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da95e" w14:textId="afda9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толықтырулар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2016 жылғы 23 қарашадағы № 668 бұйрығы. Қазақстан Республикасының Әділет министрлігінде 2016 жылғы 27 желтоқсанда № 14605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ff0000"/>
          <w:sz w:val="28"/>
        </w:rPr>
        <w:t xml:space="preserve">Осы бұйрықтың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8424 болып тіркелген, "Егемен Қазақстан" газетінің 2013 жылғы 12 маусымдағы № 146 (28085) санында жарияланған) мынадай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1-тармақ</w:t>
      </w:r>
      <w:r>
        <w:rPr>
          <w:rFonts w:ascii="Times New Roman"/>
          <w:b w:val="false"/>
          <w:i w:val="false"/>
          <w:color w:val="000000"/>
          <w:sz w:val="28"/>
        </w:rPr>
        <w:t xml:space="preserve"> мынадай мазмұндағы 7) тармақшамен толықтырылсын:</w:t>
      </w:r>
    </w:p>
    <w:bookmarkStart w:name="z5" w:id="2"/>
    <w:p>
      <w:pPr>
        <w:spacing w:after="0"/>
        <w:ind w:left="0"/>
        <w:jc w:val="both"/>
      </w:pPr>
      <w:r>
        <w:rPr>
          <w:rFonts w:ascii="Times New Roman"/>
          <w:b w:val="false"/>
          <w:i w:val="false"/>
          <w:color w:val="000000"/>
          <w:sz w:val="28"/>
        </w:rPr>
        <w:t xml:space="preserve">
      "7) осы бұйрықтың 192-218-қосымшаларына сәйкес жаңартылған мазмұн бойынша негізгі орта білім берудің жалпы білім беретін пәндерінің үлгілік оку бағдарламалары."; </w:t>
      </w:r>
    </w:p>
    <w:bookmarkEnd w:id="2"/>
    <w:bookmarkStart w:name="z4" w:id="3"/>
    <w:p>
      <w:pPr>
        <w:spacing w:after="0"/>
        <w:ind w:left="0"/>
        <w:jc w:val="both"/>
      </w:pPr>
      <w:r>
        <w:rPr>
          <w:rFonts w:ascii="Times New Roman"/>
          <w:b w:val="false"/>
          <w:i w:val="false"/>
          <w:color w:val="000000"/>
          <w:sz w:val="28"/>
        </w:rPr>
        <w:t xml:space="preserve">
      осы бұйрықтың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27-қосымшаларына</w:t>
      </w:r>
      <w:r>
        <w:rPr>
          <w:rFonts w:ascii="Times New Roman"/>
          <w:b w:val="false"/>
          <w:i w:val="false"/>
          <w:color w:val="000000"/>
          <w:sz w:val="28"/>
        </w:rPr>
        <w:t xml:space="preserve"> сәйкес 192, 193, 194,195, 196, 197, 198, 199, 200, 201, 202, 203, 204, 205, 206, 207, 208, 209, 210, 211, 212, 213, 214, 215, 216, 217, 218-қосымшалармен толықтырылсын.</w:t>
      </w:r>
    </w:p>
    <w:bookmarkEnd w:id="3"/>
    <w:bookmarkStart w:name="z6" w:id="4"/>
    <w:p>
      <w:pPr>
        <w:spacing w:after="0"/>
        <w:ind w:left="0"/>
        <w:jc w:val="both"/>
      </w:pPr>
      <w:r>
        <w:rPr>
          <w:rFonts w:ascii="Times New Roman"/>
          <w:b w:val="false"/>
          <w:i w:val="false"/>
          <w:color w:val="000000"/>
          <w:sz w:val="28"/>
        </w:rPr>
        <w:t>
      2. Қазақстан Республикасы Білім және ғылым министрлігінің Мектепке дейінгі және орта білім департаменті (Ж.А. Жонтаева) заңнамада белгіленген тәртіппен:</w:t>
      </w:r>
    </w:p>
    <w:bookmarkEnd w:id="4"/>
    <w:p>
      <w:pPr>
        <w:spacing w:after="0"/>
        <w:ind w:left="0"/>
        <w:jc w:val="both"/>
      </w:pPr>
      <w:r>
        <w:rPr>
          <w:rFonts w:ascii="Times New Roman"/>
          <w:b w:val="false"/>
          <w:i w:val="false"/>
          <w:color w:val="000000"/>
          <w:sz w:val="28"/>
        </w:rPr>
        <w:t>
      1) осы бұйрық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осы бұйрықтың көшірмелерін ресми жариялау үшін мерзімді баспасөз басылымдарына және "Әділет" ақпараттық-құқықтық жүйесіне, сондай-ақ Қазақстан Республикасы нормативтік құқықтық актілерінің эталондық бақылау банкіне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w:t>
      </w:r>
    </w:p>
    <w:p>
      <w:pPr>
        <w:spacing w:after="0"/>
        <w:ind w:left="0"/>
        <w:jc w:val="both"/>
      </w:pPr>
      <w:r>
        <w:rPr>
          <w:rFonts w:ascii="Times New Roman"/>
          <w:b w:val="false"/>
          <w:i w:val="false"/>
          <w:color w:val="000000"/>
          <w:sz w:val="28"/>
        </w:rPr>
        <w:t>
      3) осы бұйрықты Қазақстан Республикасы Білім және ғылым министрлігінің интернет-ресурсында орналастыруды;</w:t>
      </w:r>
    </w:p>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тіркеуден өткеннен кейін он жұмыс күні ішінде Қазақстан Республикасы Білім және ғылым министрлігінің Заң қызметі және халықаралық ынтымақтастық департаментіне осы тармақтың 1), 2) және 3) тармақшаларында көзделген іс-шаралардың орындалуы туралы мәліметтерді ұсынуды қамтамасыз етсін.</w:t>
      </w:r>
    </w:p>
    <w:bookmarkStart w:name="z7" w:id="5"/>
    <w:p>
      <w:pPr>
        <w:spacing w:after="0"/>
        <w:ind w:left="0"/>
        <w:jc w:val="both"/>
      </w:pPr>
      <w:r>
        <w:rPr>
          <w:rFonts w:ascii="Times New Roman"/>
          <w:b w:val="false"/>
          <w:i w:val="false"/>
          <w:color w:val="000000"/>
          <w:sz w:val="28"/>
        </w:rPr>
        <w:t>
      3. Осы бұйрықтың орындалуын бақылау Қазақстан Республикасының Білім және ғылым вице-министрі Э.А.Суханбердиеваға жүктелсін.</w:t>
      </w:r>
    </w:p>
    <w:bookmarkEnd w:id="5"/>
    <w:bookmarkStart w:name="z8" w:id="6"/>
    <w:p>
      <w:pPr>
        <w:spacing w:after="0"/>
        <w:ind w:left="0"/>
        <w:jc w:val="both"/>
      </w:pPr>
      <w:r>
        <w:rPr>
          <w:rFonts w:ascii="Times New Roman"/>
          <w:b w:val="false"/>
          <w:i w:val="false"/>
          <w:color w:val="000000"/>
          <w:sz w:val="28"/>
        </w:rPr>
        <w:t>
      4. Осы бұйрық 5-7 сыныптар үшін 2017 жылғы 1 қыркүйектен бастап, 6-8 сыныптар үшін 2018 жылғы 1 қыркүйектен бастап, 9 (10) сыныптар үшін 2019 жылғы 1 қыркүйектен бастап қолданысқа енгізіледі және ресми жариялануға тиіс.</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Білім және ғылым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Сағадиев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192-қосымша</w:t>
            </w:r>
          </w:p>
        </w:tc>
      </w:tr>
    </w:tbl>
    <w:bookmarkStart w:name="z10" w:id="7"/>
    <w:p>
      <w:pPr>
        <w:spacing w:after="0"/>
        <w:ind w:left="0"/>
        <w:jc w:val="left"/>
      </w:pPr>
      <w:r>
        <w:rPr>
          <w:rFonts w:ascii="Times New Roman"/>
          <w:b/>
          <w:i w:val="false"/>
          <w:color w:val="000000"/>
        </w:rPr>
        <w:t xml:space="preserve"> Негізгі орта білім беру деңгейінің 5-9-сыныптарына арналған "Қазақ тілі" пәнінен жаңартылған мазмұндағы үлгілік оқу бағдарламасы (оқыту қазақ тілінде)</w:t>
      </w:r>
    </w:p>
    <w:bookmarkEnd w:id="7"/>
    <w:bookmarkStart w:name="z11" w:id="8"/>
    <w:p>
      <w:pPr>
        <w:spacing w:after="0"/>
        <w:ind w:left="0"/>
        <w:jc w:val="left"/>
      </w:pPr>
      <w:r>
        <w:rPr>
          <w:rFonts w:ascii="Times New Roman"/>
          <w:b/>
          <w:i w:val="false"/>
          <w:color w:val="000000"/>
        </w:rPr>
        <w:t xml:space="preserve"> 1-тарау. Жалпы ережелер</w:t>
      </w:r>
    </w:p>
    <w:bookmarkEnd w:id="8"/>
    <w:bookmarkStart w:name="z12" w:id="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9"/>
    <w:bookmarkStart w:name="z13" w:id="10"/>
    <w:p>
      <w:pPr>
        <w:spacing w:after="0"/>
        <w:ind w:left="0"/>
        <w:jc w:val="both"/>
      </w:pPr>
      <w:r>
        <w:rPr>
          <w:rFonts w:ascii="Times New Roman"/>
          <w:b w:val="false"/>
          <w:i w:val="false"/>
          <w:color w:val="000000"/>
          <w:sz w:val="28"/>
        </w:rPr>
        <w:t>
      2. Қазақ тілі пәнін оқыту мақсаты – жалпы білім беретін негізгі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сөйлесуге және сауатты жазуға үйрету.</w:t>
      </w:r>
    </w:p>
    <w:bookmarkEnd w:id="10"/>
    <w:bookmarkStart w:name="z14" w:id="11"/>
    <w:p>
      <w:pPr>
        <w:spacing w:after="0"/>
        <w:ind w:left="0"/>
        <w:jc w:val="both"/>
      </w:pPr>
      <w:r>
        <w:rPr>
          <w:rFonts w:ascii="Times New Roman"/>
          <w:b w:val="false"/>
          <w:i w:val="false"/>
          <w:color w:val="000000"/>
          <w:sz w:val="28"/>
        </w:rPr>
        <w:t>
      3. "Қазақ тілі"оқу пәнін оқытудың негізгі міндеттері:</w:t>
      </w:r>
    </w:p>
    <w:bookmarkEnd w:id="11"/>
    <w:p>
      <w:pPr>
        <w:spacing w:after="0"/>
        <w:ind w:left="0"/>
        <w:jc w:val="both"/>
      </w:pPr>
      <w:r>
        <w:rPr>
          <w:rFonts w:ascii="Times New Roman"/>
          <w:b w:val="false"/>
          <w:i w:val="false"/>
          <w:color w:val="000000"/>
          <w:sz w:val="28"/>
        </w:rPr>
        <w:t>
      1) қазақ тілін ана тілі ретінде тани отырып, өмірлік қажеттіліктерінде коммуникативтік әрекеттер түрінде (тыңдалым, оқылым, айтылым, жазылым) сауаттылықпен қолдану;</w:t>
      </w:r>
    </w:p>
    <w:p>
      <w:pPr>
        <w:spacing w:after="0"/>
        <w:ind w:left="0"/>
        <w:jc w:val="both"/>
      </w:pPr>
      <w:r>
        <w:rPr>
          <w:rFonts w:ascii="Times New Roman"/>
          <w:b w:val="false"/>
          <w:i w:val="false"/>
          <w:color w:val="000000"/>
          <w:sz w:val="28"/>
        </w:rPr>
        <w:t>
      2) тіл сауаттылығы мен сөйлеу сауаттылығын, сөз байлығын, басқалармен еркін қарым-қатынасқа түсу;</w:t>
      </w:r>
    </w:p>
    <w:p>
      <w:pPr>
        <w:spacing w:after="0"/>
        <w:ind w:left="0"/>
        <w:jc w:val="both"/>
      </w:pPr>
      <w:r>
        <w:rPr>
          <w:rFonts w:ascii="Times New Roman"/>
          <w:b w:val="false"/>
          <w:i w:val="false"/>
          <w:color w:val="000000"/>
          <w:sz w:val="28"/>
        </w:rPr>
        <w:t>
      3) тілдесім мен аудиовизуалды материалды тыңдау барысында өз көзқарастарын білдіру;</w:t>
      </w:r>
    </w:p>
    <w:p>
      <w:pPr>
        <w:spacing w:after="0"/>
        <w:ind w:left="0"/>
        <w:jc w:val="both"/>
      </w:pPr>
      <w:r>
        <w:rPr>
          <w:rFonts w:ascii="Times New Roman"/>
          <w:b w:val="false"/>
          <w:i w:val="false"/>
          <w:color w:val="000000"/>
          <w:sz w:val="28"/>
        </w:rPr>
        <w:t xml:space="preserve">
      4) көркем мәтін және жай мәтіндерге мақсатқа сай қорытынды жасау, синтез, анализ жасау дағдыларын қалыптастыру. </w:t>
      </w:r>
    </w:p>
    <w:bookmarkStart w:name="z15" w:id="12"/>
    <w:p>
      <w:pPr>
        <w:spacing w:after="0"/>
        <w:ind w:left="0"/>
        <w:jc w:val="left"/>
      </w:pPr>
      <w:r>
        <w:rPr>
          <w:rFonts w:ascii="Times New Roman"/>
          <w:b/>
          <w:i w:val="false"/>
          <w:color w:val="000000"/>
        </w:rPr>
        <w:t xml:space="preserve"> 2-тарау. "Қазақ тілі" пәнінің мазмұнын ұйымдастыру</w:t>
      </w:r>
    </w:p>
    <w:bookmarkEnd w:id="12"/>
    <w:bookmarkStart w:name="z16" w:id="13"/>
    <w:p>
      <w:pPr>
        <w:spacing w:after="0"/>
        <w:ind w:left="0"/>
        <w:jc w:val="both"/>
      </w:pPr>
      <w:r>
        <w:rPr>
          <w:rFonts w:ascii="Times New Roman"/>
          <w:b w:val="false"/>
          <w:i w:val="false"/>
          <w:color w:val="000000"/>
          <w:sz w:val="28"/>
        </w:rPr>
        <w:t>
      4. Қазақ тілі" пәні бойынша оқу жүктемесінің көлемі:</w:t>
      </w:r>
    </w:p>
    <w:bookmarkEnd w:id="13"/>
    <w:p>
      <w:pPr>
        <w:spacing w:after="0"/>
        <w:ind w:left="0"/>
        <w:jc w:val="both"/>
      </w:pPr>
      <w:r>
        <w:rPr>
          <w:rFonts w:ascii="Times New Roman"/>
          <w:b w:val="false"/>
          <w:i w:val="false"/>
          <w:color w:val="000000"/>
          <w:sz w:val="28"/>
        </w:rPr>
        <w:t xml:space="preserve">
      1) 5-сынып – аптасына 3 сағат, оқу жылында – 102 сағат; </w:t>
      </w:r>
    </w:p>
    <w:p>
      <w:pPr>
        <w:spacing w:after="0"/>
        <w:ind w:left="0"/>
        <w:jc w:val="both"/>
      </w:pPr>
      <w:r>
        <w:rPr>
          <w:rFonts w:ascii="Times New Roman"/>
          <w:b w:val="false"/>
          <w:i w:val="false"/>
          <w:color w:val="000000"/>
          <w:sz w:val="28"/>
        </w:rPr>
        <w:t xml:space="preserve">
      2) 6-сынып – аптасына 3 сағат, оқу жылында – 102 сағат; </w:t>
      </w:r>
    </w:p>
    <w:p>
      <w:pPr>
        <w:spacing w:after="0"/>
        <w:ind w:left="0"/>
        <w:jc w:val="both"/>
      </w:pPr>
      <w:r>
        <w:rPr>
          <w:rFonts w:ascii="Times New Roman"/>
          <w:b w:val="false"/>
          <w:i w:val="false"/>
          <w:color w:val="000000"/>
          <w:sz w:val="28"/>
        </w:rPr>
        <w:t xml:space="preserve">
      3) 7-сынып – аптасына 3 сағат, оқу жылында – 102 сағат; </w:t>
      </w:r>
    </w:p>
    <w:p>
      <w:pPr>
        <w:spacing w:after="0"/>
        <w:ind w:left="0"/>
        <w:jc w:val="both"/>
      </w:pPr>
      <w:r>
        <w:rPr>
          <w:rFonts w:ascii="Times New Roman"/>
          <w:b w:val="false"/>
          <w:i w:val="false"/>
          <w:color w:val="000000"/>
          <w:sz w:val="28"/>
        </w:rPr>
        <w:t xml:space="preserve">
      4) 8-сынып – аптасына 2 сағат, оқу жылында – 68 сағат; </w:t>
      </w:r>
    </w:p>
    <w:p>
      <w:pPr>
        <w:spacing w:after="0"/>
        <w:ind w:left="0"/>
        <w:jc w:val="both"/>
      </w:pPr>
      <w:r>
        <w:rPr>
          <w:rFonts w:ascii="Times New Roman"/>
          <w:b w:val="false"/>
          <w:i w:val="false"/>
          <w:color w:val="000000"/>
          <w:sz w:val="28"/>
        </w:rPr>
        <w:t>
      5) 9-сынып – аптасына 2 сағат, оқу жылында – 68 сағат.</w:t>
      </w:r>
    </w:p>
    <w:bookmarkStart w:name="z17" w:id="14"/>
    <w:p>
      <w:pPr>
        <w:spacing w:after="0"/>
        <w:ind w:left="0"/>
        <w:jc w:val="both"/>
      </w:pPr>
      <w:r>
        <w:rPr>
          <w:rFonts w:ascii="Times New Roman"/>
          <w:b w:val="false"/>
          <w:i w:val="false"/>
          <w:color w:val="000000"/>
          <w:sz w:val="28"/>
        </w:rPr>
        <w:t>
      5. Оқу мақсаттары мұғалім мен білім алушыларға болашақ қадамдары жөнінде өзара ой бөлісуге, оларды жоспарлау мен бағалауға мүмкіндік беретін бірізділік пен сабақтастықты көрсететін 4 бөлімнен тұрады:</w:t>
      </w:r>
    </w:p>
    <w:bookmarkEnd w:id="14"/>
    <w:p>
      <w:pPr>
        <w:spacing w:after="0"/>
        <w:ind w:left="0"/>
        <w:jc w:val="both"/>
      </w:pPr>
      <w:r>
        <w:rPr>
          <w:rFonts w:ascii="Times New Roman"/>
          <w:b w:val="false"/>
          <w:i w:val="false"/>
          <w:color w:val="000000"/>
          <w:sz w:val="28"/>
        </w:rPr>
        <w:t>
      1) тыңдалым және айтылым;</w:t>
      </w:r>
    </w:p>
    <w:p>
      <w:pPr>
        <w:spacing w:after="0"/>
        <w:ind w:left="0"/>
        <w:jc w:val="both"/>
      </w:pPr>
      <w:r>
        <w:rPr>
          <w:rFonts w:ascii="Times New Roman"/>
          <w:b w:val="false"/>
          <w:i w:val="false"/>
          <w:color w:val="000000"/>
          <w:sz w:val="28"/>
        </w:rPr>
        <w:t>
      2) оқылым;</w:t>
      </w:r>
    </w:p>
    <w:p>
      <w:pPr>
        <w:spacing w:after="0"/>
        <w:ind w:left="0"/>
        <w:jc w:val="both"/>
      </w:pPr>
      <w:r>
        <w:rPr>
          <w:rFonts w:ascii="Times New Roman"/>
          <w:b w:val="false"/>
          <w:i w:val="false"/>
          <w:color w:val="000000"/>
          <w:sz w:val="28"/>
        </w:rPr>
        <w:t>
      3) жазылым;</w:t>
      </w:r>
    </w:p>
    <w:p>
      <w:pPr>
        <w:spacing w:after="0"/>
        <w:ind w:left="0"/>
        <w:jc w:val="both"/>
      </w:pPr>
      <w:r>
        <w:rPr>
          <w:rFonts w:ascii="Times New Roman"/>
          <w:b w:val="false"/>
          <w:i w:val="false"/>
          <w:color w:val="000000"/>
          <w:sz w:val="28"/>
        </w:rPr>
        <w:t>
      4) әдеби тіл нормаларын сақтау.</w:t>
      </w:r>
    </w:p>
    <w:bookmarkStart w:name="z18" w:id="15"/>
    <w:p>
      <w:pPr>
        <w:spacing w:after="0"/>
        <w:ind w:left="0"/>
        <w:jc w:val="both"/>
      </w:pPr>
      <w:r>
        <w:rPr>
          <w:rFonts w:ascii="Times New Roman"/>
          <w:b w:val="false"/>
          <w:i w:val="false"/>
          <w:color w:val="000000"/>
          <w:sz w:val="28"/>
        </w:rPr>
        <w:t>
      6."Тыңдалым және айтылым" бөлімі келесі бөлімшелерден тұрады:</w:t>
      </w:r>
    </w:p>
    <w:bookmarkEnd w:id="15"/>
    <w:p>
      <w:pPr>
        <w:spacing w:after="0"/>
        <w:ind w:left="0"/>
        <w:jc w:val="both"/>
      </w:pPr>
      <w:r>
        <w:rPr>
          <w:rFonts w:ascii="Times New Roman"/>
          <w:b w:val="false"/>
          <w:i w:val="false"/>
          <w:color w:val="000000"/>
          <w:sz w:val="28"/>
        </w:rPr>
        <w:t>
      1) болжау;</w:t>
      </w:r>
    </w:p>
    <w:p>
      <w:pPr>
        <w:spacing w:after="0"/>
        <w:ind w:left="0"/>
        <w:jc w:val="both"/>
      </w:pPr>
      <w:r>
        <w:rPr>
          <w:rFonts w:ascii="Times New Roman"/>
          <w:b w:val="false"/>
          <w:i w:val="false"/>
          <w:color w:val="000000"/>
          <w:sz w:val="28"/>
        </w:rPr>
        <w:t>
      2) әртүрлі жанрдағы мәтіндерді талдау;</w:t>
      </w:r>
    </w:p>
    <w:p>
      <w:pPr>
        <w:spacing w:after="0"/>
        <w:ind w:left="0"/>
        <w:jc w:val="both"/>
      </w:pPr>
      <w:r>
        <w:rPr>
          <w:rFonts w:ascii="Times New Roman"/>
          <w:b w:val="false"/>
          <w:i w:val="false"/>
          <w:color w:val="000000"/>
          <w:sz w:val="28"/>
        </w:rPr>
        <w:t>
      3) мәтіннен ақпаратты анықтау;</w:t>
      </w:r>
    </w:p>
    <w:p>
      <w:pPr>
        <w:spacing w:after="0"/>
        <w:ind w:left="0"/>
        <w:jc w:val="both"/>
      </w:pPr>
      <w:r>
        <w:rPr>
          <w:rFonts w:ascii="Times New Roman"/>
          <w:b w:val="false"/>
          <w:i w:val="false"/>
          <w:color w:val="000000"/>
          <w:sz w:val="28"/>
        </w:rPr>
        <w:t xml:space="preserve">
      4) негізгі ойды анықтау; </w:t>
      </w:r>
    </w:p>
    <w:p>
      <w:pPr>
        <w:spacing w:after="0"/>
        <w:ind w:left="0"/>
        <w:jc w:val="both"/>
      </w:pPr>
      <w:r>
        <w:rPr>
          <w:rFonts w:ascii="Times New Roman"/>
          <w:b w:val="false"/>
          <w:i w:val="false"/>
          <w:color w:val="000000"/>
          <w:sz w:val="28"/>
        </w:rPr>
        <w:t>
      5) тыңдалым материалы бойынша жауап беру және бағалау;</w:t>
      </w:r>
    </w:p>
    <w:p>
      <w:pPr>
        <w:spacing w:after="0"/>
        <w:ind w:left="0"/>
        <w:jc w:val="both"/>
      </w:pPr>
      <w:r>
        <w:rPr>
          <w:rFonts w:ascii="Times New Roman"/>
          <w:b w:val="false"/>
          <w:i w:val="false"/>
          <w:color w:val="000000"/>
          <w:sz w:val="28"/>
        </w:rPr>
        <w:t>
      6) сөйлеу мәдениетін дамыту.</w:t>
      </w:r>
    </w:p>
    <w:bookmarkStart w:name="z19" w:id="16"/>
    <w:p>
      <w:pPr>
        <w:spacing w:after="0"/>
        <w:ind w:left="0"/>
        <w:jc w:val="both"/>
      </w:pPr>
      <w:r>
        <w:rPr>
          <w:rFonts w:ascii="Times New Roman"/>
          <w:b w:val="false"/>
          <w:i w:val="false"/>
          <w:color w:val="000000"/>
          <w:sz w:val="28"/>
        </w:rPr>
        <w:t xml:space="preserve">
      7. "Оқылым" бөлімі келесі бөлімшелерден тұрады: </w:t>
      </w:r>
    </w:p>
    <w:bookmarkEnd w:id="16"/>
    <w:p>
      <w:pPr>
        <w:spacing w:after="0"/>
        <w:ind w:left="0"/>
        <w:jc w:val="both"/>
      </w:pPr>
      <w:r>
        <w:rPr>
          <w:rFonts w:ascii="Times New Roman"/>
          <w:b w:val="false"/>
          <w:i w:val="false"/>
          <w:color w:val="000000"/>
          <w:sz w:val="28"/>
        </w:rPr>
        <w:t>
      1) ақпаратты түсіну;</w:t>
      </w:r>
    </w:p>
    <w:p>
      <w:pPr>
        <w:spacing w:after="0"/>
        <w:ind w:left="0"/>
        <w:jc w:val="both"/>
      </w:pPr>
      <w:r>
        <w:rPr>
          <w:rFonts w:ascii="Times New Roman"/>
          <w:b w:val="false"/>
          <w:i w:val="false"/>
          <w:color w:val="000000"/>
          <w:sz w:val="28"/>
        </w:rPr>
        <w:t>
      2) мәтіннің стильдік ерекшелігін тану;</w:t>
      </w:r>
    </w:p>
    <w:p>
      <w:pPr>
        <w:spacing w:after="0"/>
        <w:ind w:left="0"/>
        <w:jc w:val="both"/>
      </w:pPr>
      <w:r>
        <w:rPr>
          <w:rFonts w:ascii="Times New Roman"/>
          <w:b w:val="false"/>
          <w:i w:val="false"/>
          <w:color w:val="000000"/>
          <w:sz w:val="28"/>
        </w:rPr>
        <w:t>
      3) мәтіннің жанрлық ерекшелігін ажырату;</w:t>
      </w:r>
    </w:p>
    <w:p>
      <w:pPr>
        <w:spacing w:after="0"/>
        <w:ind w:left="0"/>
        <w:jc w:val="both"/>
      </w:pPr>
      <w:r>
        <w:rPr>
          <w:rFonts w:ascii="Times New Roman"/>
          <w:b w:val="false"/>
          <w:i w:val="false"/>
          <w:color w:val="000000"/>
          <w:sz w:val="28"/>
        </w:rPr>
        <w:t>
      4) мәтін бойынша сұрақтар құрастыра білу;</w:t>
      </w:r>
    </w:p>
    <w:p>
      <w:pPr>
        <w:spacing w:after="0"/>
        <w:ind w:left="0"/>
        <w:jc w:val="both"/>
      </w:pPr>
      <w:r>
        <w:rPr>
          <w:rFonts w:ascii="Times New Roman"/>
          <w:b w:val="false"/>
          <w:i w:val="false"/>
          <w:color w:val="000000"/>
          <w:sz w:val="28"/>
        </w:rPr>
        <w:t>
      5) мәтіндерге салыстырмалы анализ жасау;</w:t>
      </w:r>
    </w:p>
    <w:p>
      <w:pPr>
        <w:spacing w:after="0"/>
        <w:ind w:left="0"/>
        <w:jc w:val="both"/>
      </w:pPr>
      <w:r>
        <w:rPr>
          <w:rFonts w:ascii="Times New Roman"/>
          <w:b w:val="false"/>
          <w:i w:val="false"/>
          <w:color w:val="000000"/>
          <w:sz w:val="28"/>
        </w:rPr>
        <w:t>
      6) оқылым стратегияларын қолдану;</w:t>
      </w:r>
    </w:p>
    <w:p>
      <w:pPr>
        <w:spacing w:after="0"/>
        <w:ind w:left="0"/>
        <w:jc w:val="both"/>
      </w:pPr>
      <w:r>
        <w:rPr>
          <w:rFonts w:ascii="Times New Roman"/>
          <w:b w:val="false"/>
          <w:i w:val="false"/>
          <w:color w:val="000000"/>
          <w:sz w:val="28"/>
        </w:rPr>
        <w:t>
      7) әртүрлі ресурс көздерінен қажетті ақпарат алу.</w:t>
      </w:r>
    </w:p>
    <w:bookmarkStart w:name="z20" w:id="17"/>
    <w:p>
      <w:pPr>
        <w:spacing w:after="0"/>
        <w:ind w:left="0"/>
        <w:jc w:val="both"/>
      </w:pPr>
      <w:r>
        <w:rPr>
          <w:rFonts w:ascii="Times New Roman"/>
          <w:b w:val="false"/>
          <w:i w:val="false"/>
          <w:color w:val="000000"/>
          <w:sz w:val="28"/>
        </w:rPr>
        <w:t>
      8. "Жазылым" бөлімі келесі бөлімшелерден тұрады:</w:t>
      </w:r>
    </w:p>
    <w:bookmarkEnd w:id="17"/>
    <w:p>
      <w:pPr>
        <w:spacing w:after="0"/>
        <w:ind w:left="0"/>
        <w:jc w:val="both"/>
      </w:pPr>
      <w:r>
        <w:rPr>
          <w:rFonts w:ascii="Times New Roman"/>
          <w:b w:val="false"/>
          <w:i w:val="false"/>
          <w:color w:val="000000"/>
          <w:sz w:val="28"/>
        </w:rPr>
        <w:t>
      1) жоспар құру;</w:t>
      </w:r>
    </w:p>
    <w:p>
      <w:pPr>
        <w:spacing w:after="0"/>
        <w:ind w:left="0"/>
        <w:jc w:val="both"/>
      </w:pPr>
      <w:r>
        <w:rPr>
          <w:rFonts w:ascii="Times New Roman"/>
          <w:b w:val="false"/>
          <w:i w:val="false"/>
          <w:color w:val="000000"/>
          <w:sz w:val="28"/>
        </w:rPr>
        <w:t>
      2) әртүрлі жанрда мәтіндер құрастыру;</w:t>
      </w:r>
    </w:p>
    <w:p>
      <w:pPr>
        <w:spacing w:after="0"/>
        <w:ind w:left="0"/>
        <w:jc w:val="both"/>
      </w:pPr>
      <w:r>
        <w:rPr>
          <w:rFonts w:ascii="Times New Roman"/>
          <w:b w:val="false"/>
          <w:i w:val="false"/>
          <w:color w:val="000000"/>
          <w:sz w:val="28"/>
        </w:rPr>
        <w:t>
      3) жазба жұмыстарын әртүрлі формада ұсыну;</w:t>
      </w:r>
    </w:p>
    <w:p>
      <w:pPr>
        <w:spacing w:after="0"/>
        <w:ind w:left="0"/>
        <w:jc w:val="both"/>
      </w:pPr>
      <w:r>
        <w:rPr>
          <w:rFonts w:ascii="Times New Roman"/>
          <w:b w:val="false"/>
          <w:i w:val="false"/>
          <w:color w:val="000000"/>
          <w:sz w:val="28"/>
        </w:rPr>
        <w:t>
      4) эссе жазу;</w:t>
      </w:r>
    </w:p>
    <w:p>
      <w:pPr>
        <w:spacing w:after="0"/>
        <w:ind w:left="0"/>
        <w:jc w:val="both"/>
      </w:pPr>
      <w:r>
        <w:rPr>
          <w:rFonts w:ascii="Times New Roman"/>
          <w:b w:val="false"/>
          <w:i w:val="false"/>
          <w:color w:val="000000"/>
          <w:sz w:val="28"/>
        </w:rPr>
        <w:t>
      5) оқылым және тыңдалым материалдары негізінде жинақы мәтін жазу;</w:t>
      </w:r>
    </w:p>
    <w:p>
      <w:pPr>
        <w:spacing w:after="0"/>
        <w:ind w:left="0"/>
        <w:jc w:val="both"/>
      </w:pPr>
      <w:r>
        <w:rPr>
          <w:rFonts w:ascii="Times New Roman"/>
          <w:b w:val="false"/>
          <w:i w:val="false"/>
          <w:color w:val="000000"/>
          <w:sz w:val="28"/>
        </w:rPr>
        <w:t>
      6) мәтіндерді түзету және редакциялау.</w:t>
      </w:r>
    </w:p>
    <w:bookmarkStart w:name="z21" w:id="18"/>
    <w:p>
      <w:pPr>
        <w:spacing w:after="0"/>
        <w:ind w:left="0"/>
        <w:jc w:val="both"/>
      </w:pPr>
      <w:r>
        <w:rPr>
          <w:rFonts w:ascii="Times New Roman"/>
          <w:b w:val="false"/>
          <w:i w:val="false"/>
          <w:color w:val="000000"/>
          <w:sz w:val="28"/>
        </w:rPr>
        <w:t>
      9. "Әдеби тіл нормаларын сақтау бөлімі" келесі бөлімшелерден тұрады:</w:t>
      </w:r>
    </w:p>
    <w:bookmarkEnd w:id="18"/>
    <w:p>
      <w:pPr>
        <w:spacing w:after="0"/>
        <w:ind w:left="0"/>
        <w:jc w:val="both"/>
      </w:pPr>
      <w:r>
        <w:rPr>
          <w:rFonts w:ascii="Times New Roman"/>
          <w:b w:val="false"/>
          <w:i w:val="false"/>
          <w:color w:val="000000"/>
          <w:sz w:val="28"/>
        </w:rPr>
        <w:t>
      1) орфографиялық норма</w:t>
      </w:r>
    </w:p>
    <w:p>
      <w:pPr>
        <w:spacing w:after="0"/>
        <w:ind w:left="0"/>
        <w:jc w:val="both"/>
      </w:pPr>
      <w:r>
        <w:rPr>
          <w:rFonts w:ascii="Times New Roman"/>
          <w:b w:val="false"/>
          <w:i w:val="false"/>
          <w:color w:val="000000"/>
          <w:sz w:val="28"/>
        </w:rPr>
        <w:t>
      2) орфоэпиялық норма</w:t>
      </w:r>
    </w:p>
    <w:p>
      <w:pPr>
        <w:spacing w:after="0"/>
        <w:ind w:left="0"/>
        <w:jc w:val="both"/>
      </w:pPr>
      <w:r>
        <w:rPr>
          <w:rFonts w:ascii="Times New Roman"/>
          <w:b w:val="false"/>
          <w:i w:val="false"/>
          <w:color w:val="000000"/>
          <w:sz w:val="28"/>
        </w:rPr>
        <w:t>
      3) лексикалық норма;</w:t>
      </w:r>
    </w:p>
    <w:p>
      <w:pPr>
        <w:spacing w:after="0"/>
        <w:ind w:left="0"/>
        <w:jc w:val="both"/>
      </w:pPr>
      <w:r>
        <w:rPr>
          <w:rFonts w:ascii="Times New Roman"/>
          <w:b w:val="false"/>
          <w:i w:val="false"/>
          <w:color w:val="000000"/>
          <w:sz w:val="28"/>
        </w:rPr>
        <w:t>
      4) грамматикалық норма;</w:t>
      </w:r>
    </w:p>
    <w:p>
      <w:pPr>
        <w:spacing w:after="0"/>
        <w:ind w:left="0"/>
        <w:jc w:val="both"/>
      </w:pPr>
      <w:r>
        <w:rPr>
          <w:rFonts w:ascii="Times New Roman"/>
          <w:b w:val="false"/>
          <w:i w:val="false"/>
          <w:color w:val="000000"/>
          <w:sz w:val="28"/>
        </w:rPr>
        <w:t>
      5) пунктуациялық норма.</w:t>
      </w:r>
    </w:p>
    <w:bookmarkStart w:name="z22" w:id="19"/>
    <w:p>
      <w:pPr>
        <w:spacing w:after="0"/>
        <w:ind w:left="0"/>
        <w:jc w:val="left"/>
      </w:pPr>
      <w:r>
        <w:rPr>
          <w:rFonts w:ascii="Times New Roman"/>
          <w:b/>
          <w:i w:val="false"/>
          <w:color w:val="000000"/>
        </w:rPr>
        <w:t xml:space="preserve"> 3-тарау. Оқу мақсаттарының жүйесі</w:t>
      </w:r>
    </w:p>
    <w:bookmarkEnd w:id="19"/>
    <w:bookmarkStart w:name="z23" w:id="20"/>
    <w:p>
      <w:pPr>
        <w:spacing w:after="0"/>
        <w:ind w:left="0"/>
        <w:jc w:val="both"/>
      </w:pPr>
      <w:r>
        <w:rPr>
          <w:rFonts w:ascii="Times New Roman"/>
          <w:b w:val="false"/>
          <w:i w:val="false"/>
          <w:color w:val="000000"/>
          <w:sz w:val="28"/>
        </w:rPr>
        <w:t>
      10.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5.2.1.4. кодында "5" - сынып, "2.1" - екінші бөлімнің бірінші бөлімшесі, "4" - оқу мақсатының реттік саны.</w:t>
      </w:r>
    </w:p>
    <w:bookmarkEnd w:id="20"/>
    <w:bookmarkStart w:name="z24" w:id="21"/>
    <w:p>
      <w:pPr>
        <w:spacing w:after="0"/>
        <w:ind w:left="0"/>
        <w:jc w:val="both"/>
      </w:pPr>
      <w:r>
        <w:rPr>
          <w:rFonts w:ascii="Times New Roman"/>
          <w:b w:val="false"/>
          <w:i w:val="false"/>
          <w:color w:val="000000"/>
          <w:sz w:val="28"/>
        </w:rPr>
        <w:t>
      11.Оқу мақсаттарының жүйесі бөлім бойынша әр сыныпқа берілген:</w:t>
      </w:r>
    </w:p>
    <w:bookmarkEnd w:id="21"/>
    <w:p>
      <w:pPr>
        <w:spacing w:after="0"/>
        <w:ind w:left="0"/>
        <w:jc w:val="both"/>
      </w:pPr>
      <w:r>
        <w:rPr>
          <w:rFonts w:ascii="Times New Roman"/>
          <w:b w:val="false"/>
          <w:i w:val="false"/>
          <w:color w:val="000000"/>
          <w:sz w:val="28"/>
        </w:rPr>
        <w:t>
      1) тыңдалым және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2038"/>
        <w:gridCol w:w="2114"/>
        <w:gridCol w:w="2449"/>
        <w:gridCol w:w="2488"/>
        <w:gridCol w:w="252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Болжау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Тірек сөздер мен ұсынылған иллюстрациялар арқылы тақырыпты болжау.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Мәтіннің атауын талқылау және алғашқы бөлігін тыңдау арқылы көтерілетін мәселені болжау.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Мәтін үзінділерін тыңдай отырып, оқиғаның дамуы мен аяқталуын болжау.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Мәтіннен алынған дәйексөздерге, үзінділерге сүйене отырып, көтерілетін мәселені болжау.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Мәтін мазмұны бойынша дайындалған сұрақтарға болжаммен жауап беру, түпнұсқамен салыстыру.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жанрдағы мәтіндерді талдау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Әлеуметтік-тұрмыстық, әлеуметтік-мәдени, тақырыптарға байланысты диалог, монологтердегі (ән мәтіні, хабарлама, жарнама, хабарландыру) көтерілген мәселені түсіндіру.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Әлеуметтік-мәдени, ресми-іскери тақырыптарға байланысты диалог, монологтердегі (нұсқаулық, құттықтау, хабарландыру, өмірбаян, жаңалық, интервью) көтерілген мәселені талдау.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Әлеуметтік-қоғамдық, оқу–еңбек тақырыптарына байланысты диалог, монолог, полилогтердегі (интервью, пікірталас, жаңалық, ән, көркем әдеби шығармалардан үзінді) автор көзқарасы мен көтерілген мәселені талдау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Әлеуметтік-қоғамдық, мәдени-тарихи тақырыптарға байланысты диалог, монолог, полилогтердегі (интервью, пікірталас, жолдау, монография және лекциядан үзінді) автор көзқарасы мен экспресивті-эмоционалды сөздердің рөлін талдау.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Қоғамдық-саяси, әлеуметтік-экономикалық, ғылыми тақырыптарға байланысты әртүрлі жанрдағы кең көлемді мәтіндердегі (дәріс, интервью, пікірталас,монография, мақала, Жолдау) мақсатты аудитория мен көркемдегіш құралдардың рөлін талдау.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Мәтіннен ақпаратты анықтау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Тыңдалған мәтіннің мазмұнын түсіну, негізгі және қосымша ақпаратты анықтау.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Тыңдалған мәтіннің мазмұнын түсіну, детальді ақпаратты анықтау.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Тыңдалған мәтіннің мазмұнын түсіну, ұсынылған ақпарат бойынша факті мен көзқарасты ажырата білу.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Тыңдалған мәтіннің мазмұнын түсіну, ұсынылған ақпараттан астарлы ойды анықтау.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Тыңдалған мәтіннің мазмұнын түсіну, ақпараттың өзектілігін, шынайылығын зерттеп, қорытынды жасау.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Негізгі ойды анықтау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Тірек сөздер мен жетекші сұрақтар арқылы негізгі ойды анықтау.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Мәтіннің құрылымдық ерекшелігіне назар аудара отырып, жетекші сұрақтар арқылы негізгі ойды анықтау.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Мәтін тақырыбы, сөйлеушінің дауыс ырғағы мен сөйлеу мәнері арқылы негізгі ойды анықтау.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Мәтінде көтерілген мәселені (тұрмыстық, әлеуметтік, қоғамдық) талдай отырып, негізгі ойды анықтау.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Мәтіннің мақсатты аудиториясы, автор көзқарасы, көңіл-күйін табу арқылы негізгі ойды анықтау.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Тыңдалым материалы бойынша жауап беру және бағалау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Тыңдалған мәтін мазмұны негізінде сұрақтарға жауап беру, көтерілген мәселе бойынша өз ойын білдіру.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Тыңдалған мәтін мазмұны бойынша жалпы және нақты сұрақтарға жауап беру, мәтіндегі ақпаратты шынайы өмірмен байланыстыру.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Проблемалық сұрақтарға тыңдалған мәтіннен деректер келтіре отырып, дәлелді жауап беру, өз жауабын өзгенің жауабымен салыстыру, талқылау.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Перифраз түрінде берілген сұрақтар арқылы мәтіннен қажетті ақпаратты таба білу, көтерілген мәселе бойынша ой тұжырымдау.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Мәтінде көтерілген мәселені ғаламдық мәселелермен байланыстыру, өз пікірін білдіре отырып, сыни баға беру.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Сөйлеу мәдениетін дамыту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6.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Коммуникативтік жағдаятқа сай ресми сөздер мен тіркестер, дайын тіркестер мен терминдерді орынды қолданып, диалогке қатысу, ойын анық жеткізу.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 Коммуникативтік жағдаятқа сай көркем бейнелеуіш, эмоционалды-экспрессивті сөздерді және мақал-мәтелдер мен тұрақты тіркестерді еркін қолданып, диалогке қатысу, пікірталаста тез және дұрыс шешім қабылдай білу.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 Коммуникативтік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 Қоғамдық-саяси, ғылыми, коммуникативтік жағдаятқа сай тиісті сөздер мен фразаларды таңдау, кең көлемді монолог дайындау.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оқылым: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2059"/>
        <w:gridCol w:w="2003"/>
        <w:gridCol w:w="2311"/>
        <w:gridCol w:w="2533"/>
        <w:gridCol w:w="250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Ақпаратты түсіну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Мәтіндегі негізгі және қосымша ақпаратты түсіну, анықтау.</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Мәтіннен негізгі және қосымша, детальді ақпаратты анықтау, түсіндіру.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Мәтіндік және графиктік (кесте, диаграмма, сурет, шартты белгілер) ақпаратты интерпретациялау.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Аралас және тұтас мәтіндердегі (кесте, диаграмма, сызба, сурет) ақпараттарды салыстыру, өңдеу.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Перифраз түрінде берілген сұрақтар арқылы қажетті ақпаратты табу, астарлы ойды анықтау. </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Мәтіннің стильдік Ерекшелігін тану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Лексиканың ауызекі сөйлеу және жазба стильдік айырмашылықтарын мәтіндер арқылы тану.</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Ауызекі сөйлеу және көркем сөйлеудің стильдік ерекшеліктерін қолданылған тілдік құралдар арқылы тану.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Публицистикалық және ресми стиль ерекшеліктерін қолданылған тілдік құралдар арқылы тану.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Публицистикалық және ғылыми стиль ерекшеліктерін қолданылған тілдік құралдар арқылы тану.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Қазақ тілі стильдері мен шешендік сөздің түрлерін қолданылған тілдік құралдар арқылы тану.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Мәтіннің жанрлық ерекшелігін ажырату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Хат, хабарлама, жарнама, нұсқаулық, хабарландырудың құрылымы мен рәсімделуі арқылы жанрлық ерекшеліктерін ажырату.</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Қазақша ауызекі сөйлеу этикеттері мен көркем сөйлеудің құрылымдық және жанрлық ерекшеліктерін ажырату.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Хроника, хабар, очерктердің және кеңсе құжаттарының, қызметтік жазбалардың құрылымы мен рәсімделуі арқылы жанрлық ерекшеліктерін ажырату.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Мақала, аннотация, презентация, тұжырымдамалар, тезистердің құрылымы мен рәсімделуі арқылы жанрлық ерекшеліктерін ажырату.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 Қоғамдық-саяси мәтіндер (жолдау, заңнама, мемлекеттік бағдарламалар, әскери-патриоттық) арқылы мәтіндердің жанрлық түрлерін ажырату.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Мәтіндерге салыстырмалы анализ жасау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Ауызекі стильдегі мәтіндердің мазмұнын, тақырыбын және тілдік құралдарын салыстыру.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Ауызекі және ресми стильдегі мәтіндердің тақырыбын, мазмұнын, тілдік ерекшелігін салыстыру.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Идеясы ұқсас публицистикалық және көркем әдебиет стиліндегі мәтіндердің тақырыбы, құрылымы, мақсатты аудиториясы, тілдік ерекшелігін салыстыра талдау.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Әртүрлі стильдегі мәтіндердің тақырыбын, қызметін, құрылымын, тілдік ерекшелігін салыстыра талдау.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Мәтін бойынша сұрақтар құрастыра білу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Мәтін мазмұнын түсінуге, нақты ақпараттарды анықтауға бағытталған сұрақтар құрастыру.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Мәтіннен негізгі және қосымша ақпаратты, көтерілген мәселені анықтауға бағытталған нақтылау сұрақтарын құрастыру.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Мәтін бойынша проблемалық сұрақтар құрастыру.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Перифразаның түрлі тәсілдерін қолдана отырып, мәтін бойынша сұрақтар құрастыру.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Мәтінде көтерілген мәселеге оқырманның қарым-қатынасын анықтауға арналған талқылау сұрақтарын құрастыру.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Оқылым стратегияларын қолдану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Оқылым стратегияларын қолдану:</w:t>
            </w:r>
            <w:r>
              <w:br/>
            </w:r>
            <w:r>
              <w:rPr>
                <w:rFonts w:ascii="Times New Roman"/>
                <w:b w:val="false"/>
                <w:i w:val="false"/>
                <w:color w:val="000000"/>
                <w:sz w:val="20"/>
              </w:rPr>
              <w:t xml:space="preserve">жалпы мазмұнын түсіну үшін оқу, нақты ақпаратты табу үшін оқу.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Оқылым стратегияларын қолдану:</w:t>
            </w:r>
            <w:r>
              <w:br/>
            </w:r>
            <w:r>
              <w:rPr>
                <w:rFonts w:ascii="Times New Roman"/>
                <w:b w:val="false"/>
                <w:i w:val="false"/>
                <w:color w:val="000000"/>
                <w:sz w:val="20"/>
              </w:rPr>
              <w:t xml:space="preserve">комментарий жасау, іріктеп оқу, рөлге бөліп оқу.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Оқылым стратегияларын қолдану: комментарий жасау, іріктеп оқу, зерттеп оқу.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Оқылым стратегияларын қолдану:</w:t>
            </w:r>
            <w:r>
              <w:br/>
            </w:r>
            <w:r>
              <w:rPr>
                <w:rFonts w:ascii="Times New Roman"/>
                <w:b w:val="false"/>
                <w:i w:val="false"/>
                <w:color w:val="000000"/>
                <w:sz w:val="20"/>
              </w:rPr>
              <w:t xml:space="preserve">комментарий жасау, іріктеп оқу, талдап оқу.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Белгілі бір мақсат үшін оқылым стратегияларын тиімді қолдана білу. </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Әртүрлі ресурс көздерінен қажетті ақпарат алу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Энциклопедиялар, балаларға арналған газет-журналдардан қажетті ақпаратты ала білу.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Энциклопедия, сөздік, балаларға арналған газет-журналдардан қажетті ақпараттарды алу, авторына сілтеме жасау.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Ғаламтор, энциклопедия, газет-журналдар, оқулықтардан алынған деректерді қолдану, авторына сілтеме жасау.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Ғаламтор, энциклопедия, газет-журналдар, оқулықтар, ғылыми еңбектерден алынған деректерді дәлел ретінде қолдану, авторына сілтеме жасау.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Әртүрлі ресурс көздерінен алынған ақпараттарды авторға сілтеме жасай отырып, жазба жұмыстарында орынды қолдану.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жазылым: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4"/>
        <w:gridCol w:w="1951"/>
        <w:gridCol w:w="2275"/>
        <w:gridCol w:w="2589"/>
        <w:gridCol w:w="2116"/>
        <w:gridCol w:w="236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Жоспар құру</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Берілген мәтінге сәйкес кіріспе, негізгі және қорытынды бөлімдерді қамтитын қарапайым жоспар құру.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Әртүрлі жанрдағы мәтіндерді жазу үшін құрылымын ескере отырып, қарапайым жоспар құру.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Әртүрлі жанрдағы мәтіндерді жазу үшін құрылымын ескере отырып, күрделі жоспар құру.</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Тақырып бойынша материал жинақтап, тезистік жоспар құру.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Жинақталған материалдар негізінде көзделген мақсатқа сәйкес ауызша және жазбаша мәтіндер үшін күрделі жоспар құру. </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жанрда мәтіндер құрастыру</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Жанрлық ерекшеліктеріне сай ресімделуі мен құрылымын сақтап, хат, жарнама, хабарландыру құрастырып жазу.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Жанрлық және стильдік ерекшеліктеріне сай құрылымын сақтай отырып, мінездеме, құттықтау, өмірбаян құрастырып жазу.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Жанрлық және стильдік ерекшеліктеріне сай көркемдегіш құралдарды орынды қолдана отырып, шағын мақала, нұсқаулық, әңгіме құрастырып жазу.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Жанрлық және стильдік ерекшеліктеріне сай тілдік құралдарды орынды қолданып, мақала, аннотация, тезис құрастырып жазу.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Мақсатты аудиторияның қызығушылығын ынталандыру үшін әртүрлі жанрда мәтіндер құрастыру. </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Жазба жұмыстарын әртүрлі формада ұсыну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Сюжетті суреттердің (фотосуреттер) желісі бойынша әңгіме құрастыру.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Ұсынылған тақырып бойынша деректер жинақтай отырып, графиктік мәтін (диаграмма, кесте, сызба) түрінде құрастыру.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Мәтін құрылымын (кіріспе бөлім, жалпы мәлімет беру, детальді мәлімет беру) сақтай отырып, графиктік мәтін (шартты белгі, сурет, сызба) түрінде берілген процесті сипаттап жазу.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Мәтін құрылымын сақтай отырып, графиктік мәтіндегі (диаграмма, кесте) деректердің маңызды тұстарын анықтап жазу.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Мәтін құрылымын сақтай отырып, бірнеше графиктік мәтіндегі (диаграмма, кесте) деректерді салыстыру, маңызды тұстары мен үрдістерді (тенденция) анықтап жазу.</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Эссе жазу</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Эссенің кіріспе, негізгі, қорытынды бөлімдерін сақтай отырып, өзіне таныс адамды, белгілі бір мекен мен оқиғаны сипаттап не суреттеп жазу.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Эссе тақырыбынан ауытқымай, абзац түрлерін жүйелі құрастырып, көтерілген мәселе бойынша келісу-келіспеу себептерін айқын көрсетіп жазу. ("келісу, келіспеу" эссесі)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Эссе құрылымы мен даму желісін сақтап, тақырыпқа байланысты берілген мәселенің оңтайлы шешілу жолдары немесе себептеріне өз көзқарасын жазу. (дискуссивті эссе)</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Эссе құрылымы мен даму желісін сақтап, мәселе бойынша ұсынылған шешімнің артықшылығы мен кемшілік тұстарын салыстыру, өз ойын дәлелдеп жазу. (аргументативті эссе)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Эссе құрылымы мен даму желісін сақтап, көтерілген мәселе бойынша екі жақты пікірді немесе жағдаятты талқылау, біреуіне таңдау жасап, өз ойын дәлелдеп жазу. (аргументативті эссе)</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Оқылым және тыңдалым материалдары негізінде жинақы мәтін (компрессия) жазу</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Оқылым және тыңдалым материалдары бойынша негізгі ақпараттарды сақтай отырып, жинақы мәтін жазу.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Оқылым және тыңдалым материалдары бойынша негізгі ойды білдіретін сөйлемдерді іріктей отырып, жинақы мәтін жазу.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Оқылым және тыңдалым материалдары бойынша тірек сөздер мен сөз тіркестерін синонимдік қатармен ауыстыра отырып, жинақы мәтін жазу.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Оқылым және тыңдалым материалдары бойынша автордың негізгі ойын сақтай отырып, перифраз тәсілдері арқылы жинақы мәтін (аннотация, тезис) жазу</w:t>
            </w:r>
          </w:p>
        </w:tc>
      </w:tr>
      <w:tr>
        <w:trPr>
          <w:trHeight w:val="30" w:hRule="atLeast"/>
        </w:trPr>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Мәтіндерді түзету және редакциялау</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Мәтіндегі орфографиялық қателерді сөздіктерге сүйене отырып, түзету және редакциялау.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Мәтіндегі орфографиялық және пунктуациялық қателерді сөздіктерге, емле ережелеріне сүйеніп, түзету, редакциялау.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Мәтіндегі сөздердің тақырыпқа сай орынды қолданылуын тексеру, синонимдік қатармен ауыстыра отырып, лексикалық түзетулер енгізу, редакциялау.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Баспасөз ақпарат құралдары материалдары негізінде стильдік ауытқуларды, орынсыз қолданылған сөз оралымдарын талдап, стильдік түзетулер жасау, редакциялау.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Жазба жұмысын абзацтар мен бөліктерге бөлу, ойын (ақпарат, идея) дұрыс жүйелеп, логикалық түзетулер енгізу, редакциялау.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әдеби тіл нормаларын сақтау: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2519"/>
        <w:gridCol w:w="2685"/>
        <w:gridCol w:w="2189"/>
        <w:gridCol w:w="2283"/>
        <w:gridCol w:w="2081"/>
      </w:tblGrid>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1.Орфографиялық норма</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Қазақ тілінің дыбыстар жүйесін, үндестік заңын, емлелік ерекшеліктерін ескере отырып, орфографиялық нормаға сай жазу</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Тақырып бойынша жеке сөздер, бірге, бөлек және дефис арқылы жазылатын сөздерді орфографиялық нормаға сай жазу</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Жалғаулар мен шылаулардың ерекшелігін ескере отырып, үндестік заңына сәйкес орфографиялық нормаға сай жазу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Тақырып бойынша бас әріппен жазылатын күрделі-құрама атауларды орфографиялық нормаға сай жазу.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Мәнмәтін бойынша тілдік бірліктерді орфографиялық нормаға сай жазу.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Орфоэпиялық норма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Сөз ішіндегі және сөз аралығындағы ілгерінді, кейінді және тоғыспалы ықпал заңдылықтарына сәйкес айта білу</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Екпіннің түрлерін (сөз екпіні, тіркес екпіні, логикалық екпін) сөз және сөйлем ішінде орынды қолдану</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Сөйлеу тіліндегі интонация, кідіріс, логикалық екпіннің мәнін түсініп қолдану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Сөйлеу ағымындағы интонацияның құрамдас бөліктері: әуен, әуез, тембр, қарқын, кідірісті сөйлеу мәнеріне сай қолдану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3.Лексикалық норма</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Тура және ауыспалы мағыналы сөздерді, көп мағыналы сөздер, омоним, антоним, синонимдерді көркемдік ерекшеліктеріне сай қолдану</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Көнерген сөз, эвфемизм, дисфемизм, неологизм, термин, диалект сөз, кәсіби сөз, табу сөздердің қолданыс аясын түсіну және ажырата білу</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Фразеологизм, мақал-мәтелдердің эмоционалды мәнін, көркемдік ерекшеліктерін түсініп қолдану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Сөздік қор және сөздік құрам ерекшеліктерін түсініп қолдану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Лексикалық стилистика заңдылықтарын дұрыс қолдану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Грамматикалық норма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Жұрнақ арқылы жасалған туынды сөздерді және күрделі сөздерді ауызша және жазбаша тілдесім барысында қолдану.</w:t>
            </w:r>
            <w:r>
              <w:br/>
            </w:r>
            <w:r>
              <w:rPr>
                <w:rFonts w:ascii="Times New Roman"/>
                <w:b w:val="false"/>
                <w:i w:val="false"/>
                <w:color w:val="000000"/>
                <w:sz w:val="20"/>
              </w:rPr>
              <w:t>5.4.2. Зат есімдердің мағыналық түрлерін мәнмәтін аясында жалғаулар арқылы түрлендіріп қолдану.</w:t>
            </w:r>
            <w:r>
              <w:br/>
            </w:r>
            <w:r>
              <w:rPr>
                <w:rFonts w:ascii="Times New Roman"/>
                <w:b w:val="false"/>
                <w:i w:val="false"/>
                <w:color w:val="000000"/>
                <w:sz w:val="20"/>
              </w:rPr>
              <w:t>5.4.3. Сын есімдердің, шырай түрлерінің көркемдік ерекшелігін тану, сын есімді зат есім орнына қолдана білу.</w:t>
            </w:r>
            <w:r>
              <w:br/>
            </w:r>
            <w:r>
              <w:rPr>
                <w:rFonts w:ascii="Times New Roman"/>
                <w:b w:val="false"/>
                <w:i w:val="false"/>
                <w:color w:val="000000"/>
                <w:sz w:val="20"/>
              </w:rPr>
              <w:t>5.4.4. Сан есімнің мағыналық түрлерін ажырата білу, сан есімді зат есім орнына қолдана білу</w:t>
            </w:r>
            <w:r>
              <w:br/>
            </w:r>
            <w:r>
              <w:rPr>
                <w:rFonts w:ascii="Times New Roman"/>
                <w:b w:val="false"/>
                <w:i w:val="false"/>
                <w:color w:val="000000"/>
                <w:sz w:val="20"/>
              </w:rPr>
              <w:t>5.4.5. Төл сөз, төлеу сөз, автор сөзінің жасалу жолдарын, қызметін білу, төл сөзді төлеу сөзге айналдыру.</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Сөйлемдегі есімдіктің қызметін түсіну, есімдікті зат есім, сын есімнің орнына қолдану.</w:t>
            </w:r>
            <w:r>
              <w:br/>
            </w:r>
            <w:r>
              <w:rPr>
                <w:rFonts w:ascii="Times New Roman"/>
                <w:b w:val="false"/>
                <w:i w:val="false"/>
                <w:color w:val="000000"/>
                <w:sz w:val="20"/>
              </w:rPr>
              <w:t>6.4.2. Етістіктің етіс түрлері мен салт- сабақты етістіктердің тіркесімдік мүмкіндігін ауызша және жазбаша тілдесім барысында қолдану.</w:t>
            </w:r>
            <w:r>
              <w:br/>
            </w:r>
            <w:r>
              <w:rPr>
                <w:rFonts w:ascii="Times New Roman"/>
                <w:b w:val="false"/>
                <w:i w:val="false"/>
                <w:color w:val="000000"/>
                <w:sz w:val="20"/>
              </w:rPr>
              <w:t xml:space="preserve">6.4.3. Үстеудің мағыналық түрлерін ажырату, синонимдік қатарларын түрлендіріп қолдану.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Етістіктің есімше, көсемше, тұйық етістік, шақ, рай түрлерін тілдесім барысында қолдану.</w:t>
            </w:r>
            <w:r>
              <w:br/>
            </w:r>
            <w:r>
              <w:rPr>
                <w:rFonts w:ascii="Times New Roman"/>
                <w:b w:val="false"/>
                <w:i w:val="false"/>
                <w:color w:val="000000"/>
                <w:sz w:val="20"/>
              </w:rPr>
              <w:t>7.4.2. Еліктеу сөздердің стильдік мәнін түсініп қолдану.</w:t>
            </w:r>
            <w:r>
              <w:br/>
            </w:r>
            <w:r>
              <w:rPr>
                <w:rFonts w:ascii="Times New Roman"/>
                <w:b w:val="false"/>
                <w:i w:val="false"/>
                <w:color w:val="000000"/>
                <w:sz w:val="20"/>
              </w:rPr>
              <w:t>7.4.3. Шылау түрлерін ажырата білу, орынды қолдану.</w:t>
            </w:r>
            <w:r>
              <w:br/>
            </w:r>
            <w:r>
              <w:rPr>
                <w:rFonts w:ascii="Times New Roman"/>
                <w:b w:val="false"/>
                <w:i w:val="false"/>
                <w:color w:val="000000"/>
                <w:sz w:val="20"/>
              </w:rPr>
              <w:t>7.4.4. Одағай түрлерін ажырата білу, қолдану.</w:t>
            </w:r>
            <w:r>
              <w:br/>
            </w:r>
            <w:r>
              <w:rPr>
                <w:rFonts w:ascii="Times New Roman"/>
                <w:b w:val="false"/>
                <w:i w:val="false"/>
                <w:color w:val="000000"/>
                <w:sz w:val="20"/>
              </w:rPr>
              <w:t>7.4.5. Оқшау сөздердің қызметін түсіну, ажырата білу.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Сөз тіркесінің байланысу тәсілдері мен түрлері, есімді, етістікті сөз тіркестерін ажырату, қолдану.</w:t>
            </w:r>
            <w:r>
              <w:br/>
            </w:r>
            <w:r>
              <w:rPr>
                <w:rFonts w:ascii="Times New Roman"/>
                <w:b w:val="false"/>
                <w:i w:val="false"/>
                <w:color w:val="000000"/>
                <w:sz w:val="20"/>
              </w:rPr>
              <w:t xml:space="preserve">8.4.2. Тұрлаулы және тұрлаусыз сөйлем мүшелерінің сөйлем жасаудағы өзіндік орнын, қызметін түсініп қолдану. </w:t>
            </w:r>
            <w:r>
              <w:br/>
            </w:r>
            <w:r>
              <w:rPr>
                <w:rFonts w:ascii="Times New Roman"/>
                <w:b w:val="false"/>
                <w:i w:val="false"/>
                <w:color w:val="000000"/>
                <w:sz w:val="20"/>
              </w:rPr>
              <w:t>8.4.3. Сөйлем ішінде бірыңғай мүшелер мен айқындауыш мүшелерді қолдана білу.</w:t>
            </w:r>
            <w:r>
              <w:br/>
            </w:r>
            <w:r>
              <w:rPr>
                <w:rFonts w:ascii="Times New Roman"/>
                <w:b w:val="false"/>
                <w:i w:val="false"/>
                <w:color w:val="000000"/>
                <w:sz w:val="20"/>
              </w:rPr>
              <w:t>8.4.4. Жай сөйлемдерді айтылу мақсаты мен құрылымдық ерекшелігіне сай қолдану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Құрмалас сөйлем жасалу жолдарын, түрлерін білу.</w:t>
            </w:r>
            <w:r>
              <w:br/>
            </w:r>
            <w:r>
              <w:rPr>
                <w:rFonts w:ascii="Times New Roman"/>
                <w:b w:val="false"/>
                <w:i w:val="false"/>
                <w:color w:val="000000"/>
                <w:sz w:val="20"/>
              </w:rPr>
              <w:t>9.4.2. Салалас құрмалас сөйлемдердің мағыналық түрлерін ажырата білу, түрлендіріп қолдану.</w:t>
            </w:r>
            <w:r>
              <w:br/>
            </w:r>
            <w:r>
              <w:rPr>
                <w:rFonts w:ascii="Times New Roman"/>
                <w:b w:val="false"/>
                <w:i w:val="false"/>
                <w:color w:val="000000"/>
                <w:sz w:val="20"/>
              </w:rPr>
              <w:t>9.4.3. Сабақтас құрмалас сөйлемдердің мағыналық түрлерін ажырата білу, түрлендіріп қолдану.</w:t>
            </w:r>
            <w:r>
              <w:br/>
            </w:r>
            <w:r>
              <w:rPr>
                <w:rFonts w:ascii="Times New Roman"/>
                <w:b w:val="false"/>
                <w:i w:val="false"/>
                <w:color w:val="000000"/>
                <w:sz w:val="20"/>
              </w:rPr>
              <w:t>9.4.4. Аралас құрмалас сөйлемдердің жасалу жолдарын білу, қолдану.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Пунктуациялық норма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Төл сөз, төлеу сөз, автор сөзінің тыныс белгілерін дұрыс қолдану</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Қазақ тіліндегі тыныс белгілерінің түрлері мен қызметін (даралаушы) түсіну, дұрыс қолдану.</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Сөйлем соңында және сөйлем ішінде қойылатын тыныс белгілерін (даралаушы және ерекшелеуші) дұрыс қолдану.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Сөйлем соңында қабаттасып қойылатын тыныс белгілерін дұрыс қолдану.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Құрмалас сөйлемнің тыныс белгілерін (даралаушы, ерекшелеуші, ойдың аражігін ажырататын) ережеге сай қолдану.</w:t>
            </w:r>
          </w:p>
        </w:tc>
      </w:tr>
    </w:tbl>
    <w:bookmarkStart w:name="z54" w:id="22"/>
    <w:p>
      <w:pPr>
        <w:spacing w:after="0"/>
        <w:ind w:left="0"/>
        <w:jc w:val="both"/>
      </w:pPr>
      <w:r>
        <w:rPr>
          <w:rFonts w:ascii="Times New Roman"/>
          <w:b w:val="false"/>
          <w:i w:val="false"/>
          <w:color w:val="000000"/>
          <w:sz w:val="28"/>
        </w:rPr>
        <w:t>
      12. Осы оқу бағдарламасы қосымшада берілген негізгі орта білім беру деңгейінің 5-9-сыныптарына арналған "Қазақ тілі" оқу пәнінен жаңартылған мазмұндағы үлгілік оқу бағдарламасының Ұзақ мерзімді жоспарына сәйкес жүзеге асырылады.</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"Қазақ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(оқыту қазақ тілінде)</w:t>
            </w:r>
            <w:r>
              <w:br/>
            </w:r>
            <w:r>
              <w:rPr>
                <w:rFonts w:ascii="Times New Roman"/>
                <w:b w:val="false"/>
                <w:i w:val="false"/>
                <w:color w:val="000000"/>
                <w:sz w:val="20"/>
              </w:rPr>
              <w:t>қосымша</w:t>
            </w:r>
          </w:p>
        </w:tc>
      </w:tr>
    </w:tbl>
    <w:bookmarkStart w:name="z53" w:id="23"/>
    <w:p>
      <w:pPr>
        <w:spacing w:after="0"/>
        <w:ind w:left="0"/>
        <w:jc w:val="left"/>
      </w:pPr>
      <w:r>
        <w:rPr>
          <w:rFonts w:ascii="Times New Roman"/>
          <w:b/>
          <w:i w:val="false"/>
          <w:color w:val="000000"/>
        </w:rPr>
        <w:t xml:space="preserve"> Негізгі орта білім беру деңгейінің 5-9-сыныптарына арналған "Қазақ тілі" пәнінен жаңартылған мазмұндағы үлгілік оқу бағдарламасын жүзеге асыру бойынша ұзақ мерзімді жоспар</w:t>
      </w:r>
    </w:p>
    <w:bookmarkEnd w:id="23"/>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2"/>
        <w:gridCol w:w="1122"/>
        <w:gridCol w:w="9626"/>
      </w:tblGrid>
      <w:tr>
        <w:trPr>
          <w:trHeight w:val="30" w:hRule="atLeast"/>
        </w:trPr>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r>
              <w:br/>
            </w:r>
            <w:r>
              <w:rPr>
                <w:rFonts w:ascii="Times New Roman"/>
                <w:b w:val="false"/>
                <w:i w:val="false"/>
                <w:color w:val="000000"/>
                <w:sz w:val="20"/>
              </w:rPr>
              <w:t>Мәдениет: тіл және қарым-қатынас</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 xml:space="preserve">Киіну. Сән.Талғам.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5.4</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r>
              <w:br/>
            </w:r>
            <w:r>
              <w:rPr>
                <w:rFonts w:ascii="Times New Roman"/>
                <w:b w:val="false"/>
                <w:i w:val="false"/>
                <w:color w:val="000000"/>
                <w:sz w:val="20"/>
              </w:rPr>
              <w:t>Отбасылық дәстүрлер мен мерекелер</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5.1; 5.2; 5.3;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r>
              <w:br/>
            </w:r>
            <w:r>
              <w:rPr>
                <w:rFonts w:ascii="Times New Roman"/>
                <w:b w:val="false"/>
                <w:i w:val="false"/>
                <w:color w:val="000000"/>
                <w:sz w:val="20"/>
              </w:rPr>
              <w:t>Жануарлар әлемі мен өсімдіктер дүниесі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w:t>
            </w:r>
            <w:r>
              <w:br/>
            </w:r>
            <w:r>
              <w:rPr>
                <w:rFonts w:ascii="Times New Roman"/>
                <w:b w:val="false"/>
                <w:i w:val="false"/>
                <w:color w:val="000000"/>
                <w:sz w:val="20"/>
              </w:rPr>
              <w:t>Бос уақыт және хобби</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 5.7</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 5.1; 5.2; 5.3;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r>
              <w:br/>
            </w:r>
            <w:r>
              <w:rPr>
                <w:rFonts w:ascii="Times New Roman"/>
                <w:b w:val="false"/>
                <w:i w:val="false"/>
                <w:color w:val="000000"/>
                <w:sz w:val="20"/>
              </w:rPr>
              <w:t>Қиял әлемі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r>
              <w:br/>
            </w:r>
            <w:r>
              <w:rPr>
                <w:rFonts w:ascii="Times New Roman"/>
                <w:b w:val="false"/>
                <w:i w:val="false"/>
                <w:color w:val="000000"/>
                <w:sz w:val="20"/>
              </w:rPr>
              <w:t>Көлік және жол белгілері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r>
              <w:br/>
            </w:r>
            <w:r>
              <w:rPr>
                <w:rFonts w:ascii="Times New Roman"/>
                <w:b w:val="false"/>
                <w:i w:val="false"/>
                <w:color w:val="000000"/>
                <w:sz w:val="20"/>
              </w:rPr>
              <w:t>Адамның сырт келбеті мен мінезі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5.2</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5.1; 5.2; 5.3;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r>
              <w:br/>
            </w:r>
            <w:r>
              <w:rPr>
                <w:rFonts w:ascii="Times New Roman"/>
                <w:b w:val="false"/>
                <w:i w:val="false"/>
                <w:color w:val="000000"/>
                <w:sz w:val="20"/>
              </w:rPr>
              <w:t>Аспан әлемінің құпиялары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 5.4.5; 5.1; 5.2; 5.3; 5.5.</w:t>
            </w:r>
          </w:p>
        </w:tc>
      </w:tr>
      <w:tr>
        <w:trPr>
          <w:trHeight w:val="30" w:hRule="atLeast"/>
        </w:trPr>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10-бөлім. </w:t>
            </w:r>
            <w:r>
              <w:br/>
            </w:r>
            <w:r>
              <w:rPr>
                <w:rFonts w:ascii="Times New Roman"/>
                <w:b w:val="false"/>
                <w:i w:val="false"/>
                <w:color w:val="000000"/>
                <w:sz w:val="20"/>
              </w:rPr>
              <w:t>Саяхат және демалыс.</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5.7 </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 5.4.5; 5.1; 5.2; 5.3; 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1265"/>
        <w:gridCol w:w="8618"/>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r>
              <w:br/>
            </w:r>
            <w:r>
              <w:rPr>
                <w:rFonts w:ascii="Times New Roman"/>
                <w:b w:val="false"/>
                <w:i w:val="false"/>
                <w:color w:val="000000"/>
                <w:sz w:val="20"/>
              </w:rPr>
              <w:t>Қазақстандағы көрікті жерлер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6.4 </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Ұлттық және отбасылық құндылықтар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r>
              <w:br/>
            </w:r>
            <w:r>
              <w:rPr>
                <w:rFonts w:ascii="Times New Roman"/>
                <w:b w:val="false"/>
                <w:i w:val="false"/>
                <w:color w:val="000000"/>
                <w:sz w:val="20"/>
              </w:rPr>
              <w:t>Әлемнің жеті кереметі.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r>
              <w:br/>
            </w:r>
            <w:r>
              <w:rPr>
                <w:rFonts w:ascii="Times New Roman"/>
                <w:b w:val="false"/>
                <w:i w:val="false"/>
                <w:color w:val="000000"/>
                <w:sz w:val="20"/>
              </w:rPr>
              <w:t>Астана – мәдениет пен өнер ордасы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w:t>
            </w:r>
            <w:r>
              <w:br/>
            </w:r>
            <w:r>
              <w:rPr>
                <w:rFonts w:ascii="Times New Roman"/>
                <w:b w:val="false"/>
                <w:i w:val="false"/>
                <w:color w:val="000000"/>
                <w:sz w:val="20"/>
              </w:rPr>
              <w:t>Тарихи тұлғалар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r>
              <w:br/>
            </w:r>
            <w:r>
              <w:rPr>
                <w:rFonts w:ascii="Times New Roman"/>
                <w:b w:val="false"/>
                <w:i w:val="false"/>
                <w:color w:val="000000"/>
                <w:sz w:val="20"/>
              </w:rPr>
              <w:t>Су – тіршілік көзі. Қазақстандағы өзен-көлдер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r>
              <w:br/>
            </w:r>
            <w:r>
              <w:rPr>
                <w:rFonts w:ascii="Times New Roman"/>
                <w:b w:val="false"/>
                <w:i w:val="false"/>
                <w:color w:val="000000"/>
                <w:sz w:val="20"/>
              </w:rPr>
              <w:t>Спорт. Белгілі спорт жұлдыздары.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r>
              <w:br/>
            </w:r>
            <w:r>
              <w:rPr>
                <w:rFonts w:ascii="Times New Roman"/>
                <w:b w:val="false"/>
                <w:i w:val="false"/>
                <w:color w:val="000000"/>
                <w:sz w:val="20"/>
              </w:rPr>
              <w:t>Қазақ халқының әдет-ғұрыптары мен салт-дәстүрлері. Наурыз</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r>
              <w:br/>
            </w:r>
            <w:r>
              <w:rPr>
                <w:rFonts w:ascii="Times New Roman"/>
                <w:b w:val="false"/>
                <w:i w:val="false"/>
                <w:color w:val="000000"/>
                <w:sz w:val="20"/>
              </w:rPr>
              <w:t>Әлемдегі ірі кітапханалар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2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r>
              <w:br/>
            </w:r>
            <w:r>
              <w:rPr>
                <w:rFonts w:ascii="Times New Roman"/>
                <w:b w:val="false"/>
                <w:i w:val="false"/>
                <w:color w:val="000000"/>
                <w:sz w:val="20"/>
              </w:rPr>
              <w:t>Ғылым мен технология жетістіктері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0"/>
        <w:gridCol w:w="1337"/>
        <w:gridCol w:w="9113"/>
      </w:tblGrid>
      <w:tr>
        <w:trPr>
          <w:trHeight w:val="30" w:hRule="atLeast"/>
        </w:trPr>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r>
              <w:br/>
            </w:r>
            <w:r>
              <w:rPr>
                <w:rFonts w:ascii="Times New Roman"/>
                <w:b w:val="false"/>
                <w:i w:val="false"/>
                <w:color w:val="000000"/>
                <w:sz w:val="20"/>
              </w:rPr>
              <w:t>Ауа райы және климаттық өзгерістер</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Көшпенділер мәдениеті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r>
              <w:br/>
            </w:r>
            <w:r>
              <w:rPr>
                <w:rFonts w:ascii="Times New Roman"/>
                <w:b w:val="false"/>
                <w:i w:val="false"/>
                <w:color w:val="000000"/>
                <w:sz w:val="20"/>
              </w:rPr>
              <w:t>Денсаулық – зор байлық</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4-бөлім: </w:t>
            </w:r>
            <w:r>
              <w:br/>
            </w:r>
            <w:r>
              <w:rPr>
                <w:rFonts w:ascii="Times New Roman"/>
                <w:b w:val="false"/>
                <w:i w:val="false"/>
                <w:color w:val="000000"/>
                <w:sz w:val="20"/>
              </w:rPr>
              <w:t>Сүйіспеншілік пен достық</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w:t>
            </w:r>
            <w:r>
              <w:br/>
            </w:r>
            <w:r>
              <w:rPr>
                <w:rFonts w:ascii="Times New Roman"/>
                <w:b w:val="false"/>
                <w:i w:val="false"/>
                <w:color w:val="000000"/>
                <w:sz w:val="20"/>
              </w:rPr>
              <w:t>Музыка өнері және қазақтың киелі домбырасы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7.4; 7.6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r>
              <w:br/>
            </w:r>
            <w:r>
              <w:rPr>
                <w:rFonts w:ascii="Times New Roman"/>
                <w:b w:val="false"/>
                <w:i w:val="false"/>
                <w:color w:val="000000"/>
                <w:sz w:val="20"/>
              </w:rPr>
              <w:t>Ғаламтор және әлеуметтік желілер</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7.6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xml:space="preserve">Қазақстандағы ұлттар достастығы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r>
              <w:br/>
            </w:r>
            <w:r>
              <w:rPr>
                <w:rFonts w:ascii="Times New Roman"/>
                <w:b w:val="false"/>
                <w:i w:val="false"/>
                <w:color w:val="000000"/>
                <w:sz w:val="20"/>
              </w:rPr>
              <w:t>Дұрыс тамақтану. Гендік өзгеріске ұшыраған тағамдар</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r>
              <w:br/>
            </w:r>
            <w:r>
              <w:rPr>
                <w:rFonts w:ascii="Times New Roman"/>
                <w:b w:val="false"/>
                <w:i w:val="false"/>
                <w:color w:val="000000"/>
                <w:sz w:val="20"/>
              </w:rPr>
              <w:t>Жеңіс күні. Ұлы ерлікке тағзым</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7.3; 7.5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7.1; 7.2; 7.3; 7.5.</w:t>
            </w:r>
          </w:p>
        </w:tc>
      </w:tr>
      <w:tr>
        <w:trPr>
          <w:trHeight w:val="30" w:hRule="atLeast"/>
        </w:trPr>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10-бөлім. </w:t>
            </w:r>
            <w:r>
              <w:br/>
            </w:r>
            <w:r>
              <w:rPr>
                <w:rFonts w:ascii="Times New Roman"/>
                <w:b w:val="false"/>
                <w:i w:val="false"/>
                <w:color w:val="000000"/>
                <w:sz w:val="20"/>
              </w:rPr>
              <w:t>Ғылыми фантастика</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7.1; 7.2; 7.3; 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gridCol w:w="1205"/>
        <w:gridCol w:w="9282"/>
      </w:tblGrid>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r>
              <w:br/>
            </w:r>
            <w:r>
              <w:rPr>
                <w:rFonts w:ascii="Times New Roman"/>
                <w:b w:val="false"/>
                <w:i w:val="false"/>
                <w:color w:val="000000"/>
                <w:sz w:val="20"/>
              </w:rPr>
              <w:t>Көне түркі жазбалары және қазақ жазуы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8.1; 8.2; 8.3; 8.5.</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w:t>
            </w:r>
            <w:r>
              <w:br/>
            </w:r>
            <w:r>
              <w:rPr>
                <w:rFonts w:ascii="Times New Roman"/>
                <w:b w:val="false"/>
                <w:i w:val="false"/>
                <w:color w:val="000000"/>
                <w:sz w:val="20"/>
              </w:rPr>
              <w:t>Адамзаттық құндылықтар және әлем мәдениеті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8.5;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8.4; 8.6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8.1; 8.2; 8.3; 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4-бөлім: </w:t>
            </w:r>
            <w:r>
              <w:br/>
            </w:r>
            <w:r>
              <w:rPr>
                <w:rFonts w:ascii="Times New Roman"/>
                <w:b w:val="false"/>
                <w:i w:val="false"/>
                <w:color w:val="000000"/>
                <w:sz w:val="20"/>
              </w:rPr>
              <w:t>Кәсіп пен еңбек. Болашақ мамандықтары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8.1; 8.2; 8.3; 8.5.</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w:t>
            </w:r>
            <w:r>
              <w:br/>
            </w:r>
            <w:r>
              <w:rPr>
                <w:rFonts w:ascii="Times New Roman"/>
                <w:b w:val="false"/>
                <w:i w:val="false"/>
                <w:color w:val="000000"/>
                <w:sz w:val="20"/>
              </w:rPr>
              <w:t xml:space="preserve">Ғарышты игеру жетістіктері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8.1; 8.2; 8.3; 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r>
              <w:br/>
            </w:r>
            <w:r>
              <w:rPr>
                <w:rFonts w:ascii="Times New Roman"/>
                <w:b w:val="false"/>
                <w:i w:val="false"/>
                <w:color w:val="000000"/>
                <w:sz w:val="20"/>
              </w:rPr>
              <w:t>Биоалуантүрлілік. Қызыл кітапқа енген жануарлар мен өсімдіктер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8.6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 8.1; 8.2; 8.3; 8.5.</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r>
              <w:br/>
            </w:r>
            <w:r>
              <w:rPr>
                <w:rFonts w:ascii="Times New Roman"/>
                <w:b w:val="false"/>
                <w:i w:val="false"/>
                <w:color w:val="000000"/>
                <w:sz w:val="20"/>
              </w:rPr>
              <w:t>Қоршаған орта және энергия ресурстары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8.7</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r>
              <w:br/>
            </w:r>
            <w:r>
              <w:rPr>
                <w:rFonts w:ascii="Times New Roman"/>
                <w:b w:val="false"/>
                <w:i w:val="false"/>
                <w:color w:val="000000"/>
                <w:sz w:val="20"/>
              </w:rPr>
              <w:t>Жасөспірім және заң</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8.6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r>
              <w:br/>
            </w:r>
            <w:r>
              <w:rPr>
                <w:rFonts w:ascii="Times New Roman"/>
                <w:b w:val="false"/>
                <w:i w:val="false"/>
                <w:color w:val="000000"/>
                <w:sz w:val="20"/>
              </w:rPr>
              <w:t xml:space="preserve">Театр өнері мен мәдениеті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8.6;8.7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r>
              <w:br/>
            </w:r>
            <w:r>
              <w:rPr>
                <w:rFonts w:ascii="Times New Roman"/>
                <w:b w:val="false"/>
                <w:i w:val="false"/>
                <w:color w:val="000000"/>
                <w:sz w:val="20"/>
              </w:rPr>
              <w:t>Қазақстандағы туризм және экотуризм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8.5 </w:t>
            </w:r>
          </w:p>
        </w:tc>
      </w:tr>
      <w:tr>
        <w:trPr>
          <w:trHeight w:val="30" w:hRule="atLeast"/>
        </w:trPr>
        <w:tc>
          <w:tcPr>
            <w:tcW w:w="0" w:type="auto"/>
            <w:vMerge/>
            <w:tcBorders>
              <w:top w:val="nil"/>
              <w:left w:val="single" w:color="cfcfcf" w:sz="5"/>
              <w:bottom w:val="single" w:color="cfcfcf" w:sz="5"/>
              <w:right w:val="single" w:color="cfcfcf" w:sz="5"/>
            </w:tcBorders>
          </w:tcP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9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9"/>
        <w:gridCol w:w="1055"/>
        <w:gridCol w:w="8126"/>
      </w:tblGrid>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r>
              <w:br/>
            </w:r>
            <w:r>
              <w:rPr>
                <w:rFonts w:ascii="Times New Roman"/>
                <w:b w:val="false"/>
                <w:i w:val="false"/>
                <w:color w:val="000000"/>
                <w:sz w:val="20"/>
              </w:rPr>
              <w:t>Мәңгілік Ел - мұратым</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9.7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9.3;9.5</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Жаһандану мәселелері</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r>
              <w:br/>
            </w:r>
            <w:r>
              <w:rPr>
                <w:rFonts w:ascii="Times New Roman"/>
                <w:b w:val="false"/>
                <w:i w:val="false"/>
                <w:color w:val="000000"/>
                <w:sz w:val="20"/>
              </w:rPr>
              <w:t>Тәуелсіздік жылдарындағы Қазақстан. ЭКСПО - 2017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9.7</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w:t>
            </w:r>
            <w:r>
              <w:br/>
            </w:r>
            <w:r>
              <w:rPr>
                <w:rFonts w:ascii="Times New Roman"/>
                <w:b w:val="false"/>
                <w:i w:val="false"/>
                <w:color w:val="000000"/>
                <w:sz w:val="20"/>
              </w:rPr>
              <w:t>Адам құқығы мен бостандығы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9.6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9.5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r>
              <w:br/>
            </w:r>
            <w:r>
              <w:rPr>
                <w:rFonts w:ascii="Times New Roman"/>
                <w:b w:val="false"/>
                <w:i w:val="false"/>
                <w:color w:val="000000"/>
                <w:sz w:val="20"/>
              </w:rPr>
              <w:t>Отбасы және демографиялық өзгеріс</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 9. 1; 9. 2; 9.3; 9. 5</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r>
              <w:br/>
            </w:r>
            <w:r>
              <w:rPr>
                <w:rFonts w:ascii="Times New Roman"/>
                <w:b w:val="false"/>
                <w:i w:val="false"/>
                <w:color w:val="000000"/>
                <w:sz w:val="20"/>
              </w:rPr>
              <w:t>Биотехнология және гендік инженерия келешегі</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9.5.</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r>
              <w:br/>
            </w:r>
            <w:r>
              <w:rPr>
                <w:rFonts w:ascii="Times New Roman"/>
                <w:b w:val="false"/>
                <w:i w:val="false"/>
                <w:color w:val="000000"/>
                <w:sz w:val="20"/>
              </w:rPr>
              <w:t xml:space="preserve">Бұқаралық ақпарат құралдары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9.5</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r>
              <w:br/>
            </w:r>
            <w:r>
              <w:rPr>
                <w:rFonts w:ascii="Times New Roman"/>
                <w:b w:val="false"/>
                <w:i w:val="false"/>
                <w:color w:val="000000"/>
                <w:sz w:val="20"/>
              </w:rPr>
              <w:t>Әлемдегі қақтығыстар және бейбітшілік</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 9.7</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тіл нормасы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r>
        <w:trPr>
          <w:trHeight w:val="30" w:hRule="atLeast"/>
        </w:trPr>
        <w:tc>
          <w:tcPr>
            <w:tcW w:w="3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Табиғи ресурстарды тиімді пайдалану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bl>
    <w:bookmarkStart w:name="z25" w:id="2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23 қарашадағы</w:t>
      </w:r>
      <w:r>
        <w:br/>
      </w:r>
      <w:r>
        <w:rPr>
          <w:rFonts w:ascii="Times New Roman"/>
          <w:b w:val="false"/>
          <w:i w:val="false"/>
          <w:color w:val="000000"/>
          <w:sz w:val="28"/>
        </w:rPr>
        <w:t>№ 668 бұйрығына 2-қосымша</w:t>
      </w:r>
    </w:p>
    <w:bookmarkEnd w:id="2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2013 жылғы 3 сәуірдегі</w:t>
      </w:r>
      <w:r>
        <w:br/>
      </w:r>
      <w:r>
        <w:rPr>
          <w:rFonts w:ascii="Times New Roman"/>
          <w:b w:val="false"/>
          <w:i w:val="false"/>
          <w:color w:val="000000"/>
          <w:sz w:val="28"/>
        </w:rPr>
        <w:t>№ 115 бұйрығына 193-қосымша</w:t>
      </w:r>
    </w:p>
    <w:bookmarkStart w:name="z26" w:id="25"/>
    <w:p>
      <w:pPr>
        <w:spacing w:after="0"/>
        <w:ind w:left="0"/>
        <w:jc w:val="left"/>
      </w:pPr>
      <w:r>
        <w:rPr>
          <w:rFonts w:ascii="Times New Roman"/>
          <w:b/>
          <w:i w:val="false"/>
          <w:color w:val="000000"/>
        </w:rPr>
        <w:t xml:space="preserve"> Негізгі білім беру деңгейінің 5-9-сыныптарына арналған "Қазақ әдебиеті" пәнінен жаңартылған мазмұндағы үлігілік оқу бағдарламасы (оқыту қазақ тілінде)</w:t>
      </w:r>
    </w:p>
    <w:bookmarkEnd w:id="25"/>
    <w:bookmarkStart w:name="z27" w:id="26"/>
    <w:p>
      <w:pPr>
        <w:spacing w:after="0"/>
        <w:ind w:left="0"/>
        <w:jc w:val="left"/>
      </w:pPr>
      <w:r>
        <w:rPr>
          <w:rFonts w:ascii="Times New Roman"/>
          <w:b/>
          <w:i w:val="false"/>
          <w:color w:val="000000"/>
        </w:rPr>
        <w:t xml:space="preserve"> 1-тарау. Жалпы ережелер</w:t>
      </w:r>
    </w:p>
    <w:bookmarkEnd w:id="26"/>
    <w:bookmarkStart w:name="z28" w:id="27"/>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27"/>
    <w:bookmarkStart w:name="z29" w:id="28"/>
    <w:p>
      <w:pPr>
        <w:spacing w:after="0"/>
        <w:ind w:left="0"/>
        <w:jc w:val="both"/>
      </w:pPr>
      <w:r>
        <w:rPr>
          <w:rFonts w:ascii="Times New Roman"/>
          <w:b w:val="false"/>
          <w:i w:val="false"/>
          <w:color w:val="000000"/>
          <w:sz w:val="28"/>
        </w:rPr>
        <w:t>
      2. Қазақ әдебиеті пәні бағдарламасының басты бағыты – оқушылардың ақыл-ой қабілеті мен тұлғалық қасиеттерінің қалыптасуына, тілдік-эстетикалық талғамдарының дамуына, коммуникативтік құзыреттіліктерінің жетілдірілуіне іргетас қалап, өмірлік дағдыларын шыңдауына, өздігінен білім алуларына мүмкіндік туғызу. Сонымен қатар, оқушыларды ұлттық мәдениет пен әдеби мұраларды түсінуге, қазіргі заманғы әдебиетті бағалай білуге үйретеді. Бағдарламада әдеби-теориялық ұғымдар, талдауға, бағалау мен салыстыруға негізделген адамзаттың мәңгілік сұрақтары, қазіргі заманғы дилеммалар, мәселелер қарастырылған.</w:t>
      </w:r>
    </w:p>
    <w:bookmarkEnd w:id="28"/>
    <w:bookmarkStart w:name="z30" w:id="29"/>
    <w:p>
      <w:pPr>
        <w:spacing w:after="0"/>
        <w:ind w:left="0"/>
        <w:jc w:val="both"/>
      </w:pPr>
      <w:r>
        <w:rPr>
          <w:rFonts w:ascii="Times New Roman"/>
          <w:b w:val="false"/>
          <w:i w:val="false"/>
          <w:color w:val="000000"/>
          <w:sz w:val="28"/>
        </w:rPr>
        <w:t>
      3. Қазақ әдебиеті бағдарламасының мақсаты – оқушыларды креативті ойлауға бағыттау. Олардың ойларын ауызша еркін жеткізуіне және жаза білуіне қолдау көрсету, дәлелдер келтіру, салыстыру және анализ жасау, бағалау дағдыларын қалыптастыру, білім алушыларға жанрларды меңгерту.</w:t>
      </w:r>
    </w:p>
    <w:bookmarkEnd w:id="29"/>
    <w:bookmarkStart w:name="z31" w:id="30"/>
    <w:p>
      <w:pPr>
        <w:spacing w:after="0"/>
        <w:ind w:left="0"/>
        <w:jc w:val="both"/>
      </w:pPr>
      <w:r>
        <w:rPr>
          <w:rFonts w:ascii="Times New Roman"/>
          <w:b w:val="false"/>
          <w:i w:val="false"/>
          <w:color w:val="000000"/>
          <w:sz w:val="28"/>
        </w:rPr>
        <w:t xml:space="preserve">
      4. Теориялық материалдар оқушының қазақ әдебиеті туралы ұғымдарын кеңейтуге, әдебиет туралы дүниетанымын қалыптастыруға және адамзатқа ортақ ойларды, дилеммаларды, мінездерді зерттеуге мүмкіндік береді. Қазақ әдебиеті білім деңгейі, ой-өрісі дамыған, әдеби тіл және әдеби формалар арқылы өз ойын еркін жеткізе алатын, туындаған мәселелерді шеше білетін өмірге бейім ұрпақ тәрбиелейді. </w:t>
      </w:r>
    </w:p>
    <w:bookmarkEnd w:id="30"/>
    <w:bookmarkStart w:name="z32" w:id="31"/>
    <w:p>
      <w:pPr>
        <w:spacing w:after="0"/>
        <w:ind w:left="0"/>
        <w:jc w:val="both"/>
      </w:pPr>
      <w:r>
        <w:rPr>
          <w:rFonts w:ascii="Times New Roman"/>
          <w:b w:val="false"/>
          <w:i w:val="false"/>
          <w:color w:val="000000"/>
          <w:sz w:val="28"/>
        </w:rPr>
        <w:t xml:space="preserve">
      5. Қазақ әдебиеті пәнін оқу арқылы оқушылар: </w:t>
      </w:r>
    </w:p>
    <w:bookmarkEnd w:id="31"/>
    <w:p>
      <w:pPr>
        <w:spacing w:after="0"/>
        <w:ind w:left="0"/>
        <w:jc w:val="both"/>
      </w:pPr>
      <w:r>
        <w:rPr>
          <w:rFonts w:ascii="Times New Roman"/>
          <w:b w:val="false"/>
          <w:i w:val="false"/>
          <w:color w:val="000000"/>
          <w:sz w:val="28"/>
        </w:rPr>
        <w:t xml:space="preserve">
      1) қазақ әдебиетінің құндылық ретіндегі болмысын, ұлттық мәдениеттегі маңызды орнын құрметтейді және бағалайды; </w:t>
      </w:r>
    </w:p>
    <w:p>
      <w:pPr>
        <w:spacing w:after="0"/>
        <w:ind w:left="0"/>
        <w:jc w:val="both"/>
      </w:pPr>
      <w:r>
        <w:rPr>
          <w:rFonts w:ascii="Times New Roman"/>
          <w:b w:val="false"/>
          <w:i w:val="false"/>
          <w:color w:val="000000"/>
          <w:sz w:val="28"/>
        </w:rPr>
        <w:t xml:space="preserve">
      2) қазақ әдебиетінің мәдениетаралық қарым-қатынастағы рөлін, қазақ халқының қалыптасқан тарихын, алға қойған міндеттерін, жеңістерін, мәселелерін, қарама-қайшылық пен қиындықтарын анықтайды және түсінеді; </w:t>
      </w:r>
    </w:p>
    <w:p>
      <w:pPr>
        <w:spacing w:after="0"/>
        <w:ind w:left="0"/>
        <w:jc w:val="both"/>
      </w:pPr>
      <w:r>
        <w:rPr>
          <w:rFonts w:ascii="Times New Roman"/>
          <w:b w:val="false"/>
          <w:i w:val="false"/>
          <w:color w:val="000000"/>
          <w:sz w:val="28"/>
        </w:rPr>
        <w:t>
      3) түрлі жағдайларға бейімделе білу және өздігінен шешім қабылдау дағдыларын қалыптастырады;</w:t>
      </w:r>
    </w:p>
    <w:p>
      <w:pPr>
        <w:spacing w:after="0"/>
        <w:ind w:left="0"/>
        <w:jc w:val="both"/>
      </w:pPr>
      <w:r>
        <w:rPr>
          <w:rFonts w:ascii="Times New Roman"/>
          <w:b w:val="false"/>
          <w:i w:val="false"/>
          <w:color w:val="000000"/>
          <w:sz w:val="28"/>
        </w:rPr>
        <w:t>
      4) заманауи, ғылыми және қоғамдық дамуға сәйкес дүниетанымын дамытады.</w:t>
      </w:r>
    </w:p>
    <w:bookmarkStart w:name="z33" w:id="32"/>
    <w:p>
      <w:pPr>
        <w:spacing w:after="0"/>
        <w:ind w:left="0"/>
        <w:jc w:val="left"/>
      </w:pPr>
      <w:r>
        <w:rPr>
          <w:rFonts w:ascii="Times New Roman"/>
          <w:b/>
          <w:i w:val="false"/>
          <w:color w:val="000000"/>
        </w:rPr>
        <w:t xml:space="preserve"> 2-тарау. "Қазақ әдебиеті" пәнінің мазмұнын ұйымдастыру</w:t>
      </w:r>
    </w:p>
    <w:bookmarkEnd w:id="32"/>
    <w:bookmarkStart w:name="z34" w:id="33"/>
    <w:p>
      <w:pPr>
        <w:spacing w:after="0"/>
        <w:ind w:left="0"/>
        <w:jc w:val="both"/>
      </w:pPr>
      <w:r>
        <w:rPr>
          <w:rFonts w:ascii="Times New Roman"/>
          <w:b w:val="false"/>
          <w:i w:val="false"/>
          <w:color w:val="000000"/>
          <w:sz w:val="28"/>
        </w:rPr>
        <w:t>
      6. "Қазақ әдебиеті" пәні бойынша оқу жүктемесінің көлемі:</w:t>
      </w:r>
    </w:p>
    <w:bookmarkEnd w:id="33"/>
    <w:p>
      <w:pPr>
        <w:spacing w:after="0"/>
        <w:ind w:left="0"/>
        <w:jc w:val="both"/>
      </w:pPr>
      <w:r>
        <w:rPr>
          <w:rFonts w:ascii="Times New Roman"/>
          <w:b w:val="false"/>
          <w:i w:val="false"/>
          <w:color w:val="000000"/>
          <w:sz w:val="28"/>
        </w:rPr>
        <w:t xml:space="preserve">
      1) 5-сынып – аптасына 2 сағат, оқу жылында – 68 сағат; </w:t>
      </w:r>
    </w:p>
    <w:p>
      <w:pPr>
        <w:spacing w:after="0"/>
        <w:ind w:left="0"/>
        <w:jc w:val="both"/>
      </w:pPr>
      <w:r>
        <w:rPr>
          <w:rFonts w:ascii="Times New Roman"/>
          <w:b w:val="false"/>
          <w:i w:val="false"/>
          <w:color w:val="000000"/>
          <w:sz w:val="28"/>
        </w:rPr>
        <w:t xml:space="preserve">
      2) 6-сынып – аптасына 2 сағат, оқу жылында – 68 сағат; </w:t>
      </w:r>
    </w:p>
    <w:p>
      <w:pPr>
        <w:spacing w:after="0"/>
        <w:ind w:left="0"/>
        <w:jc w:val="both"/>
      </w:pPr>
      <w:r>
        <w:rPr>
          <w:rFonts w:ascii="Times New Roman"/>
          <w:b w:val="false"/>
          <w:i w:val="false"/>
          <w:color w:val="000000"/>
          <w:sz w:val="28"/>
        </w:rPr>
        <w:t xml:space="preserve">
      3) 7-сынып – аптасына 2 сағат, оқу жылында – 68 сағат; </w:t>
      </w:r>
    </w:p>
    <w:p>
      <w:pPr>
        <w:spacing w:after="0"/>
        <w:ind w:left="0"/>
        <w:jc w:val="both"/>
      </w:pPr>
      <w:r>
        <w:rPr>
          <w:rFonts w:ascii="Times New Roman"/>
          <w:b w:val="false"/>
          <w:i w:val="false"/>
          <w:color w:val="000000"/>
          <w:sz w:val="28"/>
        </w:rPr>
        <w:t xml:space="preserve">
      4) 8-сынып – аптасына 3 сағат, оқу жылында – 102 сағат; </w:t>
      </w:r>
    </w:p>
    <w:p>
      <w:pPr>
        <w:spacing w:after="0"/>
        <w:ind w:left="0"/>
        <w:jc w:val="both"/>
      </w:pPr>
      <w:r>
        <w:rPr>
          <w:rFonts w:ascii="Times New Roman"/>
          <w:b w:val="false"/>
          <w:i w:val="false"/>
          <w:color w:val="000000"/>
          <w:sz w:val="28"/>
        </w:rPr>
        <w:t>
      5) 9-сынып – аптасына 3 сағат, оқу жылында – 102 сағат</w:t>
      </w:r>
    </w:p>
    <w:bookmarkStart w:name="z35" w:id="34"/>
    <w:p>
      <w:pPr>
        <w:spacing w:after="0"/>
        <w:ind w:left="0"/>
        <w:jc w:val="both"/>
      </w:pPr>
      <w:r>
        <w:rPr>
          <w:rFonts w:ascii="Times New Roman"/>
          <w:b w:val="false"/>
          <w:i w:val="false"/>
          <w:color w:val="000000"/>
          <w:sz w:val="28"/>
        </w:rPr>
        <w:t>
      7. "Қазақ әдебиеті" пәндік білімнің мазмұны бөлімдерге бөлінген: түсіну және жауап беру, анализ және интерпретация, бағалау және салыстырмалы анализ, сонымен қатар, дағдыларды қалыптастыратын бөлімшелерден тұрады. Бағдарламаның бұл бөлімі пән бойынша оқу мақсаттарынан тұрады..</w:t>
      </w:r>
    </w:p>
    <w:bookmarkEnd w:id="34"/>
    <w:bookmarkStart w:name="z36" w:id="35"/>
    <w:p>
      <w:pPr>
        <w:spacing w:after="0"/>
        <w:ind w:left="0"/>
        <w:jc w:val="both"/>
      </w:pPr>
      <w:r>
        <w:rPr>
          <w:rFonts w:ascii="Times New Roman"/>
          <w:b w:val="false"/>
          <w:i w:val="false"/>
          <w:color w:val="000000"/>
          <w:sz w:val="28"/>
        </w:rPr>
        <w:t>
      8 "Түсіну және жауап беру" бөлімі келесі бөлімшелерден тұрады:</w:t>
      </w:r>
    </w:p>
    <w:bookmarkEnd w:id="35"/>
    <w:p>
      <w:pPr>
        <w:spacing w:after="0"/>
        <w:ind w:left="0"/>
        <w:jc w:val="both"/>
      </w:pPr>
      <w:r>
        <w:rPr>
          <w:rFonts w:ascii="Times New Roman"/>
          <w:b w:val="false"/>
          <w:i w:val="false"/>
          <w:color w:val="000000"/>
          <w:sz w:val="28"/>
        </w:rPr>
        <w:t>
      1) көркем шығарма мазмұны мен пішіні;</w:t>
      </w:r>
    </w:p>
    <w:p>
      <w:pPr>
        <w:spacing w:after="0"/>
        <w:ind w:left="0"/>
        <w:jc w:val="both"/>
      </w:pPr>
      <w:r>
        <w:rPr>
          <w:rFonts w:ascii="Times New Roman"/>
          <w:b w:val="false"/>
          <w:i w:val="false"/>
          <w:color w:val="000000"/>
          <w:sz w:val="28"/>
        </w:rPr>
        <w:t>
      2) әдеби шығарманың тұжырымдамасы;</w:t>
      </w:r>
    </w:p>
    <w:p>
      <w:pPr>
        <w:spacing w:after="0"/>
        <w:ind w:left="0"/>
        <w:jc w:val="both"/>
      </w:pPr>
      <w:r>
        <w:rPr>
          <w:rFonts w:ascii="Times New Roman"/>
          <w:b w:val="false"/>
          <w:i w:val="false"/>
          <w:color w:val="000000"/>
          <w:sz w:val="28"/>
        </w:rPr>
        <w:t>
      3) көркем шығармадағы образ;</w:t>
      </w:r>
    </w:p>
    <w:p>
      <w:pPr>
        <w:spacing w:after="0"/>
        <w:ind w:left="0"/>
        <w:jc w:val="both"/>
      </w:pPr>
      <w:r>
        <w:rPr>
          <w:rFonts w:ascii="Times New Roman"/>
          <w:b w:val="false"/>
          <w:i w:val="false"/>
          <w:color w:val="000000"/>
          <w:sz w:val="28"/>
        </w:rPr>
        <w:t>
      4) шығарма үзінділерімен жұмыс.</w:t>
      </w:r>
    </w:p>
    <w:bookmarkStart w:name="z37" w:id="36"/>
    <w:p>
      <w:pPr>
        <w:spacing w:after="0"/>
        <w:ind w:left="0"/>
        <w:jc w:val="both"/>
      </w:pPr>
      <w:r>
        <w:rPr>
          <w:rFonts w:ascii="Times New Roman"/>
          <w:b w:val="false"/>
          <w:i w:val="false"/>
          <w:color w:val="000000"/>
          <w:sz w:val="28"/>
        </w:rPr>
        <w:t>
      9. "Анализ және интерпретация" бөлімі келесі бөлімшелерден тұрады:</w:t>
      </w:r>
    </w:p>
    <w:bookmarkEnd w:id="36"/>
    <w:p>
      <w:pPr>
        <w:spacing w:after="0"/>
        <w:ind w:left="0"/>
        <w:jc w:val="both"/>
      </w:pPr>
      <w:r>
        <w:rPr>
          <w:rFonts w:ascii="Times New Roman"/>
          <w:b w:val="false"/>
          <w:i w:val="false"/>
          <w:color w:val="000000"/>
          <w:sz w:val="28"/>
        </w:rPr>
        <w:t>
      1) әдеби шығарманың композициясы;</w:t>
      </w:r>
    </w:p>
    <w:p>
      <w:pPr>
        <w:spacing w:after="0"/>
        <w:ind w:left="0"/>
        <w:jc w:val="both"/>
      </w:pPr>
      <w:r>
        <w:rPr>
          <w:rFonts w:ascii="Times New Roman"/>
          <w:b w:val="false"/>
          <w:i w:val="false"/>
          <w:color w:val="000000"/>
          <w:sz w:val="28"/>
        </w:rPr>
        <w:t>
      2) автор бейнесі;</w:t>
      </w:r>
    </w:p>
    <w:p>
      <w:pPr>
        <w:spacing w:after="0"/>
        <w:ind w:left="0"/>
        <w:jc w:val="both"/>
      </w:pPr>
      <w:r>
        <w:rPr>
          <w:rFonts w:ascii="Times New Roman"/>
          <w:b w:val="false"/>
          <w:i w:val="false"/>
          <w:color w:val="000000"/>
          <w:sz w:val="28"/>
        </w:rPr>
        <w:t>
      3) көркем шығарманың тілі;</w:t>
      </w:r>
    </w:p>
    <w:p>
      <w:pPr>
        <w:spacing w:after="0"/>
        <w:ind w:left="0"/>
        <w:jc w:val="both"/>
      </w:pPr>
      <w:r>
        <w:rPr>
          <w:rFonts w:ascii="Times New Roman"/>
          <w:b w:val="false"/>
          <w:i w:val="false"/>
          <w:color w:val="000000"/>
          <w:sz w:val="28"/>
        </w:rPr>
        <w:t>
      4) шығармашылық жұмыс.</w:t>
      </w:r>
    </w:p>
    <w:bookmarkStart w:name="z38" w:id="37"/>
    <w:p>
      <w:pPr>
        <w:spacing w:after="0"/>
        <w:ind w:left="0"/>
        <w:jc w:val="both"/>
      </w:pPr>
      <w:r>
        <w:rPr>
          <w:rFonts w:ascii="Times New Roman"/>
          <w:b w:val="false"/>
          <w:i w:val="false"/>
          <w:color w:val="000000"/>
          <w:sz w:val="28"/>
        </w:rPr>
        <w:t>
      10. "Бағалау және салыстыру" бөлімі келесі бөлімшелерден тұрады:</w:t>
      </w:r>
    </w:p>
    <w:bookmarkEnd w:id="37"/>
    <w:p>
      <w:pPr>
        <w:spacing w:after="0"/>
        <w:ind w:left="0"/>
        <w:jc w:val="both"/>
      </w:pPr>
      <w:r>
        <w:rPr>
          <w:rFonts w:ascii="Times New Roman"/>
          <w:b w:val="false"/>
          <w:i w:val="false"/>
          <w:color w:val="000000"/>
          <w:sz w:val="28"/>
        </w:rPr>
        <w:t>
      1) тарихи және көркемдік құндылығы;</w:t>
      </w:r>
    </w:p>
    <w:p>
      <w:pPr>
        <w:spacing w:after="0"/>
        <w:ind w:left="0"/>
        <w:jc w:val="both"/>
      </w:pPr>
      <w:r>
        <w:rPr>
          <w:rFonts w:ascii="Times New Roman"/>
          <w:b w:val="false"/>
          <w:i w:val="false"/>
          <w:color w:val="000000"/>
          <w:sz w:val="28"/>
        </w:rPr>
        <w:t>
      2) заманауилығы мен жаңашылдығы;</w:t>
      </w:r>
    </w:p>
    <w:p>
      <w:pPr>
        <w:spacing w:after="0"/>
        <w:ind w:left="0"/>
        <w:jc w:val="both"/>
      </w:pPr>
      <w:r>
        <w:rPr>
          <w:rFonts w:ascii="Times New Roman"/>
          <w:b w:val="false"/>
          <w:i w:val="false"/>
          <w:color w:val="000000"/>
          <w:sz w:val="28"/>
        </w:rPr>
        <w:t>
      3) әдеби эссе;</w:t>
      </w:r>
    </w:p>
    <w:p>
      <w:pPr>
        <w:spacing w:after="0"/>
        <w:ind w:left="0"/>
        <w:jc w:val="both"/>
      </w:pPr>
      <w:r>
        <w:rPr>
          <w:rFonts w:ascii="Times New Roman"/>
          <w:b w:val="false"/>
          <w:i w:val="false"/>
          <w:color w:val="000000"/>
          <w:sz w:val="28"/>
        </w:rPr>
        <w:t>
      4) әдеби сын.</w:t>
      </w:r>
    </w:p>
    <w:bookmarkStart w:name="z39" w:id="38"/>
    <w:p>
      <w:pPr>
        <w:spacing w:after="0"/>
        <w:ind w:left="0"/>
        <w:jc w:val="left"/>
      </w:pPr>
      <w:r>
        <w:rPr>
          <w:rFonts w:ascii="Times New Roman"/>
          <w:b/>
          <w:i w:val="false"/>
          <w:color w:val="000000"/>
        </w:rPr>
        <w:t xml:space="preserve"> 3-тарау. Оқу мақсаттарының жүйесі</w:t>
      </w:r>
    </w:p>
    <w:bookmarkEnd w:id="38"/>
    <w:bookmarkStart w:name="z40" w:id="39"/>
    <w:p>
      <w:pPr>
        <w:spacing w:after="0"/>
        <w:ind w:left="0"/>
        <w:jc w:val="both"/>
      </w:pPr>
      <w:r>
        <w:rPr>
          <w:rFonts w:ascii="Times New Roman"/>
          <w:b w:val="false"/>
          <w:i w:val="false"/>
          <w:color w:val="000000"/>
          <w:sz w:val="28"/>
        </w:rPr>
        <w:t>
      11.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5.2.1.4. кодында "5" - сынып, "2.1" - екінші бөлімнің бірінші бөлімшесі, "4" - оқу мақсатының реттік саны.</w:t>
      </w:r>
    </w:p>
    <w:bookmarkEnd w:id="39"/>
    <w:bookmarkStart w:name="z41" w:id="40"/>
    <w:p>
      <w:pPr>
        <w:spacing w:after="0"/>
        <w:ind w:left="0"/>
        <w:jc w:val="both"/>
      </w:pPr>
      <w:r>
        <w:rPr>
          <w:rFonts w:ascii="Times New Roman"/>
          <w:b w:val="false"/>
          <w:i w:val="false"/>
          <w:color w:val="000000"/>
          <w:sz w:val="28"/>
        </w:rPr>
        <w:t>
      12. Оқу мақсаттарының жүйесі бөлім бойынша әр сыныпқа берілген:</w:t>
      </w:r>
    </w:p>
    <w:bookmarkEnd w:id="40"/>
    <w:p>
      <w:pPr>
        <w:spacing w:after="0"/>
        <w:ind w:left="0"/>
        <w:jc w:val="both"/>
      </w:pPr>
      <w:r>
        <w:rPr>
          <w:rFonts w:ascii="Times New Roman"/>
          <w:b w:val="false"/>
          <w:i w:val="false"/>
          <w:color w:val="000000"/>
          <w:sz w:val="28"/>
        </w:rPr>
        <w:t>
      1) түсіну және жауап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
        <w:gridCol w:w="2259"/>
        <w:gridCol w:w="2260"/>
        <w:gridCol w:w="2218"/>
        <w:gridCol w:w="2471"/>
        <w:gridCol w:w="18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Көркем шығарманың мазмұны мен пішіні</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Әдеби шығарманың жанрына қарай фабуласы мен сюжеттік дамуын сипаттау.</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Әдеби шығарманың жанрын, фабуласын, сюжетін анықтау.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Әдеби шығарма сюжетінің құрамдас бөлшектерін талдау.</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Әдеби шығарманың жанрына байланысты сюжеттік желілерін, эпилог, прологтарды анықтау.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Әдеби шығармаға сюжеттік-композициялық талдау жасау.</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Әдеби шығарманың тұжырымдамасы</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Әдеби шығарманың тақырыбы мен идеясын анықтау.</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Әдеби шығармада көтерілген әлеуметтік-қоғамдық мәселені идеясы арқылы түсіндіру.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Әдеби шығармадағы тұлғалық болмысты гуманистік тұрғыдан талдау.</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Әдеби шығарманың идеясы мен пафосын ұлттық мүдде тұрғысынан ашу.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Әдеби шығармадағы психологизмді анықтау.</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 шығармадағы образ</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Көркем шығармадағы кейіпкерлер портреті мен іс-әрекеті арқылы образын ашу</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Әдеби туындыдағы кейіпкердің типтерін тек тұрғысынан сипаттау.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Көркем шығармадағы кейіпкерлердің типтерін жасалу тәсілдері тұрғысынан анықтау.</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Көркем шығармадағы кейіпкерлерді сомдауда тура және жанама мінездеулерді жіктеу.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Көркем шығарманың идеясына сай кейіпкерлер жүйесін анықтау</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Шығарма үзінділерімен жұмыс</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Көркем шығармалардан шағын көлемді үзінділерді мәнерлеп оқу, жатқа айту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Көркем шығармалардан орта көлемді үзінділерді мәнерлеп оқу, жатқа айту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Көркем шығармадағы кейіпкер бейнесін ашып, үзінділерді жатқа айту.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Көркем шығармалардан алған үзінділерді өз көзқарасын дәлелдеу үшін орынды қолдану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Көркем шығармалардан алған үзінділерді шығармашылық жұмыстарда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анализ және интерпретация: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281"/>
        <w:gridCol w:w="2516"/>
        <w:gridCol w:w="2441"/>
        <w:gridCol w:w="2433"/>
        <w:gridCol w:w="205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шығарманың композициясы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Әдеби шығармадағы екі нәрсені салыстыра суреттеулер мен қарама-қарсы суреттеулерді табу. </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Шығарма композициясындағы белгілі бір эпизодтың алатын маңызына негіздеме жасау.</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Шығармадағы эпизодтар мен бейнелерді салғастыру.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Композицияны тұтастан бөлшеккке, бөлшектен тұтасқа қарай талдау.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Эпикалық, поэтикалық, драмалық мәтіндердегі композициялық амалдарды талдау.</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Автор бейнесі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Эпикалық шығармадағы автор бейнесін анықтау.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Эпикалық, поэзиялық шығармалардағы автор бейнесін анықтау.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Эпикалық, поэзиялық , драмалық шығармадағы автор бейнесін анықтау.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Автор бейнесі мен кейіпкерлер қарым-қатынасының тілдік көрінісін талдау.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Автор бейнесінің идеялық-стилистикалық тұтастырушы ретіндегі рөліне талдау жасау.</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 шығарманың тілі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Шығармадағы тілдік бейнелеу, суреттеу құралдарының (теңеу, эпитет, ауыспалы мағынадағы сөздер, қайталау, өлең құрылысы) мағынасын анықтау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Шығармадағы көркем ауыстыруларды (троптарды: метафора, кейіптеу, метонимия, гипербола, литота, аллегория, антитеза, градация, арнау) анықтау</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Шығармадағы көркемдегіш құралдардың (символ, синекдоха, қайталау түрлері: эпифора, анафора, аллитерация, ассонанс, риторикалық сұрақ) қолданысын талдау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Шығармадағы көркемдегіш құралдардың (психологиялық параллелизм, перифраз, сатира, ирония, гротеск, эллипсис) қолданысын талдай отырып, автор стилін анықтау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Шығармадағы әдеби тілді құбылту мен айшықтаудың (троп пен фигура) түрлерін талдай отырып, автор стиліне баға беру</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Шығармашылық жұмыс</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Көркем шығармадан алған әсерін сипаттап авторға хат, өлең жазу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Әдеби көркемдегіш құралдарды пайдаланып шығармадағы табиғат көрінісін, оқиға орнын, кейіпкер бейнесін сипаттап жазу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Шығармадағы оқиға желісін өзіндік көзқарас тұрғысынан дамытып жазу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Шығармадан алған үзінділерді қайта өңдеп креативті жазу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Автор стиліне сүйене отырып, шығармашылық жұмыс жазу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бағалау және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1918"/>
        <w:gridCol w:w="2158"/>
        <w:gridCol w:w="2468"/>
        <w:gridCol w:w="2434"/>
        <w:gridCol w:w="243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Тарихи және көркемдік құндылығы</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Шығармадағы эпизодтар арқылы тарихи құндылығын бағалау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Шығармадағы кейіпкерлерді өзара салыстыра отырып, тарихи және көркемдік құндылығына баға беру</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Кейіпкерлердің іс-әрекеті мен автор берген портреттік мінездемені салыстырып, тарихи және көркемдік құндылығына баға беру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Шығарманың тақырыбы мен идеясын осы тектес басқа шығармалармен салыстырып, тарихи және көркемдік құндылығын бағалау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Шығарманы басқа өнер түрлеріндегі осы мазмұндас туындылармен салыстырып, тарихи және көркемдік құндылығын бағалау.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Заманауилығы мен жаңашылдығы</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Кейіпкерлерді шынайы өмірмен салыстырып бағалау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Кейіпкерлер жүйесінің заманауи жаңашылдығын өзара салыстырып баға беру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Әдеби жанр түрлерінің даму барысына, жаңашылдығына заманауи тұрғыдан баға беру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Шығармадағы материалдық және рухани құндылықтарды заманауи тұрғыда салыстырып, жаңашылдығына баға беру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Шығармадағы ұрпақтар сабақтастығы көрінісін заманауи тұрғыда Салыстырып, жаңашылдығына баға беру</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Әдеби эссе</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Шығармадағы кейіпкерді өзіндік құндылығы тұрғысынан талдап, әдеби эссе жазу.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Шығармадағы кейіпкерлер қарым-қатынасын отбасылық құндылық тұрғысынан талдап, әдеби эссе жазу.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Шығарманы ұлттық құндылық тұрғысынан талдап, әдеби эссе жазу.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Шығарманың көркемдік-идеялық құндылығын гуманистік тұрғыдан талдап, әдеби эссе жазу. </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Шығарманың идеясын ғаламдық тұрғыдан талдап, әдеби эссе жазу. </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Әдеби сын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Оқырманның рухани дүниесіне шығарма әсерін талдай отырып, сыни хабарлама жазу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Шығармада көтерілген мәселенің әлеуметтік рөлі туралы сыни хабарлама жасау.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Әдеби шығарманың эстетикалық құндылығы туралы шағын сыни шолу жазу.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Шығарма бойынша жазылған әдеби сын –пікірлерге сүйене отырып, өзіндік сыни пікір жазу.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Әдеби шығарманы қазақ әдебиеті мен әлем әдебиеті үлгілерімен салыстыра талдап, шағын сын мақала жазу.</w:t>
            </w:r>
          </w:p>
        </w:tc>
      </w:tr>
    </w:tbl>
    <w:bookmarkStart w:name="z55" w:id="41"/>
    <w:p>
      <w:pPr>
        <w:spacing w:after="0"/>
        <w:ind w:left="0"/>
        <w:jc w:val="both"/>
      </w:pPr>
      <w:r>
        <w:rPr>
          <w:rFonts w:ascii="Times New Roman"/>
          <w:b w:val="false"/>
          <w:i w:val="false"/>
          <w:color w:val="000000"/>
          <w:sz w:val="28"/>
        </w:rPr>
        <w:t>
      13. Осы оқу бағдарламасы қосымшада берілген негізгі орта білім беру деңгейінің 5-9-сыныптарына арналған "Қазақ әдебиеті" оқу пәнінен жаңартылған мазмұндағы үлгілік оқу бағдарламасының Ұзақ мерзімді жоспарына сәйкес жүзеге асырылады.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"Қазақ әдебиеті"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(оқыту қазақ тілінде)</w:t>
            </w:r>
            <w:r>
              <w:br/>
            </w:r>
            <w:r>
              <w:rPr>
                <w:rFonts w:ascii="Times New Roman"/>
                <w:b w:val="false"/>
                <w:i w:val="false"/>
                <w:color w:val="000000"/>
                <w:sz w:val="20"/>
              </w:rPr>
              <w:t>қосымша</w:t>
            </w:r>
          </w:p>
        </w:tc>
      </w:tr>
    </w:tbl>
    <w:bookmarkStart w:name="z43" w:id="42"/>
    <w:p>
      <w:pPr>
        <w:spacing w:after="0"/>
        <w:ind w:left="0"/>
        <w:jc w:val="left"/>
      </w:pPr>
      <w:r>
        <w:rPr>
          <w:rFonts w:ascii="Times New Roman"/>
          <w:b/>
          <w:i w:val="false"/>
          <w:color w:val="000000"/>
        </w:rPr>
        <w:t xml:space="preserve"> Негізгі орта білім беру деңгейінің 5-9-сыныптарына арналған "Қазақ әдебиеті" пәнінен жаңартылған мазмұндағы үлгілік оқу бағдарламасын (оқыту қазақ тілігде) жүзеге асыру бойынша ұзақ мерзімді жоспар</w:t>
      </w:r>
    </w:p>
    <w:bookmarkEnd w:id="42"/>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3348"/>
        <w:gridCol w:w="1011"/>
        <w:gridCol w:w="7029"/>
      </w:tblGrid>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мінсіз асыл сөз</w:t>
            </w:r>
          </w:p>
        </w:tc>
        <w:tc>
          <w:tcPr>
            <w:tcW w:w="3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"Керқұла атты Кендебай" ертегісі,</w:t>
            </w:r>
            <w:r>
              <w:br/>
            </w:r>
            <w:r>
              <w:rPr>
                <w:rFonts w:ascii="Times New Roman"/>
                <w:b w:val="false"/>
                <w:i w:val="false"/>
                <w:color w:val="000000"/>
                <w:sz w:val="20"/>
              </w:rPr>
              <w:t>"Қобыланды батыр" жыры,</w:t>
            </w:r>
            <w:r>
              <w:br/>
            </w:r>
            <w:r>
              <w:rPr>
                <w:rFonts w:ascii="Times New Roman"/>
                <w:b w:val="false"/>
                <w:i w:val="false"/>
                <w:color w:val="000000"/>
                <w:sz w:val="20"/>
              </w:rPr>
              <w:t>Асан қайғы "Асан қайғының жерге айтқан сыны" аңызы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"Тәрбиенің қайнар бұлағы"</w:t>
            </w:r>
          </w:p>
        </w:tc>
        <w:tc>
          <w:tcPr>
            <w:tcW w:w="3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Бабатайұлы "О, Ақтан жас, Ақтан жас" ,</w:t>
            </w:r>
            <w:r>
              <w:br/>
            </w:r>
            <w:r>
              <w:rPr>
                <w:rFonts w:ascii="Times New Roman"/>
                <w:b w:val="false"/>
                <w:i w:val="false"/>
                <w:color w:val="000000"/>
                <w:sz w:val="20"/>
              </w:rPr>
              <w:t>Ыбырай Алтынсарин "Қыпшақ Сейітқұл" , "Атымтай Жомарт", "Дүние қалай етсең табылады?"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Адамгершілік - асыл қасиет</w:t>
            </w:r>
          </w:p>
        </w:tc>
        <w:tc>
          <w:tcPr>
            <w:tcW w:w="3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А.Байтұрсынұлы "Егіннің бастары" мысалы, "Адамдық диқаншысы" өлеңі,</w:t>
            </w:r>
            <w:r>
              <w:br/>
            </w:r>
            <w:r>
              <w:rPr>
                <w:rFonts w:ascii="Times New Roman"/>
                <w:b w:val="false"/>
                <w:i w:val="false"/>
                <w:color w:val="000000"/>
                <w:sz w:val="20"/>
              </w:rPr>
              <w:t>Б.Соқпақбаев "Менің атым Қожа" хикаяты,</w:t>
            </w:r>
            <w:r>
              <w:br/>
            </w:r>
            <w:r>
              <w:rPr>
                <w:rFonts w:ascii="Times New Roman"/>
                <w:b w:val="false"/>
                <w:i w:val="false"/>
                <w:color w:val="000000"/>
                <w:sz w:val="20"/>
              </w:rPr>
              <w:t>М.Қабанбай "Бауыр" әңгімесі</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 5.5.3.3; 5.5.4.4.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құндылықтары</w:t>
            </w:r>
          </w:p>
        </w:tc>
        <w:tc>
          <w:tcPr>
            <w:tcW w:w="3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Т.Нұрмағамбетов "Анасын сағынған бала" әңгімесі,</w:t>
            </w:r>
            <w:r>
              <w:br/>
            </w:r>
            <w:r>
              <w:rPr>
                <w:rFonts w:ascii="Times New Roman"/>
                <w:b w:val="false"/>
                <w:i w:val="false"/>
                <w:color w:val="000000"/>
                <w:sz w:val="20"/>
              </w:rPr>
              <w:t>Нұрдәулет Ақыш "Нағыз әже қайда?" әңгімесі</w:t>
            </w:r>
            <w:r>
              <w:br/>
            </w:r>
            <w:r>
              <w:rPr>
                <w:rFonts w:ascii="Times New Roman"/>
                <w:b w:val="false"/>
                <w:i w:val="false"/>
                <w:color w:val="000000"/>
                <w:sz w:val="20"/>
              </w:rPr>
              <w:t>Д.Лондон "Мексика ұлы" әңгімесі</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5.5.1.1;.5.5.2.2; 5.5.3.3;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7"/>
        <w:gridCol w:w="4301"/>
        <w:gridCol w:w="863"/>
        <w:gridCol w:w="6009"/>
      </w:tblGrid>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жерім -аялы алтын бесігім</w:t>
            </w:r>
          </w:p>
        </w:tc>
        <w:tc>
          <w:tcPr>
            <w:tcW w:w="4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 би" ертегісі "Алып Ер Тұңға" жыры,</w:t>
            </w:r>
            <w:r>
              <w:br/>
            </w:r>
            <w:r>
              <w:rPr>
                <w:rFonts w:ascii="Times New Roman"/>
                <w:b w:val="false"/>
                <w:i w:val="false"/>
                <w:color w:val="000000"/>
                <w:sz w:val="20"/>
              </w:rPr>
              <w:t>Әл Фараби "Қашықтасың туған жер", "Тіршілікте құрыштай бол төзімді",</w:t>
            </w:r>
            <w:r>
              <w:br/>
            </w:r>
            <w:r>
              <w:rPr>
                <w:rFonts w:ascii="Times New Roman"/>
                <w:b w:val="false"/>
                <w:i w:val="false"/>
                <w:color w:val="000000"/>
                <w:sz w:val="20"/>
              </w:rPr>
              <w:t>Доспамбет жырау "Қоғалы көлдер, қом сулар", "Айналайын, Ақ Жайық"</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Абайды оқы, таңырқа!</w:t>
            </w:r>
          </w:p>
        </w:tc>
        <w:tc>
          <w:tcPr>
            <w:tcW w:w="4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Құнанбайұлы "Мен жазбаймын өлеңді ермек үшін", "Ғылым таппай мақтанба", "Бірінші сөз", "Жетінші сөз", "Отыз бірінші сөз"</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6.6.2.2; 6.6.3.3;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балаң жарық күнде сәуле қуған...</w:t>
            </w:r>
          </w:p>
        </w:tc>
        <w:tc>
          <w:tcPr>
            <w:tcW w:w="4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С.Торайғыров "Шығамын тірі болсам адам болып", "Шәкірт ойы",</w:t>
            </w:r>
            <w:r>
              <w:br/>
            </w:r>
            <w:r>
              <w:rPr>
                <w:rFonts w:ascii="Times New Roman"/>
                <w:b w:val="false"/>
                <w:i w:val="false"/>
                <w:color w:val="000000"/>
                <w:sz w:val="20"/>
              </w:rPr>
              <w:t>С.Мұратбеков "Жусан иісі",</w:t>
            </w:r>
            <w:r>
              <w:br/>
            </w:r>
            <w:r>
              <w:rPr>
                <w:rFonts w:ascii="Times New Roman"/>
                <w:b w:val="false"/>
                <w:i w:val="false"/>
                <w:color w:val="000000"/>
                <w:sz w:val="20"/>
              </w:rPr>
              <w:t>О.Бөкей "Тортай мінер ақбоз ат",</w:t>
            </w:r>
            <w:r>
              <w:br/>
            </w:r>
            <w:r>
              <w:rPr>
                <w:rFonts w:ascii="Times New Roman"/>
                <w:b w:val="false"/>
                <w:i w:val="false"/>
                <w:color w:val="000000"/>
                <w:sz w:val="20"/>
              </w:rPr>
              <w:t>Қалқаман Әбдіқадыров "Қажымұқан"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 6.6.3.3; 6.6.4.4;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1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Тәуелсіздік -қасиет тұнған ұлы ұғым</w:t>
            </w:r>
          </w:p>
        </w:tc>
        <w:tc>
          <w:tcPr>
            <w:tcW w:w="4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Қ.Сарин "Тәуелсіздік",</w:t>
            </w:r>
            <w:r>
              <w:br/>
            </w:r>
            <w:r>
              <w:rPr>
                <w:rFonts w:ascii="Times New Roman"/>
                <w:b w:val="false"/>
                <w:i w:val="false"/>
                <w:color w:val="000000"/>
                <w:sz w:val="20"/>
              </w:rPr>
              <w:t>А.Алтай "Прописка",</w:t>
            </w:r>
            <w:r>
              <w:br/>
            </w:r>
            <w:r>
              <w:rPr>
                <w:rFonts w:ascii="Times New Roman"/>
                <w:b w:val="false"/>
                <w:i w:val="false"/>
                <w:color w:val="000000"/>
                <w:sz w:val="20"/>
              </w:rPr>
              <w:t>Р.Ғамзатов "Ана тілі", "Менің Дағыстаным"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6.6.2.2; 6.6.3.3;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6.6.2.2;6.6.3.3;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1756"/>
        <w:gridCol w:w="1194"/>
        <w:gridCol w:w="8314"/>
      </w:tblGrid>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 күндерден жеткен жәдігерлер</w:t>
            </w:r>
          </w:p>
        </w:tc>
        <w:tc>
          <w:tcPr>
            <w:tcW w:w="1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 Жібек" жыры,</w:t>
            </w:r>
            <w:r>
              <w:br/>
            </w:r>
            <w:r>
              <w:rPr>
                <w:rFonts w:ascii="Times New Roman"/>
                <w:b w:val="false"/>
                <w:i w:val="false"/>
                <w:color w:val="000000"/>
                <w:sz w:val="20"/>
              </w:rPr>
              <w:t>Орхон-Енисей ескерткіштері, "Күлтегін" жыры,</w:t>
            </w:r>
            <w:r>
              <w:br/>
            </w:r>
            <w:r>
              <w:rPr>
                <w:rFonts w:ascii="Times New Roman"/>
                <w:b w:val="false"/>
                <w:i w:val="false"/>
                <w:color w:val="000000"/>
                <w:sz w:val="20"/>
              </w:rPr>
              <w:t>Жиембет жырау "Еңсегей бойлы Ер Есім",</w:t>
            </w:r>
            <w:r>
              <w:br/>
            </w:r>
            <w:r>
              <w:rPr>
                <w:rFonts w:ascii="Times New Roman"/>
                <w:b w:val="false"/>
                <w:i w:val="false"/>
                <w:color w:val="000000"/>
                <w:sz w:val="20"/>
              </w:rPr>
              <w:t>Қазтуған жырау "Қазтуғанның қонысымен қоштасуы"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Толғауы тоқсан қызыл тіл</w:t>
            </w:r>
          </w:p>
        </w:tc>
        <w:tc>
          <w:tcPr>
            <w:tcW w:w="1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Ш.Қанайұлы "Зар заман",</w:t>
            </w:r>
            <w:r>
              <w:br/>
            </w:r>
            <w:r>
              <w:rPr>
                <w:rFonts w:ascii="Times New Roman"/>
                <w:b w:val="false"/>
                <w:i w:val="false"/>
                <w:color w:val="000000"/>
                <w:sz w:val="20"/>
              </w:rPr>
              <w:t>С.Аронұлы "Сүйінбайдың Қатағанмен айтысы",</w:t>
            </w:r>
            <w:r>
              <w:br/>
            </w:r>
            <w:r>
              <w:rPr>
                <w:rFonts w:ascii="Times New Roman"/>
                <w:b w:val="false"/>
                <w:i w:val="false"/>
                <w:color w:val="000000"/>
                <w:sz w:val="20"/>
              </w:rPr>
              <w:t>Жамбыл Жабаев "Июнь жарлығы"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7.7.2.2; 7.7.3.3;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үлкендер</w:t>
            </w:r>
          </w:p>
        </w:tc>
        <w:tc>
          <w:tcPr>
            <w:tcW w:w="1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М.Жұмабаев "Батыр Баян",</w:t>
            </w:r>
            <w:r>
              <w:br/>
            </w:r>
            <w:r>
              <w:rPr>
                <w:rFonts w:ascii="Times New Roman"/>
                <w:b w:val="false"/>
                <w:i w:val="false"/>
                <w:color w:val="000000"/>
                <w:sz w:val="20"/>
              </w:rPr>
              <w:t>М.Әуезов "Көксерек",</w:t>
            </w:r>
            <w:r>
              <w:br/>
            </w:r>
            <w:r>
              <w:rPr>
                <w:rFonts w:ascii="Times New Roman"/>
                <w:b w:val="false"/>
                <w:i w:val="false"/>
                <w:color w:val="000000"/>
                <w:sz w:val="20"/>
              </w:rPr>
              <w:t>Қ.Қайсенов "Жау тылындағы бала" ,</w:t>
            </w:r>
            <w:r>
              <w:br/>
            </w:r>
            <w:r>
              <w:rPr>
                <w:rFonts w:ascii="Times New Roman"/>
                <w:b w:val="false"/>
                <w:i w:val="false"/>
                <w:color w:val="000000"/>
                <w:sz w:val="20"/>
              </w:rPr>
              <w:t>С.Сарғасқаев "Тәмпіш қара"</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 7.7.3.3; 7.7.4.4;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1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 тәрбиесі</w:t>
            </w:r>
          </w:p>
        </w:tc>
        <w:tc>
          <w:tcPr>
            <w:tcW w:w="1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М.Шаханов "Нарынқұм зауалы",</w:t>
            </w:r>
            <w:r>
              <w:br/>
            </w:r>
            <w:r>
              <w:rPr>
                <w:rFonts w:ascii="Times New Roman"/>
                <w:b w:val="false"/>
                <w:i w:val="false"/>
                <w:color w:val="000000"/>
                <w:sz w:val="20"/>
              </w:rPr>
              <w:t>Медетбек Темірхан "Тәуелсізбін" өлеңі,</w:t>
            </w:r>
            <w:r>
              <w:br/>
            </w:r>
            <w:r>
              <w:rPr>
                <w:rFonts w:ascii="Times New Roman"/>
                <w:b w:val="false"/>
                <w:i w:val="false"/>
                <w:color w:val="000000"/>
                <w:sz w:val="20"/>
              </w:rPr>
              <w:t>Т.Әбдіков "Қонақтар",</w:t>
            </w:r>
            <w:r>
              <w:br/>
            </w:r>
            <w:r>
              <w:rPr>
                <w:rFonts w:ascii="Times New Roman"/>
                <w:b w:val="false"/>
                <w:i w:val="false"/>
                <w:color w:val="000000"/>
                <w:sz w:val="20"/>
              </w:rPr>
              <w:t xml:space="preserve">А.С.Пушкин "Ескерткіш"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7.7.2.2; 7.7.3.3;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7.7.3.3; 7.7.4.4;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1"/>
        <w:gridCol w:w="2420"/>
        <w:gridCol w:w="1118"/>
        <w:gridCol w:w="7791"/>
      </w:tblGrid>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Дананың сөзі -ақылдың көзі</w:t>
            </w:r>
          </w:p>
        </w:tc>
        <w:tc>
          <w:tcPr>
            <w:tcW w:w="2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Қорқыт "Байбөрі баласы Бамсы-Байрақ туралы жыр", Қорқыттың нақыл сөздері,</w:t>
            </w:r>
            <w:r>
              <w:br/>
            </w:r>
            <w:r>
              <w:rPr>
                <w:rFonts w:ascii="Times New Roman"/>
                <w:b w:val="false"/>
                <w:i w:val="false"/>
                <w:color w:val="000000"/>
                <w:sz w:val="20"/>
              </w:rPr>
              <w:t>Ахмет Йассауи "Даналық кітабы",</w:t>
            </w:r>
            <w:r>
              <w:br/>
            </w:r>
            <w:r>
              <w:rPr>
                <w:rFonts w:ascii="Times New Roman"/>
                <w:b w:val="false"/>
                <w:i w:val="false"/>
                <w:color w:val="000000"/>
                <w:sz w:val="20"/>
              </w:rPr>
              <w:t>Ақтамберді Сарыұлы "Күлдір-күлдір кісінетіп", "Балаларыма өсиет",</w:t>
            </w:r>
            <w:r>
              <w:br/>
            </w:r>
            <w:r>
              <w:rPr>
                <w:rFonts w:ascii="Times New Roman"/>
                <w:b w:val="false"/>
                <w:i w:val="false"/>
                <w:color w:val="000000"/>
                <w:sz w:val="20"/>
              </w:rPr>
              <w:t>Шалкиіз жырау "Би Темірге бірінші толғауы"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8.8.1.1; 8.8.2.2;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әдебиет және эпикалық сарын</w:t>
            </w:r>
          </w:p>
        </w:tc>
        <w:tc>
          <w:tcPr>
            <w:tcW w:w="2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Мөңкеұлы "Үш қиян", "Сарыарқа",</w:t>
            </w:r>
            <w:r>
              <w:br/>
            </w:r>
            <w:r>
              <w:rPr>
                <w:rFonts w:ascii="Times New Roman"/>
                <w:b w:val="false"/>
                <w:i w:val="false"/>
                <w:color w:val="000000"/>
                <w:sz w:val="20"/>
              </w:rPr>
              <w:t>Ш.Құдайбердіұлы "Еңлік- Кебек" дастаны, "Жастарға" өлеңі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 8.8.3.3; 8.8.4.4;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Махаббат және абырой</w:t>
            </w:r>
          </w:p>
        </w:tc>
        <w:tc>
          <w:tcPr>
            <w:tcW w:w="2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М.Дулатов "Бақытсыз Жамал" романы,</w:t>
            </w:r>
            <w:r>
              <w:br/>
            </w:r>
            <w:r>
              <w:rPr>
                <w:rFonts w:ascii="Times New Roman"/>
                <w:b w:val="false"/>
                <w:i w:val="false"/>
                <w:color w:val="000000"/>
                <w:sz w:val="20"/>
              </w:rPr>
              <w:t>Б.Момышұлы "Ұшқан ұя" әңгімесі,</w:t>
            </w:r>
            <w:r>
              <w:br/>
            </w:r>
            <w:r>
              <w:rPr>
                <w:rFonts w:ascii="Times New Roman"/>
                <w:b w:val="false"/>
                <w:i w:val="false"/>
                <w:color w:val="000000"/>
                <w:sz w:val="20"/>
              </w:rPr>
              <w:t>Д.Исабеков " Әпке" драмасы,</w:t>
            </w:r>
            <w:r>
              <w:br/>
            </w:r>
            <w:r>
              <w:rPr>
                <w:rFonts w:ascii="Times New Roman"/>
                <w:b w:val="false"/>
                <w:i w:val="false"/>
                <w:color w:val="000000"/>
                <w:sz w:val="20"/>
              </w:rPr>
              <w:t>М.Мақатаев "Аққулар ұйықтағанда" поэмасы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 мен шындық</w:t>
            </w:r>
          </w:p>
        </w:tc>
        <w:tc>
          <w:tcPr>
            <w:tcW w:w="2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Т.Ахтанов "Күй аңызы" әңгімесі,</w:t>
            </w:r>
            <w:r>
              <w:br/>
            </w:r>
            <w:r>
              <w:rPr>
                <w:rFonts w:ascii="Times New Roman"/>
                <w:b w:val="false"/>
                <w:i w:val="false"/>
                <w:color w:val="000000"/>
                <w:sz w:val="20"/>
              </w:rPr>
              <w:t xml:space="preserve"> Ж.Сахиев "Айдағы жасырынбақ", "Дабыл" фантастикалық әңгімелері,</w:t>
            </w:r>
            <w:r>
              <w:br/>
            </w:r>
            <w:r>
              <w:rPr>
                <w:rFonts w:ascii="Times New Roman"/>
                <w:b w:val="false"/>
                <w:i w:val="false"/>
                <w:color w:val="000000"/>
                <w:sz w:val="20"/>
              </w:rPr>
              <w:t>Р.Мұқанова "Мәңгілік бала бейне"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8.8.2.2; 8.8.3.3;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 8.8.3.3; 8.8.4.4;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4166"/>
        <w:gridCol w:w="921"/>
        <w:gridCol w:w="6414"/>
      </w:tblGrid>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Атадан қалған асыл сөз</w:t>
            </w:r>
          </w:p>
        </w:tc>
        <w:tc>
          <w:tcPr>
            <w:tcW w:w="4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Баласағұн "Құтты білік",</w:t>
            </w:r>
            <w:r>
              <w:br/>
            </w:r>
            <w:r>
              <w:rPr>
                <w:rFonts w:ascii="Times New Roman"/>
                <w:b w:val="false"/>
                <w:i w:val="false"/>
                <w:color w:val="000000"/>
                <w:sz w:val="20"/>
              </w:rPr>
              <w:t>Шешендік өнер: Майқы би мен Мөңке бидің шешендік сөздері, Әнет баба "Не арсыз, не ғайып, не даусыз...",</w:t>
            </w:r>
            <w:r>
              <w:br/>
            </w:r>
            <w:r>
              <w:rPr>
                <w:rFonts w:ascii="Times New Roman"/>
                <w:b w:val="false"/>
                <w:i w:val="false"/>
                <w:color w:val="000000"/>
                <w:sz w:val="20"/>
              </w:rPr>
              <w:t>Төле би "Ердің бақыты –әйел", Әйтеке би "Қасқакөл дауы", Қазыбек би "Кім жақын, не қымбат, не қиын",</w:t>
            </w:r>
            <w:r>
              <w:br/>
            </w:r>
            <w:r>
              <w:rPr>
                <w:rFonts w:ascii="Times New Roman"/>
                <w:b w:val="false"/>
                <w:i w:val="false"/>
                <w:color w:val="000000"/>
                <w:sz w:val="20"/>
              </w:rPr>
              <w:t>Сырым Датұлы "Балаби мен Сырым",</w:t>
            </w:r>
            <w:r>
              <w:br/>
            </w:r>
            <w:r>
              <w:rPr>
                <w:rFonts w:ascii="Times New Roman"/>
                <w:b w:val="false"/>
                <w:i w:val="false"/>
                <w:color w:val="000000"/>
                <w:sz w:val="20"/>
              </w:rPr>
              <w:t>Бұқар жырау "Тілек", "Әй, Абылай, Абылай", "Асқар таудың өлгені",</w:t>
            </w:r>
            <w:r>
              <w:br/>
            </w:r>
            <w:r>
              <w:rPr>
                <w:rFonts w:ascii="Times New Roman"/>
                <w:b w:val="false"/>
                <w:i w:val="false"/>
                <w:color w:val="000000"/>
                <w:sz w:val="20"/>
              </w:rPr>
              <w:t>"Біржан-Сара" айтысы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шындық пен көркемдік шешім</w:t>
            </w:r>
          </w:p>
        </w:tc>
        <w:tc>
          <w:tcPr>
            <w:tcW w:w="4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Нысанбай жырау "Кенесары – Наурызбай",</w:t>
            </w:r>
            <w:r>
              <w:br/>
            </w:r>
            <w:r>
              <w:rPr>
                <w:rFonts w:ascii="Times New Roman"/>
                <w:b w:val="false"/>
                <w:i w:val="false"/>
                <w:color w:val="000000"/>
                <w:sz w:val="20"/>
              </w:rPr>
              <w:t>Махамбет Өтемісұлы "Махамбеттің Баймағамбетке айтқаны", "Мен, мен, мен едім" , "Бағаналы терек" ,</w:t>
            </w:r>
            <w:r>
              <w:br/>
            </w:r>
            <w:r>
              <w:rPr>
                <w:rFonts w:ascii="Times New Roman"/>
                <w:b w:val="false"/>
                <w:i w:val="false"/>
                <w:color w:val="000000"/>
                <w:sz w:val="20"/>
              </w:rPr>
              <w:t>Ш.Уәлиханов "Ыстықкөл күнделігі"</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 9.9.3.3; 9.9.4.4;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жанының құпиясы</w:t>
            </w:r>
          </w:p>
        </w:tc>
        <w:tc>
          <w:tcPr>
            <w:tcW w:w="4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І.Жансүгіров "Құлагер" поэмасы,</w:t>
            </w:r>
            <w:r>
              <w:br/>
            </w:r>
            <w:r>
              <w:rPr>
                <w:rFonts w:ascii="Times New Roman"/>
                <w:b w:val="false"/>
                <w:i w:val="false"/>
                <w:color w:val="000000"/>
                <w:sz w:val="20"/>
              </w:rPr>
              <w:t>Б.Майлин "Шұғаның белгісі" хикаят,</w:t>
            </w:r>
            <w:r>
              <w:br/>
            </w:r>
            <w:r>
              <w:rPr>
                <w:rFonts w:ascii="Times New Roman"/>
                <w:b w:val="false"/>
                <w:i w:val="false"/>
                <w:color w:val="000000"/>
                <w:sz w:val="20"/>
              </w:rPr>
              <w:t>Ғ.Мүсірепов "Ұлпан" романы,</w:t>
            </w:r>
            <w:r>
              <w:br/>
            </w:r>
            <w:r>
              <w:rPr>
                <w:rFonts w:ascii="Times New Roman"/>
                <w:b w:val="false"/>
                <w:i w:val="false"/>
                <w:color w:val="000000"/>
                <w:sz w:val="20"/>
              </w:rPr>
              <w:t>Т.Айбергенов "Сағыныш", Ф.Оңғарсынова "Өлең мен сені аялап өтем"</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Мәңгілік ел- мәңгілік мұрат</w:t>
            </w:r>
          </w:p>
        </w:tc>
        <w:tc>
          <w:tcPr>
            <w:tcW w:w="4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Н.Айтұлы "Бәйтерек" поэмасы,</w:t>
            </w:r>
            <w:r>
              <w:br/>
            </w:r>
            <w:r>
              <w:rPr>
                <w:rFonts w:ascii="Times New Roman"/>
                <w:b w:val="false"/>
                <w:i w:val="false"/>
                <w:color w:val="000000"/>
                <w:sz w:val="20"/>
              </w:rPr>
              <w:t>Ш.Айтматов "Боранды бекет" романы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9.9.2.2; 9.9.3.3;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 9.9.3.3; 9.9.4.4;</w:t>
            </w:r>
          </w:p>
        </w:tc>
      </w:tr>
    </w:tbl>
    <w:bookmarkStart w:name="z690" w:id="4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приказу Министра</w:t>
      </w:r>
      <w:r>
        <w:br/>
      </w:r>
      <w:r>
        <w:rPr>
          <w:rFonts w:ascii="Times New Roman"/>
          <w:b w:val="false"/>
          <w:i w:val="false"/>
          <w:color w:val="000000"/>
          <w:sz w:val="28"/>
        </w:rPr>
        <w:t>образования</w:t>
      </w:r>
      <w:r>
        <w:br/>
      </w:r>
      <w:r>
        <w:rPr>
          <w:rFonts w:ascii="Times New Roman"/>
          <w:b w:val="false"/>
          <w:i w:val="false"/>
          <w:color w:val="000000"/>
          <w:sz w:val="28"/>
        </w:rPr>
        <w:t>и науки Республики Казахстан</w:t>
      </w:r>
      <w:r>
        <w:br/>
      </w:r>
      <w:r>
        <w:rPr>
          <w:rFonts w:ascii="Times New Roman"/>
          <w:b w:val="false"/>
          <w:i w:val="false"/>
          <w:color w:val="000000"/>
          <w:sz w:val="28"/>
        </w:rPr>
        <w:t>от 23 ноября 2016 года № 668</w:t>
      </w:r>
    </w:p>
    <w:bookmarkEnd w:id="43"/>
    <w:p>
      <w:pPr>
        <w:spacing w:after="0"/>
        <w:ind w:left="0"/>
        <w:jc w:val="both"/>
      </w:pPr>
      <w:r>
        <w:rPr>
          <w:rFonts w:ascii="Times New Roman"/>
          <w:b w:val="false"/>
          <w:i w:val="false"/>
          <w:color w:val="000000"/>
          <w:sz w:val="28"/>
        </w:rPr>
        <w:t>
      Приложение 194</w:t>
      </w:r>
      <w:r>
        <w:br/>
      </w:r>
      <w:r>
        <w:rPr>
          <w:rFonts w:ascii="Times New Roman"/>
          <w:b w:val="false"/>
          <w:i w:val="false"/>
          <w:color w:val="000000"/>
          <w:sz w:val="28"/>
        </w:rPr>
        <w:t>к приказу Министра</w:t>
      </w:r>
      <w:r>
        <w:br/>
      </w:r>
      <w:r>
        <w:rPr>
          <w:rFonts w:ascii="Times New Roman"/>
          <w:b w:val="false"/>
          <w:i w:val="false"/>
          <w:color w:val="000000"/>
          <w:sz w:val="28"/>
        </w:rPr>
        <w:t>образования</w:t>
      </w:r>
      <w:r>
        <w:br/>
      </w:r>
      <w:r>
        <w:rPr>
          <w:rFonts w:ascii="Times New Roman"/>
          <w:b w:val="false"/>
          <w:i w:val="false"/>
          <w:color w:val="000000"/>
          <w:sz w:val="28"/>
        </w:rPr>
        <w:t>и науки Республики Казахстан</w:t>
      </w:r>
      <w:r>
        <w:br/>
      </w:r>
      <w:r>
        <w:rPr>
          <w:rFonts w:ascii="Times New Roman"/>
          <w:b w:val="false"/>
          <w:i w:val="false"/>
          <w:color w:val="000000"/>
          <w:sz w:val="28"/>
        </w:rPr>
        <w:t>от 3 апреля 2013 года № 115</w:t>
      </w:r>
    </w:p>
    <w:bookmarkStart w:name="z691" w:id="44"/>
    <w:p>
      <w:pPr>
        <w:spacing w:after="0"/>
        <w:ind w:left="0"/>
        <w:jc w:val="left"/>
      </w:pPr>
      <w:r>
        <w:rPr>
          <w:rFonts w:ascii="Times New Roman"/>
          <w:b/>
          <w:i w:val="false"/>
          <w:color w:val="000000"/>
        </w:rPr>
        <w:t xml:space="preserve"> Типовая учебная программа по учебному предмету "Русский язык" для 5-9 классов уровня основного среднего образования (с русским языком обучения) по обновленному содержанию </w:t>
      </w:r>
    </w:p>
    <w:bookmarkEnd w:id="44"/>
    <w:bookmarkStart w:name="z692" w:id="45"/>
    <w:p>
      <w:pPr>
        <w:spacing w:after="0"/>
        <w:ind w:left="0"/>
        <w:jc w:val="left"/>
      </w:pPr>
      <w:r>
        <w:rPr>
          <w:rFonts w:ascii="Times New Roman"/>
          <w:b/>
          <w:i w:val="false"/>
          <w:color w:val="000000"/>
        </w:rPr>
        <w:t xml:space="preserve"> Глава 1. Общие положения</w:t>
      </w:r>
    </w:p>
    <w:bookmarkEnd w:id="45"/>
    <w:bookmarkStart w:name="z693" w:id="4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bookmarkEnd w:id="46"/>
    <w:bookmarkStart w:name="z694" w:id="47"/>
    <w:p>
      <w:pPr>
        <w:spacing w:after="0"/>
        <w:ind w:left="0"/>
        <w:jc w:val="both"/>
      </w:pPr>
      <w:r>
        <w:rPr>
          <w:rFonts w:ascii="Times New Roman"/>
          <w:b w:val="false"/>
          <w:i w:val="false"/>
          <w:color w:val="000000"/>
          <w:sz w:val="28"/>
        </w:rPr>
        <w:t xml:space="preserve">
      2. 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 </w:t>
      </w:r>
    </w:p>
    <w:bookmarkEnd w:id="47"/>
    <w:bookmarkStart w:name="z695" w:id="48"/>
    <w:p>
      <w:pPr>
        <w:spacing w:after="0"/>
        <w:ind w:left="0"/>
        <w:jc w:val="both"/>
      </w:pPr>
      <w:r>
        <w:rPr>
          <w:rFonts w:ascii="Times New Roman"/>
          <w:b w:val="false"/>
          <w:i w:val="false"/>
          <w:color w:val="000000"/>
          <w:sz w:val="28"/>
        </w:rPr>
        <w:t xml:space="preserve">
      3. Цель обучения учебному предмету "Русский язык" – развитие творческой, активной языковой личности путем формирования коммуникативных навыков по всем видам речевой деятельности на основе освоения знаний о языке, норм употребления средств разных уровней и их активизации в продуктивной речевой деятельности, а также обогащения словарного запаса. </w:t>
      </w:r>
    </w:p>
    <w:bookmarkEnd w:id="48"/>
    <w:bookmarkStart w:name="z696" w:id="49"/>
    <w:p>
      <w:pPr>
        <w:spacing w:after="0"/>
        <w:ind w:left="0"/>
        <w:jc w:val="both"/>
      </w:pPr>
      <w:r>
        <w:rPr>
          <w:rFonts w:ascii="Times New Roman"/>
          <w:b w:val="false"/>
          <w:i w:val="false"/>
          <w:color w:val="000000"/>
          <w:sz w:val="28"/>
        </w:rPr>
        <w:t>
      4. 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 Казахстана.</w:t>
      </w:r>
    </w:p>
    <w:bookmarkEnd w:id="49"/>
    <w:bookmarkStart w:name="z697" w:id="50"/>
    <w:p>
      <w:pPr>
        <w:spacing w:after="0"/>
        <w:ind w:left="0"/>
        <w:jc w:val="both"/>
      </w:pPr>
      <w:r>
        <w:rPr>
          <w:rFonts w:ascii="Times New Roman"/>
          <w:b w:val="false"/>
          <w:i w:val="false"/>
          <w:color w:val="000000"/>
          <w:sz w:val="28"/>
        </w:rPr>
        <w:t>
      5. Задачи обучения:</w:t>
      </w:r>
    </w:p>
    <w:bookmarkEnd w:id="50"/>
    <w:bookmarkStart w:name="z698" w:id="51"/>
    <w:p>
      <w:pPr>
        <w:spacing w:after="0"/>
        <w:ind w:left="0"/>
        <w:jc w:val="both"/>
      </w:pPr>
      <w:r>
        <w:rPr>
          <w:rFonts w:ascii="Times New Roman"/>
          <w:b w:val="false"/>
          <w:i w:val="false"/>
          <w:color w:val="000000"/>
          <w:sz w:val="28"/>
        </w:rPr>
        <w:t>
      1) формирование знаний о русском языке, его функционировании в различных сферах и ситуациях общения, стилистических ресурсах, основных нормах литературного языка (орфоэпических, орфографических, лексических и грамматических) и правилах речевого этикета;</w:t>
      </w:r>
    </w:p>
    <w:bookmarkEnd w:id="51"/>
    <w:bookmarkStart w:name="z699" w:id="52"/>
    <w:p>
      <w:pPr>
        <w:spacing w:after="0"/>
        <w:ind w:left="0"/>
        <w:jc w:val="both"/>
      </w:pPr>
      <w:r>
        <w:rPr>
          <w:rFonts w:ascii="Times New Roman"/>
          <w:b w:val="false"/>
          <w:i w:val="false"/>
          <w:color w:val="000000"/>
          <w:sz w:val="28"/>
        </w:rPr>
        <w:t>
      2) обогащение словарного запаса и расширение круга используемых грамматических средств;</w:t>
      </w:r>
    </w:p>
    <w:bookmarkEnd w:id="52"/>
    <w:bookmarkStart w:name="z700" w:id="53"/>
    <w:p>
      <w:pPr>
        <w:spacing w:after="0"/>
        <w:ind w:left="0"/>
        <w:jc w:val="both"/>
      </w:pPr>
      <w:r>
        <w:rPr>
          <w:rFonts w:ascii="Times New Roman"/>
          <w:b w:val="false"/>
          <w:i w:val="false"/>
          <w:color w:val="000000"/>
          <w:sz w:val="28"/>
        </w:rPr>
        <w:t>
      3) формирование умений оценивать и выбирать языковые средства с точки зрения нормативности, соответствия ситуации общения;</w:t>
      </w:r>
    </w:p>
    <w:bookmarkEnd w:id="53"/>
    <w:bookmarkStart w:name="z701" w:id="54"/>
    <w:p>
      <w:pPr>
        <w:spacing w:after="0"/>
        <w:ind w:left="0"/>
        <w:jc w:val="both"/>
      </w:pPr>
      <w:r>
        <w:rPr>
          <w:rFonts w:ascii="Times New Roman"/>
          <w:b w:val="false"/>
          <w:i w:val="false"/>
          <w:color w:val="000000"/>
          <w:sz w:val="28"/>
        </w:rPr>
        <w:t xml:space="preserve">
      4) развитие и совершенствование умений создавать устные и письменные монологические высказывания в различных речевых жанрах; </w:t>
      </w:r>
    </w:p>
    <w:bookmarkEnd w:id="54"/>
    <w:bookmarkStart w:name="z702" w:id="55"/>
    <w:p>
      <w:pPr>
        <w:spacing w:after="0"/>
        <w:ind w:left="0"/>
        <w:jc w:val="both"/>
      </w:pPr>
      <w:r>
        <w:rPr>
          <w:rFonts w:ascii="Times New Roman"/>
          <w:b w:val="false"/>
          <w:i w:val="false"/>
          <w:color w:val="000000"/>
          <w:sz w:val="28"/>
        </w:rPr>
        <w:t>
      5) совершенствование умений успешного диалогического общения, ведения дискуссии в разных сферах и коммуникативных ситуациях;</w:t>
      </w:r>
    </w:p>
    <w:bookmarkEnd w:id="55"/>
    <w:bookmarkStart w:name="z703" w:id="56"/>
    <w:p>
      <w:pPr>
        <w:spacing w:after="0"/>
        <w:ind w:left="0"/>
        <w:jc w:val="both"/>
      </w:pPr>
      <w:r>
        <w:rPr>
          <w:rFonts w:ascii="Times New Roman"/>
          <w:b w:val="false"/>
          <w:i w:val="false"/>
          <w:color w:val="000000"/>
          <w:sz w:val="28"/>
        </w:rPr>
        <w:t>
      6) совершенствование орфоэпической, орфографической, пунктуацион-ной и стилистической грамотности;</w:t>
      </w:r>
    </w:p>
    <w:bookmarkEnd w:id="56"/>
    <w:bookmarkStart w:name="z704" w:id="57"/>
    <w:p>
      <w:pPr>
        <w:spacing w:after="0"/>
        <w:ind w:left="0"/>
        <w:jc w:val="both"/>
      </w:pPr>
      <w:r>
        <w:rPr>
          <w:rFonts w:ascii="Times New Roman"/>
          <w:b w:val="false"/>
          <w:i w:val="false"/>
          <w:color w:val="000000"/>
          <w:sz w:val="28"/>
        </w:rPr>
        <w:t>
      7) формирование представлений о национально-культурной специфике русского языка, культуре русского, казахского и других народов;</w:t>
      </w:r>
    </w:p>
    <w:bookmarkEnd w:id="57"/>
    <w:bookmarkStart w:name="z705" w:id="58"/>
    <w:p>
      <w:pPr>
        <w:spacing w:after="0"/>
        <w:ind w:left="0"/>
        <w:jc w:val="both"/>
      </w:pPr>
      <w:r>
        <w:rPr>
          <w:rFonts w:ascii="Times New Roman"/>
          <w:b w:val="false"/>
          <w:i w:val="false"/>
          <w:color w:val="000000"/>
          <w:sz w:val="28"/>
        </w:rPr>
        <w:t>
      8) воспитание сознательного отношения к языку как средству общения, источнику знаний, духовно-нравственной ценности, как к языковому капиталу, способствующему успешной социализации в обществе.</w:t>
      </w:r>
    </w:p>
    <w:bookmarkEnd w:id="58"/>
    <w:bookmarkStart w:name="z706" w:id="59"/>
    <w:p>
      <w:pPr>
        <w:spacing w:after="0"/>
        <w:ind w:left="0"/>
        <w:jc w:val="both"/>
      </w:pPr>
      <w:r>
        <w:rPr>
          <w:rFonts w:ascii="Times New Roman"/>
          <w:b w:val="false"/>
          <w:i w:val="false"/>
          <w:color w:val="000000"/>
          <w:sz w:val="28"/>
        </w:rPr>
        <w:t>
      6. Грамматический материал изучается в контексте речевых тем.</w:t>
      </w:r>
    </w:p>
    <w:bookmarkEnd w:id="59"/>
    <w:bookmarkStart w:name="z707" w:id="60"/>
    <w:p>
      <w:pPr>
        <w:spacing w:after="0"/>
        <w:ind w:left="0"/>
        <w:jc w:val="both"/>
      </w:pPr>
      <w:r>
        <w:rPr>
          <w:rFonts w:ascii="Times New Roman"/>
          <w:b w:val="false"/>
          <w:i w:val="false"/>
          <w:color w:val="000000"/>
          <w:sz w:val="28"/>
        </w:rPr>
        <w:t>
      7. Учебная программа по учебному предмету "Русский язык" рассчитана на 5 лет обучения в основной средней школе.</w:t>
      </w:r>
    </w:p>
    <w:bookmarkEnd w:id="60"/>
    <w:bookmarkStart w:name="z708" w:id="61"/>
    <w:p>
      <w:pPr>
        <w:spacing w:after="0"/>
        <w:ind w:left="0"/>
        <w:jc w:val="left"/>
      </w:pPr>
      <w:r>
        <w:rPr>
          <w:rFonts w:ascii="Times New Roman"/>
          <w:b/>
          <w:i w:val="false"/>
          <w:color w:val="000000"/>
        </w:rPr>
        <w:t xml:space="preserve"> Глава 2. Организация содержания учебного предмета "Русский язык"</w:t>
      </w:r>
    </w:p>
    <w:bookmarkEnd w:id="61"/>
    <w:bookmarkStart w:name="z709" w:id="62"/>
    <w:p>
      <w:pPr>
        <w:spacing w:after="0"/>
        <w:ind w:left="0"/>
        <w:jc w:val="both"/>
      </w:pPr>
      <w:r>
        <w:rPr>
          <w:rFonts w:ascii="Times New Roman"/>
          <w:b w:val="false"/>
          <w:i w:val="false"/>
          <w:color w:val="000000"/>
          <w:sz w:val="28"/>
        </w:rPr>
        <w:t>
      8. Объем учебной нагрузки по учебному предмету "Русский язык" составляет:</w:t>
      </w:r>
    </w:p>
    <w:bookmarkEnd w:id="62"/>
    <w:bookmarkStart w:name="z710" w:id="63"/>
    <w:p>
      <w:pPr>
        <w:spacing w:after="0"/>
        <w:ind w:left="0"/>
        <w:jc w:val="both"/>
      </w:pPr>
      <w:r>
        <w:rPr>
          <w:rFonts w:ascii="Times New Roman"/>
          <w:b w:val="false"/>
          <w:i w:val="false"/>
          <w:color w:val="000000"/>
          <w:sz w:val="28"/>
        </w:rPr>
        <w:t>
      1) в 5 классе – 3 часа в неделю, 102 часа в учебном году;</w:t>
      </w:r>
    </w:p>
    <w:bookmarkEnd w:id="63"/>
    <w:bookmarkStart w:name="z711" w:id="64"/>
    <w:p>
      <w:pPr>
        <w:spacing w:after="0"/>
        <w:ind w:left="0"/>
        <w:jc w:val="both"/>
      </w:pPr>
      <w:r>
        <w:rPr>
          <w:rFonts w:ascii="Times New Roman"/>
          <w:b w:val="false"/>
          <w:i w:val="false"/>
          <w:color w:val="000000"/>
          <w:sz w:val="28"/>
        </w:rPr>
        <w:t>
      2) в 6 классе – 3 часа в неделю, 102 часа в учебном году;</w:t>
      </w:r>
    </w:p>
    <w:bookmarkEnd w:id="64"/>
    <w:bookmarkStart w:name="z712" w:id="65"/>
    <w:p>
      <w:pPr>
        <w:spacing w:after="0"/>
        <w:ind w:left="0"/>
        <w:jc w:val="both"/>
      </w:pPr>
      <w:r>
        <w:rPr>
          <w:rFonts w:ascii="Times New Roman"/>
          <w:b w:val="false"/>
          <w:i w:val="false"/>
          <w:color w:val="000000"/>
          <w:sz w:val="28"/>
        </w:rPr>
        <w:t>
      3) в 7 классе – 3 часа в неделю, 102 часа в учебном году;</w:t>
      </w:r>
    </w:p>
    <w:bookmarkEnd w:id="65"/>
    <w:bookmarkStart w:name="z713" w:id="66"/>
    <w:p>
      <w:pPr>
        <w:spacing w:after="0"/>
        <w:ind w:left="0"/>
        <w:jc w:val="both"/>
      </w:pPr>
      <w:r>
        <w:rPr>
          <w:rFonts w:ascii="Times New Roman"/>
          <w:b w:val="false"/>
          <w:i w:val="false"/>
          <w:color w:val="000000"/>
          <w:sz w:val="28"/>
        </w:rPr>
        <w:t>
      4) в 8 классе – 2 часа в неделю, 68 часов в учебном году;</w:t>
      </w:r>
    </w:p>
    <w:bookmarkEnd w:id="66"/>
    <w:bookmarkStart w:name="z714" w:id="67"/>
    <w:p>
      <w:pPr>
        <w:spacing w:after="0"/>
        <w:ind w:left="0"/>
        <w:jc w:val="both"/>
      </w:pPr>
      <w:r>
        <w:rPr>
          <w:rFonts w:ascii="Times New Roman"/>
          <w:b w:val="false"/>
          <w:i w:val="false"/>
          <w:color w:val="000000"/>
          <w:sz w:val="28"/>
        </w:rPr>
        <w:t>
      5) в 9 классе – 2 часа в неделю, 68 часов в учебном году.</w:t>
      </w:r>
    </w:p>
    <w:bookmarkEnd w:id="67"/>
    <w:bookmarkStart w:name="z715" w:id="68"/>
    <w:p>
      <w:pPr>
        <w:spacing w:after="0"/>
        <w:ind w:left="0"/>
        <w:jc w:val="both"/>
      </w:pPr>
      <w:r>
        <w:rPr>
          <w:rFonts w:ascii="Times New Roman"/>
          <w:b w:val="false"/>
          <w:i w:val="false"/>
          <w:color w:val="000000"/>
          <w:sz w:val="28"/>
        </w:rPr>
        <w:t xml:space="preserve">
      9. Содержание учебной программы по учебному предмету "Русский язык" организовано по разделам обучения. </w:t>
      </w:r>
    </w:p>
    <w:bookmarkEnd w:id="68"/>
    <w:p>
      <w:pPr>
        <w:spacing w:after="0"/>
        <w:ind w:left="0"/>
        <w:jc w:val="both"/>
      </w:pPr>
      <w:r>
        <w:rPr>
          <w:rFonts w:ascii="Times New Roman"/>
          <w:b w:val="false"/>
          <w:i w:val="false"/>
          <w:color w:val="000000"/>
          <w:sz w:val="28"/>
        </w:rPr>
        <w:t xml:space="preserve">
      Разделы состоят из подразделов, которые содержат в себе цели обучения в виде ожидаемых результатов по классам. </w:t>
      </w:r>
    </w:p>
    <w:bookmarkStart w:name="z716" w:id="69"/>
    <w:p>
      <w:pPr>
        <w:spacing w:after="0"/>
        <w:ind w:left="0"/>
        <w:jc w:val="both"/>
      </w:pPr>
      <w:r>
        <w:rPr>
          <w:rFonts w:ascii="Times New Roman"/>
          <w:b w:val="false"/>
          <w:i w:val="false"/>
          <w:color w:val="000000"/>
          <w:sz w:val="28"/>
        </w:rPr>
        <w:t>
      10. Цели обучения, обозначенные в каждом подразделе, позволяют учителю системно планировать работу по развитию четырех видов речевой деятельности (аудирование, говорение, чтение, письмо), оценивать достижения обучающихся, информировать их о следующих этапах обучения.</w:t>
      </w:r>
    </w:p>
    <w:bookmarkEnd w:id="69"/>
    <w:bookmarkStart w:name="z717" w:id="70"/>
    <w:p>
      <w:pPr>
        <w:spacing w:after="0"/>
        <w:ind w:left="0"/>
        <w:jc w:val="both"/>
      </w:pPr>
      <w:r>
        <w:rPr>
          <w:rFonts w:ascii="Times New Roman"/>
          <w:b w:val="false"/>
          <w:i w:val="false"/>
          <w:color w:val="000000"/>
          <w:sz w:val="28"/>
        </w:rPr>
        <w:t xml:space="preserve">
      11. Содержание учебного предмета включает 4 раздела: </w:t>
      </w:r>
    </w:p>
    <w:bookmarkEnd w:id="70"/>
    <w:p>
      <w:pPr>
        <w:spacing w:after="0"/>
        <w:ind w:left="0"/>
        <w:jc w:val="both"/>
      </w:pPr>
      <w:r>
        <w:rPr>
          <w:rFonts w:ascii="Times New Roman"/>
          <w:b w:val="false"/>
          <w:i w:val="false"/>
          <w:color w:val="000000"/>
          <w:sz w:val="28"/>
        </w:rPr>
        <w:t>
      1) Аудирование и говорение;</w:t>
      </w:r>
    </w:p>
    <w:p>
      <w:pPr>
        <w:spacing w:after="0"/>
        <w:ind w:left="0"/>
        <w:jc w:val="both"/>
      </w:pPr>
      <w:r>
        <w:rPr>
          <w:rFonts w:ascii="Times New Roman"/>
          <w:b w:val="false"/>
          <w:i w:val="false"/>
          <w:color w:val="000000"/>
          <w:sz w:val="28"/>
        </w:rPr>
        <w:t>
      2) Чтение;</w:t>
      </w:r>
    </w:p>
    <w:p>
      <w:pPr>
        <w:spacing w:after="0"/>
        <w:ind w:left="0"/>
        <w:jc w:val="both"/>
      </w:pPr>
      <w:r>
        <w:rPr>
          <w:rFonts w:ascii="Times New Roman"/>
          <w:b w:val="false"/>
          <w:i w:val="false"/>
          <w:color w:val="000000"/>
          <w:sz w:val="28"/>
        </w:rPr>
        <w:t>
      3) Письмо;</w:t>
      </w:r>
    </w:p>
    <w:p>
      <w:pPr>
        <w:spacing w:after="0"/>
        <w:ind w:left="0"/>
        <w:jc w:val="both"/>
      </w:pPr>
      <w:r>
        <w:rPr>
          <w:rFonts w:ascii="Times New Roman"/>
          <w:b w:val="false"/>
          <w:i w:val="false"/>
          <w:color w:val="000000"/>
          <w:sz w:val="28"/>
        </w:rPr>
        <w:t>
      4) Соблюдение речевых норм.</w:t>
      </w:r>
    </w:p>
    <w:bookmarkStart w:name="z718" w:id="71"/>
    <w:p>
      <w:pPr>
        <w:spacing w:after="0"/>
        <w:ind w:left="0"/>
        <w:jc w:val="both"/>
      </w:pPr>
      <w:r>
        <w:rPr>
          <w:rFonts w:ascii="Times New Roman"/>
          <w:b w:val="false"/>
          <w:i w:val="false"/>
          <w:color w:val="000000"/>
          <w:sz w:val="28"/>
        </w:rPr>
        <w:t>
      12. Раздел "Аудирование и говорение" включает следующие подразделы:</w:t>
      </w:r>
    </w:p>
    <w:bookmarkEnd w:id="71"/>
    <w:p>
      <w:pPr>
        <w:spacing w:after="0"/>
        <w:ind w:left="0"/>
        <w:jc w:val="both"/>
      </w:pPr>
      <w:r>
        <w:rPr>
          <w:rFonts w:ascii="Times New Roman"/>
          <w:b w:val="false"/>
          <w:i w:val="false"/>
          <w:color w:val="000000"/>
          <w:sz w:val="28"/>
        </w:rPr>
        <w:t>
      1) Понимание содержания текста;</w:t>
      </w:r>
    </w:p>
    <w:p>
      <w:pPr>
        <w:spacing w:after="0"/>
        <w:ind w:left="0"/>
        <w:jc w:val="both"/>
      </w:pPr>
      <w:r>
        <w:rPr>
          <w:rFonts w:ascii="Times New Roman"/>
          <w:b w:val="false"/>
          <w:i w:val="false"/>
          <w:color w:val="000000"/>
          <w:sz w:val="28"/>
        </w:rPr>
        <w:t>
      2) Определение основной мысли;</w:t>
      </w:r>
    </w:p>
    <w:p>
      <w:pPr>
        <w:spacing w:after="0"/>
        <w:ind w:left="0"/>
        <w:jc w:val="both"/>
      </w:pPr>
      <w:r>
        <w:rPr>
          <w:rFonts w:ascii="Times New Roman"/>
          <w:b w:val="false"/>
          <w:i w:val="false"/>
          <w:color w:val="000000"/>
          <w:sz w:val="28"/>
        </w:rPr>
        <w:t>
      3) Пересказывание прослушанного материала;</w:t>
      </w:r>
    </w:p>
    <w:p>
      <w:pPr>
        <w:spacing w:after="0"/>
        <w:ind w:left="0"/>
        <w:jc w:val="both"/>
      </w:pPr>
      <w:r>
        <w:rPr>
          <w:rFonts w:ascii="Times New Roman"/>
          <w:b w:val="false"/>
          <w:i w:val="false"/>
          <w:color w:val="000000"/>
          <w:sz w:val="28"/>
        </w:rPr>
        <w:t>
      4) Прогнозирование событий;</w:t>
      </w:r>
    </w:p>
    <w:p>
      <w:pPr>
        <w:spacing w:after="0"/>
        <w:ind w:left="0"/>
        <w:jc w:val="both"/>
      </w:pPr>
      <w:r>
        <w:rPr>
          <w:rFonts w:ascii="Times New Roman"/>
          <w:b w:val="false"/>
          <w:i w:val="false"/>
          <w:color w:val="000000"/>
          <w:sz w:val="28"/>
        </w:rPr>
        <w:t>
      5) Участие в диалоге;</w:t>
      </w:r>
    </w:p>
    <w:p>
      <w:pPr>
        <w:spacing w:after="0"/>
        <w:ind w:left="0"/>
        <w:jc w:val="both"/>
      </w:pPr>
      <w:r>
        <w:rPr>
          <w:rFonts w:ascii="Times New Roman"/>
          <w:b w:val="false"/>
          <w:i w:val="false"/>
          <w:color w:val="000000"/>
          <w:sz w:val="28"/>
        </w:rPr>
        <w:t>
      6) Оценивание прослушанного материала;</w:t>
      </w:r>
    </w:p>
    <w:p>
      <w:pPr>
        <w:spacing w:after="0"/>
        <w:ind w:left="0"/>
        <w:jc w:val="both"/>
      </w:pPr>
      <w:r>
        <w:rPr>
          <w:rFonts w:ascii="Times New Roman"/>
          <w:b w:val="false"/>
          <w:i w:val="false"/>
          <w:color w:val="000000"/>
          <w:sz w:val="28"/>
        </w:rPr>
        <w:t>
      7) Построение монологического высказывания.</w:t>
      </w:r>
    </w:p>
    <w:bookmarkStart w:name="z719" w:id="72"/>
    <w:p>
      <w:pPr>
        <w:spacing w:after="0"/>
        <w:ind w:left="0"/>
        <w:jc w:val="both"/>
      </w:pPr>
      <w:r>
        <w:rPr>
          <w:rFonts w:ascii="Times New Roman"/>
          <w:b w:val="false"/>
          <w:i w:val="false"/>
          <w:color w:val="000000"/>
          <w:sz w:val="28"/>
        </w:rPr>
        <w:t>
      13. Раздел "Чтение" включает следующие подразделы:</w:t>
      </w:r>
    </w:p>
    <w:bookmarkEnd w:id="72"/>
    <w:p>
      <w:pPr>
        <w:spacing w:after="0"/>
        <w:ind w:left="0"/>
        <w:jc w:val="both"/>
      </w:pPr>
      <w:r>
        <w:rPr>
          <w:rFonts w:ascii="Times New Roman"/>
          <w:b w:val="false"/>
          <w:i w:val="false"/>
          <w:color w:val="000000"/>
          <w:sz w:val="28"/>
        </w:rPr>
        <w:t>
      1) Понимание информации;</w:t>
      </w:r>
    </w:p>
    <w:p>
      <w:pPr>
        <w:spacing w:after="0"/>
        <w:ind w:left="0"/>
        <w:jc w:val="both"/>
      </w:pPr>
      <w:r>
        <w:rPr>
          <w:rFonts w:ascii="Times New Roman"/>
          <w:b w:val="false"/>
          <w:i w:val="false"/>
          <w:color w:val="000000"/>
          <w:sz w:val="28"/>
        </w:rPr>
        <w:t>
      2) Выявление структурных частей текста и определение основной</w:t>
      </w:r>
    </w:p>
    <w:p>
      <w:pPr>
        <w:spacing w:after="0"/>
        <w:ind w:left="0"/>
        <w:jc w:val="both"/>
      </w:pPr>
      <w:r>
        <w:rPr>
          <w:rFonts w:ascii="Times New Roman"/>
          <w:b w:val="false"/>
          <w:i w:val="false"/>
          <w:color w:val="000000"/>
          <w:sz w:val="28"/>
        </w:rPr>
        <w:t>
      мысли;</w:t>
      </w:r>
    </w:p>
    <w:p>
      <w:pPr>
        <w:spacing w:after="0"/>
        <w:ind w:left="0"/>
        <w:jc w:val="both"/>
      </w:pPr>
      <w:r>
        <w:rPr>
          <w:rFonts w:ascii="Times New Roman"/>
          <w:b w:val="false"/>
          <w:i w:val="false"/>
          <w:color w:val="000000"/>
          <w:sz w:val="28"/>
        </w:rPr>
        <w:t>
      3) Понимание применения лексических и синтаксических единиц в прочитанном тексте;</w:t>
      </w:r>
    </w:p>
    <w:p>
      <w:pPr>
        <w:spacing w:after="0"/>
        <w:ind w:left="0"/>
        <w:jc w:val="both"/>
      </w:pPr>
      <w:r>
        <w:rPr>
          <w:rFonts w:ascii="Times New Roman"/>
          <w:b w:val="false"/>
          <w:i w:val="false"/>
          <w:color w:val="000000"/>
          <w:sz w:val="28"/>
        </w:rPr>
        <w:t>
      4) Определение типов и стилей текстов;</w:t>
      </w:r>
    </w:p>
    <w:p>
      <w:pPr>
        <w:spacing w:after="0"/>
        <w:ind w:left="0"/>
        <w:jc w:val="both"/>
      </w:pPr>
      <w:r>
        <w:rPr>
          <w:rFonts w:ascii="Times New Roman"/>
          <w:b w:val="false"/>
          <w:i w:val="false"/>
          <w:color w:val="000000"/>
          <w:sz w:val="28"/>
        </w:rPr>
        <w:t>
      5) Формулирование вопросов и оценивание;</w:t>
      </w:r>
    </w:p>
    <w:p>
      <w:pPr>
        <w:spacing w:after="0"/>
        <w:ind w:left="0"/>
        <w:jc w:val="both"/>
      </w:pPr>
      <w:r>
        <w:rPr>
          <w:rFonts w:ascii="Times New Roman"/>
          <w:b w:val="false"/>
          <w:i w:val="false"/>
          <w:color w:val="000000"/>
          <w:sz w:val="28"/>
        </w:rPr>
        <w:t>
      6) Использование разных видов чтения;</w:t>
      </w:r>
    </w:p>
    <w:p>
      <w:pPr>
        <w:spacing w:after="0"/>
        <w:ind w:left="0"/>
        <w:jc w:val="both"/>
      </w:pPr>
      <w:r>
        <w:rPr>
          <w:rFonts w:ascii="Times New Roman"/>
          <w:b w:val="false"/>
          <w:i w:val="false"/>
          <w:color w:val="000000"/>
          <w:sz w:val="28"/>
        </w:rPr>
        <w:t>
      7) Извлечение информации из различных источников;</w:t>
      </w:r>
    </w:p>
    <w:p>
      <w:pPr>
        <w:spacing w:after="0"/>
        <w:ind w:left="0"/>
        <w:jc w:val="both"/>
      </w:pPr>
      <w:r>
        <w:rPr>
          <w:rFonts w:ascii="Times New Roman"/>
          <w:b w:val="false"/>
          <w:i w:val="false"/>
          <w:color w:val="000000"/>
          <w:sz w:val="28"/>
        </w:rPr>
        <w:t>
      8) Сравнительный анализ текстов.</w:t>
      </w:r>
    </w:p>
    <w:bookmarkStart w:name="z720" w:id="73"/>
    <w:p>
      <w:pPr>
        <w:spacing w:after="0"/>
        <w:ind w:left="0"/>
        <w:jc w:val="both"/>
      </w:pPr>
      <w:r>
        <w:rPr>
          <w:rFonts w:ascii="Times New Roman"/>
          <w:b w:val="false"/>
          <w:i w:val="false"/>
          <w:color w:val="000000"/>
          <w:sz w:val="28"/>
        </w:rPr>
        <w:t>
      14. Раздел "Письмо" включает следующие подразделы:</w:t>
      </w:r>
    </w:p>
    <w:bookmarkEnd w:id="73"/>
    <w:p>
      <w:pPr>
        <w:spacing w:after="0"/>
        <w:ind w:left="0"/>
        <w:jc w:val="both"/>
      </w:pPr>
      <w:r>
        <w:rPr>
          <w:rFonts w:ascii="Times New Roman"/>
          <w:b w:val="false"/>
          <w:i w:val="false"/>
          <w:color w:val="000000"/>
          <w:sz w:val="28"/>
        </w:rPr>
        <w:t>
      1) Составление плана;</w:t>
      </w:r>
    </w:p>
    <w:p>
      <w:pPr>
        <w:spacing w:after="0"/>
        <w:ind w:left="0"/>
        <w:jc w:val="both"/>
      </w:pPr>
      <w:r>
        <w:rPr>
          <w:rFonts w:ascii="Times New Roman"/>
          <w:b w:val="false"/>
          <w:i w:val="false"/>
          <w:color w:val="000000"/>
          <w:sz w:val="28"/>
        </w:rPr>
        <w:t>
      2) Изложение содержания прослушанного, прочитанного и аудиовизуального материала;</w:t>
      </w:r>
    </w:p>
    <w:p>
      <w:pPr>
        <w:spacing w:after="0"/>
        <w:ind w:left="0"/>
        <w:jc w:val="both"/>
      </w:pPr>
      <w:r>
        <w:rPr>
          <w:rFonts w:ascii="Times New Roman"/>
          <w:b w:val="false"/>
          <w:i w:val="false"/>
          <w:color w:val="000000"/>
          <w:sz w:val="28"/>
        </w:rPr>
        <w:t>
      3) Написание текстов с использованием различных форм представления;</w:t>
      </w:r>
    </w:p>
    <w:p>
      <w:pPr>
        <w:spacing w:after="0"/>
        <w:ind w:left="0"/>
        <w:jc w:val="both"/>
      </w:pPr>
      <w:r>
        <w:rPr>
          <w:rFonts w:ascii="Times New Roman"/>
          <w:b w:val="false"/>
          <w:i w:val="false"/>
          <w:color w:val="000000"/>
          <w:sz w:val="28"/>
        </w:rPr>
        <w:t>
      4) Создание текстов различных типов и стилей;</w:t>
      </w:r>
    </w:p>
    <w:p>
      <w:pPr>
        <w:spacing w:after="0"/>
        <w:ind w:left="0"/>
        <w:jc w:val="both"/>
      </w:pPr>
      <w:r>
        <w:rPr>
          <w:rFonts w:ascii="Times New Roman"/>
          <w:b w:val="false"/>
          <w:i w:val="false"/>
          <w:color w:val="000000"/>
          <w:sz w:val="28"/>
        </w:rPr>
        <w:t>
      5) Написание эссе;</w:t>
      </w:r>
    </w:p>
    <w:p>
      <w:pPr>
        <w:spacing w:after="0"/>
        <w:ind w:left="0"/>
        <w:jc w:val="both"/>
      </w:pPr>
      <w:r>
        <w:rPr>
          <w:rFonts w:ascii="Times New Roman"/>
          <w:b w:val="false"/>
          <w:i w:val="false"/>
          <w:color w:val="000000"/>
          <w:sz w:val="28"/>
        </w:rPr>
        <w:t>
      6) Творческое письмо;</w:t>
      </w:r>
    </w:p>
    <w:p>
      <w:pPr>
        <w:spacing w:after="0"/>
        <w:ind w:left="0"/>
        <w:jc w:val="both"/>
      </w:pPr>
      <w:r>
        <w:rPr>
          <w:rFonts w:ascii="Times New Roman"/>
          <w:b w:val="false"/>
          <w:i w:val="false"/>
          <w:color w:val="000000"/>
          <w:sz w:val="28"/>
        </w:rPr>
        <w:t>
      9) Редактирование текстов.</w:t>
      </w:r>
    </w:p>
    <w:bookmarkStart w:name="z721" w:id="74"/>
    <w:p>
      <w:pPr>
        <w:spacing w:after="0"/>
        <w:ind w:left="0"/>
        <w:jc w:val="both"/>
      </w:pPr>
      <w:r>
        <w:rPr>
          <w:rFonts w:ascii="Times New Roman"/>
          <w:b w:val="false"/>
          <w:i w:val="false"/>
          <w:color w:val="000000"/>
          <w:sz w:val="28"/>
        </w:rPr>
        <w:t>
      15. Раздел "Соблюдение речевых норм" включает следующие подразделы:</w:t>
      </w:r>
    </w:p>
    <w:bookmarkEnd w:id="74"/>
    <w:p>
      <w:pPr>
        <w:spacing w:after="0"/>
        <w:ind w:left="0"/>
        <w:jc w:val="both"/>
      </w:pPr>
      <w:r>
        <w:rPr>
          <w:rFonts w:ascii="Times New Roman"/>
          <w:b w:val="false"/>
          <w:i w:val="false"/>
          <w:color w:val="000000"/>
          <w:sz w:val="28"/>
        </w:rPr>
        <w:t>
      1) Соблюдение орфографических норм;</w:t>
      </w:r>
    </w:p>
    <w:p>
      <w:pPr>
        <w:spacing w:after="0"/>
        <w:ind w:left="0"/>
        <w:jc w:val="both"/>
      </w:pPr>
      <w:r>
        <w:rPr>
          <w:rFonts w:ascii="Times New Roman"/>
          <w:b w:val="false"/>
          <w:i w:val="false"/>
          <w:color w:val="000000"/>
          <w:sz w:val="28"/>
        </w:rPr>
        <w:t>
      2) Соблюдение лексических норм;</w:t>
      </w:r>
    </w:p>
    <w:p>
      <w:pPr>
        <w:spacing w:after="0"/>
        <w:ind w:left="0"/>
        <w:jc w:val="both"/>
      </w:pPr>
      <w:r>
        <w:rPr>
          <w:rFonts w:ascii="Times New Roman"/>
          <w:b w:val="false"/>
          <w:i w:val="false"/>
          <w:color w:val="000000"/>
          <w:sz w:val="28"/>
        </w:rPr>
        <w:t>
      3) Соблюдение грамматических норм;</w:t>
      </w:r>
    </w:p>
    <w:p>
      <w:pPr>
        <w:spacing w:after="0"/>
        <w:ind w:left="0"/>
        <w:jc w:val="both"/>
      </w:pPr>
      <w:r>
        <w:rPr>
          <w:rFonts w:ascii="Times New Roman"/>
          <w:b w:val="false"/>
          <w:i w:val="false"/>
          <w:color w:val="000000"/>
          <w:sz w:val="28"/>
        </w:rPr>
        <w:t>
      4) Соблюдение пунктуационных норм.</w:t>
      </w:r>
    </w:p>
    <w:bookmarkStart w:name="z722" w:id="75"/>
    <w:p>
      <w:pPr>
        <w:spacing w:after="0"/>
        <w:ind w:left="0"/>
        <w:jc w:val="left"/>
      </w:pPr>
      <w:r>
        <w:rPr>
          <w:rFonts w:ascii="Times New Roman"/>
          <w:b/>
          <w:i w:val="false"/>
          <w:color w:val="000000"/>
        </w:rPr>
        <w:t xml:space="preserve"> Глава 3. Система целей обучения</w:t>
      </w:r>
    </w:p>
    <w:bookmarkEnd w:id="75"/>
    <w:bookmarkStart w:name="z723" w:id="76"/>
    <w:p>
      <w:pPr>
        <w:spacing w:after="0"/>
        <w:ind w:left="0"/>
        <w:jc w:val="both"/>
      </w:pPr>
      <w:r>
        <w:rPr>
          <w:rFonts w:ascii="Times New Roman"/>
          <w:b w:val="false"/>
          <w:i w:val="false"/>
          <w:color w:val="000000"/>
          <w:sz w:val="28"/>
        </w:rPr>
        <w:t>
      16. Цели обучения в программе представлены кодировкой. В коде первое число обозначает класс, второе и третье числа – подраздел программы, четвҰртое число показывает нумерацию учебной цели. Например, в кодировке 6.2.1.4: "6" – класс, "2.1" – подраздел, "4" – нумерация учебной цели.</w:t>
      </w:r>
    </w:p>
    <w:bookmarkEnd w:id="76"/>
    <w:bookmarkStart w:name="z724" w:id="77"/>
    <w:p>
      <w:pPr>
        <w:spacing w:after="0"/>
        <w:ind w:left="0"/>
        <w:jc w:val="both"/>
      </w:pPr>
      <w:r>
        <w:rPr>
          <w:rFonts w:ascii="Times New Roman"/>
          <w:b w:val="false"/>
          <w:i w:val="false"/>
          <w:color w:val="000000"/>
          <w:sz w:val="28"/>
        </w:rPr>
        <w:t xml:space="preserve">
      17. Система целей обучения: </w:t>
      </w:r>
    </w:p>
    <w:bookmarkEnd w:id="77"/>
    <w:bookmarkStart w:name="z725" w:id="78"/>
    <w:p>
      <w:pPr>
        <w:spacing w:after="0"/>
        <w:ind w:left="0"/>
        <w:jc w:val="both"/>
      </w:pPr>
      <w:r>
        <w:rPr>
          <w:rFonts w:ascii="Times New Roman"/>
          <w:b w:val="false"/>
          <w:i w:val="false"/>
          <w:color w:val="000000"/>
          <w:sz w:val="28"/>
        </w:rPr>
        <w:t>
      1) аудирование и говорение:</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1717"/>
        <w:gridCol w:w="1813"/>
        <w:gridCol w:w="2446"/>
        <w:gridCol w:w="3552"/>
        <w:gridCol w:w="24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Понимание содержания текста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5.1.1.1 </w:t>
            </w:r>
            <w:r>
              <w:br/>
            </w:r>
            <w:r>
              <w:rPr>
                <w:rFonts w:ascii="Times New Roman"/>
                <w:b w:val="false"/>
                <w:i w:val="false"/>
                <w:color w:val="000000"/>
                <w:sz w:val="20"/>
              </w:rPr>
              <w:t>
понимать основное содержание текста, определяя главную информацию</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понимать основное содержание текста, извлекая главную и второстепенную информацию</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r>
              <w:br/>
            </w:r>
            <w:r>
              <w:rPr>
                <w:rFonts w:ascii="Times New Roman"/>
                <w:b w:val="false"/>
                <w:i w:val="false"/>
                <w:color w:val="000000"/>
                <w:sz w:val="20"/>
              </w:rPr>
              <w:t>
понимать основное содержание текста, извлекая главную и второстепенную, известную и неизвестную информацию</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r>
              <w:br/>
            </w:r>
            <w:r>
              <w:rPr>
                <w:rFonts w:ascii="Times New Roman"/>
                <w:b w:val="false"/>
                <w:i w:val="false"/>
                <w:color w:val="000000"/>
                <w:sz w:val="20"/>
              </w:rPr>
              <w:t>
понимать содержание текста, определяя открытую и скрытую (подтекст) информацию, цель высказывания</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w:t>
            </w:r>
            <w:r>
              <w:br/>
            </w:r>
            <w:r>
              <w:rPr>
                <w:rFonts w:ascii="Times New Roman"/>
                <w:b w:val="false"/>
                <w:i w:val="false"/>
                <w:color w:val="000000"/>
                <w:sz w:val="20"/>
              </w:rPr>
              <w:t>
понимать основную и детальную информацию текста, высказывая критическое отношение к услышанному</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Определение основной мысли</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r>
              <w:br/>
            </w:r>
            <w:r>
              <w:rPr>
                <w:rFonts w:ascii="Times New Roman"/>
                <w:b w:val="false"/>
                <w:i w:val="false"/>
                <w:color w:val="000000"/>
                <w:sz w:val="20"/>
              </w:rPr>
              <w:t>
определять тему и основную мысль, опираясь на вопросы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r>
              <w:br/>
            </w:r>
            <w:r>
              <w:rPr>
                <w:rFonts w:ascii="Times New Roman"/>
                <w:b w:val="false"/>
                <w:i w:val="false"/>
                <w:color w:val="000000"/>
                <w:sz w:val="20"/>
              </w:rPr>
              <w:t>
определять основную мысль, опираясь на ключевые слова, словосочетания и др.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r>
              <w:br/>
            </w:r>
            <w:r>
              <w:rPr>
                <w:rFonts w:ascii="Times New Roman"/>
                <w:b w:val="false"/>
                <w:i w:val="false"/>
                <w:color w:val="000000"/>
                <w:sz w:val="20"/>
              </w:rPr>
              <w:t>
определять основную мысль, опираясь на структуру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r>
              <w:br/>
            </w:r>
            <w:r>
              <w:rPr>
                <w:rFonts w:ascii="Times New Roman"/>
                <w:b w:val="false"/>
                <w:i w:val="false"/>
                <w:color w:val="000000"/>
                <w:sz w:val="20"/>
              </w:rPr>
              <w:t>
определять основную мысль на основе структурных элементов текста и целевой аудитории</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r>
              <w:br/>
            </w:r>
            <w:r>
              <w:rPr>
                <w:rFonts w:ascii="Times New Roman"/>
                <w:b w:val="false"/>
                <w:i w:val="false"/>
                <w:color w:val="000000"/>
                <w:sz w:val="20"/>
              </w:rPr>
              <w:t>
определять основную мысль на основе микротем, выражая свое отношение к услышанному</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Пересказывание прослушанного материала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r>
              <w:br/>
            </w:r>
            <w:r>
              <w:rPr>
                <w:rFonts w:ascii="Times New Roman"/>
                <w:b w:val="false"/>
                <w:i w:val="false"/>
                <w:color w:val="000000"/>
                <w:sz w:val="20"/>
              </w:rPr>
              <w:t>
пересказывать содержание текстов (повествование, описание), используя эмоционально-окрашенные слова</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r>
              <w:br/>
            </w:r>
            <w:r>
              <w:rPr>
                <w:rFonts w:ascii="Times New Roman"/>
                <w:b w:val="false"/>
                <w:i w:val="false"/>
                <w:color w:val="000000"/>
                <w:sz w:val="20"/>
              </w:rPr>
              <w:t>
пересказывать подробно, кратко, выборочно содержание текстов (повествование, описание) от 3-го лица</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w:t>
            </w:r>
            <w:r>
              <w:br/>
            </w:r>
            <w:r>
              <w:rPr>
                <w:rFonts w:ascii="Times New Roman"/>
                <w:b w:val="false"/>
                <w:i w:val="false"/>
                <w:color w:val="000000"/>
                <w:sz w:val="20"/>
              </w:rPr>
              <w:t>
пересказывать подробно, кратко, выборочно содержание текстов (повествование, описание и рассуждение) с изменением лица</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r>
              <w:br/>
            </w:r>
            <w:r>
              <w:rPr>
                <w:rFonts w:ascii="Times New Roman"/>
                <w:b w:val="false"/>
                <w:i w:val="false"/>
                <w:color w:val="000000"/>
                <w:sz w:val="20"/>
              </w:rPr>
              <w:t>
пересказывать содержание текстов различных типов речи с изменением лица, сохраняя структуру исходного текста</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r>
              <w:br/>
            </w:r>
            <w:r>
              <w:rPr>
                <w:rFonts w:ascii="Times New Roman"/>
                <w:b w:val="false"/>
                <w:i w:val="false"/>
                <w:color w:val="000000"/>
                <w:sz w:val="20"/>
              </w:rPr>
              <w:t>
пересказывать содержание текстов смешанного типа, творчески интерпретируя информацию</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Прогнозирование событий</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r>
              <w:br/>
            </w:r>
            <w:r>
              <w:rPr>
                <w:rFonts w:ascii="Times New Roman"/>
                <w:b w:val="false"/>
                <w:i w:val="false"/>
                <w:color w:val="000000"/>
                <w:sz w:val="20"/>
              </w:rPr>
              <w:t xml:space="preserve">
прогнозировать содержание по отрывкам текста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r>
              <w:br/>
            </w:r>
            <w:r>
              <w:rPr>
                <w:rFonts w:ascii="Times New Roman"/>
                <w:b w:val="false"/>
                <w:i w:val="false"/>
                <w:color w:val="000000"/>
                <w:sz w:val="20"/>
              </w:rPr>
              <w:t>
прогнозировать развитие сюжета по ключевым словам</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r>
              <w:br/>
            </w:r>
            <w:r>
              <w:rPr>
                <w:rFonts w:ascii="Times New Roman"/>
                <w:b w:val="false"/>
                <w:i w:val="false"/>
                <w:color w:val="000000"/>
                <w:sz w:val="20"/>
              </w:rPr>
              <w:t>
прогнозировать содержание, исходя из основной мысли текста</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r>
              <w:br/>
            </w:r>
            <w:r>
              <w:rPr>
                <w:rFonts w:ascii="Times New Roman"/>
                <w:b w:val="false"/>
                <w:i w:val="false"/>
                <w:color w:val="000000"/>
                <w:sz w:val="20"/>
              </w:rPr>
              <w:t>
прогнозировать содержание по названию текста или началу</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w:t>
            </w:r>
            <w:r>
              <w:br/>
            </w:r>
            <w:r>
              <w:rPr>
                <w:rFonts w:ascii="Times New Roman"/>
                <w:b w:val="false"/>
                <w:i w:val="false"/>
                <w:color w:val="000000"/>
                <w:sz w:val="20"/>
              </w:rPr>
              <w:t>
прогнозировать содержание по финалу текста</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Участие в диалоге</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w:t>
            </w:r>
            <w:r>
              <w:br/>
            </w:r>
            <w:r>
              <w:rPr>
                <w:rFonts w:ascii="Times New Roman"/>
                <w:b w:val="false"/>
                <w:i w:val="false"/>
                <w:color w:val="000000"/>
                <w:sz w:val="20"/>
              </w:rPr>
              <w:t xml:space="preserve">
участвовать в диалоге-расспросе, меняя позицию "говорящий" на "слушающий" и учитывая возрастные особенности исполняемой роли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r>
              <w:br/>
            </w:r>
            <w:r>
              <w:rPr>
                <w:rFonts w:ascii="Times New Roman"/>
                <w:b w:val="false"/>
                <w:i w:val="false"/>
                <w:color w:val="000000"/>
                <w:sz w:val="20"/>
              </w:rPr>
              <w:t>
участвовать в диалоге, обмениваясь мнениями по предложенной теме</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r>
              <w:br/>
            </w:r>
            <w:r>
              <w:rPr>
                <w:rFonts w:ascii="Times New Roman"/>
                <w:b w:val="false"/>
                <w:i w:val="false"/>
                <w:color w:val="000000"/>
                <w:sz w:val="20"/>
              </w:rPr>
              <w:t>
участвовать в диалоге по предложен-ной проблеме, аргументируя свою точку зрения</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r>
              <w:br/>
            </w:r>
            <w:r>
              <w:rPr>
                <w:rFonts w:ascii="Times New Roman"/>
                <w:b w:val="false"/>
                <w:i w:val="false"/>
                <w:color w:val="000000"/>
                <w:sz w:val="20"/>
              </w:rPr>
              <w:t>
участвовать в дискуссии по предложенной проблеме, аргументируя собственные утверждения, убеждая оппонента в правильности своей позиции, делать выводы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r>
              <w:br/>
            </w:r>
            <w:r>
              <w:rPr>
                <w:rFonts w:ascii="Times New Roman"/>
                <w:b w:val="false"/>
                <w:i w:val="false"/>
                <w:color w:val="000000"/>
                <w:sz w:val="20"/>
              </w:rPr>
              <w:t xml:space="preserve">
участвовать в полемике, синтезируя различные точки зрения и предлагая решение проблемы </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Оценивание прослушанного материала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r>
              <w:br/>
            </w:r>
            <w:r>
              <w:rPr>
                <w:rFonts w:ascii="Times New Roman"/>
                <w:b w:val="false"/>
                <w:i w:val="false"/>
                <w:color w:val="000000"/>
                <w:sz w:val="20"/>
              </w:rPr>
              <w:t>
оценивать звучащую речь с позиции "нравится /не нравится", "правильно/ неправильно", аргументируя свою позицию</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r>
              <w:br/>
            </w:r>
            <w:r>
              <w:rPr>
                <w:rFonts w:ascii="Times New Roman"/>
                <w:b w:val="false"/>
                <w:i w:val="false"/>
                <w:color w:val="000000"/>
                <w:sz w:val="20"/>
              </w:rPr>
              <w:t xml:space="preserve">
оценивать прослушанный материал с точки зрения содержания, структуры высказывания и логики изложения материала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r>
              <w:br/>
            </w:r>
            <w:r>
              <w:rPr>
                <w:rFonts w:ascii="Times New Roman"/>
                <w:b w:val="false"/>
                <w:i w:val="false"/>
                <w:color w:val="000000"/>
                <w:sz w:val="20"/>
              </w:rPr>
              <w:t xml:space="preserve">
оценивать прослушанный материал с точки зрения содержания, использования языковых средств для привлечения внимания, структуры и логики изложения материала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w:t>
            </w:r>
            <w:r>
              <w:br/>
            </w:r>
            <w:r>
              <w:rPr>
                <w:rFonts w:ascii="Times New Roman"/>
                <w:b w:val="false"/>
                <w:i w:val="false"/>
                <w:color w:val="000000"/>
                <w:sz w:val="20"/>
              </w:rPr>
              <w:t>
оценивать прослушанный материал с точки зрения темпа речи и соответствия целевой аудитории</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r>
              <w:br/>
            </w:r>
            <w:r>
              <w:rPr>
                <w:rFonts w:ascii="Times New Roman"/>
                <w:b w:val="false"/>
                <w:i w:val="false"/>
                <w:color w:val="000000"/>
                <w:sz w:val="20"/>
              </w:rPr>
              <w:t>
оценивать прослушанный материал с точки зрения нормативности речи, содержания, структуры, логики изложения материала, выражая собственное мнение</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xml:space="preserve">
Построение монологи-ческого высказывания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w:t>
            </w:r>
            <w:r>
              <w:br/>
            </w:r>
            <w:r>
              <w:rPr>
                <w:rFonts w:ascii="Times New Roman"/>
                <w:b w:val="false"/>
                <w:i w:val="false"/>
                <w:color w:val="000000"/>
                <w:sz w:val="20"/>
              </w:rPr>
              <w:t xml:space="preserve">
строить высказывание определенного типа последовательно, с четкой структурой, с опорой на наглядные материалы; </w:t>
            </w:r>
            <w:r>
              <w:br/>
            </w:r>
            <w:r>
              <w:rPr>
                <w:rFonts w:ascii="Times New Roman"/>
                <w:b w:val="false"/>
                <w:i w:val="false"/>
                <w:color w:val="000000"/>
                <w:sz w:val="20"/>
              </w:rPr>
              <w:t>
5.1.7.2</w:t>
            </w:r>
            <w:r>
              <w:br/>
            </w:r>
            <w:r>
              <w:rPr>
                <w:rFonts w:ascii="Times New Roman"/>
                <w:b w:val="false"/>
                <w:i w:val="false"/>
                <w:color w:val="000000"/>
                <w:sz w:val="20"/>
              </w:rPr>
              <w:t>
соблюдать орфоэпические нормы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w:t>
            </w:r>
            <w:r>
              <w:br/>
            </w:r>
            <w:r>
              <w:rPr>
                <w:rFonts w:ascii="Times New Roman"/>
                <w:b w:val="false"/>
                <w:i w:val="false"/>
                <w:color w:val="000000"/>
                <w:sz w:val="20"/>
              </w:rPr>
              <w:t xml:space="preserve">
строить монолог описательного или повествовательного характера с элементами рассуждения с опорой на план, схему, иллюстрации, рекламные ролики и т.д.; </w:t>
            </w:r>
            <w:r>
              <w:br/>
            </w:r>
            <w:r>
              <w:rPr>
                <w:rFonts w:ascii="Times New Roman"/>
                <w:b w:val="false"/>
                <w:i w:val="false"/>
                <w:color w:val="000000"/>
                <w:sz w:val="20"/>
              </w:rPr>
              <w:t>
6.1.7.2</w:t>
            </w:r>
            <w:r>
              <w:br/>
            </w:r>
            <w:r>
              <w:rPr>
                <w:rFonts w:ascii="Times New Roman"/>
                <w:b w:val="false"/>
                <w:i w:val="false"/>
                <w:color w:val="000000"/>
                <w:sz w:val="20"/>
              </w:rPr>
              <w:t>
соблюдать орфоэпические нормы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w:t>
            </w:r>
            <w:r>
              <w:br/>
            </w:r>
            <w:r>
              <w:rPr>
                <w:rFonts w:ascii="Times New Roman"/>
                <w:b w:val="false"/>
                <w:i w:val="false"/>
                <w:color w:val="000000"/>
                <w:sz w:val="20"/>
              </w:rPr>
              <w:t>
строить аргументированный</w:t>
            </w:r>
            <w:r>
              <w:br/>
            </w:r>
            <w:r>
              <w:rPr>
                <w:rFonts w:ascii="Times New Roman"/>
                <w:b w:val="false"/>
                <w:i w:val="false"/>
                <w:color w:val="000000"/>
                <w:sz w:val="20"/>
              </w:rPr>
              <w:t xml:space="preserve">
монолог (описание, повествование, рассуждение), включающий не менее 2-х микротем, на основе плана, схем, иллюстраций, рекламных роликов и т.д.; </w:t>
            </w:r>
            <w:r>
              <w:br/>
            </w:r>
            <w:r>
              <w:rPr>
                <w:rFonts w:ascii="Times New Roman"/>
                <w:b w:val="false"/>
                <w:i w:val="false"/>
                <w:color w:val="000000"/>
                <w:sz w:val="20"/>
              </w:rPr>
              <w:t>
7.1.7.2</w:t>
            </w:r>
            <w:r>
              <w:br/>
            </w:r>
            <w:r>
              <w:rPr>
                <w:rFonts w:ascii="Times New Roman"/>
                <w:b w:val="false"/>
                <w:i w:val="false"/>
                <w:color w:val="000000"/>
                <w:sz w:val="20"/>
              </w:rPr>
              <w:t>
соблюдать орфоэпические нормы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w:t>
            </w:r>
            <w:r>
              <w:br/>
            </w:r>
            <w:r>
              <w:rPr>
                <w:rFonts w:ascii="Times New Roman"/>
                <w:b w:val="false"/>
                <w:i w:val="false"/>
                <w:color w:val="000000"/>
                <w:sz w:val="20"/>
              </w:rPr>
              <w:t xml:space="preserve">
строить развҰрнутый аргументированный монолог (рассуждение с элементами описания и повествования, убеждение), включающий не менее 2-х микротем в пределах учебной, социально-культурной и общественно- политической сфер, на основе блогов и сообщений средств массовой информации с учетом целевой аудитории; </w:t>
            </w:r>
            <w:r>
              <w:br/>
            </w:r>
            <w:r>
              <w:rPr>
                <w:rFonts w:ascii="Times New Roman"/>
                <w:b w:val="false"/>
                <w:i w:val="false"/>
                <w:color w:val="000000"/>
                <w:sz w:val="20"/>
              </w:rPr>
              <w:t>
8.1.7.2</w:t>
            </w:r>
            <w:r>
              <w:br/>
            </w:r>
            <w:r>
              <w:rPr>
                <w:rFonts w:ascii="Times New Roman"/>
                <w:b w:val="false"/>
                <w:i w:val="false"/>
                <w:color w:val="000000"/>
                <w:sz w:val="20"/>
              </w:rPr>
              <w:t>
соблюдать орфоэпические нормы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r>
              <w:br/>
            </w:r>
            <w:r>
              <w:rPr>
                <w:rFonts w:ascii="Times New Roman"/>
                <w:b w:val="false"/>
                <w:i w:val="false"/>
                <w:color w:val="000000"/>
                <w:sz w:val="20"/>
              </w:rPr>
              <w:t xml:space="preserve">
строить развҰрнутый аргументированный монолог (рассуждение на заданную тему, убеждение), включающий не менее 3-х микротем в пределах учебной, общественно-политической и социально-культурной сфер; </w:t>
            </w:r>
            <w:r>
              <w:br/>
            </w:r>
            <w:r>
              <w:rPr>
                <w:rFonts w:ascii="Times New Roman"/>
                <w:b w:val="false"/>
                <w:i w:val="false"/>
                <w:color w:val="000000"/>
                <w:sz w:val="20"/>
              </w:rPr>
              <w:t>
9.1.7.2</w:t>
            </w:r>
            <w:r>
              <w:br/>
            </w:r>
            <w:r>
              <w:rPr>
                <w:rFonts w:ascii="Times New Roman"/>
                <w:b w:val="false"/>
                <w:i w:val="false"/>
                <w:color w:val="000000"/>
                <w:sz w:val="20"/>
              </w:rPr>
              <w:t>
использовать модели речевого поведения в соответствии с речевыми нормами в конкретной ситуации</w:t>
            </w:r>
          </w:p>
        </w:tc>
      </w:tr>
    </w:tbl>
    <w:p>
      <w:pPr>
        <w:spacing w:after="0"/>
        <w:ind w:left="0"/>
        <w:jc w:val="left"/>
      </w:pPr>
      <w:r>
        <w:br/>
      </w:r>
      <w:r>
        <w:rPr>
          <w:rFonts w:ascii="Times New Roman"/>
          <w:b w:val="false"/>
          <w:i w:val="false"/>
          <w:color w:val="000000"/>
          <w:sz w:val="28"/>
        </w:rPr>
        <w:t>
</w:t>
      </w:r>
    </w:p>
    <w:bookmarkStart w:name="z726" w:id="79"/>
    <w:p>
      <w:pPr>
        <w:spacing w:after="0"/>
        <w:ind w:left="0"/>
        <w:jc w:val="both"/>
      </w:pPr>
      <w:r>
        <w:rPr>
          <w:rFonts w:ascii="Times New Roman"/>
          <w:b w:val="false"/>
          <w:i w:val="false"/>
          <w:color w:val="000000"/>
          <w:sz w:val="28"/>
        </w:rPr>
        <w:t>
      2) чтение:</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803"/>
        <w:gridCol w:w="2133"/>
        <w:gridCol w:w="2523"/>
        <w:gridCol w:w="3274"/>
        <w:gridCol w:w="188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Понимание информации</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r>
              <w:br/>
            </w:r>
            <w:r>
              <w:rPr>
                <w:rFonts w:ascii="Times New Roman"/>
                <w:b w:val="false"/>
                <w:i w:val="false"/>
                <w:color w:val="000000"/>
                <w:sz w:val="20"/>
              </w:rPr>
              <w:t xml:space="preserve">
понимать основную информацию сплошных и несплошных текстов, определяя тему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r>
              <w:br/>
            </w:r>
            <w:r>
              <w:rPr>
                <w:rFonts w:ascii="Times New Roman"/>
                <w:b w:val="false"/>
                <w:i w:val="false"/>
                <w:color w:val="000000"/>
                <w:sz w:val="20"/>
              </w:rPr>
              <w:t>
понимать основную информацию сплошных и несплошных текстов, извлекая известную и неизвестную информацию</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r>
              <w:br/>
            </w:r>
            <w:r>
              <w:rPr>
                <w:rFonts w:ascii="Times New Roman"/>
                <w:b w:val="false"/>
                <w:i w:val="false"/>
                <w:color w:val="000000"/>
                <w:sz w:val="20"/>
              </w:rPr>
              <w:t>
понимать основную информацию сплошных и несплошных текстов, извлекая главную и второстепенную информацию</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r>
              <w:br/>
            </w:r>
            <w:r>
              <w:rPr>
                <w:rFonts w:ascii="Times New Roman"/>
                <w:b w:val="false"/>
                <w:i w:val="false"/>
                <w:color w:val="000000"/>
                <w:sz w:val="20"/>
              </w:rPr>
              <w:t>
понимать основную информацию сплошных и несплошных текстов (в том числе особенности письменной формы речи), извлекая открытую и скрытую (подтекст) информацию</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w:t>
            </w:r>
            <w:r>
              <w:br/>
            </w:r>
            <w:r>
              <w:rPr>
                <w:rFonts w:ascii="Times New Roman"/>
                <w:b w:val="false"/>
                <w:i w:val="false"/>
                <w:color w:val="000000"/>
                <w:sz w:val="20"/>
              </w:rPr>
              <w:t>
понимать открытую и скрытую (подтекст) информацию сплошных и несплошных текстов, соотнося заключҰнную в тексте информацию с информацией других источников /личным опытом</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Выявление структурных частей текста и определение основной мысли</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r>
              <w:br/>
            </w:r>
            <w:r>
              <w:rPr>
                <w:rFonts w:ascii="Times New Roman"/>
                <w:b w:val="false"/>
                <w:i w:val="false"/>
                <w:color w:val="000000"/>
                <w:sz w:val="20"/>
              </w:rPr>
              <w:t xml:space="preserve">
определять основную мысль на основе содержания и композиции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r>
              <w:br/>
            </w:r>
            <w:r>
              <w:rPr>
                <w:rFonts w:ascii="Times New Roman"/>
                <w:b w:val="false"/>
                <w:i w:val="false"/>
                <w:color w:val="000000"/>
                <w:sz w:val="20"/>
              </w:rPr>
              <w:t>
определять основную мысль, выявляя структурные части и объясняя смысл построения текста</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r>
              <w:br/>
            </w:r>
            <w:r>
              <w:rPr>
                <w:rFonts w:ascii="Times New Roman"/>
                <w:b w:val="false"/>
                <w:i w:val="false"/>
                <w:color w:val="000000"/>
                <w:sz w:val="20"/>
              </w:rPr>
              <w:t>
выявлять структурные части и их элементы (предложения, абзацы), раскрывающие основную мысль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r>
              <w:br/>
            </w:r>
            <w:r>
              <w:rPr>
                <w:rFonts w:ascii="Times New Roman"/>
                <w:b w:val="false"/>
                <w:i w:val="false"/>
                <w:color w:val="000000"/>
                <w:sz w:val="20"/>
              </w:rPr>
              <w:t>
выявлять особенности структуры текста, раскрывающие основную мысль</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r>
              <w:br/>
            </w:r>
            <w:r>
              <w:rPr>
                <w:rFonts w:ascii="Times New Roman"/>
                <w:b w:val="false"/>
                <w:i w:val="false"/>
                <w:color w:val="000000"/>
                <w:sz w:val="20"/>
              </w:rPr>
              <w:t xml:space="preserve">
выявлять особенности и роль структуры текста в передаче основной мысли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Понимание применения лексических и синтаксических единиц в прочитан-ном тексте</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r>
              <w:br/>
            </w:r>
            <w:r>
              <w:rPr>
                <w:rFonts w:ascii="Times New Roman"/>
                <w:b w:val="false"/>
                <w:i w:val="false"/>
                <w:color w:val="000000"/>
                <w:sz w:val="20"/>
              </w:rPr>
              <w:t>
понимать применение прямого и переносного значения слов, синонимов, антонимов, омонимов и многозначных слов, синтаксических единиц, использованных автором в тексте для различных целей</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r>
              <w:br/>
            </w:r>
            <w:r>
              <w:rPr>
                <w:rFonts w:ascii="Times New Roman"/>
                <w:b w:val="false"/>
                <w:i w:val="false"/>
                <w:color w:val="000000"/>
                <w:sz w:val="20"/>
              </w:rPr>
              <w:t xml:space="preserve">
понимать применение фразеологизмов, обращений, однородных членов предложений, вопросительных и восклицательных, побудительных предложений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r>
              <w:br/>
            </w:r>
            <w:r>
              <w:rPr>
                <w:rFonts w:ascii="Times New Roman"/>
                <w:b w:val="false"/>
                <w:i w:val="false"/>
                <w:color w:val="000000"/>
                <w:sz w:val="20"/>
              </w:rPr>
              <w:t>
понимать применение и объяснять явное и скрытое (подтекст) значение отдельных слов и выражений в тексте, использование паронимов, вводных слов, повторов, прямого и обратного порядка слов в предложении</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понимать применение и объяснять подразумеваемый смысл отдельных слов, словосочетаний и предложений в тексте, эмоционально-окрашенных и профессиональных слов, неологизмов, окказионализмов с учетом лексической сочетаемости</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r>
              <w:br/>
            </w:r>
            <w:r>
              <w:rPr>
                <w:rFonts w:ascii="Times New Roman"/>
                <w:b w:val="false"/>
                <w:i w:val="false"/>
                <w:color w:val="000000"/>
                <w:sz w:val="20"/>
              </w:rPr>
              <w:t>
понимать применение аббревиации, парцелляции, иронии, намҰков, преуменьшения, преувеличения и другие приемы в словосочетаниях</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Определение типов и стилей текстов</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w:t>
            </w:r>
            <w:r>
              <w:br/>
            </w:r>
            <w:r>
              <w:rPr>
                <w:rFonts w:ascii="Times New Roman"/>
                <w:b w:val="false"/>
                <w:i w:val="false"/>
                <w:color w:val="000000"/>
                <w:sz w:val="20"/>
              </w:rPr>
              <w:t>
определять типы текстов: описание, повествование и рассуждение, различать книжный и разговорный стили по основным признакам (письмо, рекламный текст, объявление, дневник, стихотворение, сказка)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w:t>
            </w:r>
            <w:r>
              <w:br/>
            </w:r>
            <w:r>
              <w:rPr>
                <w:rFonts w:ascii="Times New Roman"/>
                <w:b w:val="false"/>
                <w:i w:val="false"/>
                <w:color w:val="000000"/>
                <w:sz w:val="20"/>
              </w:rPr>
              <w:t>
определять и различать типы текстов: описание, повествование, рассуждение; распознавать характерные черты, языковые и жанровые особенности текстов публицистического и художественного стилей (стихотворение, сказка, рассказ, заметка, репортаж, интервью)</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r>
              <w:br/>
            </w:r>
            <w:r>
              <w:rPr>
                <w:rFonts w:ascii="Times New Roman"/>
                <w:b w:val="false"/>
                <w:i w:val="false"/>
                <w:color w:val="000000"/>
                <w:sz w:val="20"/>
              </w:rPr>
              <w:t>
определять смешанные типы текстов и различать характерные черты, языковые и жанровые особенности текстов публицистического и официально-делового стилей (объяснительная записка, расписка, правило, поздравление, инструкция, заметка, интервью, дневник, блог, письма: просьбы, приглашения)</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w:t>
            </w:r>
            <w:r>
              <w:br/>
            </w:r>
            <w:r>
              <w:rPr>
                <w:rFonts w:ascii="Times New Roman"/>
                <w:b w:val="false"/>
                <w:i w:val="false"/>
                <w:color w:val="000000"/>
                <w:sz w:val="20"/>
              </w:rPr>
              <w:t>
определять смешанные типы текстов, различать характерные черты, языковые и жанровые особенности публицистического, разговорного, научного, официально-делового стилей (репортаж, фельетон, статья, интервью, очерк, обзор, послание, характеристика, биография, автобиография, аннотация, тезисы, реферат, доклад, комментарии в блоге, чате, форуме)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w:t>
            </w:r>
            <w:r>
              <w:br/>
            </w:r>
            <w:r>
              <w:rPr>
                <w:rFonts w:ascii="Times New Roman"/>
                <w:b w:val="false"/>
                <w:i w:val="false"/>
                <w:color w:val="000000"/>
                <w:sz w:val="20"/>
              </w:rPr>
              <w:t>
определять типы текстов, характерные черты, языковые особенности текстов разных жанров, стилей и подстилей (научная статья, отчет о поездке)</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xml:space="preserve">
Формулирование вопросов и оценивание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r>
              <w:br/>
            </w:r>
            <w:r>
              <w:rPr>
                <w:rFonts w:ascii="Times New Roman"/>
                <w:b w:val="false"/>
                <w:i w:val="false"/>
                <w:color w:val="000000"/>
                <w:sz w:val="20"/>
              </w:rPr>
              <w:t>
формулировать вопросы, отражающие отношение к тексту</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r>
              <w:br/>
            </w:r>
            <w:r>
              <w:rPr>
                <w:rFonts w:ascii="Times New Roman"/>
                <w:b w:val="false"/>
                <w:i w:val="false"/>
                <w:color w:val="000000"/>
                <w:sz w:val="20"/>
              </w:rPr>
              <w:t>
формулировать вопросы, оценивающие текст с точки зрения актуальности, ценности, качества и полезности</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r>
              <w:br/>
            </w:r>
            <w:r>
              <w:rPr>
                <w:rFonts w:ascii="Times New Roman"/>
                <w:b w:val="false"/>
                <w:i w:val="false"/>
                <w:color w:val="000000"/>
                <w:sz w:val="20"/>
              </w:rPr>
              <w:t>
формулировать различные вопросы на основе выводов и заключений</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w:t>
            </w:r>
            <w:r>
              <w:br/>
            </w:r>
            <w:r>
              <w:rPr>
                <w:rFonts w:ascii="Times New Roman"/>
                <w:b w:val="false"/>
                <w:i w:val="false"/>
                <w:color w:val="000000"/>
                <w:sz w:val="20"/>
              </w:rPr>
              <w:t>
формулировать вопросы и собственные идеи на основе прочитанного текста, различать факт и мнение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r>
              <w:br/>
            </w:r>
            <w:r>
              <w:rPr>
                <w:rFonts w:ascii="Times New Roman"/>
                <w:b w:val="false"/>
                <w:i w:val="false"/>
                <w:color w:val="000000"/>
                <w:sz w:val="20"/>
              </w:rPr>
              <w:t>
формулировать вопросы и идеи, интерпретируя содержание текстов</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Использование разных видов чтения</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w:t>
            </w:r>
            <w:r>
              <w:br/>
            </w:r>
            <w:r>
              <w:rPr>
                <w:rFonts w:ascii="Times New Roman"/>
                <w:b w:val="false"/>
                <w:i w:val="false"/>
                <w:color w:val="000000"/>
                <w:sz w:val="20"/>
              </w:rPr>
              <w:t>
использовать ознакомительный вид чтения</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w:t>
            </w:r>
            <w:r>
              <w:br/>
            </w:r>
            <w:r>
              <w:rPr>
                <w:rFonts w:ascii="Times New Roman"/>
                <w:b w:val="false"/>
                <w:i w:val="false"/>
                <w:color w:val="000000"/>
                <w:sz w:val="20"/>
              </w:rPr>
              <w:t>
использовать виды чтения: ознакомительное, комментированное</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r>
              <w:br/>
            </w:r>
            <w:r>
              <w:rPr>
                <w:rFonts w:ascii="Times New Roman"/>
                <w:b w:val="false"/>
                <w:i w:val="false"/>
                <w:color w:val="000000"/>
                <w:sz w:val="20"/>
              </w:rPr>
              <w:t>
использовать разные виды чтения, в том числе поисковое</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w:t>
            </w:r>
            <w:r>
              <w:br/>
            </w:r>
            <w:r>
              <w:rPr>
                <w:rFonts w:ascii="Times New Roman"/>
                <w:b w:val="false"/>
                <w:i w:val="false"/>
                <w:color w:val="000000"/>
                <w:sz w:val="20"/>
              </w:rPr>
              <w:t>
использовать разные виды чтения, в том числе изучающее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r>
              <w:br/>
            </w:r>
            <w:r>
              <w:rPr>
                <w:rFonts w:ascii="Times New Roman"/>
                <w:b w:val="false"/>
                <w:i w:val="false"/>
                <w:color w:val="000000"/>
                <w:sz w:val="20"/>
              </w:rPr>
              <w:t>
использовать разные виды чтения, в том числе просмотровое чтение, чтение с составлением плана, тезисов, конспектов</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Извлечение информации из различных источников</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r>
              <w:br/>
            </w:r>
            <w:r>
              <w:rPr>
                <w:rFonts w:ascii="Times New Roman"/>
                <w:b w:val="false"/>
                <w:i w:val="false"/>
                <w:color w:val="000000"/>
                <w:sz w:val="20"/>
              </w:rPr>
              <w:t>
извлекать информацию для выполнения конкретной задачи</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r>
              <w:br/>
            </w:r>
            <w:r>
              <w:rPr>
                <w:rFonts w:ascii="Times New Roman"/>
                <w:b w:val="false"/>
                <w:i w:val="false"/>
                <w:color w:val="000000"/>
                <w:sz w:val="20"/>
              </w:rPr>
              <w:t xml:space="preserve">
извлекать информацию из различных источников, сравнивая полученные сведения, определяя разные точки зрения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r>
              <w:br/>
            </w:r>
            <w:r>
              <w:rPr>
                <w:rFonts w:ascii="Times New Roman"/>
                <w:b w:val="false"/>
                <w:i w:val="false"/>
                <w:color w:val="000000"/>
                <w:sz w:val="20"/>
              </w:rPr>
              <w:t>
извлекать информацию из различных источников, различая факт и мнение</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r>
              <w:br/>
            </w:r>
            <w:r>
              <w:rPr>
                <w:rFonts w:ascii="Times New Roman"/>
                <w:b w:val="false"/>
                <w:i w:val="false"/>
                <w:color w:val="000000"/>
                <w:sz w:val="20"/>
              </w:rPr>
              <w:t>
извлекать и синтезировать информацию из различных источников, определяя ее актуальность, противоречивость, достоверность, целевую аудиторию</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r>
              <w:br/>
            </w:r>
            <w:r>
              <w:rPr>
                <w:rFonts w:ascii="Times New Roman"/>
                <w:b w:val="false"/>
                <w:i w:val="false"/>
                <w:color w:val="000000"/>
                <w:sz w:val="20"/>
              </w:rPr>
              <w:t>
извлекать и синтезировать информацию из различных источников, интерпретировать, делать выводы на основе полученных сведений, выражая собственное мнение</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Сравнительный анализ текстов</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r>
              <w:br/>
            </w:r>
            <w:r>
              <w:rPr>
                <w:rFonts w:ascii="Times New Roman"/>
                <w:b w:val="false"/>
                <w:i w:val="false"/>
                <w:color w:val="000000"/>
                <w:sz w:val="20"/>
              </w:rPr>
              <w:t>
сравнивать темы и композиции различных текстов (письмо, рекламный текст, объявление, дневник, стихотворение, сказка)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r>
              <w:br/>
            </w:r>
            <w:r>
              <w:rPr>
                <w:rFonts w:ascii="Times New Roman"/>
                <w:b w:val="false"/>
                <w:i w:val="false"/>
                <w:color w:val="000000"/>
                <w:sz w:val="20"/>
              </w:rPr>
              <w:t>
сравнивать стилистические особенности различных текстов с учетом композиционных особенностей различных текстов (стихотворение, сказка, рассказ, заметка, репортаж, интервью) с учетом цели и целевой аудитории</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r>
              <w:br/>
            </w:r>
            <w:r>
              <w:rPr>
                <w:rFonts w:ascii="Times New Roman"/>
                <w:b w:val="false"/>
                <w:i w:val="false"/>
                <w:color w:val="000000"/>
                <w:sz w:val="20"/>
              </w:rPr>
              <w:t>
сравнивать стилистические особенности различных текстов с учетом композиции и языковых особенностей, цели и целевой аудитории (объяснительная записка, расписка, правило, поздравление, инструкция, заметка, интервью, дневник, блог, письма: просьбы, приглашения и др.)</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8.2.8.1</w:t>
            </w:r>
            <w:r>
              <w:br/>
            </w:r>
            <w:r>
              <w:rPr>
                <w:rFonts w:ascii="Times New Roman"/>
                <w:b w:val="false"/>
                <w:i w:val="false"/>
                <w:color w:val="000000"/>
                <w:sz w:val="20"/>
              </w:rPr>
              <w:t>
сравнивать стилистические (композиционные, языковые) особенности различных текстов с учетом цели и целевой аудитории (репортаж, фельетон, статья, интервью, очерк, обзор, послание, характеристика, биография, автобиография, аннотация, тезисы, реферат, доклад, комментарии в блоге, чате, форуме и др.)</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9.2.8.1</w:t>
            </w:r>
            <w:r>
              <w:br/>
            </w:r>
            <w:r>
              <w:rPr>
                <w:rFonts w:ascii="Times New Roman"/>
                <w:b w:val="false"/>
                <w:i w:val="false"/>
                <w:color w:val="000000"/>
                <w:sz w:val="20"/>
              </w:rPr>
              <w:t>
сравнивать стилистические (композиционные, языковые, жанровые) особенности различных текстов, учитывая цель, целевую аудиторию и позицию автора (научная статья, отчет о поездке и т.д.)</w:t>
            </w:r>
          </w:p>
        </w:tc>
      </w:tr>
    </w:tbl>
    <w:p>
      <w:pPr>
        <w:spacing w:after="0"/>
        <w:ind w:left="0"/>
        <w:jc w:val="left"/>
      </w:pPr>
      <w:r>
        <w:br/>
      </w:r>
      <w:r>
        <w:rPr>
          <w:rFonts w:ascii="Times New Roman"/>
          <w:b w:val="false"/>
          <w:i w:val="false"/>
          <w:color w:val="000000"/>
          <w:sz w:val="28"/>
        </w:rPr>
        <w:t>
</w:t>
      </w:r>
    </w:p>
    <w:bookmarkStart w:name="z727" w:id="80"/>
    <w:p>
      <w:pPr>
        <w:spacing w:after="0"/>
        <w:ind w:left="0"/>
        <w:jc w:val="both"/>
      </w:pPr>
      <w:r>
        <w:rPr>
          <w:rFonts w:ascii="Times New Roman"/>
          <w:b w:val="false"/>
          <w:i w:val="false"/>
          <w:color w:val="000000"/>
          <w:sz w:val="28"/>
        </w:rPr>
        <w:t>
      3) письмо:</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1594"/>
        <w:gridCol w:w="1596"/>
        <w:gridCol w:w="3051"/>
        <w:gridCol w:w="3535"/>
        <w:gridCol w:w="209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Составление плана</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r>
              <w:br/>
            </w:r>
            <w:r>
              <w:rPr>
                <w:rFonts w:ascii="Times New Roman"/>
                <w:b w:val="false"/>
                <w:i w:val="false"/>
                <w:color w:val="000000"/>
                <w:sz w:val="20"/>
              </w:rPr>
              <w:t>
составлять простой план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r>
              <w:br/>
            </w:r>
            <w:r>
              <w:rPr>
                <w:rFonts w:ascii="Times New Roman"/>
                <w:b w:val="false"/>
                <w:i w:val="false"/>
                <w:color w:val="000000"/>
                <w:sz w:val="20"/>
              </w:rPr>
              <w:t xml:space="preserve">
составлять простой и сложный план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r>
              <w:br/>
            </w:r>
            <w:r>
              <w:rPr>
                <w:rFonts w:ascii="Times New Roman"/>
                <w:b w:val="false"/>
                <w:i w:val="false"/>
                <w:color w:val="000000"/>
                <w:sz w:val="20"/>
              </w:rPr>
              <w:t>
составлять простой и сложный план, собирать материал к сочинению и организовывать его в соответствии с планом</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w:t>
            </w:r>
            <w:r>
              <w:br/>
            </w:r>
            <w:r>
              <w:rPr>
                <w:rFonts w:ascii="Times New Roman"/>
                <w:b w:val="false"/>
                <w:i w:val="false"/>
                <w:color w:val="000000"/>
                <w:sz w:val="20"/>
              </w:rPr>
              <w:t xml:space="preserve">
составлять цитатный план (простой и сложный), учитывая жанровое своеобразие текста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r>
              <w:br/>
            </w:r>
            <w:r>
              <w:rPr>
                <w:rFonts w:ascii="Times New Roman"/>
                <w:b w:val="false"/>
                <w:i w:val="false"/>
                <w:color w:val="000000"/>
                <w:sz w:val="20"/>
              </w:rPr>
              <w:t>
составлять разные виды плана, в том числе цитатный, тезисный</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Изложение содержания прослушанного, прочитанного и аудиовизуального материала</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r>
              <w:br/>
            </w:r>
            <w:r>
              <w:rPr>
                <w:rFonts w:ascii="Times New Roman"/>
                <w:b w:val="false"/>
                <w:i w:val="false"/>
                <w:color w:val="000000"/>
                <w:sz w:val="20"/>
              </w:rPr>
              <w:t>
излагать основное содержание текста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r>
              <w:br/>
            </w:r>
            <w:r>
              <w:rPr>
                <w:rFonts w:ascii="Times New Roman"/>
                <w:b w:val="false"/>
                <w:i w:val="false"/>
                <w:color w:val="000000"/>
                <w:sz w:val="20"/>
              </w:rPr>
              <w:t>
излагать подробно, кратко, выборочно содержание текстов-повествований, текстов-описаний от 3-го лица</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r>
              <w:br/>
            </w:r>
            <w:r>
              <w:rPr>
                <w:rFonts w:ascii="Times New Roman"/>
                <w:b w:val="false"/>
                <w:i w:val="false"/>
                <w:color w:val="000000"/>
                <w:sz w:val="20"/>
              </w:rPr>
              <w:t>
излагать подробно, кратко, выборочно содержание текстов-повествований, текстов-описаний и текстов-рассуждений с изменением лица</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r>
              <w:br/>
            </w:r>
            <w:r>
              <w:rPr>
                <w:rFonts w:ascii="Times New Roman"/>
                <w:b w:val="false"/>
                <w:i w:val="false"/>
                <w:color w:val="000000"/>
                <w:sz w:val="20"/>
              </w:rPr>
              <w:t>
излагать подробно, кратко, выборочно содержание текстов смешанного типа с изменением лица</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r>
              <w:br/>
            </w:r>
            <w:r>
              <w:rPr>
                <w:rFonts w:ascii="Times New Roman"/>
                <w:b w:val="false"/>
                <w:i w:val="false"/>
                <w:color w:val="000000"/>
                <w:sz w:val="20"/>
              </w:rPr>
              <w:t>
излагать содержание текстов, синтезируя информацию прослушанного, прочитанного и аудиовизуального материала</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Написание текстов с использованием различных форм представления</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r>
              <w:br/>
            </w:r>
            <w:r>
              <w:rPr>
                <w:rFonts w:ascii="Times New Roman"/>
                <w:b w:val="false"/>
                <w:i w:val="false"/>
                <w:color w:val="000000"/>
                <w:sz w:val="20"/>
              </w:rPr>
              <w:t xml:space="preserve">
представлять информацию в виде рисунков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6.3.3.13</w:t>
            </w:r>
            <w:r>
              <w:br/>
            </w:r>
            <w:r>
              <w:rPr>
                <w:rFonts w:ascii="Times New Roman"/>
                <w:b w:val="false"/>
                <w:i w:val="false"/>
                <w:color w:val="000000"/>
                <w:sz w:val="20"/>
              </w:rPr>
              <w:t>
представлять информацию в виде иллюстраций, комиксов, в т.ч. с использованием информационно-коммуникационных технологий</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r>
              <w:br/>
            </w:r>
            <w:r>
              <w:rPr>
                <w:rFonts w:ascii="Times New Roman"/>
                <w:b w:val="false"/>
                <w:i w:val="false"/>
                <w:color w:val="000000"/>
                <w:sz w:val="20"/>
              </w:rPr>
              <w:t xml:space="preserve">
представлять информацию в виде различных схем, таблиц, диаграмм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r>
              <w:br/>
            </w:r>
            <w:r>
              <w:rPr>
                <w:rFonts w:ascii="Times New Roman"/>
                <w:b w:val="false"/>
                <w:i w:val="false"/>
                <w:color w:val="000000"/>
                <w:sz w:val="20"/>
              </w:rPr>
              <w:t xml:space="preserve">
представлять информацию сплошных текстов в виде рисунков, схем, таблиц, диаграмм и др. и наоборот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r>
              <w:br/>
            </w:r>
            <w:r>
              <w:rPr>
                <w:rFonts w:ascii="Times New Roman"/>
                <w:b w:val="false"/>
                <w:i w:val="false"/>
                <w:color w:val="000000"/>
                <w:sz w:val="20"/>
              </w:rPr>
              <w:t xml:space="preserve">
представлять информацию в виде презентаций с использованием ссылок, гиперссылок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Создание текстов различных типов и стилей</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r>
              <w:br/>
            </w:r>
            <w:r>
              <w:rPr>
                <w:rFonts w:ascii="Times New Roman"/>
                <w:b w:val="false"/>
                <w:i w:val="false"/>
                <w:color w:val="000000"/>
                <w:sz w:val="20"/>
              </w:rPr>
              <w:t>
создавать тексты- повествование и описание в художественном и разговорном стилях (письмо, рекламный текст, объявление, дневник, стихотворение, сказка) с учетом целевой аудитории</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r>
              <w:br/>
            </w:r>
            <w:r>
              <w:rPr>
                <w:rFonts w:ascii="Times New Roman"/>
                <w:b w:val="false"/>
                <w:i w:val="false"/>
                <w:color w:val="000000"/>
                <w:sz w:val="20"/>
              </w:rPr>
              <w:t>
создавать тексты- описание, повествование, рассуждение в публицистическом и художественном стилях (стихотворение, сказка, рассказ, заметка, репортаж, интервью) с учетом целевой аудитории</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r>
              <w:br/>
            </w:r>
            <w:r>
              <w:rPr>
                <w:rFonts w:ascii="Times New Roman"/>
                <w:b w:val="false"/>
                <w:i w:val="false"/>
                <w:color w:val="000000"/>
                <w:sz w:val="20"/>
              </w:rPr>
              <w:t>
создавать тексты- описание с элементами повествования, повествование с элементами рассуждения и создавать тексты публицистического и официально-делового стилей (объясни-тельная записка, расписка, правило, поздравление, инструкция, заметка, интервью, дневник, блог, письма: просьбы, приглашения и др.) с учетом целевой аудитории, выражая собственное мнение</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w:t>
            </w:r>
            <w:r>
              <w:br/>
            </w:r>
            <w:r>
              <w:rPr>
                <w:rFonts w:ascii="Times New Roman"/>
                <w:b w:val="false"/>
                <w:i w:val="false"/>
                <w:color w:val="000000"/>
                <w:sz w:val="20"/>
              </w:rPr>
              <w:t>
создавать тексты- описание с элементами рассуждения, повествование с элементами описания и создавать тексты публицистического, официально-делового, научного, разговорного стилей (репортаж, фельетон, статья, интервью, очерк, обзор, послание, характеристика, биография, автобиография, аннотация, тезисы, реферат, доклад, комментарии в блоге, чате, форуме и др.) с учетом целевой аудитории</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w:t>
            </w:r>
            <w:r>
              <w:br/>
            </w:r>
            <w:r>
              <w:rPr>
                <w:rFonts w:ascii="Times New Roman"/>
                <w:b w:val="false"/>
                <w:i w:val="false"/>
                <w:color w:val="000000"/>
                <w:sz w:val="20"/>
              </w:rPr>
              <w:t>
создавать тексты- описание с элементами рассуждения, повествование с элементами рассуждения соответствующих стилей (научная статья, отчет о поездке и др.) с учетом целевой аудитории</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Написание эссе</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w:t>
            </w:r>
            <w:r>
              <w:br/>
            </w:r>
            <w:r>
              <w:rPr>
                <w:rFonts w:ascii="Times New Roman"/>
                <w:b w:val="false"/>
                <w:i w:val="false"/>
                <w:color w:val="000000"/>
                <w:sz w:val="20"/>
              </w:rPr>
              <w:t>
писать эссе-повествование, эссе-рассуждение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xml:space="preserve">
писать эссе-повествование, эссе-рассуждение, эссе- описание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w:t>
            </w:r>
            <w:r>
              <w:br/>
            </w:r>
            <w:r>
              <w:rPr>
                <w:rFonts w:ascii="Times New Roman"/>
                <w:b w:val="false"/>
                <w:i w:val="false"/>
                <w:color w:val="000000"/>
                <w:sz w:val="20"/>
              </w:rPr>
              <w:t xml:space="preserve">
писать разные виды эссе, в том числе аргументативное, эссе на основе текста, выражая свое отношение к проблеме и/или авторской позиции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w:t>
            </w:r>
            <w:r>
              <w:br/>
            </w:r>
            <w:r>
              <w:rPr>
                <w:rFonts w:ascii="Times New Roman"/>
                <w:b w:val="false"/>
                <w:i w:val="false"/>
                <w:color w:val="000000"/>
                <w:sz w:val="20"/>
              </w:rPr>
              <w:t>
писать разные виды эссе, в том числе академическое, рассматривая одну из сторон проблемы</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w:t>
            </w:r>
            <w:r>
              <w:br/>
            </w:r>
            <w:r>
              <w:rPr>
                <w:rFonts w:ascii="Times New Roman"/>
                <w:b w:val="false"/>
                <w:i w:val="false"/>
                <w:color w:val="000000"/>
                <w:sz w:val="20"/>
              </w:rPr>
              <w:t>
писать разные виды эссе, в том числе дискуссионное, рассматривая проблему с разных сторон и предлагая пути решения</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Творческое письмо</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w:t>
            </w:r>
            <w:r>
              <w:br/>
            </w:r>
            <w:r>
              <w:rPr>
                <w:rFonts w:ascii="Times New Roman"/>
                <w:b w:val="false"/>
                <w:i w:val="false"/>
                <w:color w:val="000000"/>
                <w:sz w:val="20"/>
              </w:rPr>
              <w:t>
писать творческие работы (120-150 слов), представляя себя на месте героя, используя жизненный опыт</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r>
              <w:br/>
            </w:r>
            <w:r>
              <w:rPr>
                <w:rFonts w:ascii="Times New Roman"/>
                <w:b w:val="false"/>
                <w:i w:val="false"/>
                <w:color w:val="000000"/>
                <w:sz w:val="20"/>
              </w:rPr>
              <w:t>
писать творческие работы (150-200 слов), представляя себя в предлагаемой ситуации и описывая собственные ощущения</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r>
              <w:br/>
            </w:r>
            <w:r>
              <w:rPr>
                <w:rFonts w:ascii="Times New Roman"/>
                <w:b w:val="false"/>
                <w:i w:val="false"/>
                <w:color w:val="000000"/>
                <w:sz w:val="20"/>
              </w:rPr>
              <w:t xml:space="preserve">
писать творческие работы (200-250 слов), выбирая определенную социальную роль и речевое поведение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r>
              <w:br/>
            </w:r>
            <w:r>
              <w:rPr>
                <w:rFonts w:ascii="Times New Roman"/>
                <w:b w:val="false"/>
                <w:i w:val="false"/>
                <w:color w:val="000000"/>
                <w:sz w:val="20"/>
              </w:rPr>
              <w:t xml:space="preserve">
писать творческие работы (250-300 слов), фрагмент/фрагменты текста, являющиеся контрастными по содержанию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9.3.6.1</w:t>
            </w:r>
            <w:r>
              <w:br/>
            </w:r>
            <w:r>
              <w:rPr>
                <w:rFonts w:ascii="Times New Roman"/>
                <w:b w:val="false"/>
                <w:i w:val="false"/>
                <w:color w:val="000000"/>
                <w:sz w:val="20"/>
              </w:rPr>
              <w:t>
писать творческие работы (300-350 слов), фрагмент/фрагменты текста, являющиеся определенными композиционными элементами (начало романа, продолжение рассказа и др.)</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Корректирование и редактирование текстов</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r>
              <w:br/>
            </w:r>
            <w:r>
              <w:rPr>
                <w:rFonts w:ascii="Times New Roman"/>
                <w:b w:val="false"/>
                <w:i w:val="false"/>
                <w:color w:val="000000"/>
                <w:sz w:val="20"/>
              </w:rPr>
              <w:t>
корректировать текст, исправляя орфографические ошибки с помощью словаря, редактируя предложения</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6.3.7.1</w:t>
            </w:r>
            <w:r>
              <w:br/>
            </w:r>
            <w:r>
              <w:rPr>
                <w:rFonts w:ascii="Times New Roman"/>
                <w:b w:val="false"/>
                <w:i w:val="false"/>
                <w:color w:val="000000"/>
                <w:sz w:val="20"/>
              </w:rPr>
              <w:t xml:space="preserve">
корректировать текст, исправляя орфографические и пунктуационные ошибки с помощью словаря, редактируя текст с учетом типа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w:t>
            </w:r>
            <w:r>
              <w:br/>
            </w:r>
            <w:r>
              <w:rPr>
                <w:rFonts w:ascii="Times New Roman"/>
                <w:b w:val="false"/>
                <w:i w:val="false"/>
                <w:color w:val="000000"/>
                <w:sz w:val="20"/>
              </w:rPr>
              <w:t xml:space="preserve">
корректировать текст, исправляя смысловые, фактические, логические недочеты; </w:t>
            </w:r>
            <w:r>
              <w:br/>
            </w:r>
            <w:r>
              <w:rPr>
                <w:rFonts w:ascii="Times New Roman"/>
                <w:b w:val="false"/>
                <w:i w:val="false"/>
                <w:color w:val="000000"/>
                <w:sz w:val="20"/>
              </w:rPr>
              <w:t>
7.3.7.2</w:t>
            </w:r>
            <w:r>
              <w:br/>
            </w:r>
            <w:r>
              <w:rPr>
                <w:rFonts w:ascii="Times New Roman"/>
                <w:b w:val="false"/>
                <w:i w:val="false"/>
                <w:color w:val="000000"/>
                <w:sz w:val="20"/>
              </w:rPr>
              <w:t>
редактировать текст, изменяя структуру отдельных предложений или фрагментов текста</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r>
              <w:br/>
            </w:r>
            <w:r>
              <w:rPr>
                <w:rFonts w:ascii="Times New Roman"/>
                <w:b w:val="false"/>
                <w:i w:val="false"/>
                <w:color w:val="000000"/>
                <w:sz w:val="20"/>
              </w:rPr>
              <w:t xml:space="preserve">
корректировать текст, исправляя смысловые, фактические, логические, стилистические недочеты; </w:t>
            </w:r>
            <w:r>
              <w:br/>
            </w:r>
            <w:r>
              <w:rPr>
                <w:rFonts w:ascii="Times New Roman"/>
                <w:b w:val="false"/>
                <w:i w:val="false"/>
                <w:color w:val="000000"/>
                <w:sz w:val="20"/>
              </w:rPr>
              <w:t>
8.3.7.2</w:t>
            </w:r>
            <w:r>
              <w:br/>
            </w:r>
            <w:r>
              <w:rPr>
                <w:rFonts w:ascii="Times New Roman"/>
                <w:b w:val="false"/>
                <w:i w:val="false"/>
                <w:color w:val="000000"/>
                <w:sz w:val="20"/>
              </w:rPr>
              <w:t>
редактировать текст, перестраивая структуру текста</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9.3.7.1</w:t>
            </w:r>
            <w:r>
              <w:br/>
            </w:r>
            <w:r>
              <w:rPr>
                <w:rFonts w:ascii="Times New Roman"/>
                <w:b w:val="false"/>
                <w:i w:val="false"/>
                <w:color w:val="000000"/>
                <w:sz w:val="20"/>
              </w:rPr>
              <w:t>
корректировать и редактировать имеющиеся недочеты в тексте</w:t>
            </w:r>
          </w:p>
        </w:tc>
      </w:tr>
    </w:tbl>
    <w:p>
      <w:pPr>
        <w:spacing w:after="0"/>
        <w:ind w:left="0"/>
        <w:jc w:val="left"/>
      </w:pPr>
      <w:r>
        <w:br/>
      </w:r>
      <w:r>
        <w:rPr>
          <w:rFonts w:ascii="Times New Roman"/>
          <w:b w:val="false"/>
          <w:i w:val="false"/>
          <w:color w:val="000000"/>
          <w:sz w:val="28"/>
        </w:rPr>
        <w:t>
</w:t>
      </w:r>
    </w:p>
    <w:bookmarkStart w:name="z728" w:id="81"/>
    <w:p>
      <w:pPr>
        <w:spacing w:after="0"/>
        <w:ind w:left="0"/>
        <w:jc w:val="both"/>
      </w:pPr>
      <w:r>
        <w:rPr>
          <w:rFonts w:ascii="Times New Roman"/>
          <w:b w:val="false"/>
          <w:i w:val="false"/>
          <w:color w:val="000000"/>
          <w:sz w:val="28"/>
        </w:rPr>
        <w:t>
      4) соблюдение речевых норм:</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3141"/>
        <w:gridCol w:w="3023"/>
        <w:gridCol w:w="2389"/>
        <w:gridCol w:w="1649"/>
        <w:gridCol w:w="161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Соблюдение орфографических норм</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w:t>
            </w:r>
            <w:r>
              <w:br/>
            </w:r>
            <w:r>
              <w:rPr>
                <w:rFonts w:ascii="Times New Roman"/>
                <w:b w:val="false"/>
                <w:i w:val="false"/>
                <w:color w:val="000000"/>
                <w:sz w:val="20"/>
              </w:rPr>
              <w:t>
правильно писать гласные и согласные в корне слова, НЕ с именами существительными, прилагательными, отрицательными местоимениями, глаголами, а также окончания в разных частях речи</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r>
              <w:br/>
            </w:r>
            <w:r>
              <w:rPr>
                <w:rFonts w:ascii="Times New Roman"/>
                <w:b w:val="false"/>
                <w:i w:val="false"/>
                <w:color w:val="000000"/>
                <w:sz w:val="20"/>
              </w:rPr>
              <w:t>
правильно писать разделительные Ъ и Ь знаки, сложные имена существительные, прилагательные, числительные, неопределенные местоимения, а также приставки и суффиксы в разных частях речи</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r>
              <w:br/>
            </w:r>
            <w:r>
              <w:rPr>
                <w:rFonts w:ascii="Times New Roman"/>
                <w:b w:val="false"/>
                <w:i w:val="false"/>
                <w:color w:val="000000"/>
                <w:sz w:val="20"/>
              </w:rPr>
              <w:t>
правильно писать гласные после шипящих и Ц, НЕ с разными частями речи, окончания глаголов, суффиксы в разных частях речи</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r>
              <w:br/>
            </w:r>
            <w:r>
              <w:rPr>
                <w:rFonts w:ascii="Times New Roman"/>
                <w:b w:val="false"/>
                <w:i w:val="false"/>
                <w:color w:val="000000"/>
                <w:sz w:val="20"/>
              </w:rPr>
              <w:t>
правильно писать омонимичные самостоятельные и служебные части речи</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r>
              <w:br/>
            </w:r>
            <w:r>
              <w:rPr>
                <w:rFonts w:ascii="Times New Roman"/>
                <w:b w:val="false"/>
                <w:i w:val="false"/>
                <w:color w:val="000000"/>
                <w:sz w:val="20"/>
              </w:rPr>
              <w:t>
соблюдать орфографические нормы</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Соблюдение лексических норм</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r>
              <w:br/>
            </w:r>
            <w:r>
              <w:rPr>
                <w:rFonts w:ascii="Times New Roman"/>
                <w:b w:val="false"/>
                <w:i w:val="false"/>
                <w:color w:val="000000"/>
                <w:sz w:val="20"/>
              </w:rPr>
              <w:t>
использовать слова с прямым и переносным значением, синонимы, антонимы, омонимы и многозначные слова, заимствованные слова, эмоционально окрашенные слова; гиперболы, эпитеты, сравнения</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r>
              <w:br/>
            </w:r>
            <w:r>
              <w:rPr>
                <w:rFonts w:ascii="Times New Roman"/>
                <w:b w:val="false"/>
                <w:i w:val="false"/>
                <w:color w:val="000000"/>
                <w:sz w:val="20"/>
              </w:rPr>
              <w:t>
использовать фразеологические обороты; метафоры, олицетворения, риторические фигуры, антитезу, перифраз, использовать слова в свойственном им значении</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w:t>
            </w:r>
            <w:r>
              <w:br/>
            </w:r>
            <w:r>
              <w:rPr>
                <w:rFonts w:ascii="Times New Roman"/>
                <w:b w:val="false"/>
                <w:i w:val="false"/>
                <w:color w:val="000000"/>
                <w:sz w:val="20"/>
              </w:rPr>
              <w:t>
использовать паронимы, термины; аллегорию, инверсию, анафору</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r>
              <w:br/>
            </w:r>
            <w:r>
              <w:rPr>
                <w:rFonts w:ascii="Times New Roman"/>
                <w:b w:val="false"/>
                <w:i w:val="false"/>
                <w:color w:val="000000"/>
                <w:sz w:val="20"/>
              </w:rPr>
              <w:t>
использовать профессиональные слова, термины, неологизмы, инверсию, градацию;</w:t>
            </w:r>
            <w:r>
              <w:br/>
            </w:r>
            <w:r>
              <w:rPr>
                <w:rFonts w:ascii="Times New Roman"/>
                <w:b w:val="false"/>
                <w:i w:val="false"/>
                <w:color w:val="000000"/>
                <w:sz w:val="20"/>
              </w:rPr>
              <w:t>
8.4.2.2</w:t>
            </w:r>
            <w:r>
              <w:br/>
            </w:r>
            <w:r>
              <w:rPr>
                <w:rFonts w:ascii="Times New Roman"/>
                <w:b w:val="false"/>
                <w:i w:val="false"/>
                <w:color w:val="000000"/>
                <w:sz w:val="20"/>
              </w:rPr>
              <w:t>
избегать повторов и штампов</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r>
              <w:br/>
            </w:r>
            <w:r>
              <w:rPr>
                <w:rFonts w:ascii="Times New Roman"/>
                <w:b w:val="false"/>
                <w:i w:val="false"/>
                <w:color w:val="000000"/>
                <w:sz w:val="20"/>
              </w:rPr>
              <w:t>
использовать стилистически окрашенные слова, аббревиатуру, парцелляцию</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Соблюдение грамматических норм</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w:t>
            </w:r>
            <w:r>
              <w:br/>
            </w:r>
            <w:r>
              <w:rPr>
                <w:rFonts w:ascii="Times New Roman"/>
                <w:b w:val="false"/>
                <w:i w:val="false"/>
                <w:color w:val="000000"/>
                <w:sz w:val="20"/>
              </w:rPr>
              <w:t>
использовать именные части речи, согласуя слова в роде, числе и падеже</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r>
              <w:br/>
            </w:r>
            <w:r>
              <w:rPr>
                <w:rFonts w:ascii="Times New Roman"/>
                <w:b w:val="false"/>
                <w:i w:val="false"/>
                <w:color w:val="000000"/>
                <w:sz w:val="20"/>
              </w:rPr>
              <w:t xml:space="preserve">
использовать правильно падежные формы числительных, прилагательных, местоимений; </w:t>
            </w:r>
            <w:r>
              <w:br/>
            </w:r>
            <w:r>
              <w:rPr>
                <w:rFonts w:ascii="Times New Roman"/>
                <w:b w:val="false"/>
                <w:i w:val="false"/>
                <w:color w:val="000000"/>
                <w:sz w:val="20"/>
              </w:rPr>
              <w:t>
6.4.3.2</w:t>
            </w:r>
            <w:r>
              <w:br/>
            </w:r>
            <w:r>
              <w:rPr>
                <w:rFonts w:ascii="Times New Roman"/>
                <w:b w:val="false"/>
                <w:i w:val="false"/>
                <w:color w:val="000000"/>
                <w:sz w:val="20"/>
              </w:rPr>
              <w:t>
образовывать степени сравнения прилагательных и наречий в соответствии с нормой</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r>
              <w:br/>
            </w:r>
            <w:r>
              <w:rPr>
                <w:rFonts w:ascii="Times New Roman"/>
                <w:b w:val="false"/>
                <w:i w:val="false"/>
                <w:color w:val="000000"/>
                <w:sz w:val="20"/>
              </w:rPr>
              <w:t xml:space="preserve">
использовать правильно глагол и его формы, служебные части речи; </w:t>
            </w:r>
            <w:r>
              <w:br/>
            </w:r>
            <w:r>
              <w:rPr>
                <w:rFonts w:ascii="Times New Roman"/>
                <w:b w:val="false"/>
                <w:i w:val="false"/>
                <w:color w:val="000000"/>
                <w:sz w:val="20"/>
              </w:rPr>
              <w:t>
7.4.3.2</w:t>
            </w:r>
            <w:r>
              <w:br/>
            </w:r>
            <w:r>
              <w:rPr>
                <w:rFonts w:ascii="Times New Roman"/>
                <w:b w:val="false"/>
                <w:i w:val="false"/>
                <w:color w:val="000000"/>
                <w:sz w:val="20"/>
              </w:rPr>
              <w:t>
соблюдать нормы глагольного управления</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r>
              <w:br/>
            </w:r>
            <w:r>
              <w:rPr>
                <w:rFonts w:ascii="Times New Roman"/>
                <w:b w:val="false"/>
                <w:i w:val="false"/>
                <w:color w:val="000000"/>
                <w:sz w:val="20"/>
              </w:rPr>
              <w:t>
использовать правильно обособленные члены предложения</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r>
              <w:br/>
            </w:r>
            <w:r>
              <w:rPr>
                <w:rFonts w:ascii="Times New Roman"/>
                <w:b w:val="false"/>
                <w:i w:val="false"/>
                <w:color w:val="000000"/>
                <w:sz w:val="20"/>
              </w:rPr>
              <w:t>
использовать правильно морфологические средства связи (союзы и союзные слова) в сложных предложениях</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Соблюдение пунктуационных норм</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r>
              <w:br/>
            </w:r>
            <w:r>
              <w:rPr>
                <w:rFonts w:ascii="Times New Roman"/>
                <w:b w:val="false"/>
                <w:i w:val="false"/>
                <w:color w:val="000000"/>
                <w:sz w:val="20"/>
              </w:rPr>
              <w:t>
использовать знаки препинания при прямой речи и обращении, тире в простом предложении, однородны-ми членами, а также с обобщающим словом при однородных членах предложения</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r>
              <w:br/>
            </w:r>
            <w:r>
              <w:rPr>
                <w:rFonts w:ascii="Times New Roman"/>
                <w:b w:val="false"/>
                <w:i w:val="false"/>
                <w:color w:val="000000"/>
                <w:sz w:val="20"/>
              </w:rPr>
              <w:t>
использовать знаки препинания в предложениях с вводными конструкциями, при прямой и косвенной речи</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r>
              <w:br/>
            </w:r>
            <w:r>
              <w:rPr>
                <w:rFonts w:ascii="Times New Roman"/>
                <w:b w:val="false"/>
                <w:i w:val="false"/>
                <w:color w:val="000000"/>
                <w:sz w:val="20"/>
              </w:rPr>
              <w:t>
использовать знаки препинания в простых, осложненных обособленным определением и обстоятельством предложениях</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r>
              <w:br/>
            </w:r>
            <w:r>
              <w:rPr>
                <w:rFonts w:ascii="Times New Roman"/>
                <w:b w:val="false"/>
                <w:i w:val="false"/>
                <w:color w:val="000000"/>
                <w:sz w:val="20"/>
              </w:rPr>
              <w:t>
использовать знаки препинания при уточняющих членах предложения, цитировании, а также в неполных предложениях</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r>
              <w:br/>
            </w:r>
            <w:r>
              <w:rPr>
                <w:rFonts w:ascii="Times New Roman"/>
                <w:b w:val="false"/>
                <w:i w:val="false"/>
                <w:color w:val="000000"/>
                <w:sz w:val="20"/>
              </w:rPr>
              <w:t>
использовать знаки препинания в простых, простых осложненных и сложных предложениях</w:t>
            </w:r>
          </w:p>
        </w:tc>
      </w:tr>
    </w:tbl>
    <w:bookmarkStart w:name="z729" w:id="82"/>
    <w:p>
      <w:pPr>
        <w:spacing w:after="0"/>
        <w:ind w:left="0"/>
        <w:jc w:val="both"/>
      </w:pPr>
      <w:r>
        <w:rPr>
          <w:rFonts w:ascii="Times New Roman"/>
          <w:b w:val="false"/>
          <w:i w:val="false"/>
          <w:color w:val="000000"/>
          <w:sz w:val="28"/>
        </w:rPr>
        <w:t>
      18. Настоящая учебная программа реализуется в соответствии с Долгосрочным планом к Типовой учебной программе по учебному предмету "Русский язык" для 5-9 классов уровня основного среднего образования по обновленному содержанию согласно приложению.</w:t>
      </w:r>
    </w:p>
    <w:bookmarkEnd w:id="82"/>
    <w:bookmarkStart w:name="z730" w:id="83"/>
    <w:p>
      <w:pPr>
        <w:spacing w:after="0"/>
        <w:ind w:left="0"/>
        <w:jc w:val="both"/>
      </w:pPr>
      <w:r>
        <w:rPr>
          <w:rFonts w:ascii="Times New Roman"/>
          <w:b w:val="false"/>
          <w:i w:val="false"/>
          <w:color w:val="000000"/>
          <w:sz w:val="28"/>
        </w:rPr>
        <w:t>
      Приложение</w:t>
      </w:r>
      <w:r>
        <w:br/>
      </w:r>
      <w:r>
        <w:rPr>
          <w:rFonts w:ascii="Times New Roman"/>
          <w:b w:val="false"/>
          <w:i w:val="false"/>
          <w:color w:val="000000"/>
          <w:sz w:val="28"/>
        </w:rPr>
        <w:t>к Типовой учебной программе</w:t>
      </w:r>
      <w:r>
        <w:br/>
      </w:r>
      <w:r>
        <w:rPr>
          <w:rFonts w:ascii="Times New Roman"/>
          <w:b w:val="false"/>
          <w:i w:val="false"/>
          <w:color w:val="000000"/>
          <w:sz w:val="28"/>
        </w:rPr>
        <w:t>по учебному предмету</w:t>
      </w:r>
      <w:r>
        <w:br/>
      </w:r>
      <w:r>
        <w:rPr>
          <w:rFonts w:ascii="Times New Roman"/>
          <w:b w:val="false"/>
          <w:i w:val="false"/>
          <w:color w:val="000000"/>
          <w:sz w:val="28"/>
        </w:rPr>
        <w:t>"Русский язык"</w:t>
      </w:r>
      <w:r>
        <w:br/>
      </w:r>
      <w:r>
        <w:rPr>
          <w:rFonts w:ascii="Times New Roman"/>
          <w:b w:val="false"/>
          <w:i w:val="false"/>
          <w:color w:val="000000"/>
          <w:sz w:val="28"/>
        </w:rPr>
        <w:t>для 5-9 классов уровня</w:t>
      </w:r>
      <w:r>
        <w:br/>
      </w:r>
      <w:r>
        <w:rPr>
          <w:rFonts w:ascii="Times New Roman"/>
          <w:b w:val="false"/>
          <w:i w:val="false"/>
          <w:color w:val="000000"/>
          <w:sz w:val="28"/>
        </w:rPr>
        <w:t>основного среднего</w:t>
      </w:r>
      <w:r>
        <w:br/>
      </w:r>
      <w:r>
        <w:rPr>
          <w:rFonts w:ascii="Times New Roman"/>
          <w:b w:val="false"/>
          <w:i w:val="false"/>
          <w:color w:val="000000"/>
          <w:sz w:val="28"/>
        </w:rPr>
        <w:t>образования по</w:t>
      </w:r>
      <w:r>
        <w:br/>
      </w:r>
      <w:r>
        <w:rPr>
          <w:rFonts w:ascii="Times New Roman"/>
          <w:b w:val="false"/>
          <w:i w:val="false"/>
          <w:color w:val="000000"/>
          <w:sz w:val="28"/>
        </w:rPr>
        <w:t>обновленному содержанию</w:t>
      </w:r>
    </w:p>
    <w:bookmarkEnd w:id="83"/>
    <w:bookmarkStart w:name="z731" w:id="84"/>
    <w:p>
      <w:pPr>
        <w:spacing w:after="0"/>
        <w:ind w:left="0"/>
        <w:jc w:val="left"/>
      </w:pPr>
      <w:r>
        <w:rPr>
          <w:rFonts w:ascii="Times New Roman"/>
          <w:b/>
          <w:i w:val="false"/>
          <w:color w:val="000000"/>
        </w:rPr>
        <w:t xml:space="preserve"> Долгосрочный план по реализации Типовой учебной программы по учебному предмету "Русский язык" для 5-9 классов уровня основного среднего образования по обновленному содержанию</w:t>
      </w:r>
    </w:p>
    <w:bookmarkEnd w:id="84"/>
    <w:bookmarkStart w:name="z732" w:id="85"/>
    <w:p>
      <w:pPr>
        <w:spacing w:after="0"/>
        <w:ind w:left="0"/>
        <w:jc w:val="both"/>
      </w:pPr>
      <w:r>
        <w:rPr>
          <w:rFonts w:ascii="Times New Roman"/>
          <w:b w:val="false"/>
          <w:i w:val="false"/>
          <w:color w:val="000000"/>
          <w:sz w:val="28"/>
        </w:rPr>
        <w:t xml:space="preserve">
      1) 5 класс </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1"/>
        <w:gridCol w:w="877"/>
        <w:gridCol w:w="3072"/>
        <w:gridCol w:w="6470"/>
      </w:tblGrid>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речевой деятельности</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Лексико-грамматический материал</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язык и общение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существительное</w:t>
            </w:r>
            <w:r>
              <w:br/>
            </w:r>
            <w:r>
              <w:rPr>
                <w:rFonts w:ascii="Times New Roman"/>
                <w:b w:val="false"/>
                <w:i w:val="false"/>
                <w:color w:val="000000"/>
                <w:sz w:val="20"/>
              </w:rPr>
              <w:t>
(склонение, род, число, падеж)</w:t>
            </w:r>
            <w:r>
              <w:br/>
            </w:r>
            <w:r>
              <w:rPr>
                <w:rFonts w:ascii="Times New Roman"/>
                <w:b w:val="false"/>
                <w:i w:val="false"/>
                <w:color w:val="000000"/>
                <w:sz w:val="20"/>
              </w:rPr>
              <w:t>
Имя прилагательное (род, число, падеж)</w:t>
            </w:r>
            <w:r>
              <w:br/>
            </w:r>
            <w:r>
              <w:rPr>
                <w:rFonts w:ascii="Times New Roman"/>
                <w:b w:val="false"/>
                <w:i w:val="false"/>
                <w:color w:val="000000"/>
                <w:sz w:val="20"/>
              </w:rPr>
              <w:t>
Знаки препинания при обращении</w:t>
            </w:r>
            <w:r>
              <w:br/>
            </w:r>
            <w:r>
              <w:rPr>
                <w:rFonts w:ascii="Times New Roman"/>
                <w:b w:val="false"/>
                <w:i w:val="false"/>
                <w:color w:val="000000"/>
                <w:sz w:val="20"/>
              </w:rPr>
              <w:t>
Знаки препинания при прямой речи</w:t>
            </w:r>
            <w:r>
              <w:br/>
            </w:r>
            <w:r>
              <w:rPr>
                <w:rFonts w:ascii="Times New Roman"/>
                <w:b w:val="false"/>
                <w:i w:val="false"/>
                <w:color w:val="000000"/>
                <w:sz w:val="20"/>
              </w:rPr>
              <w:t>
Паронимы</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5.1.1.1, 5.1.3.1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5.2.1.1, 5.2.2.1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5.3.1.1, 5.3.4.1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5.4.3.1, 5.4.4.1</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 вокруг нас: транспорт и инфраструктура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существительное</w:t>
            </w:r>
            <w:r>
              <w:br/>
            </w:r>
            <w:r>
              <w:rPr>
                <w:rFonts w:ascii="Times New Roman"/>
                <w:b w:val="false"/>
                <w:i w:val="false"/>
                <w:color w:val="000000"/>
                <w:sz w:val="20"/>
              </w:rPr>
              <w:t>
(склонение существительных)</w:t>
            </w:r>
            <w:r>
              <w:br/>
            </w:r>
            <w:r>
              <w:rPr>
                <w:rFonts w:ascii="Times New Roman"/>
                <w:b w:val="false"/>
                <w:i w:val="false"/>
                <w:color w:val="000000"/>
                <w:sz w:val="20"/>
              </w:rPr>
              <w:t>
Имя прилагательное (склонение)</w:t>
            </w:r>
            <w:r>
              <w:br/>
            </w:r>
            <w:r>
              <w:rPr>
                <w:rFonts w:ascii="Times New Roman"/>
                <w:b w:val="false"/>
                <w:i w:val="false"/>
                <w:color w:val="000000"/>
                <w:sz w:val="20"/>
              </w:rPr>
              <w:t>
Знаки препинания при обращении</w:t>
            </w:r>
            <w:r>
              <w:br/>
            </w:r>
            <w:r>
              <w:rPr>
                <w:rFonts w:ascii="Times New Roman"/>
                <w:b w:val="false"/>
                <w:i w:val="false"/>
                <w:color w:val="000000"/>
                <w:sz w:val="20"/>
              </w:rPr>
              <w:t>
Знаки препинания при прямой речи</w:t>
            </w:r>
            <w:r>
              <w:br/>
            </w:r>
            <w:r>
              <w:rPr>
                <w:rFonts w:ascii="Times New Roman"/>
                <w:b w:val="false"/>
                <w:i w:val="false"/>
                <w:color w:val="000000"/>
                <w:sz w:val="20"/>
              </w:rPr>
              <w:t>
Не с именами существительными</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5.1.2.1, 5.1.5.1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5.2.6.1, 5.2.1.4</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5.3.1.1, 5.3.4.1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5.4.1.1, 5.4.3.1</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Жизненные ценности</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Синонимы</w:t>
            </w:r>
            <w:r>
              <w:br/>
            </w:r>
            <w:r>
              <w:rPr>
                <w:rFonts w:ascii="Times New Roman"/>
                <w:b w:val="false"/>
                <w:i w:val="false"/>
                <w:color w:val="000000"/>
                <w:sz w:val="20"/>
              </w:rPr>
              <w:t xml:space="preserve">
Антонимы </w:t>
            </w:r>
            <w:r>
              <w:br/>
            </w:r>
            <w:r>
              <w:rPr>
                <w:rFonts w:ascii="Times New Roman"/>
                <w:b w:val="false"/>
                <w:i w:val="false"/>
                <w:color w:val="000000"/>
                <w:sz w:val="20"/>
              </w:rPr>
              <w:t>
Омонимы и многозначные слова</w:t>
            </w:r>
            <w:r>
              <w:br/>
            </w:r>
            <w:r>
              <w:rPr>
                <w:rFonts w:ascii="Times New Roman"/>
                <w:b w:val="false"/>
                <w:i w:val="false"/>
                <w:color w:val="000000"/>
                <w:sz w:val="20"/>
              </w:rPr>
              <w:t>
Непроизносимые согласные в корне слова</w:t>
            </w:r>
            <w:r>
              <w:br/>
            </w:r>
            <w:r>
              <w:rPr>
                <w:rFonts w:ascii="Times New Roman"/>
                <w:b w:val="false"/>
                <w:i w:val="false"/>
                <w:color w:val="000000"/>
                <w:sz w:val="20"/>
              </w:rPr>
              <w:t>
Не с прилагательными</w:t>
            </w:r>
            <w:r>
              <w:br/>
            </w:r>
            <w:r>
              <w:rPr>
                <w:rFonts w:ascii="Times New Roman"/>
                <w:b w:val="false"/>
                <w:i w:val="false"/>
                <w:color w:val="000000"/>
                <w:sz w:val="20"/>
              </w:rPr>
              <w:t>
Тире между подлежащими и сказуемыми, выраженными существительными в И.п.</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профессий</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суффиксов –чик-, -щик-</w:t>
            </w:r>
            <w:r>
              <w:br/>
            </w:r>
            <w:r>
              <w:rPr>
                <w:rFonts w:ascii="Times New Roman"/>
                <w:b w:val="false"/>
                <w:i w:val="false"/>
                <w:color w:val="000000"/>
                <w:sz w:val="20"/>
              </w:rPr>
              <w:t>
Синонимы</w:t>
            </w:r>
            <w:r>
              <w:br/>
            </w:r>
            <w:r>
              <w:rPr>
                <w:rFonts w:ascii="Times New Roman"/>
                <w:b w:val="false"/>
                <w:i w:val="false"/>
                <w:color w:val="000000"/>
                <w:sz w:val="20"/>
              </w:rPr>
              <w:t>
Антонимы</w:t>
            </w:r>
            <w:r>
              <w:br/>
            </w:r>
            <w:r>
              <w:rPr>
                <w:rFonts w:ascii="Times New Roman"/>
                <w:b w:val="false"/>
                <w:i w:val="false"/>
                <w:color w:val="000000"/>
                <w:sz w:val="20"/>
              </w:rPr>
              <w:t xml:space="preserve">
Прямое и переносное значение слов </w:t>
            </w:r>
            <w:r>
              <w:br/>
            </w:r>
            <w:r>
              <w:rPr>
                <w:rFonts w:ascii="Times New Roman"/>
                <w:b w:val="false"/>
                <w:i w:val="false"/>
                <w:color w:val="000000"/>
                <w:sz w:val="20"/>
              </w:rPr>
              <w:t>
Омонимы и многозначные слова</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Мирфантазий</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числительное (склонение)</w:t>
            </w:r>
            <w:r>
              <w:br/>
            </w:r>
            <w:r>
              <w:rPr>
                <w:rFonts w:ascii="Times New Roman"/>
                <w:b w:val="false"/>
                <w:i w:val="false"/>
                <w:color w:val="000000"/>
                <w:sz w:val="20"/>
              </w:rPr>
              <w:t>
Не с именами числительными</w:t>
            </w:r>
            <w:r>
              <w:br/>
            </w:r>
            <w:r>
              <w:rPr>
                <w:rFonts w:ascii="Times New Roman"/>
                <w:b w:val="false"/>
                <w:i w:val="false"/>
                <w:color w:val="000000"/>
                <w:sz w:val="20"/>
              </w:rPr>
              <w:t>
Синонимы</w:t>
            </w:r>
            <w:r>
              <w:br/>
            </w:r>
            <w:r>
              <w:rPr>
                <w:rFonts w:ascii="Times New Roman"/>
                <w:b w:val="false"/>
                <w:i w:val="false"/>
                <w:color w:val="000000"/>
                <w:sz w:val="20"/>
              </w:rPr>
              <w:t>
Антонимы</w:t>
            </w:r>
            <w:r>
              <w:br/>
            </w:r>
            <w:r>
              <w:rPr>
                <w:rFonts w:ascii="Times New Roman"/>
                <w:b w:val="false"/>
                <w:i w:val="false"/>
                <w:color w:val="000000"/>
                <w:sz w:val="20"/>
              </w:rPr>
              <w:t xml:space="preserve">
Прямое и переносное значение слов </w:t>
            </w:r>
            <w:r>
              <w:br/>
            </w:r>
            <w:r>
              <w:rPr>
                <w:rFonts w:ascii="Times New Roman"/>
                <w:b w:val="false"/>
                <w:i w:val="false"/>
                <w:color w:val="000000"/>
                <w:sz w:val="20"/>
              </w:rPr>
              <w:t>
Омонимы и многозначные слова</w:t>
            </w:r>
            <w:r>
              <w:br/>
            </w:r>
            <w:r>
              <w:rPr>
                <w:rFonts w:ascii="Times New Roman"/>
                <w:b w:val="false"/>
                <w:i w:val="false"/>
                <w:color w:val="000000"/>
                <w:sz w:val="20"/>
              </w:rPr>
              <w:t>
Знаки препинания при однородных членах предложения</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5.2.2.1, 5.2.3.1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5.3.5.1, 5.3.7.1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Живые организмы: растения</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числительное (склонение)</w:t>
            </w:r>
            <w:r>
              <w:br/>
            </w:r>
            <w:r>
              <w:rPr>
                <w:rFonts w:ascii="Times New Roman"/>
                <w:b w:val="false"/>
                <w:i w:val="false"/>
                <w:color w:val="000000"/>
                <w:sz w:val="20"/>
              </w:rPr>
              <w:t>
Правописание гласных и согласных в корне слова</w:t>
            </w:r>
            <w:r>
              <w:br/>
            </w:r>
            <w:r>
              <w:rPr>
                <w:rFonts w:ascii="Times New Roman"/>
                <w:b w:val="false"/>
                <w:i w:val="false"/>
                <w:color w:val="000000"/>
                <w:sz w:val="20"/>
              </w:rPr>
              <w:t>
Знаки препинания при однородных членах предложения</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5.3.5.1, 5.3.7.1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Каникулы и отдых</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гласных и согласных в корне слова</w:t>
            </w:r>
            <w:r>
              <w:br/>
            </w:r>
            <w:r>
              <w:rPr>
                <w:rFonts w:ascii="Times New Roman"/>
                <w:b w:val="false"/>
                <w:i w:val="false"/>
                <w:color w:val="000000"/>
                <w:sz w:val="20"/>
              </w:rPr>
              <w:t>
Имя числительное (порядковые и количественные)</w:t>
            </w:r>
            <w:r>
              <w:br/>
            </w:r>
            <w:r>
              <w:rPr>
                <w:rFonts w:ascii="Times New Roman"/>
                <w:b w:val="false"/>
                <w:i w:val="false"/>
                <w:color w:val="000000"/>
                <w:sz w:val="20"/>
              </w:rPr>
              <w:t>
Знаки препинания при однородных членах предложения</w:t>
            </w:r>
            <w:r>
              <w:br/>
            </w:r>
            <w:r>
              <w:rPr>
                <w:rFonts w:ascii="Times New Roman"/>
                <w:b w:val="false"/>
                <w:i w:val="false"/>
                <w:color w:val="000000"/>
                <w:sz w:val="20"/>
              </w:rPr>
              <w:t>
Не с именами числительными</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5.2.2.1, 5.2.3.1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5.3.5.1., 5.3.7.1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 звезды и созвездия</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гласных и согласных в корне слова</w:t>
            </w:r>
            <w:r>
              <w:br/>
            </w:r>
            <w:r>
              <w:rPr>
                <w:rFonts w:ascii="Times New Roman"/>
                <w:b w:val="false"/>
                <w:i w:val="false"/>
                <w:color w:val="000000"/>
                <w:sz w:val="20"/>
              </w:rPr>
              <w:t>
Не с именами существительными, прилагательными, отрицательными местоимениями, глаголами</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5.1.5.1, 5.1.7.1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5.2.2.1, 5.2.8.1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5.3.6.1, 5.3.7.1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Чудесасвета</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3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Знаки препинания при однородных членах предложения и обобщающих словах </w:t>
            </w:r>
            <w:r>
              <w:br/>
            </w:r>
            <w:r>
              <w:rPr>
                <w:rFonts w:ascii="Times New Roman"/>
                <w:b w:val="false"/>
                <w:i w:val="false"/>
                <w:color w:val="000000"/>
                <w:sz w:val="20"/>
              </w:rPr>
              <w:t>
Заимствованные слова</w:t>
            </w: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5.1.5.1, 5.1.7.1</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5.2.2.1, 5.2.8.1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5.3.6.1, 5.3.7.1</w:t>
            </w:r>
          </w:p>
        </w:tc>
      </w:tr>
      <w:tr>
        <w:trPr>
          <w:trHeight w:val="30" w:hRule="atLeast"/>
        </w:trPr>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r>
    </w:tbl>
    <w:p>
      <w:pPr>
        <w:spacing w:after="0"/>
        <w:ind w:left="0"/>
        <w:jc w:val="left"/>
      </w:pPr>
      <w:r>
        <w:br/>
      </w:r>
      <w:r>
        <w:rPr>
          <w:rFonts w:ascii="Times New Roman"/>
          <w:b w:val="false"/>
          <w:i w:val="false"/>
          <w:color w:val="000000"/>
          <w:sz w:val="28"/>
        </w:rPr>
        <w:t>
</w:t>
      </w:r>
    </w:p>
    <w:bookmarkStart w:name="z733" w:id="86"/>
    <w:p>
      <w:pPr>
        <w:spacing w:after="0"/>
        <w:ind w:left="0"/>
        <w:jc w:val="both"/>
      </w:pPr>
      <w:r>
        <w:rPr>
          <w:rFonts w:ascii="Times New Roman"/>
          <w:b w:val="false"/>
          <w:i w:val="false"/>
          <w:color w:val="000000"/>
          <w:sz w:val="28"/>
        </w:rPr>
        <w:t>
      2) 6 класс</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814"/>
        <w:gridCol w:w="3303"/>
        <w:gridCol w:w="6010"/>
      </w:tblGrid>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речевой деятельности</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Лексико-грамматический материал</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Путешествия и достопримечательности</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Имя прилагательное (разряды) </w:t>
            </w:r>
            <w:r>
              <w:br/>
            </w:r>
            <w:r>
              <w:rPr>
                <w:rFonts w:ascii="Times New Roman"/>
                <w:b w:val="false"/>
                <w:i w:val="false"/>
                <w:color w:val="000000"/>
                <w:sz w:val="20"/>
              </w:rPr>
              <w:t>
Степени сравнения прилагательных</w:t>
            </w:r>
            <w:r>
              <w:br/>
            </w:r>
            <w:r>
              <w:rPr>
                <w:rFonts w:ascii="Times New Roman"/>
                <w:b w:val="false"/>
                <w:i w:val="false"/>
                <w:color w:val="000000"/>
                <w:sz w:val="20"/>
              </w:rPr>
              <w:t>
Склонение прилагательных, числительных</w:t>
            </w:r>
            <w:r>
              <w:br/>
            </w:r>
            <w:r>
              <w:rPr>
                <w:rFonts w:ascii="Times New Roman"/>
                <w:b w:val="false"/>
                <w:i w:val="false"/>
                <w:color w:val="000000"/>
                <w:sz w:val="20"/>
              </w:rPr>
              <w:t>
 </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6.1.1.1, 6.1.3.1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6.2.1.1, 6.2.2.1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6.3.1.1, 6.2.4.1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6.4.3.1, 6.4.3.2</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 жизни и культура: древние цивилизации</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Местоимение (разряды)</w:t>
            </w:r>
            <w:r>
              <w:br/>
            </w:r>
            <w:r>
              <w:rPr>
                <w:rFonts w:ascii="Times New Roman"/>
                <w:b w:val="false"/>
                <w:i w:val="false"/>
                <w:color w:val="000000"/>
                <w:sz w:val="20"/>
              </w:rPr>
              <w:t>
Склонение местоимений</w:t>
            </w:r>
            <w:r>
              <w:br/>
            </w:r>
            <w:r>
              <w:rPr>
                <w:rFonts w:ascii="Times New Roman"/>
                <w:b w:val="false"/>
                <w:i w:val="false"/>
                <w:color w:val="000000"/>
                <w:sz w:val="20"/>
              </w:rPr>
              <w:t>
Правописание разделительных Ъ и Ь</w:t>
            </w:r>
            <w:r>
              <w:br/>
            </w:r>
            <w:r>
              <w:rPr>
                <w:rFonts w:ascii="Times New Roman"/>
                <w:b w:val="false"/>
                <w:i w:val="false"/>
                <w:color w:val="000000"/>
                <w:sz w:val="20"/>
              </w:rPr>
              <w:t>
Правописание приставок на –з, -с</w:t>
            </w:r>
            <w:r>
              <w:br/>
            </w:r>
            <w:r>
              <w:rPr>
                <w:rFonts w:ascii="Times New Roman"/>
                <w:b w:val="false"/>
                <w:i w:val="false"/>
                <w:color w:val="000000"/>
                <w:sz w:val="20"/>
              </w:rPr>
              <w:t>
Правописание суффиксов –ек, -ик в именах существительных</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6.1.2.1, 6.1.5.1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6.2.4.1, 6.2.6.1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6.3.1.1, 6.3.4.1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6.4.1.1, 6.4.3.1</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семьи и семейные ценности</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Степени сравнения прилагательных</w:t>
            </w:r>
            <w:r>
              <w:br/>
            </w:r>
            <w:r>
              <w:rPr>
                <w:rFonts w:ascii="Times New Roman"/>
                <w:b w:val="false"/>
                <w:i w:val="false"/>
                <w:color w:val="000000"/>
                <w:sz w:val="20"/>
              </w:rPr>
              <w:t>
Фразеологические обороты</w:t>
            </w:r>
            <w:r>
              <w:br/>
            </w:r>
            <w:r>
              <w:rPr>
                <w:rFonts w:ascii="Times New Roman"/>
                <w:b w:val="false"/>
                <w:i w:val="false"/>
                <w:color w:val="000000"/>
                <w:sz w:val="20"/>
              </w:rPr>
              <w:t>
Метафоры</w:t>
            </w:r>
            <w:r>
              <w:br/>
            </w:r>
            <w:r>
              <w:rPr>
                <w:rFonts w:ascii="Times New Roman"/>
                <w:b w:val="false"/>
                <w:i w:val="false"/>
                <w:color w:val="000000"/>
                <w:sz w:val="20"/>
              </w:rPr>
              <w:t>
Олицетворения</w:t>
            </w:r>
            <w:r>
              <w:br/>
            </w:r>
            <w:r>
              <w:rPr>
                <w:rFonts w:ascii="Times New Roman"/>
                <w:b w:val="false"/>
                <w:i w:val="false"/>
                <w:color w:val="000000"/>
                <w:sz w:val="20"/>
              </w:rPr>
              <w:t>
 </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6.4.2.1, 6.4.3.2</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Традиции празднования Нового года в Казахстане и за рубежом</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Наречие</w:t>
            </w:r>
            <w:r>
              <w:br/>
            </w:r>
            <w:r>
              <w:rPr>
                <w:rFonts w:ascii="Times New Roman"/>
                <w:b w:val="false"/>
                <w:i w:val="false"/>
                <w:color w:val="000000"/>
                <w:sz w:val="20"/>
              </w:rPr>
              <w:t>
Степени сравнения наречий</w:t>
            </w:r>
            <w:r>
              <w:br/>
            </w:r>
            <w:r>
              <w:rPr>
                <w:rFonts w:ascii="Times New Roman"/>
                <w:b w:val="false"/>
                <w:i w:val="false"/>
                <w:color w:val="000000"/>
                <w:sz w:val="20"/>
              </w:rPr>
              <w:t>
Риторические фигуры</w:t>
            </w:r>
            <w:r>
              <w:br/>
            </w:r>
            <w:r>
              <w:rPr>
                <w:rFonts w:ascii="Times New Roman"/>
                <w:b w:val="false"/>
                <w:i w:val="false"/>
                <w:color w:val="000000"/>
                <w:sz w:val="20"/>
              </w:rPr>
              <w:t>
Антитеза</w:t>
            </w:r>
            <w:r>
              <w:br/>
            </w:r>
            <w:r>
              <w:rPr>
                <w:rFonts w:ascii="Times New Roman"/>
                <w:b w:val="false"/>
                <w:i w:val="false"/>
                <w:color w:val="000000"/>
                <w:sz w:val="20"/>
              </w:rPr>
              <w:t>
Перифраз</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6.4.2.1, 6.4.3.2</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Выдающиеся личности народа Казахстана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в предложения с вводными конструкциями</w:t>
            </w:r>
            <w:r>
              <w:br/>
            </w:r>
            <w:r>
              <w:rPr>
                <w:rFonts w:ascii="Times New Roman"/>
                <w:b w:val="false"/>
                <w:i w:val="false"/>
                <w:color w:val="000000"/>
                <w:sz w:val="20"/>
              </w:rPr>
              <w:t>
Прямой и обратный порядок слов</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6.2.2.1, 6.2.3.1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6.3.5.1, 6.3.7.1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и диета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в предложения с вводными конструкциями</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6.3.5.1, 6.3.7.1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Живые организмы: животные</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Наречие </w:t>
            </w:r>
            <w:r>
              <w:br/>
            </w:r>
            <w:r>
              <w:rPr>
                <w:rFonts w:ascii="Times New Roman"/>
                <w:b w:val="false"/>
                <w:i w:val="false"/>
                <w:color w:val="000000"/>
                <w:sz w:val="20"/>
              </w:rPr>
              <w:t>
Степени сравнения наречий</w:t>
            </w:r>
            <w:r>
              <w:br/>
            </w:r>
            <w:r>
              <w:rPr>
                <w:rFonts w:ascii="Times New Roman"/>
                <w:b w:val="false"/>
                <w:i w:val="false"/>
                <w:color w:val="000000"/>
                <w:sz w:val="20"/>
              </w:rPr>
              <w:t>
Знаки препинания при прямой и косвенной речи</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6.2.2.1, 6.2.3.1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6.3.5.1.,6.3.7.1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6.4.4.1., 6.4.3.2</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 и холод: экстремальная погода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сложных имҰн существительных, прилагательных, числительных</w:t>
            </w:r>
            <w:r>
              <w:br/>
            </w:r>
            <w:r>
              <w:rPr>
                <w:rFonts w:ascii="Times New Roman"/>
                <w:b w:val="false"/>
                <w:i w:val="false"/>
                <w:color w:val="000000"/>
                <w:sz w:val="20"/>
              </w:rPr>
              <w:t>
Правописание приставок пре- и при-</w:t>
            </w:r>
            <w:r>
              <w:br/>
            </w:r>
            <w:r>
              <w:rPr>
                <w:rFonts w:ascii="Times New Roman"/>
                <w:b w:val="false"/>
                <w:i w:val="false"/>
                <w:color w:val="000000"/>
                <w:sz w:val="20"/>
              </w:rPr>
              <w:t>
Правописание суффиксов –н-, -нн- в именах прилагательных</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6.1.7.1, 6.1.5.1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6.2.2.1, 6.2.8.1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6.3.6.1, 6.3.7.1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r>
      <w:tr>
        <w:trPr>
          <w:trHeight w:val="30" w:hRule="atLeast"/>
        </w:trPr>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 в будущем: изобретения и энергия</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неопределҰнных местоимений</w:t>
            </w:r>
            <w:r>
              <w:br/>
            </w:r>
            <w:r>
              <w:rPr>
                <w:rFonts w:ascii="Times New Roman"/>
                <w:b w:val="false"/>
                <w:i w:val="false"/>
                <w:color w:val="000000"/>
                <w:sz w:val="20"/>
              </w:rPr>
              <w:t>
Правописание приставок раз- (рос-)</w:t>
            </w:r>
            <w:r>
              <w:br/>
            </w:r>
            <w:r>
              <w:rPr>
                <w:rFonts w:ascii="Times New Roman"/>
                <w:b w:val="false"/>
                <w:i w:val="false"/>
                <w:color w:val="000000"/>
                <w:sz w:val="20"/>
              </w:rPr>
              <w:t xml:space="preserve">
Буквы О, Е после шипящих и Ц в суффиксах существительных, прилагательных </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6.1.6.1, 6.1.7.1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6.2.2.1, 6.2.8.1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6.3.6.1, 6.3.7.1</w:t>
            </w:r>
          </w:p>
        </w:tc>
      </w:tr>
      <w:tr>
        <w:trPr>
          <w:trHeight w:val="30" w:hRule="atLeast"/>
        </w:trPr>
        <w:tc>
          <w:tcPr>
            <w:tcW w:w="0" w:type="auto"/>
            <w:vMerge/>
            <w:tcBorders>
              <w:top w:val="nil"/>
              <w:left w:val="single" w:color="cfcfcf" w:sz="5"/>
              <w:bottom w:val="single" w:color="cfcfcf" w:sz="5"/>
              <w:right w:val="single" w:color="cfcfcf" w:sz="5"/>
            </w:tcBorders>
          </w:tcP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r>
    </w:tbl>
    <w:p>
      <w:pPr>
        <w:spacing w:after="0"/>
        <w:ind w:left="0"/>
        <w:jc w:val="left"/>
      </w:pPr>
      <w:r>
        <w:br/>
      </w:r>
      <w:r>
        <w:rPr>
          <w:rFonts w:ascii="Times New Roman"/>
          <w:b w:val="false"/>
          <w:i w:val="false"/>
          <w:color w:val="000000"/>
          <w:sz w:val="28"/>
        </w:rPr>
        <w:t>
</w:t>
      </w:r>
    </w:p>
    <w:bookmarkStart w:name="z734" w:id="87"/>
    <w:p>
      <w:pPr>
        <w:spacing w:after="0"/>
        <w:ind w:left="0"/>
        <w:jc w:val="both"/>
      </w:pPr>
      <w:r>
        <w:rPr>
          <w:rFonts w:ascii="Times New Roman"/>
          <w:b w:val="false"/>
          <w:i w:val="false"/>
          <w:color w:val="000000"/>
          <w:sz w:val="28"/>
        </w:rPr>
        <w:t>
      3) 7 класс</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6"/>
        <w:gridCol w:w="803"/>
        <w:gridCol w:w="3482"/>
        <w:gridCol w:w="5699"/>
      </w:tblGrid>
      <w:tr>
        <w:trPr>
          <w:trHeight w:val="30" w:hRule="atLeast"/>
        </w:trPr>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речевой деятельности</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Лексико-грамматический материал</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Целиобучения</w:t>
            </w:r>
          </w:p>
        </w:tc>
      </w:tr>
      <w:tr>
        <w:trPr>
          <w:trHeight w:val="30" w:hRule="atLeast"/>
        </w:trPr>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 и изменения климата</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Причастие</w:t>
            </w:r>
            <w:r>
              <w:br/>
            </w:r>
            <w:r>
              <w:rPr>
                <w:rFonts w:ascii="Times New Roman"/>
                <w:b w:val="false"/>
                <w:i w:val="false"/>
                <w:color w:val="000000"/>
                <w:sz w:val="20"/>
              </w:rPr>
              <w:t>
Причастный оборот</w:t>
            </w:r>
            <w:r>
              <w:br/>
            </w:r>
            <w:r>
              <w:rPr>
                <w:rFonts w:ascii="Times New Roman"/>
                <w:b w:val="false"/>
                <w:i w:val="false"/>
                <w:color w:val="000000"/>
                <w:sz w:val="20"/>
              </w:rPr>
              <w:t>
Обособление согласованных определений</w:t>
            </w:r>
            <w:r>
              <w:br/>
            </w:r>
            <w:r>
              <w:rPr>
                <w:rFonts w:ascii="Times New Roman"/>
                <w:b w:val="false"/>
                <w:i w:val="false"/>
                <w:color w:val="000000"/>
                <w:sz w:val="20"/>
              </w:rPr>
              <w:t>
Паронимы</w:t>
            </w:r>
            <w:r>
              <w:br/>
            </w:r>
            <w:r>
              <w:rPr>
                <w:rFonts w:ascii="Times New Roman"/>
                <w:b w:val="false"/>
                <w:i w:val="false"/>
                <w:color w:val="000000"/>
                <w:sz w:val="20"/>
              </w:rPr>
              <w:t>
Правописание гласных И-Ы после Ц в корне слова</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7.1.1.1, 7.1.3.1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7.2.1.1, 7.2.2.1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7.3.1.1, 7.3.4.1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Обычаи и традиции</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Глагол (спряжение, разноспрягаемые глаголы) </w:t>
            </w:r>
            <w:r>
              <w:br/>
            </w:r>
            <w:r>
              <w:rPr>
                <w:rFonts w:ascii="Times New Roman"/>
                <w:b w:val="false"/>
                <w:i w:val="false"/>
                <w:color w:val="000000"/>
                <w:sz w:val="20"/>
              </w:rPr>
              <w:t>
Деепричастие</w:t>
            </w:r>
            <w:r>
              <w:br/>
            </w:r>
            <w:r>
              <w:rPr>
                <w:rFonts w:ascii="Times New Roman"/>
                <w:b w:val="false"/>
                <w:i w:val="false"/>
                <w:color w:val="000000"/>
                <w:sz w:val="20"/>
              </w:rPr>
              <w:t>
Деепричастный оборот</w:t>
            </w:r>
            <w:r>
              <w:br/>
            </w:r>
            <w:r>
              <w:rPr>
                <w:rFonts w:ascii="Times New Roman"/>
                <w:b w:val="false"/>
                <w:i w:val="false"/>
                <w:color w:val="000000"/>
                <w:sz w:val="20"/>
              </w:rPr>
              <w:t>
Правописание НЕ с разными частями речи</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7.1.2.1,7.1.5.1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7.2.6.1, 7.2.4.1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7.3.1.1, 7.3.4.1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7.4.3.1, 7.4.1.1</w:t>
            </w:r>
          </w:p>
        </w:tc>
      </w:tr>
      <w:tr>
        <w:trPr>
          <w:trHeight w:val="30" w:hRule="atLeast"/>
        </w:trPr>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Знания: мир и изучение иностранных языков</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НЕ с разными частями речи</w:t>
            </w:r>
            <w:r>
              <w:br/>
            </w:r>
            <w:r>
              <w:rPr>
                <w:rFonts w:ascii="Times New Roman"/>
                <w:b w:val="false"/>
                <w:i w:val="false"/>
                <w:color w:val="000000"/>
                <w:sz w:val="20"/>
              </w:rPr>
              <w:t>
Союзы</w:t>
            </w:r>
            <w:r>
              <w:br/>
            </w:r>
            <w:r>
              <w:rPr>
                <w:rFonts w:ascii="Times New Roman"/>
                <w:b w:val="false"/>
                <w:i w:val="false"/>
                <w:color w:val="000000"/>
                <w:sz w:val="20"/>
              </w:rPr>
              <w:t>
Сочинительные и подчинительные союзы</w:t>
            </w:r>
            <w:r>
              <w:br/>
            </w:r>
            <w:r>
              <w:rPr>
                <w:rFonts w:ascii="Times New Roman"/>
                <w:b w:val="false"/>
                <w:i w:val="false"/>
                <w:color w:val="000000"/>
                <w:sz w:val="20"/>
              </w:rPr>
              <w:t>
Предлоги</w:t>
            </w:r>
            <w:r>
              <w:br/>
            </w:r>
            <w:r>
              <w:rPr>
                <w:rFonts w:ascii="Times New Roman"/>
                <w:b w:val="false"/>
                <w:i w:val="false"/>
                <w:color w:val="000000"/>
                <w:sz w:val="20"/>
              </w:rPr>
              <w:t>
Обособление приложений</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7.4.2.1, 7.4.1.1</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Влияет ли ландшафт и климат на национальный характер?</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Правописание НЕ с причастиями</w:t>
            </w:r>
            <w:r>
              <w:br/>
            </w:r>
            <w:r>
              <w:rPr>
                <w:rFonts w:ascii="Times New Roman"/>
                <w:b w:val="false"/>
                <w:i w:val="false"/>
                <w:color w:val="000000"/>
                <w:sz w:val="20"/>
              </w:rPr>
              <w:t>
Термины</w:t>
            </w:r>
            <w:r>
              <w:br/>
            </w:r>
            <w:r>
              <w:rPr>
                <w:rFonts w:ascii="Times New Roman"/>
                <w:b w:val="false"/>
                <w:i w:val="false"/>
                <w:color w:val="000000"/>
                <w:sz w:val="20"/>
              </w:rPr>
              <w:t>
Частицы</w:t>
            </w:r>
            <w:r>
              <w:br/>
            </w:r>
            <w:r>
              <w:rPr>
                <w:rFonts w:ascii="Times New Roman"/>
                <w:b w:val="false"/>
                <w:i w:val="false"/>
                <w:color w:val="000000"/>
                <w:sz w:val="20"/>
              </w:rPr>
              <w:t>
Знаки препинания при вводных словах</w:t>
            </w:r>
            <w:r>
              <w:br/>
            </w:r>
            <w:r>
              <w:rPr>
                <w:rFonts w:ascii="Times New Roman"/>
                <w:b w:val="false"/>
                <w:i w:val="false"/>
                <w:color w:val="000000"/>
                <w:sz w:val="20"/>
              </w:rPr>
              <w:t>
Знаки препинания в предложениях, осложнҰнных обособленными приложениями</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w:t>
            </w:r>
            <w:r>
              <w:br/>
            </w:r>
            <w:r>
              <w:rPr>
                <w:rFonts w:ascii="Times New Roman"/>
                <w:b w:val="false"/>
                <w:i w:val="false"/>
                <w:color w:val="000000"/>
                <w:sz w:val="20"/>
              </w:rPr>
              <w:t>
 </w:t>
            </w:r>
          </w:p>
        </w:tc>
      </w:tr>
      <w:tr>
        <w:trPr>
          <w:trHeight w:val="30" w:hRule="atLeast"/>
        </w:trPr>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Молодежная культура: Интернет и социальные сети</w:t>
            </w: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Аллегория</w:t>
            </w:r>
            <w:r>
              <w:br/>
            </w:r>
            <w:r>
              <w:rPr>
                <w:rFonts w:ascii="Times New Roman"/>
                <w:b w:val="false"/>
                <w:i w:val="false"/>
                <w:color w:val="000000"/>
                <w:sz w:val="20"/>
              </w:rPr>
              <w:t xml:space="preserve">
Гипербола </w:t>
            </w:r>
            <w:r>
              <w:br/>
            </w:r>
            <w:r>
              <w:rPr>
                <w:rFonts w:ascii="Times New Roman"/>
                <w:b w:val="false"/>
                <w:i w:val="false"/>
                <w:color w:val="000000"/>
                <w:sz w:val="20"/>
              </w:rPr>
              <w:t>
Сравнение</w:t>
            </w:r>
            <w:r>
              <w:br/>
            </w:r>
            <w:r>
              <w:rPr>
                <w:rFonts w:ascii="Times New Roman"/>
                <w:b w:val="false"/>
                <w:i w:val="false"/>
                <w:color w:val="000000"/>
                <w:sz w:val="20"/>
              </w:rPr>
              <w:t>
Знаки препинания в предложениях со сравнительным оборотом</w:t>
            </w:r>
            <w:r>
              <w:br/>
            </w:r>
            <w:r>
              <w:rPr>
                <w:rFonts w:ascii="Times New Roman"/>
                <w:b w:val="false"/>
                <w:i w:val="false"/>
                <w:color w:val="000000"/>
                <w:sz w:val="20"/>
              </w:rPr>
              <w:t>
Правописание безударных гласных в окончаниях глагола</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7.2.3.1, 7.2.2.1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7.3.5.1,7.3.7.1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Проблемы социальной защиты бездомных</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Знаки препинания в предложениях, осложнҰнных обстоятельством </w:t>
            </w:r>
            <w:r>
              <w:br/>
            </w:r>
            <w:r>
              <w:rPr>
                <w:rFonts w:ascii="Times New Roman"/>
                <w:b w:val="false"/>
                <w:i w:val="false"/>
                <w:color w:val="000000"/>
                <w:sz w:val="20"/>
              </w:rPr>
              <w:t>
Знаки препинания при вводных словах</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7.3.5.1, 7.3.7.1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Генномодифицированные продукты</w:t>
            </w: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Глагол (наклонение)</w:t>
            </w:r>
            <w:r>
              <w:br/>
            </w:r>
            <w:r>
              <w:rPr>
                <w:rFonts w:ascii="Times New Roman"/>
                <w:b w:val="false"/>
                <w:i w:val="false"/>
                <w:color w:val="000000"/>
                <w:sz w:val="20"/>
              </w:rPr>
              <w:t xml:space="preserve">
Паронимы </w:t>
            </w:r>
            <w:r>
              <w:br/>
            </w:r>
            <w:r>
              <w:rPr>
                <w:rFonts w:ascii="Times New Roman"/>
                <w:b w:val="false"/>
                <w:i w:val="false"/>
                <w:color w:val="000000"/>
                <w:sz w:val="20"/>
              </w:rPr>
              <w:t>
Глагольное управление</w:t>
            </w:r>
            <w:r>
              <w:br/>
            </w:r>
            <w:r>
              <w:rPr>
                <w:rFonts w:ascii="Times New Roman"/>
                <w:b w:val="false"/>
                <w:i w:val="false"/>
                <w:color w:val="000000"/>
                <w:sz w:val="20"/>
              </w:rPr>
              <w:t>
Правописание –н-, -нн- в суффиксах причастий</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7.2.3.1, 7.2.2.1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7.3.5.1,7.3.7.1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r>
              <w:br/>
            </w:r>
            <w:r>
              <w:rPr>
                <w:rFonts w:ascii="Times New Roman"/>
                <w:b w:val="false"/>
                <w:i w:val="false"/>
                <w:color w:val="000000"/>
                <w:sz w:val="20"/>
              </w:rPr>
              <w:t>
7.4.3.2, 7.4.1.1</w:t>
            </w:r>
          </w:p>
        </w:tc>
      </w:tr>
      <w:tr>
        <w:trPr>
          <w:trHeight w:val="30" w:hRule="atLeast"/>
        </w:trPr>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Победы</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в предложениях, осложнҰнных определениями и обстоятельствами, выраженными причастными и деепричастными оборотами</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7.1.7.1, 7.1.5.1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7.2.2.1, 7.2.8.1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7.3.6.1, 7.3.7.1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p>
        </w:tc>
      </w:tr>
      <w:tr>
        <w:trPr>
          <w:trHeight w:val="30" w:hRule="atLeast"/>
        </w:trPr>
        <w:tc>
          <w:tcPr>
            <w:tcW w:w="2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бы я правил миром…</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при вводных словах</w:t>
            </w:r>
            <w:r>
              <w:br/>
            </w:r>
            <w:r>
              <w:rPr>
                <w:rFonts w:ascii="Times New Roman"/>
                <w:b w:val="false"/>
                <w:i w:val="false"/>
                <w:color w:val="000000"/>
                <w:sz w:val="20"/>
              </w:rPr>
              <w:t>
Глагол (наклонение)</w:t>
            </w:r>
            <w:r>
              <w:br/>
            </w:r>
            <w:r>
              <w:rPr>
                <w:rFonts w:ascii="Times New Roman"/>
                <w:b w:val="false"/>
                <w:i w:val="false"/>
                <w:color w:val="000000"/>
                <w:sz w:val="20"/>
              </w:rPr>
              <w:t>
Аллегория</w:t>
            </w:r>
            <w:r>
              <w:br/>
            </w:r>
            <w:r>
              <w:rPr>
                <w:rFonts w:ascii="Times New Roman"/>
                <w:b w:val="false"/>
                <w:i w:val="false"/>
                <w:color w:val="000000"/>
                <w:sz w:val="20"/>
              </w:rPr>
              <w:t>
Инверсия</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7.1.6.1, 7.1.7.1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7.2.2.1, 7.2.8.1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7.3.6.1, 7.3.7.1</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r>
    </w:tbl>
    <w:p>
      <w:pPr>
        <w:spacing w:after="0"/>
        <w:ind w:left="0"/>
        <w:jc w:val="left"/>
      </w:pPr>
      <w:r>
        <w:br/>
      </w:r>
      <w:r>
        <w:rPr>
          <w:rFonts w:ascii="Times New Roman"/>
          <w:b w:val="false"/>
          <w:i w:val="false"/>
          <w:color w:val="000000"/>
          <w:sz w:val="28"/>
        </w:rPr>
        <w:t>
</w:t>
      </w:r>
    </w:p>
    <w:bookmarkStart w:name="z735" w:id="88"/>
    <w:p>
      <w:pPr>
        <w:spacing w:after="0"/>
        <w:ind w:left="0"/>
        <w:jc w:val="both"/>
      </w:pPr>
      <w:r>
        <w:rPr>
          <w:rFonts w:ascii="Times New Roman"/>
          <w:b w:val="false"/>
          <w:i w:val="false"/>
          <w:color w:val="000000"/>
          <w:sz w:val="28"/>
        </w:rPr>
        <w:t xml:space="preserve">
      4) 8 класс </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6"/>
        <w:gridCol w:w="853"/>
        <w:gridCol w:w="3617"/>
        <w:gridCol w:w="6054"/>
      </w:tblGrid>
      <w:tr>
        <w:trPr>
          <w:trHeight w:val="30" w:hRule="atLeast"/>
        </w:trPr>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речевой деятельности</w:t>
            </w:r>
          </w:p>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Лексико-грамматический материал</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Семья: права и обязанности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Обособленные члены предложения (несогласованные определения, обстоятельства, выраженные существительными с предлогами)</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8.1.1.1, 8.1.3.1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8.2.1.1, 8.2.2.1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8.3.1.1, 8.3.4.1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Развлечения и спорт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Обособленные члены предложения (сложные случаи обособления) </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8.1.2.1, 8.1.5.1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8.2.4.1, 8.2.6.1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8.3.1.1, 8.3.4.1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профессий</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Профессионализмы</w:t>
            </w:r>
            <w:r>
              <w:br/>
            </w:r>
            <w:r>
              <w:rPr>
                <w:rFonts w:ascii="Times New Roman"/>
                <w:b w:val="false"/>
                <w:i w:val="false"/>
                <w:color w:val="000000"/>
                <w:sz w:val="20"/>
              </w:rPr>
              <w:t>
Термины</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Неологизмы </w:t>
            </w:r>
            <w:r>
              <w:br/>
            </w:r>
            <w:r>
              <w:rPr>
                <w:rFonts w:ascii="Times New Roman"/>
                <w:b w:val="false"/>
                <w:i w:val="false"/>
                <w:color w:val="000000"/>
                <w:sz w:val="20"/>
              </w:rPr>
              <w:t xml:space="preserve">
Инверсия </w:t>
            </w:r>
            <w:r>
              <w:br/>
            </w:r>
            <w:r>
              <w:rPr>
                <w:rFonts w:ascii="Times New Roman"/>
                <w:b w:val="false"/>
                <w:i w:val="false"/>
                <w:color w:val="000000"/>
                <w:sz w:val="20"/>
              </w:rPr>
              <w:t>
Градация</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Разнообразие форм жизни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при уточняющих членах предложения</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8.3.5.1, 8.3.7.1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в жизни человека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при цитировании</w:t>
            </w:r>
            <w:r>
              <w:br/>
            </w:r>
            <w:r>
              <w:rPr>
                <w:rFonts w:ascii="Times New Roman"/>
                <w:b w:val="false"/>
                <w:i w:val="false"/>
                <w:color w:val="000000"/>
                <w:sz w:val="20"/>
              </w:rPr>
              <w:t>
Тавтология</w:t>
            </w:r>
            <w:r>
              <w:br/>
            </w:r>
            <w:r>
              <w:rPr>
                <w:rFonts w:ascii="Times New Roman"/>
                <w:b w:val="false"/>
                <w:i w:val="false"/>
                <w:color w:val="000000"/>
                <w:sz w:val="20"/>
              </w:rPr>
              <w:t>
Штампы</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8.3.5.1, 8.3.7.1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8.4.4.1, 8.4.2.2</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Еда: необходимость или роскошь?</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препинания в неполных предложениях</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8.1.3.1, 8.1.4.1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8.2.2.1, 8.2.3.1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8.3.5.1, 8.3.7.1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в современном обществе</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Омонимичные самостоятельные и служебные части речи</w:t>
            </w:r>
            <w:r>
              <w:br/>
            </w:r>
            <w:r>
              <w:rPr>
                <w:rFonts w:ascii="Times New Roman"/>
                <w:b w:val="false"/>
                <w:i w:val="false"/>
                <w:color w:val="000000"/>
                <w:sz w:val="20"/>
              </w:rPr>
              <w:t>
Знаки препинания при уточняющих членах предложения</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8.1.5.1, 8.1.7.1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8.2.2.1, 8.2.8.1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8.3.6.1, 8.3.7.1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8.4.1.1, 8.4.4.1</w:t>
            </w:r>
          </w:p>
        </w:tc>
      </w:tr>
      <w:tr>
        <w:trPr>
          <w:trHeight w:val="30" w:hRule="atLeast"/>
        </w:trPr>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Научные открытия и технологии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3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Омонимичные самостоятельные и служебные части речи</w:t>
            </w: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8.1.6.1,8.1.7.1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8.2.2.1, 8.2.8.1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8.3.6.1, 8.3.7.1</w:t>
            </w:r>
          </w:p>
        </w:tc>
      </w:tr>
      <w:tr>
        <w:trPr>
          <w:trHeight w:val="30" w:hRule="atLeast"/>
        </w:trPr>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6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p>
        </w:tc>
      </w:tr>
    </w:tbl>
    <w:p>
      <w:pPr>
        <w:spacing w:after="0"/>
        <w:ind w:left="0"/>
        <w:jc w:val="left"/>
      </w:pPr>
      <w:r>
        <w:br/>
      </w:r>
      <w:r>
        <w:rPr>
          <w:rFonts w:ascii="Times New Roman"/>
          <w:b w:val="false"/>
          <w:i w:val="false"/>
          <w:color w:val="000000"/>
          <w:sz w:val="28"/>
        </w:rPr>
        <w:t>
</w:t>
      </w:r>
    </w:p>
    <w:bookmarkStart w:name="z736" w:id="89"/>
    <w:p>
      <w:pPr>
        <w:spacing w:after="0"/>
        <w:ind w:left="0"/>
        <w:jc w:val="both"/>
      </w:pPr>
      <w:r>
        <w:rPr>
          <w:rFonts w:ascii="Times New Roman"/>
          <w:b w:val="false"/>
          <w:i w:val="false"/>
          <w:color w:val="000000"/>
          <w:sz w:val="28"/>
        </w:rPr>
        <w:t>
      5) 9 класс</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0"/>
        <w:gridCol w:w="840"/>
        <w:gridCol w:w="2944"/>
        <w:gridCol w:w="5966"/>
      </w:tblGrid>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речевой деятельности</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Лексико-грамматический материал</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Конфликты и миротворчество</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Союзы (сочинительные и подчинительные)</w:t>
            </w:r>
            <w:r>
              <w:br/>
            </w:r>
            <w:r>
              <w:rPr>
                <w:rFonts w:ascii="Times New Roman"/>
                <w:b w:val="false"/>
                <w:i w:val="false"/>
                <w:color w:val="000000"/>
                <w:sz w:val="20"/>
              </w:rPr>
              <w:t>
Правописание союзов</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9.1.1.1, 9.1.3.1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9.2.1.1, 9.2.2.1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9.3.1.1, 9.3.4.1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9.4.3.1, 9.4.1.1</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Сухопутные страны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Союзы и союзные слова</w:t>
            </w:r>
            <w:r>
              <w:br/>
            </w:r>
            <w:r>
              <w:rPr>
                <w:rFonts w:ascii="Times New Roman"/>
                <w:b w:val="false"/>
                <w:i w:val="false"/>
                <w:color w:val="000000"/>
                <w:sz w:val="20"/>
              </w:rPr>
              <w:t>
Слитное, дефисное написание различных частей речи</w:t>
            </w:r>
            <w:r>
              <w:br/>
            </w:r>
            <w:r>
              <w:rPr>
                <w:rFonts w:ascii="Times New Roman"/>
                <w:b w:val="false"/>
                <w:i w:val="false"/>
                <w:color w:val="000000"/>
                <w:sz w:val="20"/>
              </w:rPr>
              <w:t xml:space="preserve">
Правописание наречий </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9.1.2.1, 9.1.5.1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9.2.6.1, 9.2.4.1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9.3.1.1, 9.3.4.1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9.4.3.1, 9.4.1.1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Традиции и культура</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Стилистически окрашенные слова Аббревиатура</w:t>
            </w:r>
            <w:r>
              <w:br/>
            </w:r>
            <w:r>
              <w:rPr>
                <w:rFonts w:ascii="Times New Roman"/>
                <w:b w:val="false"/>
                <w:i w:val="false"/>
                <w:color w:val="000000"/>
                <w:sz w:val="20"/>
              </w:rPr>
              <w:t>
Тире в простом предложении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9.4.2.1, 9.4.4.1</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планеты "Земля"</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Стилистически окрашенные слова</w:t>
            </w:r>
            <w:r>
              <w:br/>
            </w:r>
            <w:r>
              <w:rPr>
                <w:rFonts w:ascii="Times New Roman"/>
                <w:b w:val="false"/>
                <w:i w:val="false"/>
                <w:color w:val="000000"/>
                <w:sz w:val="20"/>
              </w:rPr>
              <w:t>
Аббревиатура</w:t>
            </w:r>
            <w:r>
              <w:br/>
            </w:r>
            <w:r>
              <w:rPr>
                <w:rFonts w:ascii="Times New Roman"/>
                <w:b w:val="false"/>
                <w:i w:val="false"/>
                <w:color w:val="000000"/>
                <w:sz w:val="20"/>
              </w:rPr>
              <w:t>
Парцелляция</w:t>
            </w:r>
            <w:r>
              <w:br/>
            </w:r>
            <w:r>
              <w:rPr>
                <w:rFonts w:ascii="Times New Roman"/>
                <w:b w:val="false"/>
                <w:i w:val="false"/>
                <w:color w:val="000000"/>
                <w:sz w:val="20"/>
              </w:rPr>
              <w:t>
Знаки препинания в простых предложениях, обособленных определений и обстоятельств СложносочинҰнное предложение</w:t>
            </w:r>
            <w:r>
              <w:br/>
            </w:r>
            <w:r>
              <w:rPr>
                <w:rFonts w:ascii="Times New Roman"/>
                <w:b w:val="false"/>
                <w:i w:val="false"/>
                <w:color w:val="000000"/>
                <w:sz w:val="20"/>
              </w:rPr>
              <w:t>
Знаки препинания в сложносочинҰнном предложении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9.4.2.1, 9.4.4.1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Подросток в современном мире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СложноподчинҰнные предложения с придаточными определительными и изъяснительными</w:t>
            </w:r>
            <w:r>
              <w:br/>
            </w:r>
            <w:r>
              <w:rPr>
                <w:rFonts w:ascii="Times New Roman"/>
                <w:b w:val="false"/>
                <w:i w:val="false"/>
                <w:color w:val="000000"/>
                <w:sz w:val="20"/>
              </w:rPr>
              <w:t>
Знаки препинания в сложноподчинҰнных предложениях с придаточными определительными и изъяснительными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9.2.3.1, 9.2.2.1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9.3.5.1, 9.3.7.1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связь в 21-ом веке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СложноподчинҰнные предложения с придаточными обстоятельствами</w:t>
            </w:r>
            <w:r>
              <w:br/>
            </w:r>
            <w:r>
              <w:rPr>
                <w:rFonts w:ascii="Times New Roman"/>
                <w:b w:val="false"/>
                <w:i w:val="false"/>
                <w:color w:val="000000"/>
                <w:sz w:val="20"/>
              </w:rPr>
              <w:t>
Знаки препинания в сложноподчинҰнных предложениях с придаточными обстоятельственными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9.3.5.1, 9.3.7.1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Дилеммы и выбор</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СложноподчинҰнные предложения с разными видами связи</w:t>
            </w:r>
            <w:r>
              <w:br/>
            </w:r>
            <w:r>
              <w:rPr>
                <w:rFonts w:ascii="Times New Roman"/>
                <w:b w:val="false"/>
                <w:i w:val="false"/>
                <w:color w:val="000000"/>
                <w:sz w:val="20"/>
              </w:rPr>
              <w:t>
Знаки препинания в сложноподчинҰнных предложениях с разными видами связи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9.1.7.1, 9.1.5.1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9.2.2.1, 9.2.8.1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9.3.6.1, 9.3.7.1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p>
        </w:tc>
      </w:tr>
      <w:tr>
        <w:trPr>
          <w:trHeight w:val="30" w:hRule="atLeast"/>
        </w:trPr>
        <w:tc>
          <w:tcPr>
            <w:tcW w:w="2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массовой информации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 говорение</w:t>
            </w:r>
          </w:p>
        </w:tc>
        <w:tc>
          <w:tcPr>
            <w:tcW w:w="2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Сложное бессоюзное предложение</w:t>
            </w:r>
            <w:r>
              <w:br/>
            </w:r>
            <w:r>
              <w:rPr>
                <w:rFonts w:ascii="Times New Roman"/>
                <w:b w:val="false"/>
                <w:i w:val="false"/>
                <w:color w:val="000000"/>
                <w:sz w:val="20"/>
              </w:rPr>
              <w:t>
Знаки препинания в бессоюзном предложении</w:t>
            </w: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9.1.6.1, 9.1.7.1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9.2.2.1, 9.2.8.1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9.3.6.1, 9.3.7.1</w:t>
            </w:r>
          </w:p>
        </w:tc>
      </w:tr>
      <w:tr>
        <w:trPr>
          <w:trHeight w:val="30" w:hRule="atLeast"/>
        </w:trPr>
        <w:tc>
          <w:tcPr>
            <w:tcW w:w="0" w:type="auto"/>
            <w:vMerge/>
            <w:tcBorders>
              <w:top w:val="nil"/>
              <w:left w:val="single" w:color="cfcfcf" w:sz="5"/>
              <w:bottom w:val="single" w:color="cfcfcf" w:sz="5"/>
              <w:right w:val="single" w:color="cfcfcf" w:sz="5"/>
            </w:tcBorders>
          </w:tcP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речевых норм</w:t>
            </w:r>
          </w:p>
        </w:tc>
        <w:tc>
          <w:tcPr>
            <w:tcW w:w="0" w:type="auto"/>
            <w:vMerge/>
            <w:tcBorders>
              <w:top w:val="nil"/>
              <w:left w:val="single" w:color="cfcfcf" w:sz="5"/>
              <w:bottom w:val="single" w:color="cfcfcf" w:sz="5"/>
              <w:right w:val="single" w:color="cfcfcf" w:sz="5"/>
            </w:tcBorders>
          </w:tcPr>
          <w:p/>
        </w:tc>
        <w:tc>
          <w:tcPr>
            <w:tcW w:w="5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p>
        </w:tc>
      </w:tr>
    </w:tbl>
    <w:bookmarkStart w:name="z737" w:id="90"/>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к приказу Министра</w:t>
      </w:r>
      <w:r>
        <w:br/>
      </w:r>
      <w:r>
        <w:rPr>
          <w:rFonts w:ascii="Times New Roman"/>
          <w:b w:val="false"/>
          <w:i w:val="false"/>
          <w:color w:val="000000"/>
          <w:sz w:val="28"/>
        </w:rPr>
        <w:t>образования и науки</w:t>
      </w:r>
      <w:r>
        <w:br/>
      </w:r>
      <w:r>
        <w:rPr>
          <w:rFonts w:ascii="Times New Roman"/>
          <w:b w:val="false"/>
          <w:i w:val="false"/>
          <w:color w:val="000000"/>
          <w:sz w:val="28"/>
        </w:rPr>
        <w:t>Республики Казахстан</w:t>
      </w:r>
      <w:r>
        <w:br/>
      </w:r>
      <w:r>
        <w:rPr>
          <w:rFonts w:ascii="Times New Roman"/>
          <w:b w:val="false"/>
          <w:i w:val="false"/>
          <w:color w:val="000000"/>
          <w:sz w:val="28"/>
        </w:rPr>
        <w:t>от 23 ноября 2016 года № 668</w:t>
      </w:r>
    </w:p>
    <w:bookmarkEnd w:id="90"/>
    <w:p>
      <w:pPr>
        <w:spacing w:after="0"/>
        <w:ind w:left="0"/>
        <w:jc w:val="both"/>
      </w:pPr>
      <w:r>
        <w:rPr>
          <w:rFonts w:ascii="Times New Roman"/>
          <w:b w:val="false"/>
          <w:i w:val="false"/>
          <w:color w:val="000000"/>
          <w:sz w:val="28"/>
        </w:rPr>
        <w:t>
      Приложение 195</w:t>
      </w:r>
      <w:r>
        <w:br/>
      </w:r>
      <w:r>
        <w:rPr>
          <w:rFonts w:ascii="Times New Roman"/>
          <w:b w:val="false"/>
          <w:i w:val="false"/>
          <w:color w:val="000000"/>
          <w:sz w:val="28"/>
        </w:rPr>
        <w:t>к приказу Министра</w:t>
      </w:r>
      <w:r>
        <w:br/>
      </w:r>
      <w:r>
        <w:rPr>
          <w:rFonts w:ascii="Times New Roman"/>
          <w:b w:val="false"/>
          <w:i w:val="false"/>
          <w:color w:val="000000"/>
          <w:sz w:val="28"/>
        </w:rPr>
        <w:t>образования и науки</w:t>
      </w:r>
      <w:r>
        <w:br/>
      </w:r>
      <w:r>
        <w:rPr>
          <w:rFonts w:ascii="Times New Roman"/>
          <w:b w:val="false"/>
          <w:i w:val="false"/>
          <w:color w:val="000000"/>
          <w:sz w:val="28"/>
        </w:rPr>
        <w:t>Республики Казахстан</w:t>
      </w:r>
      <w:r>
        <w:br/>
      </w:r>
      <w:r>
        <w:rPr>
          <w:rFonts w:ascii="Times New Roman"/>
          <w:b w:val="false"/>
          <w:i w:val="false"/>
          <w:color w:val="000000"/>
          <w:sz w:val="28"/>
        </w:rPr>
        <w:t>от 3 апреля 2013 года № 115</w:t>
      </w:r>
    </w:p>
    <w:bookmarkStart w:name="z738" w:id="91"/>
    <w:p>
      <w:pPr>
        <w:spacing w:after="0"/>
        <w:ind w:left="0"/>
        <w:jc w:val="left"/>
      </w:pPr>
      <w:r>
        <w:rPr>
          <w:rFonts w:ascii="Times New Roman"/>
          <w:b/>
          <w:i w:val="false"/>
          <w:color w:val="000000"/>
        </w:rPr>
        <w:t xml:space="preserve"> Типовая учебная программа по предмету "Русская литература" для 5-9 классов уровня основного среднего образования (с русским языком обучения) по обновленному содержанию</w:t>
      </w:r>
    </w:p>
    <w:bookmarkEnd w:id="91"/>
    <w:bookmarkStart w:name="z739" w:id="92"/>
    <w:p>
      <w:pPr>
        <w:spacing w:after="0"/>
        <w:ind w:left="0"/>
        <w:jc w:val="left"/>
      </w:pPr>
      <w:r>
        <w:rPr>
          <w:rFonts w:ascii="Times New Roman"/>
          <w:b/>
          <w:i w:val="false"/>
          <w:color w:val="000000"/>
        </w:rPr>
        <w:t xml:space="preserve"> Глава 1. Общие положения</w:t>
      </w:r>
    </w:p>
    <w:bookmarkEnd w:id="92"/>
    <w:bookmarkStart w:name="z740" w:id="93"/>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bookmarkEnd w:id="93"/>
    <w:bookmarkStart w:name="z741" w:id="94"/>
    <w:p>
      <w:pPr>
        <w:spacing w:after="0"/>
        <w:ind w:left="0"/>
        <w:jc w:val="both"/>
      </w:pPr>
      <w:r>
        <w:rPr>
          <w:rFonts w:ascii="Times New Roman"/>
          <w:b w:val="false"/>
          <w:i w:val="false"/>
          <w:color w:val="000000"/>
          <w:sz w:val="28"/>
        </w:rPr>
        <w:t>
      2. Цель обучения учебному предмету "Русская литература" – способствовать формированию духовных ценностей человека через восприятие и анализ художественных произведений, воспитывать компетентного читателя, способного на основе личностного выбора использовать знания, умения и навыки для познания мира и самого себя.</w:t>
      </w:r>
    </w:p>
    <w:bookmarkEnd w:id="94"/>
    <w:bookmarkStart w:name="z742" w:id="95"/>
    <w:p>
      <w:pPr>
        <w:spacing w:after="0"/>
        <w:ind w:left="0"/>
        <w:jc w:val="both"/>
      </w:pPr>
      <w:r>
        <w:rPr>
          <w:rFonts w:ascii="Times New Roman"/>
          <w:b w:val="false"/>
          <w:i w:val="false"/>
          <w:color w:val="000000"/>
          <w:sz w:val="28"/>
        </w:rPr>
        <w:t>
      3. Задачи обучения по учебному предмету "Русская литература":</w:t>
      </w:r>
    </w:p>
    <w:bookmarkEnd w:id="95"/>
    <w:bookmarkStart w:name="z743" w:id="96"/>
    <w:p>
      <w:pPr>
        <w:spacing w:after="0"/>
        <w:ind w:left="0"/>
        <w:jc w:val="both"/>
      </w:pPr>
      <w:r>
        <w:rPr>
          <w:rFonts w:ascii="Times New Roman"/>
          <w:b w:val="false"/>
          <w:i w:val="false"/>
          <w:color w:val="000000"/>
          <w:sz w:val="28"/>
        </w:rPr>
        <w:t>
      1) формировать знания, умения и навыки, способствующие успешной социальной адаптации, на основе русской, казахской и мировой литературы и культуры;</w:t>
      </w:r>
    </w:p>
    <w:bookmarkEnd w:id="96"/>
    <w:bookmarkStart w:name="z744" w:id="97"/>
    <w:p>
      <w:pPr>
        <w:spacing w:after="0"/>
        <w:ind w:left="0"/>
        <w:jc w:val="both"/>
      </w:pPr>
      <w:r>
        <w:rPr>
          <w:rFonts w:ascii="Times New Roman"/>
          <w:b w:val="false"/>
          <w:i w:val="false"/>
          <w:color w:val="000000"/>
          <w:sz w:val="28"/>
        </w:rPr>
        <w:t>
      2) способствовать усвоению литературоведческих понятий, позволяющих обучающимся более глубоко понимать авторский замысел произведений художественной литературы;</w:t>
      </w:r>
    </w:p>
    <w:bookmarkEnd w:id="97"/>
    <w:bookmarkStart w:name="z745" w:id="98"/>
    <w:p>
      <w:pPr>
        <w:spacing w:after="0"/>
        <w:ind w:left="0"/>
        <w:jc w:val="both"/>
      </w:pPr>
      <w:r>
        <w:rPr>
          <w:rFonts w:ascii="Times New Roman"/>
          <w:b w:val="false"/>
          <w:i w:val="false"/>
          <w:color w:val="000000"/>
          <w:sz w:val="28"/>
        </w:rPr>
        <w:t>
      3) формировать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 умозаключения и выводы на основе анализа произведений;</w:t>
      </w:r>
    </w:p>
    <w:bookmarkEnd w:id="98"/>
    <w:bookmarkStart w:name="z746" w:id="99"/>
    <w:p>
      <w:pPr>
        <w:spacing w:after="0"/>
        <w:ind w:left="0"/>
        <w:jc w:val="both"/>
      </w:pPr>
      <w:r>
        <w:rPr>
          <w:rFonts w:ascii="Times New Roman"/>
          <w:b w:val="false"/>
          <w:i w:val="false"/>
          <w:color w:val="000000"/>
          <w:sz w:val="28"/>
        </w:rPr>
        <w:t>
      4) развивать коммуникативные навыки на основе глубокого понимания и анализа художественных произведений различных жанров.</w:t>
      </w:r>
    </w:p>
    <w:bookmarkEnd w:id="99"/>
    <w:bookmarkStart w:name="z747" w:id="100"/>
    <w:p>
      <w:pPr>
        <w:spacing w:after="0"/>
        <w:ind w:left="0"/>
        <w:jc w:val="left"/>
      </w:pPr>
      <w:r>
        <w:rPr>
          <w:rFonts w:ascii="Times New Roman"/>
          <w:b/>
          <w:i w:val="false"/>
          <w:color w:val="000000"/>
        </w:rPr>
        <w:t xml:space="preserve"> Глава 2. Организация содержания учебного предмета "Русская литература"</w:t>
      </w:r>
    </w:p>
    <w:bookmarkEnd w:id="100"/>
    <w:bookmarkStart w:name="z748" w:id="101"/>
    <w:p>
      <w:pPr>
        <w:spacing w:after="0"/>
        <w:ind w:left="0"/>
        <w:jc w:val="both"/>
      </w:pPr>
      <w:r>
        <w:rPr>
          <w:rFonts w:ascii="Times New Roman"/>
          <w:b w:val="false"/>
          <w:i w:val="false"/>
          <w:color w:val="000000"/>
          <w:sz w:val="28"/>
        </w:rPr>
        <w:t>
      4. Объем учебной нагрузки учебного предмета "Русская литература" составляет:</w:t>
      </w:r>
    </w:p>
    <w:bookmarkEnd w:id="101"/>
    <w:p>
      <w:pPr>
        <w:spacing w:after="0"/>
        <w:ind w:left="0"/>
        <w:jc w:val="both"/>
      </w:pPr>
      <w:r>
        <w:rPr>
          <w:rFonts w:ascii="Times New Roman"/>
          <w:b w:val="false"/>
          <w:i w:val="false"/>
          <w:color w:val="000000"/>
          <w:sz w:val="28"/>
        </w:rPr>
        <w:t>
      1) в 5 классе – 2 часа в неделю, 68 часов в учебном году;</w:t>
      </w:r>
    </w:p>
    <w:p>
      <w:pPr>
        <w:spacing w:after="0"/>
        <w:ind w:left="0"/>
        <w:jc w:val="both"/>
      </w:pPr>
      <w:r>
        <w:rPr>
          <w:rFonts w:ascii="Times New Roman"/>
          <w:b w:val="false"/>
          <w:i w:val="false"/>
          <w:color w:val="000000"/>
          <w:sz w:val="28"/>
        </w:rPr>
        <w:t>
      2) в 6 классе – 2 часа в неделю, 68 часов в учебном году;</w:t>
      </w:r>
    </w:p>
    <w:p>
      <w:pPr>
        <w:spacing w:after="0"/>
        <w:ind w:left="0"/>
        <w:jc w:val="both"/>
      </w:pPr>
      <w:r>
        <w:rPr>
          <w:rFonts w:ascii="Times New Roman"/>
          <w:b w:val="false"/>
          <w:i w:val="false"/>
          <w:color w:val="000000"/>
          <w:sz w:val="28"/>
        </w:rPr>
        <w:t>
      3) в 7 классе – 2 часа в неделю, 68 часов в учебном году;</w:t>
      </w:r>
    </w:p>
    <w:p>
      <w:pPr>
        <w:spacing w:after="0"/>
        <w:ind w:left="0"/>
        <w:jc w:val="both"/>
      </w:pPr>
      <w:r>
        <w:rPr>
          <w:rFonts w:ascii="Times New Roman"/>
          <w:b w:val="false"/>
          <w:i w:val="false"/>
          <w:color w:val="000000"/>
          <w:sz w:val="28"/>
        </w:rPr>
        <w:t>
      4) в 8 классе – 3 часа в неделю, 102 часа в учебном году;</w:t>
      </w:r>
    </w:p>
    <w:p>
      <w:pPr>
        <w:spacing w:after="0"/>
        <w:ind w:left="0"/>
        <w:jc w:val="both"/>
      </w:pPr>
      <w:r>
        <w:rPr>
          <w:rFonts w:ascii="Times New Roman"/>
          <w:b w:val="false"/>
          <w:i w:val="false"/>
          <w:color w:val="000000"/>
          <w:sz w:val="28"/>
        </w:rPr>
        <w:t>
      5) в 9 классе – 3 часа в неделю, 102 часа в учебном году.</w:t>
      </w:r>
    </w:p>
    <w:bookmarkStart w:name="z749" w:id="102"/>
    <w:p>
      <w:pPr>
        <w:spacing w:after="0"/>
        <w:ind w:left="0"/>
        <w:jc w:val="both"/>
      </w:pPr>
      <w:r>
        <w:rPr>
          <w:rFonts w:ascii="Times New Roman"/>
          <w:b w:val="false"/>
          <w:i w:val="false"/>
          <w:color w:val="000000"/>
          <w:sz w:val="28"/>
        </w:rPr>
        <w:t>
      5. Содержание программы по учебному предмету "Русская литература" организовано по разделам обучения. Разделы состоят из подразделов, которые содержат в себе цели обучения по классам в виде ожидаемых результатов: навыка или умения, знания или понимания.</w:t>
      </w:r>
    </w:p>
    <w:bookmarkEnd w:id="102"/>
    <w:bookmarkStart w:name="z750" w:id="103"/>
    <w:p>
      <w:pPr>
        <w:spacing w:after="0"/>
        <w:ind w:left="0"/>
        <w:jc w:val="both"/>
      </w:pPr>
      <w:r>
        <w:rPr>
          <w:rFonts w:ascii="Times New Roman"/>
          <w:b w:val="false"/>
          <w:i w:val="false"/>
          <w:color w:val="000000"/>
          <w:sz w:val="28"/>
        </w:rPr>
        <w:t>
      6.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bookmarkEnd w:id="103"/>
    <w:bookmarkStart w:name="z751" w:id="104"/>
    <w:p>
      <w:pPr>
        <w:spacing w:after="0"/>
        <w:ind w:left="0"/>
        <w:jc w:val="both"/>
      </w:pPr>
      <w:r>
        <w:rPr>
          <w:rFonts w:ascii="Times New Roman"/>
          <w:b w:val="false"/>
          <w:i w:val="false"/>
          <w:color w:val="000000"/>
          <w:sz w:val="28"/>
        </w:rPr>
        <w:t>
      7. Содержание учебного предмета составляют 3 раздела: "Понимание и ответы по тексту", "Анализ и интерпретация текста", "Оценка и сравнительный анализ".</w:t>
      </w:r>
    </w:p>
    <w:bookmarkEnd w:id="104"/>
    <w:bookmarkStart w:name="z752" w:id="105"/>
    <w:p>
      <w:pPr>
        <w:spacing w:after="0"/>
        <w:ind w:left="0"/>
        <w:jc w:val="both"/>
      </w:pPr>
      <w:r>
        <w:rPr>
          <w:rFonts w:ascii="Times New Roman"/>
          <w:b w:val="false"/>
          <w:i w:val="false"/>
          <w:color w:val="000000"/>
          <w:sz w:val="28"/>
        </w:rPr>
        <w:t xml:space="preserve">
      8. Раздел "Понимание и ответы по тексту" включает следующие подразделы: </w:t>
      </w:r>
    </w:p>
    <w:bookmarkEnd w:id="105"/>
    <w:p>
      <w:pPr>
        <w:spacing w:after="0"/>
        <w:ind w:left="0"/>
        <w:jc w:val="both"/>
      </w:pPr>
      <w:r>
        <w:rPr>
          <w:rFonts w:ascii="Times New Roman"/>
          <w:b w:val="false"/>
          <w:i w:val="false"/>
          <w:color w:val="000000"/>
          <w:sz w:val="28"/>
        </w:rPr>
        <w:t>
      1) Понимание терминов;</w:t>
      </w:r>
    </w:p>
    <w:p>
      <w:pPr>
        <w:spacing w:after="0"/>
        <w:ind w:left="0"/>
        <w:jc w:val="both"/>
      </w:pPr>
      <w:r>
        <w:rPr>
          <w:rFonts w:ascii="Times New Roman"/>
          <w:b w:val="false"/>
          <w:i w:val="false"/>
          <w:color w:val="000000"/>
          <w:sz w:val="28"/>
        </w:rPr>
        <w:t>
      2) Понимание художественного произведения;</w:t>
      </w:r>
    </w:p>
    <w:p>
      <w:pPr>
        <w:spacing w:after="0"/>
        <w:ind w:left="0"/>
        <w:jc w:val="both"/>
      </w:pPr>
      <w:r>
        <w:rPr>
          <w:rFonts w:ascii="Times New Roman"/>
          <w:b w:val="false"/>
          <w:i w:val="false"/>
          <w:color w:val="000000"/>
          <w:sz w:val="28"/>
        </w:rPr>
        <w:t>
      3) Чтение наизусть и цитирование;</w:t>
      </w:r>
    </w:p>
    <w:p>
      <w:pPr>
        <w:spacing w:after="0"/>
        <w:ind w:left="0"/>
        <w:jc w:val="both"/>
      </w:pPr>
      <w:r>
        <w:rPr>
          <w:rFonts w:ascii="Times New Roman"/>
          <w:b w:val="false"/>
          <w:i w:val="false"/>
          <w:color w:val="000000"/>
          <w:sz w:val="28"/>
        </w:rPr>
        <w:t>
      4) Составление плана;</w:t>
      </w:r>
    </w:p>
    <w:p>
      <w:pPr>
        <w:spacing w:after="0"/>
        <w:ind w:left="0"/>
        <w:jc w:val="both"/>
      </w:pPr>
      <w:r>
        <w:rPr>
          <w:rFonts w:ascii="Times New Roman"/>
          <w:b w:val="false"/>
          <w:i w:val="false"/>
          <w:color w:val="000000"/>
          <w:sz w:val="28"/>
        </w:rPr>
        <w:t>
      5) Пересказ;</w:t>
      </w:r>
    </w:p>
    <w:p>
      <w:pPr>
        <w:spacing w:after="0"/>
        <w:ind w:left="0"/>
        <w:jc w:val="both"/>
      </w:pPr>
      <w:r>
        <w:rPr>
          <w:rFonts w:ascii="Times New Roman"/>
          <w:b w:val="false"/>
          <w:i w:val="false"/>
          <w:color w:val="000000"/>
          <w:sz w:val="28"/>
        </w:rPr>
        <w:t>
      6) Ответы на вопросы.</w:t>
      </w:r>
    </w:p>
    <w:bookmarkStart w:name="z753" w:id="106"/>
    <w:p>
      <w:pPr>
        <w:spacing w:after="0"/>
        <w:ind w:left="0"/>
        <w:jc w:val="both"/>
      </w:pPr>
      <w:r>
        <w:rPr>
          <w:rFonts w:ascii="Times New Roman"/>
          <w:b w:val="false"/>
          <w:i w:val="false"/>
          <w:color w:val="000000"/>
          <w:sz w:val="28"/>
        </w:rPr>
        <w:t>
      9. Раздел "Анализ и интерпретация текста" включает следующие подразделы:</w:t>
      </w:r>
    </w:p>
    <w:bookmarkEnd w:id="106"/>
    <w:p>
      <w:pPr>
        <w:spacing w:after="0"/>
        <w:ind w:left="0"/>
        <w:jc w:val="both"/>
      </w:pPr>
      <w:r>
        <w:rPr>
          <w:rFonts w:ascii="Times New Roman"/>
          <w:b w:val="false"/>
          <w:i w:val="false"/>
          <w:color w:val="000000"/>
          <w:sz w:val="28"/>
        </w:rPr>
        <w:t>
      1) Жанр;</w:t>
      </w:r>
    </w:p>
    <w:p>
      <w:pPr>
        <w:spacing w:after="0"/>
        <w:ind w:left="0"/>
        <w:jc w:val="both"/>
      </w:pPr>
      <w:r>
        <w:rPr>
          <w:rFonts w:ascii="Times New Roman"/>
          <w:b w:val="false"/>
          <w:i w:val="false"/>
          <w:color w:val="000000"/>
          <w:sz w:val="28"/>
        </w:rPr>
        <w:t>
      2) Тема и идея;</w:t>
      </w:r>
    </w:p>
    <w:p>
      <w:pPr>
        <w:spacing w:after="0"/>
        <w:ind w:left="0"/>
        <w:jc w:val="both"/>
      </w:pPr>
      <w:r>
        <w:rPr>
          <w:rFonts w:ascii="Times New Roman"/>
          <w:b w:val="false"/>
          <w:i w:val="false"/>
          <w:color w:val="000000"/>
          <w:sz w:val="28"/>
        </w:rPr>
        <w:t>
      3) Композиция;</w:t>
      </w:r>
    </w:p>
    <w:p>
      <w:pPr>
        <w:spacing w:after="0"/>
        <w:ind w:left="0"/>
        <w:jc w:val="both"/>
      </w:pPr>
      <w:r>
        <w:rPr>
          <w:rFonts w:ascii="Times New Roman"/>
          <w:b w:val="false"/>
          <w:i w:val="false"/>
          <w:color w:val="000000"/>
          <w:sz w:val="28"/>
        </w:rPr>
        <w:t>
      4) Анализ эпизодов;</w:t>
      </w:r>
    </w:p>
    <w:p>
      <w:pPr>
        <w:spacing w:after="0"/>
        <w:ind w:left="0"/>
        <w:jc w:val="both"/>
      </w:pPr>
      <w:r>
        <w:rPr>
          <w:rFonts w:ascii="Times New Roman"/>
          <w:b w:val="false"/>
          <w:i w:val="false"/>
          <w:color w:val="000000"/>
          <w:sz w:val="28"/>
        </w:rPr>
        <w:t>
      5) Характеристика героев;</w:t>
      </w:r>
    </w:p>
    <w:p>
      <w:pPr>
        <w:spacing w:after="0"/>
        <w:ind w:left="0"/>
        <w:jc w:val="both"/>
      </w:pPr>
      <w:r>
        <w:rPr>
          <w:rFonts w:ascii="Times New Roman"/>
          <w:b w:val="false"/>
          <w:i w:val="false"/>
          <w:color w:val="000000"/>
          <w:sz w:val="28"/>
        </w:rPr>
        <w:t>
      6) Художественный мир произведения в разных формах представления;</w:t>
      </w:r>
    </w:p>
    <w:p>
      <w:pPr>
        <w:spacing w:after="0"/>
        <w:ind w:left="0"/>
        <w:jc w:val="both"/>
      </w:pPr>
      <w:r>
        <w:rPr>
          <w:rFonts w:ascii="Times New Roman"/>
          <w:b w:val="false"/>
          <w:i w:val="false"/>
          <w:color w:val="000000"/>
          <w:sz w:val="28"/>
        </w:rPr>
        <w:t>
      7) Отношение автора;</w:t>
      </w:r>
    </w:p>
    <w:p>
      <w:pPr>
        <w:spacing w:after="0"/>
        <w:ind w:left="0"/>
        <w:jc w:val="both"/>
      </w:pPr>
      <w:r>
        <w:rPr>
          <w:rFonts w:ascii="Times New Roman"/>
          <w:b w:val="false"/>
          <w:i w:val="false"/>
          <w:color w:val="000000"/>
          <w:sz w:val="28"/>
        </w:rPr>
        <w:t>
      8) Художественно-изобразительные средства;</w:t>
      </w:r>
    </w:p>
    <w:p>
      <w:pPr>
        <w:spacing w:after="0"/>
        <w:ind w:left="0"/>
        <w:jc w:val="both"/>
      </w:pPr>
      <w:r>
        <w:rPr>
          <w:rFonts w:ascii="Times New Roman"/>
          <w:b w:val="false"/>
          <w:i w:val="false"/>
          <w:color w:val="000000"/>
          <w:sz w:val="28"/>
        </w:rPr>
        <w:t>
      9) Творческое письмо.</w:t>
      </w:r>
    </w:p>
    <w:bookmarkStart w:name="z754" w:id="107"/>
    <w:p>
      <w:pPr>
        <w:spacing w:after="0"/>
        <w:ind w:left="0"/>
        <w:jc w:val="both"/>
      </w:pPr>
      <w:r>
        <w:rPr>
          <w:rFonts w:ascii="Times New Roman"/>
          <w:b w:val="false"/>
          <w:i w:val="false"/>
          <w:color w:val="000000"/>
          <w:sz w:val="28"/>
        </w:rPr>
        <w:t>
      10. Раздел "Оценка и сравнительный анализ" состоит из следующих разделов:</w:t>
      </w:r>
    </w:p>
    <w:bookmarkEnd w:id="107"/>
    <w:p>
      <w:pPr>
        <w:spacing w:after="0"/>
        <w:ind w:left="0"/>
        <w:jc w:val="both"/>
      </w:pPr>
      <w:r>
        <w:rPr>
          <w:rFonts w:ascii="Times New Roman"/>
          <w:b w:val="false"/>
          <w:i w:val="false"/>
          <w:color w:val="000000"/>
          <w:sz w:val="28"/>
        </w:rPr>
        <w:t>
      1) Оценивание художественного произведения;</w:t>
      </w:r>
    </w:p>
    <w:p>
      <w:pPr>
        <w:spacing w:after="0"/>
        <w:ind w:left="0"/>
        <w:jc w:val="both"/>
      </w:pPr>
      <w:r>
        <w:rPr>
          <w:rFonts w:ascii="Times New Roman"/>
          <w:b w:val="false"/>
          <w:i w:val="false"/>
          <w:color w:val="000000"/>
          <w:sz w:val="28"/>
        </w:rPr>
        <w:t>
      2) Сравнение художественного произведения с произведениями других видов искусства;</w:t>
      </w:r>
    </w:p>
    <w:p>
      <w:pPr>
        <w:spacing w:after="0"/>
        <w:ind w:left="0"/>
        <w:jc w:val="both"/>
      </w:pPr>
      <w:r>
        <w:rPr>
          <w:rFonts w:ascii="Times New Roman"/>
          <w:b w:val="false"/>
          <w:i w:val="false"/>
          <w:color w:val="000000"/>
          <w:sz w:val="28"/>
        </w:rPr>
        <w:t>
      3) Сопоставление произведений литературы;</w:t>
      </w:r>
    </w:p>
    <w:p>
      <w:pPr>
        <w:spacing w:after="0"/>
        <w:ind w:left="0"/>
        <w:jc w:val="both"/>
      </w:pPr>
      <w:r>
        <w:rPr>
          <w:rFonts w:ascii="Times New Roman"/>
          <w:b w:val="false"/>
          <w:i w:val="false"/>
          <w:color w:val="000000"/>
          <w:sz w:val="28"/>
        </w:rPr>
        <w:t>
      4) Оценивание высказываний.</w:t>
      </w:r>
    </w:p>
    <w:bookmarkStart w:name="z755" w:id="108"/>
    <w:p>
      <w:pPr>
        <w:spacing w:after="0"/>
        <w:ind w:left="0"/>
        <w:jc w:val="left"/>
      </w:pPr>
      <w:r>
        <w:rPr>
          <w:rFonts w:ascii="Times New Roman"/>
          <w:b/>
          <w:i w:val="false"/>
          <w:color w:val="000000"/>
        </w:rPr>
        <w:t xml:space="preserve"> Глава 3. Система целей обучения</w:t>
      </w:r>
    </w:p>
    <w:bookmarkEnd w:id="108"/>
    <w:bookmarkStart w:name="z756" w:id="109"/>
    <w:p>
      <w:pPr>
        <w:spacing w:after="0"/>
        <w:ind w:left="0"/>
        <w:jc w:val="both"/>
      </w:pPr>
      <w:r>
        <w:rPr>
          <w:rFonts w:ascii="Times New Roman"/>
          <w:b w:val="false"/>
          <w:i w:val="false"/>
          <w:color w:val="000000"/>
          <w:sz w:val="28"/>
        </w:rPr>
        <w:t>
      11. Цели обучения в учебной программе представлены кодировкой. В коде первое число обозначает класс, второе и третье числа – подраздел программы, четвҰртое число показывает нумерацию учебной цели. Например, в кодировке 6.2.1.4: "6" – класс, "2.1" – подраздел, "4" – нумерация учебной цели.</w:t>
      </w:r>
    </w:p>
    <w:bookmarkEnd w:id="109"/>
    <w:bookmarkStart w:name="z757" w:id="110"/>
    <w:p>
      <w:pPr>
        <w:spacing w:after="0"/>
        <w:ind w:left="0"/>
        <w:jc w:val="both"/>
      </w:pPr>
      <w:r>
        <w:rPr>
          <w:rFonts w:ascii="Times New Roman"/>
          <w:b w:val="false"/>
          <w:i w:val="false"/>
          <w:color w:val="000000"/>
          <w:sz w:val="28"/>
        </w:rPr>
        <w:t>
      1) Понимание и ответы по тексту:</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2509"/>
        <w:gridCol w:w="2759"/>
        <w:gridCol w:w="2958"/>
        <w:gridCol w:w="1985"/>
        <w:gridCol w:w="178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Понимание терминов</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r>
              <w:br/>
            </w:r>
            <w:r>
              <w:rPr>
                <w:rFonts w:ascii="Times New Roman"/>
                <w:b w:val="false"/>
                <w:i w:val="false"/>
                <w:color w:val="000000"/>
                <w:sz w:val="20"/>
              </w:rPr>
              <w:t>
понимать термины: художественная литература, фольклор, героический эпос, былина, сказка, литературная сказка, сюжет, композиция, художественное время и пространство, конфликт, герой, повествователь, рассказчик, гипербола, эпитет, сравнение, аллегория, параллелизм</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понимать термины: художественный мир, миф, мифический герой, мифологический образ, рассказ, повесть, пьеса-сказка, афиша, ремарка, портрет, пейзаж, метафора, олицетворение, риторические фигуры, антитеза, перифраз; эпос, лирика, драма как роды литературы</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r>
              <w:br/>
            </w:r>
            <w:r>
              <w:rPr>
                <w:rFonts w:ascii="Times New Roman"/>
                <w:b w:val="false"/>
                <w:i w:val="false"/>
                <w:color w:val="000000"/>
                <w:sz w:val="20"/>
              </w:rPr>
              <w:t>
понимать термины: притча, легенда, баллада, басня, литературное направление, классицизм, фантастический рассказ, комедия, фэнтези, сатира, юмор, гротеск, сарказм, ирония, художественная деталь, лирический герой, ритм и рифма, аллитерация, ассонанс, аллегория, инверсия, анафора</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r>
              <w:br/>
            </w:r>
            <w:r>
              <w:rPr>
                <w:rFonts w:ascii="Times New Roman"/>
                <w:b w:val="false"/>
                <w:i w:val="false"/>
                <w:color w:val="000000"/>
                <w:sz w:val="20"/>
              </w:rPr>
              <w:t>
 понимать термины: романтизм и реализм как литературные направления, исторический образ (персонаж), трагедия, комедия, поэма, символ, психологический параллелизм, афоризм, эпиграф, прототип, автобиографизм</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w:t>
            </w:r>
            <w:r>
              <w:br/>
            </w:r>
            <w:r>
              <w:rPr>
                <w:rFonts w:ascii="Times New Roman"/>
                <w:b w:val="false"/>
                <w:i w:val="false"/>
                <w:color w:val="000000"/>
                <w:sz w:val="20"/>
              </w:rPr>
              <w:t>
понимать термины: жанр, сонет, роман, святочный рассказ, лирическое отступление, типизация, психологизм, внутренний монолог, оксюморон, хронотоп, градация, парцелляция, афоризм</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Понимание художественного произведения</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r>
              <w:br/>
            </w:r>
            <w:r>
              <w:rPr>
                <w:rFonts w:ascii="Times New Roman"/>
                <w:b w:val="false"/>
                <w:i w:val="false"/>
                <w:color w:val="000000"/>
                <w:sz w:val="20"/>
              </w:rPr>
              <w:t>
иметь общее представление о художественном произведении, осмысливать тему</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r>
              <w:br/>
            </w:r>
            <w:r>
              <w:rPr>
                <w:rFonts w:ascii="Times New Roman"/>
                <w:b w:val="false"/>
                <w:i w:val="false"/>
                <w:color w:val="000000"/>
                <w:sz w:val="20"/>
              </w:rPr>
              <w:t>
иметь общее представление о художественном произведении, понимать главную и второстепенную информацию</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r>
              <w:br/>
            </w:r>
            <w:r>
              <w:rPr>
                <w:rFonts w:ascii="Times New Roman"/>
                <w:b w:val="false"/>
                <w:i w:val="false"/>
                <w:color w:val="000000"/>
                <w:sz w:val="20"/>
              </w:rPr>
              <w:t>
понимать художественное произведение в деталях, включая известную и неизвестную информацию</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r>
              <w:br/>
            </w:r>
            <w:r>
              <w:rPr>
                <w:rFonts w:ascii="Times New Roman"/>
                <w:b w:val="false"/>
                <w:i w:val="false"/>
                <w:color w:val="000000"/>
                <w:sz w:val="20"/>
              </w:rPr>
              <w:t>
понимать художественное произведение, критически осмысливая; различать открытую и скрытую (подтекст) информацию</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r>
              <w:br/>
            </w:r>
            <w:r>
              <w:rPr>
                <w:rFonts w:ascii="Times New Roman"/>
                <w:b w:val="false"/>
                <w:i w:val="false"/>
                <w:color w:val="000000"/>
                <w:sz w:val="20"/>
              </w:rPr>
              <w:t>
понимать художественное произведение, критически осмысливая;</w:t>
            </w:r>
            <w:r>
              <w:br/>
            </w:r>
            <w:r>
              <w:rPr>
                <w:rFonts w:ascii="Times New Roman"/>
                <w:b w:val="false"/>
                <w:i w:val="false"/>
                <w:color w:val="000000"/>
                <w:sz w:val="20"/>
              </w:rPr>
              <w:t>
выражать своҰ отношение к услышанному или прочитанному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Чтение наизусть и цитирование</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r>
              <w:br/>
            </w:r>
            <w:r>
              <w:rPr>
                <w:rFonts w:ascii="Times New Roman"/>
                <w:b w:val="false"/>
                <w:i w:val="false"/>
                <w:color w:val="000000"/>
                <w:sz w:val="20"/>
              </w:rPr>
              <w:t>
читать наизусть выразительно фрагменты текстов небольшого объема (поэтические, прозаические)</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r>
              <w:br/>
            </w:r>
            <w:r>
              <w:rPr>
                <w:rFonts w:ascii="Times New Roman"/>
                <w:b w:val="false"/>
                <w:i w:val="false"/>
                <w:color w:val="000000"/>
                <w:sz w:val="20"/>
              </w:rPr>
              <w:t xml:space="preserve">
читать наизусть выразительно фрагменты текстов (поэтических, прозаических, драматических)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7.1.3.1 </w:t>
            </w:r>
            <w:r>
              <w:br/>
            </w:r>
            <w:r>
              <w:rPr>
                <w:rFonts w:ascii="Times New Roman"/>
                <w:b w:val="false"/>
                <w:i w:val="false"/>
                <w:color w:val="000000"/>
                <w:sz w:val="20"/>
              </w:rPr>
              <w:t>
самостоятельно находить в тексте и выразительно читать наизусть цитаты, фрагменты произведения, связанные с характеристикой лирического героя и/или образа персонажа</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r>
              <w:br/>
            </w:r>
            <w:r>
              <w:rPr>
                <w:rFonts w:ascii="Times New Roman"/>
                <w:b w:val="false"/>
                <w:i w:val="false"/>
                <w:color w:val="000000"/>
                <w:sz w:val="20"/>
              </w:rPr>
              <w:t>
самостоятельно находить в тексте и выразитель-но читать наизусть цитаты, фрагменты, отражающие тематику произведения</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9.1.3.1 </w:t>
            </w:r>
            <w:r>
              <w:br/>
            </w:r>
            <w:r>
              <w:rPr>
                <w:rFonts w:ascii="Times New Roman"/>
                <w:b w:val="false"/>
                <w:i w:val="false"/>
                <w:color w:val="000000"/>
                <w:sz w:val="20"/>
              </w:rPr>
              <w:t>
самостоятельно находить в тексте и выразительно читать наизусть цитаты, фрагменты, связанные с проблематикой произведения</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Составление плана</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r>
              <w:br/>
            </w:r>
            <w:r>
              <w:rPr>
                <w:rFonts w:ascii="Times New Roman"/>
                <w:b w:val="false"/>
                <w:i w:val="false"/>
                <w:color w:val="000000"/>
                <w:sz w:val="20"/>
              </w:rPr>
              <w:t>
составлять простой план</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r>
              <w:br/>
            </w:r>
            <w:r>
              <w:rPr>
                <w:rFonts w:ascii="Times New Roman"/>
                <w:b w:val="false"/>
                <w:i w:val="false"/>
                <w:color w:val="000000"/>
                <w:sz w:val="20"/>
              </w:rPr>
              <w:t>
составлять простой цитатный план</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r>
              <w:br/>
            </w:r>
            <w:r>
              <w:rPr>
                <w:rFonts w:ascii="Times New Roman"/>
                <w:b w:val="false"/>
                <w:i w:val="false"/>
                <w:color w:val="000000"/>
                <w:sz w:val="20"/>
              </w:rPr>
              <w:t>
составлять сложный план</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 составлять сложный цитатный план</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 составлять тезисный план</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Пересказ</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w:t>
            </w:r>
            <w:r>
              <w:br/>
            </w:r>
            <w:r>
              <w:rPr>
                <w:rFonts w:ascii="Times New Roman"/>
                <w:b w:val="false"/>
                <w:i w:val="false"/>
                <w:color w:val="000000"/>
                <w:sz w:val="20"/>
              </w:rPr>
              <w:t>
кратко пересказывать содержание произведения или отрывка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пересказывать (кратко, подробно) содержание произведения небольшой эпической или драматической формы, выражая своҰ мнение о героях и событиях</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 пересказывать (кратко, подробно, выборочно) содержание произведения или отрывка, выражая своҰ мнение о героях и событиях</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8.1.5.1 пересказывать содержание произведения или отрывка, используя разные приемы цитирования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r>
              <w:br/>
            </w:r>
            <w:r>
              <w:rPr>
                <w:rFonts w:ascii="Times New Roman"/>
                <w:b w:val="false"/>
                <w:i w:val="false"/>
                <w:color w:val="000000"/>
                <w:sz w:val="20"/>
              </w:rPr>
              <w:t>
пересказывать содержание произведения, используя разные приемы пересказа, творчески переосмысливая развитие сюжета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xml:space="preserve">
Ответы на вопросы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r>
              <w:br/>
            </w:r>
            <w:r>
              <w:rPr>
                <w:rFonts w:ascii="Times New Roman"/>
                <w:b w:val="false"/>
                <w:i w:val="false"/>
                <w:color w:val="000000"/>
                <w:sz w:val="20"/>
              </w:rPr>
              <w:t>
давать краткий и полный ответ на вопрос</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r>
              <w:br/>
            </w:r>
            <w:r>
              <w:rPr>
                <w:rFonts w:ascii="Times New Roman"/>
                <w:b w:val="false"/>
                <w:i w:val="false"/>
                <w:color w:val="000000"/>
                <w:sz w:val="20"/>
              </w:rPr>
              <w:t>
давать развернутый ответ на вопрос</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r>
              <w:br/>
            </w:r>
            <w:r>
              <w:rPr>
                <w:rFonts w:ascii="Times New Roman"/>
                <w:b w:val="false"/>
                <w:i w:val="false"/>
                <w:color w:val="000000"/>
                <w:sz w:val="20"/>
              </w:rPr>
              <w:t>
давать аргументированный ответ на проблемный вопрос</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w:t>
            </w:r>
            <w:r>
              <w:br/>
            </w:r>
            <w:r>
              <w:rPr>
                <w:rFonts w:ascii="Times New Roman"/>
                <w:b w:val="false"/>
                <w:i w:val="false"/>
                <w:color w:val="000000"/>
                <w:sz w:val="20"/>
              </w:rPr>
              <w:t>
Давать аргументированный ответ на проблемный вопрос, используя цитаты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r>
              <w:br/>
            </w:r>
            <w:r>
              <w:rPr>
                <w:rFonts w:ascii="Times New Roman"/>
                <w:b w:val="false"/>
                <w:i w:val="false"/>
                <w:color w:val="000000"/>
                <w:sz w:val="20"/>
              </w:rPr>
              <w:t>
давать развернутый аргументированный ответ на проблемный вопрос со ссылкой на источники</w:t>
            </w:r>
          </w:p>
        </w:tc>
      </w:tr>
    </w:tbl>
    <w:p>
      <w:pPr>
        <w:spacing w:after="0"/>
        <w:ind w:left="0"/>
        <w:jc w:val="left"/>
      </w:pPr>
      <w:r>
        <w:br/>
      </w:r>
      <w:r>
        <w:rPr>
          <w:rFonts w:ascii="Times New Roman"/>
          <w:b w:val="false"/>
          <w:i w:val="false"/>
          <w:color w:val="000000"/>
          <w:sz w:val="28"/>
        </w:rPr>
        <w:t>
</w:t>
      </w:r>
    </w:p>
    <w:bookmarkStart w:name="z758" w:id="111"/>
    <w:p>
      <w:pPr>
        <w:spacing w:after="0"/>
        <w:ind w:left="0"/>
        <w:jc w:val="both"/>
      </w:pPr>
      <w:r>
        <w:rPr>
          <w:rFonts w:ascii="Times New Roman"/>
          <w:b w:val="false"/>
          <w:i w:val="false"/>
          <w:color w:val="000000"/>
          <w:sz w:val="28"/>
        </w:rPr>
        <w:t>
      2) анализ и интерпретация текста:</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903"/>
        <w:gridCol w:w="2148"/>
        <w:gridCol w:w="2149"/>
        <w:gridCol w:w="3199"/>
        <w:gridCol w:w="250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Жанр</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определять жанр и его признаки (былина, сказка, литературная сказка)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определять жанр и его признаки (рассказ, повесть, пьеса-сказка)</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определять жанр и его признаки (притча, баллада, басня, легенда, комедия, лирическое стихотворение, фэнтези, фантастический рассказ)</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r>
              <w:br/>
            </w:r>
            <w:r>
              <w:rPr>
                <w:rFonts w:ascii="Times New Roman"/>
                <w:b w:val="false"/>
                <w:i w:val="false"/>
                <w:color w:val="000000"/>
                <w:sz w:val="20"/>
              </w:rPr>
              <w:t>
определять жанр и его признаки (трагедия, комедия, поэма)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определять жанр и его признаки (сонет, роман, роман в письмах, святочный рассказ)</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Тема и идея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5.2.2.1 определять основную мысль произведения при поддержке учителя </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определять основную мысль произведения, опираясь на его структурные элементы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определять тему и идею произведения, выражая своҰ мнение о поступках героев</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r>
              <w:br/>
            </w:r>
            <w:r>
              <w:rPr>
                <w:rFonts w:ascii="Times New Roman"/>
                <w:b w:val="false"/>
                <w:i w:val="false"/>
                <w:color w:val="000000"/>
                <w:sz w:val="20"/>
              </w:rPr>
              <w:t>
определять тему и идею произведения, выражая своҰ мнение о проблематике</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определять тему и идею произведения, выражая мнение об их актуальности и аргументируя свою позицию</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Композиция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r>
              <w:br/>
            </w:r>
            <w:r>
              <w:rPr>
                <w:rFonts w:ascii="Times New Roman"/>
                <w:b w:val="false"/>
                <w:i w:val="false"/>
                <w:color w:val="000000"/>
                <w:sz w:val="20"/>
              </w:rPr>
              <w:t>
выделять в тексте произведения элементы композиции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r>
              <w:br/>
            </w:r>
            <w:r>
              <w:rPr>
                <w:rFonts w:ascii="Times New Roman"/>
                <w:b w:val="false"/>
                <w:i w:val="false"/>
                <w:color w:val="000000"/>
                <w:sz w:val="20"/>
              </w:rPr>
              <w:t>
выделять в тексте произведения элементы композиции, объяснять их роль в сюжете произведения</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r>
              <w:br/>
            </w:r>
            <w:r>
              <w:rPr>
                <w:rFonts w:ascii="Times New Roman"/>
                <w:b w:val="false"/>
                <w:i w:val="false"/>
                <w:color w:val="000000"/>
                <w:sz w:val="20"/>
              </w:rPr>
              <w:t>
выделять в тексте произведения элементы композиции, объяснять роль эпиграфа и его смысл</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выделять в тексте произведения элементы композиции, объяснять значение вставных эпизодов</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r>
              <w:br/>
            </w:r>
            <w:r>
              <w:rPr>
                <w:rFonts w:ascii="Times New Roman"/>
                <w:b w:val="false"/>
                <w:i w:val="false"/>
                <w:color w:val="000000"/>
                <w:sz w:val="20"/>
              </w:rPr>
              <w:t>
выделять в тексте произведения элементы композиции, различать виды композиции, объяснять значение лирических отступлений</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Анализ эпизодов</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 анализировать эпизоды, важные для характеристики главных героев,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 анализировать эпизоды драматических и прозаических произведений, важные для характеристики главных героев</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анализировать в прозаическом, драматическом и лирическом произведениях эпизоды, важные для характеристики главных и второстепенных героев</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анализировать эпизоды произведений, объяснять их связь с проблематикой и роль в развитии сюжета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анализировать в произведении эпизоды, важные для определения конфликта, объяснять связь с другими эпизодами</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Характеристика героев</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 характеризовать героев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 характеризовать героев, используя план и цитаты из текста</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 характеризовать героев произведения на основе деталей и цитат из текста</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 характеризовать героев произведения, их поступки, мотивы поведения, значение имен и фамилий</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 характеризовать героев произведения на основе их социальных и межличностных отношений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Художественный мир произведения в разных формах представления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 анализировать художественное пространство и оформлять своҰ представление в рисунках, схемах, кластерах и др.</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 анализировать художественное пространство и время и оформлять своҰ представление в рисунках, схемах, кластерах и др.</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 анализировать сюжет и композицию, художественные образы и оформлять своҰ представление в таблицах, схемах, кластерах, презентациях и др.</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 анализировать систему образов, хронотоп, структуру произведения и оформлять своҰ представление с помощью различных способов свҰртывания информации (схемы, таблицы, интеллект-карты, ментальные карты, диаграммы и др.)</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9.2.6.1 анализировать художественный мир произведения, оформляя своҰ представление с помощью различных способов свертывания информации (схемы, таблицы, интеллект-карты, ментальные карты, диаграммы и др.)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Отношение автора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 определять отношение автора к главным героям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 определять отношение автора к главным и второстепенным героям</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 определять отношение автора к главным и второстепенным героям, аргументируя свою позицию</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r>
              <w:br/>
            </w:r>
            <w:r>
              <w:rPr>
                <w:rFonts w:ascii="Times New Roman"/>
                <w:b w:val="false"/>
                <w:i w:val="false"/>
                <w:color w:val="000000"/>
                <w:sz w:val="20"/>
              </w:rPr>
              <w:t xml:space="preserve">
определять способы выражения авторского отношения к героям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 определять способы выражения авторского отношения к героям и изображаемым событиям</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Литературные приемы и изобразительные средства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 анализировать изобразительные средства в художественном тексте (гиперболы, эпитеты, сравнения, аллегории, параллелизм и др.) при поддержке учителя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6.2.8.1 анализировать изобразительные средства (метафоры, олицетворения) и фигуры поэтического синтаксиса (риторические вопросы, обращения, восклицания, антитезы, перифразы и др.)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r>
              <w:br/>
            </w:r>
            <w:r>
              <w:rPr>
                <w:rFonts w:ascii="Times New Roman"/>
                <w:b w:val="false"/>
                <w:i w:val="false"/>
                <w:color w:val="000000"/>
                <w:sz w:val="20"/>
              </w:rPr>
              <w:t>
анализировать изобразительные средства и фигуры поэтического синтаксиса в художественном тексте (аллитерации, ассонансы, аллегории, инверсии, анафоры), основные приемы комического (сатира, юмор, гротеск, ирония, сарказм и др.)</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8.2.8.1 анализировать способы авторской характеристики героев, изобразительные средства, в том числе звукопись и цветопись, фигуры поэтического синтаксиса (риторические фигуры, антитезы, перифразы, инверсии, анафоры, градация), литературные приемы (символ, психологический параллелизм, автобиографизм и др.)</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9.82.8.1</w:t>
            </w:r>
            <w:r>
              <w:br/>
            </w:r>
            <w:r>
              <w:rPr>
                <w:rFonts w:ascii="Times New Roman"/>
                <w:b w:val="false"/>
                <w:i w:val="false"/>
                <w:color w:val="000000"/>
                <w:sz w:val="20"/>
              </w:rPr>
              <w:t>
анализировать средства и приемы создания образов, изобрази-тельные средства и фигуры поэтического синтаксиса (эпитеты, сравнения метафоры, олицетворения, риторические фигуры, антитезы, перифразы, аллитерации, ассонансы, аллегории, инверсии, анафоры, градация, парцелляция и др.)</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Творческое письмо</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w:t>
            </w:r>
            <w:r>
              <w:br/>
            </w:r>
            <w:r>
              <w:rPr>
                <w:rFonts w:ascii="Times New Roman"/>
                <w:b w:val="false"/>
                <w:i w:val="false"/>
                <w:color w:val="000000"/>
                <w:sz w:val="20"/>
              </w:rPr>
              <w:t>
писать творческие работы (сказки, рассказы, мини-сочинения на литературные темы по опорным словам, иллюстрациям и др.)</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6.2.9.1</w:t>
            </w:r>
            <w:r>
              <w:br/>
            </w:r>
            <w:r>
              <w:rPr>
                <w:rFonts w:ascii="Times New Roman"/>
                <w:b w:val="false"/>
                <w:i w:val="false"/>
                <w:color w:val="000000"/>
                <w:sz w:val="20"/>
              </w:rPr>
              <w:t>
писать творческие работы (мифы, рассказы, мини-сочинения на литературные темы, сравнительные характеристики и др.), выражая свое понимание прочитанного, используя изобразительные средства языка</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r>
              <w:br/>
            </w:r>
            <w:r>
              <w:rPr>
                <w:rFonts w:ascii="Times New Roman"/>
                <w:b w:val="false"/>
                <w:i w:val="false"/>
                <w:color w:val="000000"/>
                <w:sz w:val="20"/>
              </w:rPr>
              <w:t>
писать творческие работы (сочинения, притча, отзыв, репортаж, интервью с литературным героем и др.), выражая своҰ отношение к прочитан-ному, используя изобрази-тельные средства языка</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8.2.9.1</w:t>
            </w:r>
            <w:r>
              <w:br/>
            </w:r>
            <w:r>
              <w:rPr>
                <w:rFonts w:ascii="Times New Roman"/>
                <w:b w:val="false"/>
                <w:i w:val="false"/>
                <w:color w:val="000000"/>
                <w:sz w:val="20"/>
              </w:rPr>
              <w:t>
писать творческие работы (письмо литературному герою, сценарии и др.), выражая отношение к герою, его поступкам, используя изобразительные средства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r>
              <w:br/>
            </w:r>
            <w:r>
              <w:rPr>
                <w:rFonts w:ascii="Times New Roman"/>
                <w:b w:val="false"/>
                <w:i w:val="false"/>
                <w:color w:val="000000"/>
                <w:sz w:val="20"/>
              </w:rPr>
              <w:t>
писать сочинения на литературные и свободные темы, рецензии (на спектакли и/или экранизации произведения) и др.</w:t>
            </w:r>
          </w:p>
        </w:tc>
      </w:tr>
    </w:tbl>
    <w:p>
      <w:pPr>
        <w:spacing w:after="0"/>
        <w:ind w:left="0"/>
        <w:jc w:val="left"/>
      </w:pPr>
      <w:r>
        <w:br/>
      </w:r>
      <w:r>
        <w:rPr>
          <w:rFonts w:ascii="Times New Roman"/>
          <w:b w:val="false"/>
          <w:i w:val="false"/>
          <w:color w:val="000000"/>
          <w:sz w:val="28"/>
        </w:rPr>
        <w:t>
</w:t>
      </w:r>
    </w:p>
    <w:bookmarkStart w:name="z759" w:id="112"/>
    <w:p>
      <w:pPr>
        <w:spacing w:after="0"/>
        <w:ind w:left="0"/>
        <w:jc w:val="both"/>
      </w:pPr>
      <w:r>
        <w:rPr>
          <w:rFonts w:ascii="Times New Roman"/>
          <w:b w:val="false"/>
          <w:i w:val="false"/>
          <w:color w:val="000000"/>
          <w:sz w:val="28"/>
        </w:rPr>
        <w:t>
      3) оценка и сравнительный анализ:</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1943"/>
        <w:gridCol w:w="2200"/>
        <w:gridCol w:w="2522"/>
        <w:gridCol w:w="2344"/>
        <w:gridCol w:w="273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Обучающиеся должны:</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1.Оценивание художественного произведения</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участвовать в обсуждении произведения, выражая свои мысли и чувства</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участвовать в обсуждении произведения, оценивая поступки главных героев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участвовать в обсуждении произведения, выражая мнение о героях и событиях</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участвовать в обсуждении произведения, отстаивая свою точку зрения, оценивая поведение, поступки героев, позицию автора</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участвовать в обсуждении произведения, объясняя свою позицию с учетом различных мнений, оценивая актуальность проблематики произведения</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Сравнение художественного произведения с произведениями других видов искусства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сравнивать художественное произведение с произведениями других видов искусства, объясняя сходства и различия при поддержке учителя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сравнивать художественное произведение с произведениями других видов искусства, объясняя сходства и различия при поддержке учителя (план сравнительной характеристики)</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сравнивать художественное произведение с произведениями других видов искусства, характеризуя сходства и различия в средствах создания образов</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сравнивать художественное произведение с произведениями других видов искусства, характеризуя специфические средства создания образов в разных видах искусства</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r>
              <w:br/>
            </w:r>
            <w:r>
              <w:rPr>
                <w:rFonts w:ascii="Times New Roman"/>
                <w:b w:val="false"/>
                <w:i w:val="false"/>
                <w:color w:val="000000"/>
                <w:sz w:val="20"/>
              </w:rPr>
              <w:t>
сравнивать художественное произведение с произведения-ми других видов искусства, характеризуя сходства и различия в средствах создания образов, выделяя индивидуальные авторские приемы</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Сопоставление произведений литературы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r>
              <w:br/>
            </w:r>
            <w:r>
              <w:rPr>
                <w:rFonts w:ascii="Times New Roman"/>
                <w:b w:val="false"/>
                <w:i w:val="false"/>
                <w:color w:val="000000"/>
                <w:sz w:val="20"/>
              </w:rPr>
              <w:t>
 сопоставлять произведения (или фрагменты) русской, казахской и мировой литературы, близкие по тематике, при поддержке учителя</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 сопоставлять произведения (или фрагменты) русской, казахской и мировой литературы, близкие по тематике и проблематике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 сопоставлять произведения (или фрагменты) русской, казахской и мировой литературы, близкие по тематике/ проблематике/ жанру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сопоставлять произведения (или фрагменты) русской, казахской и мировой литературы, близкие по тематике/проблематике/жанру, учитывая особенности национальной культуры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сопоставлять произведения (или фрагменты) русской, казахской и мировой литературы, близкие по тематике/ проблематике/ жанру, учитывая особенности национальной культуры; объяснять позицию авторов</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Оценивание высказываний</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 оценивать устные и письменные высказывания (свои, одноклассников и другие) с точки зрения соответствия теме</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r>
              <w:br/>
            </w:r>
            <w:r>
              <w:rPr>
                <w:rFonts w:ascii="Times New Roman"/>
                <w:b w:val="false"/>
                <w:i w:val="false"/>
                <w:color w:val="000000"/>
                <w:sz w:val="20"/>
              </w:rPr>
              <w:t>
оценивать устные и письменные высказывания (свои, одноклассников и другие) с точки зрения полноты раскрытия темы, уместности цитирования</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 оценивать устные и письменные высказывания (свои, одноклассников и другие) с точки зрения полноты и глубины раскрытия темы, уместности цитирования, композиционного единства</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w:t>
            </w:r>
            <w:r>
              <w:br/>
            </w:r>
            <w:r>
              <w:rPr>
                <w:rFonts w:ascii="Times New Roman"/>
                <w:b w:val="false"/>
                <w:i w:val="false"/>
                <w:color w:val="000000"/>
                <w:sz w:val="20"/>
              </w:rPr>
              <w:t>
оценивать устные и письменные высказывания (свои, одноклассников и другие) с точки зрения полноты и глубины раскрытия темы, композиционного единства и фактологической точности</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w:t>
            </w:r>
            <w:r>
              <w:br/>
            </w:r>
            <w:r>
              <w:rPr>
                <w:rFonts w:ascii="Times New Roman"/>
                <w:b w:val="false"/>
                <w:i w:val="false"/>
                <w:color w:val="000000"/>
                <w:sz w:val="20"/>
              </w:rPr>
              <w:t>
оценивать устные и письменные высказывания (свои, одноклассников и другие) с точки зрения полноты и глубины раскрытия темы, композиционного и стилевого единства, фактологической точности</w:t>
            </w:r>
          </w:p>
        </w:tc>
      </w:tr>
    </w:tbl>
    <w:bookmarkStart w:name="z760" w:id="113"/>
    <w:p>
      <w:pPr>
        <w:spacing w:after="0"/>
        <w:ind w:left="0"/>
        <w:jc w:val="both"/>
      </w:pPr>
      <w:r>
        <w:rPr>
          <w:rFonts w:ascii="Times New Roman"/>
          <w:b w:val="false"/>
          <w:i w:val="false"/>
          <w:color w:val="000000"/>
          <w:sz w:val="28"/>
        </w:rPr>
        <w:t>
      12. Настоящая учебная программа реализуется в соответствии с Долгосрочным планом к Типовой учебной программе по учебному предмету "Русская литература" для 5-9 классов уровня основного среднего образования по обновленному содержанию согласно приложению.</w:t>
      </w:r>
    </w:p>
    <w:bookmarkEnd w:id="113"/>
    <w:bookmarkStart w:name="z761" w:id="114"/>
    <w:p>
      <w:pPr>
        <w:spacing w:after="0"/>
        <w:ind w:left="0"/>
        <w:jc w:val="both"/>
      </w:pPr>
      <w:r>
        <w:rPr>
          <w:rFonts w:ascii="Times New Roman"/>
          <w:b w:val="false"/>
          <w:i w:val="false"/>
          <w:color w:val="000000"/>
          <w:sz w:val="28"/>
        </w:rPr>
        <w:t>
      Приложение</w:t>
      </w:r>
      <w:r>
        <w:br/>
      </w:r>
      <w:r>
        <w:rPr>
          <w:rFonts w:ascii="Times New Roman"/>
          <w:b w:val="false"/>
          <w:i w:val="false"/>
          <w:color w:val="000000"/>
          <w:sz w:val="28"/>
        </w:rPr>
        <w:t>к Типовой учебной программе</w:t>
      </w:r>
      <w:r>
        <w:br/>
      </w:r>
      <w:r>
        <w:rPr>
          <w:rFonts w:ascii="Times New Roman"/>
          <w:b w:val="false"/>
          <w:i w:val="false"/>
          <w:color w:val="000000"/>
          <w:sz w:val="28"/>
        </w:rPr>
        <w:t>по учебному предмету</w:t>
      </w:r>
      <w:r>
        <w:br/>
      </w:r>
      <w:r>
        <w:rPr>
          <w:rFonts w:ascii="Times New Roman"/>
          <w:b w:val="false"/>
          <w:i w:val="false"/>
          <w:color w:val="000000"/>
          <w:sz w:val="28"/>
        </w:rPr>
        <w:t>"Русская литература"</w:t>
      </w:r>
      <w:r>
        <w:br/>
      </w:r>
      <w:r>
        <w:rPr>
          <w:rFonts w:ascii="Times New Roman"/>
          <w:b w:val="false"/>
          <w:i w:val="false"/>
          <w:color w:val="000000"/>
          <w:sz w:val="28"/>
        </w:rPr>
        <w:t>для 5-9 классов уровня</w:t>
      </w:r>
      <w:r>
        <w:br/>
      </w:r>
      <w:r>
        <w:rPr>
          <w:rFonts w:ascii="Times New Roman"/>
          <w:b w:val="false"/>
          <w:i w:val="false"/>
          <w:color w:val="000000"/>
          <w:sz w:val="28"/>
        </w:rPr>
        <w:t>основного среднего образования</w:t>
      </w:r>
      <w:r>
        <w:br/>
      </w:r>
      <w:r>
        <w:rPr>
          <w:rFonts w:ascii="Times New Roman"/>
          <w:b w:val="false"/>
          <w:i w:val="false"/>
          <w:color w:val="000000"/>
          <w:sz w:val="28"/>
        </w:rPr>
        <w:t>по обновленному содержанию</w:t>
      </w:r>
    </w:p>
    <w:bookmarkEnd w:id="114"/>
    <w:bookmarkStart w:name="z762" w:id="115"/>
    <w:p>
      <w:pPr>
        <w:spacing w:after="0"/>
        <w:ind w:left="0"/>
        <w:jc w:val="left"/>
      </w:pPr>
      <w:r>
        <w:rPr>
          <w:rFonts w:ascii="Times New Roman"/>
          <w:b/>
          <w:i w:val="false"/>
          <w:color w:val="000000"/>
        </w:rPr>
        <w:t xml:space="preserve"> Долгосрочный план по реализации Типовой учебной программы по учебному предмету "Русская литература" для 5-9 классов уровня основного среднего образования по обновленному содержанию</w:t>
      </w:r>
    </w:p>
    <w:bookmarkEnd w:id="115"/>
    <w:bookmarkStart w:name="z763" w:id="116"/>
    <w:p>
      <w:pPr>
        <w:spacing w:after="0"/>
        <w:ind w:left="0"/>
        <w:jc w:val="both"/>
      </w:pPr>
      <w:r>
        <w:rPr>
          <w:rFonts w:ascii="Times New Roman"/>
          <w:b w:val="false"/>
          <w:i w:val="false"/>
          <w:color w:val="000000"/>
          <w:sz w:val="28"/>
        </w:rPr>
        <w:t>
      1) 5 класс</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344"/>
        <w:gridCol w:w="629"/>
        <w:gridCol w:w="8698"/>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произведения</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Героический эпос</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Былины. Цикл об Илье Муромце</w:t>
            </w:r>
            <w:r>
              <w:br/>
            </w:r>
            <w:r>
              <w:rPr>
                <w:rFonts w:ascii="Times New Roman"/>
                <w:b w:val="false"/>
                <w:i w:val="false"/>
                <w:color w:val="000000"/>
                <w:sz w:val="20"/>
              </w:rPr>
              <w:t>
2. А.С. Пушкин. "Песнь о вещем Олеге"</w:t>
            </w:r>
            <w:r>
              <w:br/>
            </w:r>
            <w:r>
              <w:rPr>
                <w:rFonts w:ascii="Times New Roman"/>
                <w:b w:val="false"/>
                <w:i w:val="false"/>
                <w:color w:val="000000"/>
                <w:sz w:val="20"/>
              </w:rPr>
              <w:t>
3. М.Ю. Лермонтов. "Бородино"</w:t>
            </w:r>
            <w:r>
              <w:br/>
            </w:r>
            <w:r>
              <w:rPr>
                <w:rFonts w:ascii="Times New Roman"/>
                <w:b w:val="false"/>
                <w:i w:val="false"/>
                <w:color w:val="000000"/>
                <w:sz w:val="20"/>
              </w:rPr>
              <w:t>
4. М. Шаханов. "Отрарская поэма о побеждҰнном победителе, или ПросчҰт Чингисхана"</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5.1.1.1, 5.1.2.1, 5.1.3.1,</w:t>
            </w:r>
            <w:r>
              <w:br/>
            </w:r>
            <w:r>
              <w:rPr>
                <w:rFonts w:ascii="Times New Roman"/>
                <w:b w:val="false"/>
                <w:i w:val="false"/>
                <w:color w:val="000000"/>
                <w:sz w:val="20"/>
              </w:rPr>
              <w:t>
5.1.4.1, 5.1.6.1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5.2.1.1, 5.2.2.1, 5.2.5.1,</w:t>
            </w:r>
            <w:r>
              <w:br/>
            </w:r>
            <w:r>
              <w:rPr>
                <w:rFonts w:ascii="Times New Roman"/>
                <w:b w:val="false"/>
                <w:i w:val="false"/>
                <w:color w:val="000000"/>
                <w:sz w:val="20"/>
              </w:rPr>
              <w:t>
5.2.8.1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Литературная поэтическая сказка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Мифы Древней Греции (о Геракле, Прометее, Икаре)</w:t>
            </w:r>
            <w:r>
              <w:br/>
            </w:r>
            <w:r>
              <w:rPr>
                <w:rFonts w:ascii="Times New Roman"/>
                <w:b w:val="false"/>
                <w:i w:val="false"/>
                <w:color w:val="000000"/>
                <w:sz w:val="20"/>
              </w:rPr>
              <w:t>
2. В.А. Жуковский. "Сказка о царе Берендее"</w:t>
            </w:r>
            <w:r>
              <w:br/>
            </w:r>
            <w:r>
              <w:rPr>
                <w:rFonts w:ascii="Times New Roman"/>
                <w:b w:val="false"/>
                <w:i w:val="false"/>
                <w:color w:val="000000"/>
                <w:sz w:val="20"/>
              </w:rPr>
              <w:t>
3. А.С. Пушкин. "Сказка о мертвой царевне и семи богатырях"</w:t>
            </w:r>
            <w:r>
              <w:br/>
            </w:r>
            <w:r>
              <w:rPr>
                <w:rFonts w:ascii="Times New Roman"/>
                <w:b w:val="false"/>
                <w:i w:val="false"/>
                <w:color w:val="000000"/>
                <w:sz w:val="20"/>
              </w:rPr>
              <w:t>
4. К. Д. Бальмонт. "Фейные сказки"</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5.1.2.1, 5.1.3.1, 5.1.5.1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5.2.1.1, 5.2.2.1, 5.2.3.1,</w:t>
            </w:r>
            <w:r>
              <w:br/>
            </w:r>
            <w:r>
              <w:rPr>
                <w:rFonts w:ascii="Times New Roman"/>
                <w:b w:val="false"/>
                <w:i w:val="false"/>
                <w:color w:val="000000"/>
                <w:sz w:val="20"/>
              </w:rPr>
              <w:t>
5.2.4.1, 5.2.5.1, 5.2.9.1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Литературная прозаическая сказка</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Г.Х. Андерсен. "Снежная королева"</w:t>
            </w:r>
            <w:r>
              <w:br/>
            </w:r>
            <w:r>
              <w:rPr>
                <w:rFonts w:ascii="Times New Roman"/>
                <w:b w:val="false"/>
                <w:i w:val="false"/>
                <w:color w:val="000000"/>
                <w:sz w:val="20"/>
              </w:rPr>
              <w:t>
2. О. Уайльд. "Соловей и роза"</w:t>
            </w:r>
            <w:r>
              <w:br/>
            </w:r>
            <w:r>
              <w:rPr>
                <w:rFonts w:ascii="Times New Roman"/>
                <w:b w:val="false"/>
                <w:i w:val="false"/>
                <w:color w:val="000000"/>
                <w:sz w:val="20"/>
              </w:rPr>
              <w:t>
3. К.Г. Паустовский. "Теплый хлеб"</w:t>
            </w:r>
            <w:r>
              <w:br/>
            </w:r>
            <w:r>
              <w:rPr>
                <w:rFonts w:ascii="Times New Roman"/>
                <w:b w:val="false"/>
                <w:i w:val="false"/>
                <w:color w:val="000000"/>
                <w:sz w:val="20"/>
              </w:rPr>
              <w:t xml:space="preserve">
4. Г.В. Черноголовина. "Сказка об одном зҰрнышке"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5.1.1.1, 5.1.3.1, 5.1.6.1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и интерпретация </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5.2.2.1, 5.2.4.1, 5.2.5.1, 5.2.6.1, 5.2.7.1, 5.2.8.1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Фольклорные элементы в литературных произведениях</w:t>
            </w:r>
          </w:p>
        </w:tc>
        <w:tc>
          <w:tcPr>
            <w:tcW w:w="2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 Пушкин. "Руслан и Людмила"</w:t>
            </w:r>
            <w:r>
              <w:br/>
            </w:r>
            <w:r>
              <w:rPr>
                <w:rFonts w:ascii="Times New Roman"/>
                <w:b w:val="false"/>
                <w:i w:val="false"/>
                <w:color w:val="000000"/>
                <w:sz w:val="20"/>
              </w:rPr>
              <w:t>
2. М.М. Пришвин. "Кладовая солнца"</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5.1.2.1, 5.1.3.1, 5.1.4.1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5.2.3.1, 5.2.4.1, 5.2.5.1, 5.2.6.1,</w:t>
            </w:r>
            <w:r>
              <w:br/>
            </w:r>
            <w:r>
              <w:rPr>
                <w:rFonts w:ascii="Times New Roman"/>
                <w:b w:val="false"/>
                <w:i w:val="false"/>
                <w:color w:val="000000"/>
                <w:sz w:val="20"/>
              </w:rPr>
              <w:t>
5.2.7.1, 5.2.8.1, 5.2.9.1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r>
    </w:tbl>
    <w:p>
      <w:pPr>
        <w:spacing w:after="0"/>
        <w:ind w:left="0"/>
        <w:jc w:val="left"/>
      </w:pPr>
      <w:r>
        <w:br/>
      </w:r>
      <w:r>
        <w:rPr>
          <w:rFonts w:ascii="Times New Roman"/>
          <w:b w:val="false"/>
          <w:i w:val="false"/>
          <w:color w:val="000000"/>
          <w:sz w:val="28"/>
        </w:rPr>
        <w:t>
</w:t>
      </w:r>
    </w:p>
    <w:bookmarkStart w:name="z764" w:id="117"/>
    <w:p>
      <w:pPr>
        <w:spacing w:after="0"/>
        <w:ind w:left="0"/>
        <w:jc w:val="both"/>
      </w:pPr>
      <w:r>
        <w:rPr>
          <w:rFonts w:ascii="Times New Roman"/>
          <w:b w:val="false"/>
          <w:i w:val="false"/>
          <w:color w:val="000000"/>
          <w:sz w:val="28"/>
        </w:rPr>
        <w:t>
      2) 6 класс</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3379"/>
        <w:gridCol w:w="635"/>
        <w:gridCol w:w="7424"/>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произведения</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Мифы народов мира</w:t>
            </w:r>
          </w:p>
        </w:tc>
        <w:tc>
          <w:tcPr>
            <w:tcW w:w="3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Мифы Древней Греции (о Геракле, Прометее, Икаре, Актеоне)</w:t>
            </w:r>
            <w:r>
              <w:br/>
            </w:r>
            <w:r>
              <w:rPr>
                <w:rFonts w:ascii="Times New Roman"/>
                <w:b w:val="false"/>
                <w:i w:val="false"/>
                <w:color w:val="000000"/>
                <w:sz w:val="20"/>
              </w:rPr>
              <w:t>
2. Е.В. Курдаков. "Псы Актеона"</w:t>
            </w:r>
            <w:r>
              <w:br/>
            </w:r>
            <w:r>
              <w:rPr>
                <w:rFonts w:ascii="Times New Roman"/>
                <w:b w:val="false"/>
                <w:i w:val="false"/>
                <w:color w:val="000000"/>
                <w:sz w:val="20"/>
              </w:rPr>
              <w:t>
3. Славянская мифология (миф о Солнце, мифы о представителях низшей мифологии)</w:t>
            </w:r>
            <w:r>
              <w:br/>
            </w:r>
            <w:r>
              <w:rPr>
                <w:rFonts w:ascii="Times New Roman"/>
                <w:b w:val="false"/>
                <w:i w:val="false"/>
                <w:color w:val="000000"/>
                <w:sz w:val="20"/>
              </w:rPr>
              <w:t>
4. Тюркская мифология (миф о создании мира)</w:t>
            </w:r>
            <w:r>
              <w:br/>
            </w:r>
            <w:r>
              <w:rPr>
                <w:rFonts w:ascii="Times New Roman"/>
                <w:b w:val="false"/>
                <w:i w:val="false"/>
                <w:color w:val="000000"/>
                <w:sz w:val="20"/>
              </w:rPr>
              <w:t>
5. Библейская мифология (о Вавилонской башне, царе Соломоне, Содоме и Гоморре)</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6.1.1.1, 6.1.2.1, 6.1.3.1, 6.1.5.1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6.2.1.1, 6.2.3.1, 6.2.5.1, 6.2.9.1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Рождество в литературе</w:t>
            </w:r>
          </w:p>
        </w:tc>
        <w:tc>
          <w:tcPr>
            <w:tcW w:w="3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Б.Л. Пастернак. "Рождественская звезда"</w:t>
            </w:r>
            <w:r>
              <w:br/>
            </w:r>
            <w:r>
              <w:rPr>
                <w:rFonts w:ascii="Times New Roman"/>
                <w:b w:val="false"/>
                <w:i w:val="false"/>
                <w:color w:val="000000"/>
                <w:sz w:val="20"/>
              </w:rPr>
              <w:t>
2. Н.В. Гоголь. "Ночь перед Рождеством"</w:t>
            </w:r>
            <w:r>
              <w:br/>
            </w:r>
            <w:r>
              <w:rPr>
                <w:rFonts w:ascii="Times New Roman"/>
                <w:b w:val="false"/>
                <w:i w:val="false"/>
                <w:color w:val="000000"/>
                <w:sz w:val="20"/>
              </w:rPr>
              <w:t>
3. Ф.М. Достоевский. "Мальчик у Христа на елке" (или Л.Н.Андреев. "Ангелочек")</w:t>
            </w:r>
            <w:r>
              <w:br/>
            </w:r>
            <w:r>
              <w:rPr>
                <w:rFonts w:ascii="Times New Roman"/>
                <w:b w:val="false"/>
                <w:i w:val="false"/>
                <w:color w:val="000000"/>
                <w:sz w:val="20"/>
              </w:rPr>
              <w:t>
4. В.Токарева. "Рождественский рассказ"</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6.1.1.1, 6.1.3.1, 6.1.5.1, 6.1.6.1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6.2.2.1, 6.2.3.1, 6.2.4.1, 6.2.5.1, 6.2.7.1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Нравственный выбор человека</w:t>
            </w:r>
          </w:p>
        </w:tc>
        <w:tc>
          <w:tcPr>
            <w:tcW w:w="3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 Тургенев. "Муму"</w:t>
            </w:r>
            <w:r>
              <w:br/>
            </w:r>
            <w:r>
              <w:rPr>
                <w:rFonts w:ascii="Times New Roman"/>
                <w:b w:val="false"/>
                <w:i w:val="false"/>
                <w:color w:val="000000"/>
                <w:sz w:val="20"/>
              </w:rPr>
              <w:t>
2. Л.Н. Толстой. "Кавказский пленник"</w:t>
            </w:r>
            <w:r>
              <w:br/>
            </w:r>
            <w:r>
              <w:rPr>
                <w:rFonts w:ascii="Times New Roman"/>
                <w:b w:val="false"/>
                <w:i w:val="false"/>
                <w:color w:val="000000"/>
                <w:sz w:val="20"/>
              </w:rPr>
              <w:t>
3. В.С. Высоцкий. "Песня о друге"</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и интерпретация </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6.2.1.1, 6.2.2.1, 6.2.4.1, 6.2.5.1, 6.2.6.1,</w:t>
            </w:r>
            <w:r>
              <w:br/>
            </w:r>
            <w:r>
              <w:rPr>
                <w:rFonts w:ascii="Times New Roman"/>
                <w:b w:val="false"/>
                <w:i w:val="false"/>
                <w:color w:val="000000"/>
                <w:sz w:val="20"/>
              </w:rPr>
              <w:t>
6.2.7.1, 6.2.8.1, 6.2.9.1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Сказочные и мифологические элементы в литературных произведениях</w:t>
            </w:r>
          </w:p>
        </w:tc>
        <w:tc>
          <w:tcPr>
            <w:tcW w:w="3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 Островский. "Снегурочка"</w:t>
            </w:r>
            <w:r>
              <w:br/>
            </w:r>
            <w:r>
              <w:rPr>
                <w:rFonts w:ascii="Times New Roman"/>
                <w:b w:val="false"/>
                <w:i w:val="false"/>
                <w:color w:val="000000"/>
                <w:sz w:val="20"/>
              </w:rPr>
              <w:t>
2. С.Я. Маршак. "Умные вещи"</w:t>
            </w:r>
            <w:r>
              <w:br/>
            </w:r>
            <w:r>
              <w:rPr>
                <w:rFonts w:ascii="Times New Roman"/>
                <w:b w:val="false"/>
                <w:i w:val="false"/>
                <w:color w:val="000000"/>
                <w:sz w:val="20"/>
              </w:rPr>
              <w:t>
3. М.Ю. Лермонтов. "Русалка"</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6.1.1.1, 6.1.2.1, 6.1.3.1, 6.1.4.1, 6.1.6.1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6.2.5.1, 6.2.6.1, 6.2.8.1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p>
        </w:tc>
      </w:tr>
    </w:tbl>
    <w:p>
      <w:pPr>
        <w:spacing w:after="0"/>
        <w:ind w:left="0"/>
        <w:jc w:val="left"/>
      </w:pPr>
      <w:r>
        <w:br/>
      </w:r>
      <w:r>
        <w:rPr>
          <w:rFonts w:ascii="Times New Roman"/>
          <w:b w:val="false"/>
          <w:i w:val="false"/>
          <w:color w:val="000000"/>
          <w:sz w:val="28"/>
        </w:rPr>
        <w:t>
</w:t>
      </w:r>
    </w:p>
    <w:bookmarkStart w:name="z765" w:id="118"/>
    <w:p>
      <w:pPr>
        <w:spacing w:after="0"/>
        <w:ind w:left="0"/>
        <w:jc w:val="both"/>
      </w:pPr>
      <w:r>
        <w:rPr>
          <w:rFonts w:ascii="Times New Roman"/>
          <w:b w:val="false"/>
          <w:i w:val="false"/>
          <w:color w:val="000000"/>
          <w:sz w:val="28"/>
        </w:rPr>
        <w:t>
      3) 7 класс</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2981"/>
        <w:gridCol w:w="690"/>
        <w:gridCol w:w="7939"/>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произведения</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Притчи и легенды в литературе</w:t>
            </w:r>
          </w:p>
        </w:tc>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Притча о блудном сыне, легенда об Арионе</w:t>
            </w:r>
            <w:r>
              <w:br/>
            </w:r>
            <w:r>
              <w:rPr>
                <w:rFonts w:ascii="Times New Roman"/>
                <w:b w:val="false"/>
                <w:i w:val="false"/>
                <w:color w:val="000000"/>
                <w:sz w:val="20"/>
              </w:rPr>
              <w:t>
2. А.С. Пушкин "Арион", "Анчар"</w:t>
            </w:r>
            <w:r>
              <w:br/>
            </w:r>
            <w:r>
              <w:rPr>
                <w:rFonts w:ascii="Times New Roman"/>
                <w:b w:val="false"/>
                <w:i w:val="false"/>
                <w:color w:val="000000"/>
                <w:sz w:val="20"/>
              </w:rPr>
              <w:t>
3. А.С. Пушкин. "Станционный смотритель"</w:t>
            </w:r>
            <w:r>
              <w:br/>
            </w:r>
            <w:r>
              <w:rPr>
                <w:rFonts w:ascii="Times New Roman"/>
                <w:b w:val="false"/>
                <w:i w:val="false"/>
                <w:color w:val="000000"/>
                <w:sz w:val="20"/>
              </w:rPr>
              <w:t xml:space="preserve">
4. К.Г. Паустовский "Телеграмма"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7.1.1.1, 7.1.2.1, 7.1.3.1, 7.1.4.1, 7.1.6.1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7.2.2.1, 7.2.4.1, 7.2.5.1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 и природа</w:t>
            </w:r>
          </w:p>
        </w:tc>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Стихотворения </w:t>
            </w:r>
            <w:r>
              <w:br/>
            </w:r>
            <w:r>
              <w:rPr>
                <w:rFonts w:ascii="Times New Roman"/>
                <w:b w:val="false"/>
                <w:i w:val="false"/>
                <w:color w:val="000000"/>
                <w:sz w:val="20"/>
              </w:rPr>
              <w:t xml:space="preserve">
А.С. Пушкина, </w:t>
            </w:r>
            <w:r>
              <w:br/>
            </w:r>
            <w:r>
              <w:rPr>
                <w:rFonts w:ascii="Times New Roman"/>
                <w:b w:val="false"/>
                <w:i w:val="false"/>
                <w:color w:val="000000"/>
                <w:sz w:val="20"/>
              </w:rPr>
              <w:t>
С.А. Есенина, А.А. Фета</w:t>
            </w:r>
            <w:r>
              <w:br/>
            </w:r>
            <w:r>
              <w:rPr>
                <w:rFonts w:ascii="Times New Roman"/>
                <w:b w:val="false"/>
                <w:i w:val="false"/>
                <w:color w:val="000000"/>
                <w:sz w:val="20"/>
              </w:rPr>
              <w:t>
2. У. Блейк. "Тигр"</w:t>
            </w:r>
            <w:r>
              <w:br/>
            </w:r>
            <w:r>
              <w:rPr>
                <w:rFonts w:ascii="Times New Roman"/>
                <w:b w:val="false"/>
                <w:i w:val="false"/>
                <w:color w:val="000000"/>
                <w:sz w:val="20"/>
              </w:rPr>
              <w:t>
3. О.О. Сулейменов. "Волчата"</w:t>
            </w:r>
            <w:r>
              <w:br/>
            </w:r>
            <w:r>
              <w:rPr>
                <w:rFonts w:ascii="Times New Roman"/>
                <w:b w:val="false"/>
                <w:i w:val="false"/>
                <w:color w:val="000000"/>
                <w:sz w:val="20"/>
              </w:rPr>
              <w:t>
4. Р. Бредбери. "Зеленое утро"</w:t>
            </w:r>
            <w:r>
              <w:br/>
            </w:r>
            <w:r>
              <w:rPr>
                <w:rFonts w:ascii="Times New Roman"/>
                <w:b w:val="false"/>
                <w:i w:val="false"/>
                <w:color w:val="000000"/>
                <w:sz w:val="20"/>
              </w:rPr>
              <w:t>
5. А.Новоселов. "Санькин марал"</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7.2.1.1, 7.2.2.1, 7.2.3.1,</w:t>
            </w:r>
            <w:r>
              <w:br/>
            </w:r>
            <w:r>
              <w:rPr>
                <w:rFonts w:ascii="Times New Roman"/>
                <w:b w:val="false"/>
                <w:i w:val="false"/>
                <w:color w:val="000000"/>
                <w:sz w:val="20"/>
              </w:rPr>
              <w:t>
7.2.5.1, 7.2.6.1, 7.2.8.1, 7.2.9.1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Сатира и юмор в литературе</w:t>
            </w:r>
          </w:p>
        </w:tc>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И.А. Крылов. Басни</w:t>
            </w:r>
            <w:r>
              <w:br/>
            </w:r>
            <w:r>
              <w:rPr>
                <w:rFonts w:ascii="Times New Roman"/>
                <w:b w:val="false"/>
                <w:i w:val="false"/>
                <w:color w:val="000000"/>
                <w:sz w:val="20"/>
              </w:rPr>
              <w:t>
2. Д.И. Фонвизин. "Недоросль"</w:t>
            </w:r>
            <w:r>
              <w:br/>
            </w:r>
            <w:r>
              <w:rPr>
                <w:rFonts w:ascii="Times New Roman"/>
                <w:b w:val="false"/>
                <w:i w:val="false"/>
                <w:color w:val="000000"/>
                <w:sz w:val="20"/>
              </w:rPr>
              <w:t>
3. М.Е. Салтыков-Щедрин. "Сказка о том, как один мужик двух генералов прокормил"</w:t>
            </w:r>
            <w:r>
              <w:br/>
            </w:r>
            <w:r>
              <w:rPr>
                <w:rFonts w:ascii="Times New Roman"/>
                <w:b w:val="false"/>
                <w:i w:val="false"/>
                <w:color w:val="000000"/>
                <w:sz w:val="20"/>
              </w:rPr>
              <w:t>
4. М.М. Зощенко. Сатирические рассказы (по выбору учителя)</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7.1.1.1, 7.1.2.1, 7.1.3.1, 7.1.5.1, 7.1.6.1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и интерпретация </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7.2.5.1, 7.2.6.1, 7.2.7.1, 7.2.8.1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Мораль, этика, ценности</w:t>
            </w:r>
          </w:p>
        </w:tc>
        <w:tc>
          <w:tcPr>
            <w:tcW w:w="2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В.А. Жуковский. Баллады</w:t>
            </w:r>
            <w:r>
              <w:br/>
            </w:r>
            <w:r>
              <w:rPr>
                <w:rFonts w:ascii="Times New Roman"/>
                <w:b w:val="false"/>
                <w:i w:val="false"/>
                <w:color w:val="000000"/>
                <w:sz w:val="20"/>
              </w:rPr>
              <w:t>
2. В. Набоков. "Рождество"</w:t>
            </w:r>
            <w:r>
              <w:br/>
            </w:r>
            <w:r>
              <w:rPr>
                <w:rFonts w:ascii="Times New Roman"/>
                <w:b w:val="false"/>
                <w:i w:val="false"/>
                <w:color w:val="000000"/>
                <w:sz w:val="20"/>
              </w:rPr>
              <w:t>
3. В. Тендряков. "Хлеб для собаки"</w:t>
            </w:r>
            <w:r>
              <w:br/>
            </w:r>
            <w:r>
              <w:rPr>
                <w:rFonts w:ascii="Times New Roman"/>
                <w:b w:val="false"/>
                <w:i w:val="false"/>
                <w:color w:val="000000"/>
                <w:sz w:val="20"/>
              </w:rPr>
              <w:t>
4. Д. Толкиен. "Хоббит, или Туда и Обратно"</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7.1.4.1, 7.1.5.1</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7.2.1.1, 7.2.3.1, 7.2.4.1,</w:t>
            </w:r>
            <w:r>
              <w:br/>
            </w:r>
            <w:r>
              <w:rPr>
                <w:rFonts w:ascii="Times New Roman"/>
                <w:b w:val="false"/>
                <w:i w:val="false"/>
                <w:color w:val="000000"/>
                <w:sz w:val="20"/>
              </w:rPr>
              <w:t>
7.2.5.1, 7.2.7.1, 7.2.9.1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7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r>
    </w:tbl>
    <w:p>
      <w:pPr>
        <w:spacing w:after="0"/>
        <w:ind w:left="0"/>
        <w:jc w:val="left"/>
      </w:pPr>
      <w:r>
        <w:br/>
      </w:r>
      <w:r>
        <w:rPr>
          <w:rFonts w:ascii="Times New Roman"/>
          <w:b w:val="false"/>
          <w:i w:val="false"/>
          <w:color w:val="000000"/>
          <w:sz w:val="28"/>
        </w:rPr>
        <w:t>
</w:t>
      </w:r>
    </w:p>
    <w:bookmarkStart w:name="z766" w:id="119"/>
    <w:p>
      <w:pPr>
        <w:spacing w:after="0"/>
        <w:ind w:left="0"/>
        <w:jc w:val="both"/>
      </w:pPr>
      <w:r>
        <w:rPr>
          <w:rFonts w:ascii="Times New Roman"/>
          <w:b w:val="false"/>
          <w:i w:val="false"/>
          <w:color w:val="000000"/>
          <w:sz w:val="28"/>
        </w:rPr>
        <w:t xml:space="preserve">
      4) 8 класс </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2612"/>
        <w:gridCol w:w="727"/>
        <w:gridCol w:w="8494"/>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произведения</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и взрослые</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Некрасов. "Школьник", "Крестьянские дети"</w:t>
            </w:r>
            <w:r>
              <w:br/>
            </w:r>
            <w:r>
              <w:rPr>
                <w:rFonts w:ascii="Times New Roman"/>
                <w:b w:val="false"/>
                <w:i w:val="false"/>
                <w:color w:val="000000"/>
                <w:sz w:val="20"/>
              </w:rPr>
              <w:t>
2. В. Распутин. "Уроки французского"</w:t>
            </w:r>
            <w:r>
              <w:br/>
            </w:r>
            <w:r>
              <w:rPr>
                <w:rFonts w:ascii="Times New Roman"/>
                <w:b w:val="false"/>
                <w:i w:val="false"/>
                <w:color w:val="000000"/>
                <w:sz w:val="20"/>
              </w:rPr>
              <w:t>
3. Ч. Айтматов. "Белый пароход"</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8.1.1.1, 8.1.2.1, 8.1.3.1, 8.1.4.1, 8.1.5.1,</w:t>
            </w:r>
            <w:r>
              <w:br/>
            </w:r>
            <w:r>
              <w:rPr>
                <w:rFonts w:ascii="Times New Roman"/>
                <w:b w:val="false"/>
                <w:i w:val="false"/>
                <w:color w:val="000000"/>
                <w:sz w:val="20"/>
              </w:rPr>
              <w:t>
8.1.6.1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8.2.2.1, 8.2.3.1, 8.2.5.1.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Любовь и честь</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 Шекспир. "Ромео и Джульетта"</w:t>
            </w:r>
            <w:r>
              <w:br/>
            </w:r>
            <w:r>
              <w:rPr>
                <w:rFonts w:ascii="Times New Roman"/>
                <w:b w:val="false"/>
                <w:i w:val="false"/>
                <w:color w:val="000000"/>
                <w:sz w:val="20"/>
              </w:rPr>
              <w:t>
2. А.С. Пушкин. "Капитанская дочка"</w:t>
            </w:r>
            <w:r>
              <w:br/>
            </w:r>
            <w:r>
              <w:rPr>
                <w:rFonts w:ascii="Times New Roman"/>
                <w:b w:val="false"/>
                <w:i w:val="false"/>
                <w:color w:val="000000"/>
                <w:sz w:val="20"/>
              </w:rPr>
              <w:t>
3. Лирика поэтов 19 века</w:t>
            </w:r>
            <w:r>
              <w:br/>
            </w:r>
            <w:r>
              <w:rPr>
                <w:rFonts w:ascii="Times New Roman"/>
                <w:b w:val="false"/>
                <w:i w:val="false"/>
                <w:color w:val="000000"/>
                <w:sz w:val="20"/>
              </w:rPr>
              <w:t>
4. О.О. Сулейменов. "Последнее слово акына Смета"</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8.1.2.1, 8.1.3.1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8.2.1.1, 8.2.2.1, 8.2.3.1, 8.2.6.1, 8.2.7.1,</w:t>
            </w:r>
            <w:r>
              <w:br/>
            </w:r>
            <w:r>
              <w:rPr>
                <w:rFonts w:ascii="Times New Roman"/>
                <w:b w:val="false"/>
                <w:i w:val="false"/>
                <w:color w:val="000000"/>
                <w:sz w:val="20"/>
              </w:rPr>
              <w:t>
8.2.8.1, 8.2.9.1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Сатира и юмор</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Н.В. Гоголь. "Ревизор"</w:t>
            </w:r>
            <w:r>
              <w:br/>
            </w:r>
            <w:r>
              <w:rPr>
                <w:rFonts w:ascii="Times New Roman"/>
                <w:b w:val="false"/>
                <w:i w:val="false"/>
                <w:color w:val="000000"/>
                <w:sz w:val="20"/>
              </w:rPr>
              <w:t>
2. А.П. Чехов. Рассказы (по выбору учителя)</w:t>
            </w:r>
            <w:r>
              <w:br/>
            </w:r>
            <w:r>
              <w:rPr>
                <w:rFonts w:ascii="Times New Roman"/>
                <w:b w:val="false"/>
                <w:i w:val="false"/>
                <w:color w:val="000000"/>
                <w:sz w:val="20"/>
              </w:rPr>
              <w:t>
3. В. М. Шукшин. Рассказы (по выбору учителя)</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8.1.1.1, 8.1.5.1, 8.1.6.1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и интерпретация </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8.2.4.1, 8.2.5.1, 8.2.6.1,</w:t>
            </w:r>
            <w:r>
              <w:br/>
            </w:r>
            <w:r>
              <w:rPr>
                <w:rFonts w:ascii="Times New Roman"/>
                <w:b w:val="false"/>
                <w:i w:val="false"/>
                <w:color w:val="000000"/>
                <w:sz w:val="20"/>
              </w:rPr>
              <w:t>
8.2.7.1, 8.2.8.1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8.3.2.1, 8.3.3.1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Мечты и реальность</w:t>
            </w:r>
          </w:p>
        </w:tc>
        <w:tc>
          <w:tcPr>
            <w:tcW w:w="2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М.Ю. Лермонтов. "Мцыри"</w:t>
            </w:r>
            <w:r>
              <w:br/>
            </w:r>
            <w:r>
              <w:rPr>
                <w:rFonts w:ascii="Times New Roman"/>
                <w:b w:val="false"/>
                <w:i w:val="false"/>
                <w:color w:val="000000"/>
                <w:sz w:val="20"/>
              </w:rPr>
              <w:t>
2. А. Грин. "Алые паруса"</w:t>
            </w:r>
            <w:r>
              <w:br/>
            </w:r>
            <w:r>
              <w:rPr>
                <w:rFonts w:ascii="Times New Roman"/>
                <w:b w:val="false"/>
                <w:i w:val="false"/>
                <w:color w:val="000000"/>
                <w:sz w:val="20"/>
              </w:rPr>
              <w:t>
3. А. де Сент-Экзюпери. "Маленький принц"</w:t>
            </w:r>
            <w:r>
              <w:br/>
            </w:r>
            <w:r>
              <w:rPr>
                <w:rFonts w:ascii="Times New Roman"/>
                <w:b w:val="false"/>
                <w:i w:val="false"/>
                <w:color w:val="000000"/>
                <w:sz w:val="20"/>
              </w:rPr>
              <w:t>
4. М. Цветаева. Лирика</w:t>
            </w:r>
            <w:r>
              <w:br/>
            </w:r>
            <w:r>
              <w:rPr>
                <w:rFonts w:ascii="Times New Roman"/>
                <w:b w:val="false"/>
                <w:i w:val="false"/>
                <w:color w:val="000000"/>
                <w:sz w:val="20"/>
              </w:rPr>
              <w:t>
5. А. Ахматова. "У самого моря"</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r>
              <w:br/>
            </w:r>
            <w:r>
              <w:rPr>
                <w:rFonts w:ascii="Times New Roman"/>
                <w:b w:val="false"/>
                <w:i w:val="false"/>
                <w:color w:val="000000"/>
                <w:sz w:val="20"/>
              </w:rPr>
              <w:t>
 </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8.1.3.1, 8.1.4.1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8.1.1.1, 8.2.4.1, 8.2.6.1, 8.2.7.1, 8.2.8.1,</w:t>
            </w:r>
            <w:r>
              <w:br/>
            </w:r>
            <w:r>
              <w:rPr>
                <w:rFonts w:ascii="Times New Roman"/>
                <w:b w:val="false"/>
                <w:i w:val="false"/>
                <w:color w:val="000000"/>
                <w:sz w:val="20"/>
              </w:rPr>
              <w:t>
8.2.9.1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8.3.1.1, 8.3.4.1</w:t>
            </w:r>
          </w:p>
        </w:tc>
      </w:tr>
    </w:tbl>
    <w:p>
      <w:pPr>
        <w:spacing w:after="0"/>
        <w:ind w:left="0"/>
        <w:jc w:val="left"/>
      </w:pPr>
      <w:r>
        <w:br/>
      </w:r>
      <w:r>
        <w:rPr>
          <w:rFonts w:ascii="Times New Roman"/>
          <w:b w:val="false"/>
          <w:i w:val="false"/>
          <w:color w:val="000000"/>
          <w:sz w:val="28"/>
        </w:rPr>
        <w:t>
</w:t>
      </w:r>
    </w:p>
    <w:bookmarkStart w:name="z767" w:id="120"/>
    <w:p>
      <w:pPr>
        <w:spacing w:after="0"/>
        <w:ind w:left="0"/>
        <w:jc w:val="both"/>
      </w:pPr>
      <w:r>
        <w:rPr>
          <w:rFonts w:ascii="Times New Roman"/>
          <w:b w:val="false"/>
          <w:i w:val="false"/>
          <w:color w:val="000000"/>
          <w:sz w:val="28"/>
        </w:rPr>
        <w:t>
      5) 9 класс</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2883"/>
        <w:gridCol w:w="706"/>
        <w:gridCol w:w="8257"/>
      </w:tblGrid>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Изучаемые произведения</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обучения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четверть</w:t>
            </w:r>
          </w:p>
        </w:tc>
      </w:tr>
      <w:tr>
        <w:trPr>
          <w:trHeight w:val="30" w:hRule="atLeast"/>
        </w:trPr>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Странности любви</w:t>
            </w:r>
          </w:p>
        </w:tc>
        <w:tc>
          <w:tcPr>
            <w:tcW w:w="2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 Шекспир. Сонеты</w:t>
            </w:r>
            <w:r>
              <w:br/>
            </w:r>
            <w:r>
              <w:rPr>
                <w:rFonts w:ascii="Times New Roman"/>
                <w:b w:val="false"/>
                <w:i w:val="false"/>
                <w:color w:val="000000"/>
                <w:sz w:val="20"/>
              </w:rPr>
              <w:t>
2. П.Н. Васильев. "И имя твоҰ…" и другие стихотворения</w:t>
            </w:r>
            <w:r>
              <w:br/>
            </w:r>
            <w:r>
              <w:rPr>
                <w:rFonts w:ascii="Times New Roman"/>
                <w:b w:val="false"/>
                <w:i w:val="false"/>
                <w:color w:val="000000"/>
                <w:sz w:val="20"/>
              </w:rPr>
              <w:t>
3. А.С. Пушкин. Лирика, "Цыганы"</w:t>
            </w:r>
            <w:r>
              <w:br/>
            </w:r>
            <w:r>
              <w:rPr>
                <w:rFonts w:ascii="Times New Roman"/>
                <w:b w:val="false"/>
                <w:i w:val="false"/>
                <w:color w:val="000000"/>
                <w:sz w:val="20"/>
              </w:rPr>
              <w:t xml:space="preserve">
4. И.С. Тургенев. "Ася" </w:t>
            </w:r>
            <w:r>
              <w:br/>
            </w:r>
            <w:r>
              <w:rPr>
                <w:rFonts w:ascii="Times New Roman"/>
                <w:b w:val="false"/>
                <w:i w:val="false"/>
                <w:color w:val="000000"/>
                <w:sz w:val="20"/>
              </w:rPr>
              <w:t>
5. А.И. Куприн. "Олеся"</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9.1.1.1, 9.1.2.1, 9.1.3.1, 9.1.5.1, 9.1.6.1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9.2.2.1, 9.2.3.1, 9.2.5.1, 9.2.8.1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четверть</w:t>
            </w:r>
          </w:p>
        </w:tc>
      </w:tr>
      <w:tr>
        <w:trPr>
          <w:trHeight w:val="30" w:hRule="atLeast"/>
        </w:trPr>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маленького человека</w:t>
            </w:r>
          </w:p>
        </w:tc>
        <w:tc>
          <w:tcPr>
            <w:tcW w:w="2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Н.В. Гоголь. "Шинель"</w:t>
            </w:r>
            <w:r>
              <w:br/>
            </w:r>
            <w:r>
              <w:rPr>
                <w:rFonts w:ascii="Times New Roman"/>
                <w:b w:val="false"/>
                <w:i w:val="false"/>
                <w:color w:val="000000"/>
                <w:sz w:val="20"/>
              </w:rPr>
              <w:t>
2. Ф.М. Достоевский. "Бедные люди"</w:t>
            </w:r>
            <w:r>
              <w:br/>
            </w:r>
            <w:r>
              <w:rPr>
                <w:rFonts w:ascii="Times New Roman"/>
                <w:b w:val="false"/>
                <w:i w:val="false"/>
                <w:color w:val="000000"/>
                <w:sz w:val="20"/>
              </w:rPr>
              <w:t xml:space="preserve">
3. Л.Н. Толстой. "После бала". </w:t>
            </w:r>
            <w:r>
              <w:br/>
            </w:r>
            <w:r>
              <w:rPr>
                <w:rFonts w:ascii="Times New Roman"/>
                <w:b w:val="false"/>
                <w:i w:val="false"/>
                <w:color w:val="000000"/>
                <w:sz w:val="20"/>
              </w:rPr>
              <w:t>
4. А.И. Куприн. "Гранатовый браслет"</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9.1.2.1, 9.1.3.1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9.2.1.1, 9.2.2.1, 9.2.3.1, 9.2.6.1, 9.2.7.1,</w:t>
            </w:r>
            <w:r>
              <w:br/>
            </w:r>
            <w:r>
              <w:rPr>
                <w:rFonts w:ascii="Times New Roman"/>
                <w:b w:val="false"/>
                <w:i w:val="false"/>
                <w:color w:val="000000"/>
                <w:sz w:val="20"/>
              </w:rPr>
              <w:t>
9.2.8.1, 9.2.9.1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четверть</w:t>
            </w:r>
          </w:p>
        </w:tc>
      </w:tr>
      <w:tr>
        <w:trPr>
          <w:trHeight w:val="30" w:hRule="atLeast"/>
        </w:trPr>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Сатира на общество</w:t>
            </w:r>
          </w:p>
        </w:tc>
        <w:tc>
          <w:tcPr>
            <w:tcW w:w="2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 Грибоедов. "Горе от ума"</w:t>
            </w:r>
            <w:r>
              <w:br/>
            </w:r>
            <w:r>
              <w:rPr>
                <w:rFonts w:ascii="Times New Roman"/>
                <w:b w:val="false"/>
                <w:i w:val="false"/>
                <w:color w:val="000000"/>
                <w:sz w:val="20"/>
              </w:rPr>
              <w:t>
2. Н.В. Гоголь. "Мертвые души"</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9.1.1.1, 9.1.5.1, 9.1.6.1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и интерпретация </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9.2.4.1, 9.2.5.1, 9.2.6.1, 9.2.7.1, 9.2.8.1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9.3.2.1, 9.3.3.1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четверть</w:t>
            </w:r>
          </w:p>
        </w:tc>
      </w:tr>
      <w:tr>
        <w:trPr>
          <w:trHeight w:val="30" w:hRule="atLeast"/>
        </w:trPr>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Тайны человеческой души</w:t>
            </w:r>
          </w:p>
        </w:tc>
        <w:tc>
          <w:tcPr>
            <w:tcW w:w="2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 Пушкин. "Пиковая дама"</w:t>
            </w:r>
            <w:r>
              <w:br/>
            </w:r>
            <w:r>
              <w:rPr>
                <w:rFonts w:ascii="Times New Roman"/>
                <w:b w:val="false"/>
                <w:i w:val="false"/>
                <w:color w:val="000000"/>
                <w:sz w:val="20"/>
              </w:rPr>
              <w:t>
2. А.П. Чехов. "Анна на шее" и другие рассказы</w:t>
            </w:r>
            <w:r>
              <w:br/>
            </w:r>
            <w:r>
              <w:rPr>
                <w:rFonts w:ascii="Times New Roman"/>
                <w:b w:val="false"/>
                <w:i w:val="false"/>
                <w:color w:val="000000"/>
                <w:sz w:val="20"/>
              </w:rPr>
              <w:t>
3. Н.С. Лесков. "Жемчужное ожерелье"</w:t>
            </w:r>
            <w:r>
              <w:br/>
            </w:r>
            <w:r>
              <w:rPr>
                <w:rFonts w:ascii="Times New Roman"/>
                <w:b w:val="false"/>
                <w:i w:val="false"/>
                <w:color w:val="000000"/>
                <w:sz w:val="20"/>
              </w:rPr>
              <w:t>
4. Ги де Мопассан. "Ожерелье"</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и ответы на вопросы</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9.1.3.1, 9.1.4.1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интерпретация</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9.2.1.1, 9.2.4.1, 9.2.6.1, 9.2.7.1, 9.2.8.1,</w:t>
            </w:r>
            <w:r>
              <w:br/>
            </w:r>
            <w:r>
              <w:rPr>
                <w:rFonts w:ascii="Times New Roman"/>
                <w:b w:val="false"/>
                <w:i w:val="false"/>
                <w:color w:val="000000"/>
                <w:sz w:val="20"/>
              </w:rPr>
              <w:t>
9.2.9.1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сравнительный анализ</w:t>
            </w:r>
          </w:p>
        </w:tc>
        <w:tc>
          <w:tcPr>
            <w:tcW w:w="8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9.3.1.1, 9.3.4.1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196-қосымша</w:t>
            </w:r>
          </w:p>
        </w:tc>
      </w:tr>
    </w:tbl>
    <w:bookmarkStart w:name="z45" w:id="121"/>
    <w:p>
      <w:pPr>
        <w:spacing w:after="0"/>
        <w:ind w:left="0"/>
        <w:jc w:val="left"/>
      </w:pPr>
      <w:r>
        <w:rPr>
          <w:rFonts w:ascii="Times New Roman"/>
          <w:b/>
          <w:i w:val="false"/>
          <w:color w:val="000000"/>
        </w:rPr>
        <w:t xml:space="preserve"> Негізгі орта білім беру деңгейінің 5-9-сыныптарына арналған "Қазақ тілі мен әдебиеті" пәнінен жаңартылған мазмұндағы үлгілік оқу бағдарламасы (оқыту қазақ тілінде емес)</w:t>
      </w:r>
    </w:p>
    <w:bookmarkEnd w:id="121"/>
    <w:bookmarkStart w:name="z46" w:id="122"/>
    <w:p>
      <w:pPr>
        <w:spacing w:after="0"/>
        <w:ind w:left="0"/>
        <w:jc w:val="left"/>
      </w:pPr>
      <w:r>
        <w:rPr>
          <w:rFonts w:ascii="Times New Roman"/>
          <w:b/>
          <w:i w:val="false"/>
          <w:color w:val="000000"/>
        </w:rPr>
        <w:t xml:space="preserve"> 1-тарау.Жалпы ережелер</w:t>
      </w:r>
    </w:p>
    <w:bookmarkEnd w:id="122"/>
    <w:bookmarkStart w:name="z47" w:id="123"/>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123"/>
    <w:bookmarkStart w:name="z48" w:id="124"/>
    <w:p>
      <w:pPr>
        <w:spacing w:after="0"/>
        <w:ind w:left="0"/>
        <w:jc w:val="both"/>
      </w:pPr>
      <w:r>
        <w:rPr>
          <w:rFonts w:ascii="Times New Roman"/>
          <w:b w:val="false"/>
          <w:i w:val="false"/>
          <w:color w:val="000000"/>
          <w:sz w:val="28"/>
        </w:rPr>
        <w:t xml:space="preserve">
      2. "Қазақ тілі мен әдебиеті" пәнін оқыту мақсаты: негізгі орта білім беру деңгейіне арналған "Қазақ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 </w:t>
      </w:r>
    </w:p>
    <w:bookmarkEnd w:id="124"/>
    <w:bookmarkStart w:name="z49" w:id="125"/>
    <w:p>
      <w:pPr>
        <w:spacing w:after="0"/>
        <w:ind w:left="0"/>
        <w:jc w:val="both"/>
      </w:pPr>
      <w:r>
        <w:rPr>
          <w:rFonts w:ascii="Times New Roman"/>
          <w:b w:val="false"/>
          <w:i w:val="false"/>
          <w:color w:val="000000"/>
          <w:sz w:val="28"/>
        </w:rPr>
        <w:t xml:space="preserve">
      3. "Қазақ тілі мен әдебиеті" оқу бағдарламасының негізгі міндеттері: </w:t>
      </w:r>
    </w:p>
    <w:bookmarkEnd w:id="125"/>
    <w:p>
      <w:pPr>
        <w:spacing w:after="0"/>
        <w:ind w:left="0"/>
        <w:jc w:val="both"/>
      </w:pPr>
      <w:r>
        <w:rPr>
          <w:rFonts w:ascii="Times New Roman"/>
          <w:b w:val="false"/>
          <w:i w:val="false"/>
          <w:color w:val="000000"/>
          <w:sz w:val="28"/>
        </w:rPr>
        <w:t xml:space="preserve">
      1) шығармашылық тұрғыда жұмыс істеуге, сын тұрғысынан ойлауға дағдыландыру; </w:t>
      </w:r>
    </w:p>
    <w:p>
      <w:pPr>
        <w:spacing w:after="0"/>
        <w:ind w:left="0"/>
        <w:jc w:val="both"/>
      </w:pPr>
      <w:r>
        <w:rPr>
          <w:rFonts w:ascii="Times New Roman"/>
          <w:b w:val="false"/>
          <w:i w:val="false"/>
          <w:color w:val="000000"/>
          <w:sz w:val="28"/>
        </w:rPr>
        <w:t xml:space="preserve">
      2) білім деңгейі жоғары, ой-өрісі дамыған тұлға қалыптастыру; </w:t>
      </w:r>
    </w:p>
    <w:p>
      <w:pPr>
        <w:spacing w:after="0"/>
        <w:ind w:left="0"/>
        <w:jc w:val="both"/>
      </w:pPr>
      <w:r>
        <w:rPr>
          <w:rFonts w:ascii="Times New Roman"/>
          <w:b w:val="false"/>
          <w:i w:val="false"/>
          <w:color w:val="000000"/>
          <w:sz w:val="28"/>
        </w:rPr>
        <w:t>
      3) туындаған мәселелерді шеше білетін, шынайы өмірге бейім жаңашыл ұрпақ тәрбиелеу;</w:t>
      </w:r>
    </w:p>
    <w:p>
      <w:pPr>
        <w:spacing w:after="0"/>
        <w:ind w:left="0"/>
        <w:jc w:val="both"/>
      </w:pPr>
      <w:r>
        <w:rPr>
          <w:rFonts w:ascii="Times New Roman"/>
          <w:b w:val="false"/>
          <w:i w:val="false"/>
          <w:color w:val="000000"/>
          <w:sz w:val="28"/>
        </w:rPr>
        <w:t>
      4) оқушыларды сөйлесім әрекетінің түрлерін әлеуметтік ортада қолдана білуге үйрету;</w:t>
      </w:r>
    </w:p>
    <w:p>
      <w:pPr>
        <w:spacing w:after="0"/>
        <w:ind w:left="0"/>
        <w:jc w:val="both"/>
      </w:pPr>
      <w:r>
        <w:rPr>
          <w:rFonts w:ascii="Times New Roman"/>
          <w:b w:val="false"/>
          <w:i w:val="false"/>
          <w:color w:val="000000"/>
          <w:sz w:val="28"/>
        </w:rPr>
        <w:t>
      5) оқушылардың тілдік дағдысы мен ойлау қабілетін дамыту;</w:t>
      </w:r>
    </w:p>
    <w:p>
      <w:pPr>
        <w:spacing w:after="0"/>
        <w:ind w:left="0"/>
        <w:jc w:val="both"/>
      </w:pPr>
      <w:r>
        <w:rPr>
          <w:rFonts w:ascii="Times New Roman"/>
          <w:b w:val="false"/>
          <w:i w:val="false"/>
          <w:color w:val="000000"/>
          <w:sz w:val="28"/>
        </w:rPr>
        <w:t xml:space="preserve">
      6) оқушыны қазақ халқының мәдениетімен, әдебиетімен, ұлттық салт дәстүрімен таныстырып, мәдени ортада пайдалануға баулу, қазақ еліне, мемлекеттік тілге деген құрмет сезімін тәрбиелеу. </w:t>
      </w:r>
    </w:p>
    <w:bookmarkStart w:name="z50" w:id="126"/>
    <w:p>
      <w:pPr>
        <w:spacing w:after="0"/>
        <w:ind w:left="0"/>
        <w:jc w:val="both"/>
      </w:pPr>
      <w:r>
        <w:rPr>
          <w:rFonts w:ascii="Times New Roman"/>
          <w:b w:val="false"/>
          <w:i w:val="false"/>
          <w:color w:val="000000"/>
          <w:sz w:val="28"/>
        </w:rPr>
        <w:t xml:space="preserve">
      5. Негізгі орта білім беру деңгейіндегі "Қазақ тілі мен әдебиеті" пәні бойынша оқушылардың білім, білік және дағдыға қойылатын талаптары "Шет тілін меңгерудің жалпы еуропалық құзыреті" деңгейлерін (B1, B2,) негізге ала отырып, айқындалған. </w:t>
      </w:r>
    </w:p>
    <w:bookmarkEnd w:id="126"/>
    <w:bookmarkStart w:name="z51" w:id="127"/>
    <w:p>
      <w:pPr>
        <w:spacing w:after="0"/>
        <w:ind w:left="0"/>
        <w:jc w:val="both"/>
      </w:pPr>
      <w:r>
        <w:rPr>
          <w:rFonts w:ascii="Times New Roman"/>
          <w:b w:val="false"/>
          <w:i w:val="false"/>
          <w:color w:val="000000"/>
          <w:sz w:val="28"/>
        </w:rPr>
        <w:t>
      6. Бағдарлама әр деңгейдің соңындағы күтілетін нәтижелер түрінде берілген.</w:t>
      </w:r>
    </w:p>
    <w:bookmarkEnd w:id="127"/>
    <w:bookmarkStart w:name="z56" w:id="128"/>
    <w:p>
      <w:pPr>
        <w:spacing w:after="0"/>
        <w:ind w:left="0"/>
        <w:jc w:val="left"/>
      </w:pPr>
      <w:r>
        <w:rPr>
          <w:rFonts w:ascii="Times New Roman"/>
          <w:b/>
          <w:i w:val="false"/>
          <w:color w:val="000000"/>
        </w:rPr>
        <w:t xml:space="preserve"> 2-тарау."Қазақ тілі мен әдебиеті" пәнінің мазмұнын ұйымдастыру</w:t>
      </w:r>
    </w:p>
    <w:bookmarkEnd w:id="128"/>
    <w:bookmarkStart w:name="z57" w:id="129"/>
    <w:p>
      <w:pPr>
        <w:spacing w:after="0"/>
        <w:ind w:left="0"/>
        <w:jc w:val="both"/>
      </w:pPr>
      <w:r>
        <w:rPr>
          <w:rFonts w:ascii="Times New Roman"/>
          <w:b w:val="false"/>
          <w:i w:val="false"/>
          <w:color w:val="000000"/>
          <w:sz w:val="28"/>
        </w:rPr>
        <w:t>
      7. "Қазақ тілі мен әдебиеті" пәні бойынша оқу жүктемесінің көлемі:</w:t>
      </w:r>
    </w:p>
    <w:bookmarkEnd w:id="129"/>
    <w:p>
      <w:pPr>
        <w:spacing w:after="0"/>
        <w:ind w:left="0"/>
        <w:jc w:val="both"/>
      </w:pPr>
      <w:r>
        <w:rPr>
          <w:rFonts w:ascii="Times New Roman"/>
          <w:b w:val="false"/>
          <w:i w:val="false"/>
          <w:color w:val="000000"/>
          <w:sz w:val="28"/>
        </w:rPr>
        <w:t xml:space="preserve">
      1) 5-сынып – аптасына 5 сағат, оқу жылында – 170 сағат; </w:t>
      </w:r>
    </w:p>
    <w:p>
      <w:pPr>
        <w:spacing w:after="0"/>
        <w:ind w:left="0"/>
        <w:jc w:val="both"/>
      </w:pPr>
      <w:r>
        <w:rPr>
          <w:rFonts w:ascii="Times New Roman"/>
          <w:b w:val="false"/>
          <w:i w:val="false"/>
          <w:color w:val="000000"/>
          <w:sz w:val="28"/>
        </w:rPr>
        <w:t xml:space="preserve">
      2) 6-сынып – аптасына 5 сағат, оқу жылында – 170 сағат; </w:t>
      </w:r>
    </w:p>
    <w:p>
      <w:pPr>
        <w:spacing w:after="0"/>
        <w:ind w:left="0"/>
        <w:jc w:val="both"/>
      </w:pPr>
      <w:r>
        <w:rPr>
          <w:rFonts w:ascii="Times New Roman"/>
          <w:b w:val="false"/>
          <w:i w:val="false"/>
          <w:color w:val="000000"/>
          <w:sz w:val="28"/>
        </w:rPr>
        <w:t xml:space="preserve">
      3) 7-сынып – аптасына 5 сағат, оқу жылында – 170 сағат; </w:t>
      </w:r>
    </w:p>
    <w:p>
      <w:pPr>
        <w:spacing w:after="0"/>
        <w:ind w:left="0"/>
        <w:jc w:val="both"/>
      </w:pPr>
      <w:r>
        <w:rPr>
          <w:rFonts w:ascii="Times New Roman"/>
          <w:b w:val="false"/>
          <w:i w:val="false"/>
          <w:color w:val="000000"/>
          <w:sz w:val="28"/>
        </w:rPr>
        <w:t xml:space="preserve">
      4) 8-сынып – аптасына 5 сағат, оқу жылында – 170 сағат; </w:t>
      </w:r>
    </w:p>
    <w:p>
      <w:pPr>
        <w:spacing w:after="0"/>
        <w:ind w:left="0"/>
        <w:jc w:val="both"/>
      </w:pPr>
      <w:r>
        <w:rPr>
          <w:rFonts w:ascii="Times New Roman"/>
          <w:b w:val="false"/>
          <w:i w:val="false"/>
          <w:color w:val="000000"/>
          <w:sz w:val="28"/>
        </w:rPr>
        <w:t>
      5) 9-сынып – аптасына 5сағат, оқу жылында – 170 сағат.</w:t>
      </w:r>
    </w:p>
    <w:bookmarkStart w:name="z58" w:id="130"/>
    <w:p>
      <w:pPr>
        <w:spacing w:after="0"/>
        <w:ind w:left="0"/>
        <w:jc w:val="both"/>
      </w:pPr>
      <w:r>
        <w:rPr>
          <w:rFonts w:ascii="Times New Roman"/>
          <w:b w:val="false"/>
          <w:i w:val="false"/>
          <w:color w:val="000000"/>
          <w:sz w:val="28"/>
        </w:rPr>
        <w:t>
      8. "Қазақ тілі мен әдебиеті" пәнінің оқу мазмұны тарауларға бөлінеді. Тарауларды бөлімшелер құрайды, олар сыныптар бойынша күтілетін нәтижелер түрінде оқыту мақсаттарынан тұрады.</w:t>
      </w:r>
    </w:p>
    <w:bookmarkEnd w:id="130"/>
    <w:bookmarkStart w:name="z59" w:id="131"/>
    <w:p>
      <w:pPr>
        <w:spacing w:after="0"/>
        <w:ind w:left="0"/>
        <w:jc w:val="both"/>
      </w:pPr>
      <w:r>
        <w:rPr>
          <w:rFonts w:ascii="Times New Roman"/>
          <w:b w:val="false"/>
          <w:i w:val="false"/>
          <w:color w:val="000000"/>
          <w:sz w:val="28"/>
        </w:rPr>
        <w:t xml:space="preserve">
      9. Оқыту мақсаттары арқылы мұғалімдер сөйлеу қызметінің төрт дағдысын (тыңдалым, айтылым, оқылым, жазылым) қалыптастырады, сонымен қатар, оқушылардың жетістігін бағалайды және оқытудың келесі кезеңі туралы ақпарат береді. </w:t>
      </w:r>
    </w:p>
    <w:bookmarkEnd w:id="131"/>
    <w:bookmarkStart w:name="z60" w:id="132"/>
    <w:p>
      <w:pPr>
        <w:spacing w:after="0"/>
        <w:ind w:left="0"/>
        <w:jc w:val="both"/>
      </w:pPr>
      <w:r>
        <w:rPr>
          <w:rFonts w:ascii="Times New Roman"/>
          <w:b w:val="false"/>
          <w:i w:val="false"/>
          <w:color w:val="000000"/>
          <w:sz w:val="28"/>
        </w:rPr>
        <w:t>
      10. Оқыту пәнінің мазмұнын 4 тарау құрайды:</w:t>
      </w:r>
    </w:p>
    <w:bookmarkEnd w:id="132"/>
    <w:p>
      <w:pPr>
        <w:spacing w:after="0"/>
        <w:ind w:left="0"/>
        <w:jc w:val="both"/>
      </w:pPr>
      <w:r>
        <w:rPr>
          <w:rFonts w:ascii="Times New Roman"/>
          <w:b w:val="false"/>
          <w:i w:val="false"/>
          <w:color w:val="000000"/>
          <w:sz w:val="28"/>
        </w:rPr>
        <w:t>
      1) тыңдалым;</w:t>
      </w:r>
    </w:p>
    <w:p>
      <w:pPr>
        <w:spacing w:after="0"/>
        <w:ind w:left="0"/>
        <w:jc w:val="both"/>
      </w:pPr>
      <w:r>
        <w:rPr>
          <w:rFonts w:ascii="Times New Roman"/>
          <w:b w:val="false"/>
          <w:i w:val="false"/>
          <w:color w:val="000000"/>
          <w:sz w:val="28"/>
        </w:rPr>
        <w:t>
      2) айтылым;</w:t>
      </w:r>
    </w:p>
    <w:p>
      <w:pPr>
        <w:spacing w:after="0"/>
        <w:ind w:left="0"/>
        <w:jc w:val="both"/>
      </w:pPr>
      <w:r>
        <w:rPr>
          <w:rFonts w:ascii="Times New Roman"/>
          <w:b w:val="false"/>
          <w:i w:val="false"/>
          <w:color w:val="000000"/>
          <w:sz w:val="28"/>
        </w:rPr>
        <w:t>
      3) оқылым;</w:t>
      </w:r>
    </w:p>
    <w:p>
      <w:pPr>
        <w:spacing w:after="0"/>
        <w:ind w:left="0"/>
        <w:jc w:val="both"/>
      </w:pPr>
      <w:r>
        <w:rPr>
          <w:rFonts w:ascii="Times New Roman"/>
          <w:b w:val="false"/>
          <w:i w:val="false"/>
          <w:color w:val="000000"/>
          <w:sz w:val="28"/>
        </w:rPr>
        <w:t>
      4) жазылым.</w:t>
      </w:r>
    </w:p>
    <w:p>
      <w:pPr>
        <w:spacing w:after="0"/>
        <w:ind w:left="0"/>
        <w:jc w:val="both"/>
      </w:pPr>
      <w:r>
        <w:rPr>
          <w:rFonts w:ascii="Times New Roman"/>
          <w:b w:val="false"/>
          <w:i w:val="false"/>
          <w:color w:val="000000"/>
          <w:sz w:val="28"/>
        </w:rPr>
        <w:t>
      5) сөйлеу нормасын сақтау.</w:t>
      </w:r>
    </w:p>
    <w:bookmarkStart w:name="z61" w:id="133"/>
    <w:p>
      <w:pPr>
        <w:spacing w:after="0"/>
        <w:ind w:left="0"/>
        <w:jc w:val="both"/>
      </w:pPr>
      <w:r>
        <w:rPr>
          <w:rFonts w:ascii="Times New Roman"/>
          <w:b w:val="false"/>
          <w:i w:val="false"/>
          <w:color w:val="000000"/>
          <w:sz w:val="28"/>
        </w:rPr>
        <w:t>
      11. "Тыңдалым" тарауы келесі бөлімшелерден тұрады:</w:t>
      </w:r>
    </w:p>
    <w:bookmarkEnd w:id="133"/>
    <w:p>
      <w:pPr>
        <w:spacing w:after="0"/>
        <w:ind w:left="0"/>
        <w:jc w:val="both"/>
      </w:pPr>
      <w:r>
        <w:rPr>
          <w:rFonts w:ascii="Times New Roman"/>
          <w:b w:val="false"/>
          <w:i w:val="false"/>
          <w:color w:val="000000"/>
          <w:sz w:val="28"/>
        </w:rPr>
        <w:t>
      1) болжау;</w:t>
      </w:r>
    </w:p>
    <w:p>
      <w:pPr>
        <w:spacing w:after="0"/>
        <w:ind w:left="0"/>
        <w:jc w:val="both"/>
      </w:pPr>
      <w:r>
        <w:rPr>
          <w:rFonts w:ascii="Times New Roman"/>
          <w:b w:val="false"/>
          <w:i w:val="false"/>
          <w:color w:val="000000"/>
          <w:sz w:val="28"/>
        </w:rPr>
        <w:t>
      2) назарын шоғырландырып тыңдау;</w:t>
      </w:r>
    </w:p>
    <w:p>
      <w:pPr>
        <w:spacing w:after="0"/>
        <w:ind w:left="0"/>
        <w:jc w:val="both"/>
      </w:pPr>
      <w:r>
        <w:rPr>
          <w:rFonts w:ascii="Times New Roman"/>
          <w:b w:val="false"/>
          <w:i w:val="false"/>
          <w:color w:val="000000"/>
          <w:sz w:val="28"/>
        </w:rPr>
        <w:t>
      3) сөздер мен сөз тіркестерінің мағынасын түсіну;</w:t>
      </w:r>
    </w:p>
    <w:p>
      <w:pPr>
        <w:spacing w:after="0"/>
        <w:ind w:left="0"/>
        <w:jc w:val="both"/>
      </w:pPr>
      <w:r>
        <w:rPr>
          <w:rFonts w:ascii="Times New Roman"/>
          <w:b w:val="false"/>
          <w:i w:val="false"/>
          <w:color w:val="000000"/>
          <w:sz w:val="28"/>
        </w:rPr>
        <w:t>
      4) көркем шығармаларды тыңдау;</w:t>
      </w:r>
    </w:p>
    <w:p>
      <w:pPr>
        <w:spacing w:after="0"/>
        <w:ind w:left="0"/>
        <w:jc w:val="both"/>
      </w:pPr>
      <w:r>
        <w:rPr>
          <w:rFonts w:ascii="Times New Roman"/>
          <w:b w:val="false"/>
          <w:i w:val="false"/>
          <w:color w:val="000000"/>
          <w:sz w:val="28"/>
        </w:rPr>
        <w:t>
      5) негізгі ойды анықтау;</w:t>
      </w:r>
    </w:p>
    <w:p>
      <w:pPr>
        <w:spacing w:after="0"/>
        <w:ind w:left="0"/>
        <w:jc w:val="both"/>
      </w:pPr>
      <w:r>
        <w:rPr>
          <w:rFonts w:ascii="Times New Roman"/>
          <w:b w:val="false"/>
          <w:i w:val="false"/>
          <w:color w:val="000000"/>
          <w:sz w:val="28"/>
        </w:rPr>
        <w:t>
      6) тыңдалым материалдары бойынша жауап беру.</w:t>
      </w:r>
    </w:p>
    <w:bookmarkStart w:name="z62" w:id="134"/>
    <w:p>
      <w:pPr>
        <w:spacing w:after="0"/>
        <w:ind w:left="0"/>
        <w:jc w:val="both"/>
      </w:pPr>
      <w:r>
        <w:rPr>
          <w:rFonts w:ascii="Times New Roman"/>
          <w:b w:val="false"/>
          <w:i w:val="false"/>
          <w:color w:val="000000"/>
          <w:sz w:val="28"/>
        </w:rPr>
        <w:t>
      12. "Оқылым" тарауы келесі бөлімшелерден тұрады:</w:t>
      </w:r>
    </w:p>
    <w:bookmarkEnd w:id="134"/>
    <w:p>
      <w:pPr>
        <w:spacing w:after="0"/>
        <w:ind w:left="0"/>
        <w:jc w:val="both"/>
      </w:pPr>
      <w:r>
        <w:rPr>
          <w:rFonts w:ascii="Times New Roman"/>
          <w:b w:val="false"/>
          <w:i w:val="false"/>
          <w:color w:val="000000"/>
          <w:sz w:val="28"/>
        </w:rPr>
        <w:t>
      1) мәтіндегі ақпаратты анықтау;</w:t>
      </w:r>
    </w:p>
    <w:p>
      <w:pPr>
        <w:spacing w:after="0"/>
        <w:ind w:left="0"/>
        <w:jc w:val="both"/>
      </w:pPr>
      <w:r>
        <w:rPr>
          <w:rFonts w:ascii="Times New Roman"/>
          <w:b w:val="false"/>
          <w:i w:val="false"/>
          <w:color w:val="000000"/>
          <w:sz w:val="28"/>
        </w:rPr>
        <w:t>
      2) стильдік ерекшеліктерді анықтау;</w:t>
      </w:r>
    </w:p>
    <w:p>
      <w:pPr>
        <w:spacing w:after="0"/>
        <w:ind w:left="0"/>
        <w:jc w:val="both"/>
      </w:pPr>
      <w:r>
        <w:rPr>
          <w:rFonts w:ascii="Times New Roman"/>
          <w:b w:val="false"/>
          <w:i w:val="false"/>
          <w:color w:val="000000"/>
          <w:sz w:val="28"/>
        </w:rPr>
        <w:t>
      3) көркем шығармаларды оқу;</w:t>
      </w:r>
    </w:p>
    <w:p>
      <w:pPr>
        <w:spacing w:after="0"/>
        <w:ind w:left="0"/>
        <w:jc w:val="both"/>
      </w:pPr>
      <w:r>
        <w:rPr>
          <w:rFonts w:ascii="Times New Roman"/>
          <w:b w:val="false"/>
          <w:i w:val="false"/>
          <w:color w:val="000000"/>
          <w:sz w:val="28"/>
        </w:rPr>
        <w:t>
      4) мәтіндерге салыстырмалы талдау жасау;</w:t>
      </w:r>
    </w:p>
    <w:p>
      <w:pPr>
        <w:spacing w:after="0"/>
        <w:ind w:left="0"/>
        <w:jc w:val="both"/>
      </w:pPr>
      <w:r>
        <w:rPr>
          <w:rFonts w:ascii="Times New Roman"/>
          <w:b w:val="false"/>
          <w:i w:val="false"/>
          <w:color w:val="000000"/>
          <w:sz w:val="28"/>
        </w:rPr>
        <w:t>
      5) қосымша ақпарат көздерінен алынған мәліметтерді оқу;</w:t>
      </w:r>
    </w:p>
    <w:p>
      <w:pPr>
        <w:spacing w:after="0"/>
        <w:ind w:left="0"/>
        <w:jc w:val="both"/>
      </w:pPr>
      <w:r>
        <w:rPr>
          <w:rFonts w:ascii="Times New Roman"/>
          <w:b w:val="false"/>
          <w:i w:val="false"/>
          <w:color w:val="000000"/>
          <w:sz w:val="28"/>
        </w:rPr>
        <w:t>
      6) өзіндік көзқарасын білдіру және бағалау.</w:t>
      </w:r>
    </w:p>
    <w:bookmarkStart w:name="z63" w:id="135"/>
    <w:p>
      <w:pPr>
        <w:spacing w:after="0"/>
        <w:ind w:left="0"/>
        <w:jc w:val="both"/>
      </w:pPr>
      <w:r>
        <w:rPr>
          <w:rFonts w:ascii="Times New Roman"/>
          <w:b w:val="false"/>
          <w:i w:val="false"/>
          <w:color w:val="000000"/>
          <w:sz w:val="28"/>
        </w:rPr>
        <w:t>
      13. "Жазылым" тарауы келесі бөлімшелерден тұрады:</w:t>
      </w:r>
    </w:p>
    <w:bookmarkEnd w:id="135"/>
    <w:p>
      <w:pPr>
        <w:spacing w:after="0"/>
        <w:ind w:left="0"/>
        <w:jc w:val="both"/>
      </w:pPr>
      <w:r>
        <w:rPr>
          <w:rFonts w:ascii="Times New Roman"/>
          <w:b w:val="false"/>
          <w:i w:val="false"/>
          <w:color w:val="000000"/>
          <w:sz w:val="28"/>
        </w:rPr>
        <w:t>
      1) әртүрлі стильде мәтіндер құрастыру;</w:t>
      </w:r>
    </w:p>
    <w:p>
      <w:pPr>
        <w:spacing w:after="0"/>
        <w:ind w:left="0"/>
        <w:jc w:val="both"/>
      </w:pPr>
      <w:r>
        <w:rPr>
          <w:rFonts w:ascii="Times New Roman"/>
          <w:b w:val="false"/>
          <w:i w:val="false"/>
          <w:color w:val="000000"/>
          <w:sz w:val="28"/>
        </w:rPr>
        <w:t>
      2) эссе жазу;</w:t>
      </w:r>
    </w:p>
    <w:p>
      <w:pPr>
        <w:spacing w:after="0"/>
        <w:ind w:left="0"/>
        <w:jc w:val="both"/>
      </w:pPr>
      <w:r>
        <w:rPr>
          <w:rFonts w:ascii="Times New Roman"/>
          <w:b w:val="false"/>
          <w:i w:val="false"/>
          <w:color w:val="000000"/>
          <w:sz w:val="28"/>
        </w:rPr>
        <w:t>
      3) көркемдегіш құралдарды қолданып жазу;</w:t>
      </w:r>
    </w:p>
    <w:p>
      <w:pPr>
        <w:spacing w:after="0"/>
        <w:ind w:left="0"/>
        <w:jc w:val="both"/>
      </w:pPr>
      <w:r>
        <w:rPr>
          <w:rFonts w:ascii="Times New Roman"/>
          <w:b w:val="false"/>
          <w:i w:val="false"/>
          <w:color w:val="000000"/>
          <w:sz w:val="28"/>
        </w:rPr>
        <w:t>
      4) мәліметтерді жинақтау;</w:t>
      </w:r>
    </w:p>
    <w:p>
      <w:pPr>
        <w:spacing w:after="0"/>
        <w:ind w:left="0"/>
        <w:jc w:val="both"/>
      </w:pPr>
      <w:r>
        <w:rPr>
          <w:rFonts w:ascii="Times New Roman"/>
          <w:b w:val="false"/>
          <w:i w:val="false"/>
          <w:color w:val="000000"/>
          <w:sz w:val="28"/>
        </w:rPr>
        <w:t>
      5) орфография және пунктуация.</w:t>
      </w:r>
    </w:p>
    <w:bookmarkStart w:name="z64" w:id="136"/>
    <w:p>
      <w:pPr>
        <w:spacing w:after="0"/>
        <w:ind w:left="0"/>
        <w:jc w:val="both"/>
      </w:pPr>
      <w:r>
        <w:rPr>
          <w:rFonts w:ascii="Times New Roman"/>
          <w:b w:val="false"/>
          <w:i w:val="false"/>
          <w:color w:val="000000"/>
          <w:sz w:val="28"/>
        </w:rPr>
        <w:t>
      14."Айтылым" тарауы келесі бөлімшелерден тұрады:</w:t>
      </w:r>
    </w:p>
    <w:bookmarkEnd w:id="136"/>
    <w:p>
      <w:pPr>
        <w:spacing w:after="0"/>
        <w:ind w:left="0"/>
        <w:jc w:val="both"/>
      </w:pPr>
      <w:r>
        <w:rPr>
          <w:rFonts w:ascii="Times New Roman"/>
          <w:b w:val="false"/>
          <w:i w:val="false"/>
          <w:color w:val="000000"/>
          <w:sz w:val="28"/>
        </w:rPr>
        <w:t>
      1) Сөздік қорының алуандығы;</w:t>
      </w:r>
    </w:p>
    <w:p>
      <w:pPr>
        <w:spacing w:after="0"/>
        <w:ind w:left="0"/>
        <w:jc w:val="both"/>
      </w:pPr>
      <w:r>
        <w:rPr>
          <w:rFonts w:ascii="Times New Roman"/>
          <w:b w:val="false"/>
          <w:i w:val="false"/>
          <w:color w:val="000000"/>
          <w:sz w:val="28"/>
        </w:rPr>
        <w:t>
      2) Сөз мәнері мен сөйлеу этикеті;</w:t>
      </w:r>
    </w:p>
    <w:p>
      <w:pPr>
        <w:spacing w:after="0"/>
        <w:ind w:left="0"/>
        <w:jc w:val="both"/>
      </w:pPr>
      <w:r>
        <w:rPr>
          <w:rFonts w:ascii="Times New Roman"/>
          <w:b w:val="false"/>
          <w:i w:val="false"/>
          <w:color w:val="000000"/>
          <w:sz w:val="28"/>
        </w:rPr>
        <w:t>
      3) Орфоэпиялық нормаларды сақтау;</w:t>
      </w:r>
    </w:p>
    <w:p>
      <w:pPr>
        <w:spacing w:after="0"/>
        <w:ind w:left="0"/>
        <w:jc w:val="both"/>
      </w:pPr>
      <w:r>
        <w:rPr>
          <w:rFonts w:ascii="Times New Roman"/>
          <w:b w:val="false"/>
          <w:i w:val="false"/>
          <w:color w:val="000000"/>
          <w:sz w:val="28"/>
        </w:rPr>
        <w:t>
      4) Мәтіннің негізгі аспектілерін анықтау және талқылау;</w:t>
      </w:r>
    </w:p>
    <w:p>
      <w:pPr>
        <w:spacing w:after="0"/>
        <w:ind w:left="0"/>
        <w:jc w:val="both"/>
      </w:pPr>
      <w:r>
        <w:rPr>
          <w:rFonts w:ascii="Times New Roman"/>
          <w:b w:val="false"/>
          <w:i w:val="false"/>
          <w:color w:val="000000"/>
          <w:sz w:val="28"/>
        </w:rPr>
        <w:t>
      5) Сенімді және еркін жауап беру;</w:t>
      </w:r>
    </w:p>
    <w:p>
      <w:pPr>
        <w:spacing w:after="0"/>
        <w:ind w:left="0"/>
        <w:jc w:val="both"/>
      </w:pPr>
      <w:r>
        <w:rPr>
          <w:rFonts w:ascii="Times New Roman"/>
          <w:b w:val="false"/>
          <w:i w:val="false"/>
          <w:color w:val="000000"/>
          <w:sz w:val="28"/>
        </w:rPr>
        <w:t>
      6) Визуалды материалдар арқылы тілді дамыту.</w:t>
      </w:r>
    </w:p>
    <w:bookmarkStart w:name="z65" w:id="137"/>
    <w:p>
      <w:pPr>
        <w:spacing w:after="0"/>
        <w:ind w:left="0"/>
        <w:jc w:val="both"/>
      </w:pPr>
      <w:r>
        <w:rPr>
          <w:rFonts w:ascii="Times New Roman"/>
          <w:b w:val="false"/>
          <w:i w:val="false"/>
          <w:color w:val="000000"/>
          <w:sz w:val="28"/>
        </w:rPr>
        <w:t>
      15. "Тілдік бағдар" тарауы келесі бөлімшелерден тұрады:</w:t>
      </w:r>
    </w:p>
    <w:bookmarkEnd w:id="137"/>
    <w:p>
      <w:pPr>
        <w:spacing w:after="0"/>
        <w:ind w:left="0"/>
        <w:jc w:val="both"/>
      </w:pPr>
      <w:r>
        <w:rPr>
          <w:rFonts w:ascii="Times New Roman"/>
          <w:b w:val="false"/>
          <w:i w:val="false"/>
          <w:color w:val="000000"/>
          <w:sz w:val="28"/>
        </w:rPr>
        <w:t>
      1) сөз таптары;</w:t>
      </w:r>
    </w:p>
    <w:p>
      <w:pPr>
        <w:spacing w:after="0"/>
        <w:ind w:left="0"/>
        <w:jc w:val="both"/>
      </w:pPr>
      <w:r>
        <w:rPr>
          <w:rFonts w:ascii="Times New Roman"/>
          <w:b w:val="false"/>
          <w:i w:val="false"/>
          <w:color w:val="000000"/>
          <w:sz w:val="28"/>
        </w:rPr>
        <w:t>
      2) сөйлем.</w:t>
      </w:r>
    </w:p>
    <w:bookmarkStart w:name="z66" w:id="138"/>
    <w:p>
      <w:pPr>
        <w:spacing w:after="0"/>
        <w:ind w:left="0"/>
        <w:jc w:val="left"/>
      </w:pPr>
      <w:r>
        <w:rPr>
          <w:rFonts w:ascii="Times New Roman"/>
          <w:b/>
          <w:i w:val="false"/>
          <w:color w:val="000000"/>
        </w:rPr>
        <w:t xml:space="preserve"> 3-тарау.Оқу мақсаттарының жүйесі</w:t>
      </w:r>
    </w:p>
    <w:bookmarkEnd w:id="138"/>
    <w:bookmarkStart w:name="z67" w:id="139"/>
    <w:p>
      <w:pPr>
        <w:spacing w:after="0"/>
        <w:ind w:left="0"/>
        <w:jc w:val="both"/>
      </w:pPr>
      <w:r>
        <w:rPr>
          <w:rFonts w:ascii="Times New Roman"/>
          <w:b w:val="false"/>
          <w:i w:val="false"/>
          <w:color w:val="000000"/>
          <w:sz w:val="28"/>
        </w:rPr>
        <w:t>
      16.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6.2.1.4. кодында "6" - сынып, "2.1" - екінші бөлімнің бірінші бөлімшесі, "4" - оқу мақсатының реттік саны:</w:t>
      </w:r>
    </w:p>
    <w:bookmarkEnd w:id="139"/>
    <w:p>
      <w:pPr>
        <w:spacing w:after="0"/>
        <w:ind w:left="0"/>
        <w:jc w:val="both"/>
      </w:pPr>
      <w:r>
        <w:rPr>
          <w:rFonts w:ascii="Times New Roman"/>
          <w:b w:val="false"/>
          <w:i w:val="false"/>
          <w:color w:val="000000"/>
          <w:sz w:val="28"/>
        </w:rPr>
        <w:t>
      1) 1-бөлім: "Тыңдалым":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4"/>
        <w:gridCol w:w="1831"/>
        <w:gridCol w:w="2060"/>
        <w:gridCol w:w="2060"/>
        <w:gridCol w:w="2225"/>
        <w:gridCol w:w="3080"/>
      </w:tblGrid>
      <w:tr>
        <w:trPr>
          <w:trHeight w:val="30" w:hRule="atLeast"/>
        </w:trPr>
        <w:tc>
          <w:tcPr>
            <w:tcW w:w="1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Болжау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Тақырыпты тірек сөздер арқылы болжау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Тірек сөздер, мәтіннің бастапқы бөлігін тыңдау арқылы тақырыпты және көтерілетін мәселені болжау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Мәтін үзінділері арқылы оқиғаның дамуын болжау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Мәтіннің мазмұны бойынша дайындалған сұрақтардың жауабына болжам жасау, тыңдай отырып салыстыру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9.1.Тыңдалатын мәтіндегі фразалар мен дәйексөздерді талқылай отырып, тақырып пен көтерілетін мәселені болжау</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Назарын шоғырландырып тыңдау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Тыңдалған мәтіннің негізгі мазмұнын түсіну және нақты ақпаратты анықтау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Тыңдалған мәтіннің негізгі мазмұнын түсіну, негізгі және қосымша ақпараттарды анықтау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Тыңдалған мәтіннің негізгі мазмұнын түсіну, ақпараттың өзектілігін анықтау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Тыңдалған мәтіннің негізгі мазмұнын түсіну, детальді ақпараттарды анықтау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Тыңдалған мәтіннің негізгі мазмұнын түсіну, ақпараттың шынайылығы мен нақтылығын анықтау</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Сөздер мен сөз тіркестерінің мағынасын түсіну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Күнделікті тұрмыстық тақырыптарға байланысты жаңа сөздер мен тірек сөздердің мағынасын түсіну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Тұрмыстық - әлеуметтік тақырыптарға байланысты жаңа сөздер мен тірек сөздердің мағынасын түсіну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Әлеуметтік - мәдени тақырыптарға байланысты қажетті сөздер мен сөз тіркестерінің мағынасын түсіну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Оқу - еңбек тақырыптарына байланысты күрделі сөздер мен тұрақты тіркестердің мағынасын түсіну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Әлеуметтік - қоғамдық тақырыптар аясында айтылған сөздер мен термин сөздердің мағынасын түсіну </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Көркем шығармаларды тыңдау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Фольклорлық және шағын көлемді көркем әдеби мәтіндердің мазмұнын түсіну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Әңгіме, хикаялардың және шағын поэзиялық шығармалардың мазмұнын талдай отырып кейіпкерлерге сипаттама жасау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Повестердің және лирикалық поэзиялық шығармалардан үзінді тыңдау, тақырыбы мен идеясын талдау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Орта көлемді прозалық, драмалық және поэзиялық шығармалардан үзінді тыңдау, тақырыбы мен идеясын талдау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Орта көлемді прозалық, поэзиялық шығармалардан үзінді тыңдау, көтерілген (тұрмыстық, әлеуметтік, қоғамдық) мәселені анықтап, өз пікірін білдіру</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Негізгі ойды анықтау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Тірек сөздер, жетекші сұрақтар арқылы негізгі тақырыпты анықтау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Тірек сөздер, жетекші сұрақтар, мәтін тақырыбы арқылы негізгі ойды анықтау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Тірек сөздер, сөйлеушінің дауыс ырғағы мен сөйлеу мәнері арқылы негізгі ойды анықтау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Тірек сөздер, автор көзқарасы мен көңіл күйі арқылы негізгі ойды анықтау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Мәтіннің мақсатты аудиториясын, автордың негізгі ойы мен көзқарасын анықтау</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Тыңдалым материалдары бойынша жауап беру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Тыңдалым материалдарының мазмұны негізінде сұрақтарға жауап беру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Тыңдалым материалдарының мазмұны негізінде шынайы өмірмен байланыстырып жауап беру</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Тыңдалым материалдарының мазмұны негізінде өз пікірін өзгелердің пікірімен салыстыра отырып жауап беру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Тыңдалым материалдарының мазмұны негізінде деректерді келтіре отырып, дәлелді жауап беру</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Тыңдалым материалдарының мазмұны негізінде көтерілген мәселеге сыни көзқарасын білдіру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2-бөлім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3"/>
        <w:gridCol w:w="2073"/>
        <w:gridCol w:w="1989"/>
        <w:gridCol w:w="3001"/>
        <w:gridCol w:w="2270"/>
        <w:gridCol w:w="2074"/>
      </w:tblGrid>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Сөздік қорының алуандылығы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Тақырып бойынша меңгерген жаңа сөздерді олардың синонимдерімен, антоним, омонимдерімен қатар қолдану, ойын жеткізе білу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Тура және ауыспалы мағынадағы сөздерді қолдану, ойын әсерлі, мазмұнды жеткізу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Мақал-мәтелдер, терминдер мен неологизмдерді орынды қолдана отырып, мәтін мазмұнын дамыту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Тұрақты тіркестер мен көркемдегіш құралдарды қолданып, ауызша мәтіндер құрау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Берілген тақырыпқа сай сөздерді орынды қолдана отырып, мақсатты аудиторияға арналған ауызша мәтіндер құрау</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Сөз мәнері мен сөйлеу этикеті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Қазақша амандасу мәнері мен ұлттық этикет формаларын пайдалану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Тақырып бойынша диалогті бастау, жалғастыру, аяқтаудың ұлттық сөз әдебі мен сөйлеу этикеті формаларын білу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Кеңес беру, ұсыныс жасау, өтініш, талап, ету, бұйрық берудің түрлі формалары мен жағдаяттарына сай ұлттық сөз әдебі мен сөйлеу этикеті формаларын қолдана білу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Түрлі жанрдағы көркем мәтіндерге сүйене отырып, көңіл-күйді білдіруде ұлттық сөз әдебі мен сөйлеу этикеті формаларын қолдана білу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 Коммуникативтік жағдаяттарға байланысты сөйлеу этикеті формаларын дұрыс таңдай білу</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Орфоэпиялық нормаларды сақтау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Ауызша мәтіндер құрауда қазақ тіліндегі төл дыбыстардың дыбысталуын, үндестік заңын ескеріп айту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Ауызша мәтіндер құрауда сұраулы, хабарлы, лепті және бұйрықты сөйлемдердің интонациялық ерекшелігін ескеріп айту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Ауызша мәтіндер құрауда екпін түрлерін сөз және сөйлем ішінде орынды қолданып айту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Ауызша мәтіндер құрауда сөз ішіндегі және сөз аралығындағы ілгерінді, кейінді және тоғыспалы ықпал заңдылықтарын ескеріп айту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Коммуникативтік жағдаятқа сай сөйлеу тіліндегі интонация, кідіріс, логикалық екпіннің мәнін түсініп, өз ойын жеткізу</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Мәтіннің негізгі аспектілерін анықтау және талқылау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Шағын көлемді мәтіндердің мазмұнына жоспар құру, соған сүйеніп баяндау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Шағын көлемді мәтіндегі жеке эпизодтарды сипаттау және тілдік ерекшелігіне салыстыру жасау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Шығармадағы кейіпкерлерге автор берген мінездеменің тілдік құралдарын талдау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Идеялық жағынан ұқсас мәтіндердегі оқиғалар желісіне бақылау жасай отырып, мазмұнның дамуын салыстыру және талдау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Шығарманың идеясы мен мазмұнына байланысты "автордың ойын" бағалау</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Сенімді және еркін жауап беру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Берілген сұрақты дұрыс түсініп, лайықты жауап беру, шағын диалогке қатысу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Коммуникативтік жағдаят бойынша диалогке қатысушылар өзара түсінісіп, ойларын толықтырып отыру.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Диалогке қатысушылар коммуникативтік жағдаяттың талаптарына сай "сөйлеуші →тыңдаушы" позицияларын еркін ауыстыру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Пікірталасқа қатысушылар берілген тақырып бойынша өз пікірлерін сенімді дәлелдеу және қойылған сұрақтарға еркін жауап беру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Сөйлеу барысында түрлі стильде берілген тақырып бойынша қажетті аргументтерді орынды қолдану, диалогте, полилогте сенімді сөйлеу</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А6. Визуалды материалдар арқылы тілді дамыту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5.А6. Тірек сөздерді дұрыс қолданып иллюстрацияларды сипаттау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6.А6. Тірек сөздерге сүйеніп, сюжетті суреттердің желісі бойынша әңгіме құрастыру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7.А6. Кесте, диаграмма, шартты белгілер, суреттер мен сызбаларда берілген ақпаратты сипаттау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8.А6. Кесте, диаграмма, нұсқаулық шартты белгілер мен сызбаларда берілген ақпаратты талдау, баға беру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9.А6. Кесте, диаграмма, шартты белгілер мен сызбаларда берілген ақпараттарды өзара салыстырып бағалау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3-бөлім "Оқылым":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1728"/>
        <w:gridCol w:w="2119"/>
        <w:gridCol w:w="2567"/>
        <w:gridCol w:w="2204"/>
        <w:gridCol w:w="2793"/>
      </w:tblGrid>
      <w:tr>
        <w:trPr>
          <w:trHeight w:val="30" w:hRule="atLeast"/>
        </w:trPr>
        <w:tc>
          <w:tcPr>
            <w:tcW w:w="8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Мәтіндегі ақпаратты анықтау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Мәтіндегі негізгі ақпаратты анықтау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Мәтіндегі негізгі және жанама ақпаратты анықтау, өмірдегі кейбір жағдаяттармен байланыстыру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Кесте, диаграмма, сызба, шартты белгілер түрінде берілген ақпаратты түсіну, қолдана білу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Перифраз түрінде берілген сұрақ арқылы қажетті ақпаратты анықтау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Мәтіндегі ақпараттың өзектілігін анықтау, қорытынды жасау</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Стильдік ерекшеліктерді анықтау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Хат, хабарлама, жарнама мазмұнын түсіну, стильдік ерекшелігін анықтау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Ресми стильдегі мәтіндердің стильдік ерекшелігін анықтау (күнделік, мінездеме, түсініктеме, өмірбаян, түйіндеме)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Ресми -іскерлік (өтініш, нұсқаулық, ресми құттықтаулар, ұсыныстар) салаға қатысты мәтіндердің тілдік ерекшелігін анықтап, талдау жасау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Публицистикалық стильдің (мақала, интервью, қысқа очерк, жолдаулар) тілдік ерекшеліктері арқылы мәтіндердің жанрын анықтау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Ғылыми стильде (аннотация, пікір, тезис, мақала, баяндама, презентация) жазылған еңбектердің тілдік және жанрлық ерекшелігін анықтап, талдау жасау</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Көркем шығармаларды оқу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Фольклорлық және шағын көлемді көркем әдеби шығармаларды түсіну, тақырыбын анықтау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Орта көлемді шығармаларды түсіну, тақырыбы мен негізгі ойды анықтау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Прозалық және поэзиялық шығармалардағы кейіпкердің іс -әрекетіне немесе лирикалық кейіпкердің образын талдау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Прозалық және поэзиялық шығармалардың композициялық құрылымын анықтау, кейіпкердің іс -әрекетіне немесе лирикалық кейіпкердің образына баға беру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Прозалық және поэзиялық шығармалардағы автордың ойы мен көтерілген мәселені анықтап, оқырманға әсерін бағалау</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Мәтіндерге салыстырмалы талдау жасау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Мәтіндердің тақырыбын, мазмұндық құрылымын салыстыру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Мәтіндердің тақырыбына, мазмұндық құрылымына сүйене отырып, түрлерін салыстыру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Мәтіндердің идеясын, мақсатты аудиториясын салыстырып, талдау жасау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Мәтіндердің түрлерін, тілдік ерекшеліктерін салыстырып, талдау жасау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Мәтіндердің стилін, жанрлық ерекшеліктерін салыстырып, талдау жасау</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Қосымша ақпарат көздерінен алынған мәліметтерді оқу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Қосымша ақпарат көздерінен тақырыпқа байланысты мәліметтерді ала білу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Қосымша ақпарат көздерінен тақырыпқа байланысты мәліметтерді мәтін мазмұнымен салыстыру, қарама-қайшы ақпараттарды анықтау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Қосымша ақпарат көздерінен алынған мәліметтерді кесте, диаграмма, сызба, шартты белгілер түрінде ұсыну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Қосымша ақпарат көздерінен алынған мәліметтерді қолдана отырып, мәтінге өзгеріс енгізу, ерекшеліктерді бақылау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Қосымша ақпарат көздерінен алынған мәліметтерден қорытынды жасау, өз көзқарасын білдіру</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Өзіндік көзқарасын білдіру және бағалау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Тақырып бойынша үйренген сөздерін қолдана отырып, мәтінде көтерілген мәселеге өз көзқарасын білдіру</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Тақырып бойынша үйренген сөздерін қолдана отырып, мәтінде көтерілген мәселені шынайы өмірмен байланыстыру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Тақырып бойынша деректер қолдана отырып мәтінде көтерілген мәселеге өз ойын дәлелдеп жеткізу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Тақырып бойынша бірнеше мәтінде көтерілген мәселелерді салыстыра отырып, баға беру.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Мәтінде көтерілген мәселені ғаламдық мәселелермен байланыстыра отырып сыни тұрғыда баға беру.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4-бөлім "Жазылым":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2344"/>
        <w:gridCol w:w="2344"/>
        <w:gridCol w:w="1808"/>
        <w:gridCol w:w="2869"/>
        <w:gridCol w:w="2257"/>
      </w:tblGrid>
      <w:tr>
        <w:trPr>
          <w:trHeight w:val="30" w:hRule="atLeast"/>
        </w:trPr>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Әртүрлі стильде мәтіндер құрастыру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Ресми стильдің тілдік ерекшеліктері мен талаптарын дұрыс қолдана отырып, хабарлама, хабарландыру, хат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Мәтіндердің стильдік ерекшелігін сақтай отырып, күнделік, мінездеме, түсініктеме, өмірбаян жазу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Мәтіндердің жанрлық және стильдік ерекшелігін сақтап, өтініш, түйіндеме, ресми құттықтаулар жазу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Мәтіндердің жанрлық және стильдік ерекшелігін сақтап, шағын мақала, пікір, интервью жазу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Мәтіндердің жанрлық және стильдік ерекшелігін сақтап, шағын мақала, аннотация, шолу, нұсқаулық жазу</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Эссе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Эссе құрылымын сақтай отырып, адамды, табиғатты, белгілі бір оқиғаны сипаттап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Эссе тақырыбының желісінен шықпай, әрбір абзацты жүйелі құрастырып, қажетті мазмұнын ашып жазу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Эссе құрылымы мен дамуын сақтап, көтерілген мәселе бойынша келісу-келіспеу себептерін айқын көрсетіп жазу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Эссе құрылымы мен дамуын сақтап, тақырыпқа байланысты берілген мәселенің оңтайлы шешілу жолдарын ұсыну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Эссе құрылымы мен дамуын сақтап, мәселе бойынша ұсынылған шешімнің артықшылығы мен кемшілік тұстарын салыстыра отырып, өз ойын дәлелдеп жазу</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Көркемдегіш құралдарды қолданып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Жазба жұмыстарында сипаттау, бейнелеу құралдарын қолданып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Жазба жұмыстарында теңеу, эпитет сөздерін қолданып жазу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7.3.Жазба жұмыстарында теңеу мен метафораны қолданып жазу.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Жазба жұмыстарында символ мен кейіптеу түрлерін қолданып жазу.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Жазба жұмыстарында афоризмдерді тиімді қолданып жазу</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Мәліметтерді жинақтау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Мәліметтерді жинақтай отырып, тақырып бойынша постер жасау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Мәліметтерді жинақтай отырып, тақырып бойынша постер, сызба-кестелер жасау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Тақырып бойынша мәліметтерді жинақтап, презентация түрінде ұсыну.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Тақырып бойынша мәліметтерді жинақтап, эссе жазуда тиімді қолдану.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Тақырып бойынша түрлі стильдегі мәтіндер құрауда мәліметтерді жинақтап, дереккөздеріне сілтеме көрсетіп жазу</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Орфография және пунктуация</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Жазба жұмыстарында жалғаулардың ерекшелігін ескеріп, үндестік заңына сәйкес орфографиялық нормаға сай дұрыс жазу; сөйлем соңында қойылатын тыныс белгілерді орынды қолдану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Жазба жұмыстарында сөзге қосымша жалғауда үндестік заңын ескеріп, орфографиялық нормаға сай дұрыс жазу; сөйлем соңында қойылатын тыныс белгілерді орынды қолдану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Тақырып бойынша сөздердің маңызды бөліктерін дұрыс жазу (күрделі сөздер);</w:t>
            </w:r>
            <w:r>
              <w:br/>
            </w:r>
            <w:r>
              <w:rPr>
                <w:rFonts w:ascii="Times New Roman"/>
                <w:b w:val="false"/>
                <w:i w:val="false"/>
                <w:color w:val="000000"/>
                <w:sz w:val="20"/>
              </w:rPr>
              <w:t>оқшау сөздерге қойылатын тыныс белгілерді орынды қолдану.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Тақырып бойынша сөздердің маңызды бөліктерін дұрыс жазу (жеке сөздер, бірге, бөлек және дефис арқылы жазылатын сөздер); сөйлем ішінде қойылатын тыныс белгілерді орынды қолдану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Тақырып бойынша бас әріппен жазылатын күрделі, құрама атауларды дұрыс жазу; сөйлем ішінде қойылатын тыныс белгілерді орынды қолдану</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Әртүрлі стильде мәтіндер құрастыру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Ресми стильдің тілдік ерекшеліктері мен талаптарын дұрыс қолдана отырып, хабарлама, хабарландыру, хат жазу</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Мәтіндердің стильдік ерекшелігін сақтай отырып, күнделік, мінездеме, түсініктеме, өмірбаян жазу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Мәтіндердің жанрлық және стильдік ерекшелігін сақтап, өтініш, түйіндеме, ресми құттықтаулар жазу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Мәтіндердің жанрлық және стильдік ерекшелігін сақтап, шағын мақала, пікір, интервью жазу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Мәтіндердің жанрлық және стильдік ерекшелігін сақтап, шағын мақала, аннотация, шолу, нұсқаулық жазу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5-бөлім "Тілдік нормаларды қолдану":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2234"/>
        <w:gridCol w:w="2586"/>
        <w:gridCol w:w="2814"/>
        <w:gridCol w:w="1932"/>
        <w:gridCol w:w="2236"/>
      </w:tblGrid>
      <w:tr>
        <w:trPr>
          <w:trHeight w:val="30" w:hRule="atLeast"/>
        </w:trPr>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Сөз таптары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Мәтіндерден жалпы және жалқы есімдерді ажырата білу, жалғау түрлерін дұрыс жалғау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Мәтіндерден деректі және дерексіз зат, көптік мәнді есімдерді ажырата білу, жазбаша, ауызша жұмыстарда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Мәтіндерден көмекші есімдерді ажырата білу, жазбаша, ауызша жұмыстарда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Лексикалық мағынасы жағынан заттың түрін, түсін сапасын білдіретін сын есімдерді ажырата білу, жазба, ауызша жұмыстарда қолдану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Лексикалық мағынасы жағынан заттың сипатын, көлемін, салмағын, аумағын білдіретін сын есімдерді ажырата білу, жазба, ауызша жұмыстарда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Салыстырмалы, күшейтпелі, асырмалы</w:t>
            </w:r>
            <w:r>
              <w:br/>
            </w:r>
            <w:r>
              <w:rPr>
                <w:rFonts w:ascii="Times New Roman"/>
                <w:b w:val="false"/>
                <w:i w:val="false"/>
                <w:color w:val="000000"/>
                <w:sz w:val="20"/>
              </w:rPr>
              <w:t>
шырайлардың қызметін білу, жазба, ауызша жұмыстарда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Сан есім (бірліктер, ондықтар, жүз, мың) атауларын білу, орынды қолдану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Реттік сан есімдер мен жинақтық сан есімдерді жазба, ауызша жұмыстарда орынды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Топтау сан есімдерін жазба, ауызша жұмыстарда орынды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Болжалдық және бөлшектік сан есімдерді жазба, ауызша жұмыстарда орынды қолдану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Сан есім (бірліктер, ондықтар, жүз, мың) атауларын білу, орынды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Жіктеу, сілтеу, сұрау есімдіктерін жазба, ауызша жұмыстарда орынды қолдану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 Өздік, болымсыздық, белгісіздік, жалпылау есімдіктерін жазба, ауызша жұмыстарда орынды қолдану.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 Одағай түрлерін мәтіннен ажырата алады, ауызша жұмыстарда орынды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Еліктеу сөздерді ауызша және жазба жұмыстарда орынды қолдану.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Болымды, болымсыз етістіктерді ауызша және жазба жұмыстарда орынды қолдану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Етістіктің шақтарының (нақ осы шақ, жедел өткен шақ, ауыспалы келер шақ) қызметін білу, ауызша және жазба жұмыстарда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Етістіктің шақтары (бұрынғы және ауыспалы өткен шақ, мақсатты және болжалды келер шақ) мен қалау райдың қызметін білу, ауызша және жазба жұмыстарда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 Етістіктің шартты рай және бұйрық рай қызметін білу, ауызша және жазба жұмыстарда орынды қолдану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Өздік, өзгелік, ортақ және ырықсыз етістің қызметін білу, ауызша және жазба жұмыстарда орынды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5.1.6. Мекен және мезгіл үстеулерді ауызша және жазба жұмыстарда орынды қолдану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Сын-қимыл (бейне) және мөлшер үстеулерді ауызша және жазба жұмыстарда орынды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Мақсат және себеп-салдар үстеулерді ауызша және жазба жұмыстарда орынды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Күшейткіш үстеулерді ауызша және жазба жұмыстарда орынды қолдану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Мекен және мезгіл үстеулерді ауызша және жазба жұмыстарда орынды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Ыңғайластық қатынасты білдіретін және қарсылықтық қатынасты білдіретін жалғаулықтардың қызметін білу, ауызша және жазба жұмыстарда орынды қолдану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Талғаулықты немесе кезектестік мәнді білдіретін және себеп-салдарлық қатынасты білдіретін жалғаулықтардың қызметін білу, ауызша және жазба жұмыстарда орынды қолдану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 Септеулік шылаулардың қызметін білу, ауызша және жазба жұмыстарда орынды қолдану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Демеулік шылаулардың қызметін білу, ауызша және жазба жұмыстарда орынды қолдану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Ыңғайластық қатынасты білдіретін және қарсылықтық қатынасты білдіретін жалғаулықтардың қызметін білу, ауызша және жазба жұмыстарда орынды қолдану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ТБ2. Сөйлем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Жазба жұмыстарында хабарлы, сұраулы, лепті сөйлемдердің жасалу жолдарын білу, құрастыру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Жазба жұмыстарында сөйлемдегі сөздердің орын тәртібін сақтай отырып жай сөйлем құрастыру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Жазба жұмыстарында ыңғайлас, қарсылықты, түсіндірмелі салалас құрмалас сөйлемдерді құрастыру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Жазба жұмыстарында себеп-салдар, талғаулы, кезектес салалас құрмалас сөйлемдерді құрастыру</w:t>
            </w:r>
          </w:p>
        </w:tc>
        <w:tc>
          <w:tcPr>
            <w:tcW w:w="2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Жазба жұмыстарында (шартты, қарсылықты, мезгіл, себеп, қимыл-сын, мақсат бағыныңқы) сабақтас құрмалас сөйлемдерді құрастыру</w:t>
            </w:r>
          </w:p>
        </w:tc>
      </w:tr>
    </w:tbl>
    <w:bookmarkStart w:name="z68" w:id="140"/>
    <w:p>
      <w:pPr>
        <w:spacing w:after="0"/>
        <w:ind w:left="0"/>
        <w:jc w:val="both"/>
      </w:pPr>
      <w:r>
        <w:rPr>
          <w:rFonts w:ascii="Times New Roman"/>
          <w:b w:val="false"/>
          <w:i w:val="false"/>
          <w:color w:val="000000"/>
          <w:sz w:val="28"/>
        </w:rPr>
        <w:t>
      17. Осы оқу бағдарламасы негізгі орта білім беру деңгейінің 5-9-сыныптарына арналған "Қазақ тілі және әдебиеті" оқу пәнінен жаңартылған мазмұндағы үлгілік оқу бағдарламасының Ұзақ мерзімді жоспарына сәйкес жүзеге асырылады.</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"Қазақ тілі және</w:t>
            </w:r>
            <w:r>
              <w:br/>
            </w:r>
            <w:r>
              <w:rPr>
                <w:rFonts w:ascii="Times New Roman"/>
                <w:b w:val="false"/>
                <w:i w:val="false"/>
                <w:color w:val="000000"/>
                <w:sz w:val="20"/>
              </w:rPr>
              <w:t>әдебиеті"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70" w:id="141"/>
    <w:p>
      <w:pPr>
        <w:spacing w:after="0"/>
        <w:ind w:left="0"/>
        <w:jc w:val="left"/>
      </w:pPr>
      <w:r>
        <w:rPr>
          <w:rFonts w:ascii="Times New Roman"/>
          <w:b/>
          <w:i w:val="false"/>
          <w:color w:val="000000"/>
        </w:rPr>
        <w:t xml:space="preserve"> Негізгі орта білім беру деңгейінің 5-9-сыныптарына арналған "Қазақ тілі және әдебиеті" пәнінен жаңартылған мазмұндағы үлгілік оқу бағдарламасын жүзеге асыру бойынша ұзақ мерзімді жоспар</w:t>
      </w:r>
    </w:p>
    <w:bookmarkEnd w:id="141"/>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3722"/>
        <w:gridCol w:w="585"/>
        <w:gridCol w:w="5981"/>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шығармалар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дағдылар</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( 45 сағат)</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Отбасындағы дәстүр мен мерекелер</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М.Мақатаев. "Тоқта, балам, атаң келеді артыңда!".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5.5.2.2, 5.5.5.2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5.5..1.3, 5.5.3.3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5.5.1.5, 5.5.2.5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өмірі.</w:t>
            </w:r>
            <w:r>
              <w:br/>
            </w:r>
            <w:r>
              <w:rPr>
                <w:rFonts w:ascii="Times New Roman"/>
                <w:b w:val="false"/>
                <w:i w:val="false"/>
                <w:color w:val="000000"/>
                <w:sz w:val="20"/>
              </w:rPr>
              <w:t>Әдепті бала - арлы бала</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Соқпақбаев. "Менің атым Қожа" повесі (үзінді).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5.5.3.2, 5.5.5.2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5.5.1.3, 5.5.5.3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5.1.2.5, 5.5.2.5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жан жануарлар мен өсімдіктер әлемі</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 жануарлар туралы ертегілер, жұмбақтар.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5.5.2.2, 5. 5.5.2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5.5.3.3, 5.5.5.3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5.5.1.5, 5.5.2.5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(40 сағат)</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көшпелілер мәдениеті</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Тұмар ханшайым туралы аңыз.</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5.5.2.1, 5.5.5.1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5.5.1.2, 5.5.3.2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5.5.2.3, 5.5.3.3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5.5.1.4, 5.5.5.4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5.5.1.5, 5.1.4.5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 тіршілік көзі</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Ә.Тәжібаев. "Сырдария" өлеңі.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5.5.4.2, 5.5.2.5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5.5.2.3, 5.5.6.3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Әлемдегі ірі кітапханалар</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Құнанбайұлы. "Ғылым таппай, мақтанба" өлеңі.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5.5.3.2, 5.5.5.2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5.5.2.3, 5.5.3.3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5.5.5.4, 5.5.2.4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5.5.1.5, 5.5.1.5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(50 сағат)</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 зор байлық</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байлық" ертегісі.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5.5.4.1, 5.5.6.1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5.5.4.2, 5.5.2.2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5.5.1.3, 5.5.4.3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5.5.3.4, 5.5.2.4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5.5.1.5, 5..6.2.5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Менің Тәуелсіз Қазақстаным</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Сарин. "Тәуелсіздік" өлеңі.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5.5.1.2, 5.5.2.2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5.5.5.3, 5.5.4.3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5.5.1.4, 5.5.2.4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5.5.1.5, 5.5.2.5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әлемінің құпиялары</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Жұлдыздар туралы аңыздар, ертегілер.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5.5.3.2, 5.5.6.2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5.5.4.3, 5.5.6.3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5.5.1.5, 5.5.2.5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Компьютердің тілін табу − өнер</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Ы.Алтынсарин. "Өнер-білім бар жұрттар" өлеңі.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5.5.4.2, 5.5.6.2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5.5.3.1, 5.5.4.3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5.5.4.4, 5.5.1.4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(35 сағат)</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ұлттар достастығы</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М.Мағауин. "Бір атаның балалары" (үзінді).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5.5.2.1, 5. 5.6.1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5.5.3.2, 5.5.5.2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5.5.2.3, 5.5.6.3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5.5.2.4, 5.5.4.4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Дала табиғаты</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Мырзалиев. "Табиғат – жаратылыс пернесі" өлеңі.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5.5.1.1, 5.5.2.1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5.5.1.2, 5.5.6.2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5.5.3.3, 5.5.5.3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5.5.1.4, 5.5.3.4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есімі – ел есінде!</w:t>
            </w:r>
          </w:p>
        </w:tc>
        <w:tc>
          <w:tcPr>
            <w:tcW w:w="3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Мүсірепов. "Қазақ солдаты" романы (үзінді).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5.5.3.1, 5.5.6.1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5.5.2.2, 5.5.3.2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5.5.1.3, 5.5.6.3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5.5.1.4, 5.5.5.4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1"/>
        <w:gridCol w:w="5296"/>
        <w:gridCol w:w="480"/>
        <w:gridCol w:w="4933"/>
      </w:tblGrid>
      <w:tr>
        <w:trPr>
          <w:trHeight w:val="30" w:hRule="atLeast"/>
        </w:trPr>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шығармалар</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дағдылар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(45 сағат)</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отбасынан басталады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 "Абай жолы" романы, "Қайтқанда" тарауы (үзінді).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6.6.1.1, 5.6.5.1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6.6.3.3, 6.6.5.3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6.5.6.5,6.1.5.5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қазақ ауылы мен қаланың тыныс-тіршілігі</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Ә.Дүйсенбиев. "Бәтіңке, шұжық, балқаймақ" өлеңі.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6.6.2.1, 6.6.6.1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6.6.1.4, 6.6.5.4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Таулар сыры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Мақатаев "Мен таулықпын".</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6.6.6.1, 6.6.5.1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6.6.1.3, 6.6.6.3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6.6.2.4, 6.6.3.4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(40 сағат)</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көзін үнемдей білеміз бе?</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Б.Сүлейменов. "Күннен келген адам" кітабы (үзінді).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6.6.2.1, 6.6.5.1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6.6.2.2, 6.6.5.2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6.6.2.3,6.6.6.3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мәдениет пен өнер ордасы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Ә.Ысқақ "Күн ұлымын".</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6.6.3.1, 6.6.6.1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6.6.3.3, 6.6.5.3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6.6.1.4, 6.6.5.4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қорықтары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Ө.Тұрманжанов. "Қарлығаш, дәуіт, жылан".</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6.6.4.2, 6.6.1.2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6.6.1.3, 6.6.4.3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6.6.2.4,6.6.3.4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 6.6.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(50 сағат)</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мамандықтары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Ашанов. "Жер астына саяхат".</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6.6.4.1, 6.6.6.1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6.6.1.3, 6.6.5.3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және Ұлы Жібек жолы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Д.Досжан. "Жібек жолы" (үзінді).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6.6.1.1, 6.6.5.1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6.6.2.3, 6.6.3.3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байлығына аяулы көзқарас</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Ш.Айтматов. "Ана - Жер Ана".</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6.6.4.3, 6.6.6.3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Олимпиада жеңімпаздары – Қазақстан мақтанышы</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М.Әлімбаев. "Шынықсаң, шымыр боларсың" өлеңі.</w:t>
            </w:r>
            <w:r>
              <w:br/>
            </w:r>
            <w:r>
              <w:rPr>
                <w:rFonts w:ascii="Times New Roman"/>
                <w:b w:val="false"/>
                <w:i w:val="false"/>
                <w:color w:val="000000"/>
                <w:sz w:val="20"/>
              </w:rPr>
              <w:t>Ә. Дүйсенбиев "Күшті болсам мен егер".</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6.6.4.2, 5.6.1.2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6.6.3.3, 6.6.6.3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6.6.1.5, 6.6.2.5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(35 сағат)</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Абайды оқы, таңырқа!</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Құнанбайұлы. Табиғат лирикасы. "Жазғытұры", "Жаз", "Күз", "Қыс" өлеңдері.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6.6.2.1, 6.6.5.1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6.6.3.3, 6.6.5.3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6.6.1.5, 6.6. 2.5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ұлттық қолөнері</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 Әбілдаұлы. "Талас - Тараз" тарихи-деректі романы (үзінді).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6.6.4.3, 6.6.6.3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және туризм</w:t>
            </w:r>
          </w:p>
        </w:tc>
        <w:tc>
          <w:tcPr>
            <w:tcW w:w="5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Шоқан Уалиханов. "Жоңғария очерктері" (үзінді).</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6.6.4.1, 6.6.6.1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6.6.4.2, 6.6.1.2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6.6.1.3, 6.6.2.3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6.6.2.4, 6.6.3.4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4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5041"/>
        <w:gridCol w:w="455"/>
        <w:gridCol w:w="4655"/>
      </w:tblGrid>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шығармалар</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дағдылар</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(45 сағат)</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мемлекеттік тілі - қазақ тілін оқып-үйренеміз.</w:t>
            </w:r>
            <w:r>
              <w:br/>
            </w:r>
            <w:r>
              <w:rPr>
                <w:rFonts w:ascii="Times New Roman"/>
                <w:b w:val="false"/>
                <w:i w:val="false"/>
                <w:color w:val="000000"/>
                <w:sz w:val="20"/>
              </w:rPr>
              <w:t>Үштілді білу – үлкен өнер.</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М.Жұмабаев. "Қазақ тілі" өлеңі.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7.7.2.1, 7.7.5.1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7.7.1.2, 7.7.3.2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7.7.1.3, 7.7.6.3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7.7.4.4, 7.7.2.4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7.7.1.5, 7.7.2.5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 ұлы күш</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Құнанбаев. "Сағаттың шықылдағы емес ермек".</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7.7.3.2, 7.7.4.2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7.7.2.3, 7.7.5.3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7.7.1.5, 7.7.1.5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климаттық өзгерістер</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Дефо. "Робинзон Крузо" романы (үзінді).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7.7.2.1, 7.7.6.1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7.7.2.2, 7.7.5.2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7.7.2.3, 7.7.5.3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(40 сағат)</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ежелгі қалалары және Ұлы Жібек жолы</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Ұзақов. "Жантаза".</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7.7.2.2, 7.7.4.2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7.7.2.3, 7.7.4.3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7.7.1.5, 7.7.1.5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және денсаулық күтімі</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Нұрмағанбетов. "Он төрт жасар жігіт".</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7.7.2.2, 7.7.3.2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7.7.1.3, 7.7.2.3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7.7.1.5, 7.7.2.5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Ұқсатым. Сән. Талғам.</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сері. "Жігіт сипаты". "Қыз сипаты".</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7.7.1.1, 7.7.3.1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7.7.1.2, 7.7.2.2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7.7.2.3, 7.7.3.3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(50 сағат)</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Ғаламтормен дұрыс жұмыс жасау – мәдениет</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Жюль Верн."Әлемді сексен күн ішінде шарлау" романы (үзінді).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7.7.3.1, 7.7.4.1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7.7.6.2, 7.7.3.2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7.7.4.3, 7.7.6.3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7.7.1.5, 7.7.1.5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Қазақтың киелі домбырасы.</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І.Жансүгіров. "Күйші" поэмасы (үзінді).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7.7.2.1, 7.7.4.1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7.7.2.2, 7.7.5.2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7.7.4.3, 7.7.5.3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7.7.1.5, 7. 7.1.5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түлік мал мен егіншілік – ел берекесі</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Ғ.Мұстафин. "Шығанақ" романы (үзінді).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7.7.2.1, 7.7.4.1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7.7.5.2, 7.7.3.2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7.7.4.3, 7.7.5.3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7.7.2.4, 7.7.4.4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7.7.1.5, 7.7.1.5</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мейрамы. Ақ мол болсын! Ұлыс оң болсын!</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М.Мақатев. "Наурыз".</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7.7.2.1, 7.7.4.1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7.7.6.1, 7.7.2.2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7.7.2.3, 7.7.6.3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7.7.1.4, 7.7.5.4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(35 сағат)</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Жастықтың оты қайдасың?</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М.Жұмабаев. "Мен жастарға сенемін" өлеңі.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7.1.3, 7.1.7</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 мен техниканың соңғы жаңалықтары</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Майкл Х</w:t>
            </w:r>
            <w:r>
              <w:rPr>
                <w:rFonts w:ascii="Times New Roman"/>
                <w:b/>
                <w:i w:val="false"/>
                <w:color w:val="000000"/>
                <w:sz w:val="20"/>
              </w:rPr>
              <w:t>.</w:t>
            </w:r>
            <w:r>
              <w:rPr>
                <w:rFonts w:ascii="Times New Roman"/>
                <w:b/>
                <w:i w:val="false"/>
                <w:color w:val="000000"/>
                <w:sz w:val="20"/>
              </w:rPr>
              <w:t>Харт</w:t>
            </w:r>
            <w:r>
              <w:rPr>
                <w:rFonts w:ascii="Times New Roman"/>
                <w:b w:val="false"/>
                <w:i w:val="false"/>
                <w:color w:val="000000"/>
                <w:sz w:val="20"/>
              </w:rPr>
              <w:t xml:space="preserve"> </w:t>
            </w:r>
            <w:r>
              <w:rPr>
                <w:rFonts w:ascii="Times New Roman"/>
                <w:b/>
                <w:i w:val="false"/>
                <w:color w:val="000000"/>
                <w:sz w:val="20"/>
              </w:rPr>
              <w:t>.</w:t>
            </w:r>
            <w:r>
              <w:rPr>
                <w:rFonts w:ascii="Times New Roman"/>
                <w:b/>
                <w:i w:val="false"/>
                <w:color w:val="000000"/>
                <w:sz w:val="20"/>
              </w:rPr>
              <w:t>"</w:t>
            </w:r>
            <w:r>
              <w:rPr>
                <w:rFonts w:ascii="Times New Roman"/>
                <w:b/>
                <w:i w:val="false"/>
                <w:color w:val="000000"/>
                <w:sz w:val="20"/>
              </w:rPr>
              <w:t>100 ұлы адам</w:t>
            </w:r>
            <w:r>
              <w:rPr>
                <w:rFonts w:ascii="Times New Roman"/>
                <w:b/>
                <w:i w:val="false"/>
                <w:color w:val="000000"/>
                <w:sz w:val="20"/>
              </w:rPr>
              <w:t>"</w:t>
            </w:r>
            <w:r>
              <w:rPr>
                <w:rFonts w:ascii="Times New Roman"/>
                <w:b w:val="false"/>
                <w:i w:val="false"/>
                <w:color w:val="000000"/>
                <w:sz w:val="20"/>
              </w:rPr>
              <w:t xml:space="preserve"> атты кiтабынан -"Альберт Эйнштейн".</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7.1.4, 7.1.7</w:t>
            </w:r>
          </w:p>
        </w:tc>
      </w:tr>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туса – ел ырысы</w:t>
            </w:r>
          </w:p>
        </w:tc>
        <w:tc>
          <w:tcPr>
            <w:tcW w:w="5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Нұршайықов "Аңыз бен ақиқат" (үзінді).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3637"/>
        <w:gridCol w:w="572"/>
        <w:gridCol w:w="606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шығармалар</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дағдылар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(45 сағат)</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Ғылым. Инновация.</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О.Сүлейменов. "Қыш кітап".</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8..8.1.1, 8. 8.5.1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8.8.1.2, 8. 8.4.2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8.8.1.3, 8.8.4.3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жасай білесің бе?</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Құнанбаев "Базарға қарап тұрсам әркім барар".</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8.8.4.1, 8.8.6.1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8.8.2.2, 8.8.3.2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8.8.3.3, 8.8.6.3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Жаһандық энергетикалық дағдарыс </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Ш.Айтматов. "Кассандра таңбасы".</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8.8.2.1, 8.8.3.1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8.8.5.2, 8.8.6.2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8.8.2.3, 8.8.5.3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8.8.1.4, 8.8.5.4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8.8. 1.5., 8.8.2.5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(40 сағат)</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пен татулық - таптырмас бақыт</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Т.Айбергенов. "Бір тойым бар".</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8.8.5.1, 8.8.6.1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8.8.5.2, 8.8.6.2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8.8.6.3, 8.8.4.3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8.8.1.4, 8.8.5.4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 – бақыттың шырағы,</w:t>
            </w:r>
            <w:r>
              <w:br/>
            </w:r>
            <w:r>
              <w:rPr>
                <w:rFonts w:ascii="Times New Roman"/>
                <w:b w:val="false"/>
                <w:i w:val="false"/>
                <w:color w:val="000000"/>
                <w:sz w:val="20"/>
              </w:rPr>
              <w:t>Еңбек – ырыстың бұлағы</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Д.Исабеков. "Ескерткіш".</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8.8.3.1, 8.8.4.1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8.8.1.2, 8.8.4.2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8.8.2.4, 8.8.3.3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су ресурстары</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Ә.Нұрпейісов. "Қан мен тер". (үзінді).</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8.8.3.2, 8.8.2.2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8.8.1.3, 8.8.5.3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8.8. 1.5, 8.82.5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(50 сағат)</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тұлғалар тағылымы</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Х.Есенжанов. "Ақ Жайық" (үзінді)</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8.8.1.2, 8.8.3.2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8.8.2.3, 8.8.4.3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Қызым – жағадағы құндызым,</w:t>
            </w:r>
            <w:r>
              <w:br/>
            </w:r>
            <w:r>
              <w:rPr>
                <w:rFonts w:ascii="Times New Roman"/>
                <w:b w:val="false"/>
                <w:i w:val="false"/>
                <w:color w:val="000000"/>
                <w:sz w:val="20"/>
              </w:rPr>
              <w:t>Ұлым – аспандағы жұлдызым</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 Көрпеш – Баян сұлу" жыры (үзінді).</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Биоалуантүрлілік. Жойылып бара жатқан жануарлар мен өсімдіктер</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 "Көксерек".</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8.8.3.1, 8.8.6.1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8.8.4.2, 8.8.5.2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8.8.1.2, 8.8.6.3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8.8.1.4, 8.8.5.4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және әлем халықтарының оны қарсы алу ерекшеліктері</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 Бопайұлы. "Қазақы наурызнама" (үзінді).</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8.8.4.1,8. 8.5.1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8.8. 1.5, 8.8.2.5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(35 сағат)</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"Мәңгілік елдің нұрлы жолы!"</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Ә. Назарбаев. "Қазақстан жолы" (үзінді).</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8.8.3.1, 8.8.4.1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8.8.2.2, 8.8.3.2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8.8.3.3, 8.8.4.3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8.8.2.4, 8.8.3.4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айтыс өнері мен сөз мәдениеті</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Сүйінбай Аронұлы ."Сүйінбай мен Қатағанның айтысы".</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8.8.2.1, 8.8.5.1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8.8.1.2, 8.8.6.2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8.8.1.3, 8.8.2.3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8.8.1.4, 8.8.4.4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w:t>
            </w:r>
          </w:p>
        </w:tc>
      </w:tr>
      <w:tr>
        <w:trPr>
          <w:trHeight w:val="30" w:hRule="atLeast"/>
        </w:trPr>
        <w:tc>
          <w:tcPr>
            <w:tcW w:w="2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 Байқоңыр-Ғарыш</w:t>
            </w:r>
          </w:p>
        </w:tc>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Нұртөре Жүсіп. "Қыран қазақ" (деректі әңгіме).</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8.8.1.1, 8.8.6.1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8.8.4.2, 8.8.5.2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бағдар</w:t>
            </w:r>
          </w:p>
        </w:tc>
        <w:tc>
          <w:tcPr>
            <w:tcW w:w="6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2"/>
        <w:gridCol w:w="2945"/>
        <w:gridCol w:w="539"/>
        <w:gridCol w:w="5514"/>
      </w:tblGrid>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шығармалар</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дағдылар</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(45 сағат)</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жазуының даму жолы</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М.Жұмабаев. "Түркістан".</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9.9.1.2, 9.9.3.2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9.9.2.3, 9.9.6.3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9.9.2.4, 9.9.5.4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Жолың болсын, жолаушы</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М.Мақатаев. "Жолаушы".</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9.9.2.1, 9.9.6.1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9.9.4.2, 9.9.2.2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9.9.1.3, 9.9.4.3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9.9.1.4, 9.9.4.4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Көшпенділер мәдениеті. Қазақтың халық күнтізбесі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Есенберлин "Көшпенділер" (үзінді).</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9.9. 5.2, 9.9.6.2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9.9.3.4, 9.9.1.4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(40 сағат)</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 қоғамның тірегі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Айбатыр Сейтақ.</w:t>
            </w:r>
            <w:r>
              <w:br/>
            </w:r>
            <w:r>
              <w:rPr>
                <w:rFonts w:ascii="Times New Roman"/>
                <w:b w:val="false"/>
                <w:i w:val="false"/>
                <w:color w:val="000000"/>
                <w:sz w:val="20"/>
              </w:rPr>
              <w:t>"Азат елдің ар-намысы – Ата Заң".</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Тұңғыш Президенті күні – Тәуелсіз Қазақстанның айбынды мейрамы.</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Маралтай Ыбыраев. "Елбасыма".</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және бұқаралық ақпарат құралдары</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"Жас дәурен".</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9.9.2.1, 9.9.5.1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9.9.2.2, 9.9.5.2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9.9.2.3, 9.9.5.4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(50 сағат)</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ЭКСПО-2017 – Қазақстан белесі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Н.Ә.Назарбаев. "Тәуелсіздік толғауы".</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9.9.3.2, 9.9.5.2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9.9.1.3, 9.9.6.3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9.9.1.4, 9.9.4.4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Биотехнология жаңалықтары</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Жүніс. "Уақыт қайтарымы".</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9.9.2.1, 9.9.5.1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9.9.3.2, 9.9.4.2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9.9..2.4, 9.9.5.4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энергия көздері.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 Сәрсеке. "Жетінші толқын".</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9.9.4.1, 9. 9.6.1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9.9.1.2, 9.9.4.2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9.9.2.3, 9.9.5.3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идеясы мен қайраткерлері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Ж.Аймауытов "Қартқожа</w:t>
            </w:r>
            <w:r>
              <w:rPr>
                <w:rFonts w:ascii="Times New Roman"/>
                <w:b/>
                <w:i w:val="false"/>
                <w:color w:val="000000"/>
                <w:sz w:val="20"/>
              </w:rPr>
              <w:t>".</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9.9.4.1, 9.9.5.1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9.9.2.2, 9.9.6.2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9.9.5.4, 9.9.1.4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(35 сағат)</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Жаһандық мәселе: демография</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"Адамның кейбір кездері".</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9.9.2.1, 9.9.6.1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9.9.4.2, 9.9.6.2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9.9.2.3, 9.9.6.3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9.9.1.4, 9.9.4.4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Роботтар мен киборгтар әлемі</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 Машанов. "Жер астына саяхат".</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9.9.3.1, 9.9.5.1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9.9.1.2, 9.9.5.2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9.9.1.3, 9.9.4.3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9.9.2.4, 9.9.3.4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3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туризм және экотуризм</w:t>
            </w:r>
          </w:p>
        </w:tc>
        <w:tc>
          <w:tcPr>
            <w:tcW w:w="2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І.Жансүгіров. "Жетісу суреттері".</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9.9.1.1, 9.9.4.1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9.9.2.2, 9.9.3.2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9.9.33, 9.9.5.3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9.9.1.4, 9.9.5.4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бағдар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197-қосымша</w:t>
            </w:r>
          </w:p>
        </w:tc>
      </w:tr>
    </w:tbl>
    <w:bookmarkStart w:name="z72" w:id="142"/>
    <w:p>
      <w:pPr>
        <w:spacing w:after="0"/>
        <w:ind w:left="0"/>
        <w:jc w:val="left"/>
      </w:pPr>
      <w:r>
        <w:rPr>
          <w:rFonts w:ascii="Times New Roman"/>
          <w:b/>
          <w:i w:val="false"/>
          <w:color w:val="000000"/>
        </w:rPr>
        <w:t xml:space="preserve"> Негізгі орта білім беру деңгейінің 5-9-сыныптарына арналған "Орыс тілі мен әдебиеті" пәнінен жаңартылған мазмұндағы үлгілік оқу бағдарламасы (оқыту орыс тілінде емес)</w:t>
      </w:r>
    </w:p>
    <w:bookmarkEnd w:id="142"/>
    <w:bookmarkStart w:name="z73" w:id="143"/>
    <w:p>
      <w:pPr>
        <w:spacing w:after="0"/>
        <w:ind w:left="0"/>
        <w:jc w:val="left"/>
      </w:pPr>
      <w:r>
        <w:rPr>
          <w:rFonts w:ascii="Times New Roman"/>
          <w:b/>
          <w:i w:val="false"/>
          <w:color w:val="000000"/>
        </w:rPr>
        <w:t xml:space="preserve"> 1-тарау. Жалпы ережелер </w:t>
      </w:r>
    </w:p>
    <w:bookmarkEnd w:id="143"/>
    <w:bookmarkStart w:name="z74" w:id="144"/>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144"/>
    <w:bookmarkStart w:name="z75" w:id="145"/>
    <w:p>
      <w:pPr>
        <w:spacing w:after="0"/>
        <w:ind w:left="0"/>
        <w:jc w:val="both"/>
      </w:pPr>
      <w:r>
        <w:rPr>
          <w:rFonts w:ascii="Times New Roman"/>
          <w:b w:val="false"/>
          <w:i w:val="false"/>
          <w:color w:val="000000"/>
          <w:sz w:val="28"/>
        </w:rPr>
        <w:t>
      2. "Орыс тілі мен әдебиеті" оқу пәнінің бағдарламасы оқушы дүниетанымының қалыптасуына, әлеуметтік-тұрмыстық, әлеуметтік-мәдени, ғылыми-техникалық, оқу-кәсіптік салаларының ақпаратын қолдануға жағдай жасайды; әлемдік білім беру кеңістігінде бағыт-бағдар табуға көмектеседі. Оқу бағдарламасының мазмұны оқушылардың дәстүрлер мен әдет-ғұрыптарға, өмір сүру салтына, өзінің және өзге халықтардың тарихына көзқарасын кеңейтеді, басқа ұлт өкілдеріне қатысты толерантты қарым-қатынасты тәрбиелейді, жалпы адами құндылықтар туралы жан-жақты түсінік қалыптастырады.</w:t>
      </w:r>
    </w:p>
    <w:bookmarkEnd w:id="145"/>
    <w:bookmarkStart w:name="z76" w:id="146"/>
    <w:p>
      <w:pPr>
        <w:spacing w:after="0"/>
        <w:ind w:left="0"/>
        <w:jc w:val="both"/>
      </w:pPr>
      <w:r>
        <w:rPr>
          <w:rFonts w:ascii="Times New Roman"/>
          <w:b w:val="false"/>
          <w:i w:val="false"/>
          <w:color w:val="000000"/>
          <w:sz w:val="28"/>
        </w:rPr>
        <w:t>
      3. "Орыс тілі мен әдебиеті" оқу пәні бойынша оқу бағдарламасының мақсаты оқушылардың функционалдық сауаттылығын дамытуға ықпал ететін түрлі деңгейдегі тілдік құралдар жүйесін меңгеруге негізделген коммуникативтік дағдыларды қалыптастыру, орыс әдеби тілінің ережелері мен нормаларын, тілдік этика, қарым-қатынас жағдаятына бағытталған сөйлеу әрекетінде тілдік бірліктерді қолдану ережелерін сақтау болып табылады.</w:t>
      </w:r>
    </w:p>
    <w:bookmarkEnd w:id="146"/>
    <w:bookmarkStart w:name="z77" w:id="147"/>
    <w:p>
      <w:pPr>
        <w:spacing w:after="0"/>
        <w:ind w:left="0"/>
        <w:jc w:val="both"/>
      </w:pPr>
      <w:r>
        <w:rPr>
          <w:rFonts w:ascii="Times New Roman"/>
          <w:b w:val="false"/>
          <w:i w:val="false"/>
          <w:color w:val="000000"/>
          <w:sz w:val="28"/>
        </w:rPr>
        <w:t>
      4. Оқу бағдарламасы тілдік қызметтің барлық түрлерін: тыңдалым, айтылым, оқылым және жазылымды дамытуға бағытталған.</w:t>
      </w:r>
    </w:p>
    <w:bookmarkEnd w:id="147"/>
    <w:bookmarkStart w:name="z78" w:id="148"/>
    <w:p>
      <w:pPr>
        <w:spacing w:after="0"/>
        <w:ind w:left="0"/>
        <w:jc w:val="both"/>
      </w:pPr>
      <w:r>
        <w:rPr>
          <w:rFonts w:ascii="Times New Roman"/>
          <w:b w:val="false"/>
          <w:i w:val="false"/>
          <w:color w:val="000000"/>
          <w:sz w:val="28"/>
        </w:rPr>
        <w:t xml:space="preserve">
      5. Негізгі орта мектепті бітіргеннен кейін білім алушылар CEFR - шет тілін меңгерудің жалпы еуропалық құзыреті деңгейлеріне сәйкес тілді B1 (ілгері деңгей) деңгейінде еркін меңгеруі қажет. </w:t>
      </w:r>
    </w:p>
    <w:bookmarkEnd w:id="148"/>
    <w:bookmarkStart w:name="z79" w:id="149"/>
    <w:p>
      <w:pPr>
        <w:spacing w:after="0"/>
        <w:ind w:left="0"/>
        <w:jc w:val="both"/>
      </w:pPr>
      <w:r>
        <w:rPr>
          <w:rFonts w:ascii="Times New Roman"/>
          <w:b w:val="false"/>
          <w:i w:val="false"/>
          <w:color w:val="000000"/>
          <w:sz w:val="28"/>
        </w:rPr>
        <w:t>
      6. "Орыс тілі мен әдебиеті" оқу пәнінің міндеттері:</w:t>
      </w:r>
    </w:p>
    <w:bookmarkEnd w:id="149"/>
    <w:p>
      <w:pPr>
        <w:spacing w:after="0"/>
        <w:ind w:left="0"/>
        <w:jc w:val="both"/>
      </w:pPr>
      <w:r>
        <w:rPr>
          <w:rFonts w:ascii="Times New Roman"/>
          <w:b w:val="false"/>
          <w:i w:val="false"/>
          <w:color w:val="000000"/>
          <w:sz w:val="28"/>
        </w:rPr>
        <w:t>
      1) өмірдің әлеуметтік-тұрмыстық, әлеуметтік-мәдени, ғылыми-техникалық, оқу-кәсіптік салаларында қарым-қатынас жасау үшін қажетті тыңдалым, айтылым, оқылым, жазылым дағдыларын дамыту;</w:t>
      </w:r>
    </w:p>
    <w:p>
      <w:pPr>
        <w:spacing w:after="0"/>
        <w:ind w:left="0"/>
        <w:jc w:val="both"/>
      </w:pPr>
      <w:r>
        <w:rPr>
          <w:rFonts w:ascii="Times New Roman"/>
          <w:b w:val="false"/>
          <w:i w:val="false"/>
          <w:color w:val="000000"/>
          <w:sz w:val="28"/>
        </w:rPr>
        <w:t>
      2) тілдік жүйенің бірліктері, олардың сәйкестік ережелері, қызмет етуі, орыс тілі нормалары мен ережелеріне сәйкес синтаксистік құрылымын құрастыру дағдылары мен біліктері туралы білім қалыптастыру;</w:t>
      </w:r>
    </w:p>
    <w:p>
      <w:pPr>
        <w:spacing w:after="0"/>
        <w:ind w:left="0"/>
        <w:jc w:val="both"/>
      </w:pPr>
      <w:r>
        <w:rPr>
          <w:rFonts w:ascii="Times New Roman"/>
          <w:b w:val="false"/>
          <w:i w:val="false"/>
          <w:color w:val="000000"/>
          <w:sz w:val="28"/>
        </w:rPr>
        <w:t>
      3) алынған ақпаратты талдауға, жинақтауға, бағалауға, түсіндіруге бағытталған терең ойлау дағдыларын қалыптастыру және дамыту;</w:t>
      </w:r>
    </w:p>
    <w:p>
      <w:pPr>
        <w:spacing w:after="0"/>
        <w:ind w:left="0"/>
        <w:jc w:val="both"/>
      </w:pPr>
      <w:r>
        <w:rPr>
          <w:rFonts w:ascii="Times New Roman"/>
          <w:b w:val="false"/>
          <w:i w:val="false"/>
          <w:color w:val="000000"/>
          <w:sz w:val="28"/>
        </w:rPr>
        <w:t>
      4) оқылған ақпаратты өңдеу, оқылымның іздеу, таныстыру, зерттеу дағдыларын қалыптастыру;</w:t>
      </w:r>
    </w:p>
    <w:p>
      <w:pPr>
        <w:spacing w:after="0"/>
        <w:ind w:left="0"/>
        <w:jc w:val="both"/>
      </w:pPr>
      <w:r>
        <w:rPr>
          <w:rFonts w:ascii="Times New Roman"/>
          <w:b w:val="false"/>
          <w:i w:val="false"/>
          <w:color w:val="000000"/>
          <w:sz w:val="28"/>
        </w:rPr>
        <w:t>
      5) оқылған шығармаға өзінінің дәлелді тұжырымын, әр түрлі жанрдағы шығармаларды талдау; шығарма тақырыбы, идеясы мен ерекшеліктері, сюжеті, шығарманың тілдік ерекшеліктері, негізгі эпизодтары, кейіпкерлердің іс-әрекеттерін; жазушы стилінің ерекшелігін; әлемдік әдебиет шығармаларымен және басқа да өнер түрлері шығармаларымен салыстыру дағдысын дамыту;</w:t>
      </w:r>
    </w:p>
    <w:p>
      <w:pPr>
        <w:spacing w:after="0"/>
        <w:ind w:left="0"/>
        <w:jc w:val="both"/>
      </w:pPr>
      <w:r>
        <w:rPr>
          <w:rFonts w:ascii="Times New Roman"/>
          <w:b w:val="false"/>
          <w:i w:val="false"/>
          <w:color w:val="000000"/>
          <w:sz w:val="28"/>
        </w:rPr>
        <w:t>
      6) коммуникативтік өзекті лексика мен орыс тілінің фразеологиясынан білім алушылардың сөздік қорын байыту;</w:t>
      </w:r>
    </w:p>
    <w:p>
      <w:pPr>
        <w:spacing w:after="0"/>
        <w:ind w:left="0"/>
        <w:jc w:val="both"/>
      </w:pPr>
      <w:r>
        <w:rPr>
          <w:rFonts w:ascii="Times New Roman"/>
          <w:b w:val="false"/>
          <w:i w:val="false"/>
          <w:color w:val="000000"/>
          <w:sz w:val="28"/>
        </w:rPr>
        <w:t>
      7) әр түрлі халықтардың тілі мен мәдениетіне толеранттық қатынас қалыптастыру.</w:t>
      </w:r>
    </w:p>
    <w:bookmarkStart w:name="z80" w:id="150"/>
    <w:p>
      <w:pPr>
        <w:spacing w:after="0"/>
        <w:ind w:left="0"/>
        <w:jc w:val="both"/>
      </w:pPr>
      <w:r>
        <w:rPr>
          <w:rFonts w:ascii="Times New Roman"/>
          <w:b w:val="false"/>
          <w:i w:val="false"/>
          <w:color w:val="000000"/>
          <w:sz w:val="28"/>
        </w:rPr>
        <w:t>
      7. 7. Грамматикалық материал әдеби шығармалар негізінде лексикалық тақырыптар контексінде зерделенеді.</w:t>
      </w:r>
    </w:p>
    <w:bookmarkEnd w:id="150"/>
    <w:p>
      <w:pPr>
        <w:spacing w:after="0"/>
        <w:ind w:left="0"/>
        <w:jc w:val="both"/>
      </w:pPr>
      <w:r>
        <w:rPr>
          <w:rFonts w:ascii="Times New Roman"/>
          <w:b w:val="false"/>
          <w:i w:val="false"/>
          <w:color w:val="000000"/>
          <w:sz w:val="28"/>
        </w:rPr>
        <w:t>
      8.</w:t>
      </w:r>
    </w:p>
    <w:p>
      <w:pPr>
        <w:spacing w:after="0"/>
        <w:ind w:left="0"/>
        <w:jc w:val="both"/>
      </w:pPr>
      <w:r>
        <w:rPr>
          <w:rFonts w:ascii="Times New Roman"/>
          <w:b w:val="false"/>
          <w:i w:val="false"/>
          <w:color w:val="000000"/>
          <w:sz w:val="28"/>
        </w:rPr>
        <w:t>
      9.</w:t>
      </w:r>
    </w:p>
    <w:p>
      <w:pPr>
        <w:spacing w:after="0"/>
        <w:ind w:left="0"/>
        <w:jc w:val="both"/>
      </w:pPr>
      <w:r>
        <w:rPr>
          <w:rFonts w:ascii="Times New Roman"/>
          <w:b w:val="false"/>
          <w:i w:val="false"/>
          <w:color w:val="000000"/>
          <w:sz w:val="28"/>
        </w:rPr>
        <w:t>
      10.</w:t>
      </w:r>
    </w:p>
    <w:bookmarkStart w:name="z81" w:id="151"/>
    <w:p>
      <w:pPr>
        <w:spacing w:after="0"/>
        <w:ind w:left="0"/>
        <w:jc w:val="left"/>
      </w:pPr>
      <w:r>
        <w:rPr>
          <w:rFonts w:ascii="Times New Roman"/>
          <w:b/>
          <w:i w:val="false"/>
          <w:color w:val="000000"/>
        </w:rPr>
        <w:t xml:space="preserve"> 2- тарау. "Орыс тілі мен әдебиеті" пәнінің мазмұнын ұйымдастыру</w:t>
      </w:r>
    </w:p>
    <w:bookmarkEnd w:id="151"/>
    <w:bookmarkStart w:name="z82" w:id="152"/>
    <w:p>
      <w:pPr>
        <w:spacing w:after="0"/>
        <w:ind w:left="0"/>
        <w:jc w:val="both"/>
      </w:pPr>
      <w:r>
        <w:rPr>
          <w:rFonts w:ascii="Times New Roman"/>
          <w:b w:val="false"/>
          <w:i w:val="false"/>
          <w:color w:val="000000"/>
          <w:sz w:val="28"/>
        </w:rPr>
        <w:t>
      8. "Орыс тілі мен әдебиеті" пәні бойынша оқу жүктемесінің көлемі:</w:t>
      </w:r>
    </w:p>
    <w:bookmarkEnd w:id="152"/>
    <w:p>
      <w:pPr>
        <w:spacing w:after="0"/>
        <w:ind w:left="0"/>
        <w:jc w:val="both"/>
      </w:pPr>
      <w:r>
        <w:rPr>
          <w:rFonts w:ascii="Times New Roman"/>
          <w:b w:val="false"/>
          <w:i w:val="false"/>
          <w:color w:val="000000"/>
          <w:sz w:val="28"/>
        </w:rPr>
        <w:t xml:space="preserve">
      1) 5-сынып – аптасына 3 сағат, оқу жылында – 102 сағат; </w:t>
      </w:r>
    </w:p>
    <w:p>
      <w:pPr>
        <w:spacing w:after="0"/>
        <w:ind w:left="0"/>
        <w:jc w:val="both"/>
      </w:pPr>
      <w:r>
        <w:rPr>
          <w:rFonts w:ascii="Times New Roman"/>
          <w:b w:val="false"/>
          <w:i w:val="false"/>
          <w:color w:val="000000"/>
          <w:sz w:val="28"/>
        </w:rPr>
        <w:t xml:space="preserve">
      2) 6-сынып – аптасына 3 сағат, оқу жылында – 102 сағат; </w:t>
      </w:r>
    </w:p>
    <w:p>
      <w:pPr>
        <w:spacing w:after="0"/>
        <w:ind w:left="0"/>
        <w:jc w:val="both"/>
      </w:pPr>
      <w:r>
        <w:rPr>
          <w:rFonts w:ascii="Times New Roman"/>
          <w:b w:val="false"/>
          <w:i w:val="false"/>
          <w:color w:val="000000"/>
          <w:sz w:val="28"/>
        </w:rPr>
        <w:t xml:space="preserve">
      3) 7-сынып – аптасына 3 сағат, оқу жылында – 102 сағат; </w:t>
      </w:r>
    </w:p>
    <w:p>
      <w:pPr>
        <w:spacing w:after="0"/>
        <w:ind w:left="0"/>
        <w:jc w:val="both"/>
      </w:pPr>
      <w:r>
        <w:rPr>
          <w:rFonts w:ascii="Times New Roman"/>
          <w:b w:val="false"/>
          <w:i w:val="false"/>
          <w:color w:val="000000"/>
          <w:sz w:val="28"/>
        </w:rPr>
        <w:t xml:space="preserve">
      4) 8-сынып – аптасына 3 сағат, оқу жылында – 102 сағат; </w:t>
      </w:r>
    </w:p>
    <w:p>
      <w:pPr>
        <w:spacing w:after="0"/>
        <w:ind w:left="0"/>
        <w:jc w:val="both"/>
      </w:pPr>
      <w:r>
        <w:rPr>
          <w:rFonts w:ascii="Times New Roman"/>
          <w:b w:val="false"/>
          <w:i w:val="false"/>
          <w:color w:val="000000"/>
          <w:sz w:val="28"/>
        </w:rPr>
        <w:t>
      5) 9-сынып – аптасына 3 сағат, оқу жылында – 102 сағатты құрайды.</w:t>
      </w:r>
    </w:p>
    <w:bookmarkStart w:name="z83" w:id="153"/>
    <w:p>
      <w:pPr>
        <w:spacing w:after="0"/>
        <w:ind w:left="0"/>
        <w:jc w:val="both"/>
      </w:pPr>
      <w:r>
        <w:rPr>
          <w:rFonts w:ascii="Times New Roman"/>
          <w:b w:val="false"/>
          <w:i w:val="false"/>
          <w:color w:val="000000"/>
          <w:sz w:val="28"/>
        </w:rPr>
        <w:t xml:space="preserve">
      9. Оқу пәнінің мазмұны сөйлеу әрекетінің және тілдік бірліктерді пайдалану түрлерін қамтитын оқу бөлімдері бойынша ұйымдастырылған. </w:t>
      </w:r>
    </w:p>
    <w:bookmarkEnd w:id="153"/>
    <w:bookmarkStart w:name="z84" w:id="154"/>
    <w:p>
      <w:pPr>
        <w:spacing w:after="0"/>
        <w:ind w:left="0"/>
        <w:jc w:val="both"/>
      </w:pPr>
      <w:r>
        <w:rPr>
          <w:rFonts w:ascii="Times New Roman"/>
          <w:b w:val="false"/>
          <w:i w:val="false"/>
          <w:color w:val="000000"/>
          <w:sz w:val="28"/>
        </w:rPr>
        <w:t>
      10. Тарауларды бөлімшелер құрайды, олар сыныптар бойынша күтілетін нәтижелер түрінде оқыту мақсаттарынан тұрады.</w:t>
      </w:r>
    </w:p>
    <w:bookmarkEnd w:id="154"/>
    <w:bookmarkStart w:name="z85" w:id="155"/>
    <w:p>
      <w:pPr>
        <w:spacing w:after="0"/>
        <w:ind w:left="0"/>
        <w:jc w:val="both"/>
      </w:pPr>
      <w:r>
        <w:rPr>
          <w:rFonts w:ascii="Times New Roman"/>
          <w:b w:val="false"/>
          <w:i w:val="false"/>
          <w:color w:val="000000"/>
          <w:sz w:val="28"/>
        </w:rPr>
        <w:t xml:space="preserve">
      11. Оқыту мақсаттары әр бөлімшенің ішінде жүйелі ұйымдастырылған, мұғалімдерге өз жұмысын жоспарлауға және білім алушылардың жетістігін бағалауға, сонымен қатар оқытудың келесі кезеңі туралы ақпарат беруге мүмкіндік береді. </w:t>
      </w:r>
    </w:p>
    <w:bookmarkEnd w:id="155"/>
    <w:bookmarkStart w:name="z86" w:id="156"/>
    <w:p>
      <w:pPr>
        <w:spacing w:after="0"/>
        <w:ind w:left="0"/>
        <w:jc w:val="both"/>
      </w:pPr>
      <w:r>
        <w:rPr>
          <w:rFonts w:ascii="Times New Roman"/>
          <w:b w:val="false"/>
          <w:i w:val="false"/>
          <w:color w:val="000000"/>
          <w:sz w:val="28"/>
        </w:rPr>
        <w:t>
      12. "Тыңдалым" бөлімі келесі бөлімшелерден тұрады:</w:t>
      </w:r>
    </w:p>
    <w:bookmarkEnd w:id="156"/>
    <w:p>
      <w:pPr>
        <w:spacing w:after="0"/>
        <w:ind w:left="0"/>
        <w:jc w:val="both"/>
      </w:pPr>
      <w:r>
        <w:rPr>
          <w:rFonts w:ascii="Times New Roman"/>
          <w:b w:val="false"/>
          <w:i w:val="false"/>
          <w:color w:val="000000"/>
          <w:sz w:val="28"/>
        </w:rPr>
        <w:t>
      1) Ауызша хабарламаны/аудио/бейнематериалды түсіну;</w:t>
      </w:r>
    </w:p>
    <w:p>
      <w:pPr>
        <w:spacing w:after="0"/>
        <w:ind w:left="0"/>
        <w:jc w:val="both"/>
      </w:pPr>
      <w:r>
        <w:rPr>
          <w:rFonts w:ascii="Times New Roman"/>
          <w:b w:val="false"/>
          <w:i w:val="false"/>
          <w:color w:val="000000"/>
          <w:sz w:val="28"/>
        </w:rPr>
        <w:t>
      2) Сөздердің лексикалық мағынасын түсіну</w:t>
      </w:r>
    </w:p>
    <w:p>
      <w:pPr>
        <w:spacing w:after="0"/>
        <w:ind w:left="0"/>
        <w:jc w:val="both"/>
      </w:pPr>
      <w:r>
        <w:rPr>
          <w:rFonts w:ascii="Times New Roman"/>
          <w:b w:val="false"/>
          <w:i w:val="false"/>
          <w:color w:val="000000"/>
          <w:sz w:val="28"/>
        </w:rPr>
        <w:t>
      3) Көркем туындылардың мазмұнын түсіну;</w:t>
      </w:r>
    </w:p>
    <w:p>
      <w:pPr>
        <w:spacing w:after="0"/>
        <w:ind w:left="0"/>
        <w:jc w:val="both"/>
      </w:pPr>
      <w:r>
        <w:rPr>
          <w:rFonts w:ascii="Times New Roman"/>
          <w:b w:val="false"/>
          <w:i w:val="false"/>
          <w:color w:val="000000"/>
          <w:sz w:val="28"/>
        </w:rPr>
        <w:t xml:space="preserve">
      4) Негізгі ойды анықтау; </w:t>
      </w:r>
    </w:p>
    <w:p>
      <w:pPr>
        <w:spacing w:after="0"/>
        <w:ind w:left="0"/>
        <w:jc w:val="both"/>
      </w:pPr>
      <w:r>
        <w:rPr>
          <w:rFonts w:ascii="Times New Roman"/>
          <w:b w:val="false"/>
          <w:i w:val="false"/>
          <w:color w:val="000000"/>
          <w:sz w:val="28"/>
        </w:rPr>
        <w:t xml:space="preserve">
      5) Мәтін мазмұнын болжау; </w:t>
      </w:r>
    </w:p>
    <w:p>
      <w:pPr>
        <w:spacing w:after="0"/>
        <w:ind w:left="0"/>
        <w:jc w:val="both"/>
      </w:pPr>
      <w:r>
        <w:rPr>
          <w:rFonts w:ascii="Times New Roman"/>
          <w:b w:val="false"/>
          <w:i w:val="false"/>
          <w:color w:val="000000"/>
          <w:sz w:val="28"/>
        </w:rPr>
        <w:t>
      6) Сөздік қордың алуан түрлілігі.</w:t>
      </w:r>
    </w:p>
    <w:bookmarkStart w:name="z87" w:id="157"/>
    <w:p>
      <w:pPr>
        <w:spacing w:after="0"/>
        <w:ind w:left="0"/>
        <w:jc w:val="both"/>
      </w:pPr>
      <w:r>
        <w:rPr>
          <w:rFonts w:ascii="Times New Roman"/>
          <w:b w:val="false"/>
          <w:i w:val="false"/>
          <w:color w:val="000000"/>
          <w:sz w:val="28"/>
        </w:rPr>
        <w:t xml:space="preserve">
      13. "Айтылым" бөлімі келесі бөлімшелерден тұрады: </w:t>
      </w:r>
    </w:p>
    <w:bookmarkEnd w:id="157"/>
    <w:p>
      <w:pPr>
        <w:spacing w:after="0"/>
        <w:ind w:left="0"/>
        <w:jc w:val="both"/>
      </w:pPr>
      <w:r>
        <w:rPr>
          <w:rFonts w:ascii="Times New Roman"/>
          <w:b w:val="false"/>
          <w:i w:val="false"/>
          <w:color w:val="000000"/>
          <w:sz w:val="28"/>
        </w:rPr>
        <w:t xml:space="preserve">
      1) Сөздік қордың әртүрлілігі; </w:t>
      </w:r>
    </w:p>
    <w:p>
      <w:pPr>
        <w:spacing w:after="0"/>
        <w:ind w:left="0"/>
        <w:jc w:val="both"/>
      </w:pPr>
      <w:r>
        <w:rPr>
          <w:rFonts w:ascii="Times New Roman"/>
          <w:b w:val="false"/>
          <w:i w:val="false"/>
          <w:color w:val="000000"/>
          <w:sz w:val="28"/>
        </w:rPr>
        <w:t>
      2) Тыңдалған/оқылған мәтінді мазмұндау;</w:t>
      </w:r>
    </w:p>
    <w:p>
      <w:pPr>
        <w:spacing w:after="0"/>
        <w:ind w:left="0"/>
        <w:jc w:val="both"/>
      </w:pPr>
      <w:r>
        <w:rPr>
          <w:rFonts w:ascii="Times New Roman"/>
          <w:b w:val="false"/>
          <w:i w:val="false"/>
          <w:color w:val="000000"/>
          <w:sz w:val="28"/>
        </w:rPr>
        <w:t>
      3) Сөздік нормаларды сақтау;</w:t>
      </w:r>
    </w:p>
    <w:p>
      <w:pPr>
        <w:spacing w:after="0"/>
        <w:ind w:left="0"/>
        <w:jc w:val="both"/>
      </w:pPr>
      <w:r>
        <w:rPr>
          <w:rFonts w:ascii="Times New Roman"/>
          <w:b w:val="false"/>
          <w:i w:val="false"/>
          <w:color w:val="000000"/>
          <w:sz w:val="28"/>
        </w:rPr>
        <w:t>
      4) Монологтік пікіп құру;</w:t>
      </w:r>
    </w:p>
    <w:p>
      <w:pPr>
        <w:spacing w:after="0"/>
        <w:ind w:left="0"/>
        <w:jc w:val="both"/>
      </w:pPr>
      <w:r>
        <w:rPr>
          <w:rFonts w:ascii="Times New Roman"/>
          <w:b w:val="false"/>
          <w:i w:val="false"/>
          <w:color w:val="000000"/>
          <w:sz w:val="28"/>
        </w:rPr>
        <w:t>
      5) Диалогке қатысу;</w:t>
      </w:r>
    </w:p>
    <w:p>
      <w:pPr>
        <w:spacing w:after="0"/>
        <w:ind w:left="0"/>
        <w:jc w:val="both"/>
      </w:pPr>
      <w:r>
        <w:rPr>
          <w:rFonts w:ascii="Times New Roman"/>
          <w:b w:val="false"/>
          <w:i w:val="false"/>
          <w:color w:val="000000"/>
          <w:sz w:val="28"/>
        </w:rPr>
        <w:t>
      6) Ауызша пікірді бағалау;</w:t>
      </w:r>
    </w:p>
    <w:bookmarkStart w:name="z88" w:id="158"/>
    <w:p>
      <w:pPr>
        <w:spacing w:after="0"/>
        <w:ind w:left="0"/>
        <w:jc w:val="both"/>
      </w:pPr>
      <w:r>
        <w:rPr>
          <w:rFonts w:ascii="Times New Roman"/>
          <w:b w:val="false"/>
          <w:i w:val="false"/>
          <w:color w:val="000000"/>
          <w:sz w:val="28"/>
        </w:rPr>
        <w:t>
      14. "Оқылым" бөлімі келесі бөлімшелерден тұрады:</w:t>
      </w:r>
    </w:p>
    <w:bookmarkEnd w:id="158"/>
    <w:p>
      <w:pPr>
        <w:spacing w:after="0"/>
        <w:ind w:left="0"/>
        <w:jc w:val="both"/>
      </w:pPr>
      <w:r>
        <w:rPr>
          <w:rFonts w:ascii="Times New Roman"/>
          <w:b w:val="false"/>
          <w:i w:val="false"/>
          <w:color w:val="000000"/>
          <w:sz w:val="28"/>
        </w:rPr>
        <w:t>
      1) Мәтін мазұнын түсіну;</w:t>
      </w:r>
    </w:p>
    <w:p>
      <w:pPr>
        <w:spacing w:after="0"/>
        <w:ind w:left="0"/>
        <w:jc w:val="both"/>
      </w:pPr>
      <w:r>
        <w:rPr>
          <w:rFonts w:ascii="Times New Roman"/>
          <w:b w:val="false"/>
          <w:i w:val="false"/>
          <w:color w:val="000000"/>
          <w:sz w:val="28"/>
        </w:rPr>
        <w:t>
      2) Сөйлеу стильдерін және типтерін анықтау;</w:t>
      </w:r>
    </w:p>
    <w:p>
      <w:pPr>
        <w:spacing w:after="0"/>
        <w:ind w:left="0"/>
        <w:jc w:val="both"/>
      </w:pPr>
      <w:r>
        <w:rPr>
          <w:rFonts w:ascii="Times New Roman"/>
          <w:b w:val="false"/>
          <w:i w:val="false"/>
          <w:color w:val="000000"/>
          <w:sz w:val="28"/>
        </w:rPr>
        <w:t>
      3) Сұрақтар мен жауаптар тұжырымдау;</w:t>
      </w:r>
    </w:p>
    <w:p>
      <w:pPr>
        <w:spacing w:after="0"/>
        <w:ind w:left="0"/>
        <w:jc w:val="both"/>
      </w:pPr>
      <w:r>
        <w:rPr>
          <w:rFonts w:ascii="Times New Roman"/>
          <w:b w:val="false"/>
          <w:i w:val="false"/>
          <w:color w:val="000000"/>
          <w:sz w:val="28"/>
        </w:rPr>
        <w:t>
      4) Әртүрлі оқу түрлерін меңгеру;</w:t>
      </w:r>
    </w:p>
    <w:p>
      <w:pPr>
        <w:spacing w:after="0"/>
        <w:ind w:left="0"/>
        <w:jc w:val="both"/>
      </w:pPr>
      <w:r>
        <w:rPr>
          <w:rFonts w:ascii="Times New Roman"/>
          <w:b w:val="false"/>
          <w:i w:val="false"/>
          <w:color w:val="000000"/>
          <w:sz w:val="28"/>
        </w:rPr>
        <w:t>
      5) Жоспар құру ;</w:t>
      </w:r>
    </w:p>
    <w:p>
      <w:pPr>
        <w:spacing w:after="0"/>
        <w:ind w:left="0"/>
        <w:jc w:val="both"/>
      </w:pPr>
      <w:r>
        <w:rPr>
          <w:rFonts w:ascii="Times New Roman"/>
          <w:b w:val="false"/>
          <w:i w:val="false"/>
          <w:color w:val="000000"/>
          <w:sz w:val="28"/>
        </w:rPr>
        <w:t>
      6) Көркем туындыларды талдау;</w:t>
      </w:r>
    </w:p>
    <w:p>
      <w:pPr>
        <w:spacing w:after="0"/>
        <w:ind w:left="0"/>
        <w:jc w:val="both"/>
      </w:pPr>
      <w:r>
        <w:rPr>
          <w:rFonts w:ascii="Times New Roman"/>
          <w:b w:val="false"/>
          <w:i w:val="false"/>
          <w:color w:val="000000"/>
          <w:sz w:val="28"/>
        </w:rPr>
        <w:t>
      7) Әртүрлі ресурстардан ақпарат алу;</w:t>
      </w:r>
    </w:p>
    <w:p>
      <w:pPr>
        <w:spacing w:after="0"/>
        <w:ind w:left="0"/>
        <w:jc w:val="both"/>
      </w:pPr>
      <w:r>
        <w:rPr>
          <w:rFonts w:ascii="Times New Roman"/>
          <w:b w:val="false"/>
          <w:i w:val="false"/>
          <w:color w:val="000000"/>
          <w:sz w:val="28"/>
        </w:rPr>
        <w:t>
      8) Мәтіндерді салыстырмалы талдау.</w:t>
      </w:r>
    </w:p>
    <w:bookmarkStart w:name="z89" w:id="159"/>
    <w:p>
      <w:pPr>
        <w:spacing w:after="0"/>
        <w:ind w:left="0"/>
        <w:jc w:val="both"/>
      </w:pPr>
      <w:r>
        <w:rPr>
          <w:rFonts w:ascii="Times New Roman"/>
          <w:b w:val="false"/>
          <w:i w:val="false"/>
          <w:color w:val="000000"/>
          <w:sz w:val="28"/>
        </w:rPr>
        <w:t>
      15. "Жазылым" келесі бөлімшелерден тұрады:</w:t>
      </w:r>
    </w:p>
    <w:bookmarkEnd w:id="159"/>
    <w:p>
      <w:pPr>
        <w:spacing w:after="0"/>
        <w:ind w:left="0"/>
        <w:jc w:val="both"/>
      </w:pPr>
      <w:r>
        <w:rPr>
          <w:rFonts w:ascii="Times New Roman"/>
          <w:b w:val="false"/>
          <w:i w:val="false"/>
          <w:color w:val="000000"/>
          <w:sz w:val="28"/>
        </w:rPr>
        <w:t>
      1) Әртүрлі жанрлардағы және сөйлеу стильдеріндегі мәтіндер құру;</w:t>
      </w:r>
    </w:p>
    <w:p>
      <w:pPr>
        <w:spacing w:after="0"/>
        <w:ind w:left="0"/>
        <w:jc w:val="both"/>
      </w:pPr>
      <w:r>
        <w:rPr>
          <w:rFonts w:ascii="Times New Roman"/>
          <w:b w:val="false"/>
          <w:i w:val="false"/>
          <w:color w:val="000000"/>
          <w:sz w:val="28"/>
        </w:rPr>
        <w:t>
      2) Тыңдалған, оқылған және аудиовизуалды материалды жалпылау;</w:t>
      </w:r>
    </w:p>
    <w:p>
      <w:pPr>
        <w:spacing w:after="0"/>
        <w:ind w:left="0"/>
        <w:jc w:val="both"/>
      </w:pPr>
      <w:r>
        <w:rPr>
          <w:rFonts w:ascii="Times New Roman"/>
          <w:b w:val="false"/>
          <w:i w:val="false"/>
          <w:color w:val="000000"/>
          <w:sz w:val="28"/>
        </w:rPr>
        <w:t>
      3) Ақпаратты әртүрлі формаларда беру;</w:t>
      </w:r>
    </w:p>
    <w:p>
      <w:pPr>
        <w:spacing w:after="0"/>
        <w:ind w:left="0"/>
        <w:jc w:val="both"/>
      </w:pPr>
      <w:r>
        <w:rPr>
          <w:rFonts w:ascii="Times New Roman"/>
          <w:b w:val="false"/>
          <w:i w:val="false"/>
          <w:color w:val="000000"/>
          <w:sz w:val="28"/>
        </w:rPr>
        <w:t xml:space="preserve">
      4) Шығармашылық хат; </w:t>
      </w:r>
    </w:p>
    <w:p>
      <w:pPr>
        <w:spacing w:after="0"/>
        <w:ind w:left="0"/>
        <w:jc w:val="both"/>
      </w:pPr>
      <w:r>
        <w:rPr>
          <w:rFonts w:ascii="Times New Roman"/>
          <w:b w:val="false"/>
          <w:i w:val="false"/>
          <w:color w:val="000000"/>
          <w:sz w:val="28"/>
        </w:rPr>
        <w:t xml:space="preserve">
      5) Эссе жазу; </w:t>
      </w:r>
    </w:p>
    <w:p>
      <w:pPr>
        <w:spacing w:after="0"/>
        <w:ind w:left="0"/>
        <w:jc w:val="both"/>
      </w:pPr>
      <w:r>
        <w:rPr>
          <w:rFonts w:ascii="Times New Roman"/>
          <w:b w:val="false"/>
          <w:i w:val="false"/>
          <w:color w:val="000000"/>
          <w:sz w:val="28"/>
        </w:rPr>
        <w:t xml:space="preserve">
      6) Орфографиялық нормаларды сақтау; </w:t>
      </w:r>
    </w:p>
    <w:p>
      <w:pPr>
        <w:spacing w:after="0"/>
        <w:ind w:left="0"/>
        <w:jc w:val="both"/>
      </w:pPr>
      <w:r>
        <w:rPr>
          <w:rFonts w:ascii="Times New Roman"/>
          <w:b w:val="false"/>
          <w:i w:val="false"/>
          <w:color w:val="000000"/>
          <w:sz w:val="28"/>
        </w:rPr>
        <w:t>
      7) Тыныс белгілері нормаларын сақтау.</w:t>
      </w:r>
    </w:p>
    <w:bookmarkStart w:name="z90" w:id="160"/>
    <w:p>
      <w:pPr>
        <w:spacing w:after="0"/>
        <w:ind w:left="0"/>
        <w:jc w:val="both"/>
      </w:pPr>
      <w:r>
        <w:rPr>
          <w:rFonts w:ascii="Times New Roman"/>
          <w:b w:val="false"/>
          <w:i w:val="false"/>
          <w:color w:val="000000"/>
          <w:sz w:val="28"/>
        </w:rPr>
        <w:t xml:space="preserve">
      16. "Тілдік бірліктерді пайдалану" келесі бөлімшелерден тұрады: </w:t>
      </w:r>
    </w:p>
    <w:bookmarkEnd w:id="160"/>
    <w:p>
      <w:pPr>
        <w:spacing w:after="0"/>
        <w:ind w:left="0"/>
        <w:jc w:val="both"/>
      </w:pPr>
      <w:r>
        <w:rPr>
          <w:rFonts w:ascii="Times New Roman"/>
          <w:b w:val="false"/>
          <w:i w:val="false"/>
          <w:color w:val="000000"/>
          <w:sz w:val="28"/>
        </w:rPr>
        <w:t xml:space="preserve">
      1) Сөздердің грамматикалық формаларын пайдалану; </w:t>
      </w:r>
    </w:p>
    <w:p>
      <w:pPr>
        <w:spacing w:after="0"/>
        <w:ind w:left="0"/>
        <w:jc w:val="both"/>
      </w:pPr>
      <w:r>
        <w:rPr>
          <w:rFonts w:ascii="Times New Roman"/>
          <w:b w:val="false"/>
          <w:i w:val="false"/>
          <w:color w:val="000000"/>
          <w:sz w:val="28"/>
        </w:rPr>
        <w:t>
      2) Синтаксистік құрылымдарды пайдалану.</w:t>
      </w:r>
    </w:p>
    <w:bookmarkStart w:name="z91" w:id="161"/>
    <w:p>
      <w:pPr>
        <w:spacing w:after="0"/>
        <w:ind w:left="0"/>
        <w:jc w:val="left"/>
      </w:pPr>
      <w:r>
        <w:rPr>
          <w:rFonts w:ascii="Times New Roman"/>
          <w:b/>
          <w:i w:val="false"/>
          <w:color w:val="000000"/>
        </w:rPr>
        <w:t xml:space="preserve"> 3-тарау. Оқу мақсаттарының жүйесі</w:t>
      </w:r>
    </w:p>
    <w:bookmarkEnd w:id="161"/>
    <w:bookmarkStart w:name="z92" w:id="162"/>
    <w:p>
      <w:pPr>
        <w:spacing w:after="0"/>
        <w:ind w:left="0"/>
        <w:jc w:val="both"/>
      </w:pPr>
      <w:r>
        <w:rPr>
          <w:rFonts w:ascii="Times New Roman"/>
          <w:b w:val="false"/>
          <w:i w:val="false"/>
          <w:color w:val="000000"/>
          <w:sz w:val="28"/>
        </w:rPr>
        <w:t>
      17. Оқу мақсаттары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6.2.1.4. кодында "6" - сынып, "2.1" - екінші бөлімнің бірінші бөлімшесі, "4" - оқу мақсатының реттік саны:</w:t>
      </w:r>
    </w:p>
    <w:bookmarkEnd w:id="162"/>
    <w:p>
      <w:pPr>
        <w:spacing w:after="0"/>
        <w:ind w:left="0"/>
        <w:jc w:val="both"/>
      </w:pPr>
      <w:r>
        <w:rPr>
          <w:rFonts w:ascii="Times New Roman"/>
          <w:b w:val="false"/>
          <w:i w:val="false"/>
          <w:color w:val="000000"/>
          <w:sz w:val="28"/>
        </w:rPr>
        <w:t>
      1)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830"/>
        <w:gridCol w:w="2412"/>
        <w:gridCol w:w="2016"/>
        <w:gridCol w:w="2719"/>
        <w:gridCol w:w="274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Ауызша хабарламаны/аудио/бейнематериалды түсіну</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мәтіннің тақырыбын анықтап, ұзақтығы 2-3 минуттан артық емес хабарламаның жалпы мазмұнын түсіну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6.1.1.1 негізгі сөздерді анықтап, ұзақтығы 2-4 минуттан артық емес хабарламаның негізгі ақпаратын түсіну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қажетті ақпаратты алып және/немесе оқиғалардың реттілігін анықтап, ұзақтығы 3-5 минуттан артық емес хабарламаны түсіну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бөлінген деректерді жалпы контекске біріктіріп, себеп-салдарлық байланыстарды анықтап және қорытынды жасап, ұзақтығы 4-6 минуттан артық емес хабарлама-ның негізгі және егжей-тегжейлі ақпаратын түсіну</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қосалқы мәтінді, пікір айту мақсатын және айтушының оқиғалар мен кейіпкерлерге қатынасын анықтап және қорытынды жасап, ұзақтығы 5-8 минуттан аспайтын хабарламаның негізгі және егжей-тегжейлі ақпаратын түсіну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Сөздердің лексикалық мағынасын түсіну</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тұрмыстық және рухани-адамгершілік тақырыптағы сөздердің мағынасын түсіну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әлеуметтік-мәдени тақырыптағы сөздердің мағынасын түсіну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 оқу-білім беру тақырыптағы сөздердің мағынасын түсіну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тарихи-мәдени тақырыптағы сөздердің мағынасын түсіну</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қоғамдық-саяси тақырыптағы сөздердің мағынасын түсіну</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 туындылардың мазмұнын түсіну</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ауыз әдебиеті мен әдебиет туындыларының/таныс лексикалық және грамматикалық бірліктерден тұратын бөліктердің негізгі мазмұнын түсіну, тақырыпты анықтау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тақырып пен негізгі ойды анықтап, әңгімелердің, поэтикалық туындылардың/таныс лексикалық және грамматикалық бірліктерден тұратын бөліктердің мазмұнын түсіну, кейіпкерлердің немесе лирикалық қаһарманның әрекеттерін сипаттау және бағалау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сюжеттік желіні немесе өлеңнің көңіл-күйін анықтап, шағын поэтикалық туныдылардың/бөліктердің мазмұнын түсіну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сюжет дамуының немесе шиеленістің негізгі сәттерін анықтап, прозалық, драмалық және поэтикалық туындылардың/бөліктердің мазмұнын түсіну</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автор қаһармандарға, оқиғаларға деген эмоционалдық-бағалық қарым-қатынасын білдіретін сөздерді анықтап, прозалық, драмалық, поэтикалық туындылардық/бөліктердің мазмұнын түсіну</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Негізгі ойды анықтау</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5.1.4.1 сұрақтардың негізінде мәтіннің негізгі ойын анықтау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 негізгі сөздердің және сөз тіркестерінің негізінде мәтіннің негізгі ойын анықтау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 мәтіннің мазмұнына сүйене отырып, мәтіннің негізгі ойын анықтау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8.1.4.1 авторлық ұстанымды айқындап, мәтіннің негізгі ойын анықтау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 мәтіннің құрылымын ескеріп, мәтіннің негізгі ойын анықтау</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Мәтін мазмұнын болжау</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5.1.5.1 сұрақтар бойынша мәтін мазмұнын болжау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негізгі сөздер бойынша мәтін мазмұнын болжау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7.1.5.1 мәтіннің тақырыбы немесе басы бойынша мәтін мазмұнын болжау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8.1.5.1 тыңдалған мәтіннің үзіндісі бойынша мәтін мазмұнын болжау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пікірлер негізінде мәтін мазмұнын болжау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1902"/>
        <w:gridCol w:w="2572"/>
        <w:gridCol w:w="2360"/>
        <w:gridCol w:w="2515"/>
        <w:gridCol w:w="227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Сөздік қордың алуан түрлілігі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синонимдерді, антонимдерді, омонимдерді қамтитын сөздік қорды меңгеру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тұрақты тіркес бірліктерін, паронимдерді, кіріктірілген сөздерді қамтитын сөздік қорды меңгеру</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эмоционалдық-боялған лексиканы, терминдерді қамтитын сөздік қорды меңгеру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8.2.1.1 жалпытілдік баламаларды ауыстыру үшін жеткілікті сөздік қорды немесе сипаттамалы айналымдарды (перифразаларды) меңгеру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тақырыптардың кең шеңбері бойынша тиімді қарым-қатынас үшін жеткілікті сөздік қор көлемін меңгеру</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Тыңдалған/оқылған мәтінді қайта айту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мәтіннің негізгі мазмұнын айту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мәтінді толық, ішінара мазмұндау</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 мәтінді қысқартудың әртүрлі тәсілдерін пайдаланып, мазмұнын қайта айту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мәтіннің мазмұнын шығармашылық толықтырулармен қайта айту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автордың ұстанымын бағалап, проблемалық жағдаятты өзіндік түсінуді көрсете отырып, мәтіннің мазмұнын қайта айту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Сөздік нормаларды сақтау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орфоэпиялық нормаларды сақтау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 қайталауларды болдырмай, сәйкесінше сөздерді таңдаумен байланысты лексикалық нормаларды сақтау</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 сөйлеудің әр түрлі бөліктерінің формаларын пайдаланудың морфологиялық нормаларын сақтау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8.2.3.1 есімше және көсемше айналымдарын келісу және басқару, қолдану ережелерін қамтитын синтаксистік нормаларды сақтау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 сөз сөйлеуге стильге сәйкес келетін лексикалық және синтаксистік бірліктерді қоса отырып, сөйлеу нормаларын сақтау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Монологтік сөз құру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5.2.4.1 иллюстрациялардың, комикстердің негізінде пікірлер құру (сипаттау, баяндау)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6.2.4.1 негізгі сөздерге немесе жоспарға сүйеніп, пікір құру (сипаттау, баяндау, талқылау)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жеке сезімдері мен бақылауларының негізінде дәлелді пікір құру (сипаттау және/немесе баяндау элементтері бар талқылау)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кестелердің, диаграммалардың, сызбалардың негізінде дәлелді пікір құру (сипаттау және/ немесе баяндау элементтері бар талқылау)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назарды тарту тәсілдерін қолданып және нысаналы аудиторияны ескеріп, пікір құру (талқылау, нандыру)</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Диалогке қатысу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 репликаларды дұрыс түсініп және кері байланыс ұсына отырып, диалогке қатысу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6.2.5.1 таңдалған рөлді ескеріп, "айтушы" позициясын "тыңдаушы" позициясына өзгерте отырып, сұрау диалогке қатысу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 ұсынылған тақырып бойынша пікірлермен алмасып, диалогке қатысу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8.2.5.1 өз көзқарасын дәлелдеп, қоғамдық-маңызды проблемалар бойынша диалогке қатысу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 әртүрлі көзқарастарды жинақтап және проблеманы шешу жолдарын тұжырымдап, ұсынылған проблема бойынша пікірталасқа қатысу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Ауызша пікірді бағалау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5.2.6.1 ұсынылған тақырыпқа/жағдаятқа сәйкестігі тұрғысынан пікірді (монолог/диалог) бағалау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6.2.6.1 тірек сөздерге/жоспарға сүйеніп құрылған пікірді (монолог/диалог) мазмұнның толықтығы тұрғысынан бағалау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7.2.6.1 жеке әсерлерге/бақылауларға негізделген пікірді (монолог/диалог) бағалау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8.2.6.1 кестелердің, сызбалардың, диаграммалардың, графиктердің негізінде құрылған пікірді (монолог/диалог) бағалау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 назарды тарту тәсілдерін пайдаланып және нысаналы аудиторияны ескеріп, пікірді (монолог/диалог) бағалау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оқылым: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1959"/>
        <w:gridCol w:w="2353"/>
        <w:gridCol w:w="2581"/>
        <w:gridCol w:w="2301"/>
        <w:gridCol w:w="265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Білім алушылар білуі тиіс…</w:t>
            </w:r>
          </w:p>
        </w:tc>
      </w:tr>
      <w:tr>
        <w:trPr>
          <w:trHeight w:val="30" w:hRule="atLeast"/>
        </w:trPr>
        <w:tc>
          <w:tcPr>
            <w:tcW w:w="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Дағдылар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 мазұнын түсіну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негізгі сөздер мен сөз тіркестерін анықтап, мәтіннің жалпы мазмұнын түсіну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мәтіннің тақырыбын, мақсатын немесе мәнін анықтай отырып, негізгі ақпаратты түсіну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ақпаратты жалпыға мәлім, күнделікті білімдерді байланыстыра отырып, тұтас және тұтастай емес мәтіндердің басты және жанама ақпаратын түсіну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тұтас және тұтас емес мәтіндердің басты, жанама және егжей-тегжейлі ақпаратын түсіну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тұтас және тұтас емес мәтіндердің басты, жанама және жасырын (астарлы мәтін) ақпаратын түсіну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Сөйлеу стильдерін және типтерін анықтау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сөйлеу стилі (хаттар, күнделіктер), көркем стиль (өлең, ертегі) мәтіндерінің стилистикалық ерекшеліктерін анықтау; сипатты белгілердің негізінде мәтіннің баяндау типіне тиістілігін анықтау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көркем стиль (әңгіме, мысал), ресми-іскери стиль (түсініктеме жазба, қолхат; құттықтау, хабарландыру, жарнама) мәтіндерінің стилистикалық ерекшеліктерін анықтау; сипатты белгілердің негізінде мәтіннің баяндау типіне тиістілігін анықтау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публицистикалық стиль (оқиға туралы репортаж, аңдатпа, пікір), ресми-іскери стиль (сенімхат, өтініш, шарт, ресми құттықтау, іскери хат) мәтіндерінің стилистикалық ерекшеліктерін анықтау; сипатты белгілердің негізінде мәтіннің талқылау типіне тиістілігін анықтау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публицистикалық стиль (мақала, сұхбат, очерк, үндеу), ресми-іскери стиль (мінездеме, өмірбаян, түйіндеме) мәтіндерінің стилистикалық ерекшеліктерін анықтау; сипатты белгілердің негізінде мәтіннің аралас типке тиістілігін анықтау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публицистикалық стиль (проблемалық мақала), ғылыми стиль (аннотация, тезистер, мақала), ресми-іскери стиль (нұсқаулық, ереже, есеп, заң) мәтіндерінің стилистикалық ерекшеліктерін анықтау; сипатты белгілердің негізінде мәтіннің әртүрлі типтерге тиістілігін анықтау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Сұрақтар мен жауаптар тұжырымдау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5.3.3.1 мәтіннің мазмұны бойынша сұрақтар тұжырымдау және оларға жауап беру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6.3.3.1 мәтіннің мазмұнын бағалауға бағытталған сұрақтарды тұжырымдау және тақырып және/немесе көтерілетін проблема бойынша өз пікірін білдіре отырып, сұрақтарға жауап беру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7.3.3.1 идеялар, болжамдар шығаруға мүмкіндік беретін проблемалық сұрақтарды тұжырымдау және дәлелдер келтіре отырып, сұрақтарға жауап беру, мәтіннің ақпаратын шынайы өмірден басқа деректермен байланыстыру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 идеялар, түсіндірулер, болжамдар шығаруға мүмкіндік беретін мәтін бойынша проблемалық сұрақтарды тұжырымдау және әртүрлі сұрақтар типтеріне жауап беру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мәтіннің ақпаратын қайта айта отырып сұрақтар тұжырымдау және дерек пен пікірді ажырата отырып, оларға жауап беру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Әртүрлі оқу түрлерін меңгеру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 оқу түрлерін меңгеру (таныстыру, түсінікте-мелі), рөлдер бойынша оқу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6.3.4.1 зерттелмелі және іріктемелі оқуды қоса алғанда, оқу түрлерін пайдалану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 іздеушілікті қоса алғанда, оқу түрлерін пайдалану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8.3.4.1 талдамалықты қоса алғанда, оқу түрлерін пайдалану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оқу түрлерін пайдалану, оқу кезінде сыни ойлау техникаларын меңгеру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Жоспар құру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 тірек сөздер бойынша жоспар құру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 қарапайым жоспар құру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 күрделі жоспар құру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дәйек сөзді жоспар құру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 тезистік жоспар құру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Көркем туындылар-ды талдау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 тақырыпты және негізгі идеяны анықтай отырып, ауыз әдебиеті мен әдебиеттің шағын туындыларының мазмұнын талдау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6.3.6.1 басты және қосалқы кейіпкерлерді, лирикалық қаһарманды бейнелеу ерекшелік-терін анық-тап, шағын көлемдегі көркем туындылар-дың мазмұ-нын талдау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 жанрлық ерекшеліктерді және көркем-бейнелеу құралдарын анықтай отырып, көркем туындының мазмұнын талдау (поэтикалық, прозалық)</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8.3.6.1 құрылымдық-композициялық ерекшеліктерін анықтай отырып, көркем туындылардың мазмұнын талдау (поэтикалық, прозалық, драмалық)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9.3.6.1 авторлық ұстанымды анықтап және туындының мазмұнын бағалап, көркем туындылардың мазмұнын талдау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Әртүрлі ресурстардан ақпарат алу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 әртүрлі дереккөздерден ұсынылған тақырып бойынша қажетті ақпарат алу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6.3.7.1 алынған мәліметтерді салыстыра отырып, әр түрлі дереккөздерден ұсынылған тақырып бойынша қажетті ақпарат алу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 қарама-қайшы ақпаратты сәйкестендіріп және анықтап, қажетті ақпарат алу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8.3.7.1 өзектілігін, анықтығын, пайдалылығын және құндылығын анықтай отырып, әр түрлі дерек-көздерден ұсынылған тақырып бойынша қажетті ақпарат алу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9.3.7.1 ақпаратты алу және жалпылау, өзіндік пікірді білдіре отырып, алынған мәліметтердің негізінде қорытындылар жасау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Мәтіндерді салыстырмалы талдау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5.3.8.1 мәтіндердің мазмұнын және тақырыбын талдау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6.3.8.1 мәтіндердің мазмұнын, идеяларын және құрылымдық ерекшеліктерін салыстыру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7.3.8.1 мәтіндердің мазмұнын, мақсатын және нысаналы аудиторияны салыстыру</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 мазмұнды, тілдік ерекшеліктерді салыстыру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9.3.8.1 мазмұнын талдап, авторлық ұстанымды анықтап, мәтіндерді салыстыру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жазылым: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1936"/>
        <w:gridCol w:w="2075"/>
        <w:gridCol w:w="2570"/>
        <w:gridCol w:w="2546"/>
        <w:gridCol w:w="263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Әртүрлі жанрлардағы және сөйлеу стильдеріндегі мәтіндер құру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сөйлеу және көркем стильдердің элементтерін пайдалана отырып, мәтіндер құру (хат, күнделік, өлең, ертегі)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 көркем стиль (өлең, ертегі, әңгіме) және ресми-іскери стиль (түсініктеме жазба, қолхат, құттықтау, хабарландыру, жарнама) мәтіндерін құру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 публицистикалық стиль (оқиға туралы репортаж, аңдатпа, пікір) және ресми-іскери стиль (сенімхат, өтініш, ресми құттықтау, іскери хат) мәтіндерін құру</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публицистикалық стиль (мақала, сұхбат, очерк, үндеу) және ресми-іскери стиль (мінездеме, өмірбаян, түйіндеме) мәтіндерін құру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публицистикалық стиль (проблемалық мақала), ғылыми стиль (аннотация, мақала, тезистер) және ресми-іскери стиль (ереже, есеп, нұсқаулық) мәтіндерін құру</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Тыңдалған, оқылған және аудиовизуалды материалды жалпылау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 тыңдалған, оқылған және/немесе аудиовизуалды материалдың негізінде мәтіннің негізгі мазмұнын баяндау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тыңдалған, оқылған және/немесе аудиовизуалды материалдың негізінде мәтіннің мазмұнын егжей-тегжейлі баяндау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тыңдалған, оқылған және/немесе аудиовизуалды материалдың негізінде мәтіннің мазмұнын сығымдап баяндау</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тыңдалған, оқылған және/немесе аудиовизуалды материалдың негізінде мәтіннің мазмұнын іріктемелі баяндау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тыңдалған, оқылған және/немесе аудиовизуалды материалдың ақпаратын мазмұнын шығармашылық тұрғыдан түсіндіре отырып баяндау</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Ақпаратты әртүрлі формаларда беру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 ақпаратты суреттер түрінде ұсыну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 ақпаратты иллюстрациялар, сюжетті суреттер, комикстер түрінде ұсыну, соның ішінде АКТ пайдалана отырып ұсыну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 ақпаратты кесте, сызба, диаграмма, график түрінде ұсыну</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8.4.3.1 ақпаратты соның ішінде кестеден, сызбадан, диаграммадан, графиктен тұратын презентация түрінде ұсыну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ақпаратты кестелердің, сызбалардың, диаграммалардың, графиктердің негізінде есеп, мақала, анықтама түрінде және керісінше ұсыну</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Шығармашылық хат</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 көркем туындылардың қаһармандарына немесе олардың іс-әрекеттеріне өз қарым-қатынасын эпитеттер мен салыстыруларды пайдалана отырып, әдеби тақырыптарға шығармашылық жұмыстар жазу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 эпитеттер, салыстырулар және тұрақты тіркестерді пайдаланып, кейіпкер атынан шығармашылық жұмыстар жазу (соның ішінде әдеби тақырыптарға)</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 өзін ұсынылатын жағдайда елестете отырып және эмоционалдық-суреттелген лексиканы, эпитеттерді, салыстыруларды, тұрақты тіркестерді және кейіптеулерді пайдаланып өзіндік сезімдерін сипаттап, шығармашылық жұмыстар жазу (соның ішінде әдеби тақырыптарға)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берілген мақсатқа сәйкес белгілі бір рөлді және сөйлеу мінез-құлқын таңдап, эпитеттер, салыстырулар, тұрақты тіркестер, кейіптеулер мен метафоралар пайдаланып, шығармашылық жұмыстар жазу (соның ішінде әдеби тақырыптарға)</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бейнелеу-көркемдегіш құралдарды пайдаланып, мазмұны бойынша қарама-қайшы болып табылатын шығармашылық жұмыстар (соның ішінде әдеби тақырыптарға), мәтін үзіндісін/үзінділерін жазу</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Эссе жазу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 баяндау не сипаттау мәтінінің ерекшеліктерін ескере отырып, берілген басы/соңы бойынша эссе жазу (көлемі 60-80 сөз)</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 баяндау, талқылау, сипаттау мәтінінің ерекшеліктерін ескере отырып, сурет/тақырып бойынша эссе жазу (көлемі 80-100 сөз)</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7.4.5.1 талқылау, баяндау/сипаттау элементтері-мен талқылау мәтінінің ерекшеліктерін сақтай отырып, дәйек сөздердің, мақал-мәтелдердің, қанатты сөздердің негізінде эссе жазу (көлемі 100-120 сөз)</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8.4.5.1 талқылау, баяндау/сипаттау элементтерімен талқылау мәтінінің ерекшеліктерін сақтай отырып, автордың ұстанымына өз келісімін/келіспеуін білдіріп, ұсынылған проблема бойынша эссе жазу (көлемі 120-140 сөз)</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9.4.5.1 талқылау, баяндау/сипаттау элементтерімен талқылау мәтінінің ерекшеліктерін сақтай отырып, өз пікірін негіздеп және проблеманы шешу жолдарын ұсынып, ұсынылған проблема бойынша эссе жазу (көлемі 140-160 сөз)</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Орфограциялық нормаларды сақтау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 екпін түспейтін септік жалғауларын дұрыс жазу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 екпінсіз етістік жалғауларын дұрыс жазу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7.4.6.1 сөздердің әртүрлі бөілктерінде дауысты және дауызсыздарды, дефис арқылы сөздерді дұрыс жазу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8.4.6.1 -МА/-МЕ жалғауын әр түрлі сөздермен дұрыс жазуды таңдау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 жалғауларды дұрыс жазу</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Тыныс белгілері нормаларын сақтау</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5.4.7.1 қаратпа және бірыңғай мүшелері бар жай сөйлемдердің тыныс белгілерін қолдану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6.4.7.1 төл және төлеу сөзі бар сөйлемдерде тыныс белгілерін қолдану</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7.4.7.1 кірме сөздері және құрылымдары бар сөйлемдерде тыныс белгілерін қолдану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 оқшау сөй-лем мүшелері бар сөйлемдерде тыныс белгілерін қолдану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9.4.7.1. құрмалас сөйлемдерде тыныс белгілерін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тілдік бірліктерді пайдалану: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2511"/>
        <w:gridCol w:w="2310"/>
        <w:gridCol w:w="2079"/>
        <w:gridCol w:w="2562"/>
        <w:gridCol w:w="224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Сөздердің грамматикалық формаларын пайдалану</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 зат есімдердің, сын есімдердің, сан есімдердің, есімдіктердің септік формаларын құру;</w:t>
            </w:r>
            <w:r>
              <w:br/>
            </w:r>
            <w:r>
              <w:rPr>
                <w:rFonts w:ascii="Times New Roman"/>
                <w:b w:val="false"/>
                <w:i w:val="false"/>
                <w:color w:val="000000"/>
                <w:sz w:val="20"/>
              </w:rPr>
              <w:t>5.5.1.2 саны, септігі бойынша дұрыс келісе отырып, зат есімдер мен сын есімдерді, есімдіктердің, реттік сан есімдерді пайдалану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6.5.1.1. зат есімдерді келісімді анықтауыштар ретінде пайдалану, етістікті зат есімдер, сын есімдер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 жинақтық, заттық және абстрактілі зат есімдерді, әртүрлі салыстыру дәрежесіндегі сын есімдер мен үстеулерді пайдалану</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 сәйкесінше формаларда күрделі зат есімдерді, сын есімдерді, үстеулерді пайдалану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 сәйкесінше формаларда зат есімдерді, сын есімдерді, үстеулерді пайдалану (соның ішінде басқа сөйлеу бөліктерінен құрылған)</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тәуелді сөздері бар етістіктерді қажетті формаларда пайдалану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6.5.1.2 өздік етісті пайдалану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7.5.1.2 қарым-қатынас жағдайына сәйкес келетін етістіктің аяқталған және аяқталмаған түрін шартты, ашық және бұйрық райда қолдану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 қозғалыс етістіктерін пайдалану, 8.5.1.3. ырықты жә-не ырықсыз есімше жасау,</w:t>
            </w:r>
            <w:r>
              <w:br/>
            </w:r>
            <w:r>
              <w:rPr>
                <w:rFonts w:ascii="Times New Roman"/>
                <w:b w:val="false"/>
                <w:i w:val="false"/>
                <w:color w:val="000000"/>
                <w:sz w:val="20"/>
              </w:rPr>
              <w:t>8.5.1.4. аяқталған және аяқталмаған түрдегі көсемше жасау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 етістіктерді сәйкесінше формаларда пайдалану</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5.5.1.4 көлемді белгілеу үшін сан есімдерді пайдалану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 бөлшек және жинақтық сан есімдерді әр түрлі формаларда, көлемді белгілеу үшін белгісіз есімдіктер мен үстеулерді пайдалану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7.5.1.3 құрама сан есімдерді сәйкесінше формаларда пайдалану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8.5.1.5 күрделі сан есімдерді сәйкесінше формаларда пайдалану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9.5.1.3 сан есімдерді сәйкесінше формаларда пайдалану </w:t>
            </w:r>
          </w:p>
        </w:tc>
      </w:tr>
      <w:tr>
        <w:trPr>
          <w:trHeight w:val="30" w:hRule="atLeast"/>
        </w:trPr>
        <w:tc>
          <w:tcPr>
            <w:tcW w:w="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Синтаксистік құрылымдарды пайдалану</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 модальды мәнді және адамның әртүрлі күйлерін білдіретін жақсыз құрылымдарды пайдалану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6.5.2.1 белсенді және енжар құрылым-дарды пайдалану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7.5.2.1 кірме құрылымдармен және біртекті мүшелермен күрделендірілген жай сөйлемдерді пайдалану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 есімшелерді пайдалану және оларды синонимдік құрылымдармен ауыстыру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 ауызша және жазбаша қарым-қатынас жағдайына сәйкес келетін жай және құрмалас сөйлемдерді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2.2. өзінің пікірін, күмәнін, өтінішін, сенімділігін/келісі-мін/келіспеушілігін, әңгімелесушінің пікірін білдіруге бағыттау үшін қажетті синтаксистік құрылымдарды пайдалану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2.2. анықтауыш, түсіндірмелі, мезгіл, мақсат, себеп-салдарлық қарым-қатынасты білдіретін жай және құрмалас сөйлемдерді пайдалану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2.2. шартты, қарсылықты, салыстырмалы қарым-қатынасты білдіретін құрмалас сөйлемдерді пайдалану</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2.2. көсемшелерді пайдалану және оларды синонимдік құрылымдармен ауыстыру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5.2.3. төл және төлеу сөзді пайдалану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 w:id="163"/>
    <w:p>
      <w:pPr>
        <w:spacing w:after="0"/>
        <w:ind w:left="0"/>
        <w:jc w:val="both"/>
      </w:pPr>
      <w:r>
        <w:rPr>
          <w:rFonts w:ascii="Times New Roman"/>
          <w:b w:val="false"/>
          <w:i w:val="false"/>
          <w:color w:val="000000"/>
          <w:sz w:val="28"/>
        </w:rPr>
        <w:t>
      20. Осы оқу бағдарламасы қосымшада берілген негізгі орта білім беру деңгейінің 5-9-сыныптарына арналған "Орыс тілі және әдебиеті" оқу пәнінен жаңартылған мазмұндағы үлгілік оқу бағдарламасының Ұзақ мерзімді жоспарына сәйкес жүзеге асырылады.</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"Орыс тілі және</w:t>
            </w:r>
            <w:r>
              <w:br/>
            </w:r>
            <w:r>
              <w:rPr>
                <w:rFonts w:ascii="Times New Roman"/>
                <w:b w:val="false"/>
                <w:i w:val="false"/>
                <w:color w:val="000000"/>
                <w:sz w:val="20"/>
              </w:rPr>
              <w:t>әдебиеті"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95" w:id="164"/>
    <w:p>
      <w:pPr>
        <w:spacing w:after="0"/>
        <w:ind w:left="0"/>
        <w:jc w:val="left"/>
      </w:pPr>
      <w:r>
        <w:rPr>
          <w:rFonts w:ascii="Times New Roman"/>
          <w:b/>
          <w:i w:val="false"/>
          <w:color w:val="000000"/>
        </w:rPr>
        <w:t xml:space="preserve"> Негізгі орта білім беру деңгейінің 5-9-сыныптарына арналған "Орыс тілі және әдебиеті" пәнінен жаңартылған мазмұндағы үлгілік оқу бағдарламасын жүзеге асыру бойынша ұзақ мерзімді жоспар</w:t>
      </w:r>
    </w:p>
    <w:bookmarkEnd w:id="164"/>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4"/>
        <w:gridCol w:w="5424"/>
        <w:gridCol w:w="506"/>
        <w:gridCol w:w="5566"/>
      </w:tblGrid>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көркем туындылар (таңдау бойынша)</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әрекетінің түрлері</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 және табиғат</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Н.А.Некрасов "Мазай ата және қояндар"</w:t>
            </w:r>
            <w:r>
              <w:br/>
            </w:r>
            <w:r>
              <w:rPr>
                <w:rFonts w:ascii="Times New Roman"/>
                <w:b w:val="false"/>
                <w:i w:val="false"/>
                <w:color w:val="000000"/>
                <w:sz w:val="20"/>
              </w:rPr>
              <w:t>М.Ю. Лермонтов "Найзағай"</w:t>
            </w:r>
            <w:r>
              <w:br/>
            </w:r>
            <w:r>
              <w:rPr>
                <w:rFonts w:ascii="Times New Roman"/>
                <w:b w:val="false"/>
                <w:i w:val="false"/>
                <w:color w:val="000000"/>
                <w:sz w:val="20"/>
              </w:rPr>
              <w:t xml:space="preserve">С.Есенин "Дауыл", Ф.Тютчев "Көктемгі күркіреу", "Қыс еріксіз ашуланбауда", "Жел туралы ертегі" ("Жаңа ертегілер" циклінен)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5. 1., 5.3.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5. 1.1.1., 5. 1.1.2. </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 Гребенщиков "Қуғыншы" очерктер циклінен үзінді ("Осындай аралы отбасылар бар…")</w:t>
            </w:r>
            <w:r>
              <w:br/>
            </w:r>
            <w:r>
              <w:rPr>
                <w:rFonts w:ascii="Times New Roman"/>
                <w:b w:val="false"/>
                <w:i w:val="false"/>
                <w:color w:val="000000"/>
                <w:sz w:val="20"/>
              </w:rPr>
              <w:t>"Дана әке" орыс ертегісі</w:t>
            </w:r>
            <w:r>
              <w:br/>
            </w:r>
            <w:r>
              <w:rPr>
                <w:rFonts w:ascii="Times New Roman"/>
                <w:b w:val="false"/>
                <w:i w:val="false"/>
                <w:color w:val="000000"/>
                <w:sz w:val="20"/>
              </w:rPr>
              <w:t>"Бөшке туралы ертегі" болгар ертегісі</w:t>
            </w:r>
            <w:r>
              <w:br/>
            </w:r>
            <w:r>
              <w:rPr>
                <w:rFonts w:ascii="Times New Roman"/>
                <w:b w:val="false"/>
                <w:i w:val="false"/>
                <w:color w:val="000000"/>
                <w:sz w:val="20"/>
              </w:rPr>
              <w:t>М. Скребцова "Ана жүрегі"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5. 1.2., 5. 1.3.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Құндылықтар: достық және махаббат</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достық туралы өлеңдер</w:t>
            </w:r>
            <w:r>
              <w:br/>
            </w:r>
            <w:r>
              <w:rPr>
                <w:rFonts w:ascii="Times New Roman"/>
                <w:b w:val="false"/>
                <w:i w:val="false"/>
                <w:color w:val="000000"/>
                <w:sz w:val="20"/>
              </w:rPr>
              <w:t>С.Михалков "Жолдасым екеуіміз доспыз"</w:t>
            </w:r>
            <w:r>
              <w:br/>
            </w:r>
            <w:r>
              <w:rPr>
                <w:rFonts w:ascii="Times New Roman"/>
                <w:b w:val="false"/>
                <w:i w:val="false"/>
                <w:color w:val="000000"/>
                <w:sz w:val="20"/>
              </w:rPr>
              <w:t>Г.Боргуль "Құрбы Маша"</w:t>
            </w:r>
            <w:r>
              <w:br/>
            </w:r>
            <w:r>
              <w:rPr>
                <w:rFonts w:ascii="Times New Roman"/>
                <w:b w:val="false"/>
                <w:i w:val="false"/>
                <w:color w:val="000000"/>
                <w:sz w:val="20"/>
              </w:rPr>
              <w:t>Я.Дубенская "Біз әртүрліміз"</w:t>
            </w:r>
            <w:r>
              <w:br/>
            </w:r>
            <w:r>
              <w:rPr>
                <w:rFonts w:ascii="Times New Roman"/>
                <w:b w:val="false"/>
                <w:i w:val="false"/>
                <w:color w:val="000000"/>
                <w:sz w:val="20"/>
              </w:rPr>
              <w:t>Н.Бичурина "Кімнің саңырауқұлағы?"</w:t>
            </w:r>
            <w:r>
              <w:br/>
            </w:r>
            <w:r>
              <w:rPr>
                <w:rFonts w:ascii="Times New Roman"/>
                <w:b w:val="false"/>
                <w:i w:val="false"/>
                <w:color w:val="000000"/>
                <w:sz w:val="20"/>
              </w:rPr>
              <w:t>В.Бережная "Менің достарым көп"</w:t>
            </w:r>
            <w:r>
              <w:br/>
            </w:r>
            <w:r>
              <w:rPr>
                <w:rFonts w:ascii="Times New Roman"/>
                <w:b w:val="false"/>
                <w:i w:val="false"/>
                <w:color w:val="000000"/>
                <w:sz w:val="20"/>
              </w:rPr>
              <w:t>О.Чекашова "Менің досым"</w:t>
            </w:r>
            <w:r>
              <w:br/>
            </w:r>
            <w:r>
              <w:rPr>
                <w:rFonts w:ascii="Times New Roman"/>
                <w:b w:val="false"/>
                <w:i w:val="false"/>
                <w:color w:val="000000"/>
                <w:sz w:val="20"/>
              </w:rPr>
              <w:t>Ю.Белоусова "Достық – бұл тарту"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5.1., 5.5., 5.7.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5. 1.2., 5. 2.</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өскенде кім боламын</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В.Маяковский "Кім боламын?"</w:t>
            </w:r>
            <w:r>
              <w:br/>
            </w:r>
            <w:r>
              <w:rPr>
                <w:rFonts w:ascii="Times New Roman"/>
                <w:b w:val="false"/>
                <w:i w:val="false"/>
                <w:color w:val="000000"/>
                <w:sz w:val="20"/>
              </w:rPr>
              <w:t>Дж.Родари "Кәсіптердің иісі қандай?"</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5.1., 5.4. </w:t>
            </w:r>
            <w:r>
              <w:br/>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5. 1.1.1.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және шығармашылық</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Г.Ветрова Суретшілер туралы әңгімелер циклі</w:t>
            </w:r>
            <w:r>
              <w:br/>
            </w:r>
            <w:r>
              <w:rPr>
                <w:rFonts w:ascii="Times New Roman"/>
                <w:b w:val="false"/>
                <w:i w:val="false"/>
                <w:color w:val="000000"/>
                <w:sz w:val="20"/>
              </w:rPr>
              <w:t>"Әли ұста" қазақ халық ертегісі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5.1., 5.6., 5.7., 5.8.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5. 1.1.1. </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мәдениеті</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И.Т.Тургенев "Бежин шалғайы" (үзінді)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5. 1.1.2., 5. 1.2.</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Қиял-ғажайып әлемі</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Б.Заходер "Менің қиялым", Л.Кэролл "Алиса таңғажайыптар елінде" (туындыдан үзінділер)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5.2., 5.4., 5.7.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 спортты таңдаймыз</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В.Львовский "Жаттығу туралы ән" В.Голышкин "Қақпашы"</w:t>
            </w:r>
            <w:r>
              <w:br/>
            </w:r>
            <w:r>
              <w:rPr>
                <w:rFonts w:ascii="Times New Roman"/>
                <w:b w:val="false"/>
                <w:i w:val="false"/>
                <w:color w:val="000000"/>
                <w:sz w:val="20"/>
              </w:rPr>
              <w:t>В. Донникова "Мұз айдынында"</w:t>
            </w:r>
            <w:r>
              <w:br/>
            </w:r>
            <w:r>
              <w:rPr>
                <w:rFonts w:ascii="Times New Roman"/>
                <w:b w:val="false"/>
                <w:i w:val="false"/>
                <w:color w:val="000000"/>
                <w:sz w:val="20"/>
              </w:rPr>
              <w:t>В. Голявкин "Кез келген істе жұмыс істеу керек"</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5.2., 5.3., 5.5., 5.6., 5.8.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5. 1.2. </w:t>
            </w:r>
          </w:p>
        </w:tc>
      </w:tr>
      <w:tr>
        <w:trPr>
          <w:trHeight w:val="30"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тынығу</w:t>
            </w:r>
          </w:p>
        </w:tc>
        <w:tc>
          <w:tcPr>
            <w:tcW w:w="5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Лило "Демалыс"</w:t>
            </w:r>
            <w:r>
              <w:br/>
            </w:r>
            <w:r>
              <w:rPr>
                <w:rFonts w:ascii="Times New Roman"/>
                <w:b w:val="false"/>
                <w:i w:val="false"/>
                <w:color w:val="000000"/>
                <w:sz w:val="20"/>
              </w:rPr>
              <w:t>Тамара Крюкова "Хрусталь кілті" (туындыдан үзінді, 48-ші бөлім "Ерікті қала туралы аңыз")</w:t>
            </w:r>
            <w:r>
              <w:br/>
            </w:r>
            <w:r>
              <w:rPr>
                <w:rFonts w:ascii="Times New Roman"/>
                <w:b w:val="false"/>
                <w:i w:val="false"/>
                <w:color w:val="000000"/>
                <w:sz w:val="20"/>
              </w:rPr>
              <w:t>Саша Черный "Жазда"</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7"/>
        <w:gridCol w:w="3309"/>
        <w:gridCol w:w="721"/>
        <w:gridCol w:w="6323"/>
      </w:tblGrid>
      <w:tr>
        <w:trPr>
          <w:trHeight w:val="30" w:hRule="atLeast"/>
        </w:trPr>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көркем туындылар (таңдау бойынша)</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әрекетінің түрлері</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мінез-құлқы және сыртқы келбеті</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Осеева "Оны кім жазады?"</w:t>
            </w:r>
            <w:r>
              <w:br/>
            </w:r>
            <w:r>
              <w:rPr>
                <w:rFonts w:ascii="Times New Roman"/>
                <w:b w:val="false"/>
                <w:i w:val="false"/>
                <w:color w:val="000000"/>
                <w:sz w:val="20"/>
              </w:rPr>
              <w:t>Бақыт Қайырбеков. "Достар" циклінен өлеңдер</w:t>
            </w:r>
            <w:r>
              <w:br/>
            </w:r>
            <w:r>
              <w:rPr>
                <w:rFonts w:ascii="Times New Roman"/>
                <w:b w:val="false"/>
                <w:i w:val="false"/>
                <w:color w:val="000000"/>
                <w:sz w:val="20"/>
              </w:rPr>
              <w:t>И.А. Крылов "Қарға және түлкі"</w:t>
            </w:r>
            <w:r>
              <w:br/>
            </w:r>
            <w:r>
              <w:rPr>
                <w:rFonts w:ascii="Times New Roman"/>
                <w:b w:val="false"/>
                <w:i w:val="false"/>
                <w:color w:val="000000"/>
                <w:sz w:val="20"/>
              </w:rPr>
              <w:t>А.Ж.Орехов "Хамелеон"</w:t>
            </w:r>
            <w:r>
              <w:br/>
            </w:r>
            <w:r>
              <w:rPr>
                <w:rFonts w:ascii="Times New Roman"/>
                <w:b w:val="false"/>
                <w:i w:val="false"/>
                <w:color w:val="000000"/>
                <w:sz w:val="20"/>
              </w:rPr>
              <w:t>Ш.Айтматов "Кішкентай сарбаз"</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6 1.1., 6 1.2. </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Бізді қоршаған әлем: жануарлар және өсімдіктер</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 Вертель "Тұтқын"</w:t>
            </w:r>
            <w:r>
              <w:br/>
            </w:r>
            <w:r>
              <w:rPr>
                <w:rFonts w:ascii="Times New Roman"/>
                <w:b w:val="false"/>
                <w:i w:val="false"/>
                <w:color w:val="000000"/>
                <w:sz w:val="20"/>
              </w:rPr>
              <w:t>И. Крылов "Қарға және түлкі"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 ауа райы және жыл мезгілдері</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 Ушинский "Жаз"</w:t>
            </w:r>
            <w:r>
              <w:br/>
            </w:r>
            <w:r>
              <w:rPr>
                <w:rFonts w:ascii="Times New Roman"/>
                <w:b w:val="false"/>
                <w:i w:val="false"/>
                <w:color w:val="000000"/>
                <w:sz w:val="20"/>
              </w:rPr>
              <w:t>К.Ушинский. "Барлаудағы аралар"</w:t>
            </w:r>
            <w:r>
              <w:br/>
            </w:r>
            <w:r>
              <w:rPr>
                <w:rFonts w:ascii="Times New Roman"/>
                <w:b w:val="false"/>
                <w:i w:val="false"/>
                <w:color w:val="000000"/>
                <w:sz w:val="20"/>
              </w:rPr>
              <w:t>С.Маршак "Он екі ай" ертегісі</w:t>
            </w:r>
            <w:r>
              <w:br/>
            </w:r>
            <w:r>
              <w:rPr>
                <w:rFonts w:ascii="Times New Roman"/>
                <w:b w:val="false"/>
                <w:i w:val="false"/>
                <w:color w:val="000000"/>
                <w:sz w:val="20"/>
              </w:rPr>
              <w:t>Ф.Тютчев "Сиқыршы қыс"</w:t>
            </w:r>
            <w:r>
              <w:br/>
            </w:r>
            <w:r>
              <w:rPr>
                <w:rFonts w:ascii="Times New Roman"/>
                <w:b w:val="false"/>
                <w:i w:val="false"/>
                <w:color w:val="000000"/>
                <w:sz w:val="20"/>
              </w:rPr>
              <w:t xml:space="preserve">С.Есенин "Қыс"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6 1.1., 6 1.2.</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ғажаптары</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Роберт Стайн "Фараон мазарының қарғысы" балалар детективі (үзінділер)</w:t>
            </w:r>
            <w:r>
              <w:br/>
            </w:r>
            <w:r>
              <w:rPr>
                <w:rFonts w:ascii="Times New Roman"/>
                <w:b w:val="false"/>
                <w:i w:val="false"/>
                <w:color w:val="000000"/>
                <w:sz w:val="20"/>
              </w:rPr>
              <w:t>Марат Жұмағазиев</w:t>
            </w:r>
            <w:r>
              <w:br/>
            </w:r>
            <w:r>
              <w:rPr>
                <w:rFonts w:ascii="Times New Roman"/>
                <w:b w:val="false"/>
                <w:i w:val="false"/>
                <w:color w:val="000000"/>
                <w:sz w:val="20"/>
              </w:rPr>
              <w:t>"Әлемнің жеті кереметі" өлеңі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және қазіргі заманғы өркениеттер</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К.Булычев "Жүз жыл бұрын" (туындыдан үзінділер)</w:t>
            </w:r>
            <w:r>
              <w:br/>
            </w:r>
            <w:r>
              <w:rPr>
                <w:rFonts w:ascii="Times New Roman"/>
                <w:b w:val="false"/>
                <w:i w:val="false"/>
                <w:color w:val="000000"/>
                <w:sz w:val="20"/>
              </w:rPr>
              <w:t>Атлантида туралы мифтер</w:t>
            </w:r>
            <w:r>
              <w:br/>
            </w:r>
            <w:r>
              <w:rPr>
                <w:rFonts w:ascii="Times New Roman"/>
                <w:b w:val="false"/>
                <w:i w:val="false"/>
                <w:color w:val="000000"/>
                <w:sz w:val="20"/>
              </w:rPr>
              <w:t>А.Р. Беляев "Атлантидадан шыққан соңғы адам"</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және қарым-қатынас</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Тукай "Туған тіл"</w:t>
            </w:r>
            <w:r>
              <w:br/>
            </w:r>
            <w:r>
              <w:rPr>
                <w:rFonts w:ascii="Times New Roman"/>
                <w:b w:val="false"/>
                <w:i w:val="false"/>
                <w:color w:val="000000"/>
                <w:sz w:val="20"/>
              </w:rPr>
              <w:t>К. Бальмонт "Тіл, біздің керемет тіл"</w:t>
            </w:r>
            <w:r>
              <w:br/>
            </w:r>
            <w:r>
              <w:rPr>
                <w:rFonts w:ascii="Times New Roman"/>
                <w:b w:val="false"/>
                <w:i w:val="false"/>
                <w:color w:val="000000"/>
                <w:sz w:val="20"/>
              </w:rPr>
              <w:t>И. Бунин "Сөз"</w:t>
            </w:r>
            <w:r>
              <w:br/>
            </w:r>
            <w:r>
              <w:rPr>
                <w:rFonts w:ascii="Times New Roman"/>
                <w:b w:val="false"/>
                <w:i w:val="false"/>
                <w:color w:val="000000"/>
                <w:sz w:val="20"/>
              </w:rPr>
              <w:t xml:space="preserve">И. С. Тургенев "Орыс тілі"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Қаһармандар және қаскүнемдер: шындық және ойдан шығарылған оқиғалар</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Андерсен "Қар патшайымы"</w:t>
            </w:r>
            <w:r>
              <w:br/>
            </w:r>
            <w:r>
              <w:rPr>
                <w:rFonts w:ascii="Times New Roman"/>
                <w:b w:val="false"/>
                <w:i w:val="false"/>
                <w:color w:val="000000"/>
                <w:sz w:val="20"/>
              </w:rPr>
              <w:t>О.Генри "Қызыл нәсілділер көсемі"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 ғаламшарлар және жолсеріктер</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және Күн туралы мифтер</w:t>
            </w:r>
            <w:r>
              <w:br/>
            </w:r>
            <w:r>
              <w:rPr>
                <w:rFonts w:ascii="Times New Roman"/>
                <w:b w:val="false"/>
                <w:i w:val="false"/>
                <w:color w:val="000000"/>
                <w:sz w:val="20"/>
              </w:rPr>
              <w:t>С.Цыганков "Жер ғаламшары" ғарыш кемесі туралы (өлеңмен және прозамен)</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w:t>
            </w:r>
          </w:p>
        </w:tc>
      </w:tr>
      <w:tr>
        <w:trPr>
          <w:trHeight w:val="30" w:hRule="atLeast"/>
        </w:trPr>
        <w:tc>
          <w:tcPr>
            <w:tcW w:w="1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және заманауи техникалық құрылғылар </w:t>
            </w:r>
          </w:p>
        </w:tc>
        <w:tc>
          <w:tcPr>
            <w:tcW w:w="3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Носов "Телефон"</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6.2., 6.5., 6.6., 6.8.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0"/>
        <w:gridCol w:w="3256"/>
        <w:gridCol w:w="727"/>
        <w:gridCol w:w="6377"/>
      </w:tblGrid>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көркем туындылар (таңдау бойынша)</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әрекетінің түрлері</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және көрікті жерлер</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Д.Свифт "Гулливердің саяхаты"</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және суық: ел және тіршілік салты</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Г.Скребицкий "Төрт суретші"</w:t>
            </w:r>
            <w:r>
              <w:br/>
            </w:r>
            <w:r>
              <w:rPr>
                <w:rFonts w:ascii="Times New Roman"/>
                <w:b w:val="false"/>
                <w:i w:val="false"/>
                <w:color w:val="000000"/>
                <w:sz w:val="20"/>
              </w:rPr>
              <w:t>А.Кұнанбаевтың "Жыл мезгілдері" өлеңі</w:t>
            </w:r>
            <w:r>
              <w:br/>
            </w:r>
            <w:r>
              <w:rPr>
                <w:rFonts w:ascii="Times New Roman"/>
                <w:b w:val="false"/>
                <w:i w:val="false"/>
                <w:color w:val="000000"/>
                <w:sz w:val="20"/>
              </w:rPr>
              <w:t>И.А.Бунин "Жапырақ түсуі"</w:t>
            </w:r>
            <w:r>
              <w:br/>
            </w:r>
            <w:r>
              <w:rPr>
                <w:rFonts w:ascii="Times New Roman"/>
                <w:b w:val="false"/>
                <w:i w:val="false"/>
                <w:color w:val="000000"/>
                <w:sz w:val="20"/>
              </w:rPr>
              <w:t>К. Паустовский "Күз"</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мінез-құлық және тұлға</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сұлулық" өсиет әңгімесі</w:t>
            </w:r>
            <w:r>
              <w:br/>
            </w:r>
            <w:r>
              <w:rPr>
                <w:rFonts w:ascii="Times New Roman"/>
                <w:b w:val="false"/>
                <w:i w:val="false"/>
                <w:color w:val="000000"/>
                <w:sz w:val="20"/>
              </w:rPr>
              <w:t>Л.Толстой "Кавказ тұтқыны"</w:t>
            </w:r>
            <w:r>
              <w:br/>
            </w:r>
            <w:r>
              <w:rPr>
                <w:rFonts w:ascii="Times New Roman"/>
                <w:b w:val="false"/>
                <w:i w:val="false"/>
                <w:color w:val="000000"/>
                <w:sz w:val="20"/>
              </w:rPr>
              <w:t>Н.Заболоцкий "Сүйкімсіз қыз", "Адам беттерінің әдемілігі туралы"</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бірліктерді пайдалану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Салауатты өмір салты: спорт және тағам</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Д.Федюкин "Салауатты өмір салты туралы баллада"</w:t>
            </w:r>
            <w:r>
              <w:br/>
            </w:r>
            <w:r>
              <w:rPr>
                <w:rFonts w:ascii="Times New Roman"/>
                <w:b w:val="false"/>
                <w:i w:val="false"/>
                <w:color w:val="000000"/>
                <w:sz w:val="20"/>
              </w:rPr>
              <w:t>В.Высоцкий "Таңғы гимнастика"</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жылды, Наурызды және Рождествоны атап өту дәстүрі </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Н.В.Гоголь "Рождество алдындағы түн"</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Хобби және бос уақыт</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Е.Шварц "Жоғалған уақыт туралы ертегі"</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7. 1.3., 7. 2.2.</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біздің өмірімізде</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М.Қабанбаев "Арыстан, мен және виолончель"</w:t>
            </w:r>
            <w:r>
              <w:br/>
            </w:r>
            <w:r>
              <w:rPr>
                <w:rFonts w:ascii="Times New Roman"/>
                <w:b w:val="false"/>
                <w:i w:val="false"/>
                <w:color w:val="000000"/>
                <w:sz w:val="20"/>
              </w:rPr>
              <w:t>В.А.Короленко "Соқыр музыкант"</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күні: біз неліктен есте сақтауымыз керек</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А.А.Бек "Волоколам тас жолы"</w:t>
            </w:r>
            <w:r>
              <w:br/>
            </w:r>
            <w:r>
              <w:rPr>
                <w:rFonts w:ascii="Times New Roman"/>
                <w:b w:val="false"/>
                <w:i w:val="false"/>
                <w:color w:val="000000"/>
                <w:sz w:val="20"/>
              </w:rPr>
              <w:t>Б.Момышұлы "Артымызда - Мәскеу"</w:t>
            </w:r>
            <w:r>
              <w:br/>
            </w:r>
            <w:r>
              <w:rPr>
                <w:rFonts w:ascii="Times New Roman"/>
                <w:b w:val="false"/>
                <w:i w:val="false"/>
                <w:color w:val="000000"/>
                <w:sz w:val="20"/>
              </w:rPr>
              <w:t>Қ. Қайсенов "Жаудың тылында"</w:t>
            </w:r>
            <w:r>
              <w:br/>
            </w:r>
            <w:r>
              <w:rPr>
                <w:rFonts w:ascii="Times New Roman"/>
                <w:b w:val="false"/>
                <w:i w:val="false"/>
                <w:color w:val="000000"/>
                <w:sz w:val="20"/>
              </w:rPr>
              <w:t>Р.Ғамзатов "Тырмалар"</w:t>
            </w:r>
            <w:r>
              <w:br/>
            </w:r>
            <w:r>
              <w:rPr>
                <w:rFonts w:ascii="Times New Roman"/>
                <w:b w:val="false"/>
                <w:i w:val="false"/>
                <w:color w:val="000000"/>
                <w:sz w:val="20"/>
              </w:rPr>
              <w:t>Мұса Жәліл "Тағылық"</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7. 1.2., 7. 2.2.</w:t>
            </w:r>
          </w:p>
        </w:tc>
      </w:tr>
      <w:tr>
        <w:trPr>
          <w:trHeight w:val="30" w:hRule="atLeast"/>
        </w:trPr>
        <w:tc>
          <w:tcPr>
            <w:tcW w:w="1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Жастар мәдениеті: Интернет және әлеуметтік желілер </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7.1., 7.2., 7.5., 7.8.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7. 2.1., 7. 2.2.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6"/>
        <w:gridCol w:w="2896"/>
        <w:gridCol w:w="810"/>
        <w:gridCol w:w="7108"/>
      </w:tblGrid>
      <w:tr>
        <w:trPr>
          <w:trHeight w:val="30" w:hRule="atLeast"/>
        </w:trPr>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көркем туындылар (таңдау бойынша)</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әрекетінің түрлері</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және жасөспірім</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"Сиқырлы тиын" өсиет әңгімесі</w:t>
            </w:r>
            <w:r>
              <w:br/>
            </w:r>
            <w:r>
              <w:rPr>
                <w:rFonts w:ascii="Times New Roman"/>
                <w:b w:val="false"/>
                <w:i w:val="false"/>
                <w:color w:val="000000"/>
                <w:sz w:val="20"/>
              </w:rPr>
              <w:t>Туве Янсон "Көрінбейтін бала"</w:t>
            </w:r>
            <w:r>
              <w:br/>
            </w:r>
            <w:r>
              <w:rPr>
                <w:rFonts w:ascii="Times New Roman"/>
                <w:b w:val="false"/>
                <w:i w:val="false"/>
                <w:color w:val="000000"/>
                <w:sz w:val="20"/>
              </w:rPr>
              <w:t xml:space="preserve">А. Кұнанбаев "Қара сөздер" жиырма бесінші сөз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8. 1.1., 8. 1.2.2.</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және демалыс</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әлемі</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Заболоцкий "Жан дүниенің еріншектігіне жол берме"</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8.2., 8.5., 8.7.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8. 1.2.3.</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Түлейменов "Жер, адамға тағзым ет"</w:t>
            </w:r>
            <w:r>
              <w:br/>
            </w:r>
            <w:r>
              <w:rPr>
                <w:rFonts w:ascii="Times New Roman"/>
                <w:b w:val="false"/>
                <w:i w:val="false"/>
                <w:color w:val="000000"/>
                <w:sz w:val="20"/>
              </w:rPr>
              <w:t>Р. Брэдбери "Жасыл таң"</w:t>
            </w:r>
            <w:r>
              <w:br/>
            </w:r>
            <w:r>
              <w:rPr>
                <w:rFonts w:ascii="Times New Roman"/>
                <w:b w:val="false"/>
                <w:i w:val="false"/>
                <w:color w:val="000000"/>
                <w:sz w:val="20"/>
              </w:rPr>
              <w:t>И.Ефремов "Жұлдызды кемелер"</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w:t>
            </w:r>
          </w:p>
        </w:tc>
      </w:tr>
      <w:tr>
        <w:trPr>
          <w:trHeight w:val="30" w:hRule="atLeast"/>
        </w:trPr>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8.1., 8.3., 8.6.</w:t>
            </w:r>
          </w:p>
        </w:tc>
      </w:tr>
      <w:tr>
        <w:trPr>
          <w:trHeight w:val="30" w:hRule="atLeast"/>
        </w:trPr>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Биоалуандылық және жойылу</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 Сүлейменов. "Бөлтіріктер" өлеңі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8. 1.2.1, 8. 1.3.</w:t>
            </w:r>
            <w:r>
              <w:br/>
            </w:r>
            <w:r>
              <w:rPr>
                <w:rFonts w:ascii="Times New Roman"/>
                <w:b w:val="false"/>
                <w:i w:val="false"/>
                <w:color w:val="000000"/>
                <w:sz w:val="20"/>
              </w:rPr>
              <w:t>
 </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 тіршілік көзі</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Янка Мавр "Су баласы"</w:t>
            </w:r>
            <w:r>
              <w:br/>
            </w:r>
            <w:r>
              <w:rPr>
                <w:rFonts w:ascii="Times New Roman"/>
                <w:b w:val="false"/>
                <w:i w:val="false"/>
                <w:color w:val="000000"/>
                <w:sz w:val="20"/>
              </w:rPr>
              <w:t>П.Н.Васильев "Ертіс"</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күші</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"Шындық және шынайы өнер туралы өсиет әңгіме"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8. 1.2.1.</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жаңалықтар және технологиялар</w:t>
            </w:r>
          </w:p>
        </w:tc>
        <w:tc>
          <w:tcPr>
            <w:tcW w:w="2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Вельтистов "Электрониктің қызықты оқиғалары"</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8.2., 8.5., 8.6., 8.8.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8. 2.1., 8. 2.2.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9"/>
        <w:gridCol w:w="3952"/>
        <w:gridCol w:w="684"/>
        <w:gridCol w:w="6005"/>
      </w:tblGrid>
      <w:tr>
        <w:trPr>
          <w:trHeight w:val="30" w:hRule="atLeast"/>
        </w:trPr>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көркем туындылар (таңдау бойынша)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әрекетінің түрлері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халықтарының мәдениеті</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Ш.Айтматов "Ғасырдан да ұзақ күн" ("Мәңгүрт туралы аңыз" үзіндісі)</w:t>
            </w:r>
            <w:r>
              <w:br/>
            </w:r>
            <w:r>
              <w:rPr>
                <w:rFonts w:ascii="Times New Roman"/>
                <w:b w:val="false"/>
                <w:i w:val="false"/>
                <w:color w:val="000000"/>
                <w:sz w:val="20"/>
              </w:rPr>
              <w:t>А.Кұнанбаев "Қара сөздер"</w:t>
            </w:r>
            <w:r>
              <w:br/>
            </w:r>
            <w:r>
              <w:rPr>
                <w:rFonts w:ascii="Times New Roman"/>
                <w:b w:val="false"/>
                <w:i w:val="false"/>
                <w:color w:val="000000"/>
                <w:sz w:val="20"/>
              </w:rPr>
              <w:t>Ю. Герт "Соңы бақытты мұңды оқиға"</w:t>
            </w:r>
            <w:r>
              <w:br/>
            </w:r>
            <w:r>
              <w:rPr>
                <w:rFonts w:ascii="Times New Roman"/>
                <w:b w:val="false"/>
                <w:i w:val="false"/>
                <w:color w:val="000000"/>
                <w:sz w:val="20"/>
              </w:rPr>
              <w:t>М. Шаханов "Төрт ана"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ғаламшарының табиғи ресурстары</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К.Паустовский "МещҰр өңірі" (үзінділер)</w:t>
            </w:r>
            <w:r>
              <w:br/>
            </w:r>
            <w:r>
              <w:rPr>
                <w:rFonts w:ascii="Times New Roman"/>
                <w:b w:val="false"/>
                <w:i w:val="false"/>
                <w:color w:val="000000"/>
                <w:sz w:val="20"/>
              </w:rPr>
              <w:t>Ш.Айтматов "Жан пида" (үзінді)</w:t>
            </w:r>
            <w:r>
              <w:br/>
            </w:r>
            <w:r>
              <w:rPr>
                <w:rFonts w:ascii="Times New Roman"/>
                <w:b w:val="false"/>
                <w:i w:val="false"/>
                <w:color w:val="000000"/>
                <w:sz w:val="20"/>
              </w:rPr>
              <w:t>В.Распутин "Анамен қоштасу" (үзінді)</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тұлға</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В.А.Короленко "Парадокс"</w:t>
            </w:r>
            <w:r>
              <w:br/>
            </w:r>
            <w:r>
              <w:rPr>
                <w:rFonts w:ascii="Times New Roman"/>
                <w:b w:val="false"/>
                <w:i w:val="false"/>
                <w:color w:val="000000"/>
                <w:sz w:val="20"/>
              </w:rPr>
              <w:t>А.С.Пушкиннің "Капитан қызы" повесі</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9.2., , 9.5., 9.7.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9. 1.2., 9. 2.1.</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Шындық және қиял</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 Айтматов "Мүйізді бұғы ана туралы аңыз" ("Ақ кеме") </w:t>
            </w:r>
            <w:r>
              <w:br/>
            </w:r>
            <w:r>
              <w:rPr>
                <w:rFonts w:ascii="Times New Roman"/>
                <w:b w:val="false"/>
                <w:i w:val="false"/>
                <w:color w:val="000000"/>
                <w:sz w:val="20"/>
              </w:rPr>
              <w:t>Р.Брэдбери "барлық жаз бір күнде"</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9. 1.2., 9. 2.1.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Әкелер мен балалар: ұрпақтар диалогі және шиеленісі </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У.Шекспир "Ромео мен Джульетта"</w:t>
            </w:r>
            <w:r>
              <w:br/>
            </w:r>
            <w:r>
              <w:rPr>
                <w:rFonts w:ascii="Times New Roman"/>
                <w:b w:val="false"/>
                <w:i w:val="false"/>
                <w:color w:val="000000"/>
                <w:sz w:val="20"/>
              </w:rPr>
              <w:t>К.А.Паустовский "Телеграмма"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9. 1.3., 9. 2.1.</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және бұқаралық ақпарат құралдары</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9.3., 9.4., 9.7.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Жаһандану </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9.1., 9.6., 9.7.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Шындық және қиял</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 Айтматов "Мүйізді бұғы ана туралы аңыз" ("Ақ кеме")</w:t>
            </w:r>
            <w:r>
              <w:br/>
            </w:r>
            <w:r>
              <w:rPr>
                <w:rFonts w:ascii="Times New Roman"/>
                <w:b w:val="false"/>
                <w:i w:val="false"/>
                <w:color w:val="000000"/>
                <w:sz w:val="20"/>
              </w:rPr>
              <w:t>Р.Брэдбери "Барлық жаз бір күнде"</w:t>
            </w:r>
            <w:r>
              <w:br/>
            </w:r>
            <w:r>
              <w:rPr>
                <w:rFonts w:ascii="Times New Roman"/>
                <w:b w:val="false"/>
                <w:i w:val="false"/>
                <w:color w:val="000000"/>
                <w:sz w:val="20"/>
              </w:rPr>
              <w:t>Б.Примочкин "Айналмақ"</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9.1., 9.6., 9.7.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w:t>
            </w:r>
          </w:p>
        </w:tc>
      </w:tr>
      <w:tr>
        <w:trPr>
          <w:trHeight w:val="30" w:hRule="atLeast"/>
        </w:trPr>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және қылмыс</w:t>
            </w:r>
          </w:p>
        </w:tc>
        <w:tc>
          <w:tcPr>
            <w:tcW w:w="3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Уильям Голдинг "Шыбындардың әміршісі"</w:t>
            </w:r>
            <w:r>
              <w:br/>
            </w:r>
            <w:r>
              <w:rPr>
                <w:rFonts w:ascii="Times New Roman"/>
                <w:b w:val="false"/>
                <w:i w:val="false"/>
                <w:color w:val="000000"/>
                <w:sz w:val="20"/>
              </w:rPr>
              <w:t>(үзінділер)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9.2., 9.5., 9.6., 9.8.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9. 2.1.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198-қосымша</w:t>
            </w:r>
          </w:p>
        </w:tc>
      </w:tr>
    </w:tbl>
    <w:bookmarkStart w:name="z97" w:id="165"/>
    <w:p>
      <w:pPr>
        <w:spacing w:after="0"/>
        <w:ind w:left="0"/>
        <w:jc w:val="left"/>
      </w:pPr>
      <w:r>
        <w:rPr>
          <w:rFonts w:ascii="Times New Roman"/>
          <w:b/>
          <w:i w:val="false"/>
          <w:color w:val="000000"/>
        </w:rPr>
        <w:t xml:space="preserve"> Негізгі орта білім беру деңгейінің 5-9 сыныптарына арналған "Ағылшын тілі" пәні бойынша үлгілік оқу бағдарламасы</w:t>
      </w:r>
    </w:p>
    <w:bookmarkEnd w:id="165"/>
    <w:bookmarkStart w:name="z98" w:id="166"/>
    <w:p>
      <w:pPr>
        <w:spacing w:after="0"/>
        <w:ind w:left="0"/>
        <w:jc w:val="left"/>
      </w:pPr>
      <w:r>
        <w:rPr>
          <w:rFonts w:ascii="Times New Roman"/>
          <w:b/>
          <w:i w:val="false"/>
          <w:color w:val="000000"/>
        </w:rPr>
        <w:t xml:space="preserve"> Chapter 1. General provisions</w:t>
      </w:r>
    </w:p>
    <w:bookmarkEnd w:id="166"/>
    <w:bookmarkStart w:name="z99" w:id="167"/>
    <w:p>
      <w:pPr>
        <w:spacing w:after="0"/>
        <w:ind w:left="0"/>
        <w:jc w:val="both"/>
      </w:pPr>
      <w:r>
        <w:rPr>
          <w:rFonts w:ascii="Times New Roman"/>
          <w:b w:val="false"/>
          <w:i w:val="false"/>
          <w:color w:val="000000"/>
          <w:sz w:val="28"/>
        </w:rPr>
        <w:t>
      1. The Study program is developed in accordance with the State compulsory standard of secondary-level education (elementary, basic secondary and general secondary education) approved by decision of the Government Resolution of the Republic of Kazakhstan dated 23 August, 2012 №1080.</w:t>
      </w:r>
    </w:p>
    <w:bookmarkEnd w:id="167"/>
    <w:bookmarkStart w:name="z100" w:id="168"/>
    <w:p>
      <w:pPr>
        <w:spacing w:after="0"/>
        <w:ind w:left="0"/>
        <w:jc w:val="both"/>
      </w:pPr>
      <w:r>
        <w:rPr>
          <w:rFonts w:ascii="Times New Roman"/>
          <w:b w:val="false"/>
          <w:i w:val="false"/>
          <w:color w:val="000000"/>
          <w:sz w:val="28"/>
        </w:rPr>
        <w:t xml:space="preserve">
      2. The importance of the subject is determined by the fact that it is the language of communication, science, business, tourism and sport. A knowledge of English can: </w:t>
      </w:r>
    </w:p>
    <w:bookmarkEnd w:id="168"/>
    <w:p>
      <w:pPr>
        <w:spacing w:after="0"/>
        <w:ind w:left="0"/>
        <w:jc w:val="both"/>
      </w:pPr>
      <w:r>
        <w:rPr>
          <w:rFonts w:ascii="Times New Roman"/>
          <w:b w:val="false"/>
          <w:i w:val="false"/>
          <w:color w:val="000000"/>
          <w:sz w:val="28"/>
        </w:rPr>
        <w:t>
      1) increase learners’ confidence in communicating in different situations;</w:t>
      </w:r>
    </w:p>
    <w:p>
      <w:pPr>
        <w:spacing w:after="0"/>
        <w:ind w:left="0"/>
        <w:jc w:val="both"/>
      </w:pPr>
      <w:r>
        <w:rPr>
          <w:rFonts w:ascii="Times New Roman"/>
          <w:b w:val="false"/>
          <w:i w:val="false"/>
          <w:color w:val="000000"/>
          <w:sz w:val="28"/>
        </w:rPr>
        <w:t>
      2) give learners access to higher education in Kazakhstan and abroad;</w:t>
      </w:r>
    </w:p>
    <w:p>
      <w:pPr>
        <w:spacing w:after="0"/>
        <w:ind w:left="0"/>
        <w:jc w:val="both"/>
      </w:pPr>
      <w:r>
        <w:rPr>
          <w:rFonts w:ascii="Times New Roman"/>
          <w:b w:val="false"/>
          <w:i w:val="false"/>
          <w:color w:val="000000"/>
          <w:sz w:val="28"/>
        </w:rPr>
        <w:t>
      3) allows students to continue professional education in Kazakhstan and abroad;</w:t>
      </w:r>
    </w:p>
    <w:p>
      <w:pPr>
        <w:spacing w:after="0"/>
        <w:ind w:left="0"/>
        <w:jc w:val="both"/>
      </w:pPr>
      <w:r>
        <w:rPr>
          <w:rFonts w:ascii="Times New Roman"/>
          <w:b w:val="false"/>
          <w:i w:val="false"/>
          <w:color w:val="000000"/>
          <w:sz w:val="28"/>
        </w:rPr>
        <w:t>
      4) broaden learners’ access to news and information currently distributed in English;</w:t>
      </w:r>
    </w:p>
    <w:p>
      <w:pPr>
        <w:spacing w:after="0"/>
        <w:ind w:left="0"/>
        <w:jc w:val="both"/>
      </w:pPr>
      <w:r>
        <w:rPr>
          <w:rFonts w:ascii="Times New Roman"/>
          <w:b w:val="false"/>
          <w:i w:val="false"/>
          <w:color w:val="000000"/>
          <w:sz w:val="28"/>
        </w:rPr>
        <w:t>
      5) allow learners to access English language literary works in their original form;</w:t>
      </w:r>
    </w:p>
    <w:p>
      <w:pPr>
        <w:spacing w:after="0"/>
        <w:ind w:left="0"/>
        <w:jc w:val="both"/>
      </w:pPr>
      <w:r>
        <w:rPr>
          <w:rFonts w:ascii="Times New Roman"/>
          <w:b w:val="false"/>
          <w:i w:val="false"/>
          <w:color w:val="000000"/>
          <w:sz w:val="28"/>
        </w:rPr>
        <w:t>
      6) enable learners to represent Kazakhstan in both Kazakhstan and overseas;</w:t>
      </w:r>
    </w:p>
    <w:p>
      <w:pPr>
        <w:spacing w:after="0"/>
        <w:ind w:left="0"/>
        <w:jc w:val="both"/>
      </w:pPr>
      <w:r>
        <w:rPr>
          <w:rFonts w:ascii="Times New Roman"/>
          <w:b w:val="false"/>
          <w:i w:val="false"/>
          <w:color w:val="000000"/>
          <w:sz w:val="28"/>
        </w:rPr>
        <w:t>
      7) become lifelong learners, building on skills, learning strategies and knowledge learned in school.</w:t>
      </w:r>
    </w:p>
    <w:bookmarkStart w:name="z101" w:id="169"/>
    <w:p>
      <w:pPr>
        <w:spacing w:after="0"/>
        <w:ind w:left="0"/>
        <w:jc w:val="both"/>
      </w:pPr>
      <w:r>
        <w:rPr>
          <w:rFonts w:ascii="Times New Roman"/>
          <w:b w:val="false"/>
          <w:i w:val="false"/>
          <w:color w:val="000000"/>
          <w:sz w:val="28"/>
        </w:rPr>
        <w:t xml:space="preserve">
      3. The English curriculum aims to develop learners who gain the low-mid B1 level of language skills through the following: </w:t>
      </w:r>
    </w:p>
    <w:bookmarkEnd w:id="169"/>
    <w:p>
      <w:pPr>
        <w:spacing w:after="0"/>
        <w:ind w:left="0"/>
        <w:jc w:val="both"/>
      </w:pPr>
      <w:r>
        <w:rPr>
          <w:rFonts w:ascii="Times New Roman"/>
          <w:b w:val="false"/>
          <w:i w:val="false"/>
          <w:color w:val="000000"/>
          <w:sz w:val="28"/>
        </w:rPr>
        <w:t xml:space="preserve">
      1) varied tasks which foster analysis, evaluation and creative thinking; </w:t>
      </w:r>
    </w:p>
    <w:p>
      <w:pPr>
        <w:spacing w:after="0"/>
        <w:ind w:left="0"/>
        <w:jc w:val="both"/>
      </w:pPr>
      <w:r>
        <w:rPr>
          <w:rFonts w:ascii="Times New Roman"/>
          <w:b w:val="false"/>
          <w:i w:val="false"/>
          <w:color w:val="000000"/>
          <w:sz w:val="28"/>
        </w:rPr>
        <w:t xml:space="preserve">
      2) exposure to a wide variety of spoken and written sources; </w:t>
      </w:r>
    </w:p>
    <w:bookmarkStart w:name="z102" w:id="170"/>
    <w:p>
      <w:pPr>
        <w:spacing w:after="0"/>
        <w:ind w:left="0"/>
        <w:jc w:val="left"/>
      </w:pPr>
      <w:r>
        <w:rPr>
          <w:rFonts w:ascii="Times New Roman"/>
          <w:b/>
          <w:i w:val="false"/>
          <w:color w:val="000000"/>
        </w:rPr>
        <w:t xml:space="preserve"> Chapter 2. Organization of the content of the subject of "The English language"</w:t>
      </w:r>
    </w:p>
    <w:bookmarkEnd w:id="170"/>
    <w:bookmarkStart w:name="z103" w:id="171"/>
    <w:p>
      <w:pPr>
        <w:spacing w:after="0"/>
        <w:ind w:left="0"/>
        <w:jc w:val="both"/>
      </w:pPr>
      <w:r>
        <w:rPr>
          <w:rFonts w:ascii="Times New Roman"/>
          <w:b w:val="false"/>
          <w:i w:val="false"/>
          <w:color w:val="000000"/>
          <w:sz w:val="28"/>
        </w:rPr>
        <w:t xml:space="preserve">
      4. In the study of the subject "The English language" </w:t>
      </w:r>
    </w:p>
    <w:bookmarkEnd w:id="171"/>
    <w:p>
      <w:pPr>
        <w:spacing w:after="0"/>
        <w:ind w:left="0"/>
        <w:jc w:val="both"/>
      </w:pPr>
      <w:r>
        <w:rPr>
          <w:rFonts w:ascii="Times New Roman"/>
          <w:b w:val="false"/>
          <w:i w:val="false"/>
          <w:color w:val="000000"/>
          <w:sz w:val="28"/>
        </w:rPr>
        <w:t>
      1) in the 5th grade have 3 hours a week, 102 hours a year;</w:t>
      </w:r>
    </w:p>
    <w:p>
      <w:pPr>
        <w:spacing w:after="0"/>
        <w:ind w:left="0"/>
        <w:jc w:val="both"/>
      </w:pPr>
      <w:r>
        <w:rPr>
          <w:rFonts w:ascii="Times New Roman"/>
          <w:b w:val="false"/>
          <w:i w:val="false"/>
          <w:color w:val="000000"/>
          <w:sz w:val="28"/>
        </w:rPr>
        <w:t xml:space="preserve">
      2) in the 6th grade - 3 hours a week, 102 hours a year; </w:t>
      </w:r>
    </w:p>
    <w:p>
      <w:pPr>
        <w:spacing w:after="0"/>
        <w:ind w:left="0"/>
        <w:jc w:val="both"/>
      </w:pPr>
      <w:r>
        <w:rPr>
          <w:rFonts w:ascii="Times New Roman"/>
          <w:b w:val="false"/>
          <w:i w:val="false"/>
          <w:color w:val="000000"/>
          <w:sz w:val="28"/>
        </w:rPr>
        <w:t xml:space="preserve">
      3) in the 7th grade - 3 hours a week, 102 hours a year; </w:t>
      </w:r>
    </w:p>
    <w:p>
      <w:pPr>
        <w:spacing w:after="0"/>
        <w:ind w:left="0"/>
        <w:jc w:val="both"/>
      </w:pPr>
      <w:r>
        <w:rPr>
          <w:rFonts w:ascii="Times New Roman"/>
          <w:b w:val="false"/>
          <w:i w:val="false"/>
          <w:color w:val="000000"/>
          <w:sz w:val="28"/>
        </w:rPr>
        <w:t>
      4) in the 8th grade - 3 hours a week, 102 hours a year;</w:t>
      </w:r>
    </w:p>
    <w:p>
      <w:pPr>
        <w:spacing w:after="0"/>
        <w:ind w:left="0"/>
        <w:jc w:val="both"/>
      </w:pPr>
      <w:r>
        <w:rPr>
          <w:rFonts w:ascii="Times New Roman"/>
          <w:b w:val="false"/>
          <w:i w:val="false"/>
          <w:color w:val="000000"/>
          <w:sz w:val="28"/>
        </w:rPr>
        <w:t>
      5) in the 9th grade - 3 hours a week, 102 hours a year.</w:t>
      </w:r>
    </w:p>
    <w:bookmarkStart w:name="z104" w:id="172"/>
    <w:p>
      <w:pPr>
        <w:spacing w:after="0"/>
        <w:ind w:left="0"/>
        <w:jc w:val="both"/>
      </w:pPr>
      <w:r>
        <w:rPr>
          <w:rFonts w:ascii="Times New Roman"/>
          <w:b w:val="false"/>
          <w:i w:val="false"/>
          <w:color w:val="000000"/>
          <w:sz w:val="28"/>
        </w:rPr>
        <w:t xml:space="preserve">
      5. The content of the subject. This is the substantive knowledge of the programme and comprises what we know in the subject and how we gain that knowledge. Knowledge in the subject is organised into strands of learning. Strands are further broken down into sub-strands, which will be at the level of a skill or topic, knowledge or understanding. Sub-strands, when expressed as grade-related expectations, form the learning objectives for a subject. </w:t>
      </w:r>
    </w:p>
    <w:bookmarkEnd w:id="172"/>
    <w:bookmarkStart w:name="z105" w:id="173"/>
    <w:p>
      <w:pPr>
        <w:spacing w:after="0"/>
        <w:ind w:left="0"/>
        <w:jc w:val="both"/>
      </w:pPr>
      <w:r>
        <w:rPr>
          <w:rFonts w:ascii="Times New Roman"/>
          <w:b w:val="false"/>
          <w:i w:val="false"/>
          <w:color w:val="000000"/>
          <w:sz w:val="28"/>
        </w:rPr>
        <w:t>
      6. The learning objectives demonstrate the progression within each sub-strand allowing teachers to plan and assess, sharing with learners the next steps they should take.</w:t>
      </w:r>
    </w:p>
    <w:bookmarkEnd w:id="173"/>
    <w:bookmarkStart w:name="z106" w:id="174"/>
    <w:p>
      <w:pPr>
        <w:spacing w:after="0"/>
        <w:ind w:left="0"/>
        <w:jc w:val="both"/>
      </w:pPr>
      <w:r>
        <w:rPr>
          <w:rFonts w:ascii="Times New Roman"/>
          <w:b w:val="false"/>
          <w:i w:val="false"/>
          <w:color w:val="000000"/>
          <w:sz w:val="28"/>
        </w:rPr>
        <w:t>
      7. Strand 1: Content. Learners develop skills needed for success in a range of academic subjects such as using speaking and listening skills to solve problems, organising information clearly for others and developing intercultural awareness through reading and discussion.</w:t>
      </w:r>
    </w:p>
    <w:bookmarkEnd w:id="174"/>
    <w:bookmarkStart w:name="z107" w:id="175"/>
    <w:p>
      <w:pPr>
        <w:spacing w:after="0"/>
        <w:ind w:left="0"/>
        <w:jc w:val="both"/>
      </w:pPr>
      <w:r>
        <w:rPr>
          <w:rFonts w:ascii="Times New Roman"/>
          <w:b w:val="false"/>
          <w:i w:val="false"/>
          <w:color w:val="000000"/>
          <w:sz w:val="28"/>
        </w:rPr>
        <w:t>
      8. Strand 2: Listening. Learners learn to understand and respond to a wider range of short and extended text types on curricular and familiar topics. Learners develop the ability to understand, with some support, the main idea in extended talks spoken distinctly at a moderate pace on a range of general and curricular topics.</w:t>
      </w:r>
    </w:p>
    <w:bookmarkEnd w:id="175"/>
    <w:bookmarkStart w:name="z108" w:id="176"/>
    <w:p>
      <w:pPr>
        <w:spacing w:after="0"/>
        <w:ind w:left="0"/>
        <w:jc w:val="both"/>
      </w:pPr>
      <w:r>
        <w:rPr>
          <w:rFonts w:ascii="Times New Roman"/>
          <w:b w:val="false"/>
          <w:i w:val="false"/>
          <w:color w:val="000000"/>
          <w:sz w:val="28"/>
        </w:rPr>
        <w:t>
      9. Strand 3: Speaking. Learners develop the ability to ask general and more complex questions to clarify meaning and acquire, compare or evaluate knowledge. Learners develop the ability to communicate meaning clearly at sentence and discourse level when speaking in pairs, groups or whole class interaction on a range or general and curricular topics.</w:t>
      </w:r>
    </w:p>
    <w:bookmarkEnd w:id="176"/>
    <w:bookmarkStart w:name="z109" w:id="177"/>
    <w:p>
      <w:pPr>
        <w:spacing w:after="0"/>
        <w:ind w:left="0"/>
        <w:jc w:val="both"/>
      </w:pPr>
      <w:r>
        <w:rPr>
          <w:rFonts w:ascii="Times New Roman"/>
          <w:b w:val="false"/>
          <w:i w:val="false"/>
          <w:color w:val="000000"/>
          <w:sz w:val="28"/>
        </w:rPr>
        <w:t>
      10. Strand 4: Reading. Learners develop the ability to understand the gist and details in a wide variety of fiction and non-fiction text types of a medium length. Learners develop the ability to deduce meaning from context in texts on a range of general familiar and curricular topics.</w:t>
      </w:r>
    </w:p>
    <w:bookmarkEnd w:id="177"/>
    <w:bookmarkStart w:name="z110" w:id="178"/>
    <w:p>
      <w:pPr>
        <w:spacing w:after="0"/>
        <w:ind w:left="0"/>
        <w:jc w:val="both"/>
      </w:pPr>
      <w:r>
        <w:rPr>
          <w:rFonts w:ascii="Times New Roman"/>
          <w:b w:val="false"/>
          <w:i w:val="false"/>
          <w:color w:val="000000"/>
          <w:sz w:val="28"/>
        </w:rPr>
        <w:t>
      11. Strand 5: Writing. Learners develop the ability to plan, draft, and layout and edit texts using a wider range of high-frequency vocabulary, with an appropriate level of grammatical and lexical accuracy and correct punctuation.</w:t>
      </w:r>
    </w:p>
    <w:bookmarkEnd w:id="178"/>
    <w:bookmarkStart w:name="z111" w:id="179"/>
    <w:p>
      <w:pPr>
        <w:spacing w:after="0"/>
        <w:ind w:left="0"/>
        <w:jc w:val="both"/>
      </w:pPr>
      <w:r>
        <w:rPr>
          <w:rFonts w:ascii="Times New Roman"/>
          <w:b w:val="false"/>
          <w:i w:val="false"/>
          <w:color w:val="000000"/>
          <w:sz w:val="28"/>
        </w:rPr>
        <w:t>
      12. Strand 6: Use of English. Learners learn to express themselves using a good lexical range and variety of language with a generally high degree of accuracy. Learners develop the ability to use a range of past, present and future forms and a wider range of modals.</w:t>
      </w:r>
    </w:p>
    <w:bookmarkEnd w:id="179"/>
    <w:bookmarkStart w:name="z112" w:id="180"/>
    <w:p>
      <w:pPr>
        <w:spacing w:after="0"/>
        <w:ind w:left="0"/>
        <w:jc w:val="left"/>
      </w:pPr>
      <w:r>
        <w:rPr>
          <w:rFonts w:ascii="Times New Roman"/>
          <w:b/>
          <w:i w:val="false"/>
          <w:color w:val="000000"/>
        </w:rPr>
        <w:t xml:space="preserve"> Chapter 3. Learning objectives system</w:t>
      </w:r>
    </w:p>
    <w:bookmarkEnd w:id="180"/>
    <w:bookmarkStart w:name="z113" w:id="181"/>
    <w:p>
      <w:pPr>
        <w:spacing w:after="0"/>
        <w:ind w:left="0"/>
        <w:jc w:val="both"/>
      </w:pPr>
      <w:r>
        <w:rPr>
          <w:rFonts w:ascii="Times New Roman"/>
          <w:b w:val="false"/>
          <w:i w:val="false"/>
          <w:color w:val="000000"/>
          <w:sz w:val="28"/>
        </w:rPr>
        <w:t xml:space="preserve">
      13. Education aims in the programme are presented by the codes. The first number in the code is a grade, the second one is the number of the aim. </w:t>
      </w:r>
    </w:p>
    <w:bookmarkEnd w:id="181"/>
    <w:bookmarkStart w:name="z114" w:id="182"/>
    <w:p>
      <w:pPr>
        <w:spacing w:after="0"/>
        <w:ind w:left="0"/>
        <w:jc w:val="both"/>
      </w:pPr>
      <w:r>
        <w:rPr>
          <w:rFonts w:ascii="Times New Roman"/>
          <w:b w:val="false"/>
          <w:i w:val="false"/>
          <w:color w:val="000000"/>
          <w:sz w:val="28"/>
        </w:rPr>
        <w:t>
      14. 1) strand 1 "content":</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use speaking and listening skills to solve problems creatively and cooperatively in groups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use speaking and listening skills to solve problems creatively and cooperatively in groups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use speaking and listening skills to solve problems creatively and cooperatively in groups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use speaking and listening skills to solve problems creatively and cooperatively in groups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use speaking and listening skills to solve problems creatively and cooperatively in groups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use speaking and listening skills to provide sensitive feedback to peers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use speaking and listening skills to provide sensitive feedback to peers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use speaking and listening skills to provide sensitive feedback to peers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use speaking and listening skills to provide sensitive feedback to peers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use speaking and listening skills to provide sensitive feedback to peers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respect differing points of view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respect differing points of view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respect differing points of view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respect differing points of view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respect differing points of view</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xml:space="preserve">
evaluate and respond constructively to feedback from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xml:space="preserve">
evaluate and respond constructively to feedback from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xml:space="preserve">
evaluate and respond constructively to feedback from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xml:space="preserve">
evaluate and respond constructively to feedback from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xml:space="preserve">
evaluate and respond constructively to feedback from others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use feedback to set personal learning objectives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use feedback to set personal learning objectives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use feedback to set personal learning objectives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xml:space="preserve">
use feedback to set personal learning objectives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use feedback to set personal learning objectives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xml:space="preserve">
organise and present information clearly to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xml:space="preserve">
organise and present information clearly to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xml:space="preserve">
organise and present information clearly to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xml:space="preserve">
organise and present information clearly to others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xml:space="preserve">
organise and present information clearly to others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develop and sustain a consistent argument when speaking or writing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develop and sustain a consistent argument when speaking or writing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develop and sustain a consistent argument when speaking or writing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develop and sustain a consistent argument when speaking or writing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develop and sustain a consistent argument when speaking or writing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develop intercultural awareness through reading and discussion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develop intercultural awareness through reading and discussion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develop intercultural awareness through reading and discussion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develop intercultural awareness through reading and discussion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develop intercultural awareness through reading and discussion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r>
              <w:br/>
            </w:r>
            <w:r>
              <w:rPr>
                <w:rFonts w:ascii="Times New Roman"/>
                <w:b w:val="false"/>
                <w:i w:val="false"/>
                <w:color w:val="000000"/>
                <w:sz w:val="20"/>
              </w:rPr>
              <w:t>
use imagination to express thoughts, ideas, experiences and feelings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use imagination to express thoughts, ideas, experiences and feelings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use imagination to express thoughts, ideas, experiences and feelings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use imagination to express thoughts, ideas, experiences and feelings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use imagination to express thoughts, ideas, experiences and feelings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r>
              <w:br/>
            </w:r>
            <w:r>
              <w:rPr>
                <w:rFonts w:ascii="Times New Roman"/>
                <w:b w:val="false"/>
                <w:i w:val="false"/>
                <w:color w:val="000000"/>
                <w:sz w:val="20"/>
              </w:rPr>
              <w:t>
use talk or writing as a means of reflecting on and exploring a range of perspectives on the world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 </w:t>
            </w:r>
            <w:r>
              <w:br/>
            </w:r>
            <w:r>
              <w:rPr>
                <w:rFonts w:ascii="Times New Roman"/>
                <w:b w:val="false"/>
                <w:i w:val="false"/>
                <w:color w:val="000000"/>
                <w:sz w:val="20"/>
              </w:rPr>
              <w:t>
use talk or writing as a means of reflecting on and exploring a range of perspectives on the world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 </w:t>
            </w:r>
            <w:r>
              <w:br/>
            </w:r>
            <w:r>
              <w:rPr>
                <w:rFonts w:ascii="Times New Roman"/>
                <w:b w:val="false"/>
                <w:i w:val="false"/>
                <w:color w:val="000000"/>
                <w:sz w:val="20"/>
              </w:rPr>
              <w:t>
use talk or writing as a means of reflecting on and exploring a range of perspectives on the world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r>
              <w:br/>
            </w:r>
            <w:r>
              <w:rPr>
                <w:rFonts w:ascii="Times New Roman"/>
                <w:b w:val="false"/>
                <w:i w:val="false"/>
                <w:color w:val="000000"/>
                <w:sz w:val="20"/>
              </w:rPr>
              <w:t>
use talk or writing as a means of reflecting on and exploring a range of perspectives on the world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 </w:t>
            </w:r>
            <w:r>
              <w:br/>
            </w:r>
            <w:r>
              <w:rPr>
                <w:rFonts w:ascii="Times New Roman"/>
                <w:b w:val="false"/>
                <w:i w:val="false"/>
                <w:color w:val="000000"/>
                <w:sz w:val="20"/>
              </w:rPr>
              <w:t>
use talk or writing as a means of reflecting on and exploring a range of perspectives on the world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strand 2 "listening":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7"/>
        <w:gridCol w:w="2383"/>
        <w:gridCol w:w="2401"/>
        <w:gridCol w:w="2661"/>
        <w:gridCol w:w="2528"/>
      </w:tblGrid>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A2</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understand an increasing range of classroom instructions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understand a sequence of supported classroom instructions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7.1 </w:t>
            </w:r>
            <w:r>
              <w:br/>
            </w:r>
            <w:r>
              <w:rPr>
                <w:rFonts w:ascii="Times New Roman"/>
                <w:b w:val="false"/>
                <w:i w:val="false"/>
                <w:color w:val="000000"/>
                <w:sz w:val="20"/>
              </w:rPr>
              <w:t>
</w:t>
            </w:r>
            <w:r>
              <w:rPr>
                <w:rFonts w:ascii="Times New Roman"/>
                <w:b/>
                <w:i w:val="false"/>
                <w:color w:val="000000"/>
                <w:sz w:val="20"/>
              </w:rPr>
              <w:t>understand with limited support the main points of extended talk on a range of general and curricular topics</w:t>
            </w:r>
            <w:r>
              <w:rPr>
                <w:rFonts w:ascii="Times New Roman"/>
                <w:b w:val="false"/>
                <w:i w:val="false"/>
                <w:color w:val="000000"/>
                <w:sz w:val="20"/>
              </w:rPr>
              <w:t xml:space="preserve">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w:t>
            </w:r>
            <w:r>
              <w:br/>
            </w:r>
            <w:r>
              <w:rPr>
                <w:rFonts w:ascii="Times New Roman"/>
                <w:b w:val="false"/>
                <w:i w:val="false"/>
                <w:color w:val="000000"/>
                <w:sz w:val="20"/>
              </w:rPr>
              <w:t>
</w:t>
            </w:r>
            <w:r>
              <w:rPr>
                <w:rFonts w:ascii="Times New Roman"/>
                <w:b/>
                <w:i w:val="false"/>
                <w:color w:val="000000"/>
                <w:sz w:val="20"/>
              </w:rPr>
              <w:t xml:space="preserve">understand with little or no support the main points in extended talk on a wide range of general and curricular topics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w:t>
            </w:r>
            <w:r>
              <w:br/>
            </w:r>
            <w:r>
              <w:rPr>
                <w:rFonts w:ascii="Times New Roman"/>
                <w:b w:val="false"/>
                <w:i w:val="false"/>
                <w:color w:val="000000"/>
                <w:sz w:val="20"/>
              </w:rPr>
              <w:t>
</w:t>
            </w:r>
            <w:r>
              <w:rPr>
                <w:rFonts w:ascii="Times New Roman"/>
                <w:b/>
                <w:i w:val="false"/>
                <w:color w:val="000000"/>
                <w:sz w:val="20"/>
              </w:rPr>
              <w:t xml:space="preserve">understand </w:t>
            </w:r>
            <w:r>
              <w:br/>
            </w:r>
            <w:r>
              <w:rPr>
                <w:rFonts w:ascii="Times New Roman"/>
                <w:b w:val="false"/>
                <w:i w:val="false"/>
                <w:color w:val="000000"/>
                <w:sz w:val="20"/>
              </w:rPr>
              <w:t>
</w:t>
            </w:r>
            <w:r>
              <w:rPr>
                <w:rFonts w:ascii="Times New Roman"/>
                <w:b/>
                <w:i w:val="false"/>
                <w:color w:val="000000"/>
                <w:sz w:val="20"/>
              </w:rPr>
              <w:t>the main points in unsupported extended talk on a wide range of general and curricular topics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understand simple questions which ask for personal information</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w:t>
            </w:r>
            <w:r>
              <w:rPr>
                <w:rFonts w:ascii="Times New Roman"/>
                <w:b/>
                <w:i w:val="false"/>
                <w:color w:val="000000"/>
                <w:sz w:val="20"/>
              </w:rPr>
              <w:t>understand an increasing</w:t>
            </w:r>
            <w:r>
              <w:rPr>
                <w:rFonts w:ascii="Times New Roman"/>
                <w:b w:val="false"/>
                <w:i w:val="false"/>
                <w:color w:val="000000"/>
                <w:sz w:val="20"/>
              </w:rPr>
              <w:t xml:space="preserve"> </w:t>
            </w:r>
            <w:r>
              <w:rPr>
                <w:rFonts w:ascii="Times New Roman"/>
                <w:b/>
                <w:i w:val="false"/>
                <w:color w:val="000000"/>
                <w:sz w:val="20"/>
              </w:rPr>
              <w:t>range of supported basic questions which ask for personal information</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7.2 </w:t>
            </w:r>
            <w:r>
              <w:br/>
            </w:r>
            <w:r>
              <w:rPr>
                <w:rFonts w:ascii="Times New Roman"/>
                <w:b w:val="false"/>
                <w:i w:val="false"/>
                <w:color w:val="000000"/>
                <w:sz w:val="20"/>
              </w:rPr>
              <w:t>
</w:t>
            </w:r>
            <w:r>
              <w:rPr>
                <w:rFonts w:ascii="Times New Roman"/>
                <w:b/>
                <w:i w:val="false"/>
                <w:color w:val="000000"/>
                <w:sz w:val="20"/>
              </w:rPr>
              <w:t>understand with some support the detail information in extended talk on a limited range of general and curricular topics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8.2 </w:t>
            </w:r>
            <w:r>
              <w:br/>
            </w:r>
            <w:r>
              <w:rPr>
                <w:rFonts w:ascii="Times New Roman"/>
                <w:b w:val="false"/>
                <w:i w:val="false"/>
                <w:color w:val="000000"/>
                <w:sz w:val="20"/>
              </w:rPr>
              <w:t>
</w:t>
            </w:r>
            <w:r>
              <w:rPr>
                <w:rFonts w:ascii="Times New Roman"/>
                <w:b/>
                <w:i w:val="false"/>
                <w:color w:val="000000"/>
                <w:sz w:val="20"/>
              </w:rPr>
              <w:t xml:space="preserve">understand with little or no support most specific information in extended talk on a wide range of general and curricular topics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9.2 </w:t>
            </w:r>
            <w:r>
              <w:br/>
            </w:r>
            <w:r>
              <w:rPr>
                <w:rFonts w:ascii="Times New Roman"/>
                <w:b w:val="false"/>
                <w:i w:val="false"/>
                <w:color w:val="000000"/>
                <w:sz w:val="20"/>
              </w:rPr>
              <w:t>
</w:t>
            </w:r>
            <w:r>
              <w:rPr>
                <w:rFonts w:ascii="Times New Roman"/>
                <w:b/>
                <w:i w:val="false"/>
                <w:color w:val="000000"/>
                <w:sz w:val="20"/>
              </w:rPr>
              <w:t>u</w:t>
            </w:r>
            <w:r>
              <w:rPr>
                <w:rFonts w:ascii="Times New Roman"/>
                <w:b/>
                <w:i w:val="false"/>
                <w:color w:val="000000"/>
                <w:sz w:val="20"/>
              </w:rPr>
              <w:t xml:space="preserve">nderstand specific information in unsupported extended talk on a wide range of general and curricular topics </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understand without any support simple questions on an increasing range of general and some curricular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w:t>
            </w:r>
            <w:r>
              <w:rPr>
                <w:rFonts w:ascii="Times New Roman"/>
                <w:b/>
                <w:i w:val="false"/>
                <w:color w:val="000000"/>
                <w:sz w:val="20"/>
              </w:rPr>
              <w:t>understand an increasing range of</w:t>
            </w:r>
            <w:r>
              <w:rPr>
                <w:rFonts w:ascii="Times New Roman"/>
                <w:b w:val="false"/>
                <w:i w:val="false"/>
                <w:color w:val="000000"/>
                <w:sz w:val="20"/>
              </w:rPr>
              <w:t xml:space="preserve"> </w:t>
            </w:r>
            <w:r>
              <w:rPr>
                <w:rFonts w:ascii="Times New Roman"/>
                <w:b/>
                <w:i w:val="false"/>
                <w:color w:val="000000"/>
                <w:sz w:val="20"/>
              </w:rPr>
              <w:t>supported</w:t>
            </w:r>
            <w:r>
              <w:rPr>
                <w:rFonts w:ascii="Times New Roman"/>
                <w:b w:val="false"/>
                <w:i w:val="false"/>
                <w:color w:val="000000"/>
                <w:sz w:val="20"/>
              </w:rPr>
              <w:t xml:space="preserve"> </w:t>
            </w:r>
            <w:r>
              <w:rPr>
                <w:rFonts w:ascii="Times New Roman"/>
                <w:b/>
                <w:i w:val="false"/>
                <w:color w:val="000000"/>
                <w:sz w:val="20"/>
              </w:rPr>
              <w:t>basic questions on 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7.3 </w:t>
            </w:r>
            <w:r>
              <w:br/>
            </w:r>
            <w:r>
              <w:rPr>
                <w:rFonts w:ascii="Times New Roman"/>
                <w:b w:val="false"/>
                <w:i w:val="false"/>
                <w:color w:val="000000"/>
                <w:sz w:val="20"/>
              </w:rPr>
              <w:t>
</w:t>
            </w:r>
            <w:r>
              <w:rPr>
                <w:rFonts w:ascii="Times New Roman"/>
                <w:b/>
                <w:i w:val="false"/>
                <w:color w:val="000000"/>
                <w:sz w:val="20"/>
              </w:rPr>
              <w:t>understand more complex supported questions on a</w:t>
            </w:r>
            <w:r>
              <w:rPr>
                <w:rFonts w:ascii="Times New Roman"/>
                <w:b w:val="false"/>
                <w:i w:val="false"/>
                <w:color w:val="000000"/>
                <w:sz w:val="20"/>
              </w:rPr>
              <w:t xml:space="preserve"> </w:t>
            </w:r>
            <w:r>
              <w:rPr>
                <w:rFonts w:ascii="Times New Roman"/>
                <w:b/>
                <w:i w:val="false"/>
                <w:color w:val="000000"/>
                <w:sz w:val="20"/>
              </w:rPr>
              <w:t>growing range of general and curricular topics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8.3</w:t>
            </w:r>
            <w:r>
              <w:br/>
            </w:r>
            <w:r>
              <w:rPr>
                <w:rFonts w:ascii="Times New Roman"/>
                <w:b w:val="false"/>
                <w:i w:val="false"/>
                <w:color w:val="000000"/>
                <w:sz w:val="20"/>
              </w:rPr>
              <w:t>
</w:t>
            </w:r>
            <w:r>
              <w:rPr>
                <w:rFonts w:ascii="Times New Roman"/>
                <w:b/>
                <w:i w:val="false"/>
                <w:color w:val="000000"/>
                <w:sz w:val="20"/>
              </w:rPr>
              <w:t xml:space="preserve"> understand with little or no support most of the detail of an argument in extended talk on a wide range of general and curricular topics</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w:t>
            </w:r>
            <w:r>
              <w:br/>
            </w:r>
            <w:r>
              <w:rPr>
                <w:rFonts w:ascii="Times New Roman"/>
                <w:b w:val="false"/>
                <w:i w:val="false"/>
                <w:color w:val="000000"/>
                <w:sz w:val="20"/>
              </w:rPr>
              <w:t xml:space="preserve">
 </w:t>
            </w:r>
            <w:r>
              <w:rPr>
                <w:rFonts w:ascii="Times New Roman"/>
                <w:b/>
                <w:i w:val="false"/>
                <w:color w:val="000000"/>
                <w:sz w:val="20"/>
              </w:rPr>
              <w:t>understand the detail of an argument in unsupported extended talk on a wide range of general and curricular topics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w:t>
            </w:r>
            <w:r>
              <w:rPr>
                <w:rFonts w:ascii="Times New Roman"/>
                <w:b/>
                <w:i w:val="false"/>
                <w:color w:val="000000"/>
                <w:sz w:val="20"/>
              </w:rPr>
              <w:t>understand the main points of supported extended talk on a range of general and curricular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w:t>
            </w:r>
            <w:r>
              <w:rPr>
                <w:rFonts w:ascii="Times New Roman"/>
                <w:b/>
                <w:i w:val="false"/>
                <w:color w:val="000000"/>
                <w:sz w:val="20"/>
              </w:rPr>
              <w:t>understand the main points of supported extended talk on a range of 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7.4 </w:t>
            </w:r>
            <w:r>
              <w:br/>
            </w:r>
            <w:r>
              <w:rPr>
                <w:rFonts w:ascii="Times New Roman"/>
                <w:b w:val="false"/>
                <w:i w:val="false"/>
                <w:color w:val="000000"/>
                <w:sz w:val="20"/>
              </w:rPr>
              <w:t>
</w:t>
            </w:r>
            <w:r>
              <w:rPr>
                <w:rFonts w:ascii="Times New Roman"/>
                <w:b/>
                <w:i w:val="false"/>
                <w:color w:val="000000"/>
                <w:sz w:val="20"/>
              </w:rPr>
              <w:t>understand with limited support some of the implied meaning in extended talk on a range of general and curricular topics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8.4 </w:t>
            </w:r>
            <w:r>
              <w:br/>
            </w:r>
            <w:r>
              <w:rPr>
                <w:rFonts w:ascii="Times New Roman"/>
                <w:b w:val="false"/>
                <w:i w:val="false"/>
                <w:color w:val="000000"/>
                <w:sz w:val="20"/>
              </w:rPr>
              <w:t>
</w:t>
            </w:r>
            <w:r>
              <w:rPr>
                <w:rFonts w:ascii="Times New Roman"/>
                <w:b/>
                <w:i w:val="false"/>
                <w:color w:val="000000"/>
                <w:sz w:val="20"/>
              </w:rPr>
              <w:t xml:space="preserve">understand with little or no support most of the implied meaning in extended talk on a wide range of general and curricular topics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9.4 </w:t>
            </w:r>
            <w:r>
              <w:br/>
            </w:r>
            <w:r>
              <w:rPr>
                <w:rFonts w:ascii="Times New Roman"/>
                <w:b w:val="false"/>
                <w:i w:val="false"/>
                <w:color w:val="000000"/>
                <w:sz w:val="20"/>
              </w:rPr>
              <w:t>
</w:t>
            </w:r>
            <w:r>
              <w:rPr>
                <w:rFonts w:ascii="Times New Roman"/>
                <w:b/>
                <w:i w:val="false"/>
                <w:color w:val="000000"/>
                <w:sz w:val="20"/>
              </w:rPr>
              <w:t>understand implied meaning in unsupported extended talk on a wide range of general and curricular topics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w:t>
            </w:r>
            <w:r>
              <w:rPr>
                <w:rFonts w:ascii="Times New Roman"/>
                <w:b/>
                <w:i w:val="false"/>
                <w:color w:val="000000"/>
                <w:sz w:val="20"/>
              </w:rPr>
              <w:t>understand most specific information and detail of short, supported talk on a wide range of familiar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w:t>
            </w:r>
            <w:r>
              <w:rPr>
                <w:rFonts w:ascii="Times New Roman"/>
                <w:b/>
                <w:i w:val="false"/>
                <w:color w:val="000000"/>
                <w:sz w:val="20"/>
              </w:rPr>
              <w:t>understand most specific information and detail of short, supported talk on a wide range of 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7.5 </w:t>
            </w:r>
            <w:r>
              <w:br/>
            </w:r>
            <w:r>
              <w:rPr>
                <w:rFonts w:ascii="Times New Roman"/>
                <w:b w:val="false"/>
                <w:i w:val="false"/>
                <w:color w:val="000000"/>
                <w:sz w:val="20"/>
              </w:rPr>
              <w:t>
</w:t>
            </w:r>
            <w:r>
              <w:rPr>
                <w:rFonts w:ascii="Times New Roman"/>
                <w:b/>
                <w:i w:val="false"/>
                <w:color w:val="000000"/>
                <w:sz w:val="20"/>
              </w:rPr>
              <w:t>recognise the opinion of the speaker(s) in</w:t>
            </w:r>
            <w:r>
              <w:rPr>
                <w:rFonts w:ascii="Times New Roman"/>
                <w:b w:val="false"/>
                <w:i w:val="false"/>
                <w:color w:val="000000"/>
                <w:sz w:val="20"/>
              </w:rPr>
              <w:t xml:space="preserve"> </w:t>
            </w:r>
            <w:r>
              <w:rPr>
                <w:rFonts w:ascii="Times New Roman"/>
                <w:b/>
                <w:i w:val="false"/>
                <w:color w:val="000000"/>
                <w:sz w:val="20"/>
              </w:rPr>
              <w:t>supported extended talk on a range of general and curricular topics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8.5 </w:t>
            </w:r>
            <w:r>
              <w:br/>
            </w:r>
            <w:r>
              <w:rPr>
                <w:rFonts w:ascii="Times New Roman"/>
                <w:b w:val="false"/>
                <w:i w:val="false"/>
                <w:color w:val="000000"/>
                <w:sz w:val="20"/>
              </w:rPr>
              <w:t>
</w:t>
            </w:r>
            <w:r>
              <w:rPr>
                <w:rFonts w:ascii="Times New Roman"/>
                <w:b/>
                <w:i w:val="false"/>
                <w:color w:val="000000"/>
                <w:sz w:val="20"/>
              </w:rPr>
              <w:t>recognise the opinion of the speaker(s) with little or no support in extended talk on a wide range of general and curricular topics</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9.5 </w:t>
            </w:r>
            <w:r>
              <w:br/>
            </w:r>
            <w:r>
              <w:rPr>
                <w:rFonts w:ascii="Times New Roman"/>
                <w:b w:val="false"/>
                <w:i w:val="false"/>
                <w:color w:val="000000"/>
                <w:sz w:val="20"/>
              </w:rPr>
              <w:t>
</w:t>
            </w:r>
            <w:r>
              <w:rPr>
                <w:rFonts w:ascii="Times New Roman"/>
                <w:b/>
                <w:i w:val="false"/>
                <w:color w:val="000000"/>
                <w:sz w:val="20"/>
              </w:rPr>
              <w:t>recognise the attitude or opinion of the speaker(s) in unsupported extended talk on a wide range of general and curricular topics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w:t>
            </w:r>
            <w:r>
              <w:rPr>
                <w:rFonts w:ascii="Times New Roman"/>
                <w:b/>
                <w:i w:val="false"/>
                <w:color w:val="000000"/>
                <w:sz w:val="20"/>
              </w:rPr>
              <w:t>deduce meaning from context in short, supported talk on an increasing</w:t>
            </w:r>
            <w:r>
              <w:rPr>
                <w:rFonts w:ascii="Times New Roman"/>
                <w:b w:val="false"/>
                <w:i w:val="false"/>
                <w:color w:val="000000"/>
                <w:sz w:val="20"/>
              </w:rPr>
              <w:t xml:space="preserve"> </w:t>
            </w:r>
            <w:r>
              <w:rPr>
                <w:rFonts w:ascii="Times New Roman"/>
                <w:b/>
                <w:i w:val="false"/>
                <w:color w:val="000000"/>
                <w:sz w:val="20"/>
              </w:rPr>
              <w:t>range of general and curricular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w:t>
            </w:r>
            <w:r>
              <w:rPr>
                <w:rFonts w:ascii="Times New Roman"/>
                <w:b/>
                <w:i w:val="false"/>
                <w:color w:val="000000"/>
                <w:sz w:val="20"/>
              </w:rPr>
              <w:t>deduce meaning from context in short, supported talk on an increasing</w:t>
            </w:r>
            <w:r>
              <w:rPr>
                <w:rFonts w:ascii="Times New Roman"/>
                <w:b w:val="false"/>
                <w:i w:val="false"/>
                <w:color w:val="000000"/>
                <w:sz w:val="20"/>
              </w:rPr>
              <w:t xml:space="preserve"> </w:t>
            </w:r>
            <w:r>
              <w:rPr>
                <w:rFonts w:ascii="Times New Roman"/>
                <w:b/>
                <w:i w:val="false"/>
                <w:color w:val="000000"/>
                <w:sz w:val="20"/>
              </w:rPr>
              <w:t>range of 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7.6 </w:t>
            </w:r>
            <w:r>
              <w:br/>
            </w:r>
            <w:r>
              <w:rPr>
                <w:rFonts w:ascii="Times New Roman"/>
                <w:b w:val="false"/>
                <w:i w:val="false"/>
                <w:color w:val="000000"/>
                <w:sz w:val="20"/>
              </w:rPr>
              <w:t>
</w:t>
            </w:r>
            <w:r>
              <w:rPr>
                <w:rFonts w:ascii="Times New Roman"/>
                <w:b/>
                <w:i w:val="false"/>
                <w:color w:val="000000"/>
                <w:sz w:val="20"/>
              </w:rPr>
              <w:t>deduce meaning from context in supported extended talk</w:t>
            </w:r>
            <w:r>
              <w:rPr>
                <w:rFonts w:ascii="Times New Roman"/>
                <w:b w:val="false"/>
                <w:i w:val="false"/>
                <w:color w:val="000000"/>
                <w:sz w:val="20"/>
              </w:rPr>
              <w:t xml:space="preserve"> </w:t>
            </w:r>
            <w:r>
              <w:rPr>
                <w:rFonts w:ascii="Times New Roman"/>
                <w:b/>
                <w:i w:val="false"/>
                <w:color w:val="000000"/>
                <w:sz w:val="20"/>
              </w:rPr>
              <w:t>on a range of general and curricular topics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8.6 </w:t>
            </w:r>
            <w:r>
              <w:br/>
            </w:r>
            <w:r>
              <w:rPr>
                <w:rFonts w:ascii="Times New Roman"/>
                <w:b w:val="false"/>
                <w:i w:val="false"/>
                <w:color w:val="000000"/>
                <w:sz w:val="20"/>
              </w:rPr>
              <w:t>
</w:t>
            </w:r>
            <w:r>
              <w:rPr>
                <w:rFonts w:ascii="Times New Roman"/>
                <w:b/>
                <w:i w:val="false"/>
                <w:color w:val="000000"/>
                <w:sz w:val="20"/>
              </w:rPr>
              <w:t>deduce meaning from context with little or no support in extended talk on a wide range of general and curricular topics</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9.6 </w:t>
            </w:r>
            <w:r>
              <w:br/>
            </w:r>
            <w:r>
              <w:rPr>
                <w:rFonts w:ascii="Times New Roman"/>
                <w:b w:val="false"/>
                <w:i w:val="false"/>
                <w:color w:val="000000"/>
                <w:sz w:val="20"/>
              </w:rPr>
              <w:t>
</w:t>
            </w:r>
            <w:r>
              <w:rPr>
                <w:rFonts w:ascii="Times New Roman"/>
                <w:b/>
                <w:i w:val="false"/>
                <w:color w:val="000000"/>
                <w:sz w:val="20"/>
              </w:rPr>
              <w:t xml:space="preserve">deduce meaning from context in </w:t>
            </w:r>
            <w:r>
              <w:br/>
            </w:r>
            <w:r>
              <w:rPr>
                <w:rFonts w:ascii="Times New Roman"/>
                <w:b w:val="false"/>
                <w:i w:val="false"/>
                <w:color w:val="000000"/>
                <w:sz w:val="20"/>
              </w:rPr>
              <w:t>
</w:t>
            </w:r>
            <w:r>
              <w:rPr>
                <w:rFonts w:ascii="Times New Roman"/>
                <w:b/>
                <w:i w:val="false"/>
                <w:color w:val="000000"/>
                <w:sz w:val="20"/>
              </w:rPr>
              <w:t xml:space="preserve">unsupported extended talk on a </w:t>
            </w:r>
            <w:r>
              <w:br/>
            </w:r>
            <w:r>
              <w:rPr>
                <w:rFonts w:ascii="Times New Roman"/>
                <w:b w:val="false"/>
                <w:i w:val="false"/>
                <w:color w:val="000000"/>
                <w:sz w:val="20"/>
              </w:rPr>
              <w:t>
</w:t>
            </w:r>
            <w:r>
              <w:rPr>
                <w:rFonts w:ascii="Times New Roman"/>
                <w:b/>
                <w:i w:val="false"/>
                <w:color w:val="000000"/>
                <w:sz w:val="20"/>
              </w:rPr>
              <w:t>wide range of general and curricular topics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w:t>
            </w:r>
            <w:r>
              <w:rPr>
                <w:rFonts w:ascii="Times New Roman"/>
                <w:b/>
                <w:i w:val="false"/>
                <w:color w:val="000000"/>
                <w:sz w:val="20"/>
              </w:rPr>
              <w:t>recognise the opinion of the speaker(s) in basic, supported talk on an increasing range of general and curricular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w:t>
            </w:r>
            <w:r>
              <w:rPr>
                <w:rFonts w:ascii="Times New Roman"/>
                <w:b/>
                <w:i w:val="false"/>
                <w:color w:val="000000"/>
                <w:sz w:val="20"/>
              </w:rPr>
              <w:t>recognise the opinion of the speaker(s) in basic, supported talk on an increasing range of 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7.7 </w:t>
            </w:r>
            <w:r>
              <w:br/>
            </w:r>
            <w:r>
              <w:rPr>
                <w:rFonts w:ascii="Times New Roman"/>
                <w:b w:val="false"/>
                <w:i w:val="false"/>
                <w:color w:val="000000"/>
                <w:sz w:val="20"/>
              </w:rPr>
              <w:t>
</w:t>
            </w:r>
            <w:r>
              <w:rPr>
                <w:rFonts w:ascii="Times New Roman"/>
                <w:b/>
                <w:i w:val="false"/>
                <w:color w:val="000000"/>
                <w:sz w:val="20"/>
              </w:rPr>
              <w:t>begin to recognise typical features at word, sentence and text level of a limited range of spoken genres</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8.7 </w:t>
            </w:r>
            <w:r>
              <w:br/>
            </w:r>
            <w:r>
              <w:rPr>
                <w:rFonts w:ascii="Times New Roman"/>
                <w:b w:val="false"/>
                <w:i w:val="false"/>
                <w:color w:val="000000"/>
                <w:sz w:val="20"/>
              </w:rPr>
              <w:t>
</w:t>
            </w:r>
            <w:r>
              <w:rPr>
                <w:rFonts w:ascii="Times New Roman"/>
                <w:b/>
                <w:i w:val="false"/>
                <w:color w:val="000000"/>
                <w:sz w:val="20"/>
              </w:rPr>
              <w:t xml:space="preserve">begin to recognise typical features at word, sentence and text level of a limited range of spoken genres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9.7 </w:t>
            </w:r>
            <w:r>
              <w:br/>
            </w:r>
            <w:r>
              <w:rPr>
                <w:rFonts w:ascii="Times New Roman"/>
                <w:b w:val="false"/>
                <w:i w:val="false"/>
                <w:color w:val="000000"/>
                <w:sz w:val="20"/>
              </w:rPr>
              <w:t>
</w:t>
            </w:r>
            <w:r>
              <w:rPr>
                <w:rFonts w:ascii="Times New Roman"/>
                <w:b/>
                <w:i w:val="false"/>
                <w:color w:val="000000"/>
                <w:sz w:val="20"/>
              </w:rPr>
              <w:t>recognise typical</w:t>
            </w:r>
            <w:r>
              <w:rPr>
                <w:rFonts w:ascii="Times New Roman"/>
                <w:b w:val="false"/>
                <w:i w:val="false"/>
                <w:color w:val="000000"/>
                <w:sz w:val="20"/>
              </w:rPr>
              <w:t xml:space="preserve"> </w:t>
            </w:r>
            <w:r>
              <w:rPr>
                <w:rFonts w:ascii="Times New Roman"/>
                <w:b/>
                <w:i w:val="false"/>
                <w:color w:val="000000"/>
                <w:sz w:val="20"/>
              </w:rPr>
              <w:t>features at word, sentence and text level of a range of spoken genres</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understand short, supported narratives on an increasing range of general and some curricular topics</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w:t>
            </w:r>
            <w:r>
              <w:rPr>
                <w:rFonts w:ascii="Times New Roman"/>
                <w:b/>
                <w:i w:val="false"/>
                <w:color w:val="000000"/>
                <w:sz w:val="20"/>
              </w:rPr>
              <w:t>understand supported narratives, including some extended talk, on an increasing range of</w:t>
            </w:r>
            <w:r>
              <w:rPr>
                <w:rFonts w:ascii="Times New Roman"/>
                <w:b w:val="false"/>
                <w:i w:val="false"/>
                <w:color w:val="000000"/>
                <w:sz w:val="20"/>
              </w:rPr>
              <w:t xml:space="preserve"> </w:t>
            </w:r>
            <w:r>
              <w:rPr>
                <w:rFonts w:ascii="Times New Roman"/>
                <w:b/>
                <w:i w:val="false"/>
                <w:color w:val="000000"/>
                <w:sz w:val="20"/>
              </w:rPr>
              <w:t>general and curricular topics</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7.8 </w:t>
            </w:r>
            <w:r>
              <w:br/>
            </w:r>
            <w:r>
              <w:rPr>
                <w:rFonts w:ascii="Times New Roman"/>
                <w:b w:val="false"/>
                <w:i w:val="false"/>
                <w:color w:val="000000"/>
                <w:sz w:val="20"/>
              </w:rPr>
              <w:t>
</w:t>
            </w:r>
            <w:r>
              <w:rPr>
                <w:rFonts w:ascii="Times New Roman"/>
                <w:b/>
                <w:i w:val="false"/>
                <w:color w:val="000000"/>
                <w:sz w:val="20"/>
              </w:rPr>
              <w:t xml:space="preserve">understand supported narratives including some extended talk, on a range of general and curricular topics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8.8 </w:t>
            </w:r>
            <w:r>
              <w:br/>
            </w:r>
            <w:r>
              <w:rPr>
                <w:rFonts w:ascii="Times New Roman"/>
                <w:b w:val="false"/>
                <w:i w:val="false"/>
                <w:color w:val="000000"/>
                <w:sz w:val="20"/>
              </w:rPr>
              <w:t>
</w:t>
            </w:r>
            <w:r>
              <w:rPr>
                <w:rFonts w:ascii="Times New Roman"/>
                <w:b/>
                <w:i w:val="false"/>
                <w:color w:val="000000"/>
                <w:sz w:val="20"/>
              </w:rPr>
              <w:t>understand extended narratives on a</w:t>
            </w:r>
            <w:r>
              <w:rPr>
                <w:rFonts w:ascii="Times New Roman"/>
                <w:b w:val="false"/>
                <w:i w:val="false"/>
                <w:color w:val="000000"/>
                <w:sz w:val="20"/>
              </w:rPr>
              <w:t xml:space="preserve"> </w:t>
            </w:r>
            <w:r>
              <w:rPr>
                <w:rFonts w:ascii="Times New Roman"/>
                <w:b/>
                <w:i w:val="false"/>
                <w:color w:val="000000"/>
                <w:sz w:val="20"/>
              </w:rPr>
              <w:t>range of general and curricular topics</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9.8</w:t>
            </w:r>
            <w:r>
              <w:br/>
            </w:r>
            <w:r>
              <w:rPr>
                <w:rFonts w:ascii="Times New Roman"/>
                <w:b w:val="false"/>
                <w:i w:val="false"/>
                <w:color w:val="000000"/>
                <w:sz w:val="20"/>
              </w:rPr>
              <w:t>
</w:t>
            </w:r>
            <w:r>
              <w:rPr>
                <w:rFonts w:ascii="Times New Roman"/>
                <w:b/>
                <w:i w:val="false"/>
                <w:color w:val="000000"/>
                <w:sz w:val="20"/>
              </w:rPr>
              <w:t xml:space="preserve"> recognise inconsistencies in argument in extended talk on a range of general and curricular subjects</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strand 3 "speaking":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5"/>
        <w:gridCol w:w="2379"/>
        <w:gridCol w:w="2512"/>
        <w:gridCol w:w="2479"/>
        <w:gridCol w:w="2535"/>
      </w:tblGrid>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6</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Mid-high A2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make basic statements which provide information on an increasing range of general and some curricular topics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provide basic information about themselves and others at sentence level on an increasing range of general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provide basic information about themselves and others at discourse level on a range of general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xml:space="preserve">
use formal and informal registers in their talk on a limited range of general and curricular topics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use formal and informal language registers in their talk on a range of general and curricular topics </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ask questions to find out about present and possibly past experiences on an increasing range of general and some curricular topics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xml:space="preserve">
ask simple questions to get information about a limited range of general topics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ask simple questions to get information about a growing range of general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ask more complex questions to get information about a range of general topics and some curricular topics</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ask complex questions to get information about a wide range of general and curricular topics</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begin to describe past experiences on an increasing range of general and some curricular topics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give an opinion at sentence level on a limited range of general and curricular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give an opinion at sentence and discourse level on an increasing range of general and curricular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xml:space="preserve">
give an opinion at discourse level on a range of general and curricular topics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explain and justify their own and others’ point of view on a range of general and curricular topics</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respond to questions on an increasing range of general and some curricular topics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respond with limited flexibility at sentence level to unexpected comments on an increasing range of general and curricular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respond with limited flexibility at both sentence and discourse level to unexpected comments on a range of general and curricular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respond with some flexibility at both sentence and discourse level to unexpected comments on a range of general and curricular topics</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respond with growing flexibility at both sentence and discourse level to unexpected comments on a range of general and curricular topics</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pronounce an increasing range of words, short phrases and simple sentences intelligibly</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keep interaction going in basic exchanges on a growing range of general and curricular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keep interaction going in longer exchanges on a range of general and curricular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xml:space="preserve">
interact with peers to negotiate, agree and organise priorities and plans for completing classroom tasks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interact with peers to negotiate, agree and organise priorities and plans for completing classroom tasks</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take turns when speaking with others in a growing range of short, basic exchanges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communicate meaning clearly at sentence level during, pair, group and whole class exchanges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xml:space="preserve">
communicate meaning clearly at sentence and discourse level during, pair, group and whole class exchanges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link comments with some flexibility to what others say at sentence and discourse level in pair, group and whole class exchanges</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xml:space="preserve">
link comments with growing flexibility to what others say at sentence and discourse level in pair, group and whole class exchanges </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contribute a growing range of suitable words, phrases, and sentences during short pair, group and whole class exchanges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use appropriate subject-specific vocabulary and syntax to talk about a limited range of general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use appropriate subject-specific vocabulary and syntax to talk about a limited range of general topics, and some curricular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xml:space="preserve">
use appropriate subject-specific vocabulary and syntax to talk about a growing range of general topics, and some curricular topics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use appropriate subject-specific vocabulary and syntax to talk about an increased range of general and curricular topics</w:t>
            </w:r>
          </w:p>
        </w:tc>
      </w:tr>
      <w:tr>
        <w:trPr>
          <w:trHeight w:val="30" w:hRule="atLeast"/>
        </w:trPr>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recount short, basic stories and events on a limited range of general and some curricular topics</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recount basic stories and events on a range of general and curricular topics</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r>
              <w:br/>
            </w:r>
            <w:r>
              <w:rPr>
                <w:rFonts w:ascii="Times New Roman"/>
                <w:b w:val="false"/>
                <w:i w:val="false"/>
                <w:color w:val="000000"/>
                <w:sz w:val="20"/>
              </w:rPr>
              <w:t>
recount some extended stories and events on a limited range of general and curricular topics</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recount some extended stories and events on a growing range of general and curricular topics</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xml:space="preserve">
recount extended stories and events on a wide range of general and curricular topics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strand 4 "reading":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4"/>
        <w:gridCol w:w="2292"/>
        <w:gridCol w:w="2217"/>
        <w:gridCol w:w="2440"/>
        <w:gridCol w:w="3017"/>
      </w:tblGrid>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6</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Mid-high A2</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understand the main points in a limited range of short simple texts on general and curricular topics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understand the main points in a limited range of short simple texts on general and curricular topics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understand the main points in texts on a limited range of unfamiliar</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understand the main points in texts on a limited range of unfamiliar general and curricular topics, including some extended texts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understand the main points in extended texts on a range of unfamiliar general and curricular topics</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understand with some support short simple fiction and non-fiction texts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xml:space="preserve">
understand with little support specific information and detail in short, simple texts on a limited range of general and curricular topics </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understand independently specific information and detail in short, simple texts on a limited range of general and curricular topics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understand specific information and detail in texts on a growing range of familiar general and curricular topics, including some extended texts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xml:space="preserve">
understand specific information and detail in extended texts on a growing range of familiar general and curricular topics, and some unfamiliar topics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understand the detail of an argument in short, simple texts on an increasing range of general range of general and some curricular topics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xml:space="preserve">
understand the detail of an argument on a limited range of familiar general and curricular topics, including some extended texts </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understand the detail of an argument on a growing range of familiar general and curricular topics, including some extended texts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understand the detail of an argument on a growing range of familiar general and curricular topics, including some extended texts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xml:space="preserve">
understand the detail of an argument- both explicitly stated and implied - in extended texts on a wide range of familiar general and curricular topics, and some unfamiliar topics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read with support books, worksheets and other print materials in a class or school library according to classification</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read and understand with some support a limited range of short fiction and non-fiction texts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read independently a limited range of short simple fiction and non-fiction texts</w:t>
            </w: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read a growing range of extended fiction and non-fiction texts on familiar and some unfamiliar general and curricular topics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xml:space="preserve">
read a wide range of extended fiction and non-fiction texts on familiar and unfamiliar general and curricular topics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deduce meaning from context in short texts on a limited range of familiar general and curricular topics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deduce meaning from context in short texts on a limited range of familiar general and curricular topics including some extended texts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deduce meaning from context on a limited range of familiar general and curricular topics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deduce meaning from context in short texts and some extended texts on a growing range of familiar general and curricular topics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deduce meaning from context in extended texts on a wide range of familiar general and curricular topics, and some unfamiliar topics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recognise the attitude or opinion of the writer in short texts on a limited range of general and curricular topics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recognise the attitude or opinion of the writer in short texts on a limited range of general and curricular topics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recognise the attitude or opinion of the writer in short texts on a limited range of general and curricular topics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recognise the attitude or opinion of the writer on a growing range of unfamiliar general and curricular topics, including some extended text</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recognise the attitude or opinion of the writer in extended texts on a wide range of familiar general and curricular topics</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r>
              <w:br/>
            </w:r>
            <w:r>
              <w:rPr>
                <w:rFonts w:ascii="Times New Roman"/>
                <w:b w:val="false"/>
                <w:i w:val="false"/>
                <w:color w:val="000000"/>
                <w:sz w:val="20"/>
              </w:rPr>
              <w:t>
recognise typical features at word, sentence and text level in a limited range of written genres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recognise typical features at word, sentence and text level in a growing range of written genres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recognise typical features at word, sentence and text level in a growing range of written genres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recognise typical features at word, sentence and text level in a range of written genres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xml:space="preserve">
recognise typical features at word, sentence and text level in a wide range of written genres, including some which focus on unfamiliar topics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r>
              <w:br/>
            </w:r>
            <w:r>
              <w:rPr>
                <w:rFonts w:ascii="Times New Roman"/>
                <w:b w:val="false"/>
                <w:i w:val="false"/>
                <w:color w:val="000000"/>
                <w:sz w:val="20"/>
              </w:rPr>
              <w:t>
use with support familiar paper and digital reference resources to check meaning and extend understanding</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use independently familiar paper and digital reference resources to check meaning and extend understanding</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use with some support familiar paper and digital reference resources to check meaning and extend understanding</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use familiar and some unfamiliar paper and digital reference resources to check meaning and extend understanding</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xml:space="preserve">
use a wide range of familiar and unfamiliar paper and digital reference resources to check meaning and extend understanding </w:t>
            </w:r>
          </w:p>
        </w:tc>
      </w:tr>
      <w:tr>
        <w:trPr>
          <w:trHeight w:val="30" w:hRule="atLeast"/>
        </w:trPr>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r>
              <w:br/>
            </w:r>
            <w:r>
              <w:rPr>
                <w:rFonts w:ascii="Times New Roman"/>
                <w:b w:val="false"/>
                <w:i w:val="false"/>
                <w:color w:val="000000"/>
                <w:sz w:val="20"/>
              </w:rPr>
              <w:t>
recognise the difference between fact and opinion in short, simple texts on an increasing range of general and curricular topics</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recognise the difference between fact and opinion in short, simple texts on an increasing range of general and curricular topics</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recognise the difference between fact and opinion in short, simple texts on a wide range of general and curricular topics</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begin to recognise inconsistencies in argument in short texts on a limited range of general and curricular subjects</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recognise inconsistencies in argument in extended texts on a range of general and curricular topics</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strand 5"writing":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6"/>
        <w:gridCol w:w="2525"/>
        <w:gridCol w:w="2612"/>
        <w:gridCol w:w="2543"/>
        <w:gridCol w:w="2494"/>
      </w:tblGrid>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6</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Mid-high A2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xml:space="preserve">
plan, write and check sentences with support on a range of basic personal, general and some curricular topics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plan, write, edit and proofread work at text level with support on a limited range of general and curricular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plan, write, edit and proofread work at text level with some support on a growing range of general and curricular topics</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plan, write, edit and proofread work at text level with minimal support on a range of general and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plan, write, edit and proofread work at text level independently on a range of general and curricular topics</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xml:space="preserve">
write with support sequence of sentences in a paragraph on some general and curricular topics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write with support a sequence of short sentences in a paragraph on a limited range of familiar general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write with some support about real and imaginary past events, activities and experiences on a limited range of familiar general topics and some curricular topics</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write with minimal support about real and imaginary past events, activities and experiences on a growing range of familiar general topics and some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xml:space="preserve">
write independently about factual and imaginary past and future events, activities and experiences on a wide range of familiar general and curricular topics </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write with support short sentences which describe people, places and objects</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write with support factual descriptions at text level which describe people, places and objects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write with some support about personal feelings and opinions on a limited range of familiar general and curricular topics</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write with moderate grammatical accuracy on a limited range of familiar general and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write with grammatical accuracy on a range of familiar general and curricular topics</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write with support a sequence of short sentences in a paragraph to give basic personal information</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xml:space="preserve">
write with support a sequence of extended sentences in a paragraph </w:t>
            </w:r>
            <w:r>
              <w:br/>
            </w:r>
            <w:r>
              <w:rPr>
                <w:rFonts w:ascii="Times New Roman"/>
                <w:b w:val="false"/>
                <w:i w:val="false"/>
                <w:color w:val="000000"/>
                <w:sz w:val="20"/>
              </w:rPr>
              <w:t>
to give basic personal information</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write with some support topics with some paragraphs to give basic personal information</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xml:space="preserve">
use with some support style and register appropriate to a limited variety of written genres on general and curricular topics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use style and register to achieve appropriate degree of formality in a growing variety of written genres on a range of general and curricular topics</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link without support sentences using basic coordinating connectors</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develop with support coherent arguments supported when necessary by examples and reasons for a limited range of written genres in familiar general and curricular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develop with some support coherent arguments supported when necessary by examples and reasons for a limited range of written genres in familiar general and curricular topics</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develop with support coherent arguments supported when necessary by examples and reasons for a growing range of written genres in familiar general and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develop with support coherent arguments supported when necessary by examples and reasons for a wide range of written genres in familiar general and curricular topics </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link, with some support, sentences into a coherent paragraph using basic connectors on a limited range of familiar general topics</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link, with some support, sentences into a coherent paragraph using basic connectors on a limited range of familiar general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link, with minimal support, sentences into coherent paragraphs using basic connectors on a growing range of familiar general topics</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link, independently, sentences into coherent paragraphs using a variety of basic connectors on a range of familiar general topics and some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write coherently at text level using a variety of connectors on a wide range of familiar general and curricular topics</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xml:space="preserve">
use with some support appropriate layout at text level for a limited range of written genres on familiar general topics and some curricular topics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use with some support appropriate layout at text level for a limited range of written genres on familiar general topics and some curricular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xml:space="preserve">
use with minimal support appropriate layout at text level for a growing range of written genres on familiar general topics and some curricular topics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use with minimal support appropriate layout at text level for a growing range of written genres on familiar general and curricular topics</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use independently appropriate layout at text level on a range of general and curricular topics</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spell most high-frequency words accurately for a limited range of general topics</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spell most high-frequency words accurately for a limited range of general topics</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xml:space="preserve">
spell most high-frequency vocabulary accurately for a limited range of familiar general topics and some curricular topics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xml:space="preserve">
spell most high-frequency vocabulary accurately for a growing range of familiar general and curricular topics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xml:space="preserve">
spell most high-frequency vocabulary accurately for a wide range of familiar general and curricular topics </w:t>
            </w:r>
          </w:p>
        </w:tc>
      </w:tr>
      <w:tr>
        <w:trPr>
          <w:trHeight w:val="30" w:hRule="atLeast"/>
        </w:trPr>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r>
              <w:br/>
            </w:r>
            <w:r>
              <w:rPr>
                <w:rFonts w:ascii="Times New Roman"/>
                <w:b w:val="false"/>
                <w:i w:val="false"/>
                <w:color w:val="000000"/>
                <w:sz w:val="20"/>
              </w:rPr>
              <w:t>
punctuate written work at text level on a limited range of familiar general with some accuracy</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punctuate written work at text level on a limited range of familiar general with some accuracy</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punctuate written work at text level on a limited range of general topics and some curricular topics with some accuracy</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punctuate written work at text level on a growing range of familiar general and curricular topics with growing accuracy</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punctuate written work at text level on a wide range of general and curricular topics with a good degree of accuracy</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strand 6 "use of English":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1"/>
        <w:gridCol w:w="1803"/>
        <w:gridCol w:w="2468"/>
        <w:gridCol w:w="2468"/>
        <w:gridCol w:w="2250"/>
      </w:tblGrid>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6</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7</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8</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Grade 9</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Mid-high A1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A1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A2</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Mid-high A2</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Low-mid B1</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use singular nouns, plural nouns – including some common irregular plural – and uncountable nouns, possessive ‘s/s’ to name, describe and label things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use appropriate countable and uncountable nouns, including common noun phrases describing times and location, on a limited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begin to use basic abstract nouns and compound nouns and noun phrases describing times and location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use some abstract nouns and complex noun phrases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xml:space="preserve">
use a variety of abstract compound nouns and complex noun phrases on a range of familiar general and curricular topics, and some unfamiliar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use quantifiers many , much , a lot of ,a few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use quantifiers including more, little, few less, fewer not as many , not as much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use a growing variety of quantifiers for countable and uncountable nouns including too much, too many, none any, enough,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use a growing variety of quantifiers for countable and uncountable nouns including several, plenty, a large/small number/amount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xml:space="preserve">
use a variety of quantifiers for countable and uncountable nouns and a variety of noun phrases on a wide range of familiar general and curricular topics </w:t>
            </w:r>
            <w:r>
              <w:br/>
            </w:r>
            <w:r>
              <w:rPr>
                <w:rFonts w:ascii="Times New Roman"/>
                <w:b w:val="false"/>
                <w:i w:val="false"/>
                <w:color w:val="000000"/>
                <w:sz w:val="20"/>
              </w:rPr>
              <w:t>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use adjectives, including possessive adjectives, on a growing range of general and some curricular topics to describe things</w:t>
            </w:r>
            <w:r>
              <w:br/>
            </w:r>
            <w:r>
              <w:rPr>
                <w:rFonts w:ascii="Times New Roman"/>
                <w:b w:val="false"/>
                <w:i w:val="false"/>
                <w:color w:val="000000"/>
                <w:sz w:val="20"/>
              </w:rPr>
              <w:t>
use simple one-syllable and some two-syllable adjectives [comparative and superlative] to make comparisons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use a growing variety of adjectives and regular and irregular comparative and superlative adjectives on a limited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use common participles as adjectives and order adjectives correctly in front of nouns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use a growing variety of compound adjectives and adjectives as participles and some comparative structures including not as…as, much …than to indicate degree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xml:space="preserve">
use a variety of compound adjectives, adjectives as participles, comparative structures indicating degree, and intensifying adjectives on a wide range of 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use determiners including any, no each, every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use a variety of determiners including all, other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use a variety of determiners including neither, either,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use an increased variety of determiners including all, half, both [of] in pre-determiner function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use a wide variety of determiners and pre-determiner structures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use questions including questions with whose, how often , how long and a growing range of tag questions on a growing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use questions which include a variety of different tense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use questions which include a variety of different tense on a range of familiar general and curricular topics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use questions which include a variety of different tense and modal forms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use a wide variety of question types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use basic personal and demonstrative pronouns and quantitative pronouns some, any, something, nothing anything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use a variety of personal, demonstrative and quantitative pronouns including someone somebody, everybody , no-one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use a variety of personal, demonstrative and quantitative pronouns including mine, yours, ours, theirs, hers, his, myself, yourself, themselves, no-one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use a variety of pronouns including indefinite pronouns anybody, anyone, anything and quantitative pronouns everyone, everything, none, more, less, a few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use a wide variety of relative, demonstrative, indefinite, quantitative of pronouns and reflexive pronoun structures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use simple perfect forms of common verbs to express what has happened [indefinite time]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use simple perfect forms to express indefinite and unfinished past with for and since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use a variety of simple perfect forms to express recent, indefinite and unfinished past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use a variety of simple perfect forms to express recent, indefinite and unfinished past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xml:space="preserve">
use perfect continuous forms and a variety of simple perfect active and passive forms including time adverbials so far, lately, all my life , on a wide range of 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use future forms “will” for predictions and “be going to” to talk about already decided plans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use future form “will” to make offers, promises, and predictions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r>
              <w:br/>
            </w:r>
            <w:r>
              <w:rPr>
                <w:rFonts w:ascii="Times New Roman"/>
                <w:b w:val="false"/>
                <w:i w:val="false"/>
                <w:color w:val="000000"/>
                <w:sz w:val="20"/>
              </w:rPr>
              <w:t>
 use a growing variety of future forms including present continuous and present simple with future meaning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use a growing variety of future forms including present continuous and present simple with future meaning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use a variety of future active and passive and future continuous forms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r>
              <w:br/>
            </w:r>
            <w:r>
              <w:rPr>
                <w:rFonts w:ascii="Times New Roman"/>
                <w:b w:val="false"/>
                <w:i w:val="false"/>
                <w:color w:val="000000"/>
                <w:sz w:val="20"/>
              </w:rPr>
              <w:t xml:space="preserve">
use simple present and simple past regular and irregular forms to describe routines, habits and states on a limited range of familiar general and curricular topics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r>
              <w:br/>
            </w:r>
            <w:r>
              <w:rPr>
                <w:rFonts w:ascii="Times New Roman"/>
                <w:b w:val="false"/>
                <w:i w:val="false"/>
                <w:color w:val="000000"/>
                <w:sz w:val="20"/>
              </w:rPr>
              <w:t>
use appropriately an increased variety of present and past simple active and some passive forms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r>
              <w:br/>
            </w:r>
            <w:r>
              <w:rPr>
                <w:rFonts w:ascii="Times New Roman"/>
                <w:b w:val="false"/>
                <w:i w:val="false"/>
                <w:color w:val="000000"/>
                <w:sz w:val="20"/>
              </w:rPr>
              <w:t>
use appropriately a variety of active and passive simple present and past forms and past perfect simple forms in narrative and reported speech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use appropriately a variety of active and passive simple present and past forms and past perfect simple forms in narrative and reported speech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use appropriately a wide variety of active and passive simple present and past forms and past perfect simple forms in narrative and reported speech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 </w:t>
            </w:r>
            <w:r>
              <w:br/>
            </w:r>
            <w:r>
              <w:rPr>
                <w:rFonts w:ascii="Times New Roman"/>
                <w:b w:val="false"/>
                <w:i w:val="false"/>
                <w:color w:val="000000"/>
                <w:sz w:val="20"/>
              </w:rPr>
              <w:t xml:space="preserve">
use present continuous forms with present and future meaning on a limited range of familiar general and curricular topics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 </w:t>
            </w:r>
            <w:r>
              <w:br/>
            </w:r>
            <w:r>
              <w:rPr>
                <w:rFonts w:ascii="Times New Roman"/>
                <w:b w:val="false"/>
                <w:i w:val="false"/>
                <w:color w:val="000000"/>
                <w:sz w:val="20"/>
              </w:rPr>
              <w:t>
use present continuous forms with present and future meaning and past continuous forms for background and interrupted past actions on a limited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 </w:t>
            </w:r>
            <w:r>
              <w:br/>
            </w:r>
            <w:r>
              <w:rPr>
                <w:rFonts w:ascii="Times New Roman"/>
                <w:b w:val="false"/>
                <w:i w:val="false"/>
                <w:color w:val="000000"/>
                <w:sz w:val="20"/>
              </w:rPr>
              <w:t>
use present continuous forms for present and future meaning and past continuous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r>
              <w:br/>
            </w:r>
            <w:r>
              <w:rPr>
                <w:rFonts w:ascii="Times New Roman"/>
                <w:b w:val="false"/>
                <w:i w:val="false"/>
                <w:color w:val="000000"/>
                <w:sz w:val="20"/>
              </w:rPr>
              <w:t>
use present continuous forms for present and future meaning and past continuous, including some passive forms,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 </w:t>
            </w:r>
            <w:r>
              <w:br/>
            </w:r>
            <w:r>
              <w:rPr>
                <w:rFonts w:ascii="Times New Roman"/>
                <w:b w:val="false"/>
                <w:i w:val="false"/>
                <w:color w:val="000000"/>
                <w:sz w:val="20"/>
              </w:rPr>
              <w:t>
use present continuous and past continuous active and passive forms on a wide range of general and familiar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 </w:t>
            </w:r>
            <w:r>
              <w:br/>
            </w:r>
            <w:r>
              <w:rPr>
                <w:rFonts w:ascii="Times New Roman"/>
                <w:b w:val="false"/>
                <w:i w:val="false"/>
                <w:color w:val="000000"/>
                <w:sz w:val="20"/>
              </w:rPr>
              <w:t>
use be/look/sound/feel/taste/smell like and use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 </w:t>
            </w:r>
            <w:r>
              <w:br/>
            </w:r>
            <w:r>
              <w:rPr>
                <w:rFonts w:ascii="Times New Roman"/>
                <w:b w:val="false"/>
                <w:i w:val="false"/>
                <w:color w:val="000000"/>
                <w:sz w:val="20"/>
              </w:rPr>
              <w:t>
use common impersonal structures with: it, there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 </w:t>
            </w:r>
            <w:r>
              <w:br/>
            </w:r>
            <w:r>
              <w:rPr>
                <w:rFonts w:ascii="Times New Roman"/>
                <w:b w:val="false"/>
                <w:i w:val="false"/>
                <w:color w:val="000000"/>
                <w:sz w:val="20"/>
              </w:rPr>
              <w:t>
use some reported speech forms for statements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 </w:t>
            </w:r>
            <w:r>
              <w:br/>
            </w:r>
            <w:r>
              <w:rPr>
                <w:rFonts w:ascii="Times New Roman"/>
                <w:b w:val="false"/>
                <w:i w:val="false"/>
                <w:color w:val="000000"/>
                <w:sz w:val="20"/>
              </w:rPr>
              <w:t>
use some reported speech forms for statements, questions and commands: say, ask, tell including reported requests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r>
              <w:br/>
            </w:r>
            <w:r>
              <w:rPr>
                <w:rFonts w:ascii="Times New Roman"/>
                <w:b w:val="false"/>
                <w:i w:val="false"/>
                <w:color w:val="000000"/>
                <w:sz w:val="20"/>
              </w:rPr>
              <w:t>
use a variety of reported statements and question forms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 </w:t>
            </w:r>
            <w:r>
              <w:br/>
            </w:r>
            <w:r>
              <w:rPr>
                <w:rFonts w:ascii="Times New Roman"/>
                <w:b w:val="false"/>
                <w:i w:val="false"/>
                <w:color w:val="000000"/>
                <w:sz w:val="20"/>
              </w:rPr>
              <w:t>
use common regular and irregular adverbs, simple and comparative forms, adverbs of frequency and adverbs of definite time: last week, yesterday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6. 12 </w:t>
            </w:r>
            <w:r>
              <w:br/>
            </w:r>
            <w:r>
              <w:rPr>
                <w:rFonts w:ascii="Times New Roman"/>
                <w:b w:val="false"/>
                <w:i w:val="false"/>
                <w:color w:val="000000"/>
                <w:sz w:val="20"/>
              </w:rPr>
              <w:t>
use an increased variety of adverbs, including adverbs of degree too, not enough, quite , rather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 </w:t>
            </w:r>
            <w:r>
              <w:br/>
            </w:r>
            <w:r>
              <w:rPr>
                <w:rFonts w:ascii="Times New Roman"/>
                <w:b w:val="false"/>
                <w:i w:val="false"/>
                <w:color w:val="000000"/>
                <w:sz w:val="20"/>
              </w:rPr>
              <w:t>
use comparative degree adverb structures with regular and irregular adverbs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 </w:t>
            </w:r>
            <w:r>
              <w:br/>
            </w:r>
            <w:r>
              <w:rPr>
                <w:rFonts w:ascii="Times New Roman"/>
                <w:b w:val="false"/>
                <w:i w:val="false"/>
                <w:color w:val="000000"/>
                <w:sz w:val="20"/>
              </w:rPr>
              <w:t>
use comparative degree adverb structures not as quickly as / far less quickly with regular and irregular adverbs. Use an increased variety of pre-verbal, post-verbal and end-position adverbs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w:t>
            </w:r>
            <w:r>
              <w:br/>
            </w:r>
            <w:r>
              <w:rPr>
                <w:rFonts w:ascii="Times New Roman"/>
                <w:b w:val="false"/>
                <w:i w:val="false"/>
                <w:color w:val="000000"/>
                <w:sz w:val="20"/>
              </w:rPr>
              <w:t xml:space="preserve">
use a variety of comparative degree adverb structures with regular and irregular adverbs use a wide variety of pre-verbal, post-verbal and end-position adverbs on a wide range of 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 </w:t>
            </w:r>
            <w:r>
              <w:br/>
            </w:r>
            <w:r>
              <w:rPr>
                <w:rFonts w:ascii="Times New Roman"/>
                <w:b w:val="false"/>
                <w:i w:val="false"/>
                <w:color w:val="000000"/>
                <w:sz w:val="20"/>
              </w:rPr>
              <w:t xml:space="preserve">
use might may could to express possibility on a limited range of familiar general and curricular topics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 </w:t>
            </w:r>
            <w:r>
              <w:br/>
            </w:r>
            <w:r>
              <w:rPr>
                <w:rFonts w:ascii="Times New Roman"/>
                <w:b w:val="false"/>
                <w:i w:val="false"/>
                <w:color w:val="000000"/>
                <w:sz w:val="20"/>
              </w:rPr>
              <w:t>
use modal forms including mustn’t (prohibition) need (necessity) should (for advice)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 </w:t>
            </w:r>
            <w:r>
              <w:br/>
            </w:r>
            <w:r>
              <w:rPr>
                <w:rFonts w:ascii="Times New Roman"/>
                <w:b w:val="false"/>
                <w:i w:val="false"/>
                <w:color w:val="000000"/>
                <w:sz w:val="20"/>
              </w:rPr>
              <w:t>
use modal forms including mustn’t (prohibition) need (necessity) should (for advice) 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 </w:t>
            </w:r>
            <w:r>
              <w:br/>
            </w:r>
            <w:r>
              <w:rPr>
                <w:rFonts w:ascii="Times New Roman"/>
                <w:b w:val="false"/>
                <w:i w:val="false"/>
                <w:color w:val="000000"/>
                <w:sz w:val="20"/>
              </w:rPr>
              <w:t>
use a growing variety of modal forms for different functions: obligation, necessity, possibility, permission, requests, suggestions, prohibition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 </w:t>
            </w:r>
            <w:r>
              <w:br/>
            </w:r>
            <w:r>
              <w:rPr>
                <w:rFonts w:ascii="Times New Roman"/>
                <w:b w:val="false"/>
                <w:i w:val="false"/>
                <w:color w:val="000000"/>
                <w:sz w:val="20"/>
              </w:rPr>
              <w:t xml:space="preserve">
use a growing variety of past modal forms including should/ shouldn’t have express speculation and deduction about the past on a wide range of 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5.14 </w:t>
            </w:r>
            <w:r>
              <w:br/>
            </w:r>
            <w:r>
              <w:rPr>
                <w:rFonts w:ascii="Times New Roman"/>
                <w:b w:val="false"/>
                <w:i w:val="false"/>
                <w:color w:val="000000"/>
                <w:sz w:val="20"/>
              </w:rPr>
              <w:t>
use prepositions to talk about time and location use prepositions like to describe things and about to denote topic use prepositions of direction to, into, out of, from, towards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 </w:t>
            </w:r>
            <w:r>
              <w:br/>
            </w:r>
            <w:r>
              <w:rPr>
                <w:rFonts w:ascii="Times New Roman"/>
                <w:b w:val="false"/>
                <w:i w:val="false"/>
                <w:color w:val="000000"/>
                <w:sz w:val="20"/>
              </w:rPr>
              <w:t xml:space="preserve">
use an increased variety of prepositions of time, location and direction </w:t>
            </w:r>
            <w:r>
              <w:br/>
            </w:r>
            <w:r>
              <w:rPr>
                <w:rFonts w:ascii="Times New Roman"/>
                <w:b w:val="false"/>
                <w:i w:val="false"/>
                <w:color w:val="000000"/>
                <w:sz w:val="20"/>
              </w:rPr>
              <w:t xml:space="preserve">
use by and with to denote agent and instrument </w:t>
            </w:r>
            <w:r>
              <w:br/>
            </w:r>
            <w:r>
              <w:rPr>
                <w:rFonts w:ascii="Times New Roman"/>
                <w:b w:val="false"/>
                <w:i w:val="false"/>
                <w:color w:val="000000"/>
                <w:sz w:val="20"/>
              </w:rPr>
              <w:t>
use prepositions before nouns and adjectives in common prepositional phrases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 </w:t>
            </w:r>
            <w:r>
              <w:br/>
            </w:r>
            <w:r>
              <w:rPr>
                <w:rFonts w:ascii="Times New Roman"/>
                <w:b w:val="false"/>
                <w:i w:val="false"/>
                <w:color w:val="000000"/>
                <w:sz w:val="20"/>
              </w:rPr>
              <w:t xml:space="preserve">
use an increased variety of prepositions of time, location and direction </w:t>
            </w:r>
            <w:r>
              <w:br/>
            </w:r>
            <w:r>
              <w:rPr>
                <w:rFonts w:ascii="Times New Roman"/>
                <w:b w:val="false"/>
                <w:i w:val="false"/>
                <w:color w:val="000000"/>
                <w:sz w:val="20"/>
              </w:rPr>
              <w:t xml:space="preserve">
use by and with to denote agent and instrument </w:t>
            </w:r>
            <w:r>
              <w:br/>
            </w:r>
            <w:r>
              <w:rPr>
                <w:rFonts w:ascii="Times New Roman"/>
                <w:b w:val="false"/>
                <w:i w:val="false"/>
                <w:color w:val="000000"/>
                <w:sz w:val="20"/>
              </w:rPr>
              <w:t>
use prepositions before nouns and adjectives in common prepositional phrases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8.14 </w:t>
            </w:r>
            <w:r>
              <w:br/>
            </w:r>
            <w:r>
              <w:rPr>
                <w:rFonts w:ascii="Times New Roman"/>
                <w:b w:val="false"/>
                <w:i w:val="false"/>
                <w:color w:val="000000"/>
                <w:sz w:val="20"/>
              </w:rPr>
              <w:t>
use a some prepositions before nouns and adjectives use prepositions as, like to indicate manner</w:t>
            </w:r>
            <w:r>
              <w:br/>
            </w:r>
            <w:r>
              <w:rPr>
                <w:rFonts w:ascii="Times New Roman"/>
                <w:b w:val="false"/>
                <w:i w:val="false"/>
                <w:color w:val="000000"/>
                <w:sz w:val="20"/>
              </w:rPr>
              <w:t>
use dependent prepositions following adjectives 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 </w:t>
            </w:r>
            <w:r>
              <w:br/>
            </w:r>
            <w:r>
              <w:rPr>
                <w:rFonts w:ascii="Times New Roman"/>
                <w:b w:val="false"/>
                <w:i w:val="false"/>
                <w:color w:val="000000"/>
                <w:sz w:val="20"/>
              </w:rPr>
              <w:t>
use a variety of prepositional phrases before nouns and adjectives use a number of dependent prepositions following nouns and adjectives and a variety of prepositions following verbs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 </w:t>
            </w:r>
            <w:r>
              <w:br/>
            </w:r>
            <w:r>
              <w:rPr>
                <w:rFonts w:ascii="Times New Roman"/>
                <w:b w:val="false"/>
                <w:i w:val="false"/>
                <w:color w:val="000000"/>
                <w:sz w:val="20"/>
              </w:rPr>
              <w:t>
use common verbs followed by infinitive verb / verb + ing patterns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 </w:t>
            </w:r>
            <w:r>
              <w:br/>
            </w:r>
            <w:r>
              <w:rPr>
                <w:rFonts w:ascii="Times New Roman"/>
                <w:b w:val="false"/>
                <w:i w:val="false"/>
                <w:color w:val="000000"/>
                <w:sz w:val="20"/>
              </w:rPr>
              <w:t>
use common verbs followed by infinitive verb / verb + ing patterns on a limited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 </w:t>
            </w:r>
            <w:r>
              <w:br/>
            </w:r>
            <w:r>
              <w:rPr>
                <w:rFonts w:ascii="Times New Roman"/>
                <w:b w:val="false"/>
                <w:i w:val="false"/>
                <w:color w:val="000000"/>
                <w:sz w:val="20"/>
              </w:rPr>
              <w:t>
use infinitive forms after a limited number of verbs and adjectives; use gerund forms after a limited variety of verbs and prepositions; use some prepositional verbs and begin to use common phrasal verbs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 </w:t>
            </w:r>
            <w:r>
              <w:br/>
            </w:r>
            <w:r>
              <w:rPr>
                <w:rFonts w:ascii="Times New Roman"/>
                <w:b w:val="false"/>
                <w:i w:val="false"/>
                <w:color w:val="000000"/>
                <w:sz w:val="20"/>
              </w:rPr>
              <w:t>
use infinitive forms after a limited number of verbs and adjectives; use gerund forms after a limited variety of verbs and prepositions; use some prepositional verbs and begin to use common phrasal verbs on a growing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 </w:t>
            </w:r>
            <w:r>
              <w:br/>
            </w:r>
            <w:r>
              <w:rPr>
                <w:rFonts w:ascii="Times New Roman"/>
                <w:b w:val="false"/>
                <w:i w:val="false"/>
                <w:color w:val="000000"/>
                <w:sz w:val="20"/>
              </w:rPr>
              <w:t>
use infinitive forms after an increased number of verbs and adjectives; use gerund forms after a variety of verbs and prepositions;</w:t>
            </w:r>
            <w:r>
              <w:br/>
            </w:r>
            <w:r>
              <w:rPr>
                <w:rFonts w:ascii="Times New Roman"/>
                <w:b w:val="false"/>
                <w:i w:val="false"/>
                <w:color w:val="000000"/>
                <w:sz w:val="20"/>
              </w:rPr>
              <w:t>
use a variety of prepositional and phrasal verbs on a wide range of familiar general and curricular topics</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5.16 </w:t>
            </w:r>
            <w:r>
              <w:br/>
            </w:r>
            <w:r>
              <w:rPr>
                <w:rFonts w:ascii="Times New Roman"/>
                <w:b w:val="false"/>
                <w:i w:val="false"/>
                <w:color w:val="000000"/>
                <w:sz w:val="20"/>
              </w:rPr>
              <w:t>
use conjunctions so , if, when , where, before, after to link parts of sentences on a limited range of familiar general and curricular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6.16 </w:t>
            </w:r>
            <w:r>
              <w:br/>
            </w:r>
            <w:r>
              <w:rPr>
                <w:rFonts w:ascii="Times New Roman"/>
                <w:b w:val="false"/>
                <w:i w:val="false"/>
                <w:color w:val="000000"/>
                <w:sz w:val="20"/>
              </w:rPr>
              <w:t>
use conjunctions if , when, where, so, and, or, but, because , before, after to link parts of sentences in short texts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 </w:t>
            </w:r>
            <w:r>
              <w:br/>
            </w:r>
            <w:r>
              <w:rPr>
                <w:rFonts w:ascii="Times New Roman"/>
                <w:b w:val="false"/>
                <w:i w:val="false"/>
                <w:color w:val="000000"/>
                <w:sz w:val="20"/>
              </w:rPr>
              <w:t xml:space="preserve">
use a variety of conjunctions </w:t>
            </w:r>
            <w:r>
              <w:br/>
            </w:r>
            <w:r>
              <w:rPr>
                <w:rFonts w:ascii="Times New Roman"/>
                <w:b w:val="false"/>
                <w:i w:val="false"/>
                <w:color w:val="000000"/>
                <w:sz w:val="20"/>
              </w:rPr>
              <w:t>on a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 </w:t>
            </w:r>
            <w:r>
              <w:br/>
            </w:r>
            <w:r>
              <w:rPr>
                <w:rFonts w:ascii="Times New Roman"/>
                <w:b w:val="false"/>
                <w:i w:val="false"/>
                <w:color w:val="000000"/>
                <w:sz w:val="20"/>
              </w:rPr>
              <w:t>
use a growing variety of conjunctions including since, as to explain reasons and the structures so ... that, such a ... that in giving explanations</w:t>
            </w:r>
            <w:r>
              <w:br/>
            </w:r>
            <w:r>
              <w:rPr>
                <w:rFonts w:ascii="Times New Roman"/>
                <w:b w:val="false"/>
                <w:i w:val="false"/>
                <w:color w:val="000000"/>
                <w:sz w:val="20"/>
              </w:rPr>
              <w:t>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9.16 </w:t>
            </w:r>
            <w:r>
              <w:br/>
            </w:r>
            <w:r>
              <w:rPr>
                <w:rFonts w:ascii="Times New Roman"/>
                <w:b w:val="false"/>
                <w:i w:val="false"/>
                <w:color w:val="000000"/>
                <w:sz w:val="20"/>
              </w:rPr>
              <w:t xml:space="preserve">
use a wide variety of conjunctions on a wide range of familiar general and curricular topics </w:t>
            </w:r>
            <w:r>
              <w:br/>
            </w:r>
            <w:r>
              <w:rPr>
                <w:rFonts w:ascii="Times New Roman"/>
                <w:b w:val="false"/>
                <w:i w:val="false"/>
                <w:color w:val="000000"/>
                <w:sz w:val="20"/>
              </w:rPr>
              <w:t xml:space="preserve">
use conjunctions so , if, when , where, before, after to link parts of sentences on a limited range of familiar general and curricular topics </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5.17 </w:t>
            </w:r>
            <w:r>
              <w:br/>
            </w:r>
            <w:r>
              <w:rPr>
                <w:rFonts w:ascii="Times New Roman"/>
                <w:b w:val="false"/>
                <w:i w:val="false"/>
                <w:color w:val="000000"/>
                <w:sz w:val="20"/>
              </w:rPr>
              <w:t>
use when clauses to describe simple present and past actions on personal and familiar topics</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6.17 </w:t>
            </w:r>
            <w:r>
              <w:br/>
            </w:r>
            <w:r>
              <w:rPr>
                <w:rFonts w:ascii="Times New Roman"/>
                <w:b w:val="false"/>
                <w:i w:val="false"/>
                <w:color w:val="000000"/>
                <w:sz w:val="20"/>
              </w:rPr>
              <w:t xml:space="preserve">
use if clauses (in zero conditionals) </w:t>
            </w:r>
            <w:r>
              <w:br/>
            </w:r>
            <w:r>
              <w:rPr>
                <w:rFonts w:ascii="Times New Roman"/>
                <w:b w:val="false"/>
                <w:i w:val="false"/>
                <w:color w:val="000000"/>
                <w:sz w:val="20"/>
              </w:rPr>
              <w:t>
use where clauses; use before/after clauses (with past reference);</w:t>
            </w:r>
            <w:r>
              <w:br/>
            </w:r>
            <w:r>
              <w:rPr>
                <w:rFonts w:ascii="Times New Roman"/>
                <w:b w:val="false"/>
                <w:i w:val="false"/>
                <w:color w:val="000000"/>
                <w:sz w:val="20"/>
              </w:rPr>
              <w:t>
use defining relative clauses with which who that where to give details on a limited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 </w:t>
            </w:r>
            <w:r>
              <w:br/>
            </w:r>
            <w:r>
              <w:rPr>
                <w:rFonts w:ascii="Times New Roman"/>
                <w:b w:val="false"/>
                <w:i w:val="false"/>
                <w:color w:val="000000"/>
                <w:sz w:val="20"/>
              </w:rPr>
              <w:t>
use subordinate clauses following think know believe hope, say , tell; use subordinate clauses following sure, certain; use defining relative clauses with which who that where on a growing range of familiar general and curricular topics</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 </w:t>
            </w:r>
            <w:r>
              <w:br/>
            </w:r>
            <w:r>
              <w:rPr>
                <w:rFonts w:ascii="Times New Roman"/>
                <w:b w:val="false"/>
                <w:i w:val="false"/>
                <w:color w:val="000000"/>
                <w:sz w:val="20"/>
              </w:rPr>
              <w:t xml:space="preserve">
use if / unless/ if only in second conditional clauses and wish [that] clauses [present reference]; use a growing variety of relative clauses including why clauses </w:t>
            </w:r>
            <w:r>
              <w:br/>
            </w:r>
            <w:r>
              <w:rPr>
                <w:rFonts w:ascii="Times New Roman"/>
                <w:b w:val="false"/>
                <w:i w:val="false"/>
                <w:color w:val="000000"/>
                <w:sz w:val="20"/>
              </w:rPr>
              <w:t>on a range of familiar general and curricular topics</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9.17 </w:t>
            </w:r>
            <w:r>
              <w:br/>
            </w:r>
            <w:r>
              <w:rPr>
                <w:rFonts w:ascii="Times New Roman"/>
                <w:b w:val="false"/>
                <w:i w:val="false"/>
                <w:color w:val="000000"/>
                <w:sz w:val="20"/>
              </w:rPr>
              <w:t xml:space="preserve">
use if / if only in third conditional structures; use a variety of relative clauses including with which [whole previous clause reference] on a wide range of familiar general and curricular topics </w:t>
            </w:r>
          </w:p>
        </w:tc>
      </w:tr>
    </w:tbl>
    <w:bookmarkStart w:name="z115" w:id="183"/>
    <w:p>
      <w:pPr>
        <w:spacing w:after="0"/>
        <w:ind w:left="0"/>
        <w:jc w:val="both"/>
      </w:pPr>
      <w:r>
        <w:rPr>
          <w:rFonts w:ascii="Times New Roman"/>
          <w:b w:val="false"/>
          <w:i w:val="false"/>
          <w:color w:val="000000"/>
          <w:sz w:val="28"/>
        </w:rPr>
        <w:t>
      15. Осы оқу бағдарламасы негізгі орта білім беру деңгейінің 5-9-сыныптарына арналған "Ағылшын тілі" оқу пәнінен жаңартылған мазмұндағы үлгілік оқу бағдарламасының Ұзақ мерзімді жоспарына сәйкес жүзеге асырылады.</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"Ағылшын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117" w:id="184"/>
    <w:p>
      <w:pPr>
        <w:spacing w:after="0"/>
        <w:ind w:left="0"/>
        <w:jc w:val="left"/>
      </w:pPr>
      <w:r>
        <w:rPr>
          <w:rFonts w:ascii="Times New Roman"/>
          <w:b/>
          <w:i w:val="false"/>
          <w:color w:val="000000"/>
        </w:rPr>
        <w:t xml:space="preserve"> Негізгі орта білім беру деңгейінің 5-9-сыныптарына арналған "Ағылшын тілі" пәнінен жаңартылған мазмұндағы үлгілік оқу бағдарламасын жүзеге асыру бойынша ұзақ мерзімді жоспар</w:t>
      </w:r>
    </w:p>
    <w:bookmarkEnd w:id="184"/>
    <w:p>
      <w:pPr>
        <w:spacing w:after="0"/>
        <w:ind w:left="0"/>
        <w:jc w:val="both"/>
      </w:pPr>
      <w:r>
        <w:rPr>
          <w:rFonts w:ascii="Times New Roman"/>
          <w:b w:val="false"/>
          <w:i w:val="false"/>
          <w:color w:val="000000"/>
          <w:sz w:val="28"/>
        </w:rPr>
        <w:t>
      1) grade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367"/>
        <w:gridCol w:w="2752"/>
        <w:gridCol w:w="648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Units</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Topics</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Types of speech activity</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Learning objectives</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1</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Home and away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5.1, 5.6, 5.8, 5.9 </w:t>
            </w:r>
            <w:r>
              <w:br/>
            </w:r>
            <w:r>
              <w:rPr>
                <w:rFonts w:ascii="Times New Roman"/>
                <w:b w:val="false"/>
                <w:i w:val="false"/>
                <w:color w:val="000000"/>
                <w:sz w:val="20"/>
              </w:rPr>
              <w:t xml:space="preserve">
5.1, 5.3, 5.6, 5.7, 5.9 </w:t>
            </w:r>
            <w:r>
              <w:br/>
            </w:r>
            <w:r>
              <w:rPr>
                <w:rFonts w:ascii="Times New Roman"/>
                <w:b w:val="false"/>
                <w:i w:val="false"/>
                <w:color w:val="000000"/>
                <w:sz w:val="20"/>
              </w:rPr>
              <w:t xml:space="preserve">
5.1, 5.2, 5.4, 5.6, 5.7 </w:t>
            </w:r>
            <w:r>
              <w:br/>
            </w:r>
            <w:r>
              <w:rPr>
                <w:rFonts w:ascii="Times New Roman"/>
                <w:b w:val="false"/>
                <w:i w:val="false"/>
                <w:color w:val="000000"/>
                <w:sz w:val="20"/>
              </w:rPr>
              <w:t xml:space="preserve">
5.1, 5.2 </w:t>
            </w:r>
            <w:r>
              <w:br/>
            </w:r>
            <w:r>
              <w:rPr>
                <w:rFonts w:ascii="Times New Roman"/>
                <w:b w:val="false"/>
                <w:i w:val="false"/>
                <w:color w:val="000000"/>
                <w:sz w:val="20"/>
              </w:rPr>
              <w:t xml:space="preserve">
5.1, 5.2, 5.3, 5.6, 5.7 </w:t>
            </w:r>
            <w:r>
              <w:br/>
            </w:r>
            <w:r>
              <w:rPr>
                <w:rFonts w:ascii="Times New Roman"/>
                <w:b w:val="false"/>
                <w:i w:val="false"/>
                <w:color w:val="000000"/>
                <w:sz w:val="20"/>
              </w:rPr>
              <w:t xml:space="preserve">
5.1, 5.3, 5.4, 5.6, 5.8, 5.11, 5.14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Living things</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5.4, 5.6, 5.7 </w:t>
            </w:r>
            <w:r>
              <w:br/>
            </w:r>
            <w:r>
              <w:rPr>
                <w:rFonts w:ascii="Times New Roman"/>
                <w:b w:val="false"/>
                <w:i w:val="false"/>
                <w:color w:val="000000"/>
                <w:sz w:val="20"/>
              </w:rPr>
              <w:t xml:space="preserve">
5.1, 5.3, 5.6, 5.10 </w:t>
            </w:r>
            <w:r>
              <w:br/>
            </w:r>
            <w:r>
              <w:rPr>
                <w:rFonts w:ascii="Times New Roman"/>
                <w:b w:val="false"/>
                <w:i w:val="false"/>
                <w:color w:val="000000"/>
                <w:sz w:val="20"/>
              </w:rPr>
              <w:t xml:space="preserve">
5.1, 5.4, 5.6, 5.7 </w:t>
            </w:r>
            <w:r>
              <w:br/>
            </w:r>
            <w:r>
              <w:rPr>
                <w:rFonts w:ascii="Times New Roman"/>
                <w:b w:val="false"/>
                <w:i w:val="false"/>
                <w:color w:val="000000"/>
                <w:sz w:val="20"/>
              </w:rPr>
              <w:t xml:space="preserve">
5.1, 5.2, 5.4, 5.6 </w:t>
            </w:r>
            <w:r>
              <w:br/>
            </w:r>
            <w:r>
              <w:rPr>
                <w:rFonts w:ascii="Times New Roman"/>
                <w:b w:val="false"/>
                <w:i w:val="false"/>
                <w:color w:val="000000"/>
                <w:sz w:val="20"/>
              </w:rPr>
              <w:t xml:space="preserve">
5.3, 5.7, 5.8 </w:t>
            </w:r>
            <w:r>
              <w:br/>
            </w:r>
            <w:r>
              <w:rPr>
                <w:rFonts w:ascii="Times New Roman"/>
                <w:b w:val="false"/>
                <w:i w:val="false"/>
                <w:color w:val="000000"/>
                <w:sz w:val="20"/>
              </w:rPr>
              <w:t xml:space="preserve">
5.1, 5.3, 5.9, 5.13, 5.15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2</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Values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5.2, 5.5, 5.9 </w:t>
            </w:r>
            <w:r>
              <w:br/>
            </w:r>
            <w:r>
              <w:rPr>
                <w:rFonts w:ascii="Times New Roman"/>
                <w:b w:val="false"/>
                <w:i w:val="false"/>
                <w:color w:val="000000"/>
                <w:sz w:val="20"/>
              </w:rPr>
              <w:t xml:space="preserve">
5.1, 5.2, 5.6, 5.8 </w:t>
            </w:r>
            <w:r>
              <w:br/>
            </w:r>
            <w:r>
              <w:rPr>
                <w:rFonts w:ascii="Times New Roman"/>
                <w:b w:val="false"/>
                <w:i w:val="false"/>
                <w:color w:val="000000"/>
                <w:sz w:val="20"/>
              </w:rPr>
              <w:t xml:space="preserve">
5.3, 5.4, 5.5, 5.6, 5.7 </w:t>
            </w:r>
            <w:r>
              <w:br/>
            </w:r>
            <w:r>
              <w:rPr>
                <w:rFonts w:ascii="Times New Roman"/>
                <w:b w:val="false"/>
                <w:i w:val="false"/>
                <w:color w:val="000000"/>
                <w:sz w:val="20"/>
              </w:rPr>
              <w:t xml:space="preserve">
5.2, 5.3, 5.6 </w:t>
            </w:r>
            <w:r>
              <w:br/>
            </w:r>
            <w:r>
              <w:rPr>
                <w:rFonts w:ascii="Times New Roman"/>
                <w:b w:val="false"/>
                <w:i w:val="false"/>
                <w:color w:val="000000"/>
                <w:sz w:val="20"/>
              </w:rPr>
              <w:t xml:space="preserve">
5.1, 5.3, 5.4, 5.5, 5.7, 5.8 </w:t>
            </w:r>
            <w:r>
              <w:br/>
            </w:r>
            <w:r>
              <w:rPr>
                <w:rFonts w:ascii="Times New Roman"/>
                <w:b w:val="false"/>
                <w:i w:val="false"/>
                <w:color w:val="000000"/>
                <w:sz w:val="20"/>
              </w:rPr>
              <w:t xml:space="preserve">
5.1, 5.2, 5.3, 5.5, 5.6, 5.7, 5.13, 5.16, 5.17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The world of work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5.2, 5.4, 5.7 </w:t>
            </w:r>
            <w:r>
              <w:br/>
            </w:r>
            <w:r>
              <w:rPr>
                <w:rFonts w:ascii="Times New Roman"/>
                <w:b w:val="false"/>
                <w:i w:val="false"/>
                <w:color w:val="000000"/>
                <w:sz w:val="20"/>
              </w:rPr>
              <w:t xml:space="preserve">
5.1, 5.6, 5.7, 5.9, 5.10 </w:t>
            </w:r>
            <w:r>
              <w:br/>
            </w:r>
            <w:r>
              <w:rPr>
                <w:rFonts w:ascii="Times New Roman"/>
                <w:b w:val="false"/>
                <w:i w:val="false"/>
                <w:color w:val="000000"/>
                <w:sz w:val="20"/>
              </w:rPr>
              <w:t xml:space="preserve">
5.2, 5.4, 5.6, 5.7 </w:t>
            </w:r>
            <w:r>
              <w:br/>
            </w:r>
            <w:r>
              <w:rPr>
                <w:rFonts w:ascii="Times New Roman"/>
                <w:b w:val="false"/>
                <w:i w:val="false"/>
                <w:color w:val="000000"/>
                <w:sz w:val="20"/>
              </w:rPr>
              <w:t xml:space="preserve">
5.4, 5.5, 5.6 </w:t>
            </w:r>
            <w:r>
              <w:br/>
            </w:r>
            <w:r>
              <w:rPr>
                <w:rFonts w:ascii="Times New Roman"/>
                <w:b w:val="false"/>
                <w:i w:val="false"/>
                <w:color w:val="000000"/>
                <w:sz w:val="20"/>
              </w:rPr>
              <w:t xml:space="preserve">
5.3, 5.6, 5.7, 5.8 </w:t>
            </w:r>
            <w:r>
              <w:br/>
            </w:r>
            <w:r>
              <w:rPr>
                <w:rFonts w:ascii="Times New Roman"/>
                <w:b w:val="false"/>
                <w:i w:val="false"/>
                <w:color w:val="000000"/>
                <w:sz w:val="20"/>
              </w:rPr>
              <w:t xml:space="preserve">
5.1, 5.2, 5.6, 5.9, 5.10, 5.14, 5.16, 5.17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3</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Creativity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5.3, 5.4, 5.5, 5.9 </w:t>
            </w:r>
            <w:r>
              <w:br/>
            </w:r>
            <w:r>
              <w:rPr>
                <w:rFonts w:ascii="Times New Roman"/>
                <w:b w:val="false"/>
                <w:i w:val="false"/>
                <w:color w:val="000000"/>
                <w:sz w:val="20"/>
              </w:rPr>
              <w:t xml:space="preserve">
5.1, 5.4, 5.5, 5.6, 5.8, 5.10 </w:t>
            </w:r>
            <w:r>
              <w:br/>
            </w:r>
            <w:r>
              <w:rPr>
                <w:rFonts w:ascii="Times New Roman"/>
                <w:b w:val="false"/>
                <w:i w:val="false"/>
                <w:color w:val="000000"/>
                <w:sz w:val="20"/>
              </w:rPr>
              <w:t xml:space="preserve">
5.1, 5.3, 5.4, 5.6, 5.7, 5.8 </w:t>
            </w:r>
            <w:r>
              <w:br/>
            </w:r>
            <w:r>
              <w:rPr>
                <w:rFonts w:ascii="Times New Roman"/>
                <w:b w:val="false"/>
                <w:i w:val="false"/>
                <w:color w:val="000000"/>
                <w:sz w:val="20"/>
              </w:rPr>
              <w:t xml:space="preserve">
5.1, 5.2, 5.3, 5.6 </w:t>
            </w:r>
            <w:r>
              <w:br/>
            </w:r>
            <w:r>
              <w:rPr>
                <w:rFonts w:ascii="Times New Roman"/>
                <w:b w:val="false"/>
                <w:i w:val="false"/>
                <w:color w:val="000000"/>
                <w:sz w:val="20"/>
              </w:rPr>
              <w:t xml:space="preserve">
5.1, 5.3, 5.4, 5.6, 5.7 </w:t>
            </w:r>
            <w:r>
              <w:br/>
            </w:r>
            <w:r>
              <w:rPr>
                <w:rFonts w:ascii="Times New Roman"/>
                <w:b w:val="false"/>
                <w:i w:val="false"/>
                <w:color w:val="000000"/>
                <w:sz w:val="20"/>
              </w:rPr>
              <w:t xml:space="preserve">
5.1, 5.3, 5.6, 5.10, 5.16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Reading for pleasure</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Reading</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5.4, 5.5, 5.7, 5.8, 5.9 </w:t>
            </w:r>
            <w:r>
              <w:br/>
            </w:r>
            <w:r>
              <w:rPr>
                <w:rFonts w:ascii="Times New Roman"/>
                <w:b w:val="false"/>
                <w:i w:val="false"/>
                <w:color w:val="000000"/>
                <w:sz w:val="20"/>
              </w:rPr>
              <w:t xml:space="preserve">
5.1, 5.2, 5.3, 5.4, 5.5, 5.6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Fantasy world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5.4, 5.7, 5.8 </w:t>
            </w:r>
            <w:r>
              <w:br/>
            </w:r>
            <w:r>
              <w:rPr>
                <w:rFonts w:ascii="Times New Roman"/>
                <w:b w:val="false"/>
                <w:i w:val="false"/>
                <w:color w:val="000000"/>
                <w:sz w:val="20"/>
              </w:rPr>
              <w:t xml:space="preserve">
5.1, 5.4, 5.6, 5.7, 5.10 </w:t>
            </w:r>
            <w:r>
              <w:br/>
            </w:r>
            <w:r>
              <w:rPr>
                <w:rFonts w:ascii="Times New Roman"/>
                <w:b w:val="false"/>
                <w:i w:val="false"/>
                <w:color w:val="000000"/>
                <w:sz w:val="20"/>
              </w:rPr>
              <w:t xml:space="preserve">
5.5, 5.6, 5.7 </w:t>
            </w:r>
            <w:r>
              <w:br/>
            </w:r>
            <w:r>
              <w:rPr>
                <w:rFonts w:ascii="Times New Roman"/>
                <w:b w:val="false"/>
                <w:i w:val="false"/>
                <w:color w:val="000000"/>
                <w:sz w:val="20"/>
              </w:rPr>
              <w:t xml:space="preserve">
5.1, 5.2, 5.3, 5.6 </w:t>
            </w:r>
            <w:r>
              <w:br/>
            </w:r>
            <w:r>
              <w:rPr>
                <w:rFonts w:ascii="Times New Roman"/>
                <w:b w:val="false"/>
                <w:i w:val="false"/>
                <w:color w:val="000000"/>
                <w:sz w:val="20"/>
              </w:rPr>
              <w:t xml:space="preserve">
5.2, 5.3, 5.6, 5.8 </w:t>
            </w:r>
            <w:r>
              <w:br/>
            </w:r>
            <w:r>
              <w:rPr>
                <w:rFonts w:ascii="Times New Roman"/>
                <w:b w:val="false"/>
                <w:i w:val="false"/>
                <w:color w:val="000000"/>
                <w:sz w:val="20"/>
              </w:rPr>
              <w:t xml:space="preserve">
5.1, 5.3, 5.4, 5.5, 5.6, 5.7, 5.8, 5.9, 5.14, 5.16, 5.17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Sports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5.2, 5.3, 5.6 </w:t>
            </w:r>
            <w:r>
              <w:br/>
            </w:r>
            <w:r>
              <w:rPr>
                <w:rFonts w:ascii="Times New Roman"/>
                <w:b w:val="false"/>
                <w:i w:val="false"/>
                <w:color w:val="000000"/>
                <w:sz w:val="20"/>
              </w:rPr>
              <w:t xml:space="preserve">
5.1, 5.2, 5.3, 5.4, 5.8, 5.10 </w:t>
            </w:r>
            <w:r>
              <w:br/>
            </w:r>
            <w:r>
              <w:rPr>
                <w:rFonts w:ascii="Times New Roman"/>
                <w:b w:val="false"/>
                <w:i w:val="false"/>
                <w:color w:val="000000"/>
                <w:sz w:val="20"/>
              </w:rPr>
              <w:t xml:space="preserve">
5.1, 5.2, 5.4, 5.6, 5.7 </w:t>
            </w:r>
            <w:r>
              <w:br/>
            </w:r>
            <w:r>
              <w:rPr>
                <w:rFonts w:ascii="Times New Roman"/>
                <w:b w:val="false"/>
                <w:i w:val="false"/>
                <w:color w:val="000000"/>
                <w:sz w:val="20"/>
              </w:rPr>
              <w:t xml:space="preserve">
5.1, 5.4, 5.6 </w:t>
            </w:r>
            <w:r>
              <w:br/>
            </w:r>
            <w:r>
              <w:rPr>
                <w:rFonts w:ascii="Times New Roman"/>
                <w:b w:val="false"/>
                <w:i w:val="false"/>
                <w:color w:val="000000"/>
                <w:sz w:val="20"/>
              </w:rPr>
              <w:t xml:space="preserve">
5.1, 5.4, 5.6 </w:t>
            </w:r>
            <w:r>
              <w:br/>
            </w:r>
            <w:r>
              <w:rPr>
                <w:rFonts w:ascii="Times New Roman"/>
                <w:b w:val="false"/>
                <w:i w:val="false"/>
                <w:color w:val="000000"/>
                <w:sz w:val="20"/>
              </w:rPr>
              <w:t xml:space="preserve">
5.1, 5.2, 5.3, 5.4, 5.6, 5.8, 5.10, 5.12, 5.13, 5.14, 5.15, 5.16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Holidays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6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5.1, 5.3, 5.8 </w:t>
            </w:r>
            <w:r>
              <w:br/>
            </w:r>
            <w:r>
              <w:rPr>
                <w:rFonts w:ascii="Times New Roman"/>
                <w:b w:val="false"/>
                <w:i w:val="false"/>
                <w:color w:val="000000"/>
                <w:sz w:val="20"/>
              </w:rPr>
              <w:t xml:space="preserve">
5.1, 5.2, 5.3, 5.8, 5.10 </w:t>
            </w:r>
            <w:r>
              <w:br/>
            </w:r>
            <w:r>
              <w:rPr>
                <w:rFonts w:ascii="Times New Roman"/>
                <w:b w:val="false"/>
                <w:i w:val="false"/>
                <w:color w:val="000000"/>
                <w:sz w:val="20"/>
              </w:rPr>
              <w:t xml:space="preserve">
5.2, 5.3, 5.4, 5.5, 5.6 </w:t>
            </w:r>
            <w:r>
              <w:br/>
            </w:r>
            <w:r>
              <w:rPr>
                <w:rFonts w:ascii="Times New Roman"/>
                <w:b w:val="false"/>
                <w:i w:val="false"/>
                <w:color w:val="000000"/>
                <w:sz w:val="20"/>
              </w:rPr>
              <w:t xml:space="preserve">
5.1, 5.2, 5.4, 5.6 </w:t>
            </w:r>
            <w:r>
              <w:br/>
            </w:r>
            <w:r>
              <w:rPr>
                <w:rFonts w:ascii="Times New Roman"/>
                <w:b w:val="false"/>
                <w:i w:val="false"/>
                <w:color w:val="000000"/>
                <w:sz w:val="20"/>
              </w:rPr>
              <w:t xml:space="preserve">
5.3, 5.4 5.65.7 </w:t>
            </w:r>
            <w:r>
              <w:br/>
            </w:r>
            <w:r>
              <w:rPr>
                <w:rFonts w:ascii="Times New Roman"/>
                <w:b w:val="false"/>
                <w:i w:val="false"/>
                <w:color w:val="000000"/>
                <w:sz w:val="20"/>
              </w:rPr>
              <w:t xml:space="preserve">
5.9, 5.10, 5.14, 5.16, 5.17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grade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
        <w:gridCol w:w="2837"/>
        <w:gridCol w:w="3298"/>
        <w:gridCol w:w="5331"/>
      </w:tblGrid>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Units</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Topic</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Types of speech activity</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Learning objectives</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1</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6.1A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Our Class</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6.1, 6.5, 6.8, 6.9, 6.10 </w:t>
            </w:r>
            <w:r>
              <w:br/>
            </w:r>
            <w:r>
              <w:rPr>
                <w:rFonts w:ascii="Times New Roman"/>
                <w:b w:val="false"/>
                <w:i w:val="false"/>
                <w:color w:val="000000"/>
                <w:sz w:val="20"/>
              </w:rPr>
              <w:t xml:space="preserve">
6.1, 6.2, 6.5, 6.7 </w:t>
            </w:r>
            <w:r>
              <w:br/>
            </w:r>
            <w:r>
              <w:rPr>
                <w:rFonts w:ascii="Times New Roman"/>
                <w:b w:val="false"/>
                <w:i w:val="false"/>
                <w:color w:val="000000"/>
                <w:sz w:val="20"/>
              </w:rPr>
              <w:t xml:space="preserve">
6.1, 6.2, 6.3, 6.7, 6.8 </w:t>
            </w:r>
            <w:r>
              <w:br/>
            </w:r>
            <w:r>
              <w:rPr>
                <w:rFonts w:ascii="Times New Roman"/>
                <w:b w:val="false"/>
                <w:i w:val="false"/>
                <w:color w:val="000000"/>
                <w:sz w:val="20"/>
              </w:rPr>
              <w:t xml:space="preserve">
6.1, 6.2, 6.4, 6.8, 6.9 </w:t>
            </w:r>
            <w:r>
              <w:br/>
            </w:r>
            <w:r>
              <w:rPr>
                <w:rFonts w:ascii="Times New Roman"/>
                <w:b w:val="false"/>
                <w:i w:val="false"/>
                <w:color w:val="000000"/>
                <w:sz w:val="20"/>
              </w:rPr>
              <w:t xml:space="preserve">
6.1, 6.2, 6.3, 6.6, 6.8, 6.9 </w:t>
            </w:r>
            <w:r>
              <w:br/>
            </w:r>
            <w:r>
              <w:rPr>
                <w:rFonts w:ascii="Times New Roman"/>
                <w:b w:val="false"/>
                <w:i w:val="false"/>
                <w:color w:val="000000"/>
                <w:sz w:val="20"/>
              </w:rPr>
              <w:t xml:space="preserve">
6.1, 6.3, 6.9, 6.13, 6.15, 6.16 </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6.1B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Helping and Heroes</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6.1, 6.8 </w:t>
            </w:r>
            <w:r>
              <w:br/>
            </w:r>
            <w:r>
              <w:rPr>
                <w:rFonts w:ascii="Times New Roman"/>
                <w:b w:val="false"/>
                <w:i w:val="false"/>
                <w:color w:val="000000"/>
                <w:sz w:val="20"/>
              </w:rPr>
              <w:t xml:space="preserve">
6.1, 6.6, 6.7, 6.8 </w:t>
            </w:r>
            <w:r>
              <w:br/>
            </w:r>
            <w:r>
              <w:rPr>
                <w:rFonts w:ascii="Times New Roman"/>
                <w:b w:val="false"/>
                <w:i w:val="false"/>
                <w:color w:val="000000"/>
                <w:sz w:val="20"/>
              </w:rPr>
              <w:t xml:space="preserve">
6.3, 6.6, 6.7, 6.8 </w:t>
            </w:r>
            <w:r>
              <w:br/>
            </w:r>
            <w:r>
              <w:rPr>
                <w:rFonts w:ascii="Times New Roman"/>
                <w:b w:val="false"/>
                <w:i w:val="false"/>
                <w:color w:val="000000"/>
                <w:sz w:val="20"/>
              </w:rPr>
              <w:t xml:space="preserve">
6.1, 6.2, 6.4, 6.6 </w:t>
            </w:r>
            <w:r>
              <w:br/>
            </w:r>
            <w:r>
              <w:rPr>
                <w:rFonts w:ascii="Times New Roman"/>
                <w:b w:val="false"/>
                <w:i w:val="false"/>
                <w:color w:val="000000"/>
                <w:sz w:val="20"/>
              </w:rPr>
              <w:t xml:space="preserve">
6.1, 6.2, 6.3, 6.8 </w:t>
            </w:r>
            <w:r>
              <w:br/>
            </w:r>
            <w:r>
              <w:rPr>
                <w:rFonts w:ascii="Times New Roman"/>
                <w:b w:val="false"/>
                <w:i w:val="false"/>
                <w:color w:val="000000"/>
                <w:sz w:val="20"/>
              </w:rPr>
              <w:t xml:space="preserve">
6.1, 6.3, 6.5, 6.6, 6.15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2</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6.2A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Our Countryside</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6.1 6.2 6.4 6.10 </w:t>
            </w:r>
            <w:r>
              <w:br/>
            </w:r>
            <w:r>
              <w:rPr>
                <w:rFonts w:ascii="Times New Roman"/>
                <w:b w:val="false"/>
                <w:i w:val="false"/>
                <w:color w:val="000000"/>
                <w:sz w:val="20"/>
              </w:rPr>
              <w:t xml:space="preserve">
6.1, 6.5, 6.6 </w:t>
            </w:r>
            <w:r>
              <w:br/>
            </w:r>
            <w:r>
              <w:rPr>
                <w:rFonts w:ascii="Times New Roman"/>
                <w:b w:val="false"/>
                <w:i w:val="false"/>
                <w:color w:val="000000"/>
                <w:sz w:val="20"/>
              </w:rPr>
              <w:t xml:space="preserve">
6.2, 6.3, 6.7, 6.8 </w:t>
            </w:r>
            <w:r>
              <w:br/>
            </w:r>
            <w:r>
              <w:rPr>
                <w:rFonts w:ascii="Times New Roman"/>
                <w:b w:val="false"/>
                <w:i w:val="false"/>
                <w:color w:val="000000"/>
                <w:sz w:val="20"/>
              </w:rPr>
              <w:t xml:space="preserve">
6.2, 6.4, 6.5, 6.8 </w:t>
            </w:r>
            <w:r>
              <w:br/>
            </w:r>
            <w:r>
              <w:rPr>
                <w:rFonts w:ascii="Times New Roman"/>
                <w:b w:val="false"/>
                <w:i w:val="false"/>
                <w:color w:val="000000"/>
                <w:sz w:val="20"/>
              </w:rPr>
              <w:t xml:space="preserve">
6.1, 6.2, 6.3, 6.6, 6.8 </w:t>
            </w:r>
            <w:r>
              <w:br/>
            </w:r>
            <w:r>
              <w:rPr>
                <w:rFonts w:ascii="Times New Roman"/>
                <w:b w:val="false"/>
                <w:i w:val="false"/>
                <w:color w:val="000000"/>
                <w:sz w:val="20"/>
              </w:rPr>
              <w:t xml:space="preserve">
6.3, 6.9, 6.11, 6.14, 6.16, 6.17 </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6.2B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Drama and Comedy</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6.3, 6.6, 6.9, 6.10 </w:t>
            </w:r>
            <w:r>
              <w:br/>
            </w:r>
            <w:r>
              <w:rPr>
                <w:rFonts w:ascii="Times New Roman"/>
                <w:b w:val="false"/>
                <w:i w:val="false"/>
                <w:color w:val="000000"/>
                <w:sz w:val="20"/>
              </w:rPr>
              <w:t xml:space="preserve">
6.1, 6.5 </w:t>
            </w:r>
            <w:r>
              <w:br/>
            </w:r>
            <w:r>
              <w:rPr>
                <w:rFonts w:ascii="Times New Roman"/>
                <w:b w:val="false"/>
                <w:i w:val="false"/>
                <w:color w:val="000000"/>
                <w:sz w:val="20"/>
              </w:rPr>
              <w:t xml:space="preserve">
6.2, 6.4, 6.5, 6.6, 6.8, 6.7 </w:t>
            </w:r>
            <w:r>
              <w:br/>
            </w:r>
            <w:r>
              <w:rPr>
                <w:rFonts w:ascii="Times New Roman"/>
                <w:b w:val="false"/>
                <w:i w:val="false"/>
                <w:color w:val="000000"/>
                <w:sz w:val="20"/>
              </w:rPr>
              <w:t xml:space="preserve">
6.2, 6.3 </w:t>
            </w:r>
            <w:r>
              <w:br/>
            </w:r>
            <w:r>
              <w:rPr>
                <w:rFonts w:ascii="Times New Roman"/>
                <w:b w:val="false"/>
                <w:i w:val="false"/>
                <w:color w:val="000000"/>
                <w:sz w:val="20"/>
              </w:rPr>
              <w:t xml:space="preserve">
6.2, 6.3, 6.8 </w:t>
            </w:r>
            <w:r>
              <w:br/>
            </w:r>
            <w:r>
              <w:rPr>
                <w:rFonts w:ascii="Times New Roman"/>
                <w:b w:val="false"/>
                <w:i w:val="false"/>
                <w:color w:val="000000"/>
                <w:sz w:val="20"/>
              </w:rPr>
              <w:t xml:space="preserve">
6.7, 6.12, 6.15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3</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6.3A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Our Health</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6.1, 6.8, 6.9, 6.10 </w:t>
            </w:r>
            <w:r>
              <w:br/>
            </w:r>
            <w:r>
              <w:rPr>
                <w:rFonts w:ascii="Times New Roman"/>
                <w:b w:val="false"/>
                <w:i w:val="false"/>
                <w:color w:val="000000"/>
                <w:sz w:val="20"/>
              </w:rPr>
              <w:t xml:space="preserve">
6.4, 6.5, 6.7 </w:t>
            </w:r>
            <w:r>
              <w:br/>
            </w:r>
            <w:r>
              <w:rPr>
                <w:rFonts w:ascii="Times New Roman"/>
                <w:b w:val="false"/>
                <w:i w:val="false"/>
                <w:color w:val="000000"/>
                <w:sz w:val="20"/>
              </w:rPr>
              <w:t xml:space="preserve">
6.1, 6.2, 6.3, 6.4, 6.5, 6.6, 6.7 </w:t>
            </w:r>
            <w:r>
              <w:br/>
            </w:r>
            <w:r>
              <w:rPr>
                <w:rFonts w:ascii="Times New Roman"/>
                <w:b w:val="false"/>
                <w:i w:val="false"/>
                <w:color w:val="000000"/>
                <w:sz w:val="20"/>
              </w:rPr>
              <w:t xml:space="preserve">
6.4, 6.5, 6.6, 6.8, 6.9 </w:t>
            </w:r>
            <w:r>
              <w:br/>
            </w:r>
            <w:r>
              <w:rPr>
                <w:rFonts w:ascii="Times New Roman"/>
                <w:b w:val="false"/>
                <w:i w:val="false"/>
                <w:color w:val="000000"/>
                <w:sz w:val="20"/>
              </w:rPr>
              <w:t xml:space="preserve">
6.1, 6.5, 6.6, 6.7, 6.8, 6.9 </w:t>
            </w:r>
            <w:r>
              <w:br/>
            </w:r>
            <w:r>
              <w:rPr>
                <w:rFonts w:ascii="Times New Roman"/>
                <w:b w:val="false"/>
                <w:i w:val="false"/>
                <w:color w:val="000000"/>
                <w:sz w:val="20"/>
              </w:rPr>
              <w:t xml:space="preserve">
6.1, 6.2, 6.3, 6.8, 6.9, 6.10, 6.13, 6.15 </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6.3B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Travel and Holidays</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6.1, 6.2, 6.3, 6.5, 6.6 </w:t>
            </w:r>
            <w:r>
              <w:br/>
            </w:r>
            <w:r>
              <w:rPr>
                <w:rFonts w:ascii="Times New Roman"/>
                <w:b w:val="false"/>
                <w:i w:val="false"/>
                <w:color w:val="000000"/>
                <w:sz w:val="20"/>
              </w:rPr>
              <w:t xml:space="preserve">
6.1, 6.5, 6.6, 6.7, 6.8 </w:t>
            </w:r>
            <w:r>
              <w:br/>
            </w:r>
            <w:r>
              <w:rPr>
                <w:rFonts w:ascii="Times New Roman"/>
                <w:b w:val="false"/>
                <w:i w:val="false"/>
                <w:color w:val="000000"/>
                <w:sz w:val="20"/>
              </w:rPr>
              <w:t xml:space="preserve">
6.2, 6.3, 6.7 </w:t>
            </w:r>
            <w:r>
              <w:br/>
            </w:r>
            <w:r>
              <w:rPr>
                <w:rFonts w:ascii="Times New Roman"/>
                <w:b w:val="false"/>
                <w:i w:val="false"/>
                <w:color w:val="000000"/>
                <w:sz w:val="20"/>
              </w:rPr>
              <w:t xml:space="preserve">
6.2, 6.5, 6.6, 6.7, 6.9 </w:t>
            </w:r>
            <w:r>
              <w:br/>
            </w:r>
            <w:r>
              <w:rPr>
                <w:rFonts w:ascii="Times New Roman"/>
                <w:b w:val="false"/>
                <w:i w:val="false"/>
                <w:color w:val="000000"/>
                <w:sz w:val="20"/>
              </w:rPr>
              <w:t xml:space="preserve">
6.1, 6.2, 6.3, 6.6, 6.7, 6.8 </w:t>
            </w:r>
            <w:r>
              <w:br/>
            </w:r>
            <w:r>
              <w:rPr>
                <w:rFonts w:ascii="Times New Roman"/>
                <w:b w:val="false"/>
                <w:i w:val="false"/>
                <w:color w:val="000000"/>
                <w:sz w:val="20"/>
              </w:rPr>
              <w:t xml:space="preserve">
6.1, 6.2, 6.3, 6.7, 6.8, 6.10 </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6.3C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Reading for pleasure</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6.4, 6.7 </w:t>
            </w:r>
            <w:r>
              <w:br/>
            </w:r>
            <w:r>
              <w:rPr>
                <w:rFonts w:ascii="Times New Roman"/>
                <w:b w:val="false"/>
                <w:i w:val="false"/>
                <w:color w:val="000000"/>
                <w:sz w:val="20"/>
              </w:rPr>
              <w:t xml:space="preserve">
6.5 </w:t>
            </w:r>
            <w:r>
              <w:br/>
            </w:r>
            <w:r>
              <w:rPr>
                <w:rFonts w:ascii="Times New Roman"/>
                <w:b w:val="false"/>
                <w:i w:val="false"/>
                <w:color w:val="000000"/>
                <w:sz w:val="20"/>
              </w:rPr>
              <w:t xml:space="preserve">
6.1, 6.2, 6.3, 6.4, 6.5, 6.6, 6.7, 6.8, 6.9 </w:t>
            </w:r>
            <w:r>
              <w:br/>
            </w:r>
            <w:r>
              <w:rPr>
                <w:rFonts w:ascii="Times New Roman"/>
                <w:b w:val="false"/>
                <w:i w:val="false"/>
                <w:color w:val="000000"/>
                <w:sz w:val="20"/>
              </w:rPr>
              <w:t xml:space="preserve">
6.W4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4</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6.4A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Our Neighborhood</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6.1, 6.2, 6.3, 6.7 </w:t>
            </w:r>
            <w:r>
              <w:br/>
            </w:r>
            <w:r>
              <w:rPr>
                <w:rFonts w:ascii="Times New Roman"/>
                <w:b w:val="false"/>
                <w:i w:val="false"/>
                <w:color w:val="000000"/>
                <w:sz w:val="20"/>
              </w:rPr>
              <w:t xml:space="preserve">
6.1, 6.5 </w:t>
            </w:r>
            <w:r>
              <w:br/>
            </w:r>
            <w:r>
              <w:rPr>
                <w:rFonts w:ascii="Times New Roman"/>
                <w:b w:val="false"/>
                <w:i w:val="false"/>
                <w:color w:val="000000"/>
                <w:sz w:val="20"/>
              </w:rPr>
              <w:t xml:space="preserve">
6.1, 6.2, 6.3, 6.7 </w:t>
            </w:r>
            <w:r>
              <w:br/>
            </w:r>
            <w:r>
              <w:rPr>
                <w:rFonts w:ascii="Times New Roman"/>
                <w:b w:val="false"/>
                <w:i w:val="false"/>
                <w:color w:val="000000"/>
                <w:sz w:val="20"/>
              </w:rPr>
              <w:t xml:space="preserve">
6.6, 6.7 </w:t>
            </w:r>
            <w:r>
              <w:br/>
            </w:r>
            <w:r>
              <w:rPr>
                <w:rFonts w:ascii="Times New Roman"/>
                <w:b w:val="false"/>
                <w:i w:val="false"/>
                <w:color w:val="000000"/>
                <w:sz w:val="20"/>
              </w:rPr>
              <w:t xml:space="preserve">
6.1, 6.2, 6.3, 6.6, 6.8, 6.9 </w:t>
            </w:r>
            <w:r>
              <w:br/>
            </w:r>
            <w:r>
              <w:rPr>
                <w:rFonts w:ascii="Times New Roman"/>
                <w:b w:val="false"/>
                <w:i w:val="false"/>
                <w:color w:val="000000"/>
                <w:sz w:val="20"/>
              </w:rPr>
              <w:t>
6.1, 6.6, 6.9, 6.10, 6.13, 6.14, 6.15, 6.16</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6.4B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6.3, 6.8, 6.9, 6.10 </w:t>
            </w:r>
            <w:r>
              <w:br/>
            </w:r>
            <w:r>
              <w:rPr>
                <w:rFonts w:ascii="Times New Roman"/>
                <w:b w:val="false"/>
                <w:i w:val="false"/>
                <w:color w:val="000000"/>
                <w:sz w:val="20"/>
              </w:rPr>
              <w:t xml:space="preserve">
6.1, 6.3, 6.6 </w:t>
            </w:r>
            <w:r>
              <w:br/>
            </w:r>
            <w:r>
              <w:rPr>
                <w:rFonts w:ascii="Times New Roman"/>
                <w:b w:val="false"/>
                <w:i w:val="false"/>
                <w:color w:val="000000"/>
                <w:sz w:val="20"/>
              </w:rPr>
              <w:t xml:space="preserve">
6.2, 6.7, 6.8 </w:t>
            </w:r>
            <w:r>
              <w:br/>
            </w:r>
            <w:r>
              <w:rPr>
                <w:rFonts w:ascii="Times New Roman"/>
                <w:b w:val="false"/>
                <w:i w:val="false"/>
                <w:color w:val="000000"/>
                <w:sz w:val="20"/>
              </w:rPr>
              <w:t xml:space="preserve">
6.2, 6.4, 6.5, 6.6, 6.7, 6.8 </w:t>
            </w:r>
            <w:r>
              <w:br/>
            </w:r>
            <w:r>
              <w:rPr>
                <w:rFonts w:ascii="Times New Roman"/>
                <w:b w:val="false"/>
                <w:i w:val="false"/>
                <w:color w:val="000000"/>
                <w:sz w:val="20"/>
              </w:rPr>
              <w:t xml:space="preserve">
6.1, 6.3, 6.6, 6.8, 6.9 </w:t>
            </w:r>
            <w:r>
              <w:br/>
            </w:r>
            <w:r>
              <w:rPr>
                <w:rFonts w:ascii="Times New Roman"/>
                <w:b w:val="false"/>
                <w:i w:val="false"/>
                <w:color w:val="000000"/>
                <w:sz w:val="20"/>
              </w:rPr>
              <w:t xml:space="preserve">
6.2, 6.3, 6.4, 6.5, 6.8, 6.15, 6.17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grade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0"/>
        <w:gridCol w:w="4177"/>
        <w:gridCol w:w="3126"/>
        <w:gridCol w:w="4207"/>
      </w:tblGrid>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Units</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Topics</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Types of speech activity</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Learning objectives</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1</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7.1A</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Hobbies and Leisure</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7.3, 7.4, 7.7, 7.8</w:t>
            </w:r>
            <w:r>
              <w:br/>
            </w:r>
            <w:r>
              <w:rPr>
                <w:rFonts w:ascii="Times New Roman"/>
                <w:b w:val="false"/>
                <w:i w:val="false"/>
                <w:color w:val="000000"/>
                <w:sz w:val="20"/>
              </w:rPr>
              <w:t>
</w:t>
            </w:r>
            <w:r>
              <w:rPr>
                <w:rFonts w:ascii="Times New Roman"/>
                <w:b/>
                <w:i w:val="false"/>
                <w:color w:val="000000"/>
                <w:sz w:val="20"/>
              </w:rPr>
              <w:t xml:space="preserve">7.1, 7.2, 7.4 </w:t>
            </w:r>
            <w:r>
              <w:br/>
            </w:r>
            <w:r>
              <w:rPr>
                <w:rFonts w:ascii="Times New Roman"/>
                <w:b w:val="false"/>
                <w:i w:val="false"/>
                <w:color w:val="000000"/>
                <w:sz w:val="20"/>
              </w:rPr>
              <w:t xml:space="preserve">
7.1, 7.2, 7.3, 7.6, 7.7 </w:t>
            </w:r>
            <w:r>
              <w:br/>
            </w:r>
            <w:r>
              <w:rPr>
                <w:rFonts w:ascii="Times New Roman"/>
                <w:b w:val="false"/>
                <w:i w:val="false"/>
                <w:color w:val="000000"/>
                <w:sz w:val="20"/>
              </w:rPr>
              <w:t xml:space="preserve">
7.R1, 7.R2 </w:t>
            </w:r>
            <w:r>
              <w:br/>
            </w:r>
            <w:r>
              <w:rPr>
                <w:rFonts w:ascii="Times New Roman"/>
                <w:b w:val="false"/>
                <w:i w:val="false"/>
                <w:color w:val="000000"/>
                <w:sz w:val="20"/>
              </w:rPr>
              <w:t xml:space="preserve">
7.1, 7.2, 7.3, 7.6, 7.8, 7.9 </w:t>
            </w:r>
            <w:r>
              <w:br/>
            </w:r>
            <w:r>
              <w:rPr>
                <w:rFonts w:ascii="Times New Roman"/>
                <w:b w:val="false"/>
                <w:i w:val="false"/>
                <w:color w:val="000000"/>
                <w:sz w:val="20"/>
              </w:rPr>
              <w:t xml:space="preserve">
7.1, 7.2, 7.5, 7.6, 7.12, 7.15, 7.17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7.1B</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Communication and Technology</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7.3, 7.4, 7.7, 7.10 </w:t>
            </w:r>
            <w:r>
              <w:br/>
            </w:r>
            <w:r>
              <w:rPr>
                <w:rFonts w:ascii="Times New Roman"/>
                <w:b w:val="false"/>
                <w:i w:val="false"/>
                <w:color w:val="000000"/>
                <w:sz w:val="20"/>
              </w:rPr>
              <w:t>
</w:t>
            </w:r>
            <w:r>
              <w:rPr>
                <w:rFonts w:ascii="Times New Roman"/>
                <w:b/>
                <w:i w:val="false"/>
                <w:color w:val="000000"/>
                <w:sz w:val="20"/>
              </w:rPr>
              <w:t xml:space="preserve">7.3, 7.5, 7.6, 7.7, 7.8 </w:t>
            </w:r>
            <w:r>
              <w:br/>
            </w:r>
            <w:r>
              <w:rPr>
                <w:rFonts w:ascii="Times New Roman"/>
                <w:b w:val="false"/>
                <w:i w:val="false"/>
                <w:color w:val="000000"/>
                <w:sz w:val="20"/>
              </w:rPr>
              <w:t xml:space="preserve">
7.2, 7.3, 7.5, 7.7 </w:t>
            </w:r>
            <w:r>
              <w:br/>
            </w:r>
            <w:r>
              <w:rPr>
                <w:rFonts w:ascii="Times New Roman"/>
                <w:b w:val="false"/>
                <w:i w:val="false"/>
                <w:color w:val="000000"/>
                <w:sz w:val="20"/>
              </w:rPr>
              <w:t xml:space="preserve">
7.R1, 7.R2 </w:t>
            </w:r>
            <w:r>
              <w:br/>
            </w:r>
            <w:r>
              <w:rPr>
                <w:rFonts w:ascii="Times New Roman"/>
                <w:b w:val="false"/>
                <w:i w:val="false"/>
                <w:color w:val="000000"/>
                <w:sz w:val="20"/>
              </w:rPr>
              <w:t xml:space="preserve">
7.1, 7.3, 7.5, 7.6, 7.8 </w:t>
            </w:r>
            <w:r>
              <w:br/>
            </w:r>
            <w:r>
              <w:rPr>
                <w:rFonts w:ascii="Times New Roman"/>
                <w:b w:val="false"/>
                <w:i w:val="false"/>
                <w:color w:val="000000"/>
                <w:sz w:val="20"/>
              </w:rPr>
              <w:t xml:space="preserve">
7.4, 7.6, 7.7, 7.17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2</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7.2A</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Holidays and Travel</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7.4, 7.8, 7.9 </w:t>
            </w:r>
            <w:r>
              <w:br/>
            </w:r>
            <w:r>
              <w:rPr>
                <w:rFonts w:ascii="Times New Roman"/>
                <w:b w:val="false"/>
                <w:i w:val="false"/>
                <w:color w:val="000000"/>
                <w:sz w:val="20"/>
              </w:rPr>
              <w:t>
</w:t>
            </w:r>
            <w:r>
              <w:rPr>
                <w:rFonts w:ascii="Times New Roman"/>
                <w:b/>
                <w:i w:val="false"/>
                <w:color w:val="000000"/>
                <w:sz w:val="20"/>
              </w:rPr>
              <w:t xml:space="preserve">7.1, 7.3, 7.4, 7.5 </w:t>
            </w:r>
            <w:r>
              <w:br/>
            </w:r>
            <w:r>
              <w:rPr>
                <w:rFonts w:ascii="Times New Roman"/>
                <w:b w:val="false"/>
                <w:i w:val="false"/>
                <w:color w:val="000000"/>
                <w:sz w:val="20"/>
              </w:rPr>
              <w:t xml:space="preserve">
7.3, 7.4, 7.7 </w:t>
            </w:r>
            <w:r>
              <w:br/>
            </w:r>
            <w:r>
              <w:rPr>
                <w:rFonts w:ascii="Times New Roman"/>
                <w:b w:val="false"/>
                <w:i w:val="false"/>
                <w:color w:val="000000"/>
                <w:sz w:val="20"/>
              </w:rPr>
              <w:t xml:space="preserve">
7.1, 7.2 </w:t>
            </w:r>
            <w:r>
              <w:br/>
            </w:r>
            <w:r>
              <w:rPr>
                <w:rFonts w:ascii="Times New Roman"/>
                <w:b w:val="false"/>
                <w:i w:val="false"/>
                <w:color w:val="000000"/>
                <w:sz w:val="20"/>
              </w:rPr>
              <w:t xml:space="preserve">
7.2, 7.3, 7.9 </w:t>
            </w:r>
            <w:r>
              <w:br/>
            </w:r>
            <w:r>
              <w:rPr>
                <w:rFonts w:ascii="Times New Roman"/>
                <w:b w:val="false"/>
                <w:i w:val="false"/>
                <w:color w:val="000000"/>
                <w:sz w:val="20"/>
              </w:rPr>
              <w:t xml:space="preserve">
7.3, 7.11, 7.14, 7.17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7.2B</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Space and Earth</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7.4, 7.9, 7.2, 7.5, 7.10 </w:t>
            </w:r>
            <w:r>
              <w:br/>
            </w:r>
            <w:r>
              <w:rPr>
                <w:rFonts w:ascii="Times New Roman"/>
                <w:b w:val="false"/>
                <w:i w:val="false"/>
                <w:color w:val="000000"/>
                <w:sz w:val="20"/>
              </w:rPr>
              <w:t>
</w:t>
            </w:r>
            <w:r>
              <w:rPr>
                <w:rFonts w:ascii="Times New Roman"/>
                <w:b/>
                <w:i w:val="false"/>
                <w:color w:val="000000"/>
                <w:sz w:val="20"/>
              </w:rPr>
              <w:t xml:space="preserve">7.5, 7.8 </w:t>
            </w:r>
            <w:r>
              <w:br/>
            </w:r>
            <w:r>
              <w:rPr>
                <w:rFonts w:ascii="Times New Roman"/>
                <w:b w:val="false"/>
                <w:i w:val="false"/>
                <w:color w:val="000000"/>
                <w:sz w:val="20"/>
              </w:rPr>
              <w:t xml:space="preserve">
7.3, 7.6 </w:t>
            </w:r>
            <w:r>
              <w:br/>
            </w:r>
            <w:r>
              <w:rPr>
                <w:rFonts w:ascii="Times New Roman"/>
                <w:b w:val="false"/>
                <w:i w:val="false"/>
                <w:color w:val="000000"/>
                <w:sz w:val="20"/>
              </w:rPr>
              <w:t xml:space="preserve">
7.1, 7.4, 7.7 </w:t>
            </w:r>
            <w:r>
              <w:br/>
            </w:r>
            <w:r>
              <w:rPr>
                <w:rFonts w:ascii="Times New Roman"/>
                <w:b w:val="false"/>
                <w:i w:val="false"/>
                <w:color w:val="000000"/>
                <w:sz w:val="20"/>
              </w:rPr>
              <w:t xml:space="preserve">
7.W1, 7.W6 </w:t>
            </w:r>
            <w:r>
              <w:br/>
            </w:r>
            <w:r>
              <w:rPr>
                <w:rFonts w:ascii="Times New Roman"/>
                <w:b w:val="false"/>
                <w:i w:val="false"/>
                <w:color w:val="000000"/>
                <w:sz w:val="20"/>
              </w:rPr>
              <w:t xml:space="preserve">
7.6, 7.1, 7.4, 7.8, 7.10, 7.11, 7.12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3</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7.3A</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Reading for pleasure</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7.3, 7.4, 7.6 </w:t>
            </w:r>
            <w:r>
              <w:br/>
            </w:r>
            <w:r>
              <w:rPr>
                <w:rFonts w:ascii="Times New Roman"/>
                <w:b w:val="false"/>
                <w:i w:val="false"/>
                <w:color w:val="000000"/>
                <w:sz w:val="20"/>
              </w:rPr>
              <w:t>
</w:t>
            </w:r>
            <w:r>
              <w:rPr>
                <w:rFonts w:ascii="Times New Roman"/>
                <w:b/>
                <w:i w:val="false"/>
                <w:color w:val="000000"/>
                <w:sz w:val="20"/>
              </w:rPr>
              <w:t xml:space="preserve">7.5 </w:t>
            </w:r>
            <w:r>
              <w:br/>
            </w:r>
            <w:r>
              <w:rPr>
                <w:rFonts w:ascii="Times New Roman"/>
                <w:b w:val="false"/>
                <w:i w:val="false"/>
                <w:color w:val="000000"/>
                <w:sz w:val="20"/>
              </w:rPr>
              <w:t xml:space="preserve">
7.3, 7.6, 7.8 </w:t>
            </w:r>
            <w:r>
              <w:br/>
            </w:r>
            <w:r>
              <w:rPr>
                <w:rFonts w:ascii="Times New Roman"/>
                <w:b w:val="false"/>
                <w:i w:val="false"/>
                <w:color w:val="000000"/>
                <w:sz w:val="20"/>
              </w:rPr>
              <w:t xml:space="preserve">
7.1, 7.2, 7.3, 7.9 </w:t>
            </w:r>
            <w:r>
              <w:br/>
            </w:r>
            <w:r>
              <w:rPr>
                <w:rFonts w:ascii="Times New Roman"/>
                <w:b w:val="false"/>
                <w:i w:val="false"/>
                <w:color w:val="000000"/>
                <w:sz w:val="20"/>
              </w:rPr>
              <w:t xml:space="preserve">
7.15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7.3B</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Entertainment and Media</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7.1, 7.2, 7.3, 7.4, 7.5, 7.7 </w:t>
            </w:r>
            <w:r>
              <w:br/>
            </w:r>
            <w:r>
              <w:rPr>
                <w:rFonts w:ascii="Times New Roman"/>
                <w:b w:val="false"/>
                <w:i w:val="false"/>
                <w:color w:val="000000"/>
                <w:sz w:val="20"/>
              </w:rPr>
              <w:t>
</w:t>
            </w:r>
            <w:r>
              <w:rPr>
                <w:rFonts w:ascii="Times New Roman"/>
                <w:b/>
                <w:i w:val="false"/>
                <w:color w:val="000000"/>
                <w:sz w:val="20"/>
              </w:rPr>
              <w:t xml:space="preserve">7.L3, 7.L5 </w:t>
            </w:r>
            <w:r>
              <w:br/>
            </w:r>
            <w:r>
              <w:rPr>
                <w:rFonts w:ascii="Times New Roman"/>
                <w:b w:val="false"/>
                <w:i w:val="false"/>
                <w:color w:val="000000"/>
                <w:sz w:val="20"/>
              </w:rPr>
              <w:t xml:space="preserve">
7.3, 7.6 </w:t>
            </w:r>
            <w:r>
              <w:br/>
            </w:r>
            <w:r>
              <w:rPr>
                <w:rFonts w:ascii="Times New Roman"/>
                <w:b w:val="false"/>
                <w:i w:val="false"/>
                <w:color w:val="000000"/>
                <w:sz w:val="20"/>
              </w:rPr>
              <w:t xml:space="preserve">
7.2, 7.5, 7.6, 7.9 </w:t>
            </w:r>
            <w:r>
              <w:br/>
            </w:r>
            <w:r>
              <w:rPr>
                <w:rFonts w:ascii="Times New Roman"/>
                <w:b w:val="false"/>
                <w:i w:val="false"/>
                <w:color w:val="000000"/>
                <w:sz w:val="20"/>
              </w:rPr>
              <w:t xml:space="preserve">
7.1, 7.3, 7.7 </w:t>
            </w:r>
            <w:r>
              <w:br/>
            </w:r>
            <w:r>
              <w:rPr>
                <w:rFonts w:ascii="Times New Roman"/>
                <w:b w:val="false"/>
                <w:i w:val="false"/>
                <w:color w:val="000000"/>
                <w:sz w:val="20"/>
              </w:rPr>
              <w:t xml:space="preserve">
7.5, 7.7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7.3C</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Natural disasters</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7.1, 7.2, 7.4, 7.6, 7.4, 7.6, 7.9 </w:t>
            </w:r>
            <w:r>
              <w:br/>
            </w:r>
            <w:r>
              <w:rPr>
                <w:rFonts w:ascii="Times New Roman"/>
                <w:b w:val="false"/>
                <w:i w:val="false"/>
                <w:color w:val="000000"/>
                <w:sz w:val="20"/>
              </w:rPr>
              <w:t>
</w:t>
            </w:r>
            <w:r>
              <w:rPr>
                <w:rFonts w:ascii="Times New Roman"/>
                <w:b/>
                <w:i w:val="false"/>
                <w:color w:val="000000"/>
                <w:sz w:val="20"/>
              </w:rPr>
              <w:t>7.4, 7.5, 7.6</w:t>
            </w:r>
            <w:r>
              <w:rPr>
                <w:rFonts w:ascii="Times New Roman"/>
                <w:b w:val="false"/>
                <w:i w:val="false"/>
                <w:color w:val="000000"/>
                <w:sz w:val="20"/>
              </w:rPr>
              <w:t xml:space="preserve"> </w:t>
            </w:r>
            <w:r>
              <w:br/>
            </w:r>
            <w:r>
              <w:rPr>
                <w:rFonts w:ascii="Times New Roman"/>
                <w:b w:val="false"/>
                <w:i w:val="false"/>
                <w:color w:val="000000"/>
                <w:sz w:val="20"/>
              </w:rPr>
              <w:t xml:space="preserve">
7.7, 7.8 </w:t>
            </w:r>
            <w:r>
              <w:br/>
            </w:r>
            <w:r>
              <w:rPr>
                <w:rFonts w:ascii="Times New Roman"/>
                <w:b w:val="false"/>
                <w:i w:val="false"/>
                <w:color w:val="000000"/>
                <w:sz w:val="20"/>
              </w:rPr>
              <w:t xml:space="preserve">
7.1, 7.2 </w:t>
            </w:r>
            <w:r>
              <w:br/>
            </w:r>
            <w:r>
              <w:rPr>
                <w:rFonts w:ascii="Times New Roman"/>
                <w:b w:val="false"/>
                <w:i w:val="false"/>
                <w:color w:val="000000"/>
                <w:sz w:val="20"/>
              </w:rPr>
              <w:t xml:space="preserve">
7.1, 7.6 </w:t>
            </w:r>
            <w:r>
              <w:br/>
            </w:r>
            <w:r>
              <w:rPr>
                <w:rFonts w:ascii="Times New Roman"/>
                <w:b w:val="false"/>
                <w:i w:val="false"/>
                <w:color w:val="000000"/>
                <w:sz w:val="20"/>
              </w:rPr>
              <w:t xml:space="preserve">
7.13, 7.16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4</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7.4A</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Healthy Habits</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7.1, 7.4, 7.5, 7.7, 7.10 </w:t>
            </w:r>
            <w:r>
              <w:br/>
            </w:r>
            <w:r>
              <w:rPr>
                <w:rFonts w:ascii="Times New Roman"/>
                <w:b w:val="false"/>
                <w:i w:val="false"/>
                <w:color w:val="000000"/>
                <w:sz w:val="20"/>
              </w:rPr>
              <w:t>
</w:t>
            </w:r>
            <w:r>
              <w:rPr>
                <w:rFonts w:ascii="Times New Roman"/>
                <w:b/>
                <w:i w:val="false"/>
                <w:color w:val="000000"/>
                <w:sz w:val="20"/>
              </w:rPr>
              <w:t>7.4, 7.5, 7.6</w:t>
            </w:r>
            <w:r>
              <w:rPr>
                <w:rFonts w:ascii="Times New Roman"/>
                <w:b w:val="false"/>
                <w:i w:val="false"/>
                <w:color w:val="000000"/>
                <w:sz w:val="20"/>
              </w:rPr>
              <w:t xml:space="preserve"> </w:t>
            </w:r>
            <w:r>
              <w:br/>
            </w:r>
            <w:r>
              <w:rPr>
                <w:rFonts w:ascii="Times New Roman"/>
                <w:b w:val="false"/>
                <w:i w:val="false"/>
                <w:color w:val="000000"/>
                <w:sz w:val="20"/>
              </w:rPr>
              <w:t xml:space="preserve">
7.6, 7.7 </w:t>
            </w:r>
            <w:r>
              <w:br/>
            </w:r>
            <w:r>
              <w:rPr>
                <w:rFonts w:ascii="Times New Roman"/>
                <w:b w:val="false"/>
                <w:i w:val="false"/>
                <w:color w:val="000000"/>
                <w:sz w:val="20"/>
              </w:rPr>
              <w:t xml:space="preserve">
7.1, 7.3, 7.5, 7.8 </w:t>
            </w:r>
            <w:r>
              <w:br/>
            </w:r>
            <w:r>
              <w:rPr>
                <w:rFonts w:ascii="Times New Roman"/>
                <w:b w:val="false"/>
                <w:i w:val="false"/>
                <w:color w:val="000000"/>
                <w:sz w:val="20"/>
              </w:rPr>
              <w:t xml:space="preserve">
7.5, 7.6, 7.7, 7.8 </w:t>
            </w:r>
            <w:r>
              <w:br/>
            </w:r>
            <w:r>
              <w:rPr>
                <w:rFonts w:ascii="Times New Roman"/>
                <w:b w:val="false"/>
                <w:i w:val="false"/>
                <w:color w:val="000000"/>
                <w:sz w:val="20"/>
              </w:rPr>
              <w:t xml:space="preserve">
7.8, 7.9, 7.16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7.4B</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Clothes and Fashion</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7.1, 7.4, 7.5, 7.9 </w:t>
            </w:r>
            <w:r>
              <w:br/>
            </w:r>
            <w:r>
              <w:rPr>
                <w:rFonts w:ascii="Times New Roman"/>
                <w:b w:val="false"/>
                <w:i w:val="false"/>
                <w:color w:val="000000"/>
                <w:sz w:val="20"/>
              </w:rPr>
              <w:t>
</w:t>
            </w:r>
            <w:r>
              <w:rPr>
                <w:rFonts w:ascii="Times New Roman"/>
                <w:b/>
                <w:i w:val="false"/>
                <w:color w:val="000000"/>
                <w:sz w:val="20"/>
              </w:rPr>
              <w:t>7.3, 7.4, 7.5, 7.6, 7.7</w:t>
            </w:r>
            <w:r>
              <w:rPr>
                <w:rFonts w:ascii="Times New Roman"/>
                <w:b w:val="false"/>
                <w:i w:val="false"/>
                <w:color w:val="000000"/>
                <w:sz w:val="20"/>
              </w:rPr>
              <w:t xml:space="preserve"> </w:t>
            </w:r>
            <w:r>
              <w:br/>
            </w:r>
            <w:r>
              <w:rPr>
                <w:rFonts w:ascii="Times New Roman"/>
                <w:b w:val="false"/>
                <w:i w:val="false"/>
                <w:color w:val="000000"/>
                <w:sz w:val="20"/>
              </w:rPr>
              <w:t xml:space="preserve">
7.5, 7.6, 7.7 </w:t>
            </w:r>
            <w:r>
              <w:br/>
            </w:r>
            <w:r>
              <w:rPr>
                <w:rFonts w:ascii="Times New Roman"/>
                <w:b w:val="false"/>
                <w:i w:val="false"/>
                <w:color w:val="000000"/>
                <w:sz w:val="20"/>
              </w:rPr>
              <w:t xml:space="preserve">
7.1, 7.2, 7.5, 7.6 </w:t>
            </w:r>
            <w:r>
              <w:br/>
            </w:r>
            <w:r>
              <w:rPr>
                <w:rFonts w:ascii="Times New Roman"/>
                <w:b w:val="false"/>
                <w:i w:val="false"/>
                <w:color w:val="000000"/>
                <w:sz w:val="20"/>
              </w:rPr>
              <w:t xml:space="preserve">
7.1, 7.6, 7.8, 7.9 </w:t>
            </w:r>
            <w:r>
              <w:br/>
            </w:r>
            <w:r>
              <w:rPr>
                <w:rFonts w:ascii="Times New Roman"/>
                <w:b w:val="false"/>
                <w:i w:val="false"/>
                <w:color w:val="000000"/>
                <w:sz w:val="20"/>
              </w:rPr>
              <w:t xml:space="preserve">
7.3, 7.9, 7.10, 7.14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grade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7"/>
        <w:gridCol w:w="2"/>
        <w:gridCol w:w="3337"/>
        <w:gridCol w:w="3045"/>
        <w:gridCol w:w="514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Units</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Topics</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Types of speech activity</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Learning objectives</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1</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Our World</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8.2, 8.3, 8.4, 8.5, 8.7, 8.8, 8.9, 8.10 </w:t>
            </w:r>
            <w:r>
              <w:br/>
            </w:r>
            <w:r>
              <w:rPr>
                <w:rFonts w:ascii="Times New Roman"/>
                <w:b w:val="false"/>
                <w:i w:val="false"/>
                <w:color w:val="000000"/>
                <w:sz w:val="20"/>
              </w:rPr>
              <w:t xml:space="preserve">
8.1, 8.7 </w:t>
            </w:r>
            <w:r>
              <w:br/>
            </w:r>
            <w:r>
              <w:rPr>
                <w:rFonts w:ascii="Times New Roman"/>
                <w:b w:val="false"/>
                <w:i w:val="false"/>
                <w:color w:val="000000"/>
                <w:sz w:val="20"/>
              </w:rPr>
              <w:t xml:space="preserve">
8.1, 8.3, 8.4, 8.5, 8.6, 8.7 </w:t>
            </w:r>
            <w:r>
              <w:br/>
            </w:r>
            <w:r>
              <w:rPr>
                <w:rFonts w:ascii="Times New Roman"/>
                <w:b w:val="false"/>
                <w:i w:val="false"/>
                <w:color w:val="000000"/>
                <w:sz w:val="20"/>
              </w:rPr>
              <w:t xml:space="preserve">
8.1, 8.2, 8.4, 8.6, 8.8 </w:t>
            </w:r>
            <w:r>
              <w:br/>
            </w:r>
            <w:r>
              <w:rPr>
                <w:rFonts w:ascii="Times New Roman"/>
                <w:b w:val="false"/>
                <w:i w:val="false"/>
                <w:color w:val="000000"/>
                <w:sz w:val="20"/>
              </w:rPr>
              <w:t xml:space="preserve">
8.1, 8.2, 8.3, 8.4, 8.7, 8.8 </w:t>
            </w:r>
            <w:r>
              <w:br/>
            </w:r>
            <w:r>
              <w:rPr>
                <w:rFonts w:ascii="Times New Roman"/>
                <w:b w:val="false"/>
                <w:i w:val="false"/>
                <w:color w:val="000000"/>
                <w:sz w:val="20"/>
              </w:rPr>
              <w:t xml:space="preserve">
8.9, 8.15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Daily life and Shopping</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8.1, 8.3, 8.4, 8.5, 8.8 </w:t>
            </w:r>
            <w:r>
              <w:br/>
            </w:r>
            <w:r>
              <w:rPr>
                <w:rFonts w:ascii="Times New Roman"/>
                <w:b w:val="false"/>
                <w:i w:val="false"/>
                <w:color w:val="000000"/>
                <w:sz w:val="20"/>
              </w:rPr>
              <w:t xml:space="preserve">
8.1, 8.2 </w:t>
            </w:r>
            <w:r>
              <w:br/>
            </w:r>
            <w:r>
              <w:rPr>
                <w:rFonts w:ascii="Times New Roman"/>
                <w:b w:val="false"/>
                <w:i w:val="false"/>
                <w:color w:val="000000"/>
                <w:sz w:val="20"/>
              </w:rPr>
              <w:t xml:space="preserve">
8.8, 8.5, 8.6, 8.7 </w:t>
            </w:r>
            <w:r>
              <w:br/>
            </w:r>
            <w:r>
              <w:rPr>
                <w:rFonts w:ascii="Times New Roman"/>
                <w:b w:val="false"/>
                <w:i w:val="false"/>
                <w:color w:val="000000"/>
                <w:sz w:val="20"/>
              </w:rPr>
              <w:t xml:space="preserve">
8.2, 8.4, 8.6 </w:t>
            </w:r>
            <w:r>
              <w:br/>
            </w:r>
            <w:r>
              <w:rPr>
                <w:rFonts w:ascii="Times New Roman"/>
                <w:b w:val="false"/>
                <w:i w:val="false"/>
                <w:color w:val="000000"/>
                <w:sz w:val="20"/>
              </w:rPr>
              <w:t xml:space="preserve">
8.1, 8.2, 8.3, 8.6, 8.9 </w:t>
            </w:r>
            <w:r>
              <w:br/>
            </w:r>
            <w:r>
              <w:rPr>
                <w:rFonts w:ascii="Times New Roman"/>
                <w:b w:val="false"/>
                <w:i w:val="false"/>
                <w:color w:val="000000"/>
                <w:sz w:val="20"/>
              </w:rPr>
              <w:t xml:space="preserve">
8.10, 8.15, 8.16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8.2A</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Entertainment and Media</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8.1, 8.3, 8.4, 8.8, 8.9, 8.10</w:t>
            </w:r>
            <w:r>
              <w:br/>
            </w:r>
            <w:r>
              <w:rPr>
                <w:rFonts w:ascii="Times New Roman"/>
                <w:b w:val="false"/>
                <w:i w:val="false"/>
                <w:color w:val="000000"/>
                <w:sz w:val="20"/>
              </w:rPr>
              <w:t xml:space="preserve">
8.1, 8.2, 8.5, 8.6 </w:t>
            </w:r>
            <w:r>
              <w:br/>
            </w:r>
            <w:r>
              <w:rPr>
                <w:rFonts w:ascii="Times New Roman"/>
                <w:b w:val="false"/>
                <w:i w:val="false"/>
                <w:color w:val="000000"/>
                <w:sz w:val="20"/>
              </w:rPr>
              <w:t xml:space="preserve">
8.1, 8.3, 8.6, 8.7 </w:t>
            </w:r>
            <w:r>
              <w:br/>
            </w:r>
            <w:r>
              <w:rPr>
                <w:rFonts w:ascii="Times New Roman"/>
                <w:b w:val="false"/>
                <w:i w:val="false"/>
                <w:color w:val="000000"/>
                <w:sz w:val="20"/>
              </w:rPr>
              <w:t xml:space="preserve">
8.1, 8.2, 8.5, 8.6, 8.8 </w:t>
            </w:r>
            <w:r>
              <w:br/>
            </w:r>
            <w:r>
              <w:rPr>
                <w:rFonts w:ascii="Times New Roman"/>
                <w:b w:val="false"/>
                <w:i w:val="false"/>
                <w:color w:val="000000"/>
                <w:sz w:val="20"/>
              </w:rPr>
              <w:t xml:space="preserve">
8.1, 8.2, 8.3, 8.4, 8.5, 8.6, 8.7, 8.8 </w:t>
            </w:r>
            <w:r>
              <w:br/>
            </w:r>
            <w:r>
              <w:rPr>
                <w:rFonts w:ascii="Times New Roman"/>
                <w:b w:val="false"/>
                <w:i w:val="false"/>
                <w:color w:val="000000"/>
                <w:sz w:val="20"/>
              </w:rPr>
              <w:t xml:space="preserve">
8.1, 8.5, 8.3, 8.7, 8.13, 8.14, 8.15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8.2B</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Sport, Health and Exercise</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8.1, 8.3, 8.7 </w:t>
            </w:r>
            <w:r>
              <w:br/>
            </w:r>
            <w:r>
              <w:rPr>
                <w:rFonts w:ascii="Times New Roman"/>
                <w:b w:val="false"/>
                <w:i w:val="false"/>
                <w:color w:val="000000"/>
                <w:sz w:val="20"/>
              </w:rPr>
              <w:t xml:space="preserve">
8.1, 8.2 </w:t>
            </w:r>
            <w:r>
              <w:br/>
            </w:r>
            <w:r>
              <w:rPr>
                <w:rFonts w:ascii="Times New Roman"/>
                <w:b w:val="false"/>
                <w:i w:val="false"/>
                <w:color w:val="000000"/>
                <w:sz w:val="20"/>
              </w:rPr>
              <w:t xml:space="preserve">
8.5, 8.6, 8.7 </w:t>
            </w:r>
            <w:r>
              <w:br/>
            </w:r>
            <w:r>
              <w:rPr>
                <w:rFonts w:ascii="Times New Roman"/>
                <w:b w:val="false"/>
                <w:i w:val="false"/>
                <w:color w:val="000000"/>
                <w:sz w:val="20"/>
              </w:rPr>
              <w:t xml:space="preserve">
8.2, 8.3, 8.6 </w:t>
            </w:r>
            <w:r>
              <w:br/>
            </w:r>
            <w:r>
              <w:rPr>
                <w:rFonts w:ascii="Times New Roman"/>
                <w:b w:val="false"/>
                <w:i w:val="false"/>
                <w:color w:val="000000"/>
                <w:sz w:val="20"/>
              </w:rPr>
              <w:t xml:space="preserve">
8.1, 8.2, 8.3, 8.5, 8.6 </w:t>
            </w:r>
            <w:r>
              <w:br/>
            </w:r>
            <w:r>
              <w:rPr>
                <w:rFonts w:ascii="Times New Roman"/>
                <w:b w:val="false"/>
                <w:i w:val="false"/>
                <w:color w:val="000000"/>
                <w:sz w:val="20"/>
              </w:rPr>
              <w:t xml:space="preserve">
8.8, 8.10, 8.12, 8.13, 8.12, 8.15, 8.17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8.3A</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Reading for pleasure</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8.3, 8.9 </w:t>
            </w:r>
            <w:r>
              <w:br/>
            </w:r>
            <w:r>
              <w:rPr>
                <w:rFonts w:ascii="Times New Roman"/>
                <w:b w:val="false"/>
                <w:i w:val="false"/>
                <w:color w:val="000000"/>
                <w:sz w:val="20"/>
              </w:rPr>
              <w:t xml:space="preserve">
8.1, 8.5 </w:t>
            </w:r>
            <w:r>
              <w:br/>
            </w:r>
            <w:r>
              <w:rPr>
                <w:rFonts w:ascii="Times New Roman"/>
                <w:b w:val="false"/>
                <w:i w:val="false"/>
                <w:color w:val="000000"/>
                <w:sz w:val="20"/>
              </w:rPr>
              <w:t xml:space="preserve">
8.2, 8.3, 8.9 </w:t>
            </w:r>
            <w:r>
              <w:br/>
            </w:r>
            <w:r>
              <w:rPr>
                <w:rFonts w:ascii="Times New Roman"/>
                <w:b w:val="false"/>
                <w:i w:val="false"/>
                <w:color w:val="000000"/>
                <w:sz w:val="20"/>
              </w:rPr>
              <w:t xml:space="preserve">
8.6, 8.7 </w:t>
            </w:r>
            <w:r>
              <w:br/>
            </w:r>
            <w:r>
              <w:rPr>
                <w:rFonts w:ascii="Times New Roman"/>
                <w:b w:val="false"/>
                <w:i w:val="false"/>
                <w:color w:val="000000"/>
                <w:sz w:val="20"/>
              </w:rPr>
              <w:t xml:space="preserve">
8.9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8.3B</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Natural World</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8.1, 8.2, 8.6, 8.7, 8.8 </w:t>
            </w:r>
            <w:r>
              <w:br/>
            </w:r>
            <w:r>
              <w:rPr>
                <w:rFonts w:ascii="Times New Roman"/>
                <w:b w:val="false"/>
                <w:i w:val="false"/>
                <w:color w:val="000000"/>
                <w:sz w:val="20"/>
              </w:rPr>
              <w:t xml:space="preserve">
8.2, 8.5, 8.8 </w:t>
            </w:r>
            <w:r>
              <w:br/>
            </w:r>
            <w:r>
              <w:rPr>
                <w:rFonts w:ascii="Times New Roman"/>
                <w:b w:val="false"/>
                <w:i w:val="false"/>
                <w:color w:val="000000"/>
                <w:sz w:val="20"/>
              </w:rPr>
              <w:t xml:space="preserve">
8.2, 8.5, 8.6, 8.7, 8.8 </w:t>
            </w:r>
            <w:r>
              <w:br/>
            </w:r>
            <w:r>
              <w:rPr>
                <w:rFonts w:ascii="Times New Roman"/>
                <w:b w:val="false"/>
                <w:i w:val="false"/>
                <w:color w:val="000000"/>
                <w:sz w:val="20"/>
              </w:rPr>
              <w:t xml:space="preserve">
8.3, 8.5, 8.6, 8.7, 8.8, 8.9 </w:t>
            </w:r>
            <w:r>
              <w:br/>
            </w:r>
            <w:r>
              <w:rPr>
                <w:rFonts w:ascii="Times New Roman"/>
                <w:b w:val="false"/>
                <w:i w:val="false"/>
                <w:color w:val="000000"/>
                <w:sz w:val="20"/>
              </w:rPr>
              <w:t xml:space="preserve">
8.3, 8.4, 8.7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8.3C</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Travel and Transport</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8.2, 8.7, 8.10</w:t>
            </w:r>
            <w:r>
              <w:br/>
            </w:r>
            <w:r>
              <w:rPr>
                <w:rFonts w:ascii="Times New Roman"/>
                <w:b w:val="false"/>
                <w:i w:val="false"/>
                <w:color w:val="000000"/>
                <w:sz w:val="20"/>
              </w:rPr>
              <w:t xml:space="preserve">
8.8 </w:t>
            </w:r>
            <w:r>
              <w:br/>
            </w:r>
            <w:r>
              <w:rPr>
                <w:rFonts w:ascii="Times New Roman"/>
                <w:b w:val="false"/>
                <w:i w:val="false"/>
                <w:color w:val="000000"/>
                <w:sz w:val="20"/>
              </w:rPr>
              <w:t xml:space="preserve">
8.1, 8.3, 8.7 </w:t>
            </w:r>
            <w:r>
              <w:br/>
            </w:r>
            <w:r>
              <w:rPr>
                <w:rFonts w:ascii="Times New Roman"/>
                <w:b w:val="false"/>
                <w:i w:val="false"/>
                <w:color w:val="000000"/>
                <w:sz w:val="20"/>
              </w:rPr>
              <w:t xml:space="preserve">
8.4, 8.8 </w:t>
            </w:r>
            <w:r>
              <w:br/>
            </w:r>
            <w:r>
              <w:rPr>
                <w:rFonts w:ascii="Times New Roman"/>
                <w:b w:val="false"/>
                <w:i w:val="false"/>
                <w:color w:val="000000"/>
                <w:sz w:val="20"/>
              </w:rPr>
              <w:t xml:space="preserve">
8.1, 8.2, 8.3, 8.4, 8.9, 8.6, 8.8 </w:t>
            </w:r>
            <w:r>
              <w:br/>
            </w:r>
            <w:r>
              <w:rPr>
                <w:rFonts w:ascii="Times New Roman"/>
                <w:b w:val="false"/>
                <w:i w:val="false"/>
                <w:color w:val="000000"/>
                <w:sz w:val="20"/>
              </w:rPr>
              <w:t xml:space="preserve">
8.5, 8.7, 8.9, 8.13, 8.14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8.4A</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Food and Drink</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8.2, 8.8, 8.9, 8.10</w:t>
            </w:r>
            <w:r>
              <w:br/>
            </w:r>
            <w:r>
              <w:rPr>
                <w:rFonts w:ascii="Times New Roman"/>
                <w:b w:val="false"/>
                <w:i w:val="false"/>
                <w:color w:val="000000"/>
                <w:sz w:val="20"/>
              </w:rPr>
              <w:t xml:space="preserve">
8.1, 8.2, 8.3, 8.4, 8.5, 8.6 </w:t>
            </w:r>
            <w:r>
              <w:br/>
            </w:r>
            <w:r>
              <w:rPr>
                <w:rFonts w:ascii="Times New Roman"/>
                <w:b w:val="false"/>
                <w:i w:val="false"/>
                <w:color w:val="000000"/>
                <w:sz w:val="20"/>
              </w:rPr>
              <w:t xml:space="preserve">
8.2, 8.3, 8.4, 8.5, 8.6, 8.7, 8.8 </w:t>
            </w:r>
            <w:r>
              <w:br/>
            </w:r>
            <w:r>
              <w:rPr>
                <w:rFonts w:ascii="Times New Roman"/>
                <w:b w:val="false"/>
                <w:i w:val="false"/>
                <w:color w:val="000000"/>
                <w:sz w:val="20"/>
              </w:rPr>
              <w:t xml:space="preserve">
8.3, 8.4, 8.6 </w:t>
            </w:r>
            <w:r>
              <w:br/>
            </w:r>
            <w:r>
              <w:rPr>
                <w:rFonts w:ascii="Times New Roman"/>
                <w:b w:val="false"/>
                <w:i w:val="false"/>
                <w:color w:val="000000"/>
                <w:sz w:val="20"/>
              </w:rPr>
              <w:t xml:space="preserve">
8.1, 8.2, 8.3, 8.4 </w:t>
            </w:r>
            <w:r>
              <w:br/>
            </w:r>
            <w:r>
              <w:rPr>
                <w:rFonts w:ascii="Times New Roman"/>
                <w:b w:val="false"/>
                <w:i w:val="false"/>
                <w:color w:val="000000"/>
                <w:sz w:val="20"/>
              </w:rPr>
              <w:t xml:space="preserve">
8.2, 8.3, 8.4, 8.5, 8.8, 8.9, 8.10, 8.13, 8.15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8.4B</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World of Work</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8.1, 8.3, 8.6, 8.9, 8.10 </w:t>
            </w:r>
            <w:r>
              <w:br/>
            </w:r>
            <w:r>
              <w:rPr>
                <w:rFonts w:ascii="Times New Roman"/>
                <w:b w:val="false"/>
                <w:i w:val="false"/>
                <w:color w:val="000000"/>
                <w:sz w:val="20"/>
              </w:rPr>
              <w:t xml:space="preserve">
8.1, 8.2, 8.7, 8.8 </w:t>
            </w:r>
            <w:r>
              <w:br/>
            </w:r>
            <w:r>
              <w:rPr>
                <w:rFonts w:ascii="Times New Roman"/>
                <w:b w:val="false"/>
                <w:i w:val="false"/>
                <w:color w:val="000000"/>
                <w:sz w:val="20"/>
              </w:rPr>
              <w:t xml:space="preserve">
8.2, 8.3, 8.4, 8.5, 8.6, 8.7, 8.8 </w:t>
            </w:r>
            <w:r>
              <w:br/>
            </w:r>
            <w:r>
              <w:rPr>
                <w:rFonts w:ascii="Times New Roman"/>
                <w:b w:val="false"/>
                <w:i w:val="false"/>
                <w:color w:val="000000"/>
                <w:sz w:val="20"/>
              </w:rPr>
              <w:t xml:space="preserve">
8.6, 8.9 </w:t>
            </w:r>
            <w:r>
              <w:br/>
            </w:r>
            <w:r>
              <w:rPr>
                <w:rFonts w:ascii="Times New Roman"/>
                <w:b w:val="false"/>
                <w:i w:val="false"/>
                <w:color w:val="000000"/>
                <w:sz w:val="20"/>
              </w:rPr>
              <w:t xml:space="preserve">
8.1, 8.2, 8.3 </w:t>
            </w:r>
            <w:r>
              <w:br/>
            </w:r>
            <w:r>
              <w:rPr>
                <w:rFonts w:ascii="Times New Roman"/>
                <w:b w:val="false"/>
                <w:i w:val="false"/>
                <w:color w:val="000000"/>
                <w:sz w:val="20"/>
              </w:rPr>
              <w:t xml:space="preserve">
8.5, 8.6, 8.7, 8.8, 8.10, 8.11, 8.13, 8.17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grade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3098"/>
        <w:gridCol w:w="3025"/>
        <w:gridCol w:w="5412"/>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Units</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Topics</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Types of speech activity</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Learning objectives</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1</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9.1A</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Hobbies and Qualities</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9.2, 9.4, 9.5, 9.7, 9.8, 9.9, 9.10 </w:t>
            </w:r>
            <w:r>
              <w:br/>
            </w:r>
            <w:r>
              <w:rPr>
                <w:rFonts w:ascii="Times New Roman"/>
                <w:b w:val="false"/>
                <w:i w:val="false"/>
                <w:color w:val="000000"/>
                <w:sz w:val="20"/>
              </w:rPr>
              <w:t xml:space="preserve">
9.1, 9.2, 9.5 </w:t>
            </w:r>
            <w:r>
              <w:br/>
            </w:r>
            <w:r>
              <w:rPr>
                <w:rFonts w:ascii="Times New Roman"/>
                <w:b w:val="false"/>
                <w:i w:val="false"/>
                <w:color w:val="000000"/>
                <w:sz w:val="20"/>
              </w:rPr>
              <w:t xml:space="preserve">
9.1, 9.3, 9.6, 9.7 </w:t>
            </w:r>
            <w:r>
              <w:br/>
            </w:r>
            <w:r>
              <w:rPr>
                <w:rFonts w:ascii="Times New Roman"/>
                <w:b w:val="false"/>
                <w:i w:val="false"/>
                <w:color w:val="000000"/>
                <w:sz w:val="20"/>
              </w:rPr>
              <w:t xml:space="preserve">
9.1, 9.2, 9.4, 9.6 </w:t>
            </w:r>
            <w:r>
              <w:br/>
            </w:r>
            <w:r>
              <w:rPr>
                <w:rFonts w:ascii="Times New Roman"/>
                <w:b w:val="false"/>
                <w:i w:val="false"/>
                <w:color w:val="000000"/>
                <w:sz w:val="20"/>
              </w:rPr>
              <w:t xml:space="preserve">
9.1, 9.2, 9.3, 9.6, 9.8 </w:t>
            </w:r>
            <w:r>
              <w:br/>
            </w:r>
            <w:r>
              <w:rPr>
                <w:rFonts w:ascii="Times New Roman"/>
                <w:b w:val="false"/>
                <w:i w:val="false"/>
                <w:color w:val="000000"/>
                <w:sz w:val="20"/>
              </w:rPr>
              <w:t xml:space="preserve">
9.5, 9.7, 9.8, 9.9, 9.10, 9.11, 9.12, 9.15, 9.16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9.1B</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Exercise and Sport</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9.2, 9.3, 9.4, 9.5, 9.6, 9.7 </w:t>
            </w:r>
            <w:r>
              <w:br/>
            </w:r>
            <w:r>
              <w:rPr>
                <w:rFonts w:ascii="Times New Roman"/>
                <w:b w:val="false"/>
                <w:i w:val="false"/>
                <w:color w:val="000000"/>
                <w:sz w:val="20"/>
              </w:rPr>
              <w:t xml:space="preserve">
9.7 </w:t>
            </w:r>
            <w:r>
              <w:br/>
            </w:r>
            <w:r>
              <w:rPr>
                <w:rFonts w:ascii="Times New Roman"/>
                <w:b w:val="false"/>
                <w:i w:val="false"/>
                <w:color w:val="000000"/>
                <w:sz w:val="20"/>
              </w:rPr>
              <w:t xml:space="preserve">
9.2, 9.3, 9.7, 9.6, 9.8 </w:t>
            </w:r>
            <w:r>
              <w:br/>
            </w:r>
            <w:r>
              <w:rPr>
                <w:rFonts w:ascii="Times New Roman"/>
                <w:b w:val="false"/>
                <w:i w:val="false"/>
                <w:color w:val="000000"/>
                <w:sz w:val="20"/>
              </w:rPr>
              <w:t xml:space="preserve">
9.2, 9.6, 9.9 </w:t>
            </w:r>
            <w:r>
              <w:br/>
            </w:r>
            <w:r>
              <w:rPr>
                <w:rFonts w:ascii="Times New Roman"/>
                <w:b w:val="false"/>
                <w:i w:val="false"/>
                <w:color w:val="000000"/>
                <w:sz w:val="20"/>
              </w:rPr>
              <w:t xml:space="preserve">
9.1, 9.2, 9.3, 9.4, 9.5, 9.8 </w:t>
            </w:r>
            <w:r>
              <w:br/>
            </w:r>
            <w:r>
              <w:rPr>
                <w:rFonts w:ascii="Times New Roman"/>
                <w:b w:val="false"/>
                <w:i w:val="false"/>
                <w:color w:val="000000"/>
                <w:sz w:val="20"/>
              </w:rPr>
              <w:t xml:space="preserve">
9.5, 9.9, 9.11, 9.12, 9.13, 9.14, 9.16, 9.17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2</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9.2A</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Earth and our place in it</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9.3, 9.6, 9.9, 9.10 </w:t>
            </w:r>
            <w:r>
              <w:br/>
            </w:r>
            <w:r>
              <w:rPr>
                <w:rFonts w:ascii="Times New Roman"/>
                <w:b w:val="false"/>
                <w:i w:val="false"/>
                <w:color w:val="000000"/>
                <w:sz w:val="20"/>
              </w:rPr>
              <w:t>
9.3, 9.5, 9.6, 9.7, 9.8</w:t>
            </w:r>
            <w:r>
              <w:br/>
            </w:r>
            <w:r>
              <w:rPr>
                <w:rFonts w:ascii="Times New Roman"/>
                <w:b w:val="false"/>
                <w:i w:val="false"/>
                <w:color w:val="000000"/>
                <w:sz w:val="20"/>
              </w:rPr>
              <w:t xml:space="preserve">
9.2, 9.6, 9.7, 9.8 </w:t>
            </w:r>
            <w:r>
              <w:br/>
            </w:r>
            <w:r>
              <w:rPr>
                <w:rFonts w:ascii="Times New Roman"/>
                <w:b w:val="false"/>
                <w:i w:val="false"/>
                <w:color w:val="000000"/>
                <w:sz w:val="20"/>
              </w:rPr>
              <w:t xml:space="preserve">
9.3, 9.4, 9.5, 9.6, 9.7, 9.9 </w:t>
            </w:r>
            <w:r>
              <w:br/>
            </w:r>
            <w:r>
              <w:rPr>
                <w:rFonts w:ascii="Times New Roman"/>
                <w:b w:val="false"/>
                <w:i w:val="false"/>
                <w:color w:val="000000"/>
                <w:sz w:val="20"/>
              </w:rPr>
              <w:t xml:space="preserve">
9.1, 9.2, 9.3, 9.5, 9.6, 9.8 </w:t>
            </w:r>
            <w:r>
              <w:br/>
            </w:r>
            <w:r>
              <w:rPr>
                <w:rFonts w:ascii="Times New Roman"/>
                <w:b w:val="false"/>
                <w:i w:val="false"/>
                <w:color w:val="000000"/>
                <w:sz w:val="20"/>
              </w:rPr>
              <w:t>
9.1, 9.3, 9.4, 9.7, 9.8, 9.13</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9.2B</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Charities and Conflict</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9.1, 9.2, 9.3, 9.4, 9.5, 9.6, 9.8, 9.9, 9.10 </w:t>
            </w:r>
            <w:r>
              <w:br/>
            </w:r>
            <w:r>
              <w:rPr>
                <w:rFonts w:ascii="Times New Roman"/>
                <w:b w:val="false"/>
                <w:i w:val="false"/>
                <w:color w:val="000000"/>
                <w:sz w:val="20"/>
              </w:rPr>
              <w:t xml:space="preserve">
9.1, 9.2, 9.3, 9.5, 9.6, 9.7 </w:t>
            </w:r>
            <w:r>
              <w:br/>
            </w:r>
            <w:r>
              <w:rPr>
                <w:rFonts w:ascii="Times New Roman"/>
                <w:b w:val="false"/>
                <w:i w:val="false"/>
                <w:color w:val="000000"/>
                <w:sz w:val="20"/>
              </w:rPr>
              <w:t xml:space="preserve">
9.1, 9.2, 9.3, 9.5, 9.6, 9.7 </w:t>
            </w:r>
            <w:r>
              <w:br/>
            </w:r>
            <w:r>
              <w:rPr>
                <w:rFonts w:ascii="Times New Roman"/>
                <w:b w:val="false"/>
                <w:i w:val="false"/>
                <w:color w:val="000000"/>
                <w:sz w:val="20"/>
              </w:rPr>
              <w:t xml:space="preserve">
9.1, 9.2, 9.3, 9.4, 9.6, 9.7, 9.8 </w:t>
            </w:r>
            <w:r>
              <w:br/>
            </w:r>
            <w:r>
              <w:rPr>
                <w:rFonts w:ascii="Times New Roman"/>
                <w:b w:val="false"/>
                <w:i w:val="false"/>
                <w:color w:val="000000"/>
                <w:sz w:val="20"/>
              </w:rPr>
              <w:t xml:space="preserve">
9.1, 9.3, 9.4, 9.6, 9.7, 9.8, 9.9 </w:t>
            </w:r>
            <w:r>
              <w:br/>
            </w:r>
            <w:r>
              <w:rPr>
                <w:rFonts w:ascii="Times New Roman"/>
                <w:b w:val="false"/>
                <w:i w:val="false"/>
                <w:color w:val="000000"/>
                <w:sz w:val="20"/>
              </w:rPr>
              <w:t xml:space="preserve">
9.1, 9.5, 9.6, 9.7, 9.9, 9.10, 9.17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3</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9.3A</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Reading for Pleasure</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9.3, 9.4, 9.6 </w:t>
            </w:r>
            <w:r>
              <w:br/>
            </w:r>
            <w:r>
              <w:rPr>
                <w:rFonts w:ascii="Times New Roman"/>
                <w:b w:val="false"/>
                <w:i w:val="false"/>
                <w:color w:val="000000"/>
                <w:sz w:val="20"/>
              </w:rPr>
              <w:t xml:space="preserve">
9.6, 9.7 </w:t>
            </w:r>
            <w:r>
              <w:br/>
            </w:r>
            <w:r>
              <w:rPr>
                <w:rFonts w:ascii="Times New Roman"/>
                <w:b w:val="false"/>
                <w:i w:val="false"/>
                <w:color w:val="000000"/>
                <w:sz w:val="20"/>
              </w:rPr>
              <w:t xml:space="preserve">
9.7, 9.8 </w:t>
            </w:r>
            <w:r>
              <w:br/>
            </w:r>
            <w:r>
              <w:rPr>
                <w:rFonts w:ascii="Times New Roman"/>
                <w:b w:val="false"/>
                <w:i w:val="false"/>
                <w:color w:val="000000"/>
                <w:sz w:val="20"/>
              </w:rPr>
              <w:t xml:space="preserve">
9.1, 9.2, 9.3, 9.4, 9.5, 9.7, 9.8 </w:t>
            </w:r>
            <w:r>
              <w:br/>
            </w:r>
            <w:r>
              <w:rPr>
                <w:rFonts w:ascii="Times New Roman"/>
                <w:b w:val="false"/>
                <w:i w:val="false"/>
                <w:color w:val="000000"/>
                <w:sz w:val="20"/>
              </w:rPr>
              <w:t xml:space="preserve">
9.4, 9.7, 9.8, 9.9 </w:t>
            </w:r>
            <w:r>
              <w:br/>
            </w:r>
            <w:r>
              <w:rPr>
                <w:rFonts w:ascii="Times New Roman"/>
                <w:b w:val="false"/>
                <w:i w:val="false"/>
                <w:color w:val="000000"/>
                <w:sz w:val="20"/>
              </w:rPr>
              <w:t xml:space="preserve">
9.5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9.3B</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Traditions and Language</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9.3, 9.8, 9.9, 9.10 </w:t>
            </w:r>
            <w:r>
              <w:br/>
            </w:r>
            <w:r>
              <w:rPr>
                <w:rFonts w:ascii="Times New Roman"/>
                <w:b w:val="false"/>
                <w:i w:val="false"/>
                <w:color w:val="000000"/>
                <w:sz w:val="20"/>
              </w:rPr>
              <w:t xml:space="preserve">
9.1, 9.2, 9.5, 9.6 </w:t>
            </w:r>
            <w:r>
              <w:br/>
            </w:r>
            <w:r>
              <w:rPr>
                <w:rFonts w:ascii="Times New Roman"/>
                <w:b w:val="false"/>
                <w:i w:val="false"/>
                <w:color w:val="000000"/>
                <w:sz w:val="20"/>
              </w:rPr>
              <w:t xml:space="preserve">
9.1, 9.2, 9.3, 9.6, 9.7, 9.8 </w:t>
            </w:r>
            <w:r>
              <w:br/>
            </w:r>
            <w:r>
              <w:rPr>
                <w:rFonts w:ascii="Times New Roman"/>
                <w:b w:val="false"/>
                <w:i w:val="false"/>
                <w:color w:val="000000"/>
                <w:sz w:val="20"/>
              </w:rPr>
              <w:t xml:space="preserve">
9.2, 9.4, 9.5, 9.7, 9.8 </w:t>
            </w:r>
            <w:r>
              <w:br/>
            </w:r>
            <w:r>
              <w:rPr>
                <w:rFonts w:ascii="Times New Roman"/>
                <w:b w:val="false"/>
                <w:i w:val="false"/>
                <w:color w:val="000000"/>
                <w:sz w:val="20"/>
              </w:rPr>
              <w:t xml:space="preserve">
9.2, 9.3, 9.6, 9.8, 9.9 </w:t>
            </w:r>
            <w:r>
              <w:br/>
            </w:r>
            <w:r>
              <w:rPr>
                <w:rFonts w:ascii="Times New Roman"/>
                <w:b w:val="false"/>
                <w:i w:val="false"/>
                <w:color w:val="000000"/>
                <w:sz w:val="20"/>
              </w:rPr>
              <w:t xml:space="preserve">
9.2, 9.3, 9.6, 9.9, 9.13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9.3C</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Music and Film</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9.1, 9.6 </w:t>
            </w:r>
            <w:r>
              <w:br/>
            </w:r>
            <w:r>
              <w:rPr>
                <w:rFonts w:ascii="Times New Roman"/>
                <w:b w:val="false"/>
                <w:i w:val="false"/>
                <w:color w:val="000000"/>
                <w:sz w:val="20"/>
              </w:rPr>
              <w:t xml:space="preserve">
9.1, 9.6, 9.7, 9.8 </w:t>
            </w:r>
            <w:r>
              <w:br/>
            </w:r>
            <w:r>
              <w:rPr>
                <w:rFonts w:ascii="Times New Roman"/>
                <w:b w:val="false"/>
                <w:i w:val="false"/>
                <w:color w:val="000000"/>
                <w:sz w:val="20"/>
              </w:rPr>
              <w:t xml:space="preserve">
9.2, 9.3, 9.7 </w:t>
            </w:r>
            <w:r>
              <w:br/>
            </w:r>
            <w:r>
              <w:rPr>
                <w:rFonts w:ascii="Times New Roman"/>
                <w:b w:val="false"/>
                <w:i w:val="false"/>
                <w:color w:val="000000"/>
                <w:sz w:val="20"/>
              </w:rPr>
              <w:t xml:space="preserve">
9.4, 9.5, 9.6, 9.7 </w:t>
            </w:r>
            <w:r>
              <w:br/>
            </w:r>
            <w:r>
              <w:rPr>
                <w:rFonts w:ascii="Times New Roman"/>
                <w:b w:val="false"/>
                <w:i w:val="false"/>
                <w:color w:val="000000"/>
                <w:sz w:val="20"/>
              </w:rPr>
              <w:t xml:space="preserve">
9.2, 9.3, 9.4, 9.5, 9.6, 9.8, 9.9 </w:t>
            </w:r>
            <w:r>
              <w:br/>
            </w:r>
            <w:r>
              <w:rPr>
                <w:rFonts w:ascii="Times New Roman"/>
                <w:b w:val="false"/>
                <w:i w:val="false"/>
                <w:color w:val="000000"/>
                <w:sz w:val="20"/>
              </w:rPr>
              <w:t xml:space="preserve">
9.1, 9.2, 9.3, 9.7, 9.14, 9.17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Term 4</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9.4A</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Travel and Tourism</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9.4, 9.5, 9.7, 9.10 </w:t>
            </w:r>
            <w:r>
              <w:br/>
            </w:r>
            <w:r>
              <w:rPr>
                <w:rFonts w:ascii="Times New Roman"/>
                <w:b w:val="false"/>
                <w:i w:val="false"/>
                <w:color w:val="000000"/>
                <w:sz w:val="20"/>
              </w:rPr>
              <w:t xml:space="preserve">
9.3, 9.5, 9.6, 9.7 </w:t>
            </w:r>
            <w:r>
              <w:br/>
            </w:r>
            <w:r>
              <w:rPr>
                <w:rFonts w:ascii="Times New Roman"/>
                <w:b w:val="false"/>
                <w:i w:val="false"/>
                <w:color w:val="000000"/>
                <w:sz w:val="20"/>
              </w:rPr>
              <w:t xml:space="preserve">
9.2, 9.3, 9.4, 9.7, 9.8 </w:t>
            </w:r>
            <w:r>
              <w:br/>
            </w:r>
            <w:r>
              <w:rPr>
                <w:rFonts w:ascii="Times New Roman"/>
                <w:b w:val="false"/>
                <w:i w:val="false"/>
                <w:color w:val="000000"/>
                <w:sz w:val="20"/>
              </w:rPr>
              <w:t xml:space="preserve">
9.5, 9.7, 9.8 </w:t>
            </w:r>
            <w:r>
              <w:br/>
            </w:r>
            <w:r>
              <w:rPr>
                <w:rFonts w:ascii="Times New Roman"/>
                <w:b w:val="false"/>
                <w:i w:val="false"/>
                <w:color w:val="000000"/>
                <w:sz w:val="20"/>
              </w:rPr>
              <w:t xml:space="preserve">
9.1, 9.3 </w:t>
            </w:r>
            <w:r>
              <w:br/>
            </w:r>
            <w:r>
              <w:rPr>
                <w:rFonts w:ascii="Times New Roman"/>
                <w:b w:val="false"/>
                <w:i w:val="false"/>
                <w:color w:val="000000"/>
                <w:sz w:val="20"/>
              </w:rPr>
              <w:t xml:space="preserve">
9.17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9.4B</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Science and Technology</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Content</w:t>
            </w:r>
            <w:r>
              <w:br/>
            </w:r>
            <w:r>
              <w:rPr>
                <w:rFonts w:ascii="Times New Roman"/>
                <w:b w:val="false"/>
                <w:i w:val="false"/>
                <w:color w:val="000000"/>
                <w:sz w:val="20"/>
              </w:rPr>
              <w:t>
Listening</w:t>
            </w:r>
            <w:r>
              <w:br/>
            </w:r>
            <w:r>
              <w:rPr>
                <w:rFonts w:ascii="Times New Roman"/>
                <w:b w:val="false"/>
                <w:i w:val="false"/>
                <w:color w:val="000000"/>
                <w:sz w:val="20"/>
              </w:rPr>
              <w:t>
Speaking</w:t>
            </w:r>
            <w:r>
              <w:br/>
            </w:r>
            <w:r>
              <w:rPr>
                <w:rFonts w:ascii="Times New Roman"/>
                <w:b w:val="false"/>
                <w:i w:val="false"/>
                <w:color w:val="000000"/>
                <w:sz w:val="20"/>
              </w:rPr>
              <w:t>
Reading</w:t>
            </w:r>
            <w:r>
              <w:br/>
            </w:r>
            <w:r>
              <w:rPr>
                <w:rFonts w:ascii="Times New Roman"/>
                <w:b w:val="false"/>
                <w:i w:val="false"/>
                <w:color w:val="000000"/>
                <w:sz w:val="20"/>
              </w:rPr>
              <w:t>
Writing</w:t>
            </w:r>
            <w:r>
              <w:br/>
            </w:r>
            <w:r>
              <w:rPr>
                <w:rFonts w:ascii="Times New Roman"/>
                <w:b w:val="false"/>
                <w:i w:val="false"/>
                <w:color w:val="000000"/>
                <w:sz w:val="20"/>
              </w:rPr>
              <w:t>
Use of English</w:t>
            </w:r>
          </w:p>
        </w:tc>
        <w:tc>
          <w:tcPr>
            <w:tcW w:w="5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9.1, 9.3, 9.7, 9.9 </w:t>
            </w:r>
            <w:r>
              <w:br/>
            </w:r>
            <w:r>
              <w:rPr>
                <w:rFonts w:ascii="Times New Roman"/>
                <w:b w:val="false"/>
                <w:i w:val="false"/>
                <w:color w:val="000000"/>
                <w:sz w:val="20"/>
              </w:rPr>
              <w:t xml:space="preserve">
9.2, 9.3, 9.4, 9.5, 9.6, 9.8 </w:t>
            </w:r>
            <w:r>
              <w:br/>
            </w:r>
            <w:r>
              <w:rPr>
                <w:rFonts w:ascii="Times New Roman"/>
                <w:b w:val="false"/>
                <w:i w:val="false"/>
                <w:color w:val="000000"/>
                <w:sz w:val="20"/>
              </w:rPr>
              <w:t xml:space="preserve">
9.3, 9.6, 9.7, 9.8 </w:t>
            </w:r>
            <w:r>
              <w:br/>
            </w:r>
            <w:r>
              <w:rPr>
                <w:rFonts w:ascii="Times New Roman"/>
                <w:b w:val="false"/>
                <w:i w:val="false"/>
                <w:color w:val="000000"/>
                <w:sz w:val="20"/>
              </w:rPr>
              <w:t xml:space="preserve">
9.3, 9.4, 9.5, 9.7, 9.8 </w:t>
            </w:r>
            <w:r>
              <w:br/>
            </w:r>
            <w:r>
              <w:rPr>
                <w:rFonts w:ascii="Times New Roman"/>
                <w:b w:val="false"/>
                <w:i w:val="false"/>
                <w:color w:val="000000"/>
                <w:sz w:val="20"/>
              </w:rPr>
              <w:t xml:space="preserve">
9.1, 9.8 </w:t>
            </w:r>
            <w:r>
              <w:br/>
            </w:r>
            <w:r>
              <w:rPr>
                <w:rFonts w:ascii="Times New Roman"/>
                <w:b w:val="false"/>
                <w:i w:val="false"/>
                <w:color w:val="000000"/>
                <w:sz w:val="20"/>
              </w:rPr>
              <w:t xml:space="preserve">
9.1, 9.8, 9.13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198-қосымша</w:t>
            </w:r>
          </w:p>
        </w:tc>
      </w:tr>
    </w:tbl>
    <w:bookmarkStart w:name="z119" w:id="185"/>
    <w:p>
      <w:pPr>
        <w:spacing w:after="0"/>
        <w:ind w:left="0"/>
        <w:jc w:val="left"/>
      </w:pPr>
      <w:r>
        <w:rPr>
          <w:rFonts w:ascii="Times New Roman"/>
          <w:b/>
          <w:i w:val="false"/>
          <w:color w:val="000000"/>
        </w:rPr>
        <w:t xml:space="preserve"> Негізгі орта білім беру деңгейінің 5-9-сыныптарына арналған "Ағылшын тілі" пәнінен жаңартылған мазмұндағы үлгілік оқу бағдарламасы</w:t>
      </w:r>
    </w:p>
    <w:bookmarkEnd w:id="185"/>
    <w:bookmarkStart w:name="z120" w:id="186"/>
    <w:p>
      <w:pPr>
        <w:spacing w:after="0"/>
        <w:ind w:left="0"/>
        <w:jc w:val="left"/>
      </w:pPr>
      <w:r>
        <w:rPr>
          <w:rFonts w:ascii="Times New Roman"/>
          <w:b/>
          <w:i w:val="false"/>
          <w:color w:val="000000"/>
        </w:rPr>
        <w:t xml:space="preserve"> 1-тарау. Жалпы ережелер</w:t>
      </w:r>
    </w:p>
    <w:bookmarkEnd w:id="186"/>
    <w:bookmarkStart w:name="z121" w:id="187"/>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187"/>
    <w:bookmarkStart w:name="z122" w:id="188"/>
    <w:p>
      <w:pPr>
        <w:spacing w:after="0"/>
        <w:ind w:left="0"/>
        <w:jc w:val="both"/>
      </w:pPr>
      <w:r>
        <w:rPr>
          <w:rFonts w:ascii="Times New Roman"/>
          <w:b w:val="false"/>
          <w:i w:val="false"/>
          <w:color w:val="000000"/>
          <w:sz w:val="28"/>
        </w:rPr>
        <w:t>
      2. Оқу пәнінің маңыздылығы коммуникация, ғылым, бизнес, туризм және спорт тілі боуымен анықталады. Ағылшын тілін меңгеру:</w:t>
      </w:r>
    </w:p>
    <w:bookmarkEnd w:id="188"/>
    <w:p>
      <w:pPr>
        <w:spacing w:after="0"/>
        <w:ind w:left="0"/>
        <w:jc w:val="both"/>
      </w:pPr>
      <w:r>
        <w:rPr>
          <w:rFonts w:ascii="Times New Roman"/>
          <w:b w:val="false"/>
          <w:i w:val="false"/>
          <w:color w:val="000000"/>
          <w:sz w:val="28"/>
        </w:rPr>
        <w:t>
      1) білім алушылардың түрлі өмірлік жағдайларда қатынасқан кезде сенімділіктерін артады;</w:t>
      </w:r>
    </w:p>
    <w:p>
      <w:pPr>
        <w:spacing w:after="0"/>
        <w:ind w:left="0"/>
        <w:jc w:val="both"/>
      </w:pPr>
      <w:r>
        <w:rPr>
          <w:rFonts w:ascii="Times New Roman"/>
          <w:b w:val="false"/>
          <w:i w:val="false"/>
          <w:color w:val="000000"/>
          <w:sz w:val="28"/>
        </w:rPr>
        <w:t>
      2) білім алушыларға Қазақстанда және шет елдерде жоғары білім алу мүмкіндігіне жол ашады;</w:t>
      </w:r>
    </w:p>
    <w:p>
      <w:pPr>
        <w:spacing w:after="0"/>
        <w:ind w:left="0"/>
        <w:jc w:val="both"/>
      </w:pPr>
      <w:r>
        <w:rPr>
          <w:rFonts w:ascii="Times New Roman"/>
          <w:b w:val="false"/>
          <w:i w:val="false"/>
          <w:color w:val="000000"/>
          <w:sz w:val="28"/>
        </w:rPr>
        <w:t>
      3) білім алушыларға Қазақстанда және шет елдерде кәсіби білім алуын жалғастыруға мүмкіндік береді;</w:t>
      </w:r>
    </w:p>
    <w:p>
      <w:pPr>
        <w:spacing w:after="0"/>
        <w:ind w:left="0"/>
        <w:jc w:val="both"/>
      </w:pPr>
      <w:r>
        <w:rPr>
          <w:rFonts w:ascii="Times New Roman"/>
          <w:b w:val="false"/>
          <w:i w:val="false"/>
          <w:color w:val="000000"/>
          <w:sz w:val="28"/>
        </w:rPr>
        <w:t>
      4) білім алушылардың ағылшын тілінде шығарылатын жаңалықтар мен ақпаратқа қол жеткізу мүмкіндіктерін арттырады;</w:t>
      </w:r>
    </w:p>
    <w:p>
      <w:pPr>
        <w:spacing w:after="0"/>
        <w:ind w:left="0"/>
        <w:jc w:val="both"/>
      </w:pPr>
      <w:r>
        <w:rPr>
          <w:rFonts w:ascii="Times New Roman"/>
          <w:b w:val="false"/>
          <w:i w:val="false"/>
          <w:color w:val="000000"/>
          <w:sz w:val="28"/>
        </w:rPr>
        <w:t>
      5) білім алушыларға ағылшын тіліндегі әдеби туындылардың түпнұсқасын оқу мүмкіндігін береді;</w:t>
      </w:r>
    </w:p>
    <w:p>
      <w:pPr>
        <w:spacing w:after="0"/>
        <w:ind w:left="0"/>
        <w:jc w:val="both"/>
      </w:pPr>
      <w:r>
        <w:rPr>
          <w:rFonts w:ascii="Times New Roman"/>
          <w:b w:val="false"/>
          <w:i w:val="false"/>
          <w:color w:val="000000"/>
          <w:sz w:val="28"/>
        </w:rPr>
        <w:t>
      6) білім алушыларға Қазақстанды өз елінде және шет елдерде таныстыру мүмкіндігін береді;</w:t>
      </w:r>
    </w:p>
    <w:p>
      <w:pPr>
        <w:spacing w:after="0"/>
        <w:ind w:left="0"/>
        <w:jc w:val="both"/>
      </w:pPr>
      <w:r>
        <w:rPr>
          <w:rFonts w:ascii="Times New Roman"/>
          <w:b w:val="false"/>
          <w:i w:val="false"/>
          <w:color w:val="000000"/>
          <w:sz w:val="28"/>
        </w:rPr>
        <w:t>
      7) өмір бойы білім алуға, дағдыларды дамытуға, стратегияларды үйренуге және мектепте алған білімді тиімді пайдалануға мүмкіндік береді.</w:t>
      </w:r>
    </w:p>
    <w:bookmarkStart w:name="z123" w:id="189"/>
    <w:p>
      <w:pPr>
        <w:spacing w:after="0"/>
        <w:ind w:left="0"/>
        <w:jc w:val="both"/>
      </w:pPr>
      <w:r>
        <w:rPr>
          <w:rFonts w:ascii="Times New Roman"/>
          <w:b w:val="false"/>
          <w:i w:val="false"/>
          <w:color w:val="000000"/>
          <w:sz w:val="28"/>
        </w:rPr>
        <w:t>
      3. "Ағылшын тілі" оқу пәні бойынша оқу бағдарламасы білім алушылардың негізгі мектепті аяқтағанда B1 деңгейінде тілдік дағдыларын:</w:t>
      </w:r>
    </w:p>
    <w:bookmarkEnd w:id="189"/>
    <w:p>
      <w:pPr>
        <w:spacing w:after="0"/>
        <w:ind w:left="0"/>
        <w:jc w:val="both"/>
      </w:pPr>
      <w:r>
        <w:rPr>
          <w:rFonts w:ascii="Times New Roman"/>
          <w:b w:val="false"/>
          <w:i w:val="false"/>
          <w:color w:val="000000"/>
          <w:sz w:val="28"/>
        </w:rPr>
        <w:t>
      1) талдау, бағалау және сын тұрғысынан ойлау қабілетін дамытатын түрлі тапсырмалар беру;</w:t>
      </w:r>
    </w:p>
    <w:p>
      <w:pPr>
        <w:spacing w:after="0"/>
        <w:ind w:left="0"/>
        <w:jc w:val="both"/>
      </w:pPr>
      <w:r>
        <w:rPr>
          <w:rFonts w:ascii="Times New Roman"/>
          <w:b w:val="false"/>
          <w:i w:val="false"/>
          <w:color w:val="000000"/>
          <w:sz w:val="28"/>
        </w:rPr>
        <w:t>
      2) кең ауқымды ауызша және жазбаша дереккөздермен жұмыс арқылы дамытуға бағытталған.</w:t>
      </w:r>
    </w:p>
    <w:bookmarkStart w:name="z124" w:id="190"/>
    <w:p>
      <w:pPr>
        <w:spacing w:after="0"/>
        <w:ind w:left="0"/>
        <w:jc w:val="left"/>
      </w:pPr>
      <w:r>
        <w:rPr>
          <w:rFonts w:ascii="Times New Roman"/>
          <w:b/>
          <w:i w:val="false"/>
          <w:color w:val="000000"/>
        </w:rPr>
        <w:t xml:space="preserve"> 2-тарау. "Ағылшын тілі" пәнінің мазмұнын ұйымдастыру</w:t>
      </w:r>
    </w:p>
    <w:bookmarkEnd w:id="190"/>
    <w:bookmarkStart w:name="z125" w:id="191"/>
    <w:p>
      <w:pPr>
        <w:spacing w:after="0"/>
        <w:ind w:left="0"/>
        <w:jc w:val="both"/>
      </w:pPr>
      <w:r>
        <w:rPr>
          <w:rFonts w:ascii="Times New Roman"/>
          <w:b w:val="false"/>
          <w:i w:val="false"/>
          <w:color w:val="000000"/>
          <w:sz w:val="28"/>
        </w:rPr>
        <w:t>
      4. "Ағылшын тілі" оқу пәні бойынша оқу жүктемесінің көлемі:</w:t>
      </w:r>
    </w:p>
    <w:bookmarkEnd w:id="191"/>
    <w:p>
      <w:pPr>
        <w:spacing w:after="0"/>
        <w:ind w:left="0"/>
        <w:jc w:val="both"/>
      </w:pPr>
      <w:r>
        <w:rPr>
          <w:rFonts w:ascii="Times New Roman"/>
          <w:b w:val="false"/>
          <w:i w:val="false"/>
          <w:color w:val="000000"/>
          <w:sz w:val="28"/>
        </w:rPr>
        <w:t>
      1) 5-сынып – аптасына 3 сағат, оқу жылында – 102 сағат;</w:t>
      </w:r>
    </w:p>
    <w:p>
      <w:pPr>
        <w:spacing w:after="0"/>
        <w:ind w:left="0"/>
        <w:jc w:val="both"/>
      </w:pPr>
      <w:r>
        <w:rPr>
          <w:rFonts w:ascii="Times New Roman"/>
          <w:b w:val="false"/>
          <w:i w:val="false"/>
          <w:color w:val="000000"/>
          <w:sz w:val="28"/>
        </w:rPr>
        <w:t>
      2) 6-сынып – аптасына 3 сағат, оқу жылында – 102 сағат;</w:t>
      </w:r>
    </w:p>
    <w:p>
      <w:pPr>
        <w:spacing w:after="0"/>
        <w:ind w:left="0"/>
        <w:jc w:val="both"/>
      </w:pPr>
      <w:r>
        <w:rPr>
          <w:rFonts w:ascii="Times New Roman"/>
          <w:b w:val="false"/>
          <w:i w:val="false"/>
          <w:color w:val="000000"/>
          <w:sz w:val="28"/>
        </w:rPr>
        <w:t>
      3) 7-сынып – аптасына 3 сағат, оқу жылында – 102 сағат;</w:t>
      </w:r>
    </w:p>
    <w:p>
      <w:pPr>
        <w:spacing w:after="0"/>
        <w:ind w:left="0"/>
        <w:jc w:val="both"/>
      </w:pPr>
      <w:r>
        <w:rPr>
          <w:rFonts w:ascii="Times New Roman"/>
          <w:b w:val="false"/>
          <w:i w:val="false"/>
          <w:color w:val="000000"/>
          <w:sz w:val="28"/>
        </w:rPr>
        <w:t>
      4) 8-сынып – аптасына 3 сағат, оқу жылында – 102 сағат;</w:t>
      </w:r>
    </w:p>
    <w:p>
      <w:pPr>
        <w:spacing w:after="0"/>
        <w:ind w:left="0"/>
        <w:jc w:val="both"/>
      </w:pPr>
      <w:r>
        <w:rPr>
          <w:rFonts w:ascii="Times New Roman"/>
          <w:b w:val="false"/>
          <w:i w:val="false"/>
          <w:color w:val="000000"/>
          <w:sz w:val="28"/>
        </w:rPr>
        <w:t>
      5) 9-сынып – аптасына 3 сағат, оқу жылында – 102 сағатты құрайды.</w:t>
      </w:r>
    </w:p>
    <w:bookmarkStart w:name="z126" w:id="192"/>
    <w:p>
      <w:pPr>
        <w:spacing w:after="0"/>
        <w:ind w:left="0"/>
        <w:jc w:val="both"/>
      </w:pPr>
      <w:r>
        <w:rPr>
          <w:rFonts w:ascii="Times New Roman"/>
          <w:b w:val="false"/>
          <w:i w:val="false"/>
          <w:color w:val="000000"/>
          <w:sz w:val="28"/>
        </w:rPr>
        <w:t xml:space="preserve">
      5. "Ағылшын тілі" оқу пәні бойынша оқу бағдарламасының мазмұны оқыту бөлімдері бойынша ұйымдастырылған. Бөлімдер сынып бойынша күтілетін нәтиже түріндегі оқыту мақсатын құрайтын бөлімшелерден тұрады. </w:t>
      </w:r>
    </w:p>
    <w:bookmarkEnd w:id="192"/>
    <w:bookmarkStart w:name="z127" w:id="193"/>
    <w:p>
      <w:pPr>
        <w:spacing w:after="0"/>
        <w:ind w:left="0"/>
        <w:jc w:val="both"/>
      </w:pPr>
      <w:r>
        <w:rPr>
          <w:rFonts w:ascii="Times New Roman"/>
          <w:b w:val="false"/>
          <w:i w:val="false"/>
          <w:color w:val="000000"/>
          <w:sz w:val="28"/>
        </w:rPr>
        <w:t xml:space="preserve">
      6. Әр бөлімшеде көрсетілген оқыту мақсаттары мұғалімге тілдік қызметтің барлық түрін (Мазмұн, Тыңдалым, Айтылым, Оқылым, Жазылым, Ағылшын тілінің қолданымын) дамыту бойынша жұмысты жүйелі жоспарлауға, білім алушылардың жетістіктерін бағалауға, оларға оқытудың келесі кезеңі бойынша ақпарат беруге мүмкіндік береді. </w:t>
      </w:r>
    </w:p>
    <w:bookmarkEnd w:id="193"/>
    <w:bookmarkStart w:name="z128" w:id="194"/>
    <w:p>
      <w:pPr>
        <w:spacing w:after="0"/>
        <w:ind w:left="0"/>
        <w:jc w:val="both"/>
      </w:pPr>
      <w:r>
        <w:rPr>
          <w:rFonts w:ascii="Times New Roman"/>
          <w:b w:val="false"/>
          <w:i w:val="false"/>
          <w:color w:val="000000"/>
          <w:sz w:val="28"/>
        </w:rPr>
        <w:t xml:space="preserve">
      7. "Мазмұн" бөлімі бойынша білім алушылар оларды әр түрлі оқу пәндерінде табысты қолдануға арналған дағдыларын дамытады: мәселелік тапсырмаларды шешуде айтылым мен тыңдалым дағдыларын қолданады; түсінікті және нақты ақпарат құрайды, оқу мен талдау арқылы мәдениетаралық түсінігін дамытады. </w:t>
      </w:r>
    </w:p>
    <w:bookmarkEnd w:id="194"/>
    <w:bookmarkStart w:name="z129" w:id="195"/>
    <w:p>
      <w:pPr>
        <w:spacing w:after="0"/>
        <w:ind w:left="0"/>
        <w:jc w:val="both"/>
      </w:pPr>
      <w:r>
        <w:rPr>
          <w:rFonts w:ascii="Times New Roman"/>
          <w:b w:val="false"/>
          <w:i w:val="false"/>
          <w:color w:val="000000"/>
          <w:sz w:val="28"/>
        </w:rPr>
        <w:t>
      8. "Тыңдалым" бөлімі бойынша білім алушылар оқу бағдарламасының тақырыптары бойынша мәтіннің негізгі идеясын түсінеді; ақиқаттар мен ой пікірлерді анықтайды; таныс тақырыптар аясында жан-жақты түсінеді, қосымша ақпаратты алу мақсатында тыңдалған материал негізінде күрделі сұрақтарды тұжырымдайды; мәнмәтіндік тұспалдар көмегімен тыңдалған материалдан тұжырымдар жасайды; таныс тақырып бойынша ерекше ақпаратты анықтайды; таныс тақырып бойынша дәлелдерде сәйкессіздікті анықтайды.</w:t>
      </w:r>
    </w:p>
    <w:bookmarkEnd w:id="195"/>
    <w:bookmarkStart w:name="z130" w:id="196"/>
    <w:p>
      <w:pPr>
        <w:spacing w:after="0"/>
        <w:ind w:left="0"/>
        <w:jc w:val="both"/>
      </w:pPr>
      <w:r>
        <w:rPr>
          <w:rFonts w:ascii="Times New Roman"/>
          <w:b w:val="false"/>
          <w:i w:val="false"/>
          <w:color w:val="000000"/>
          <w:sz w:val="28"/>
        </w:rPr>
        <w:t>
      9. "Айтылым" бөлімі бойынша білім алушылар таныс тақырып бойынша логикалық ұйымдастырылған оқиғалар негізінде мәтіннің негізгі идеясын жеткізеді; ресми және бейресми сөйлеу стильдерін қолданады; таныс тақырыптың фотосуреттері, тақырыптары, түйінді сөздері, үзінділері арқылы мәтіннің мазмұнын болжайды; нақты ақпаратты алу үшін қарапайым және күрделі сұрақтар қояды; тапсырмаларды орындау үшін оқушылармен (жұппен, топта) өзара қарым қатынас жасайды; таныс тақырып бойынша мәтінді қарама қарсы қояды және салыстырады; дәлелелдерді бере отырып, ойын жеткізеді.</w:t>
      </w:r>
    </w:p>
    <w:bookmarkEnd w:id="196"/>
    <w:bookmarkStart w:name="z131" w:id="197"/>
    <w:p>
      <w:pPr>
        <w:spacing w:after="0"/>
        <w:ind w:left="0"/>
        <w:jc w:val="both"/>
      </w:pPr>
      <w:r>
        <w:rPr>
          <w:rFonts w:ascii="Times New Roman"/>
          <w:b w:val="false"/>
          <w:i w:val="false"/>
          <w:color w:val="000000"/>
          <w:sz w:val="28"/>
        </w:rPr>
        <w:t>
      10. "Оқылым" бөлімі бойынша білім алушылар жалпы және таныс тақырып бойынша әр түрлі стиль мен жанрлардың мәтініндегі негізгі идеяны, сонымен қатар егжей тегжейін түсінеді; әр түрлі ақпарат көздерін қолданады (анықтамалық материалдар, сөздіктер, интернет); таныс тақырып бойынша түрлі стиль мен жанрдың мәтінінен ерекше ақпаратты анықтайды; тақырыптар, фотосуреттер, түйінді сөздер, үзінділер арқылы мәтіннің мазмұнын болжайды; автордың қатынасын және ойын анықтайды; әр түрлі мәтіндерден ақпаратты бағалайды.</w:t>
      </w:r>
    </w:p>
    <w:bookmarkEnd w:id="197"/>
    <w:bookmarkStart w:name="z132" w:id="198"/>
    <w:p>
      <w:pPr>
        <w:spacing w:after="0"/>
        <w:ind w:left="0"/>
        <w:jc w:val="both"/>
      </w:pPr>
      <w:r>
        <w:rPr>
          <w:rFonts w:ascii="Times New Roman"/>
          <w:b w:val="false"/>
          <w:i w:val="false"/>
          <w:color w:val="000000"/>
          <w:sz w:val="28"/>
        </w:rPr>
        <w:t>
      11. "Жазылым" бөлімі бойынша білім алушылар кестелер, диаграммалар, сызбалар, сауалнамалар, формаларды толтырады; таныс тақырыптар бойынша мәтіндерді жоспарлайды, жазады, редакциялайды және оқып шығады; қарым-қатынастық тапсырмаларға сәйкес мәтінде белгі жасайды; оқытылған тақырыптардың ақпаратын қолдана отырып, өткен шақ, осы шақ және келер шақпен байланысты оқиғаларды суреттейді және көрсетеді; таныс тақырыптың мәтінінде сөйлемдер мен абзацтарды байланыстырады және үйлестіреді; таныс тақырыптың мәтінінде тыныс белгілерін дұрыс қолданады; сәйкес ережелер мен құрылымдарды қолдана отырып, әр түрлі стильдер мен жанрлар бойынша мәтіндер құрастырады.</w:t>
      </w:r>
    </w:p>
    <w:bookmarkEnd w:id="198"/>
    <w:bookmarkStart w:name="z133" w:id="199"/>
    <w:p>
      <w:pPr>
        <w:spacing w:after="0"/>
        <w:ind w:left="0"/>
        <w:jc w:val="both"/>
      </w:pPr>
      <w:r>
        <w:rPr>
          <w:rFonts w:ascii="Times New Roman"/>
          <w:b w:val="false"/>
          <w:i w:val="false"/>
          <w:color w:val="000000"/>
          <w:sz w:val="28"/>
        </w:rPr>
        <w:t>
      12. "Ағылшын тілінің қолданымы" бөлімі бойынша білім алушылар кең лексикалық ауқымды және тілдің түрлілігін әдеттегідей жоғары дәлдікпен қолданып, өзінің ойын білдіреді. Білім алушылар өткен шақ, осы шақ және келер шақ қатарын және модальді етістіктердің кең ауқымды түрін еркін қолданады.</w:t>
      </w:r>
    </w:p>
    <w:bookmarkEnd w:id="199"/>
    <w:bookmarkStart w:name="z134" w:id="200"/>
    <w:p>
      <w:pPr>
        <w:spacing w:after="0"/>
        <w:ind w:left="0"/>
        <w:jc w:val="left"/>
      </w:pPr>
      <w:r>
        <w:rPr>
          <w:rFonts w:ascii="Times New Roman"/>
          <w:b/>
          <w:i w:val="false"/>
          <w:color w:val="000000"/>
        </w:rPr>
        <w:t xml:space="preserve"> 3-тарау. Оқу мақсаттарының жүйесі</w:t>
      </w:r>
    </w:p>
    <w:bookmarkEnd w:id="200"/>
    <w:bookmarkStart w:name="z135" w:id="201"/>
    <w:p>
      <w:pPr>
        <w:spacing w:after="0"/>
        <w:ind w:left="0"/>
        <w:jc w:val="both"/>
      </w:pPr>
      <w:r>
        <w:rPr>
          <w:rFonts w:ascii="Times New Roman"/>
          <w:b w:val="false"/>
          <w:i w:val="false"/>
          <w:color w:val="000000"/>
          <w:sz w:val="28"/>
        </w:rPr>
        <w:t>
      13. Бағдарламадағы оқу мақсаттары кодтау арқылы ұсынылған. Код бойынша бірінші сан сыныпты, екінші сан оқу мақсаттырының нөмірін білдіреді.</w:t>
      </w:r>
    </w:p>
    <w:bookmarkEnd w:id="201"/>
    <w:bookmarkStart w:name="z136" w:id="202"/>
    <w:p>
      <w:pPr>
        <w:spacing w:after="0"/>
        <w:ind w:left="0"/>
        <w:jc w:val="both"/>
      </w:pPr>
      <w:r>
        <w:rPr>
          <w:rFonts w:ascii="Times New Roman"/>
          <w:b w:val="false"/>
          <w:i w:val="false"/>
          <w:color w:val="000000"/>
          <w:sz w:val="28"/>
        </w:rPr>
        <w:t>
      14. 1) "Мазмұн" (сontent):</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xml:space="preserve">
топ ішінде мәселелерді шығармашылықпен бірлесе отырып шешу үшін айтылым және тыңдалым дағдыларын пайдалану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топ ішінде мәселелерді шығармашылықпен бірлесе отырып шешу үшін айтылым және тыңдалым дағдыларын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топ ішінде мәселелерді шығармашылықпен бірлесе отырып шешу үшін айтылым және тыңдалым дағдыларын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топ ішінде мәселелерді шығармашылықпен бірлесе отырып шешу үшін айтылым және тыңдалым дағдыларын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топ ішінде мәселелерді шығармашылықпен бірлесе отырып шешу үшін айтылым және тыңдалым дағдыларын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сыныптастарының кері байланысын қамтамасыз ету үшін айтылым және тыңдалым дағдыларын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сыныптастарының кері байланысын қамтамасыз ету үшін айтылым және тыңдалым дағдыларын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сыныптастарының кері байланысын қамтамасыз ету үшін айтылым және тыңдалым дағдыларын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сыныптастарының кері байланысын қамтамасыз ету үшін айтылым және тыңдалым дағдыларын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сыныптастарының кері байланысын қамтамасыз ету үшін айтылым және тыңдалым дағдыларын қолдану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xml:space="preserve">
түрлі көзқарастарды құрметтеу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xml:space="preserve">
түрлі көзқарастарды құрметтеу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түрлі көзқарастарды құрметтеу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түрлі көзқарастарды құрметтеу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түрлі көзқарастарды құрметтеу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xml:space="preserve">
басқалар берген кері байланысты конструктивті бағалау және оған жауап қайтару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xml:space="preserve">
басқалар берген кері байланысты конструктивті бағалау және оған жауап қайтару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xml:space="preserve">
басқалар берген кері байланысты конструктивті бағалау және оған жауап қайтару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xml:space="preserve">
басқалар берген кері байланысты конструктивті бағалау және оған жауап қайтару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xml:space="preserve">
басқалар берген кері байланысты конструктивті бағалау және оған жауап қайтару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жеке оқу мақсаттарын белгілеу үшін кері байланысты қолдану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жеке оқу мақсаттарын белгілеу үшін кері байланысты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жеке оқу мақсаттарын белгілеу үшін кері байланысты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жеке оқу мақсаттарын белгілеу үшін кері байланысты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жеке оқу мақсаттарын белгілеу үшін кері байланысты қолдану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xml:space="preserve">
ақпаратты басқаларға түсінікті болатындай етіп ұйымдастыру және ұсыну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ақпаратты басқаларға түсінікті болатындай етіп ұйымдастыру және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ақпаратты басқаларға түсінікті болатындай етіп ұйымдастыру және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ақпаратты басқаларға түсінікті болатындай етіп ұйымдастыру және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ақпаратты басқаларға түсінікті болатындай етіп ұйымдастыру және ұсыну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xml:space="preserve">
ауызша және жазбаша сөзде жүйелі дәлел келтіру және бекіту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ауызша және жазбаша сөзде жүйелі дәлел келтіру және бекіту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ауызша және жазбаша сөзде жүйелі дәлел келтіру және бекіту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ауызша және жазбаша сөзде жүйелі дәлел келтіру және бекіту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ауызша және жазбаша сөзде жүйелі дәлел келтіру және бекіту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оқылым мен талдау арқылы мәдениаралық түсінікті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оқылым мен талдау арқылы мәдениаралық түсінікті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r>
              <w:br/>
            </w:r>
            <w:r>
              <w:rPr>
                <w:rFonts w:ascii="Times New Roman"/>
                <w:b w:val="false"/>
                <w:i w:val="false"/>
                <w:color w:val="000000"/>
                <w:sz w:val="20"/>
              </w:rPr>
              <w:t>
оқылым мен талдау арқылы мәдениаралық түсінікті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оқылым мен талдау арқылы мәдениаралық түсінікті дамыту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оқылым мен талдау арқылы мәдениаралық түсінікті дамыту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r>
              <w:br/>
            </w:r>
            <w:r>
              <w:rPr>
                <w:rFonts w:ascii="Times New Roman"/>
                <w:b w:val="false"/>
                <w:i w:val="false"/>
                <w:color w:val="000000"/>
                <w:sz w:val="20"/>
              </w:rPr>
              <w:t>
ойды, идеяларды, тәжірибелер мен сезімдерді білдіру үшін қиялды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ойды, идеялар-ды, тәжірибе-лер мен сезім-дерді білдіру үшін қиялды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r>
              <w:br/>
            </w:r>
            <w:r>
              <w:rPr>
                <w:rFonts w:ascii="Times New Roman"/>
                <w:b w:val="false"/>
                <w:i w:val="false"/>
                <w:color w:val="000000"/>
                <w:sz w:val="20"/>
              </w:rPr>
              <w:t>
ойды, идеялар-ды, тәжірибе-лер мен сезім-дерді білдіру үшін қиялды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r>
              <w:br/>
            </w:r>
            <w:r>
              <w:rPr>
                <w:rFonts w:ascii="Times New Roman"/>
                <w:b w:val="false"/>
                <w:i w:val="false"/>
                <w:color w:val="000000"/>
                <w:sz w:val="20"/>
              </w:rPr>
              <w:t>
ойды, идеяларды, тәжірибелер мен сезімдерді білдіру үшін қиялды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r>
              <w:br/>
            </w:r>
            <w:r>
              <w:rPr>
                <w:rFonts w:ascii="Times New Roman"/>
                <w:b w:val="false"/>
                <w:i w:val="false"/>
                <w:color w:val="000000"/>
                <w:sz w:val="20"/>
              </w:rPr>
              <w:t>
ойды, идеяларды, тәжірибелер мен сезімдерді білдіру үшін қиялды қолдану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 </w:t>
            </w:r>
            <w:r>
              <w:br/>
            </w:r>
            <w:r>
              <w:rPr>
                <w:rFonts w:ascii="Times New Roman"/>
                <w:b w:val="false"/>
                <w:i w:val="false"/>
                <w:color w:val="000000"/>
                <w:sz w:val="20"/>
              </w:rPr>
              <w:t>
сөйлеу мен жазылымды әлемнің кең ауқымды пікірлері мен көзқарастарын талдау мен зерттеуде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 </w:t>
            </w:r>
            <w:r>
              <w:br/>
            </w:r>
            <w:r>
              <w:rPr>
                <w:rFonts w:ascii="Times New Roman"/>
                <w:b w:val="false"/>
                <w:i w:val="false"/>
                <w:color w:val="000000"/>
                <w:sz w:val="20"/>
              </w:rPr>
              <w:t>
сөйлеу мен жазылымды</w:t>
            </w:r>
            <w:r>
              <w:br/>
            </w:r>
            <w:r>
              <w:rPr>
                <w:rFonts w:ascii="Times New Roman"/>
                <w:b w:val="false"/>
                <w:i w:val="false"/>
                <w:color w:val="000000"/>
                <w:sz w:val="20"/>
              </w:rPr>
              <w:t>
әлемнің кең ауқымды пікірлері мен көзқарастарын талдау мен зерттеуде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 </w:t>
            </w:r>
            <w:r>
              <w:br/>
            </w:r>
            <w:r>
              <w:rPr>
                <w:rFonts w:ascii="Times New Roman"/>
                <w:b w:val="false"/>
                <w:i w:val="false"/>
                <w:color w:val="000000"/>
                <w:sz w:val="20"/>
              </w:rPr>
              <w:t>
сөйлеу мен жазылымды әлемнің кең ауқымды пікірлері мен көзқарастарын талдау мен зерттеуде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r>
              <w:br/>
            </w:r>
            <w:r>
              <w:rPr>
                <w:rFonts w:ascii="Times New Roman"/>
                <w:b w:val="false"/>
                <w:i w:val="false"/>
                <w:color w:val="000000"/>
                <w:sz w:val="20"/>
              </w:rPr>
              <w:t>
 сөйлеу мен жазылымды әлемнің кең ауқымды пікірлері мен көзқарастарын талдау мен зерттеуде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 </w:t>
            </w:r>
            <w:r>
              <w:br/>
            </w:r>
            <w:r>
              <w:rPr>
                <w:rFonts w:ascii="Times New Roman"/>
                <w:b w:val="false"/>
                <w:i w:val="false"/>
                <w:color w:val="000000"/>
                <w:sz w:val="20"/>
              </w:rPr>
              <w:t>
сөйлеу мен жазылымды әлемнің кең ауқымды пікірлері мен көзқарастарын талдау мен зерттеуде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"Тыңдалым" (listening):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9"/>
        <w:gridCol w:w="2190"/>
        <w:gridCol w:w="2490"/>
        <w:gridCol w:w="3090"/>
        <w:gridCol w:w="2341"/>
      </w:tblGrid>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 деңгей 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орташадан жоғары деңгей 2</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деңгей 1</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деңгей 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 1</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5.2 </w:t>
            </w:r>
            <w:r>
              <w:br/>
            </w:r>
            <w:r>
              <w:rPr>
                <w:rFonts w:ascii="Times New Roman"/>
                <w:b w:val="false"/>
                <w:i w:val="false"/>
                <w:color w:val="000000"/>
                <w:sz w:val="20"/>
              </w:rPr>
              <w:t>
</w:t>
            </w:r>
            <w:r>
              <w:rPr>
                <w:rFonts w:ascii="Times New Roman"/>
                <w:b/>
                <w:i w:val="false"/>
                <w:color w:val="000000"/>
                <w:sz w:val="20"/>
              </w:rPr>
              <w:t>сыныптағы нұсқаулар жүйелілігін қолдаумен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6.2 </w:t>
            </w:r>
            <w:r>
              <w:br/>
            </w:r>
            <w:r>
              <w:rPr>
                <w:rFonts w:ascii="Times New Roman"/>
                <w:b w:val="false"/>
                <w:i w:val="false"/>
                <w:color w:val="000000"/>
                <w:sz w:val="20"/>
              </w:rPr>
              <w:t>
</w:t>
            </w:r>
            <w:r>
              <w:rPr>
                <w:rFonts w:ascii="Times New Roman"/>
                <w:b/>
                <w:i w:val="false"/>
                <w:color w:val="000000"/>
                <w:sz w:val="20"/>
              </w:rPr>
              <w:t xml:space="preserve">сыныптағы шексіз нұсқауларды қолдаумен түсіну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7.2 </w:t>
            </w:r>
            <w:r>
              <w:br/>
            </w:r>
            <w:r>
              <w:rPr>
                <w:rFonts w:ascii="Times New Roman"/>
                <w:b w:val="false"/>
                <w:i w:val="false"/>
                <w:color w:val="000000"/>
                <w:sz w:val="20"/>
              </w:rPr>
              <w:t>
</w:t>
            </w:r>
            <w:r>
              <w:rPr>
                <w:rFonts w:ascii="Times New Roman"/>
                <w:b/>
                <w:i w:val="false"/>
                <w:color w:val="000000"/>
                <w:sz w:val="20"/>
              </w:rPr>
              <w:t>ұзақ әңгімелесумен жалпы және оқу тақырыптарының шектеулі санын, негізгі ойларды шамалы қолдау мен түсіну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8.2 </w:t>
            </w:r>
            <w:r>
              <w:br/>
            </w:r>
            <w:r>
              <w:rPr>
                <w:rFonts w:ascii="Times New Roman"/>
                <w:b w:val="false"/>
                <w:i w:val="false"/>
                <w:color w:val="000000"/>
                <w:sz w:val="20"/>
              </w:rPr>
              <w:t>
</w:t>
            </w:r>
            <w:r>
              <w:rPr>
                <w:rFonts w:ascii="Times New Roman"/>
                <w:b/>
                <w:i w:val="false"/>
                <w:color w:val="000000"/>
                <w:sz w:val="20"/>
              </w:rPr>
              <w:t xml:space="preserve">ұзақ әңгімелесумен жалпы және оқу тақырыптарының негізгі ойларын іс жүзінде қолдаусыз түсіну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9.2 </w:t>
            </w:r>
            <w:r>
              <w:br/>
            </w:r>
            <w:r>
              <w:rPr>
                <w:rFonts w:ascii="Times New Roman"/>
                <w:b w:val="false"/>
                <w:i w:val="false"/>
                <w:color w:val="000000"/>
                <w:sz w:val="20"/>
              </w:rPr>
              <w:t>
</w:t>
            </w:r>
            <w:r>
              <w:rPr>
                <w:rFonts w:ascii="Times New Roman"/>
                <w:b/>
                <w:i w:val="false"/>
                <w:color w:val="000000"/>
                <w:sz w:val="20"/>
              </w:rPr>
              <w:t>ұзақ әңгімелесумен жалпы және оқу тақырыптарының</w:t>
            </w:r>
            <w:r>
              <w:rPr>
                <w:rFonts w:ascii="Times New Roman"/>
                <w:b w:val="false"/>
                <w:i w:val="false"/>
                <w:color w:val="000000"/>
                <w:sz w:val="20"/>
              </w:rPr>
              <w:t xml:space="preserve"> </w:t>
            </w:r>
            <w:r>
              <w:rPr>
                <w:rFonts w:ascii="Times New Roman"/>
                <w:b/>
                <w:i w:val="false"/>
                <w:color w:val="000000"/>
                <w:sz w:val="20"/>
              </w:rPr>
              <w:t>негізгі ойларын</w:t>
            </w:r>
            <w:r>
              <w:rPr>
                <w:rFonts w:ascii="Times New Roman"/>
                <w:b w:val="false"/>
                <w:i w:val="false"/>
                <w:color w:val="000000"/>
                <w:sz w:val="20"/>
              </w:rPr>
              <w:t xml:space="preserve"> </w:t>
            </w:r>
            <w:r>
              <w:rPr>
                <w:rFonts w:ascii="Times New Roman"/>
                <w:b/>
                <w:i w:val="false"/>
                <w:color w:val="000000"/>
                <w:sz w:val="20"/>
              </w:rPr>
              <w:t>қолдаусыз түсіну</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5.2 </w:t>
            </w:r>
            <w:r>
              <w:br/>
            </w:r>
            <w:r>
              <w:rPr>
                <w:rFonts w:ascii="Times New Roman"/>
                <w:b w:val="false"/>
                <w:i w:val="false"/>
                <w:color w:val="000000"/>
                <w:sz w:val="20"/>
              </w:rPr>
              <w:t>
</w:t>
            </w:r>
            <w:r>
              <w:rPr>
                <w:rFonts w:ascii="Times New Roman"/>
                <w:b/>
                <w:i w:val="false"/>
                <w:color w:val="000000"/>
                <w:sz w:val="20"/>
              </w:rPr>
              <w:t>жеке басына қатысты мәліметтерді ұсыну туралы қарапайым сұрақтарды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6.2 </w:t>
            </w:r>
            <w:r>
              <w:br/>
            </w:r>
            <w:r>
              <w:rPr>
                <w:rFonts w:ascii="Times New Roman"/>
                <w:b w:val="false"/>
                <w:i w:val="false"/>
                <w:color w:val="000000"/>
                <w:sz w:val="20"/>
              </w:rPr>
              <w:t>
</w:t>
            </w:r>
            <w:r>
              <w:rPr>
                <w:rFonts w:ascii="Times New Roman"/>
                <w:b/>
                <w:i w:val="false"/>
                <w:color w:val="000000"/>
                <w:sz w:val="20"/>
              </w:rPr>
              <w:t>жеке басына қатысты мәліметтерді ұсыну туралы</w:t>
            </w:r>
            <w:r>
              <w:rPr>
                <w:rFonts w:ascii="Times New Roman"/>
                <w:b w:val="false"/>
                <w:i w:val="false"/>
                <w:color w:val="000000"/>
                <w:sz w:val="20"/>
              </w:rPr>
              <w:t xml:space="preserve"> </w:t>
            </w:r>
            <w:r>
              <w:rPr>
                <w:rFonts w:ascii="Times New Roman"/>
                <w:b/>
                <w:i w:val="false"/>
                <w:color w:val="000000"/>
                <w:sz w:val="20"/>
              </w:rPr>
              <w:t>күрделірек сұрақтарды мұғалімнің қолдаумен түсіну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w:t>
            </w:r>
            <w:r>
              <w:br/>
            </w:r>
            <w:r>
              <w:rPr>
                <w:rFonts w:ascii="Times New Roman"/>
                <w:b w:val="false"/>
                <w:i w:val="false"/>
                <w:color w:val="000000"/>
                <w:sz w:val="20"/>
              </w:rPr>
              <w:t>
</w:t>
            </w:r>
            <w:r>
              <w:rPr>
                <w:rFonts w:ascii="Times New Roman"/>
                <w:b/>
                <w:i w:val="false"/>
                <w:color w:val="000000"/>
                <w:sz w:val="20"/>
              </w:rPr>
              <w:t>жалпы және оқу тақырыптарындағы ақпараттың біршама бөлігін шектеулі ортадағы ұзақ</w:t>
            </w:r>
            <w:r>
              <w:rPr>
                <w:rFonts w:ascii="Times New Roman"/>
                <w:b w:val="false"/>
                <w:i w:val="false"/>
                <w:color w:val="000000"/>
                <w:sz w:val="20"/>
              </w:rPr>
              <w:t xml:space="preserve"> </w:t>
            </w:r>
            <w:r>
              <w:rPr>
                <w:rFonts w:ascii="Times New Roman"/>
                <w:b/>
                <w:i w:val="false"/>
                <w:color w:val="000000"/>
                <w:sz w:val="20"/>
              </w:rPr>
              <w:t>сөйлесуде мұғалімнің шамалы қолдау көрсетуімен түсіну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8.2 </w:t>
            </w:r>
            <w:r>
              <w:br/>
            </w:r>
            <w:r>
              <w:rPr>
                <w:rFonts w:ascii="Times New Roman"/>
                <w:b w:val="false"/>
                <w:i w:val="false"/>
                <w:color w:val="000000"/>
                <w:sz w:val="20"/>
              </w:rPr>
              <w:t>
</w:t>
            </w:r>
            <w:r>
              <w:rPr>
                <w:rFonts w:ascii="Times New Roman"/>
                <w:b/>
                <w:i w:val="false"/>
                <w:color w:val="000000"/>
                <w:sz w:val="20"/>
              </w:rPr>
              <w:t>жалпы және оқу</w:t>
            </w:r>
            <w:r>
              <w:rPr>
                <w:rFonts w:ascii="Times New Roman"/>
                <w:b w:val="false"/>
                <w:i w:val="false"/>
                <w:color w:val="000000"/>
                <w:sz w:val="20"/>
              </w:rPr>
              <w:t xml:space="preserve"> </w:t>
            </w:r>
            <w:r>
              <w:rPr>
                <w:rFonts w:ascii="Times New Roman"/>
                <w:b/>
                <w:i w:val="false"/>
                <w:color w:val="000000"/>
                <w:sz w:val="20"/>
              </w:rPr>
              <w:t>тақырыптарын кең ауқым бойынша біршама</w:t>
            </w:r>
            <w:r>
              <w:rPr>
                <w:rFonts w:ascii="Times New Roman"/>
                <w:b w:val="false"/>
                <w:i w:val="false"/>
                <w:color w:val="000000"/>
                <w:sz w:val="20"/>
              </w:rPr>
              <w:t xml:space="preserve"> </w:t>
            </w:r>
            <w:r>
              <w:rPr>
                <w:rFonts w:ascii="Times New Roman"/>
                <w:b/>
                <w:i w:val="false"/>
                <w:color w:val="000000"/>
                <w:sz w:val="20"/>
              </w:rPr>
              <w:t>нақты ақпаратты кеңейтілген әңгімеде мұғалімнің шамалы қолдау көрсетуімен немесе өз бетінше түсіну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w:t>
            </w:r>
            <w:r>
              <w:br/>
            </w:r>
            <w:r>
              <w:rPr>
                <w:rFonts w:ascii="Times New Roman"/>
                <w:b w:val="false"/>
                <w:i w:val="false"/>
                <w:color w:val="000000"/>
                <w:sz w:val="20"/>
              </w:rPr>
              <w:t>
</w:t>
            </w:r>
            <w:r>
              <w:rPr>
                <w:rFonts w:ascii="Times New Roman"/>
                <w:b/>
                <w:i w:val="false"/>
                <w:color w:val="000000"/>
                <w:sz w:val="20"/>
              </w:rPr>
              <w:t>жалпы және оқу</w:t>
            </w:r>
            <w:r>
              <w:rPr>
                <w:rFonts w:ascii="Times New Roman"/>
                <w:b w:val="false"/>
                <w:i w:val="false"/>
                <w:color w:val="000000"/>
                <w:sz w:val="20"/>
              </w:rPr>
              <w:t xml:space="preserve"> </w:t>
            </w:r>
            <w:r>
              <w:rPr>
                <w:rFonts w:ascii="Times New Roman"/>
                <w:b/>
                <w:i w:val="false"/>
                <w:color w:val="000000"/>
                <w:sz w:val="20"/>
              </w:rPr>
              <w:t>тақырыптарындағы біршама</w:t>
            </w:r>
            <w:r>
              <w:rPr>
                <w:rFonts w:ascii="Times New Roman"/>
                <w:b w:val="false"/>
                <w:i w:val="false"/>
                <w:color w:val="000000"/>
                <w:sz w:val="20"/>
              </w:rPr>
              <w:t xml:space="preserve"> </w:t>
            </w:r>
            <w:r>
              <w:rPr>
                <w:rFonts w:ascii="Times New Roman"/>
                <w:b/>
                <w:i w:val="false"/>
                <w:color w:val="000000"/>
                <w:sz w:val="20"/>
              </w:rPr>
              <w:t xml:space="preserve">нақты ақпаратты кең ауқымда кеңейтілген әңгімеде қолдаусыз өз бетінше түсіну </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5.3 </w:t>
            </w:r>
            <w:r>
              <w:br/>
            </w:r>
            <w:r>
              <w:rPr>
                <w:rFonts w:ascii="Times New Roman"/>
                <w:b w:val="false"/>
                <w:i w:val="false"/>
                <w:color w:val="000000"/>
                <w:sz w:val="20"/>
              </w:rPr>
              <w:t>
</w:t>
            </w:r>
            <w:r>
              <w:rPr>
                <w:rFonts w:ascii="Times New Roman"/>
                <w:b/>
                <w:i w:val="false"/>
                <w:color w:val="000000"/>
                <w:sz w:val="20"/>
              </w:rPr>
              <w:t>жалпы және оқу тақырыптары</w:t>
            </w:r>
            <w:r>
              <w:br/>
            </w:r>
            <w:r>
              <w:rPr>
                <w:rFonts w:ascii="Times New Roman"/>
                <w:b w:val="false"/>
                <w:i w:val="false"/>
                <w:color w:val="000000"/>
                <w:sz w:val="20"/>
              </w:rPr>
              <w:t>
</w:t>
            </w:r>
            <w:r>
              <w:rPr>
                <w:rFonts w:ascii="Times New Roman"/>
                <w:b/>
                <w:i w:val="false"/>
                <w:color w:val="000000"/>
                <w:sz w:val="20"/>
              </w:rPr>
              <w:t>ның қарапайым сұрақтарын көмексіз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6.3 </w:t>
            </w:r>
            <w:r>
              <w:br/>
            </w:r>
            <w:r>
              <w:rPr>
                <w:rFonts w:ascii="Times New Roman"/>
                <w:b w:val="false"/>
                <w:i w:val="false"/>
                <w:color w:val="000000"/>
                <w:sz w:val="20"/>
              </w:rPr>
              <w:t>
</w:t>
            </w:r>
            <w:r>
              <w:rPr>
                <w:rFonts w:ascii="Times New Roman"/>
                <w:b/>
                <w:i w:val="false"/>
                <w:color w:val="000000"/>
                <w:sz w:val="20"/>
              </w:rPr>
              <w:t xml:space="preserve">жалпы және оқу тақырыптарының кең ортадағы күрделірек сұрақтарын қолдаумен түсіну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7.3 </w:t>
            </w:r>
            <w:r>
              <w:br/>
            </w:r>
            <w:r>
              <w:rPr>
                <w:rFonts w:ascii="Times New Roman"/>
                <w:b w:val="false"/>
                <w:i w:val="false"/>
                <w:color w:val="000000"/>
                <w:sz w:val="20"/>
              </w:rPr>
              <w:t>
</w:t>
            </w:r>
            <w:r>
              <w:rPr>
                <w:rFonts w:ascii="Times New Roman"/>
                <w:b/>
                <w:i w:val="false"/>
                <w:color w:val="000000"/>
                <w:sz w:val="20"/>
              </w:rPr>
              <w:t>жалпы және оқу шектеулі ортадағы кеңейтілген әңгімеде дәлелдің біраз бөлігін шамалы көмекпен түсіну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8.3 </w:t>
            </w:r>
            <w:r>
              <w:br/>
            </w:r>
            <w:r>
              <w:rPr>
                <w:rFonts w:ascii="Times New Roman"/>
                <w:b w:val="false"/>
                <w:i w:val="false"/>
                <w:color w:val="000000"/>
                <w:sz w:val="20"/>
              </w:rPr>
              <w:t>
</w:t>
            </w:r>
            <w:r>
              <w:rPr>
                <w:rFonts w:ascii="Times New Roman"/>
                <w:b/>
                <w:i w:val="false"/>
                <w:color w:val="000000"/>
                <w:sz w:val="20"/>
              </w:rPr>
              <w:t>жалпы және оқу тақырыптарын кең ортадағы ұзақ әңгімеде дәлелдің көп бөлігін іс жүзінде қолдаусыз түсіну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w:t>
            </w:r>
            <w:r>
              <w:br/>
            </w:r>
            <w:r>
              <w:rPr>
                <w:rFonts w:ascii="Times New Roman"/>
                <w:b w:val="false"/>
                <w:i w:val="false"/>
                <w:color w:val="000000"/>
                <w:sz w:val="20"/>
              </w:rPr>
              <w:t>
</w:t>
            </w:r>
            <w:r>
              <w:rPr>
                <w:rFonts w:ascii="Times New Roman"/>
                <w:b/>
                <w:i w:val="false"/>
                <w:color w:val="000000"/>
                <w:sz w:val="20"/>
              </w:rPr>
              <w:t>жалпы және оқу тақырыптарын кең ортадағы ұзақ әңгімеде дәлелдің көп бөлігін іс жүзінде қолдаусыз түсіну</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5.4 </w:t>
            </w:r>
            <w:r>
              <w:br/>
            </w:r>
            <w:r>
              <w:rPr>
                <w:rFonts w:ascii="Times New Roman"/>
                <w:b w:val="false"/>
                <w:i w:val="false"/>
                <w:color w:val="000000"/>
                <w:sz w:val="20"/>
              </w:rPr>
              <w:t>
</w:t>
            </w:r>
            <w:r>
              <w:rPr>
                <w:rFonts w:ascii="Times New Roman"/>
                <w:b/>
                <w:i w:val="false"/>
                <w:color w:val="000000"/>
                <w:sz w:val="20"/>
              </w:rPr>
              <w:t>жалпы және оқу тақырыптарындағы ұзақ әңгімеде негізгі ойларды қолдаумен отырып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6.4 </w:t>
            </w:r>
            <w:r>
              <w:br/>
            </w:r>
            <w:r>
              <w:rPr>
                <w:rFonts w:ascii="Times New Roman"/>
                <w:b w:val="false"/>
                <w:i w:val="false"/>
                <w:color w:val="000000"/>
                <w:sz w:val="20"/>
              </w:rPr>
              <w:t>
</w:t>
            </w:r>
            <w:r>
              <w:rPr>
                <w:rFonts w:ascii="Times New Roman"/>
                <w:b/>
                <w:i w:val="false"/>
                <w:color w:val="000000"/>
                <w:sz w:val="20"/>
              </w:rPr>
              <w:t>жалпы және оқу тақырыптарын</w:t>
            </w:r>
            <w:r>
              <w:rPr>
                <w:rFonts w:ascii="Times New Roman"/>
                <w:b/>
                <w:i w:val="false"/>
                <w:color w:val="000000"/>
                <w:sz w:val="20"/>
              </w:rPr>
              <w:t>дағы ұзақ әңгі</w:t>
            </w:r>
            <w:r>
              <w:rPr>
                <w:rFonts w:ascii="Times New Roman"/>
                <w:b/>
                <w:i w:val="false"/>
                <w:color w:val="000000"/>
                <w:sz w:val="20"/>
              </w:rPr>
              <w:t>меде негізгі ойларды шектеулі қолдау көрсетуімен түсіну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7.4 </w:t>
            </w:r>
            <w:r>
              <w:br/>
            </w:r>
            <w:r>
              <w:rPr>
                <w:rFonts w:ascii="Times New Roman"/>
                <w:b w:val="false"/>
                <w:i w:val="false"/>
                <w:color w:val="000000"/>
                <w:sz w:val="20"/>
              </w:rPr>
              <w:t>
</w:t>
            </w:r>
            <w:r>
              <w:rPr>
                <w:rFonts w:ascii="Times New Roman"/>
                <w:b/>
                <w:i w:val="false"/>
                <w:color w:val="000000"/>
                <w:sz w:val="20"/>
              </w:rPr>
              <w:t>жалпы және оқу тақырыптарындағы ұзақ</w:t>
            </w:r>
            <w:r>
              <w:rPr>
                <w:rFonts w:ascii="Times New Roman"/>
                <w:b/>
                <w:i w:val="false"/>
                <w:color w:val="000000"/>
                <w:sz w:val="20"/>
              </w:rPr>
              <w:t xml:space="preserve"> әңгімеде сан алуан ұйғарын</w:t>
            </w:r>
            <w:r>
              <w:rPr>
                <w:rFonts w:ascii="Times New Roman"/>
                <w:b/>
                <w:i w:val="false"/>
                <w:color w:val="000000"/>
                <w:sz w:val="20"/>
              </w:rPr>
              <w:t>ды мағынаны</w:t>
            </w:r>
            <w:r>
              <w:rPr>
                <w:rFonts w:ascii="Times New Roman"/>
                <w:b w:val="false"/>
                <w:i w:val="false"/>
                <w:color w:val="000000"/>
                <w:sz w:val="20"/>
              </w:rPr>
              <w:t xml:space="preserve"> </w:t>
            </w:r>
            <w:r>
              <w:rPr>
                <w:rFonts w:ascii="Times New Roman"/>
                <w:b/>
                <w:i w:val="false"/>
                <w:color w:val="000000"/>
                <w:sz w:val="20"/>
              </w:rPr>
              <w:t>шамалы қолдау көрсетумен түсіну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8.4 </w:t>
            </w:r>
            <w:r>
              <w:br/>
            </w:r>
            <w:r>
              <w:rPr>
                <w:rFonts w:ascii="Times New Roman"/>
                <w:b w:val="false"/>
                <w:i w:val="false"/>
                <w:color w:val="000000"/>
                <w:sz w:val="20"/>
              </w:rPr>
              <w:t>
</w:t>
            </w:r>
            <w:r>
              <w:rPr>
                <w:rFonts w:ascii="Times New Roman"/>
                <w:b/>
                <w:i w:val="false"/>
                <w:color w:val="000000"/>
                <w:sz w:val="20"/>
              </w:rPr>
              <w:t>жалпы және оқу тақырыптарын</w:t>
            </w:r>
            <w:r>
              <w:rPr>
                <w:rFonts w:ascii="Times New Roman"/>
                <w:b w:val="false"/>
                <w:i w:val="false"/>
                <w:color w:val="000000"/>
                <w:sz w:val="20"/>
              </w:rPr>
              <w:t xml:space="preserve"> </w:t>
            </w:r>
            <w:r>
              <w:rPr>
                <w:rFonts w:ascii="Times New Roman"/>
                <w:b/>
                <w:i w:val="false"/>
                <w:color w:val="000000"/>
                <w:sz w:val="20"/>
              </w:rPr>
              <w:t>дағы ұзақ әңгімеде ұйғарынды мағынаның үлкен бөлігін</w:t>
            </w:r>
            <w:r>
              <w:rPr>
                <w:rFonts w:ascii="Times New Roman"/>
                <w:b w:val="false"/>
                <w:i w:val="false"/>
                <w:color w:val="000000"/>
                <w:sz w:val="20"/>
              </w:rPr>
              <w:t xml:space="preserve"> </w:t>
            </w:r>
            <w:r>
              <w:rPr>
                <w:rFonts w:ascii="Times New Roman"/>
                <w:b/>
                <w:i w:val="false"/>
                <w:color w:val="000000"/>
                <w:sz w:val="20"/>
              </w:rPr>
              <w:t>іс жүзінде қолдаусыз түсіну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9.4</w:t>
            </w:r>
            <w:r>
              <w:br/>
            </w:r>
            <w:r>
              <w:rPr>
                <w:rFonts w:ascii="Times New Roman"/>
                <w:b w:val="false"/>
                <w:i w:val="false"/>
                <w:color w:val="000000"/>
                <w:sz w:val="20"/>
              </w:rPr>
              <w:t>
</w:t>
            </w:r>
            <w:r>
              <w:rPr>
                <w:rFonts w:ascii="Times New Roman"/>
                <w:b/>
                <w:i w:val="false"/>
                <w:color w:val="000000"/>
                <w:sz w:val="20"/>
              </w:rPr>
              <w:t>жалпы және оқу тақырыптарындағы ұзақ әңгімеде ұйғарынды мағынаның</w:t>
            </w:r>
            <w:r>
              <w:rPr>
                <w:rFonts w:ascii="Times New Roman"/>
                <w:b w:val="false"/>
                <w:i w:val="false"/>
                <w:color w:val="000000"/>
                <w:sz w:val="20"/>
              </w:rPr>
              <w:t xml:space="preserve"> </w:t>
            </w:r>
            <w:r>
              <w:rPr>
                <w:rFonts w:ascii="Times New Roman"/>
                <w:b/>
                <w:i w:val="false"/>
                <w:color w:val="000000"/>
                <w:sz w:val="20"/>
              </w:rPr>
              <w:t xml:space="preserve">үлкен бөлігін қолдаусыз түсіну </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5.5 </w:t>
            </w:r>
            <w:r>
              <w:br/>
            </w:r>
            <w:r>
              <w:rPr>
                <w:rFonts w:ascii="Times New Roman"/>
                <w:b w:val="false"/>
                <w:i w:val="false"/>
                <w:color w:val="000000"/>
                <w:sz w:val="20"/>
              </w:rPr>
              <w:t>
</w:t>
            </w:r>
            <w:r>
              <w:rPr>
                <w:rFonts w:ascii="Times New Roman"/>
                <w:b/>
                <w:i w:val="false"/>
                <w:color w:val="000000"/>
                <w:sz w:val="20"/>
              </w:rPr>
              <w:t>әр түрлі оқу тақырыптарында қысқаша сөйлесуде арнайы ақпараттар мен бөлімдердің көп бөлігін қолдаумен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6.5</w:t>
            </w:r>
            <w:r>
              <w:br/>
            </w:r>
            <w:r>
              <w:rPr>
                <w:rFonts w:ascii="Times New Roman"/>
                <w:b w:val="false"/>
                <w:i w:val="false"/>
                <w:color w:val="000000"/>
                <w:sz w:val="20"/>
              </w:rPr>
              <w:t>
</w:t>
            </w:r>
            <w:r>
              <w:rPr>
                <w:rFonts w:ascii="Times New Roman"/>
                <w:b/>
                <w:i w:val="false"/>
                <w:color w:val="000000"/>
                <w:sz w:val="20"/>
              </w:rPr>
              <w:t>жалпы және оқу тақырыптарындағы ұзақ әңгімеде</w:t>
            </w:r>
            <w:r>
              <w:rPr>
                <w:rFonts w:ascii="Times New Roman"/>
                <w:b w:val="false"/>
                <w:i w:val="false"/>
                <w:color w:val="000000"/>
                <w:sz w:val="20"/>
              </w:rPr>
              <w:t xml:space="preserve"> </w:t>
            </w:r>
            <w:r>
              <w:rPr>
                <w:rFonts w:ascii="Times New Roman"/>
                <w:b/>
                <w:i w:val="false"/>
                <w:color w:val="000000"/>
                <w:sz w:val="20"/>
              </w:rPr>
              <w:t>арнайы ақпараттар мен бөлім</w:t>
            </w:r>
            <w:r>
              <w:rPr>
                <w:rFonts w:ascii="Times New Roman"/>
                <w:b/>
                <w:i w:val="false"/>
                <w:color w:val="000000"/>
                <w:sz w:val="20"/>
              </w:rPr>
              <w:t>дердің көп бөлігін қолдаумен түсіну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7.5</w:t>
            </w:r>
            <w:r>
              <w:br/>
            </w:r>
            <w:r>
              <w:rPr>
                <w:rFonts w:ascii="Times New Roman"/>
                <w:b w:val="false"/>
                <w:i w:val="false"/>
                <w:color w:val="000000"/>
                <w:sz w:val="20"/>
              </w:rPr>
              <w:t>
</w:t>
            </w:r>
            <w:r>
              <w:rPr>
                <w:rFonts w:ascii="Times New Roman"/>
                <w:b/>
                <w:i w:val="false"/>
                <w:color w:val="000000"/>
                <w:sz w:val="20"/>
              </w:rPr>
              <w:t>жалпы және оқу тақырыптарының көпшілігіндегі ұзақ әңгімеде</w:t>
            </w:r>
            <w:r>
              <w:rPr>
                <w:rFonts w:ascii="Times New Roman"/>
                <w:b w:val="false"/>
                <w:i w:val="false"/>
                <w:color w:val="000000"/>
                <w:sz w:val="20"/>
              </w:rPr>
              <w:t xml:space="preserve"> </w:t>
            </w:r>
            <w:r>
              <w:rPr>
                <w:rFonts w:ascii="Times New Roman"/>
                <w:b/>
                <w:i w:val="false"/>
                <w:color w:val="000000"/>
                <w:sz w:val="20"/>
              </w:rPr>
              <w:t>сөйлеушінің(лердің) ойын қолдаумен анықтау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8.5 </w:t>
            </w:r>
            <w:r>
              <w:br/>
            </w:r>
            <w:r>
              <w:rPr>
                <w:rFonts w:ascii="Times New Roman"/>
                <w:b w:val="false"/>
                <w:i w:val="false"/>
                <w:color w:val="000000"/>
                <w:sz w:val="20"/>
              </w:rPr>
              <w:t>
</w:t>
            </w:r>
            <w:r>
              <w:rPr>
                <w:rFonts w:ascii="Times New Roman"/>
                <w:b/>
                <w:i w:val="false"/>
                <w:color w:val="000000"/>
                <w:sz w:val="20"/>
              </w:rPr>
              <w:t>жалпы және оқу тақырыптары</w:t>
            </w:r>
            <w:r>
              <w:rPr>
                <w:rFonts w:ascii="Times New Roman"/>
                <w:b/>
                <w:i w:val="false"/>
                <w:color w:val="000000"/>
                <w:sz w:val="20"/>
              </w:rPr>
              <w:t>ның көпшілігін-дегі ұзақ әңгіме</w:t>
            </w:r>
            <w:r>
              <w:rPr>
                <w:rFonts w:ascii="Times New Roman"/>
                <w:b/>
                <w:i w:val="false"/>
                <w:color w:val="000000"/>
                <w:sz w:val="20"/>
              </w:rPr>
              <w:t>де сөйлеушінің ойын шамалы қолдау көрсетумен анықтау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w:t>
            </w:r>
            <w:r>
              <w:br/>
            </w:r>
            <w:r>
              <w:rPr>
                <w:rFonts w:ascii="Times New Roman"/>
                <w:b w:val="false"/>
                <w:i w:val="false"/>
                <w:color w:val="000000"/>
                <w:sz w:val="20"/>
              </w:rPr>
              <w:t>
</w:t>
            </w:r>
            <w:r>
              <w:rPr>
                <w:rFonts w:ascii="Times New Roman"/>
                <w:b/>
                <w:i w:val="false"/>
                <w:color w:val="000000"/>
                <w:sz w:val="20"/>
              </w:rPr>
              <w:t>жалпы және оқу тақырыптарының көпшілігіндегі ұзақ әңгімеде</w:t>
            </w:r>
            <w:r>
              <w:rPr>
                <w:rFonts w:ascii="Times New Roman"/>
                <w:b w:val="false"/>
                <w:i w:val="false"/>
                <w:color w:val="000000"/>
                <w:sz w:val="20"/>
              </w:rPr>
              <w:t xml:space="preserve"> </w:t>
            </w:r>
            <w:r>
              <w:rPr>
                <w:rFonts w:ascii="Times New Roman"/>
                <w:b/>
                <w:i w:val="false"/>
                <w:color w:val="000000"/>
                <w:sz w:val="20"/>
              </w:rPr>
              <w:t>сөйлеушінің (лердің) ойын анықтау</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5.6 </w:t>
            </w:r>
            <w:r>
              <w:br/>
            </w:r>
            <w:r>
              <w:rPr>
                <w:rFonts w:ascii="Times New Roman"/>
                <w:b w:val="false"/>
                <w:i w:val="false"/>
                <w:color w:val="000000"/>
                <w:sz w:val="20"/>
              </w:rPr>
              <w:t>
</w:t>
            </w:r>
            <w:r>
              <w:rPr>
                <w:rFonts w:ascii="Times New Roman"/>
                <w:b/>
                <w:i w:val="false"/>
                <w:color w:val="000000"/>
                <w:sz w:val="20"/>
              </w:rPr>
              <w:t>жалпы және оқу тақырыптары ның</w:t>
            </w:r>
            <w:r>
              <w:rPr>
                <w:rFonts w:ascii="Times New Roman"/>
                <w:b w:val="false"/>
                <w:i w:val="false"/>
                <w:color w:val="000000"/>
                <w:sz w:val="20"/>
              </w:rPr>
              <w:t xml:space="preserve"> </w:t>
            </w:r>
            <w:r>
              <w:rPr>
                <w:rFonts w:ascii="Times New Roman"/>
                <w:b/>
                <w:i w:val="false"/>
                <w:color w:val="000000"/>
                <w:sz w:val="20"/>
              </w:rPr>
              <w:t>бірқатарын да қысқаша сөйлесу мәнмәтінінен</w:t>
            </w:r>
            <w:r>
              <w:rPr>
                <w:rFonts w:ascii="Times New Roman"/>
                <w:b w:val="false"/>
                <w:i w:val="false"/>
                <w:color w:val="000000"/>
                <w:sz w:val="20"/>
              </w:rPr>
              <w:t xml:space="preserve"> </w:t>
            </w:r>
            <w:r>
              <w:rPr>
                <w:rFonts w:ascii="Times New Roman"/>
                <w:b/>
                <w:i w:val="false"/>
                <w:color w:val="000000"/>
                <w:sz w:val="20"/>
              </w:rPr>
              <w:t>мағынаны қолдаумен анықтау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6.6 </w:t>
            </w:r>
            <w:r>
              <w:br/>
            </w:r>
            <w:r>
              <w:rPr>
                <w:rFonts w:ascii="Times New Roman"/>
                <w:b w:val="false"/>
                <w:i w:val="false"/>
                <w:color w:val="000000"/>
                <w:sz w:val="20"/>
              </w:rPr>
              <w:t>
</w:t>
            </w:r>
            <w:r>
              <w:rPr>
                <w:rFonts w:ascii="Times New Roman"/>
                <w:b/>
                <w:i w:val="false"/>
                <w:color w:val="000000"/>
                <w:sz w:val="20"/>
              </w:rPr>
              <w:t>жалпы және оқу тақырыптарының көпшілі</w:t>
            </w:r>
            <w:r>
              <w:rPr>
                <w:rFonts w:ascii="Times New Roman"/>
                <w:b/>
                <w:i w:val="false"/>
                <w:color w:val="000000"/>
                <w:sz w:val="20"/>
              </w:rPr>
              <w:t>гінде ұзақ сөйлесудегі мәнмәтіннен мағынаны қолдаумен анықтау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7.6 </w:t>
            </w:r>
            <w:r>
              <w:br/>
            </w:r>
            <w:r>
              <w:rPr>
                <w:rFonts w:ascii="Times New Roman"/>
                <w:b w:val="false"/>
                <w:i w:val="false"/>
                <w:color w:val="000000"/>
                <w:sz w:val="20"/>
              </w:rPr>
              <w:t>
</w:t>
            </w:r>
            <w:r>
              <w:rPr>
                <w:rFonts w:ascii="Times New Roman"/>
                <w:b/>
                <w:i w:val="false"/>
                <w:color w:val="000000"/>
                <w:sz w:val="20"/>
              </w:rPr>
              <w:t xml:space="preserve">жалпы және оқу тақырыптарының кейбірінде ұзақ сөйлесудегі мәнмәтіннен мағынаны шамалы қолдаумен анықтау </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8.6 </w:t>
            </w:r>
            <w:r>
              <w:br/>
            </w:r>
            <w:r>
              <w:rPr>
                <w:rFonts w:ascii="Times New Roman"/>
                <w:b w:val="false"/>
                <w:i w:val="false"/>
                <w:color w:val="000000"/>
                <w:sz w:val="20"/>
              </w:rPr>
              <w:t>
</w:t>
            </w:r>
            <w:r>
              <w:rPr>
                <w:rFonts w:ascii="Times New Roman"/>
                <w:b/>
                <w:i w:val="false"/>
                <w:color w:val="000000"/>
                <w:sz w:val="20"/>
              </w:rPr>
              <w:t>жалпы және оқу тақырыптары</w:t>
            </w:r>
            <w:r>
              <w:rPr>
                <w:rFonts w:ascii="Times New Roman"/>
                <w:b/>
                <w:i w:val="false"/>
                <w:color w:val="000000"/>
                <w:sz w:val="20"/>
              </w:rPr>
              <w:t>ның көпшілігін</w:t>
            </w:r>
            <w:r>
              <w:rPr>
                <w:rFonts w:ascii="Times New Roman"/>
                <w:b/>
                <w:i w:val="false"/>
                <w:color w:val="000000"/>
                <w:sz w:val="20"/>
              </w:rPr>
              <w:t>де ұзақ сөйлесудегі мәнмәтіннен мағынаны шамалы қолдаумен анықтау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9.6 </w:t>
            </w:r>
            <w:r>
              <w:br/>
            </w:r>
            <w:r>
              <w:rPr>
                <w:rFonts w:ascii="Times New Roman"/>
                <w:b w:val="false"/>
                <w:i w:val="false"/>
                <w:color w:val="000000"/>
                <w:sz w:val="20"/>
              </w:rPr>
              <w:t>
</w:t>
            </w:r>
            <w:r>
              <w:rPr>
                <w:rFonts w:ascii="Times New Roman"/>
                <w:b/>
                <w:i w:val="false"/>
                <w:color w:val="000000"/>
                <w:sz w:val="20"/>
              </w:rPr>
              <w:t>әр түрлі жалпы және оқу тақырыптарында</w:t>
            </w:r>
            <w:r>
              <w:rPr>
                <w:rFonts w:ascii="Times New Roman"/>
                <w:b w:val="false"/>
                <w:i w:val="false"/>
                <w:color w:val="000000"/>
                <w:sz w:val="20"/>
              </w:rPr>
              <w:t xml:space="preserve"> </w:t>
            </w:r>
            <w:r>
              <w:rPr>
                <w:rFonts w:ascii="Times New Roman"/>
                <w:b/>
                <w:i w:val="false"/>
                <w:color w:val="000000"/>
                <w:sz w:val="20"/>
              </w:rPr>
              <w:t>ұзақ сөйлесудегі мәнмәтіннен мағынаны анықтау</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5.7 </w:t>
            </w:r>
            <w:r>
              <w:br/>
            </w:r>
            <w:r>
              <w:rPr>
                <w:rFonts w:ascii="Times New Roman"/>
                <w:b w:val="false"/>
                <w:i w:val="false"/>
                <w:color w:val="000000"/>
                <w:sz w:val="20"/>
              </w:rPr>
              <w:t>
</w:t>
            </w:r>
            <w:r>
              <w:rPr>
                <w:rFonts w:ascii="Times New Roman"/>
                <w:b/>
                <w:i w:val="false"/>
                <w:color w:val="000000"/>
                <w:sz w:val="20"/>
              </w:rPr>
              <w:t>бірқатар жалпы және оқу тақырыптар</w:t>
            </w:r>
            <w:r>
              <w:rPr>
                <w:rFonts w:ascii="Times New Roman"/>
                <w:b/>
                <w:i w:val="false"/>
                <w:color w:val="000000"/>
                <w:sz w:val="20"/>
              </w:rPr>
              <w:t>ында мұғалімнің көмегі көрсетіл</w:t>
            </w:r>
            <w:r>
              <w:rPr>
                <w:rFonts w:ascii="Times New Roman"/>
                <w:b/>
                <w:i w:val="false"/>
                <w:color w:val="000000"/>
                <w:sz w:val="20"/>
              </w:rPr>
              <w:t>ген қарапайым сөйлесудегі сөйлеушінің ойын анықтау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6.7 </w:t>
            </w:r>
            <w:r>
              <w:br/>
            </w:r>
            <w:r>
              <w:rPr>
                <w:rFonts w:ascii="Times New Roman"/>
                <w:b w:val="false"/>
                <w:i w:val="false"/>
                <w:color w:val="000000"/>
                <w:sz w:val="20"/>
              </w:rPr>
              <w:t>
</w:t>
            </w:r>
            <w:r>
              <w:rPr>
                <w:rFonts w:ascii="Times New Roman"/>
                <w:b/>
                <w:i w:val="false"/>
                <w:color w:val="000000"/>
                <w:sz w:val="20"/>
              </w:rPr>
              <w:t>шектеулі жалпы және оқу тақырыптарын</w:t>
            </w:r>
            <w:r>
              <w:br/>
            </w:r>
            <w:r>
              <w:rPr>
                <w:rFonts w:ascii="Times New Roman"/>
                <w:b w:val="false"/>
                <w:i w:val="false"/>
                <w:color w:val="000000"/>
                <w:sz w:val="20"/>
              </w:rPr>
              <w:t>
</w:t>
            </w:r>
            <w:r>
              <w:rPr>
                <w:rFonts w:ascii="Times New Roman"/>
                <w:b/>
                <w:i w:val="false"/>
                <w:color w:val="000000"/>
                <w:sz w:val="20"/>
              </w:rPr>
              <w:t>да мұғалімнің көмегі көрсетілген ұзақ сөйлесудегі сөйлеушінің ойын анықтау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7.7 </w:t>
            </w:r>
            <w:r>
              <w:br/>
            </w:r>
            <w:r>
              <w:rPr>
                <w:rFonts w:ascii="Times New Roman"/>
                <w:b w:val="false"/>
                <w:i w:val="false"/>
                <w:color w:val="000000"/>
                <w:sz w:val="20"/>
              </w:rPr>
              <w:t>
</w:t>
            </w:r>
            <w:r>
              <w:rPr>
                <w:rFonts w:ascii="Times New Roman"/>
                <w:b/>
                <w:i w:val="false"/>
                <w:color w:val="000000"/>
                <w:sz w:val="20"/>
              </w:rPr>
              <w:t>бірқатар ауызша жанрлардың</w:t>
            </w:r>
            <w:r>
              <w:br/>
            </w:r>
            <w:r>
              <w:rPr>
                <w:rFonts w:ascii="Times New Roman"/>
                <w:b w:val="false"/>
                <w:i w:val="false"/>
                <w:color w:val="000000"/>
                <w:sz w:val="20"/>
              </w:rPr>
              <w:t>
</w:t>
            </w:r>
            <w:r>
              <w:rPr>
                <w:rFonts w:ascii="Times New Roman"/>
                <w:b/>
                <w:i w:val="false"/>
                <w:color w:val="000000"/>
                <w:sz w:val="20"/>
              </w:rPr>
              <w:t>сөз, сөйлем және мәтіндік деңгейдегі өзіне тән ерекшеліктерін анықтай бастау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8.7 </w:t>
            </w:r>
            <w:r>
              <w:br/>
            </w:r>
            <w:r>
              <w:rPr>
                <w:rFonts w:ascii="Times New Roman"/>
                <w:b w:val="false"/>
                <w:i w:val="false"/>
                <w:color w:val="000000"/>
                <w:sz w:val="20"/>
              </w:rPr>
              <w:t>
</w:t>
            </w:r>
            <w:r>
              <w:rPr>
                <w:rFonts w:ascii="Times New Roman"/>
                <w:b/>
                <w:i w:val="false"/>
                <w:color w:val="000000"/>
                <w:sz w:val="20"/>
              </w:rPr>
              <w:t>бірқатар ауызша жанрлардың</w:t>
            </w:r>
            <w:r>
              <w:rPr>
                <w:rFonts w:ascii="Times New Roman"/>
                <w:b w:val="false"/>
                <w:i w:val="false"/>
                <w:color w:val="000000"/>
                <w:sz w:val="20"/>
              </w:rPr>
              <w:t xml:space="preserve"> </w:t>
            </w:r>
            <w:r>
              <w:rPr>
                <w:rFonts w:ascii="Times New Roman"/>
                <w:b/>
                <w:i w:val="false"/>
                <w:color w:val="000000"/>
                <w:sz w:val="20"/>
              </w:rPr>
              <w:t xml:space="preserve">сөз, сөйлем және мәтіндік деңгейдегі өзіне тән ерекшеліктерін анықтау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9.7 </w:t>
            </w:r>
            <w:r>
              <w:br/>
            </w:r>
            <w:r>
              <w:rPr>
                <w:rFonts w:ascii="Times New Roman"/>
                <w:b w:val="false"/>
                <w:i w:val="false"/>
                <w:color w:val="000000"/>
                <w:sz w:val="20"/>
              </w:rPr>
              <w:t>
</w:t>
            </w:r>
            <w:r>
              <w:rPr>
                <w:rFonts w:ascii="Times New Roman"/>
                <w:b/>
                <w:i w:val="false"/>
                <w:color w:val="000000"/>
                <w:sz w:val="20"/>
              </w:rPr>
              <w:t>көпшілік ауызша жанрлардың</w:t>
            </w:r>
            <w:r>
              <w:rPr>
                <w:rFonts w:ascii="Times New Roman"/>
                <w:b w:val="false"/>
                <w:i w:val="false"/>
                <w:color w:val="000000"/>
                <w:sz w:val="20"/>
              </w:rPr>
              <w:t xml:space="preserve"> </w:t>
            </w:r>
            <w:r>
              <w:rPr>
                <w:rFonts w:ascii="Times New Roman"/>
                <w:b/>
                <w:i w:val="false"/>
                <w:color w:val="000000"/>
                <w:sz w:val="20"/>
              </w:rPr>
              <w:t>сөз, сөйлем және мәтіндік деңгейдегі өзіне тән ерекшеліктерін анықтау</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5.8 </w:t>
            </w:r>
            <w:r>
              <w:br/>
            </w:r>
            <w:r>
              <w:rPr>
                <w:rFonts w:ascii="Times New Roman"/>
                <w:b w:val="false"/>
                <w:i w:val="false"/>
                <w:color w:val="000000"/>
                <w:sz w:val="20"/>
              </w:rPr>
              <w:t>
</w:t>
            </w:r>
            <w:r>
              <w:rPr>
                <w:rFonts w:ascii="Times New Roman"/>
                <w:b/>
                <w:i w:val="false"/>
                <w:color w:val="000000"/>
                <w:sz w:val="20"/>
              </w:rPr>
              <w:t>жалпы және оқу тақырыптарындағы</w:t>
            </w:r>
            <w:r>
              <w:rPr>
                <w:rFonts w:ascii="Times New Roman"/>
                <w:b w:val="false"/>
                <w:i w:val="false"/>
                <w:color w:val="000000"/>
                <w:sz w:val="20"/>
              </w:rPr>
              <w:t xml:space="preserve"> </w:t>
            </w:r>
            <w:r>
              <w:rPr>
                <w:rFonts w:ascii="Times New Roman"/>
                <w:b/>
                <w:i w:val="false"/>
                <w:color w:val="000000"/>
                <w:sz w:val="20"/>
              </w:rPr>
              <w:t>бірқатар ұзақ сөйлесуді, оның ішінде әңгімелерді қолдаумен түсіну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жалпы және оқу тақырыптарындағы көпшілік</w:t>
            </w:r>
            <w:r>
              <w:rPr>
                <w:rFonts w:ascii="Times New Roman"/>
                <w:b w:val="false"/>
                <w:i w:val="false"/>
                <w:color w:val="000000"/>
                <w:sz w:val="20"/>
              </w:rPr>
              <w:t xml:space="preserve"> </w:t>
            </w:r>
            <w:r>
              <w:rPr>
                <w:rFonts w:ascii="Times New Roman"/>
                <w:b/>
                <w:i w:val="false"/>
                <w:color w:val="000000"/>
                <w:sz w:val="20"/>
              </w:rPr>
              <w:t>ұзақ сөйлесуді, оның ішінде әңгімелерді қолдаумен түсіну</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7.8 </w:t>
            </w:r>
            <w:r>
              <w:br/>
            </w:r>
            <w:r>
              <w:rPr>
                <w:rFonts w:ascii="Times New Roman"/>
                <w:b w:val="false"/>
                <w:i w:val="false"/>
                <w:color w:val="000000"/>
                <w:sz w:val="20"/>
              </w:rPr>
              <w:t>
</w:t>
            </w:r>
            <w:r>
              <w:rPr>
                <w:rFonts w:ascii="Times New Roman"/>
                <w:b/>
                <w:i w:val="false"/>
                <w:color w:val="000000"/>
                <w:sz w:val="20"/>
              </w:rPr>
              <w:t>жалпы және оқу тақырыптарындағы әңгімелерді қолдаумен түсіну</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8.8 </w:t>
            </w:r>
            <w:r>
              <w:br/>
            </w:r>
            <w:r>
              <w:rPr>
                <w:rFonts w:ascii="Times New Roman"/>
                <w:b w:val="false"/>
                <w:i w:val="false"/>
                <w:color w:val="000000"/>
                <w:sz w:val="20"/>
              </w:rPr>
              <w:t>
</w:t>
            </w:r>
            <w:r>
              <w:rPr>
                <w:rFonts w:ascii="Times New Roman"/>
                <w:b/>
                <w:i w:val="false"/>
                <w:color w:val="000000"/>
                <w:sz w:val="20"/>
              </w:rPr>
              <w:t>жалпы және оқу тақырыптарындағы көлемді әңгімелерді түсіну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9.8 </w:t>
            </w:r>
            <w:r>
              <w:br/>
            </w:r>
            <w:r>
              <w:rPr>
                <w:rFonts w:ascii="Times New Roman"/>
                <w:b w:val="false"/>
                <w:i w:val="false"/>
                <w:color w:val="000000"/>
                <w:sz w:val="20"/>
              </w:rPr>
              <w:t>
</w:t>
            </w:r>
            <w:r>
              <w:rPr>
                <w:rFonts w:ascii="Times New Roman"/>
                <w:b/>
                <w:i w:val="false"/>
                <w:color w:val="000000"/>
                <w:sz w:val="20"/>
              </w:rPr>
              <w:t>жалпы және оқу тақырыптарындағы бірқатар ұзақ әңгімеде келтірілген дәлелдегі сәйкессіздіктерді түсіне бастау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"Айтылым" (speaking):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9"/>
        <w:gridCol w:w="2098"/>
        <w:gridCol w:w="2771"/>
        <w:gridCol w:w="2646"/>
        <w:gridCol w:w="2646"/>
      </w:tblGrid>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 деңгей 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орташадан жоғары деңгей 2</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деңгей</w:t>
            </w:r>
            <w:r>
              <w:br/>
            </w:r>
            <w:r>
              <w:rPr>
                <w:rFonts w:ascii="Times New Roman"/>
                <w:b w:val="false"/>
                <w:i w:val="false"/>
                <w:color w:val="000000"/>
                <w:sz w:val="20"/>
              </w:rPr>
              <w:t>
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деңгей</w:t>
            </w:r>
            <w:r>
              <w:br/>
            </w:r>
            <w:r>
              <w:rPr>
                <w:rFonts w:ascii="Times New Roman"/>
                <w:b w:val="false"/>
                <w:i w:val="false"/>
                <w:color w:val="000000"/>
                <w:sz w:val="20"/>
              </w:rPr>
              <w:t>
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w:t>
            </w:r>
            <w:r>
              <w:br/>
            </w:r>
            <w:r>
              <w:rPr>
                <w:rFonts w:ascii="Times New Roman"/>
                <w:b w:val="false"/>
                <w:i w:val="false"/>
                <w:color w:val="000000"/>
                <w:sz w:val="20"/>
              </w:rPr>
              <w:t>
1</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бірқатар жалпы тақырыптар аясында сөйлем деңгейінде өзі және басқалар туралы негізгі ақпарат беру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көпшілік жалпы тақырыптар аясында пікірталас деңгейінде өзі және басқалар туралы негізгі ақпарат беру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бірқатар жалпы және оқу тақырыптары аясында сөйлесу кезінде ресми және бейресми регистрлерді пайдалану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көпшілік жалпы және оқу тақырыптары аясында сөйлесу кезінде ресми және бейресми регистрлерді пайдалану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жалпы және оқу тақырыптары аясында сөйлесу кезінде ресми және бейресми регистрлерді пайдалану</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бірқатар жалпы тақырыптар аясында ақпарат алу үшін қарапайым сұрақтар қою</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xml:space="preserve">
көпшілік жалпы тақырыптар аясында ақпарат алу үшін қарапайым сұрақтар қою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бірқатар жалпы және оқу тақырыптары аясында ақпарат алу үшін күрделі сұрақтар қою</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жалпы тақырыптар және бірқатар оқу тақырыптары аясында ақпарат алу үшін күрделірек сұрақтар қою</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жалпы және оқу тақырыптары аясында ақпарат алу үшін күрделі сұрақтар қою</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бірқатар жалпы және оқу тақырыптары аясында пікірін сөйлеммен жеткізу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алуан түрлі жалпы және оқу тақырыптары аясында пайымдау элементтерімен өз пікірін сөйлеммен жеткізу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көпшілік жалпы және оқу тақырыптары аясында пікірін пайымдаумен жеткізу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кез-келген жалпы және оқу тақырыптары аясында пікірін пайымдаумен жеткізу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xml:space="preserve">
жалпы және оқу тақырыптарында өз көзқарасын түсіндіру және негіздеу </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алуан түрлі жалпы және оқу тақырыптары аясында күтпеген комментарийлерге біраз икемділікпен сөйлеммен жауап беру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алуан түрлі жалпы және оқу тақырыптары аясында күтпеген комментарийлерге пайымдау элементтерімен біраз икемділікпен сөйлеммен жауап беру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көпшілік жалпы және оқу тақырыптары аясында күтпеген комментарийлерге пайымдау элементтерімен біраз икемділікпен сөйлеммен жауап беру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жалпы және оқу тақырыптары аясында күтпеген комментарий</w:t>
            </w:r>
            <w:r>
              <w:br/>
            </w:r>
            <w:r>
              <w:rPr>
                <w:rFonts w:ascii="Times New Roman"/>
                <w:b w:val="false"/>
                <w:i w:val="false"/>
                <w:color w:val="000000"/>
                <w:sz w:val="20"/>
              </w:rPr>
              <w:t>
лерге пайымдау элементтерімен біраз икемділікпен сөйлеммен жауап беру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жалпы және оқу тақырыптары аясында күтпеген комментарийлерге пайымдау мен және сөйлеммен белгілі бір деңгейдегі икемділікпен жауап беру</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алуан түрлі жалпы және оқу тақырыптары аясында базалық деңгейде ақпарат алмасуда өзара қарым-қатынас жасауға әрекеттену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көпшілік жалпы және оқу тақырыптарындағы ұзағырақ әңгімеде өзара қарым-қатынас жасауға әрекеттену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оқу тапсырмаларын орындау мақсатында басымдықтарды жоспарлау мен құру, серіктестік, талқылау, келісу үшін сыныптастарымен өзара қарым-қатынас жасауға әрекеттену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оқу тапсырмаларын орындау мақсатында басымдықтарды жоспарлау мен құру, серкіктестік, талқылау, келісу үшін сыныптастарымен өзара қарым-қатынас жасау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оқу тапсырмаларын орындау мақсатында басымдықтарды жоспарлау мен құру, серкіктестік, талқылау, келісу үшін сыныптастарымен өзара қарым-қатынас жасау</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жұпта, топта және барлық сыныппен жұмыста өз ойын анық және нақты түрде сөйлеммен жеткізу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жұпта, топта және барлық сыныппен жұмыста өз ойын пікірталаста анық және нақты түрде сөйлеммен жеткізу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жұпта, топта және барлық сыныппен жұмыста басқалардың айтқанын сөйлеммен немесе пайымдаумен біршама икемділікпен түсіндіруге әрекеттену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жұпта, топта және барлық сыныппен жұмыста басқалардың айтқанын сөйлеммен немесе пайымдаумен біршама икемділікпен түсіндіру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жұпта, топта және барлық сыныппен жұмыста басқалардың айтқанын сөйлеммен немесе пайымдаумен белгілі бір деңгейдегі икемділікпен түсіндіру</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бірқатар жалпы тақырыптар аясында пәнге тән лексика мен синтаксисті пайдалану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r>
              <w:br/>
            </w:r>
            <w:r>
              <w:rPr>
                <w:rFonts w:ascii="Times New Roman"/>
                <w:b w:val="false"/>
                <w:i w:val="false"/>
                <w:color w:val="000000"/>
                <w:sz w:val="20"/>
              </w:rPr>
              <w:t>
бірқатар жалпы және оқу тақырыптары аясында пәнге тән лексика мен синтаксисті пайдалану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r>
              <w:br/>
            </w:r>
            <w:r>
              <w:rPr>
                <w:rFonts w:ascii="Times New Roman"/>
                <w:b w:val="false"/>
                <w:i w:val="false"/>
                <w:color w:val="000000"/>
                <w:sz w:val="20"/>
              </w:rPr>
              <w:t>
әр түрлі жалпы және бірқатар оқу тақырыптары аясында пәнге тән лексика мен синтаксисті пайдалану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көпшілік жалпы және бірқатар оқу тақырыптары аясында пәнге тән лексика мен синтаксисті пайдалану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r>
              <w:br/>
            </w:r>
            <w:r>
              <w:rPr>
                <w:rFonts w:ascii="Times New Roman"/>
                <w:b w:val="false"/>
                <w:i w:val="false"/>
                <w:color w:val="000000"/>
                <w:sz w:val="20"/>
              </w:rPr>
              <w:t>
шексіз жалпы және оқу тақырыптары аясында пәнге тән лексика мен синтаксисті пайдалану</w:t>
            </w:r>
          </w:p>
        </w:tc>
      </w:tr>
      <w:tr>
        <w:trPr>
          <w:trHeight w:val="30" w:hRule="atLeast"/>
        </w:trPr>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әр түрлі жалпы және оқу тақырыптарындағы қарапайым оқиғаларды мазмұндау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бірқатар жалпы және оқу тақырыптарындағы кейбір ұзағырақ оқиғаларды мазмұндау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әр түрлі жалпы және оқу тақырыптарындағы кейбір ұзағырақ оқиғаларды мазмұндау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көпшілік жалпы және оқу тақырыптарындағы кейбір ұзағырақ оқиғаларды мазмұндау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көпшілік жалпы және оқу тақырыптарындағы ұзағырақ оқиғаларды мазмұндау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"Оқылым" (reading):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3"/>
        <w:gridCol w:w="2188"/>
        <w:gridCol w:w="2626"/>
        <w:gridCol w:w="2670"/>
        <w:gridCol w:w="2453"/>
      </w:tblGrid>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 деңгей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орташадан жоғары деңгей 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деңгей</w:t>
            </w:r>
            <w:r>
              <w:br/>
            </w: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деңгей</w:t>
            </w:r>
            <w:r>
              <w:br/>
            </w:r>
            <w:r>
              <w:rPr>
                <w:rFonts w:ascii="Times New Roman"/>
                <w:b w:val="false"/>
                <w:i w:val="false"/>
                <w:color w:val="000000"/>
                <w:sz w:val="20"/>
              </w:rPr>
              <w:t>
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w:t>
            </w:r>
            <w:r>
              <w:br/>
            </w:r>
            <w:r>
              <w:rPr>
                <w:rFonts w:ascii="Times New Roman"/>
                <w:b w:val="false"/>
                <w:i w:val="false"/>
                <w:color w:val="000000"/>
                <w:sz w:val="20"/>
              </w:rPr>
              <w:t>
1</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xml:space="preserve">
жалпы және оқу тақырыптары бойынша кейбір қарапайым қысқа мәтіндердің негізгі идеясын түсіну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жалпы және оқу тақырыптары бойынша қарапайым қысқа мәтіндердің негізгі идеясын түсіну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таныс емес жалпы және оқу тақырыптары аясында мәтіндердің негізгі идеясын түсіну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кейбір ұзақ мәтіндерді қоса, әр түрлі таныс емес жалпы және оқу тақы-рыптары мәтін-дерінің негізгі идеясын түсіну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көпшілік таныс емес жалпы және оқу тақырыптарындағы ұзақ мәтіндердің негізгі идеясын түсіну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бірқатар жалпы және оқу тақырыптары аясын-дағы қарапайым, қысқа мәтіндерде арнайы ақпаратты мұғалімнің шамалы көмегімен түсіну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бірқатар жалпы және оқу тақырыптары аясындағы қарапайым, қысқа мәтіндерде арнайы ақпаратты мұғалімнің көмегінсіз түсіну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көпшілік жалпы және оқу тақырыптары аясында мәтіндердегі арнайы ақпаратты түсіну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кейбір ұзақ мәтіндерді қоса, әр түрлі таныс жалпы және оқу тақырыптары аясында мәтіндердегі арнайы ақпаратты түсіну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кейбір ұзақ мәтіндерді қоса, таныс жалпы және оқу тақырыптары аясында мәтіндердегі арнайы ақпаратты түсіну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кейбір таныс жалпы және оқу тақырыптары аясында дәлел деректемелерін түсіну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бірқатар ұзақ мәтіндерді қоса, кейбір таныс жалпы және оқу тақырыптары аясында дәлел деректемелерін түсіну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кейбір ұзақ мәтіндерді қоса, көпшілік таныс жалпы және оқу тақы-рыптары аясында дәлел деректерін түсіну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кейбір ұзақ мәтіндерді қоса, таныс жалпы және оқу тақырыптары аясында дәлел деректерін түсіну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әр түрлі таныс жалпы және оқу тақырыптары аясындағы ұзақ мәтіндердегі дәлел деректерін түсіну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көркем және көркем емес әдебиеттердегі кейбір қысқа мәтіндерді мұғалімнің шамалы көмегі арқылы оқу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көркем және көркем емес әдебиеттердегі кейбір қысқа қарапайым мәтіндерді өз бетімен оқу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таныс және кейбір бейтаныс жалпы және оқу тақырыптары ая-сында көркем және көркем емес әдебиеттердегі кейбір ұзақ мәтіндерді оқу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таныс және кейбір бейтаныс жалпы және оқу тақырыптары аясында түрлі көркем және көркем емес әдебиеттердегі ұзақ мәтіндерді оқу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таныс және кейбір бейтаныс жалпы және оқу тақырыптары аясында көркем және көркем емес әдебиеттер дегі ұзақ мәтіндерді оқу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кейбір таныс жалпы және оқу тақырыптары аясында қысқаша мәтіндердің мәнмәтінінен негізгі ойды анықтау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ұзын мәтіндерді қоса, кейбір таныс жалпы және оқу тақырыптары аясында мәнмәтінінен негізгі ойды анықтау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көпшілік таныс жалпы және оқу тақырыптары аясында қысқаша мәтіндердің мәнмәтінінен негізгі ойды анықтау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әр түрлі таныс жалпы және оқу тақырыптары аясында қысқаша және кейбір ұзын мәтіндердің мән-мәтінінен негізгі ойды анықтау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көпшілік таныс жалпы және оқу тақырыптары аясында ұзын мәтіндердің мәнмәтінінен негізгі ойды анықтау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кейбір жалпы және оқу тақырыптарындағы қысқа мәтіндерде автордың пікірін немесе көзқарасын анықтау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xml:space="preserve">
көпшілік жалпы және оқу тақырыптарындағы қысқа мәтіндерде автордың пікірін немесе көзқарасын анықтау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әр түрлі бейтаныс жалпы және оқу тақырыптарындағы қысқа мәтіндерде автордың пікірін немесе көзқарасын анықтау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ұзын мәтіндерді қоса, әр түрлі бейтаныс жалпы және оқу тақырыптарындағы қысқа мәтіндерде автордың пікірін немесе көзқарасын анықтау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көпшілік жалпы және оқу тақырыптары аясында ұзын мәтіндерде автордың пікірін немесе көзқарасын анықтау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бірқатар жазбаша жанрлар аясында сөз, сөйлем және мәтіннге тән қасиеттерді анықтау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көпшілік жазбаша жанрлар аясында сөз, сөйлем және мәтінге тән қасиеттерді анықтау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көпшілік жазбаша жанрлар аясында сөз, сөйлем және мәтінге тән қасиеттерді анықтау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xml:space="preserve">
көпшілік жазбаша жанрлар аясында сөз, сөйлем және мәтінге тән қасиеттерді анықтау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кез-келген жазбаша жанрлар аясында сөз, сөйлем және мәтінге тән қасиеттерді анықтау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мағынаны тексеру және түсінігін кеңейту үшін өзіне таныс сандық немесе баспадан шықан ресурстарды мұғалімнен шамалы көмекпен</w:t>
            </w:r>
            <w:r>
              <w:br/>
            </w:r>
            <w:r>
              <w:rPr>
                <w:rFonts w:ascii="Times New Roman"/>
                <w:b w:val="false"/>
                <w:i w:val="false"/>
                <w:color w:val="000000"/>
                <w:sz w:val="20"/>
              </w:rPr>
              <w:t>
қолдану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мағынаны тексеру және түсінігін кеңейту үшін өзіне таныс сандық немесе баспадан шықан ресурстарды өз бетімен қолдану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мағынаны тексеру және түсінігін кеңейту үшін өзіне таныс және кейбір бейтаныс сандық нее баспадан шыққан ресурстарды шамалы көмекпен қолдану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мағынаны тексеру және түсінігін кеңейту үшін кейбір бейтаныс сандық немесе баспадан шықан ресурстарды қолдану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мағынаны тексеру және түсінігін кеңейту үшін көпшілік таныс және бейтаныс сандық немесе баспадан шықан ресурстарды қолдану</w:t>
            </w:r>
          </w:p>
        </w:tc>
      </w:tr>
      <w:tr>
        <w:trPr>
          <w:trHeight w:val="30" w:hRule="atLeast"/>
        </w:trPr>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r>
              <w:br/>
            </w:r>
            <w:r>
              <w:rPr>
                <w:rFonts w:ascii="Times New Roman"/>
                <w:b w:val="false"/>
                <w:i w:val="false"/>
                <w:color w:val="000000"/>
                <w:sz w:val="20"/>
              </w:rPr>
              <w:t>
әр түрлі жалпы және оқу тақырыптарында қарапайым қысқа мәтіндерде дерек пен пікірдің айырмашылығын анықтау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кез-келген жалпы және оқу тақырыптарындағы қарапайым қысқа мәтіндерде дерек пен пікірдің айырмашылығын анықтау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xml:space="preserve">
кейбір жалпы және оқу тақырыптарындағы қысқа қарапайым мәтіндерде келтірілген дәлелдегі сәйкессіздіктерді анықтау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r>
              <w:br/>
            </w:r>
            <w:r>
              <w:rPr>
                <w:rFonts w:ascii="Times New Roman"/>
                <w:b w:val="false"/>
                <w:i w:val="false"/>
                <w:color w:val="000000"/>
                <w:sz w:val="20"/>
              </w:rPr>
              <w:t xml:space="preserve">
кейбір жалпы және оқу тақырыптарындағы қысқа мәтіндерде келтірілген дәлелдегі сәйкессіздіктерді анықтау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r>
              <w:br/>
            </w:r>
            <w:r>
              <w:rPr>
                <w:rFonts w:ascii="Times New Roman"/>
                <w:b w:val="false"/>
                <w:i w:val="false"/>
                <w:color w:val="000000"/>
                <w:sz w:val="20"/>
              </w:rPr>
              <w:t>
әр түрлі жалпы және оқу тақырыптарындағы ұзақ мәтіндерде келтірілген дәлелдегі сәйкессіздіктерді анықтау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"Жазылым" (writing):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1"/>
        <w:gridCol w:w="2630"/>
        <w:gridCol w:w="2718"/>
        <w:gridCol w:w="2362"/>
        <w:gridCol w:w="2229"/>
      </w:tblGrid>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 деңгей 2</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орташадан жоғары деңгей 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деңгей</w:t>
            </w:r>
            <w:r>
              <w:br/>
            </w:r>
            <w:r>
              <w:rPr>
                <w:rFonts w:ascii="Times New Roman"/>
                <w:b w:val="false"/>
                <w:i w:val="false"/>
                <w:color w:val="000000"/>
                <w:sz w:val="20"/>
              </w:rPr>
              <w:t>
1</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деңгей</w:t>
            </w:r>
            <w:r>
              <w:br/>
            </w:r>
            <w:r>
              <w:rPr>
                <w:rFonts w:ascii="Times New Roman"/>
                <w:b w:val="false"/>
                <w:i w:val="false"/>
                <w:color w:val="000000"/>
                <w:sz w:val="20"/>
              </w:rPr>
              <w:t>
1</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w:t>
            </w:r>
            <w:r>
              <w:br/>
            </w:r>
            <w:r>
              <w:rPr>
                <w:rFonts w:ascii="Times New Roman"/>
                <w:b w:val="false"/>
                <w:i w:val="false"/>
                <w:color w:val="000000"/>
                <w:sz w:val="20"/>
              </w:rPr>
              <w:t>
1</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xml:space="preserve">
кейбір жалпы және оқу тақырыптарында мәтін деңгейіндегі жұмыстарды жоспарлау, жазу, түзету және тексеру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әр түрлі жалпы және оқу тақырыптарындағы мәтін деңгейіндегі жұмыстарды мұғалімнің қолдауымен жоспарлау, жазу, түзету және тексеру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жалпы және оқу тақырыптарындағы мәтін деңгейіндегі жұмыстарды мұғалімнің қолдауымен жоспарлау, жазу, түзету және тексеру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жалпы және оқу тақырыптарындағы мәтін деңгейіндегі жұмыстарды шамалы қолдаумен жоспарлау, жазу, түзету және тексеру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жалпы және оқу тақырыптарындағы мәтін деңгейіндегі жұмыстарды мұғалімнің қолдауынсыз жоспарлау, жазу, түзету және тексеру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xml:space="preserve">
кейбір жалпы және оқу тақырыптарындағы абзацта сөйлемдерді мұғалімнің қолдауымен жүйелі жазу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кейбір таныс жалпы және оқу тақырыптарында өткен тәжірибесін немесе шынайы болған оқиғалар, әрекеттерді мұғалімнің қолдауымен жазу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кейбір таныс жалпы және оқу тақырыптарында өткен тәжірибесін немесе шынайы болған оқиға-лар, әрекеттер-ді шамалы қолдаумен жазу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таныс жалпы және оқу тақырыптарында өткен тәжірибесін немесе шынайы болған оқиғалар, әрекеттерді шамалы қолдаумен жазу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таныс жалпы және оқу тақырыптарында өткен тәжірибесін немесе шынайы болған оқиғалар, әрекеттерді өз бетімен жазу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xml:space="preserve">
адамдарды, жерлер мен нысандарды мәтін деңгейінде сипаттай отырып мұғалімнің қолдауымен нақты мәліметтерді жазу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кейбір таныс жалпы және оқу тақырыптарына мұғалімнің қолдауымен жеке сезімі мен пікірі туралы жазу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кейбір таныс жалпы және оқу тақырыпта</w:t>
            </w:r>
            <w:r>
              <w:br/>
            </w:r>
            <w:r>
              <w:rPr>
                <w:rFonts w:ascii="Times New Roman"/>
                <w:b w:val="false"/>
                <w:i w:val="false"/>
                <w:color w:val="000000"/>
                <w:sz w:val="20"/>
              </w:rPr>
              <w:t>
рын біркелкі грамматикалық сауаттылықпен жазу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әр түрлі таныс жалпы және оқу тақырыптарын біркелкі грамматикалық сауаттылықпен жазу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таныс жалпы және оқу тақырыптарын біркелкі грамматикалық сауаттылықпен жазу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xml:space="preserve">
жеке ақпарат беру үшін ұзақ сөйлемдерді абзац көлемінде мұғалімнің қолдауымен жазу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жеке ақпарат беруге арналған тақырыпты абзац көлемінде мұғалімнің қолдауымен жазу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жалпы және оқу тақырып-тарына кейбір жазбаша жанрда орынды стилі мен тіл формасын қолдаумен қолдану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жалпы және оқу тақырыптарына жазбаша жанрда орынды стилі мен тіл формасын қолдаумен қолдану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жалпы және оқу тақырыптарына әр түрлі жазбаша жанрда орынды стилі мен тіл формасын шамалы қолдаумен қолдану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сөйлемдерді негізгі сабақтастыр ғыш жалғаулықтарды пайдаланып мұғалімнің көмегінсіз өз бетімен байланыстыру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кейбір таныс жалпы және оқу тақырыптарында дәлелдерді бекіту мысалдары және негіздеумен қолдаумен қолдану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кейбір таныс жалпы және оқу тақырыптарында дәлелдерді бекіту мысалдары және негіздеумен біршама қолдаумен қолдану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таныс жалпы және оқу тақырыптарында дәлелдерді бекіту мысалдары және негіздеумен мұғалім қолдауымен қолдану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шексіз таныс жалпы және оқу тақырыптарында дәлелдерді бекіту мысалдары және негіздеумен мұғалім қолдауымен қолдану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кейбір жалпы таныс тақырыптарда негізгі сабақтастырғыш жалғаулықтарды қолданып, біршама қолдаумен сөйлемді абзацқа логикалық біріктіру</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әр түрлі жалпы таныс тақырыптарда негізгі сабақтастырғыш жалғаулықтарды қолданып, шамалы қолдаумен сөйлемді абзацқа логикалық біріктіру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жалпы таныс тақырыптарда негізгі сабақтастырғыш жалғаулықтарды қолданып, сөйлемді абзацқа логикалық біріктіру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жалпы таныс тақырыптарды негізгі сабақтастырғыш жалғаулықтарды қолданып, өз бетімен сөйлемді абзацқа логикалық біріктіру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xml:space="preserve">
әр түрлі сабақтастырғыш жалғаулықтарды қолданып жалпы таныс және оқу тақырыптарына қатысты мәтіндерді жазу </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таныс жалпы және бірқатар оқу тақырып тарындағы кейбір жазбаша жанрларда мәтін деңгейіне сәйкес форматты біршама қолдаумен қолдану</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таныс жалпы және бірқатар оқу тақырып тарындағы әр түрлі жазбаша жанрлар үшін мәтін деңгейіне сәйкес форматты біршама қолдаумен пайдалану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таныс жалпы және бірқатар оқу тақырып тарындағы әр түрлі жазбаша жанрлар үшін мәтін деңгейіне сәйкес форматты шамалы қолдаумен пайдалану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таныс жалпы және бірқатар оқу тақырып тарындағы жазбаша жанрлар үшін мәтін деңгейіне сәйкес форматты шамалы қолдаумен пайдалану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жалпы және бірқатар оқу тақырыптарындағы шексіз жазбаша жанрларда үшін мәтін деңгейіне сәйкес форматты дербес қолдану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xml:space="preserve">
кейбір жалпы тақырыптарда жиі қолданыла тын сөздерді дұрыс жазу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кейбір жалпы таныс және оқу тақырыптарда жиі қолданыла тын сөздерді дұрыс жазу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xml:space="preserve">
әртүрлі жалпы таныс және оқу тақырыптарда жиі қолданыла тын сөздерді дұрыс жазу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жалпы таныс және оқу тақырыптарда жиі қолданыла тын сөздерді дұрыс жазу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шексіз жалпы таныс және оқу тақырыптарда жиі қолданыла тын сөздерді дұрыс жазу</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r>
              <w:br/>
            </w:r>
            <w:r>
              <w:rPr>
                <w:rFonts w:ascii="Times New Roman"/>
                <w:b w:val="false"/>
                <w:i w:val="false"/>
                <w:color w:val="000000"/>
                <w:sz w:val="20"/>
              </w:rPr>
              <w:t xml:space="preserve">
бірқатар жалпы таныс тақырыптардағы мәтін деңгейіндегі жазбаша жұмыстарда тыныс белгілерін орынды сауаттылықпен қолдану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бірқатар жалпы таныс және оқу тақырыптарындағы мәтін деңгейіндегі жазбаша жұмыстарда тыныс белгілерін орынды сауаттылықпен қолдану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r>
              <w:br/>
            </w:r>
            <w:r>
              <w:rPr>
                <w:rFonts w:ascii="Times New Roman"/>
                <w:b w:val="false"/>
                <w:i w:val="false"/>
                <w:color w:val="000000"/>
                <w:sz w:val="20"/>
              </w:rPr>
              <w:t>
әртүрлі жалпы таныс және оқу тақырыптарында мәтін деңгейіндегі жазбаша жұмыстарда тыныс белгілерін орынды сауаттылықпен қолдану</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жалпы таныс және оқу тақырыптарында мәтін деңгейіндегі жазбаша жұмыстарда тыныс белгілерін орта деңгейдегі сауаттылықпен қолдану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жалпы таныс және оқу тақырыптарында мәтін деңгейіндегі жазбаша жұмыстарда тыныс белгілерін сауатты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Ағылшын тілін қолдану (use of English):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1"/>
        <w:gridCol w:w="2184"/>
        <w:gridCol w:w="2510"/>
        <w:gridCol w:w="2857"/>
        <w:gridCol w:w="1438"/>
      </w:tblGrid>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 деңгей 2</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орташадан жоғары деңгей 2</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деңгей</w:t>
            </w:r>
            <w:r>
              <w:br/>
            </w:r>
            <w:r>
              <w:rPr>
                <w:rFonts w:ascii="Times New Roman"/>
                <w:b w:val="false"/>
                <w:i w:val="false"/>
                <w:color w:val="000000"/>
                <w:sz w:val="20"/>
              </w:rPr>
              <w:t>
1</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деңгей</w:t>
            </w:r>
            <w:r>
              <w:br/>
            </w:r>
            <w:r>
              <w:rPr>
                <w:rFonts w:ascii="Times New Roman"/>
                <w:b w:val="false"/>
                <w:i w:val="false"/>
                <w:color w:val="000000"/>
                <w:sz w:val="20"/>
              </w:rPr>
              <w:t>
1</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w:t>
            </w:r>
            <w:r>
              <w:br/>
            </w:r>
            <w:r>
              <w:rPr>
                <w:rFonts w:ascii="Times New Roman"/>
                <w:b w:val="false"/>
                <w:i w:val="false"/>
                <w:color w:val="000000"/>
                <w:sz w:val="20"/>
              </w:rPr>
              <w:t>
1</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бірқатар таныс жалпы және оқу тақырып тары бойынша тиісті санала тын және саналмайтын зат есімдерді, оның ішінде мезгіл мен орналасу жерін сипаттайтын жалпы фразаларды орынды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таныс жалпы және оқу тақырыптары бойынша мезгіл мен орналасу жерін сипаттай тын күрделі атаулы фразаларды және дерексіз зат есімдерді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таныс жалпы және оқу тақырыптары бойынша кейбір дерексіз зат есімдерді және күрделі фразаларды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таныс жалпы және оқу тақырыптары, сонымен қатар бейтаныс тақырыптар бойынша кейбір дерексіз құрамды зат есімдер мен күрделі атаулы топтарды пайдалану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таныс жалпы және оқу тақырыптары, сонымен қатар бейтаныс тақырыптар бойынша әр түрлі дерексіз құрамды зат есімдер мен күрделі атаулы топтарды пайдалану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"many, much, a lot of, a few" сөздерін таныс жалпы және оқу тақырыптарында шектеулі жиынтықта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"more, little, few less, fewer not as many, not as much" сияқты сөздерді таныс, жалпы және оқу тақырыптарында кеңейтілген жиынтықта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таныс, жалпы және оқу тақырыптары бойынша сана-латын және саналмайтын зат есімдер үшін too much, too many, none any, enough сөздерімен қоса есептік сан есімдерді қолдану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таныс, жалпы және оқу тақырыптары бойынша саналатын және саналмайтын зат есімдер үшін "several, plenty, a large /small number/amount" сөздерімен қоса есептік сан есімдерді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таныс, жалпы және оқу тақырыптары бойынша саналатын және саналмайтын зат есімдер және атаулы топтар үшін есептік сан есімдерді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жалпы және оқу тақырып тарында заттарды сипаттауда сын есімдерді, оның ішінде тәуелдік сын есімдерді қолдану;</w:t>
            </w:r>
            <w:r>
              <w:br/>
            </w:r>
            <w:r>
              <w:rPr>
                <w:rFonts w:ascii="Times New Roman"/>
                <w:b w:val="false"/>
                <w:i w:val="false"/>
                <w:color w:val="000000"/>
                <w:sz w:val="20"/>
              </w:rPr>
              <w:t>
салыстыру үшін қарапайым бірбуынды және екібуынды сын есімді (салыс тырмалы және таңдаулы шырай)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жалпы таныс және оқу тақырыптарда шектеулі жиынтық бойынша салыстырмалы және таңдаулы шырайда алуан түрлі сын есімдер мен ережеге бағынатын және ережеге бағынбайтын сын есімдерді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жалпы таныс және оқу тақырыптары бойынша сын есім ретінде жалпы есімшені қолдану және зат есімнің алдына сын есімді дұрыс қою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жалпы таныс және оқу тақырыптары бойынша мысалы, as…as, much деңгейлерін көрсету үшін есімше мен салыстырмалы құрылым ретінде әр түрлі қарапайым сын есім мен күрделі сын есімді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жалпы таныс және оқу тақырыптары бойынша әр түрлі қарапайым сын есімдер мен күрделі сын есімдерді деңгейі мен күшейтпелі сын есім көмегімен есімше ретінде салыстырмалы құрылымдарды, әр түрлі қарапайым сын есімдер мен күрделі сын есімдерді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таныс жалпы және оқу тақырыптары бойынша any, no each, every сөздерін пайдалану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таныс жалпы және оқу тақырыптары бойынша түрлі көрсеткіштерді, оның ішінде all, other сөздерін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таныс жалпы және оқу тақырыптары бойынша түрлі көрсеткіштерді, оның ішінде neither, either сөздерін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таныс жалпы және оқу тақырыптары бойынша алдын ала анықтау рөлінде all, half, both [of] сөздерімен бірге анықтаушы сөздерді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таныс жалпы және оқу тақырыптары бойынша алдын ала анықтаушы және анықтаушы сөздерді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жалпы таныс және оқу тақырыптарында сұрақтарды, оның ішінде whose, how often , how long кеңейтілген жиынтықта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жалпы таныс және оқу тақырыптары бойынша әр түрлі уақыттық формаларды құрайтын сұрақтарды қолдану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жалпы таныс және оқу тақырыптары бойынша әр түрлі уақыттық формаларды құрайтын сұрақтарды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жалпы таныс және оқу тақырыптары бойынша әр түрлі уақыттық және модальдық формаларды құрайтын сұрақтарды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жалпы таныс және оқу тақырыптары бойынша әр түрлі сұрақтарды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жалпы таныс және оқу тақырыптары бойынша негізгі жіктік есімдік, сілтеу есімдігі мен some, any, something, nothing anything сандық есімдіктерін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көптеген жалпы таныс және оқу тақырыптары бойынша негізгі жіктік, сілтеу және сандық есімдіктерін someone somebody, everybody, no-one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xml:space="preserve">
көптеген жалпы таныс және оқу тақырыптары бойынша mine, yours, ours, theirs, hers, his, myself, yourself, themselves қоса өздік және еріксіз есімдіктерді қолдану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көптеген жалпы таныс және оқу тақырыптары бойынша есімдіктерді, оның ішінде anybody, anyone, anything белгісіз есімдігі мен everyone, everything, none, more, less, a few</w:t>
            </w:r>
            <w:r>
              <w:br/>
            </w:r>
            <w:r>
              <w:rPr>
                <w:rFonts w:ascii="Times New Roman"/>
                <w:b w:val="false"/>
                <w:i w:val="false"/>
                <w:color w:val="000000"/>
                <w:sz w:val="20"/>
              </w:rPr>
              <w:t xml:space="preserve"> сандық есімдіктерді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көптеген жалпы таныс және оқу тақырыптары бойынша қатыстық, сілтеу, белгісіз және есептік есімдіктерді және өздік есімдіктердің кең санын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таныс жалпы тақырыптарында шектеулі ортасы бойынша [белгісіз шақта] болған оқиғаны жеткізіп беру үшін аяқталған формада тұрған жалпы етістіктерді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xml:space="preserve">
таныс жалпы тақырыптар бойынша </w:t>
            </w:r>
            <w:r>
              <w:br/>
            </w:r>
            <w:r>
              <w:rPr>
                <w:rFonts w:ascii="Times New Roman"/>
                <w:b w:val="false"/>
                <w:i w:val="false"/>
                <w:color w:val="000000"/>
                <w:sz w:val="20"/>
              </w:rPr>
              <w:t>
аяқталмаған, белгісіз өткен шақты жеткізу үшін қарапайым аяқталған шақты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таныс жалпы тақырыптар бойынша</w:t>
            </w:r>
            <w:r>
              <w:br/>
            </w:r>
            <w:r>
              <w:rPr>
                <w:rFonts w:ascii="Times New Roman"/>
                <w:b w:val="false"/>
                <w:i w:val="false"/>
                <w:color w:val="000000"/>
                <w:sz w:val="20"/>
              </w:rPr>
              <w:t>
таяуда болған, белгісіз және аяқталмаған өткен шақты жеткізу үшін алуан түрлі қарапайым аяқталған шақ формаларын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таныс жалпы және оқу тақырыптары бойынша таяуда болған, белгісіз және аяқталмаған өткен шақты жеткізу үшін алуан түрлі қарапайым аяқталған шақ формаларын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таныс жалпы және оқу тақырыптары бойынша алуан түрлі қарапайым аяқталған, сонымен бірге пассивті формаларды, мезгіл пысықтауыштарын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шектеулі таныс жалпы және оқу тақырыптарына қатысты нақты жоспарлар туралы әңгімелеу барысында болжау үшін келер шақтың "болады" және "жиналу" формаларын пайдалану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r>
              <w:br/>
            </w:r>
            <w:r>
              <w:rPr>
                <w:rFonts w:ascii="Times New Roman"/>
                <w:b w:val="false"/>
                <w:i w:val="false"/>
                <w:color w:val="000000"/>
                <w:sz w:val="20"/>
              </w:rPr>
              <w:t>
көптеген таныс жалпы және оқу тақырыптарына қатысты уәде беру, ұсыныс, және болжау жасау үшін келер шақтың "болады" формасын пайдалану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r>
              <w:br/>
            </w:r>
            <w:r>
              <w:rPr>
                <w:rFonts w:ascii="Times New Roman"/>
                <w:b w:val="false"/>
                <w:i w:val="false"/>
                <w:color w:val="000000"/>
                <w:sz w:val="20"/>
              </w:rPr>
              <w:t>
көптеген таныс жалпы және дағдылы оқу тақырыптарына қатысты</w:t>
            </w:r>
            <w:r>
              <w:br/>
            </w:r>
            <w:r>
              <w:rPr>
                <w:rFonts w:ascii="Times New Roman"/>
                <w:b w:val="false"/>
                <w:i w:val="false"/>
                <w:color w:val="000000"/>
                <w:sz w:val="20"/>
              </w:rPr>
              <w:t>
келер шақтың әртүрлі формаларын, сонымен бірге болашақ мағынасында ұзартылған осы шақты пайдалану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көптеген таныс жалпы және оқу тақырыптарына қатысты келер шақтың әртүрлі формаларын, оның ішінде созылмалы осы шақ пен келер шақ мағынасындағы жай осы шақ формаларын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r>
              <w:br/>
            </w:r>
            <w:r>
              <w:rPr>
                <w:rFonts w:ascii="Times New Roman"/>
                <w:b w:val="false"/>
                <w:i w:val="false"/>
                <w:color w:val="000000"/>
                <w:sz w:val="20"/>
              </w:rPr>
              <w:t>
таныс және жалпы оқу тақырыптарына қатысты келер шақтың әртүрлі формаларын, сонымен бірге кейбір пассивтерді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r>
              <w:br/>
            </w:r>
            <w:r>
              <w:rPr>
                <w:rFonts w:ascii="Times New Roman"/>
                <w:b w:val="false"/>
                <w:i w:val="false"/>
                <w:color w:val="000000"/>
                <w:sz w:val="20"/>
              </w:rPr>
              <w:t>
шектеулі таныс жалпы және оқу тақырыптарына қатысты</w:t>
            </w:r>
            <w:r>
              <w:br/>
            </w:r>
            <w:r>
              <w:rPr>
                <w:rFonts w:ascii="Times New Roman"/>
                <w:b w:val="false"/>
                <w:i w:val="false"/>
                <w:color w:val="000000"/>
                <w:sz w:val="20"/>
              </w:rPr>
              <w:t>
күнделікті өмірдегі рәсімдерді, әдеттерді және жағдайларды сипаттау үшін жай осы шақ және жай өткен шақ, ережеге бағы-натын және бағынбайтын формаларды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r>
              <w:br/>
            </w:r>
            <w:r>
              <w:rPr>
                <w:rFonts w:ascii="Times New Roman"/>
                <w:b w:val="false"/>
                <w:i w:val="false"/>
                <w:color w:val="000000"/>
                <w:sz w:val="20"/>
              </w:rPr>
              <w:t>
көптеген таныс жалпы және оқу тақырыптары бойынша жай осы және өткен шақтардың белсенді және кейбір пассивті формаларын дұрыс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көптеген таныс жалпы және оқу тақырыптары бойынша жай осы және өткен шақтардың және жетілдірілген жай формаларын дұрыс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көптеген таныс жалпы және оқу тақырыптары бойынша төл және төлеу сөздерде өздік және ырықсыз етіс түрінде берілген осы шақ, өткен шақтың әртүрлі формаларын орынды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r>
              <w:br/>
            </w:r>
            <w:r>
              <w:rPr>
                <w:rFonts w:ascii="Times New Roman"/>
                <w:b w:val="false"/>
                <w:i w:val="false"/>
                <w:color w:val="000000"/>
                <w:sz w:val="20"/>
              </w:rPr>
              <w:t>
көптеген таныс жалпы және оқу тақырыптары бойынша төл және төлеу сөздерде осы және өткен шақтардың белсенді және пассивті жетілдірілген жай формаларын түрлерін дұрыс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r>
              <w:br/>
            </w:r>
            <w:r>
              <w:rPr>
                <w:rFonts w:ascii="Times New Roman"/>
                <w:b w:val="false"/>
                <w:i w:val="false"/>
                <w:color w:val="000000"/>
                <w:sz w:val="20"/>
              </w:rPr>
              <w:t>
шектеулі таныс жалпы және оқу тақырыптары бойынша осы және келер шақ мағынасындағы созылмалы нақ осы шақ формаларын</w:t>
            </w:r>
            <w:r>
              <w:br/>
            </w:r>
            <w:r>
              <w:rPr>
                <w:rFonts w:ascii="Times New Roman"/>
                <w:b w:val="false"/>
                <w:i w:val="false"/>
                <w:color w:val="000000"/>
                <w:sz w:val="20"/>
              </w:rPr>
              <w:t xml:space="preserve">
қолдану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r>
              <w:br/>
            </w:r>
            <w:r>
              <w:rPr>
                <w:rFonts w:ascii="Times New Roman"/>
                <w:b w:val="false"/>
                <w:i w:val="false"/>
                <w:color w:val="000000"/>
                <w:sz w:val="20"/>
              </w:rPr>
              <w:t>
шектеулі таныс жалпы және оқу тақырыптары бойынша бұрын болған іс-әрекет және оның түрін көрсету үшін созылмалы осы шақ және созылмалы келер шақ формаларын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r>
              <w:br/>
            </w:r>
            <w:r>
              <w:rPr>
                <w:rFonts w:ascii="Times New Roman"/>
                <w:b w:val="false"/>
                <w:i w:val="false"/>
                <w:color w:val="000000"/>
                <w:sz w:val="20"/>
              </w:rPr>
              <w:t>
таныс жалпы және оқу тақырыптары бойынша созылмалы осы шақ және созылмалы келер шақ формаларын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r>
              <w:br/>
            </w:r>
            <w:r>
              <w:rPr>
                <w:rFonts w:ascii="Times New Roman"/>
                <w:b w:val="false"/>
                <w:i w:val="false"/>
                <w:color w:val="000000"/>
                <w:sz w:val="20"/>
              </w:rPr>
              <w:t>
көптеген таныс жалпы және оқу тақырыптары бойынша созылмалы осы шақ және созылмалы келер шақ формаларын, сонымен қатар ырықсыз етістіктің кейбір формаларын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r>
              <w:br/>
            </w:r>
            <w:r>
              <w:rPr>
                <w:rFonts w:ascii="Times New Roman"/>
                <w:b w:val="false"/>
                <w:i w:val="false"/>
                <w:color w:val="000000"/>
                <w:sz w:val="20"/>
              </w:rPr>
              <w:t>
көптеген таныс жалпы және оқу тақырыптары бойынша созылмалы осы шақ және созылмалы келер шақ формаларын, сонымен қатар ырықсыз етістіктің үздіксіз кеңейіп отыратын кейбір формаларын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r>
              <w:br/>
            </w:r>
            <w:r>
              <w:rPr>
                <w:rFonts w:ascii="Times New Roman"/>
                <w:b w:val="false"/>
                <w:i w:val="false"/>
                <w:color w:val="000000"/>
                <w:sz w:val="20"/>
              </w:rPr>
              <w:t>
шектеулі таныс жалпы оқу және тақырыптары бойынша</w:t>
            </w:r>
            <w:r>
              <w:br/>
            </w:r>
            <w:r>
              <w:rPr>
                <w:rFonts w:ascii="Times New Roman"/>
                <w:b w:val="false"/>
                <w:i w:val="false"/>
                <w:color w:val="000000"/>
                <w:sz w:val="20"/>
              </w:rPr>
              <w:t>
be/look/sound/feel/taste/smell like және be made of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r>
              <w:br/>
            </w:r>
            <w:r>
              <w:rPr>
                <w:rFonts w:ascii="Times New Roman"/>
                <w:b w:val="false"/>
                <w:i w:val="false"/>
                <w:color w:val="000000"/>
                <w:sz w:val="20"/>
              </w:rPr>
              <w:t>
көптеген таныс жалпы және оқу тақырыптары бойынша ортақ жақсыз етісті it және there сөздерімен бірге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r>
              <w:br/>
            </w:r>
            <w:r>
              <w:rPr>
                <w:rFonts w:ascii="Times New Roman"/>
                <w:b w:val="false"/>
                <w:i w:val="false"/>
                <w:color w:val="000000"/>
                <w:sz w:val="20"/>
              </w:rPr>
              <w:t>
көптеген таныс жалпы және оқу тақырыптары бойынша өтініш жасау үшін төлеу сөздің кйбір формаларын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r>
              <w:br/>
            </w:r>
            <w:r>
              <w:rPr>
                <w:rFonts w:ascii="Times New Roman"/>
                <w:b w:val="false"/>
                <w:i w:val="false"/>
                <w:color w:val="000000"/>
                <w:sz w:val="20"/>
              </w:rPr>
              <w:t>
көптеген таныс жалпы және оқу тақырыптары бойынша мәлімдеме жасау, сұрақ қою үшін айту, сұрау, баяндау, сонымен қатар тілекті қоса алғандағы төлеу сөздердің кейбір формаларын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 </w:t>
            </w:r>
            <w:r>
              <w:br/>
            </w:r>
            <w:r>
              <w:rPr>
                <w:rFonts w:ascii="Times New Roman"/>
                <w:b w:val="false"/>
                <w:i w:val="false"/>
                <w:color w:val="000000"/>
                <w:sz w:val="20"/>
              </w:rPr>
              <w:t>
көптеген таныс жалпы және оқу тақырыптары бойынша хабарлы, сұраулы және бұйрық сөйлемдердегі төлеу сөздерде know, wonder on сөздерімен бірге келетін жанама сұрақтарды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 </w:t>
            </w:r>
            <w:r>
              <w:br/>
            </w:r>
            <w:r>
              <w:rPr>
                <w:rFonts w:ascii="Times New Roman"/>
                <w:b w:val="false"/>
                <w:i w:val="false"/>
                <w:color w:val="000000"/>
                <w:sz w:val="20"/>
              </w:rPr>
              <w:t>
шектеулі таныс жалпы және оқу тақырыптары бойынша ережеге бағынатын және ережеге бағынбайтын үстеулер, негізгі және салыстырмалы формалар, жиілік пен мезгіл үстеулерін last week, yesterday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r>
              <w:br/>
            </w:r>
            <w:r>
              <w:rPr>
                <w:rFonts w:ascii="Times New Roman"/>
                <w:b w:val="false"/>
                <w:i w:val="false"/>
                <w:color w:val="000000"/>
                <w:sz w:val="20"/>
              </w:rPr>
              <w:t>
таныс жалпы және оқу тақырыптары көпшілігі бойынша түрлі үстеулерді, оның ішінде мөлшерді білдіретін too, not enough, quite, rather үстеулерін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 </w:t>
            </w:r>
            <w:r>
              <w:br/>
            </w:r>
            <w:r>
              <w:rPr>
                <w:rFonts w:ascii="Times New Roman"/>
                <w:b w:val="false"/>
                <w:i w:val="false"/>
                <w:color w:val="000000"/>
                <w:sz w:val="20"/>
              </w:rPr>
              <w:t>
көптеген таныс жалпы және оқу тақырыптары бойынша ережеге бағынатын және ережеге бағынбайтын салыстырмалы дәрежелі үстеулердің құрылымдарынқолдану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r>
              <w:br/>
            </w:r>
            <w:r>
              <w:rPr>
                <w:rFonts w:ascii="Times New Roman"/>
                <w:b w:val="false"/>
                <w:i w:val="false"/>
                <w:color w:val="000000"/>
                <w:sz w:val="20"/>
              </w:rPr>
              <w:t>
көптеген таныс жалпы және оқу тақырыптары бойынша ережеге бағынатын және ережеге бағынбайтын үстеулермен бірге not as quickly as/far less quickly сөздерін қолдану; етістіктің алдында, етістіктің артында және етістіктің соңында келетін үстеулердің көптеген түрлерін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r>
              <w:br/>
            </w:r>
            <w:r>
              <w:rPr>
                <w:rFonts w:ascii="Times New Roman"/>
                <w:b w:val="false"/>
                <w:i w:val="false"/>
                <w:color w:val="000000"/>
                <w:sz w:val="20"/>
              </w:rPr>
              <w:t xml:space="preserve">
көптеген таныс жалпы және оқу тақырыптары бойынша ережеге бағынатын және ережеге бағынбайтын үстеулердің әртүрлі салыстырмалы формаларын қолдану; </w:t>
            </w:r>
            <w:r>
              <w:br/>
            </w:r>
            <w:r>
              <w:rPr>
                <w:rFonts w:ascii="Times New Roman"/>
                <w:b w:val="false"/>
                <w:i w:val="false"/>
                <w:color w:val="000000"/>
                <w:sz w:val="20"/>
              </w:rPr>
              <w:t>
етістіктің алдында, етістіктің артында және етістіктің соңында келетін үстеулердің көптеген түрін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r>
              <w:br/>
            </w:r>
            <w:r>
              <w:rPr>
                <w:rFonts w:ascii="Times New Roman"/>
                <w:b w:val="false"/>
                <w:i w:val="false"/>
                <w:color w:val="000000"/>
                <w:sz w:val="20"/>
              </w:rPr>
              <w:t>
кейбір таныс жалпы және оқу тақырыптары бойынша мүмкіндікті көрсету үшін might may could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r>
              <w:br/>
            </w:r>
            <w:r>
              <w:rPr>
                <w:rFonts w:ascii="Times New Roman"/>
                <w:b w:val="false"/>
                <w:i w:val="false"/>
                <w:color w:val="000000"/>
                <w:sz w:val="20"/>
              </w:rPr>
              <w:t>
көптеген кейбір таныс жалпы және оқу тақырыптары бойынша модальды формаларды, оның ішінде mustn’t (тыйым) need (қажеттілік) should (ұсыныс) сөздерін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r>
              <w:br/>
            </w:r>
            <w:r>
              <w:rPr>
                <w:rFonts w:ascii="Times New Roman"/>
                <w:b w:val="false"/>
                <w:i w:val="false"/>
                <w:color w:val="000000"/>
                <w:sz w:val="20"/>
              </w:rPr>
              <w:t>
түрлі таныс жалпы және оқу тақырыптары бойынша түрлі қызмет үшін әртүрлі модальды формаларды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r>
              <w:br/>
            </w:r>
            <w:r>
              <w:rPr>
                <w:rFonts w:ascii="Times New Roman"/>
                <w:b w:val="false"/>
                <w:i w:val="false"/>
                <w:color w:val="000000"/>
                <w:sz w:val="20"/>
              </w:rPr>
              <w:t>
таныс жалпы және оқу тақырыптары бойынша міндет, қажеттілік, мүмкіндік, рұқсат, өтініш, ұсыныс, тыйым салу тәрізді әр түрлі мақсатты білдіретін модальды формалардың көптеген түрлерін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r>
              <w:br/>
            </w:r>
            <w:r>
              <w:rPr>
                <w:rFonts w:ascii="Times New Roman"/>
                <w:b w:val="false"/>
                <w:i w:val="false"/>
                <w:color w:val="000000"/>
                <w:sz w:val="20"/>
              </w:rPr>
              <w:t>
таныс жалпы және оқу тақырыптары бойынша әртүрлі мақсаттағы модальды формаларды, өкініш пен сынды білдіру үшін өткен шақтағы should/ shouldn’t have to модальды формаларын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r>
              <w:br/>
            </w:r>
            <w:r>
              <w:rPr>
                <w:rFonts w:ascii="Times New Roman"/>
                <w:b w:val="false"/>
                <w:i w:val="false"/>
                <w:color w:val="000000"/>
                <w:sz w:val="20"/>
              </w:rPr>
              <w:t>
кейбір таныс жалпы және оқу тақырыптары бойынша уақыт және орналасу жері туралы айту үшін көмекші сөздерді қолдану, тақырыпты белгілеу үшін, заттарды сипаттау үшін көмекші сөздерді; қозғалыс бағытын көрсету үшін to, into, out of, from, towards көмекші сөздерін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 </w:t>
            </w:r>
            <w:r>
              <w:br/>
            </w:r>
            <w:r>
              <w:rPr>
                <w:rFonts w:ascii="Times New Roman"/>
                <w:b w:val="false"/>
                <w:i w:val="false"/>
                <w:color w:val="000000"/>
                <w:sz w:val="20"/>
              </w:rPr>
              <w:t xml:space="preserve">
түрлі таныс жалпы және оқу тақырыптарына қатысты әрекетті кім және қандай құралдарды қолданумен орындағанын білдіру үшін уақыт, орналасқан жерді және бағытты білдіретін көмекші сөздердің алуан түрін; </w:t>
            </w:r>
            <w:r>
              <w:br/>
            </w:r>
            <w:r>
              <w:rPr>
                <w:rFonts w:ascii="Times New Roman"/>
                <w:b w:val="false"/>
                <w:i w:val="false"/>
                <w:color w:val="000000"/>
                <w:sz w:val="20"/>
              </w:rPr>
              <w:t>
қарапайым көмекші сөз тіркестерде зат есім мен сын есім алдында көмекші сөздерді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 </w:t>
            </w:r>
            <w:r>
              <w:br/>
            </w:r>
            <w:r>
              <w:rPr>
                <w:rFonts w:ascii="Times New Roman"/>
                <w:b w:val="false"/>
                <w:i w:val="false"/>
                <w:color w:val="000000"/>
                <w:sz w:val="20"/>
              </w:rPr>
              <w:t>
түрлі таныс жалпы және оқу тақырыптары аясында қарапайым көмекші сөз тіркестерде зат есім мен сын есім алдында көмекші сөздерді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r>
              <w:br/>
            </w:r>
            <w:r>
              <w:rPr>
                <w:rFonts w:ascii="Times New Roman"/>
                <w:b w:val="false"/>
                <w:i w:val="false"/>
                <w:color w:val="000000"/>
                <w:sz w:val="20"/>
              </w:rPr>
              <w:t>
таныс жалпы және оқу тақырыптары бойынша зат есімдер мен сын есімдердің алдында кейбір көмекші сөздерді қолдану;</w:t>
            </w:r>
            <w:r>
              <w:br/>
            </w:r>
            <w:r>
              <w:rPr>
                <w:rFonts w:ascii="Times New Roman"/>
                <w:b w:val="false"/>
                <w:i w:val="false"/>
                <w:color w:val="000000"/>
                <w:sz w:val="20"/>
              </w:rPr>
              <w:t>
сын есімдерден кейін келетін тәуелді көмекші сөздерді қалайша қолдану керектігін көрсету үшін as, like to көмекші сөздерін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 </w:t>
            </w:r>
            <w:r>
              <w:br/>
            </w:r>
            <w:r>
              <w:rPr>
                <w:rFonts w:ascii="Times New Roman"/>
                <w:b w:val="false"/>
                <w:i w:val="false"/>
                <w:color w:val="000000"/>
                <w:sz w:val="20"/>
              </w:rPr>
              <w:t>
таныс жалпы және оқу тақырыптары бойынша зат есім мен сын есімдердің алдында көмекші сөздердің көптеген түрін қолдану, зат есім мен сын есімнен соң келетін бірқатар тәуелді көмекші сөздерді және етістіктерден соң келетін көмекші сөздерді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 </w:t>
            </w:r>
            <w:r>
              <w:br/>
            </w:r>
            <w:r>
              <w:rPr>
                <w:rFonts w:ascii="Times New Roman"/>
                <w:b w:val="false"/>
                <w:i w:val="false"/>
                <w:color w:val="000000"/>
                <w:sz w:val="20"/>
              </w:rPr>
              <w:t>
шектеулі таныс жалпы және оқу тақырыптары аясында инфинитив формасындағы verb / verb + ing</w:t>
            </w:r>
            <w:r>
              <w:br/>
            </w:r>
            <w:r>
              <w:rPr>
                <w:rFonts w:ascii="Times New Roman"/>
                <w:b w:val="false"/>
                <w:i w:val="false"/>
                <w:color w:val="000000"/>
                <w:sz w:val="20"/>
              </w:rPr>
              <w:t>
негізгі етістіктерді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r>
              <w:br/>
            </w:r>
            <w:r>
              <w:rPr>
                <w:rFonts w:ascii="Times New Roman"/>
                <w:b w:val="false"/>
                <w:i w:val="false"/>
                <w:color w:val="000000"/>
                <w:sz w:val="20"/>
              </w:rPr>
              <w:t>
шектеулі таныс жалпы және оқу тақырыптары аясында инфинитив формасындағы verb / verb + ing</w:t>
            </w:r>
            <w:r>
              <w:br/>
            </w:r>
            <w:r>
              <w:rPr>
                <w:rFonts w:ascii="Times New Roman"/>
                <w:b w:val="false"/>
                <w:i w:val="false"/>
                <w:color w:val="000000"/>
                <w:sz w:val="20"/>
              </w:rPr>
              <w:t>
негізгі етістіктерді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 </w:t>
            </w:r>
            <w:r>
              <w:br/>
            </w:r>
            <w:r>
              <w:rPr>
                <w:rFonts w:ascii="Times New Roman"/>
                <w:b w:val="false"/>
                <w:i w:val="false"/>
                <w:color w:val="000000"/>
                <w:sz w:val="20"/>
              </w:rPr>
              <w:t>
таныс жалпы және оқу тақырыптарда саны шектеулі етіс-тіктер мен сын есімдерден кейін инфинитив формаларын қолдану;</w:t>
            </w:r>
            <w:r>
              <w:br/>
            </w:r>
            <w:r>
              <w:rPr>
                <w:rFonts w:ascii="Times New Roman"/>
                <w:b w:val="false"/>
                <w:i w:val="false"/>
                <w:color w:val="000000"/>
                <w:sz w:val="20"/>
              </w:rPr>
              <w:t>
саны шектеулі етістіктер мен көмекші сөздерден кейін герундий формасын қолдану; фразалық етістіктерді және етістіктерді қолдана бастау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 </w:t>
            </w:r>
            <w:r>
              <w:br/>
            </w:r>
            <w:r>
              <w:rPr>
                <w:rFonts w:ascii="Times New Roman"/>
                <w:b w:val="false"/>
                <w:i w:val="false"/>
                <w:color w:val="000000"/>
                <w:sz w:val="20"/>
              </w:rPr>
              <w:t xml:space="preserve">
таныс жалпы және оқу тақырыптарда шектеулі етістіктер мен сын есімдерден кейін инфинитив формаларын қолдану; </w:t>
            </w:r>
            <w:r>
              <w:br/>
            </w:r>
            <w:r>
              <w:rPr>
                <w:rFonts w:ascii="Times New Roman"/>
                <w:b w:val="false"/>
                <w:i w:val="false"/>
                <w:color w:val="000000"/>
                <w:sz w:val="20"/>
              </w:rPr>
              <w:t>
шектеулі етістіктер мен көмекші сөздерден кейін герундий формасын қолдану;</w:t>
            </w:r>
            <w:r>
              <w:br/>
            </w:r>
            <w:r>
              <w:rPr>
                <w:rFonts w:ascii="Times New Roman"/>
                <w:b w:val="false"/>
                <w:i w:val="false"/>
                <w:color w:val="000000"/>
                <w:sz w:val="20"/>
              </w:rPr>
              <w:t>
көмекші сөздер формасындағы етістіктерді және фразалық етістіктерді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 </w:t>
            </w:r>
            <w:r>
              <w:br/>
            </w:r>
            <w:r>
              <w:rPr>
                <w:rFonts w:ascii="Times New Roman"/>
                <w:b w:val="false"/>
                <w:i w:val="false"/>
                <w:color w:val="000000"/>
                <w:sz w:val="20"/>
              </w:rPr>
              <w:t>
таныс жалпы және оқу тақырыптарға етістіктер мен сын есімдердің шектеулі санынан кейін инфинитив формаларын қолдану; етістіктер мен көмекші сөздердің шектеулі санынан кейін герундий формасын; көмекші сөздер формасындағы етістіктерді және фразалық етістіктерді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5.16 </w:t>
            </w:r>
            <w:r>
              <w:br/>
            </w:r>
            <w:r>
              <w:rPr>
                <w:rFonts w:ascii="Times New Roman"/>
                <w:b w:val="false"/>
                <w:i w:val="false"/>
                <w:color w:val="000000"/>
                <w:sz w:val="20"/>
              </w:rPr>
              <w:t>
шектеулі таныс жалпы және оқу тақырып-тары аясындағы шағын мәтіндерде сөйлем бөліктерін байлыныстыру үшін so, if, when, where, before, after жалғаулықтарын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6.16 </w:t>
            </w:r>
            <w:r>
              <w:br/>
            </w:r>
            <w:r>
              <w:rPr>
                <w:rFonts w:ascii="Times New Roman"/>
                <w:b w:val="false"/>
                <w:i w:val="false"/>
                <w:color w:val="000000"/>
                <w:sz w:val="20"/>
              </w:rPr>
              <w:t>
шектеулі таныс жалпы және оқу тақырыптары аясындағы шағын мәтіндерде сөйлем бөліктерін байлыныстыру үшін so, if, when, where, before, after жалғаулықтарын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r>
              <w:br/>
            </w:r>
            <w:r>
              <w:rPr>
                <w:rFonts w:ascii="Times New Roman"/>
                <w:b w:val="false"/>
                <w:i w:val="false"/>
                <w:color w:val="000000"/>
                <w:sz w:val="20"/>
              </w:rPr>
              <w:t>
таныс жалпы және оқу тақырыптары үшін түрлі жалғаулықтарды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r>
              <w:br/>
            </w:r>
            <w:r>
              <w:rPr>
                <w:rFonts w:ascii="Times New Roman"/>
                <w:b w:val="false"/>
                <w:i w:val="false"/>
                <w:color w:val="000000"/>
                <w:sz w:val="20"/>
              </w:rPr>
              <w:t xml:space="preserve">
таныс жалпы және оқу тақырыптары бойынша себептерді түсіндіру үшін әртүрлі жалғаулықтарды мысалы, </w:t>
            </w:r>
            <w:r>
              <w:br/>
            </w:r>
            <w:r>
              <w:rPr>
                <w:rFonts w:ascii="Times New Roman"/>
                <w:b w:val="false"/>
                <w:i w:val="false"/>
                <w:color w:val="000000"/>
                <w:sz w:val="20"/>
              </w:rPr>
              <w:t>
since, as; so ... that, such a ... that құрылымдарын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9.16 </w:t>
            </w:r>
            <w:r>
              <w:br/>
            </w:r>
            <w:r>
              <w:rPr>
                <w:rFonts w:ascii="Times New Roman"/>
                <w:b w:val="false"/>
                <w:i w:val="false"/>
                <w:color w:val="000000"/>
                <w:sz w:val="20"/>
              </w:rPr>
              <w:t>
шектеулі таныс жалпы және оқу тақырыптары аясында сөйлем бөліктерін байлыныстыру үшін so, if, when, where, before, after жалғаулықтарын қолдану</w:t>
            </w:r>
          </w:p>
        </w:tc>
      </w:tr>
      <w:tr>
        <w:trPr>
          <w:trHeight w:val="30" w:hRule="atLeast"/>
        </w:trPr>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5.17 </w:t>
            </w:r>
            <w:r>
              <w:br/>
            </w:r>
            <w:r>
              <w:rPr>
                <w:rFonts w:ascii="Times New Roman"/>
                <w:b w:val="false"/>
                <w:i w:val="false"/>
                <w:color w:val="000000"/>
                <w:sz w:val="20"/>
              </w:rPr>
              <w:t>
жекелеген және</w:t>
            </w:r>
            <w:r>
              <w:br/>
            </w:r>
            <w:r>
              <w:rPr>
                <w:rFonts w:ascii="Times New Roman"/>
                <w:b w:val="false"/>
                <w:i w:val="false"/>
                <w:color w:val="000000"/>
                <w:sz w:val="20"/>
              </w:rPr>
              <w:t>
таныс тақырыптарға осы және өткен шақтағы әрекеттерді сипаттау үшін when бар бағыныңқы сөйлемдерді қолдану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6.17 </w:t>
            </w:r>
            <w:r>
              <w:br/>
            </w:r>
            <w:r>
              <w:rPr>
                <w:rFonts w:ascii="Times New Roman"/>
                <w:b w:val="false"/>
                <w:i w:val="false"/>
                <w:color w:val="000000"/>
                <w:sz w:val="20"/>
              </w:rPr>
              <w:t>
нақты ақпаратты сипаттау үшін жалпы таныс және оқу тақырыптары аясында if бар бағыныңқы сөйлемдерді (нөлдік шартты сөйлемдерде) where бар бағыныңқы сөйлемдерді қолдану;</w:t>
            </w:r>
            <w:r>
              <w:br/>
            </w:r>
            <w:r>
              <w:rPr>
                <w:rFonts w:ascii="Times New Roman"/>
                <w:b w:val="false"/>
                <w:i w:val="false"/>
                <w:color w:val="000000"/>
                <w:sz w:val="20"/>
              </w:rPr>
              <w:t>
before/after бар (өткен шақ мағынадағы) бағыныңқы сөйлемдерді қолдану; which who that where бар салыстырмалы анықтауыш бағыныңқы сөйлемдерді қолдану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 </w:t>
            </w:r>
            <w:r>
              <w:br/>
            </w:r>
            <w:r>
              <w:rPr>
                <w:rFonts w:ascii="Times New Roman"/>
                <w:b w:val="false"/>
                <w:i w:val="false"/>
                <w:color w:val="000000"/>
                <w:sz w:val="20"/>
              </w:rPr>
              <w:t xml:space="preserve">
жалпы және оқу тақырыптары бойынша think know believe hope, </w:t>
            </w:r>
            <w:r>
              <w:br/>
            </w:r>
            <w:r>
              <w:rPr>
                <w:rFonts w:ascii="Times New Roman"/>
                <w:b w:val="false"/>
                <w:i w:val="false"/>
                <w:color w:val="000000"/>
                <w:sz w:val="20"/>
              </w:rPr>
              <w:t>
say, tell бар бағыныңқы сөйлемдерді қолдану;</w:t>
            </w:r>
            <w:r>
              <w:br/>
            </w:r>
            <w:r>
              <w:rPr>
                <w:rFonts w:ascii="Times New Roman"/>
                <w:b w:val="false"/>
                <w:i w:val="false"/>
                <w:color w:val="000000"/>
                <w:sz w:val="20"/>
              </w:rPr>
              <w:t xml:space="preserve">
sure, certain бар бағыныңқы сөйлемдерді; </w:t>
            </w:r>
            <w:r>
              <w:br/>
            </w:r>
            <w:r>
              <w:rPr>
                <w:rFonts w:ascii="Times New Roman"/>
                <w:b w:val="false"/>
                <w:i w:val="false"/>
                <w:color w:val="000000"/>
                <w:sz w:val="20"/>
              </w:rPr>
              <w:t>
which who that where бар салыстырмалы анықтауыш бағыныңқы сөйлемдерді қолдану;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 </w:t>
            </w:r>
            <w:r>
              <w:br/>
            </w:r>
            <w:r>
              <w:rPr>
                <w:rFonts w:ascii="Times New Roman"/>
                <w:b w:val="false"/>
                <w:i w:val="false"/>
                <w:color w:val="000000"/>
                <w:sz w:val="20"/>
              </w:rPr>
              <w:t>
жалпы таныс және оқу тақырыптары бойынша екінші бағыныңқы сөйлемде шартты if/unless/if only және wish [that] [present reference] шарттарын; “why” сөзі бар анықтауыш бағыныңқы сөйлемдерді қолдану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9.17 </w:t>
            </w:r>
            <w:r>
              <w:br/>
            </w:r>
            <w:r>
              <w:rPr>
                <w:rFonts w:ascii="Times New Roman"/>
                <w:b w:val="false"/>
                <w:i w:val="false"/>
                <w:color w:val="000000"/>
                <w:sz w:val="20"/>
              </w:rPr>
              <w:t xml:space="preserve">
үшінші логикалық құрылымда if/if only қолдану; </w:t>
            </w:r>
            <w:r>
              <w:br/>
            </w:r>
            <w:r>
              <w:rPr>
                <w:rFonts w:ascii="Times New Roman"/>
                <w:b w:val="false"/>
                <w:i w:val="false"/>
                <w:color w:val="000000"/>
                <w:sz w:val="20"/>
              </w:rPr>
              <w:t xml:space="preserve">
which сөзін қосып салыстырмалы бағыныңқы сөйлемдерді қолдану </w:t>
            </w:r>
          </w:p>
        </w:tc>
      </w:tr>
    </w:tbl>
    <w:bookmarkStart w:name="z138" w:id="203"/>
    <w:p>
      <w:pPr>
        <w:spacing w:after="0"/>
        <w:ind w:left="0"/>
        <w:jc w:val="both"/>
      </w:pPr>
      <w:r>
        <w:rPr>
          <w:rFonts w:ascii="Times New Roman"/>
          <w:b w:val="false"/>
          <w:i w:val="false"/>
          <w:color w:val="000000"/>
          <w:sz w:val="28"/>
        </w:rPr>
        <w:t>
      15. Осы оқу бағдарламасы негізгі орта білім беру деңгейінің 5-9-сыныптарына арналған "Ағылшын тілі" оқу пәнінен жаңартылған мазмұндағы үлгілік оқу бағдарламасының Ұзақ мерзімді жоспарына сәйкес жүзеге асырылады.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"Ағылшын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139" w:id="204"/>
    <w:p>
      <w:pPr>
        <w:spacing w:after="0"/>
        <w:ind w:left="0"/>
        <w:jc w:val="left"/>
      </w:pPr>
      <w:r>
        <w:rPr>
          <w:rFonts w:ascii="Times New Roman"/>
          <w:b/>
          <w:i w:val="false"/>
          <w:color w:val="000000"/>
        </w:rPr>
        <w:t xml:space="preserve"> Негізгі орта білім беру деңгейінің 5-9-сыныптарына арналған "Ағылшын тілі" пәнінен жаңартылған мазмұндағы үлгілік оқу бағдарламасын жүзеге асыру бойынша ұзақ мерзімді жоспар</w:t>
      </w:r>
    </w:p>
    <w:bookmarkEnd w:id="204"/>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2"/>
        <w:gridCol w:w="400"/>
        <w:gridCol w:w="10758"/>
      </w:tblGrid>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Үйде және үйден тыс жерде</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5.6;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5.5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5.6; 5.8; 5.11; 5.12; 5.14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Тірі организмдер</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5.5;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5.3; 5.4;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5.4; 5.6;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5.9; 5.13; 5.15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Құндылықтар</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5.5; 5.6;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5.2; 5.6;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5.5;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5.5; 5.6; 5.7; 5.13; 5.16; 5.17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Мамандықтар әлемі</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5.4;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5.5;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5.5;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5.7;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5.6; 5.9; 5.10 </w:t>
            </w:r>
            <w:r>
              <w:br/>
            </w:r>
            <w:r>
              <w:rPr>
                <w:rFonts w:ascii="Times New Roman"/>
                <w:b w:val="false"/>
                <w:i w:val="false"/>
                <w:color w:val="000000"/>
                <w:sz w:val="20"/>
              </w:rPr>
              <w:t xml:space="preserve">
5.14; 5.17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Жасампаздық</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5.9; 5.10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5.4; 5.5; 5.6;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5.6;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5.6; 5.10; 5.16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Оқу (қызығып оқимыз)</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5.5; 5.7;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5.3; 5.4; 5.6;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5.6; 5.7;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5.4; 5.5; 5.6;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5.4; 5.5; 5.6 5.7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Ғажайыптар әлемінде</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5.7; 5.8; 5.10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5.6; 5.8 5.9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5.5; 5.6; 5.7 5.8; 5.9; 5.14; 5.16; 5.17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Спорт</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5.2; 5.3; 5.4;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5.4;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5.4; 5.6; 5.8; 5.10; 5.12; 5.13; 5.14; 5.15; 5.16 </w:t>
            </w:r>
          </w:p>
        </w:tc>
      </w:tr>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Демалыс</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5.3; 5.4;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5.1; 5.2; 5.3; 5.8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5.3; 5.4;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5.2; 5.3; 5.4; 5.6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5.10; 5.13; 5.14; 5.16; 5.17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4"/>
        <w:gridCol w:w="573"/>
        <w:gridCol w:w="10093"/>
      </w:tblGrid>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Біздің сынып</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6.8; 6.9; 6.10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6.1; 6.2; 6.5;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6.4;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6.6;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6.9; 6.12; 6.13; 6.15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Батырлар</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6.1; 6.6; 6.7; 6.8</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6.6;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6.5; 6.12; 6.15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Жергілікті жер</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6.10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6.1; 6.5; 6.6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6.5;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6.6;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6.9; 6.11; 6.14; 6.16; 6.17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Драма және комедия</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6.6; 6.9; 6.10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6.1; 6.5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6.5;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6.5;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6.12; 6.15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Денсаулық</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6.8; 6.9; 6.10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6.5;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6.4; 6.5; 6.6;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6.5; 6.6;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6.7;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6.8; 6.9; 6.10; 6.13; 6.15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Саяхат және демалыс</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6.5; 6.6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6.1; 6.5; 6.6; 6.7; 6.8</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6.5; 6.6; 6.7;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6.6;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6.7; 6.8; 6.10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Оқу (қызығып оқимыз)</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6.4; 6.5; 6.6; 6.7;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6.5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Көршілер</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6.1; 6.4; 6.5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6.7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6.3; 6.6;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6.9; 6.10; 6.13; 6.14; 6.15 </w:t>
            </w:r>
          </w:p>
        </w:tc>
      </w:tr>
      <w:tr>
        <w:trPr>
          <w:trHeight w:val="30" w:hRule="atLeast"/>
        </w:trPr>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Көлік</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6.8; 6.9; 6.10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6.1; 6.3;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6.6; 6.7; 6.8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6.8; 6.9 </w:t>
            </w:r>
          </w:p>
        </w:tc>
      </w:tr>
      <w:tr>
        <w:trPr>
          <w:trHeight w:val="30" w:hRule="atLeast"/>
        </w:trPr>
        <w:tc>
          <w:tcPr>
            <w:tcW w:w="0" w:type="auto"/>
            <w:vMerge/>
            <w:tcBorders>
              <w:top w:val="nil"/>
              <w:left w:val="single" w:color="cfcfcf" w:sz="5"/>
              <w:bottom w:val="single" w:color="cfcfcf" w:sz="5"/>
              <w:right w:val="single" w:color="cfcfcf" w:sz="5"/>
            </w:tcBorders>
          </w:tcP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6.4; 6.5; 6.8; 6.15; 6.17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7"/>
        <w:gridCol w:w="614"/>
        <w:gridCol w:w="10619"/>
      </w:tblGrid>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Хобби және демалыс</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7.6; 7.7</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7.6;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8.5; 7.6; 7.12; 7.15; 7.17</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Коммуникациялар және технологиялар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7.3; 7.4; 7.6; 7.7; 7.8; 7.10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 7.3; 7.5; 7.6;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7.6;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7.6; 7.7; 7.17 </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Демалыс және саяхат</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7.3; 7.4; 7.6; 7.8; 7.9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 7.3; 7.4; 7.5</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7.9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 7.7;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7.9; 7.11; 7.14; 7.17 </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Ғарыш және Жер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7.3; 7.4; 7.5; 7.6; 7.9; 7.10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7.1; 7.2; 7.5; 7.6; 7.7; 7.8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7.3;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7.4; 7.5; 7.6: 7.7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7.3; 7.4;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7.4; 7.6; 7.8; 7.10; 7.11; 7.12 </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Оқу (қызығып оқимыз)</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7.3; 7.4; 7.6; 7.7; 7.8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 7.5;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7.15</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Көңіл көтеру және медиа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7.2; 7.3; 7.5; 7.6; 7.7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 7.3</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7.4; 7.5; 7.6; 7.8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7.4; 7.5; 7.6; 7.9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 7.5; 7.7; 7.13</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Табиғи апаттар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 7.4; 7.5; 7.6;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 7.6; 7.7</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7.3; 7.4; 7.6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7.13; 7.16 </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Салауатты әдеттер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7.5; 7.7; 7.10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7.4; 7.5; 7.6; 7.8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 7.6; 7.7;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7.8; 7.9; 7.16 </w:t>
            </w:r>
          </w:p>
        </w:tc>
      </w:tr>
      <w:tr>
        <w:trPr>
          <w:trHeight w:val="30" w:hRule="atLeast"/>
        </w:trPr>
        <w:tc>
          <w:tcPr>
            <w:tcW w:w="10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Киім және сән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7.4; 7.5; 7.9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7.3; 7.4, 7.6; 7.7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7.6; 7.7 </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7.5; 7.6;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7.9; 7.10; 7.14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422"/>
        <w:gridCol w:w="11104"/>
      </w:tblGrid>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Бізді қоршаған орта</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8.7; 8.8; 8.9;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8.3;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8.4; 8.5;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8.6;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8.4;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8.9; 8.15; 8.16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Күнделікті өмір және сауда</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 8.5; 8.8</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8.3;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8.6;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8.6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8.6;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8.11; 8.12; 8.15; 8.16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Көңіл көтеру және медиа</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8.4; 8.8; 8.9;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8.5; 8.6;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 8.5; 8.6; 8.7; 8.8</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8.5; 8.7; 8.13; 8.14; 8.15; 8.17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Спорт, денсаулық, дене шынықтыру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8.4; 8.5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8.6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8.10; 8.12; 8.13; 8.15; 8.17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Оқу (қызығып оқимыз)</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8.6; 8.7; 8.8;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8.3; 8.5;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8.4; 8.5; 8.6; 8.7;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 8.8</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8.6; 8.7; 8.8; 8.9; 8.10; 8.11; 8.12; 8.14; 8.16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Табиғат әлемі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8.7;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8.6;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8.4; 8.5;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8.6;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8.5; 8.6; 8.7; 8.8;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8.4; 8.6; 8.7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Саяхат және көлік</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8.5; 8.7;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8.4;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8.5;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8.5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8.4; 8.6; 8.8;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8.7; 8.9; 8.13; 8.14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Тамақ және сусын</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8.8; 8.9;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8.3; 8.4;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8.6;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8.4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8.8; 8.9; 8.10; 8.13; 8.15 </w:t>
            </w:r>
          </w:p>
        </w:tc>
      </w:tr>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Мамандықтар әлемі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8.3; 8.6; 8.9; 8.10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8.1; 8.2;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8.4; 8.5; 8.6; 8.7; 8.8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8.6; 8.9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8.3 </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8.6; 8.7; 8.8; 8.10; 8.11; 8.13; 8.17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
        <w:gridCol w:w="523"/>
        <w:gridCol w:w="10672"/>
      </w:tblGrid>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Хобби</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9.5; 9.7; 9.9; 9.10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9.2; 9.5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9.6;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9.7; 9.8; 9.9; 9.10; 9.11; 9.12; 9.15; 9.16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Дене шынықтыру және спорт</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9.4; 9.5;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9.2;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9.6;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9.4; 9.5;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9.9; 9.11; 9.12; 9.13; 9.14; 9.16; 9.17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Планета және Жер, ондағы біздің орнымыз</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9.6;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9.3; 9.5;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9.4; 9.5; 9.6; 9.7;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9.5; 9.6;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9.4; 9.7; 9.8; 9.13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Қайырымдылық және қақтығыс</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9.4; 9.5; 9.6; 9.8; 9.9; 9.10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9.2; 9.3; 9.5;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9.5;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7.3; 9.4;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9.4; 9.6; 9.7; 9.8;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9.5; 9.6; 9.7; 9.8; 9.9; 9.10; 9.17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Оқу (қызығып оқимыз)</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7.3; 9.4; 9.5; 9.7; 9.8;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9.7; 9.8;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9.10; 911; 9.15; 9.16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Салт-дәстүр және тіл</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9.8; 9.9; 9.10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9.2; 9.5; 9.6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9.5;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9.6; 9.8;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9.6; 9.9; 9.13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Музыка және фильмдер</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9.6;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9.1; 9.4;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9.4; 9.5; 9.6; 9.7; 9.8;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9.4; 9.6; 9.7; 9.14; 9.17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Саяхат және туризм</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9.7; 9.10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9.3; 9.2; 9.5; 9.6; 9.7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9.3; 9.4;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9.7</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9.12; 9.14; 9.17 </w:t>
            </w:r>
          </w:p>
        </w:tc>
      </w:tr>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Ғылым және технология</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9.7; 9.9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9.2; 9.3; 9.2; 9.5; 9.6;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9.4; 9.5; 9.6;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9.4; 9.5; 9.7;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9.6; 9.8 </w:t>
            </w:r>
          </w:p>
        </w:tc>
      </w:tr>
      <w:tr>
        <w:trPr>
          <w:trHeight w:val="30" w:hRule="atLeast"/>
        </w:trPr>
        <w:tc>
          <w:tcPr>
            <w:tcW w:w="0" w:type="auto"/>
            <w:vMerge/>
            <w:tcBorders>
              <w:top w:val="nil"/>
              <w:left w:val="single" w:color="cfcfcf" w:sz="5"/>
              <w:bottom w:val="single" w:color="cfcfcf" w:sz="5"/>
              <w:right w:val="single" w:color="cfcfcf" w:sz="5"/>
            </w:tcBorders>
          </w:tcP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w:t>
            </w:r>
          </w:p>
        </w:tc>
        <w:tc>
          <w:tcPr>
            <w:tcW w:w="10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9.8; 9.13; 9.15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199-қосымша</w:t>
            </w:r>
          </w:p>
        </w:tc>
      </w:tr>
    </w:tbl>
    <w:bookmarkStart w:name="z163" w:id="205"/>
    <w:p>
      <w:pPr>
        <w:spacing w:after="0"/>
        <w:ind w:left="0"/>
        <w:jc w:val="left"/>
      </w:pPr>
      <w:r>
        <w:rPr>
          <w:rFonts w:ascii="Times New Roman"/>
          <w:b/>
          <w:i w:val="false"/>
          <w:color w:val="000000"/>
        </w:rPr>
        <w:t xml:space="preserve"> Негізгі орта білім беру деңгейінің 5-9-сыныптарына арналған "Математика" пәнінен жаңартылған мазмұндағы үлгілік оқу бағдарламасы 1-тарау. Жалпы ережелер</w:t>
      </w:r>
    </w:p>
    <w:bookmarkEnd w:id="205"/>
    <w:bookmarkStart w:name="z164" w:id="206"/>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206"/>
    <w:bookmarkStart w:name="z165" w:id="207"/>
    <w:p>
      <w:pPr>
        <w:spacing w:after="0"/>
        <w:ind w:left="0"/>
        <w:jc w:val="both"/>
      </w:pPr>
      <w:r>
        <w:rPr>
          <w:rFonts w:ascii="Times New Roman"/>
          <w:b w:val="false"/>
          <w:i w:val="false"/>
          <w:color w:val="000000"/>
          <w:sz w:val="28"/>
        </w:rPr>
        <w:t>
      2. Оқу бағдарламасының мақсаты – "Математика" пәнінің мазмұнын сапалы игеруді қамтамасыз ету, оқушылардың функционалдық сауаттылығын қалыптастыру, сонымен қатар басқа пәндермен кіріктіре отырып, жалпы адами құндылықтар негізінде және ұлттық мәдениеттің озық салт-дәстүрлері арқылы оқушылардың зияткерлік деңгейін дамыту.</w:t>
      </w:r>
    </w:p>
    <w:bookmarkEnd w:id="207"/>
    <w:bookmarkStart w:name="z166" w:id="208"/>
    <w:p>
      <w:pPr>
        <w:spacing w:after="0"/>
        <w:ind w:left="0"/>
        <w:jc w:val="both"/>
      </w:pPr>
      <w:r>
        <w:rPr>
          <w:rFonts w:ascii="Times New Roman"/>
          <w:b w:val="false"/>
          <w:i w:val="false"/>
          <w:color w:val="000000"/>
          <w:sz w:val="28"/>
        </w:rPr>
        <w:t>
      3. Міндеттері:</w:t>
      </w:r>
    </w:p>
    <w:bookmarkEnd w:id="208"/>
    <w:p>
      <w:pPr>
        <w:spacing w:after="0"/>
        <w:ind w:left="0"/>
        <w:jc w:val="both"/>
      </w:pPr>
      <w:r>
        <w:rPr>
          <w:rFonts w:ascii="Times New Roman"/>
          <w:b w:val="false"/>
          <w:i w:val="false"/>
          <w:color w:val="000000"/>
          <w:sz w:val="28"/>
        </w:rPr>
        <w:t>
      1)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w:t>
      </w:r>
    </w:p>
    <w:p>
      <w:pPr>
        <w:spacing w:after="0"/>
        <w:ind w:left="0"/>
        <w:jc w:val="both"/>
      </w:pPr>
      <w:r>
        <w:rPr>
          <w:rFonts w:ascii="Times New Roman"/>
          <w:b w:val="false"/>
          <w:i w:val="false"/>
          <w:color w:val="000000"/>
          <w:sz w:val="28"/>
        </w:rPr>
        <w:t>
      2) 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 беру;</w:t>
      </w:r>
    </w:p>
    <w:p>
      <w:pPr>
        <w:spacing w:after="0"/>
        <w:ind w:left="0"/>
        <w:jc w:val="both"/>
      </w:pPr>
      <w:r>
        <w:rPr>
          <w:rFonts w:ascii="Times New Roman"/>
          <w:b w:val="false"/>
          <w:i w:val="false"/>
          <w:color w:val="000000"/>
          <w:sz w:val="28"/>
        </w:rPr>
        <w:t>
      3) есептерді шешу мақсатында оқушылардың білімдерін математикалық модельдерді құруға және керісінше, шынайы процестерді сипаттайтын математикалық модельдерді түсіндіруге бағыттау;</w:t>
      </w:r>
    </w:p>
    <w:p>
      <w:pPr>
        <w:spacing w:after="0"/>
        <w:ind w:left="0"/>
        <w:jc w:val="both"/>
      </w:pPr>
      <w:r>
        <w:rPr>
          <w:rFonts w:ascii="Times New Roman"/>
          <w:b w:val="false"/>
          <w:i w:val="false"/>
          <w:color w:val="000000"/>
          <w:sz w:val="28"/>
        </w:rPr>
        <w:t>
      4)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w:t>
      </w:r>
    </w:p>
    <w:p>
      <w:pPr>
        <w:spacing w:after="0"/>
        <w:ind w:left="0"/>
        <w:jc w:val="both"/>
      </w:pPr>
      <w:r>
        <w:rPr>
          <w:rFonts w:ascii="Times New Roman"/>
          <w:b w:val="false"/>
          <w:i w:val="false"/>
          <w:color w:val="000000"/>
          <w:sz w:val="28"/>
        </w:rPr>
        <w:t>
      5)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pPr>
        <w:spacing w:after="0"/>
        <w:ind w:left="0"/>
        <w:jc w:val="both"/>
      </w:pPr>
      <w:r>
        <w:rPr>
          <w:rFonts w:ascii="Times New Roman"/>
          <w:b w:val="false"/>
          <w:i w:val="false"/>
          <w:color w:val="000000"/>
          <w:sz w:val="28"/>
        </w:rPr>
        <w:t xml:space="preserve">
      6) коммуникативтік дағдыларын, оның ішінде, ақпаратты дұрыс және сауатты түрде беру, сонымен қатар әр түрлі ақпарат көздерінен, басылымдар мен электрондық құралдардан алынған ақпаратты қолдану қабілетін дамыту; </w:t>
      </w:r>
    </w:p>
    <w:p>
      <w:pPr>
        <w:spacing w:after="0"/>
        <w:ind w:left="0"/>
        <w:jc w:val="both"/>
      </w:pPr>
      <w:r>
        <w:rPr>
          <w:rFonts w:ascii="Times New Roman"/>
          <w:b w:val="false"/>
          <w:i w:val="false"/>
          <w:color w:val="000000"/>
          <w:sz w:val="28"/>
        </w:rPr>
        <w:t xml:space="preserve">
      7)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pPr>
        <w:spacing w:after="0"/>
        <w:ind w:left="0"/>
        <w:jc w:val="both"/>
      </w:pPr>
      <w:r>
        <w:rPr>
          <w:rFonts w:ascii="Times New Roman"/>
          <w:b w:val="false"/>
          <w:i w:val="false"/>
          <w:color w:val="000000"/>
          <w:sz w:val="28"/>
        </w:rPr>
        <w:t>
      8) қоғамдық ілгерілеу үшін математиканың маңыздылығын түсінуін қамтамасыз ету;</w:t>
      </w:r>
    </w:p>
    <w:p>
      <w:pPr>
        <w:spacing w:after="0"/>
        <w:ind w:left="0"/>
        <w:jc w:val="both"/>
      </w:pPr>
      <w:r>
        <w:rPr>
          <w:rFonts w:ascii="Times New Roman"/>
          <w:b w:val="false"/>
          <w:i w:val="false"/>
          <w:color w:val="000000"/>
          <w:sz w:val="28"/>
        </w:rPr>
        <w:t>
      9) математика оқыту процесінде ақпараттық-коммуникациялық технологияларды қолдану дағдыларын дамыту.</w:t>
      </w:r>
    </w:p>
    <w:bookmarkStart w:name="z167" w:id="209"/>
    <w:p>
      <w:pPr>
        <w:spacing w:after="0"/>
        <w:ind w:left="0"/>
        <w:jc w:val="left"/>
      </w:pPr>
      <w:r>
        <w:rPr>
          <w:rFonts w:ascii="Times New Roman"/>
          <w:b/>
          <w:i w:val="false"/>
          <w:color w:val="000000"/>
        </w:rPr>
        <w:t xml:space="preserve"> 2-тарау. "Математика" пәнінің мазмұнын ұйымдастыру</w:t>
      </w:r>
    </w:p>
    <w:bookmarkEnd w:id="209"/>
    <w:bookmarkStart w:name="z168" w:id="210"/>
    <w:p>
      <w:pPr>
        <w:spacing w:after="0"/>
        <w:ind w:left="0"/>
        <w:jc w:val="both"/>
      </w:pPr>
      <w:r>
        <w:rPr>
          <w:rFonts w:ascii="Times New Roman"/>
          <w:b w:val="false"/>
          <w:i w:val="false"/>
          <w:color w:val="000000"/>
          <w:sz w:val="28"/>
        </w:rPr>
        <w:t>
      4. "Математика" пәні бойынша оқу жүктемесінің көлемі:</w:t>
      </w:r>
    </w:p>
    <w:bookmarkEnd w:id="210"/>
    <w:p>
      <w:pPr>
        <w:spacing w:after="0"/>
        <w:ind w:left="0"/>
        <w:jc w:val="both"/>
      </w:pPr>
      <w:r>
        <w:rPr>
          <w:rFonts w:ascii="Times New Roman"/>
          <w:b w:val="false"/>
          <w:i w:val="false"/>
          <w:color w:val="000000"/>
          <w:sz w:val="28"/>
        </w:rPr>
        <w:t xml:space="preserve">
      1) 5-сынып – аптасына 5 сағат, оқу жылында – 170 сағат; </w:t>
      </w:r>
    </w:p>
    <w:p>
      <w:pPr>
        <w:spacing w:after="0"/>
        <w:ind w:left="0"/>
        <w:jc w:val="both"/>
      </w:pPr>
      <w:r>
        <w:rPr>
          <w:rFonts w:ascii="Times New Roman"/>
          <w:b w:val="false"/>
          <w:i w:val="false"/>
          <w:color w:val="000000"/>
          <w:sz w:val="28"/>
        </w:rPr>
        <w:t xml:space="preserve">
      2) 6-сынып – аптасына 5 сағат, оқу жылында – 170 сағат; </w:t>
      </w:r>
    </w:p>
    <w:p>
      <w:pPr>
        <w:spacing w:after="0"/>
        <w:ind w:left="0"/>
        <w:jc w:val="both"/>
      </w:pPr>
      <w:r>
        <w:rPr>
          <w:rFonts w:ascii="Times New Roman"/>
          <w:b w:val="false"/>
          <w:i w:val="false"/>
          <w:color w:val="000000"/>
          <w:sz w:val="28"/>
        </w:rPr>
        <w:t xml:space="preserve">
      3) 7-сынып – аптасына 5 сағат, оқу жылында – 170 сағат; </w:t>
      </w:r>
    </w:p>
    <w:p>
      <w:pPr>
        <w:spacing w:after="0"/>
        <w:ind w:left="0"/>
        <w:jc w:val="both"/>
      </w:pPr>
      <w:r>
        <w:rPr>
          <w:rFonts w:ascii="Times New Roman"/>
          <w:b w:val="false"/>
          <w:i w:val="false"/>
          <w:color w:val="000000"/>
          <w:sz w:val="28"/>
        </w:rPr>
        <w:t xml:space="preserve">
      4) 8-сынып – аптасына 5 сағат, оқу жылында – 170 сағат; </w:t>
      </w:r>
    </w:p>
    <w:p>
      <w:pPr>
        <w:spacing w:after="0"/>
        <w:ind w:left="0"/>
        <w:jc w:val="both"/>
      </w:pPr>
      <w:r>
        <w:rPr>
          <w:rFonts w:ascii="Times New Roman"/>
          <w:b w:val="false"/>
          <w:i w:val="false"/>
          <w:color w:val="000000"/>
          <w:sz w:val="28"/>
        </w:rPr>
        <w:t>
      5) 9-сынып – аптасына 5сағат, оқу жылында – 170 сағат.</w:t>
      </w:r>
    </w:p>
    <w:bookmarkStart w:name="z169" w:id="211"/>
    <w:p>
      <w:pPr>
        <w:spacing w:after="0"/>
        <w:ind w:left="0"/>
        <w:jc w:val="both"/>
      </w:pPr>
      <w:r>
        <w:rPr>
          <w:rFonts w:ascii="Times New Roman"/>
          <w:b w:val="false"/>
          <w:i w:val="false"/>
          <w:color w:val="000000"/>
          <w:sz w:val="28"/>
        </w:rPr>
        <w:t>
      5. 5-сыныпқа арналған математика пәнінің базалық білім мазмұны келесі тараулардан тұрады:</w:t>
      </w:r>
    </w:p>
    <w:bookmarkEnd w:id="211"/>
    <w:p>
      <w:pPr>
        <w:spacing w:after="0"/>
        <w:ind w:left="0"/>
        <w:jc w:val="both"/>
      </w:pPr>
      <w:r>
        <w:rPr>
          <w:rFonts w:ascii="Times New Roman"/>
          <w:b w:val="false"/>
          <w:i w:val="false"/>
          <w:color w:val="000000"/>
          <w:sz w:val="28"/>
        </w:rPr>
        <w:t>
      1) "Натурал сандар және нөл" (15 сағат). Натурал сандар және нөл саны. Координаталық сәуле. Натурал сандарды салыстыру. Қос теңсіздік. Натурал сандарды қосу. Натурал сандарды азайту. Натурал сандарды көбейту. Натурал сандарды бөлу. Арифметикалық амалдардың қасиеттері. Натурал сандарға арифметикалық амалдар қолдану. Санды өрнектер. Әріпті өрнектер. Санды және әріпті өрнектердің мәндері. Өрнектерді ықшамдау. Теңдеу. Теңдеудің түбірі. Тендеудің көмегімен мәтін есептерді шығару. Формула. Формула арқылы есептеу. Натурал сандардан тұратын сандар тізбектері;</w:t>
      </w:r>
    </w:p>
    <w:p>
      <w:pPr>
        <w:spacing w:after="0"/>
        <w:ind w:left="0"/>
        <w:jc w:val="both"/>
      </w:pPr>
      <w:r>
        <w:rPr>
          <w:rFonts w:ascii="Times New Roman"/>
          <w:b w:val="false"/>
          <w:i w:val="false"/>
          <w:color w:val="000000"/>
          <w:sz w:val="28"/>
        </w:rPr>
        <w:t>
      2) "Натурал сандардың бөлінгіштігі" (16 сағат). Натурал сандардың бөлгіші мен еселігі. Жай және құрама сандар. Бөлінгіштіктің негізгі қасиеттері. 2; 3; 5; 9; 10 сандарына бөлінгіштік белгілері. Жұп және тақ сандар. Дәреже. Дәреженің негізі. Дәреженің көрсеткіші. Натурал сандарды жай көбейткіштерге жіктеу. Ең үлкен ортақ бөлгіш. Өзара жай саңдар. Ең кіші ортақ еселік;</w:t>
      </w:r>
    </w:p>
    <w:p>
      <w:pPr>
        <w:spacing w:after="0"/>
        <w:ind w:left="0"/>
        <w:jc w:val="both"/>
      </w:pPr>
      <w:r>
        <w:rPr>
          <w:rFonts w:ascii="Times New Roman"/>
          <w:b w:val="false"/>
          <w:i w:val="false"/>
          <w:color w:val="000000"/>
          <w:sz w:val="28"/>
        </w:rPr>
        <w:t>
      3) "Жай бөлшектер және оларға амалдар қолдану" (57 сағат). Жай бөлшектерді оқу және жазу. Жай бөлшектің негізгі қасиеті. Дұрыс және бұрыс жай бөлшектер. Аралас сан. Аралас санның бүтін және бөлшек бөліктері. Бұрыс бөлшекті аралас санға айналдыру. Аралас санды бұрыс бөлшек түрінде жазу. Жай бөлшектер мен аралас сандарды координаталық сәуледе кескіндеу. Жай бөлшектерді ортақ бөлімге келтіру. Жай бөлшектерді және аралас сандарды салыстыру. Жай бөлшектерді косу және азайту. Аралас сандарды қосу. Аралас сандарды азайту. Жай бөлшектерді және аралас сандарды көбейту. Өзара кері сандар. Жай бөлшектерді және аралас сандарды бөлу. Жай бөлшектер мен аралас сандарға арифметикалық амалдар колдану. Санның бөлігін және бөлігі бойынша санды табу. Бірлесіп орындалатын жұмыстарға қатысты есептер;</w:t>
      </w:r>
    </w:p>
    <w:p>
      <w:pPr>
        <w:spacing w:after="0"/>
        <w:ind w:left="0"/>
        <w:jc w:val="both"/>
      </w:pPr>
      <w:r>
        <w:rPr>
          <w:rFonts w:ascii="Times New Roman"/>
          <w:b w:val="false"/>
          <w:i w:val="false"/>
          <w:color w:val="000000"/>
          <w:sz w:val="28"/>
        </w:rPr>
        <w:t xml:space="preserve">
      4) "Ондық бөлшектер және оларға амалдар қолдану" (37 сағат). Ондық бөлшек. Ондық бөлшектерді оқу және жазу. Ондық бөлшекті жай бөлшекке айналдыру. Ондық бөлшектерді координаталық сәуледе кескіндеу. Ондық бөлшектерді салыстыру. Ондық бөлшектерді қосу және азайту. Ондық бөлшекті натурал санға көбейту. Ондық бөлшектерді көбейту. Ондық бөлшекті натурал санға бөлу. Ондық бөлшектерге бөлу. Ондық бөлшекті 10; 100; 1000;... және 0,1; 0,01; 0,001;... сандарына көбейту және бөлу. Ондық және жай бөлшектерге арифметикалық амалдар қолдану. Ондық бөлшектерді дөңгелектеу. Бөлшектерден тұратын сандар тізбектері; </w:t>
      </w:r>
    </w:p>
    <w:p>
      <w:pPr>
        <w:spacing w:after="0"/>
        <w:ind w:left="0"/>
        <w:jc w:val="both"/>
      </w:pPr>
      <w:r>
        <w:rPr>
          <w:rFonts w:ascii="Times New Roman"/>
          <w:b w:val="false"/>
          <w:i w:val="false"/>
          <w:color w:val="000000"/>
          <w:sz w:val="28"/>
        </w:rPr>
        <w:t>
      5) "Жиын" (5 сағат). Жиын. Жиын элементтері. Жиындарды кескіндеу. Жиындар арасындағы қатынастар. Ішкі жиын. Жиындардың бірігуі мен қиылысуы;</w:t>
      </w:r>
    </w:p>
    <w:p>
      <w:pPr>
        <w:spacing w:after="0"/>
        <w:ind w:left="0"/>
        <w:jc w:val="both"/>
      </w:pPr>
      <w:r>
        <w:rPr>
          <w:rFonts w:ascii="Times New Roman"/>
          <w:b w:val="false"/>
          <w:i w:val="false"/>
          <w:color w:val="000000"/>
          <w:sz w:val="28"/>
        </w:rPr>
        <w:t xml:space="preserve">
      6) "Пайыз" (12 cағат). Пайыз. Санның пайызын және пайызы бойынша санды табу; </w:t>
      </w:r>
    </w:p>
    <w:p>
      <w:pPr>
        <w:spacing w:after="0"/>
        <w:ind w:left="0"/>
        <w:jc w:val="both"/>
      </w:pPr>
      <w:r>
        <w:rPr>
          <w:rFonts w:ascii="Times New Roman"/>
          <w:b w:val="false"/>
          <w:i w:val="false"/>
          <w:color w:val="000000"/>
          <w:sz w:val="28"/>
        </w:rPr>
        <w:t>
      7) "Бұрыш. Көпбұрыш" (8 cағат). Бұрыш. Бұрыштың шамасы. Бұрыштарды салу және өлшеу. Транспортир. Бұрыштарды салыстыру. Көпбұрыш. Көпбұрыштың қабырғалары мен бұрыштарын өлшеу, периметрін табу;</w:t>
      </w:r>
    </w:p>
    <w:p>
      <w:pPr>
        <w:spacing w:after="0"/>
        <w:ind w:left="0"/>
        <w:jc w:val="both"/>
      </w:pPr>
      <w:r>
        <w:rPr>
          <w:rFonts w:ascii="Times New Roman"/>
          <w:b w:val="false"/>
          <w:i w:val="false"/>
          <w:color w:val="000000"/>
          <w:sz w:val="28"/>
        </w:rPr>
        <w:t>
      8) "Диаграмма" (5 cағат). Шеңбер. Дөңгелек. Дөңгелек сектор. Диаграмма. Бағанды, сызықтық және дөңгелек диаграммалар. Статистикалық деректерді көрсету тәсілдері;</w:t>
      </w:r>
    </w:p>
    <w:p>
      <w:pPr>
        <w:spacing w:after="0"/>
        <w:ind w:left="0"/>
        <w:jc w:val="both"/>
      </w:pPr>
      <w:r>
        <w:rPr>
          <w:rFonts w:ascii="Times New Roman"/>
          <w:b w:val="false"/>
          <w:i w:val="false"/>
          <w:color w:val="000000"/>
          <w:sz w:val="28"/>
        </w:rPr>
        <w:t>
      9) "Кеңістіктегі фигураларындың жазбалары" (3 cағат). Тік бұрышты параллелепипед (текше). Тік бұрышты параллелепипедтің (текшенің) жазбасы. Фигураларды қиюға берілген есептер. Фигураларды құрастыруға берілген есептер;</w:t>
      </w:r>
    </w:p>
    <w:p>
      <w:pPr>
        <w:spacing w:after="0"/>
        <w:ind w:left="0"/>
        <w:jc w:val="both"/>
      </w:pPr>
      <w:r>
        <w:rPr>
          <w:rFonts w:ascii="Times New Roman"/>
          <w:b w:val="false"/>
          <w:i w:val="false"/>
          <w:color w:val="000000"/>
          <w:sz w:val="28"/>
        </w:rPr>
        <w:t xml:space="preserve">
      10) 5-сыныптағы математика курсын қайталау (12 сағат). </w:t>
      </w:r>
    </w:p>
    <w:bookmarkStart w:name="z170" w:id="212"/>
    <w:p>
      <w:pPr>
        <w:spacing w:after="0"/>
        <w:ind w:left="0"/>
        <w:jc w:val="both"/>
      </w:pPr>
      <w:r>
        <w:rPr>
          <w:rFonts w:ascii="Times New Roman"/>
          <w:b w:val="false"/>
          <w:i w:val="false"/>
          <w:color w:val="000000"/>
          <w:sz w:val="28"/>
        </w:rPr>
        <w:t>
      6. 6-сыныпқа арналған математика пәнінің базалық білім мазмұны келесі тараулардан тұрады:</w:t>
      </w:r>
    </w:p>
    <w:bookmarkEnd w:id="212"/>
    <w:p>
      <w:pPr>
        <w:spacing w:after="0"/>
        <w:ind w:left="0"/>
        <w:jc w:val="both"/>
      </w:pPr>
      <w:r>
        <w:rPr>
          <w:rFonts w:ascii="Times New Roman"/>
          <w:b w:val="false"/>
          <w:i w:val="false"/>
          <w:color w:val="000000"/>
          <w:sz w:val="28"/>
        </w:rPr>
        <w:t>
      1) 5-сыныптағы математика курсын қайталау (5 сағат);</w:t>
      </w:r>
    </w:p>
    <w:p>
      <w:pPr>
        <w:spacing w:after="0"/>
        <w:ind w:left="0"/>
        <w:jc w:val="both"/>
      </w:pPr>
      <w:r>
        <w:rPr>
          <w:rFonts w:ascii="Times New Roman"/>
          <w:b w:val="false"/>
          <w:i w:val="false"/>
          <w:color w:val="000000"/>
          <w:sz w:val="28"/>
        </w:rPr>
        <w:t>
      2) "Қатынас және пропорция" (19 сағ). Қатынас. Екі санның пайыздық қатынасы. Пропорция. Пропорцияның негізгі қасиеті. Тура пропорционалдық тәуелділік. Кері пропорционалдық тәуелділік. Мәтін есептерді пропорция көмегімен шығару. Санның пайызын және пайызы бойынша санды табуды пропорция арқылы шығару. Масштаб. Шеңбердің ұзындығы. Дөңгелектің ауданы. Шар. Сфера;</w:t>
      </w:r>
    </w:p>
    <w:p>
      <w:pPr>
        <w:spacing w:after="0"/>
        <w:ind w:left="0"/>
        <w:jc w:val="both"/>
      </w:pPr>
      <w:r>
        <w:rPr>
          <w:rFonts w:ascii="Times New Roman"/>
          <w:b w:val="false"/>
          <w:i w:val="false"/>
          <w:color w:val="000000"/>
          <w:sz w:val="28"/>
        </w:rPr>
        <w:t>
      3) "Рационал сандар және оларға амалдар қолдану" (41 сағат). Оң сандар. Теріс сандар. Координаталық түзу. Қарама-қарсы сандар. Бүтін сандар. Рационал сандар. Санның модулі. Айнымалысы модуль таңбасының ішінде берілген қарапайым теңдеулер. Рационал сандарды салыстыру. Рационал сандарды координаталық түзудің көмегімен қосу. Теріс рационал сандарды қосу. Таңбалары әртүрлі рационал сандарды қосу. Рационал сандарды қосудың қасиеттері. Рационал сандарды азайту. Координаталық түзу нүктелерінің арақашықтығы. Рационал сандарды көбейту. Рационал сандарды қосу мен көбейтудің ауыстырымдылық және терімділік қасиеттері. Рационал сандарды бөлу. Рационал санды шексіз периодты ондық бөлшек түрінде беру. Шексіз периодты ондық бөлшекті жай бөлшекке айналдыру. Рационал сандарға арифметикалық амалдар қолдану. Мәтін есептерді шығару;</w:t>
      </w:r>
    </w:p>
    <w:p>
      <w:pPr>
        <w:spacing w:after="0"/>
        <w:ind w:left="0"/>
        <w:jc w:val="both"/>
      </w:pPr>
      <w:r>
        <w:rPr>
          <w:rFonts w:ascii="Times New Roman"/>
          <w:b w:val="false"/>
          <w:i w:val="false"/>
          <w:color w:val="000000"/>
          <w:sz w:val="28"/>
        </w:rPr>
        <w:t>
      4) "Алгебрлық өрнектер" (15 сағат). Айнымалы. Айнымалысы бар өрнек. Жақшаны ашу. Коэффициент. Ұқсас қосылғыштар. Ұқсас қосылғыштарды біріктіру. Өрнектерді тепе-тең түрлендіру. Тепе-теңдік. Мәтін есептерді шығару;</w:t>
      </w:r>
    </w:p>
    <w:p>
      <w:pPr>
        <w:spacing w:after="0"/>
        <w:ind w:left="0"/>
        <w:jc w:val="both"/>
      </w:pPr>
      <w:r>
        <w:rPr>
          <w:rFonts w:ascii="Times New Roman"/>
          <w:b w:val="false"/>
          <w:i w:val="false"/>
          <w:color w:val="000000"/>
          <w:sz w:val="28"/>
        </w:rPr>
        <w:t>
      5) "Бір айнымалысы бар сызықтық теңдеу" (15 сағат). Санды теңдіктер және олардың қасиеттері. Теңдеуді шешу. Бір айнымалысы бар сызықтық теңдеу. Мәндес теңдеулер. Бір айнымалысы бар сызықтық теңдеулерді шешу. Бір айнымалысы бар сызықтық теңдеудің көмегімен мәтін есептерді шығару. Айнымалысы модуль таңбасының ішінде берілген бір айнымалысы бар сызықтық теңдеулер;</w:t>
      </w:r>
    </w:p>
    <w:p>
      <w:pPr>
        <w:spacing w:after="0"/>
        <w:ind w:left="0"/>
        <w:jc w:val="both"/>
      </w:pPr>
      <w:r>
        <w:rPr>
          <w:rFonts w:ascii="Times New Roman"/>
          <w:b w:val="false"/>
          <w:i w:val="false"/>
          <w:color w:val="000000"/>
          <w:sz w:val="28"/>
        </w:rPr>
        <w:t>
      6) "Бір айнымалысы бар сызықтық теңсіздіктер" (18 сағат). Санды теңсіздіктер және олардың қасиеттері. Сан аралықтары. Сан аралықтарының бірігуі мен қиылысуы. Бір айнымалысы бар сызықтық теңсіздік. Мәндес теңсіздіктер. Бір айнымалысы бар сызықтық теңсіздіктерді шешу. Бір айнымалысы бар сызықтық теңсіздіктер жүйесі. Бір айнымалысы бар сызықтық теңсіздіктер жүйесін шығару. Айнымалысы модуль таңбасының ішінде берілген бір айнымалысы бар сызықтық теңсіздік. Айнымалысы модуль таңбасының ішінде берілген бір айнымалысы бар сызықтық теңсіздіктерді шешу;</w:t>
      </w:r>
    </w:p>
    <w:p>
      <w:pPr>
        <w:spacing w:after="0"/>
        <w:ind w:left="0"/>
        <w:jc w:val="both"/>
      </w:pPr>
      <w:r>
        <w:rPr>
          <w:rFonts w:ascii="Times New Roman"/>
          <w:b w:val="false"/>
          <w:i w:val="false"/>
          <w:color w:val="000000"/>
          <w:sz w:val="28"/>
        </w:rPr>
        <w:t>
      7) "Координаталық жазықтық" (13 сағат). Жазықтық. Перпендикуляр түзулер және кесінділер. Параллель түзулер мен кесінділер. Координаталық жазықтық. Тікбұрышты координаталар жүйесі. Центрлік симметрия. Осьтік симметрия;</w:t>
      </w:r>
    </w:p>
    <w:p>
      <w:pPr>
        <w:spacing w:after="0"/>
        <w:ind w:left="0"/>
        <w:jc w:val="both"/>
      </w:pPr>
      <w:r>
        <w:rPr>
          <w:rFonts w:ascii="Times New Roman"/>
          <w:b w:val="false"/>
          <w:i w:val="false"/>
          <w:color w:val="000000"/>
          <w:sz w:val="28"/>
        </w:rPr>
        <w:t xml:space="preserve">
      8) "Кеңістіктегі фигуралар" (4 сағат). Фигуралардың кеңістікте орналасуы. Кеңістік фигураларын кескіндеу, "көрінбейтін" сызықтар; </w:t>
      </w:r>
    </w:p>
    <w:p>
      <w:pPr>
        <w:spacing w:after="0"/>
        <w:ind w:left="0"/>
        <w:jc w:val="both"/>
      </w:pPr>
      <w:r>
        <w:rPr>
          <w:rFonts w:ascii="Times New Roman"/>
          <w:b w:val="false"/>
          <w:i w:val="false"/>
          <w:color w:val="000000"/>
          <w:sz w:val="28"/>
        </w:rPr>
        <w:t>
      9) "Статистика. Комбинаторика" (7 сағат). Статистикалық деректер және олардың сипаттамалары: арифметикалық орта, мода, медиана, құлаш. Қозғалыстың орташа жылдамдығын табуға есептер шығару. Іріктеу тәсілі арқылы комбинаторикалық есептер шығару;</w:t>
      </w:r>
    </w:p>
    <w:p>
      <w:pPr>
        <w:spacing w:after="0"/>
        <w:ind w:left="0"/>
        <w:jc w:val="both"/>
      </w:pPr>
      <w:r>
        <w:rPr>
          <w:rFonts w:ascii="Times New Roman"/>
          <w:b w:val="false"/>
          <w:i w:val="false"/>
          <w:color w:val="000000"/>
          <w:sz w:val="28"/>
        </w:rPr>
        <w:t>
      10) "Шамалар арасындағы тәуелділіктер" (10 сағат). Шамалар арасындағы тәуелділіктерді беру тәсілдері: аналитикалық (формула арқылы), кестелік, графиктік тәсіл. Процестердің графиктерін қолданып шамалар арасындағы тәуелсіздіктерді зерттеу. Тура пропорционалдық және оның графигі;</w:t>
      </w:r>
    </w:p>
    <w:p>
      <w:pPr>
        <w:spacing w:after="0"/>
        <w:ind w:left="0"/>
        <w:jc w:val="both"/>
      </w:pPr>
      <w:r>
        <w:rPr>
          <w:rFonts w:ascii="Times New Roman"/>
          <w:b w:val="false"/>
          <w:i w:val="false"/>
          <w:color w:val="000000"/>
          <w:sz w:val="28"/>
        </w:rPr>
        <w:t>
      11) "Екі айнымалысы бар теңдеулер мен олардың жүйесі" (16 сағат). Екі айнымалысы бар сызықтық теңдеу және оның графигі. Екі айнымалысы бар сызықтық теңдеулер жүйесі. Екі айнымалысы бар сызықтық теңдеулер жүйесін қосу тәсілімен, алмастыру тәсілімен шығару. Мәтін есептерді екі айнымалысы бар сызықтық теңдеулер жүйесі арқылы шешу.</w:t>
      </w:r>
    </w:p>
    <w:p>
      <w:pPr>
        <w:spacing w:after="0"/>
        <w:ind w:left="0"/>
        <w:jc w:val="both"/>
      </w:pPr>
      <w:r>
        <w:rPr>
          <w:rFonts w:ascii="Times New Roman"/>
          <w:b w:val="false"/>
          <w:i w:val="false"/>
          <w:color w:val="000000"/>
          <w:sz w:val="28"/>
        </w:rPr>
        <w:t>
      12) 5-6 сыныптардағы математика курсын қайталау (7 сағат).</w:t>
      </w:r>
    </w:p>
    <w:bookmarkStart w:name="z171" w:id="213"/>
    <w:p>
      <w:pPr>
        <w:spacing w:after="0"/>
        <w:ind w:left="0"/>
        <w:jc w:val="both"/>
      </w:pPr>
      <w:r>
        <w:rPr>
          <w:rFonts w:ascii="Times New Roman"/>
          <w:b w:val="false"/>
          <w:i w:val="false"/>
          <w:color w:val="000000"/>
          <w:sz w:val="28"/>
        </w:rPr>
        <w:t xml:space="preserve">
      7. 7-сыныпқа арналған математика пәнінің базалық білім мазмұны келесі тараулардан тұрады: </w:t>
      </w:r>
    </w:p>
    <w:bookmarkEnd w:id="213"/>
    <w:p>
      <w:pPr>
        <w:spacing w:after="0"/>
        <w:ind w:left="0"/>
        <w:jc w:val="both"/>
      </w:pPr>
      <w:r>
        <w:rPr>
          <w:rFonts w:ascii="Times New Roman"/>
          <w:b w:val="false"/>
          <w:i w:val="false"/>
          <w:color w:val="000000"/>
          <w:sz w:val="28"/>
        </w:rPr>
        <w:t>
      1) 5-6 сыныптардағы математика курсын қайталау (5 сағат);</w:t>
      </w:r>
    </w:p>
    <w:p>
      <w:pPr>
        <w:spacing w:after="0"/>
        <w:ind w:left="0"/>
        <w:jc w:val="both"/>
      </w:pPr>
      <w:r>
        <w:rPr>
          <w:rFonts w:ascii="Times New Roman"/>
          <w:b w:val="false"/>
          <w:i w:val="false"/>
          <w:color w:val="000000"/>
          <w:sz w:val="28"/>
        </w:rPr>
        <w:t>
      2) "Бүтін көрсеткішті дәреже" (14 сағат). Натурал көрсеткішті дәреже және оның қасиеттері. Бүтін көрсеткішті дәреже және оның қасиеттері. Құрамында дәрежесі бар өрнектерді түрлендіру. Санның стандарт түрі. Өте кіші және өте үлкен сандармен байланысты практикалық есептер шығару. Құрамында дәрежесі бар сандар тізбектері;</w:t>
      </w:r>
    </w:p>
    <w:p>
      <w:pPr>
        <w:spacing w:after="0"/>
        <w:ind w:left="0"/>
        <w:jc w:val="both"/>
      </w:pPr>
      <w:r>
        <w:rPr>
          <w:rFonts w:ascii="Times New Roman"/>
          <w:b w:val="false"/>
          <w:i w:val="false"/>
          <w:color w:val="000000"/>
          <w:sz w:val="28"/>
        </w:rPr>
        <w:t>
      3) "Геометрияның алғашқы мәліметтері" (12 сағат). Геометрияның негізгі ұғымдары. Геометрияның қарапайым фигуралары. Аксиома және теорема. Фигуралардың теңдігі. Теореманы дәлелдеу. Дәлелдеудің кері жору әдісі. Сыбайлас және вертикаль бұрыштар және олардың қасиеттері. Бұрыштың биссектрисасы. Перпендикуляр түзулер. Перпендикуляр;</w:t>
      </w:r>
    </w:p>
    <w:p>
      <w:pPr>
        <w:spacing w:after="0"/>
        <w:ind w:left="0"/>
        <w:jc w:val="both"/>
      </w:pPr>
      <w:r>
        <w:rPr>
          <w:rFonts w:ascii="Times New Roman"/>
          <w:b w:val="false"/>
          <w:i w:val="false"/>
          <w:color w:val="000000"/>
          <w:sz w:val="28"/>
        </w:rPr>
        <w:t xml:space="preserve">
      4) "Көпмүшелер" (14 сағат). Бірмүшелер және оларға амалдар қолдану. Көпмүшелер және оларға амалдар қолдану. Бірмүше мен көпмүшені стандарт түрі. Көпмүшені көбейткіштерге жіктеу. Өрнектерді тепе-тең түрлендіру; </w:t>
      </w:r>
    </w:p>
    <w:p>
      <w:pPr>
        <w:spacing w:after="0"/>
        <w:ind w:left="0"/>
        <w:jc w:val="both"/>
      </w:pPr>
      <w:r>
        <w:rPr>
          <w:rFonts w:ascii="Times New Roman"/>
          <w:b w:val="false"/>
          <w:i w:val="false"/>
          <w:color w:val="000000"/>
          <w:sz w:val="28"/>
        </w:rPr>
        <w:t>
      5) "Функция. Функцияның графигі" (16 сағат).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у=ах</w:t>
      </w:r>
      <w:r>
        <w:rPr>
          <w:rFonts w:ascii="Times New Roman"/>
          <w:b w:val="false"/>
          <w:i w:val="false"/>
          <w:color w:val="000000"/>
          <w:vertAlign w:val="superscript"/>
        </w:rPr>
        <w:t>2</w:t>
      </w:r>
      <w:r>
        <w:rPr>
          <w:rFonts w:ascii="Times New Roman"/>
          <w:b w:val="false"/>
          <w:i w:val="false"/>
          <w:color w:val="000000"/>
          <w:sz w:val="28"/>
        </w:rPr>
        <w:t>, у=ах</w:t>
      </w:r>
      <w:r>
        <w:rPr>
          <w:rFonts w:ascii="Times New Roman"/>
          <w:b w:val="false"/>
          <w:i w:val="false"/>
          <w:color w:val="000000"/>
          <w:vertAlign w:val="superscript"/>
        </w:rPr>
        <w:t>3</w:t>
      </w:r>
      <w:r>
        <w:rPr>
          <w:rFonts w:ascii="Times New Roman"/>
          <w:b w:val="false"/>
          <w:i w:val="false"/>
          <w:color w:val="000000"/>
          <w:sz w:val="28"/>
        </w:rPr>
        <w:t xml:space="preserve"> және (k≠0)  түріндегі функциялар, олардың графиктері және қасиеттері;</w:t>
      </w:r>
    </w:p>
    <w:p>
      <w:pPr>
        <w:spacing w:after="0"/>
        <w:ind w:left="0"/>
        <w:jc w:val="both"/>
      </w:pPr>
      <w:r>
        <w:rPr>
          <w:rFonts w:ascii="Times New Roman"/>
          <w:b w:val="false"/>
          <w:i w:val="false"/>
          <w:color w:val="000000"/>
          <w:sz w:val="28"/>
        </w:rPr>
        <w:t xml:space="preserve">
      6) "Үшбұрыштар" (19 сағат). Үшбұрыш және оның түрлері. Үшбұрыштардың теңдігі. Үшбұрыштардың теңдігінің белгілері. Теңбүйірлі үшбұрыш. Үшбұрыштың биссектрисасы, медианасы және биіктігі, орта сызығы; </w:t>
      </w:r>
    </w:p>
    <w:p>
      <w:pPr>
        <w:spacing w:after="0"/>
        <w:ind w:left="0"/>
        <w:jc w:val="both"/>
      </w:pPr>
      <w:r>
        <w:rPr>
          <w:rFonts w:ascii="Times New Roman"/>
          <w:b w:val="false"/>
          <w:i w:val="false"/>
          <w:color w:val="000000"/>
          <w:sz w:val="28"/>
        </w:rPr>
        <w:t>
      7) "Статистика элементтері" (6 сағат). Бас жиынтық, кездейсоқ таңдама, вариациялық қатар, нұсқалық ұғымдары. Абсолютті жиілік және салыстырмалы жиілік. Жиілік кестесі. Жиілік алқабы;</w:t>
      </w:r>
    </w:p>
    <w:p>
      <w:pPr>
        <w:spacing w:after="0"/>
        <w:ind w:left="0"/>
        <w:jc w:val="both"/>
      </w:pPr>
      <w:r>
        <w:rPr>
          <w:rFonts w:ascii="Times New Roman"/>
          <w:b w:val="false"/>
          <w:i w:val="false"/>
          <w:color w:val="000000"/>
          <w:sz w:val="28"/>
        </w:rPr>
        <w:t xml:space="preserve">
      8) "Қысқаша көбейту формулалары" (25 сағат). Екі өрнектің квадраттарының айырымының формуласы. Екі өрнектің қосындысының квадраты және айырымының квадратының формулалары. Екі өрнектің қосындысының кубы және айырымының кубының формулалары. Екі өрнектің кубтарының қосындысы және кубтарының айырымының формулалары. Өрнектерді тепе-тең түрлендіру. Теңдеу және теңсіздік құру арқылы берілген мәтін есептерді шығару; </w:t>
      </w:r>
    </w:p>
    <w:p>
      <w:pPr>
        <w:spacing w:after="0"/>
        <w:ind w:left="0"/>
        <w:jc w:val="both"/>
      </w:pPr>
      <w:r>
        <w:rPr>
          <w:rFonts w:ascii="Times New Roman"/>
          <w:b w:val="false"/>
          <w:i w:val="false"/>
          <w:color w:val="000000"/>
          <w:sz w:val="28"/>
        </w:rPr>
        <w:t xml:space="preserve">
      9) "Түзулердің өзара орналасуы" (19 сағат). Екі түзуді қиюшымен қиғанда пайда болған бұрыштар. Түзулердің параллельдік белгілері. Параллель түзулердің қасиеттері. Үшбұрыштардың бұрыштарының қосындысы. Үшбұрыштың сыртқы бұрышы. Үшбұрыштардың теңсіздігі. Тікбұрышты үшбұрыштың теңдік белгілері. Тік бұрышты үшбұрыштың қасиеттері. Перпендикуляр түзулер. Көлбеу және оның проекциясы. Түзуге жүргізілген перпендикулярдың біреу ғана болуы; </w:t>
      </w:r>
    </w:p>
    <w:p>
      <w:pPr>
        <w:spacing w:after="0"/>
        <w:ind w:left="0"/>
        <w:jc w:val="both"/>
      </w:pPr>
      <w:r>
        <w:rPr>
          <w:rFonts w:ascii="Times New Roman"/>
          <w:b w:val="false"/>
          <w:i w:val="false"/>
          <w:color w:val="000000"/>
          <w:sz w:val="28"/>
        </w:rPr>
        <w:t>
      10) "Шеңбер. Геометриялық салулар" (17 сағат). Шеңбер, дөңгелек және оның элементтері мен бөліктері. Центрлік бұрыш. Түзу мен шеңбердің өзара орналасуы. Екі шеңбердің өзара орналасуы. Шеңберге жүргізілген жанама. Шеңберге жүргізілген жанамалардың қасиеттері. Үшбұрышқа іштей және сырттай сызылған шеңберлер. Салу есептері;</w:t>
      </w:r>
    </w:p>
    <w:p>
      <w:pPr>
        <w:spacing w:after="0"/>
        <w:ind w:left="0"/>
        <w:jc w:val="both"/>
      </w:pPr>
      <w:r>
        <w:rPr>
          <w:rFonts w:ascii="Times New Roman"/>
          <w:b w:val="false"/>
          <w:i w:val="false"/>
          <w:color w:val="000000"/>
          <w:sz w:val="28"/>
        </w:rPr>
        <w:t>
      11) "Алгебралық бөлшектер" (16 сағат). Алгебралық бөлшектер және оның негізгі қасиеті. Алгебралық бөлшектерді қосу, азайту, көбейту, бөлу және дәрежеге шығару. Алгебралық өрнектерді тепе-тең түрлендіру;</w:t>
      </w:r>
    </w:p>
    <w:p>
      <w:pPr>
        <w:spacing w:after="0"/>
        <w:ind w:left="0"/>
        <w:jc w:val="both"/>
      </w:pPr>
      <w:r>
        <w:rPr>
          <w:rFonts w:ascii="Times New Roman"/>
          <w:b w:val="false"/>
          <w:i w:val="false"/>
          <w:color w:val="000000"/>
          <w:sz w:val="28"/>
        </w:rPr>
        <w:t>
      12) 7-сыныптағы математика курсын қайталау (7 сағат).</w:t>
      </w:r>
    </w:p>
    <w:bookmarkStart w:name="z172" w:id="214"/>
    <w:p>
      <w:pPr>
        <w:spacing w:after="0"/>
        <w:ind w:left="0"/>
        <w:jc w:val="both"/>
      </w:pPr>
      <w:r>
        <w:rPr>
          <w:rFonts w:ascii="Times New Roman"/>
          <w:b w:val="false"/>
          <w:i w:val="false"/>
          <w:color w:val="000000"/>
          <w:sz w:val="28"/>
        </w:rPr>
        <w:t xml:space="preserve">
      8. 8-сыныпқа арналған математика пәнінің базалық білім мазмұны келесі тараулардан тұрады: </w:t>
      </w:r>
    </w:p>
    <w:bookmarkEnd w:id="214"/>
    <w:p>
      <w:pPr>
        <w:spacing w:after="0"/>
        <w:ind w:left="0"/>
        <w:jc w:val="both"/>
      </w:pPr>
      <w:r>
        <w:rPr>
          <w:rFonts w:ascii="Times New Roman"/>
          <w:b w:val="false"/>
          <w:i w:val="false"/>
          <w:color w:val="000000"/>
          <w:sz w:val="28"/>
        </w:rPr>
        <w:t>
      1) 7-сыныптағы математика курсын қайталау (5 сағат);</w:t>
      </w:r>
    </w:p>
    <w:p>
      <w:pPr>
        <w:spacing w:after="0"/>
        <w:ind w:left="0"/>
        <w:jc w:val="both"/>
      </w:pPr>
      <w:r>
        <w:rPr>
          <w:rFonts w:ascii="Times New Roman"/>
          <w:b w:val="false"/>
          <w:i w:val="false"/>
          <w:color w:val="000000"/>
          <w:sz w:val="28"/>
        </w:rPr>
        <w:t>
      2) "Квадрат түбір және иррационал өрнектер" (18 сағат). Иррационал сандар. Нақты сандар. Квадрат түбір. Квадрат түбірдің жуық мәні. Арифметикалық квадрат түбір. Арифметикалық квадрат түбірдің қасиеттері. Көбейткішті түбір таңбасының алдына шығару. Көбейткішті түбір таңбасының ішіне енгізу. Бөлшектің бөлімін иррационалдықтан босату. Құрамында квадрат түбірлері бар өрнектерді түрлендіру. Нақты сандарды салыстыру.  функциясы, оның қасиеттері және графигі;</w:t>
      </w:r>
    </w:p>
    <w:p>
      <w:pPr>
        <w:spacing w:after="0"/>
        <w:ind w:left="0"/>
        <w:jc w:val="both"/>
      </w:pPr>
      <w:r>
        <w:rPr>
          <w:rFonts w:ascii="Times New Roman"/>
          <w:b w:val="false"/>
          <w:i w:val="false"/>
          <w:color w:val="000000"/>
          <w:sz w:val="28"/>
        </w:rPr>
        <w:t>
      3) "Көпбұрыштар. Төртбұрыштарды зерттеу" (22 сағат). Көпбұрыш. Дөңес көпбұрыш. Көпбұрыштың ішкі бұрыштарының қосындысы. Көпбұрыштың сыртқы бұрышы. Көпбұрыштың сыртқы бұрыштарының қосындысы. Параллелограмм және оның қасиеттері. Параллелограмның белгілері. Тіктөртбұрыш, ромб және шаршы, олардың қасиеттері және белгілері. Фалес теоремасы. Пропорционал кесінділер. Трапеция. Тікбұрышты және теңбүйірлі трапециялар, олардың қасиеттері. Үшбұрыштың орта сызығы. Трапецияның орта сызығы. Үшбұрыштың тамаша нүктелері. Үшбұрыштың медианаларының қасиеті;</w:t>
      </w:r>
    </w:p>
    <w:p>
      <w:pPr>
        <w:spacing w:after="0"/>
        <w:ind w:left="0"/>
        <w:jc w:val="both"/>
      </w:pPr>
      <w:r>
        <w:rPr>
          <w:rFonts w:ascii="Times New Roman"/>
          <w:b w:val="false"/>
          <w:i w:val="false"/>
          <w:color w:val="000000"/>
          <w:sz w:val="28"/>
        </w:rPr>
        <w:t xml:space="preserve">
      4) "Квадрат теңдеулер" (17 сағат). Квадрат теңдеу. Толымсыз квадрат теңдеулер. Келтірілген квадрат теңдеу. Екімүшенің толық квадратын айыру. Квадрат теңдеу түбірлерінің формулалары. Дискриминант. Виет теоремасы. Виет теоремасына кері теорема. Квадрат үшмүше. Квадрат үшмүшенің түбірі. Квадрат үшмүшені көбейткіштерге жіктеу. Квадрат теңдеуге келтірілетін теңдеулер. Биквадрат теңдеу. Жаңа айнымалы енгізу әдісі. Бүтін рационал теңдеу. Бөлшек-рационал теңдеу. Рационал теңдеу. </w:t>
      </w:r>
    </w:p>
    <w:p>
      <w:pPr>
        <w:spacing w:after="0"/>
        <w:ind w:left="0"/>
        <w:jc w:val="both"/>
      </w:pPr>
      <w:r>
        <w:drawing>
          <wp:inline distT="0" distB="0" distL="0" distR="0">
            <wp:extent cx="3898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898900" cy="571500"/>
                    </a:xfrm>
                    <a:prstGeom prst="rect">
                      <a:avLst/>
                    </a:prstGeom>
                  </pic:spPr>
                </pic:pic>
              </a:graphicData>
            </a:graphic>
          </wp:inline>
        </w:drawing>
      </w:r>
    </w:p>
    <w:p>
      <w:pPr>
        <w:spacing w:after="0"/>
        <w:ind w:left="0"/>
        <w:jc w:val="both"/>
      </w:pPr>
      <w:r>
        <w:drawing>
          <wp:inline distT="0" distB="0" distL="0" distR="0">
            <wp:extent cx="412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1275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түріндегі теңдеулер. Квадрат теңдеулердің көмегімен мәтін есептерді шығару. Бөлшек-рационал теңдеулердің көмегімен мәтін есептерді шығару;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"Тікбұрышты үшбұрыштың қабырғалары мен бұрыштары арасындағы қатыстар" (18 сағат). Тікбұрышты үшбұрыштағы сүйір бұрыштың синусы, косинусы, тангенсі және котангенсі. Пифагор теоремасы. Негізгі тригонометриялық тепе-теңдіктер және оның салдары. Синус, косинус, тангенс және котангенстің   бұрыштарындағы мәндері. Тікбұрышты үшбұрыштарды шешу. </w:t>
      </w:r>
    </w:p>
    <w:p>
      <w:pPr>
        <w:spacing w:after="0"/>
        <w:ind w:left="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06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 бұрыштарының тригонометриялық функциялары;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"Квадраттық функция" (22 сағат). Квадраттық функция. у=а(x-m)</w:t>
      </w:r>
      <w:r>
        <w:rPr>
          <w:rFonts w:ascii="Times New Roman"/>
          <w:b w:val="false"/>
          <w:i w:val="false"/>
          <w:color w:val="000000"/>
          <w:vertAlign w:val="superscript"/>
        </w:rPr>
        <w:t>2</w:t>
      </w:r>
      <w:r>
        <w:rPr>
          <w:rFonts w:ascii="Times New Roman"/>
          <w:b w:val="false"/>
          <w:i w:val="false"/>
          <w:color w:val="000000"/>
          <w:sz w:val="28"/>
        </w:rPr>
        <w:t>, у=аx</w:t>
      </w:r>
      <w:r>
        <w:rPr>
          <w:rFonts w:ascii="Times New Roman"/>
          <w:b w:val="false"/>
          <w:i w:val="false"/>
          <w:color w:val="000000"/>
          <w:vertAlign w:val="superscript"/>
        </w:rPr>
        <w:t>2</w:t>
      </w:r>
      <w:r>
        <w:rPr>
          <w:rFonts w:ascii="Times New Roman"/>
          <w:b w:val="false"/>
          <w:i w:val="false"/>
          <w:color w:val="000000"/>
          <w:sz w:val="28"/>
        </w:rPr>
        <w:t>+n және у=а(x-m)</w:t>
      </w:r>
      <w:r>
        <w:rPr>
          <w:rFonts w:ascii="Times New Roman"/>
          <w:b w:val="false"/>
          <w:i w:val="false"/>
          <w:color w:val="000000"/>
          <w:vertAlign w:val="superscript"/>
        </w:rPr>
        <w:t>2</w:t>
      </w:r>
      <w:r>
        <w:rPr>
          <w:rFonts w:ascii="Times New Roman"/>
          <w:b w:val="false"/>
          <w:i w:val="false"/>
          <w:color w:val="000000"/>
          <w:sz w:val="28"/>
        </w:rPr>
        <w:t>+n (а≠0) түріндегі функциялар, олардың қасиеттері және графиктері.  у=аx</w:t>
      </w:r>
      <w:r>
        <w:rPr>
          <w:rFonts w:ascii="Times New Roman"/>
          <w:b w:val="false"/>
          <w:i w:val="false"/>
          <w:color w:val="000000"/>
          <w:vertAlign w:val="superscript"/>
        </w:rPr>
        <w:t>2</w:t>
      </w:r>
      <w:r>
        <w:rPr>
          <w:rFonts w:ascii="Times New Roman"/>
          <w:b w:val="false"/>
          <w:i w:val="false"/>
          <w:color w:val="000000"/>
          <w:sz w:val="28"/>
        </w:rPr>
        <w:t>+bx+c (а≠0) түріндегі квадраттық функция, оның қасиеттері және графигі;</w:t>
      </w:r>
    </w:p>
    <w:p>
      <w:pPr>
        <w:spacing w:after="0"/>
        <w:ind w:left="0"/>
        <w:jc w:val="both"/>
      </w:pPr>
      <w:r>
        <w:rPr>
          <w:rFonts w:ascii="Times New Roman"/>
          <w:b w:val="false"/>
          <w:i w:val="false"/>
          <w:color w:val="000000"/>
          <w:sz w:val="28"/>
        </w:rPr>
        <w:t>
      7) "Аудандар" (20 сағат). Аудан ұғымы. Тең шамалас және тең құрамдас фигуралар. Шаршының, тіктөртбұрыштың, параллелограммның, ромбтың, үшбұрыштың және трапецияның аудандары;</w:t>
      </w:r>
    </w:p>
    <w:p>
      <w:pPr>
        <w:spacing w:after="0"/>
        <w:ind w:left="0"/>
        <w:jc w:val="both"/>
      </w:pPr>
      <w:r>
        <w:rPr>
          <w:rFonts w:ascii="Times New Roman"/>
          <w:b w:val="false"/>
          <w:i w:val="false"/>
          <w:color w:val="000000"/>
          <w:sz w:val="28"/>
        </w:rPr>
        <w:t xml:space="preserve">
      8) "Статистика элементтері" (8 сағат). Жиілік. Жиіліктер кестесі. Интервалдық кесте. Гистограмма. Жинақталған жиілік. Орта мән. Дисперсия. Стандартты ауытқу. Алқап; </w:t>
      </w:r>
    </w:p>
    <w:p>
      <w:pPr>
        <w:spacing w:after="0"/>
        <w:ind w:left="0"/>
        <w:jc w:val="both"/>
      </w:pPr>
      <w:r>
        <w:rPr>
          <w:rFonts w:ascii="Times New Roman"/>
          <w:b w:val="false"/>
          <w:i w:val="false"/>
          <w:color w:val="000000"/>
          <w:sz w:val="28"/>
        </w:rPr>
        <w:t>
      9) "Теңсіздіктер" (20 сағат). Квадрат теңсіздік. Квадрат теңсіздіктерді квадраттық функцияның графигі арқылы шығару. Рационал теңсіздік. Интервалдар әдісі. Бір айнымалысы бар сызықтық емес теңсіздіктер жүйесі. Квадрат теңсіздіктер жүйесі;</w:t>
      </w:r>
    </w:p>
    <w:p>
      <w:pPr>
        <w:spacing w:after="0"/>
        <w:ind w:left="0"/>
        <w:jc w:val="both"/>
      </w:pPr>
      <w:r>
        <w:rPr>
          <w:rFonts w:ascii="Times New Roman"/>
          <w:b w:val="false"/>
          <w:i w:val="false"/>
          <w:color w:val="000000"/>
          <w:sz w:val="28"/>
        </w:rPr>
        <w:t>
      10) "Жазықтықтағы тікбұрышты координаталар жүйесі" (13 сағат). Жазықтықтағы нүктенің координаталары. Кесінді ортасының координаталары. Екі нүктенің арақашықтығы. Шеңбердің теңдеуі. Түзудің теңдеуі. Теңдеулерімен берілген түзулер мен шеңберлердің өзара орналасуы. Координаталарды есептер шығаруда қолдану;</w:t>
      </w:r>
    </w:p>
    <w:p>
      <w:pPr>
        <w:spacing w:after="0"/>
        <w:ind w:left="0"/>
        <w:jc w:val="both"/>
      </w:pPr>
      <w:r>
        <w:rPr>
          <w:rFonts w:ascii="Times New Roman"/>
          <w:b w:val="false"/>
          <w:i w:val="false"/>
          <w:color w:val="000000"/>
          <w:sz w:val="28"/>
        </w:rPr>
        <w:t>
      11) 8-сыныптағы математика курсын қайталау (7 сағат).</w:t>
      </w:r>
    </w:p>
    <w:bookmarkStart w:name="z173" w:id="215"/>
    <w:p>
      <w:pPr>
        <w:spacing w:after="0"/>
        <w:ind w:left="0"/>
        <w:jc w:val="both"/>
      </w:pPr>
      <w:r>
        <w:rPr>
          <w:rFonts w:ascii="Times New Roman"/>
          <w:b w:val="false"/>
          <w:i w:val="false"/>
          <w:color w:val="000000"/>
          <w:sz w:val="28"/>
        </w:rPr>
        <w:t xml:space="preserve">
      9. 9-сыныпқа арналған математика пәнінің базалық білім мазмұны келесі тараулардан тұрады: </w:t>
      </w:r>
    </w:p>
    <w:bookmarkEnd w:id="215"/>
    <w:p>
      <w:pPr>
        <w:spacing w:after="0"/>
        <w:ind w:left="0"/>
        <w:jc w:val="both"/>
      </w:pPr>
      <w:r>
        <w:rPr>
          <w:rFonts w:ascii="Times New Roman"/>
          <w:b w:val="false"/>
          <w:i w:val="false"/>
          <w:color w:val="000000"/>
          <w:sz w:val="28"/>
        </w:rPr>
        <w:t>
      1) 8-сыныптағы математика курсын қайталау (5 сағат);</w:t>
      </w:r>
    </w:p>
    <w:p>
      <w:pPr>
        <w:spacing w:after="0"/>
        <w:ind w:left="0"/>
        <w:jc w:val="both"/>
      </w:pPr>
      <w:r>
        <w:rPr>
          <w:rFonts w:ascii="Times New Roman"/>
          <w:b w:val="false"/>
          <w:i w:val="false"/>
          <w:color w:val="000000"/>
          <w:sz w:val="28"/>
        </w:rPr>
        <w:t xml:space="preserve">
      2) "Жазықтықтағы векторлар" (14 сағат). Вектор ұғымы. Нөлдік вектор. Бірлік вектор. Коллинеар векторлар. Вектордың ұзындығы (модулі). Векторлардың теңдігі. Векторларды қосу және оның қасиеттері, векторларды азайту, векторды санға көбейту. Жазықтықтағы векторды екі коллинеар емес векторлар бойынша жіктеу. Вектордың координаталары. Координаталық түрде берілген векторларға амалдар қолдану. Векторлардың коллинеарлық белгісі. Нүктенің радиус-векторы. Жазықтықтағы нүктелердің координаталары мен векторлардың координаталары арасындағы байланыс. Векторлардың арасындағы бұрыш. Векторлардың скалярлық көбейтіндісі. Векторларды есептерді шығаруда қолдану; </w:t>
      </w:r>
    </w:p>
    <w:p>
      <w:pPr>
        <w:spacing w:after="0"/>
        <w:ind w:left="0"/>
        <w:jc w:val="both"/>
      </w:pPr>
      <w:r>
        <w:rPr>
          <w:rFonts w:ascii="Times New Roman"/>
          <w:b w:val="false"/>
          <w:i w:val="false"/>
          <w:color w:val="000000"/>
          <w:sz w:val="28"/>
        </w:rPr>
        <w:t>
      3) "Екі айнымалысы бар теңдеулер, теңсіздіктер және олардың жүйелері" (19 сағат). Екі айнымалысы бар сызықты емес теңдеулер. Екі айнымалысы бар сызықтық емес теңдеулер жүйесі. Екі айнымалысы бар сызықтық емес теңдеулер жүйесін шешу. Екі айнымалысы бар сызықтық емес теңдеулер жүйесі көмегімен мәтін есептер шығару. Екі айнымалысы бар теңсіздіктер. Екі айнымалысы бар теңсіздіктер жүйесі;</w:t>
      </w:r>
    </w:p>
    <w:p>
      <w:pPr>
        <w:spacing w:after="0"/>
        <w:ind w:left="0"/>
        <w:jc w:val="both"/>
      </w:pPr>
      <w:r>
        <w:rPr>
          <w:rFonts w:ascii="Times New Roman"/>
          <w:b w:val="false"/>
          <w:i w:val="false"/>
          <w:color w:val="000000"/>
          <w:sz w:val="28"/>
        </w:rPr>
        <w:t>
      4) "Комбинаторика элементтері" (7 сағат). Комбинаториканың негізгі ұғымдары мен ережелері (қосу және көбейту ережелері). Санның факториалы. Қайталанбайтын "орналастыру", "алмастыру" және "теру" ұғымдары. Комбинаториканың негізгі формулалары. Комбинаторика формулаларын қолдану арқылы есептер шығару. Ньютон биномы және қасиеттері;</w:t>
      </w:r>
    </w:p>
    <w:p>
      <w:pPr>
        <w:spacing w:after="0"/>
        <w:ind w:left="0"/>
        <w:jc w:val="both"/>
      </w:pPr>
      <w:r>
        <w:rPr>
          <w:rFonts w:ascii="Times New Roman"/>
          <w:b w:val="false"/>
          <w:i w:val="false"/>
          <w:color w:val="000000"/>
          <w:sz w:val="28"/>
        </w:rPr>
        <w:t>
      5) "Тригонометрия" (35 сағат). Бұрыш пен доғаның градустық және радиандық өлшемдері. Кез келген бұрыштың синусы, косинусы, тангенсі және котангенсі. Бұрыштың синусы, косинусы, тангенсі және котангенсінің мәндері. Тригонометриялық функциялар және олардың қасиеттері. Негізгі тригонометриялық тепе-теңдіктер. Келтіру формулалары. Екі бұрыштың қосындысы мен айырымының синусы, косинусы, тангенсі және котангенсінің формулалары. Тригонометриялық функциялардың қосбұрышы және жартыбұрышының формулалары. Тригонометриялық функциялардың қосындысы мен айырымын көбейтіндіге түрлендіру формулалары. Тригонометриялық функциялардың көбейтіндісін қосынды немесе айырымға түрлендіру формулалары. Тригонометриялық өрнектерді тепе-тең түрлендіру;</w:t>
      </w:r>
    </w:p>
    <w:p>
      <w:pPr>
        <w:spacing w:after="0"/>
        <w:ind w:left="0"/>
        <w:jc w:val="both"/>
      </w:pPr>
      <w:r>
        <w:rPr>
          <w:rFonts w:ascii="Times New Roman"/>
          <w:b w:val="false"/>
          <w:i w:val="false"/>
          <w:color w:val="000000"/>
          <w:sz w:val="28"/>
        </w:rPr>
        <w:t xml:space="preserve">
      6) "Тізбектер" (20 сағат). Сандар тізбегі, оның берілу тәсілдері және қасиеттері. Арифметикалық прогрессия. Арифметикалық прогрессияның </w:t>
      </w:r>
      <w:r>
        <w:rPr>
          <w:rFonts w:ascii="Times New Roman"/>
          <w:b w:val="false"/>
          <w:i/>
          <w:color w:val="000000"/>
          <w:sz w:val="28"/>
        </w:rPr>
        <w:t>п</w:t>
      </w:r>
      <w:r>
        <w:rPr>
          <w:rFonts w:ascii="Times New Roman"/>
          <w:b w:val="false"/>
          <w:i w:val="false"/>
          <w:color w:val="000000"/>
          <w:sz w:val="28"/>
        </w:rPr>
        <w:t xml:space="preserve">-ші мүшесінің формуласы. Арифметикалық прогрессияның алғашқы </w:t>
      </w:r>
      <w:r>
        <w:rPr>
          <w:rFonts w:ascii="Times New Roman"/>
          <w:b w:val="false"/>
          <w:i/>
          <w:color w:val="000000"/>
          <w:sz w:val="28"/>
        </w:rPr>
        <w:t>п</w:t>
      </w:r>
      <w:r>
        <w:rPr>
          <w:rFonts w:ascii="Times New Roman"/>
          <w:b w:val="false"/>
          <w:i w:val="false"/>
          <w:color w:val="000000"/>
          <w:sz w:val="28"/>
        </w:rPr>
        <w:t xml:space="preserve"> мүшесінің қосындысының мәнін есептеу формуласы. Геометриялық прогрессия. Геометриялық прогрессияның </w:t>
      </w:r>
      <w:r>
        <w:rPr>
          <w:rFonts w:ascii="Times New Roman"/>
          <w:b w:val="false"/>
          <w:i/>
          <w:color w:val="000000"/>
          <w:sz w:val="28"/>
        </w:rPr>
        <w:t>n</w:t>
      </w:r>
      <w:r>
        <w:rPr>
          <w:rFonts w:ascii="Times New Roman"/>
          <w:b w:val="false"/>
          <w:i w:val="false"/>
          <w:color w:val="000000"/>
          <w:sz w:val="28"/>
        </w:rPr>
        <w:t xml:space="preserve">-ші мүшесінің формуласы. Геометриялық прогрессияның алғашқы </w:t>
      </w:r>
      <w:r>
        <w:rPr>
          <w:rFonts w:ascii="Times New Roman"/>
          <w:b w:val="false"/>
          <w:i/>
          <w:color w:val="000000"/>
          <w:sz w:val="28"/>
        </w:rPr>
        <w:t>n</w:t>
      </w:r>
      <w:r>
        <w:rPr>
          <w:rFonts w:ascii="Times New Roman"/>
          <w:b w:val="false"/>
          <w:i w:val="false"/>
          <w:color w:val="000000"/>
          <w:sz w:val="28"/>
        </w:rPr>
        <w:t xml:space="preserve"> мүшесінің қосындысының мәнін есептеу формуласы. Шексіз кемімелі геометриялық прогрессия. Шексіз кемімелі геометриялық прогрессия мүшелерінің қосындысы. Математикалық индукция әдісі;</w:t>
      </w:r>
    </w:p>
    <w:p>
      <w:pPr>
        <w:spacing w:after="0"/>
        <w:ind w:left="0"/>
        <w:jc w:val="both"/>
      </w:pPr>
      <w:r>
        <w:rPr>
          <w:rFonts w:ascii="Times New Roman"/>
          <w:b w:val="false"/>
          <w:i w:val="false"/>
          <w:color w:val="000000"/>
          <w:sz w:val="28"/>
        </w:rPr>
        <w:t>
      7) "Жазықтықта түрлендіру" (9 сағат). Жазықтықты түрлендіру, қозғалыс және оның қасиеттері. Түрлендірулердің композициясы (көбейтіндісі). Фигуралардың теңдігі және оның қасиеттері. Жазықтықтағы қозғалыстар – осьтік және центрлік симметриялар, параллель көшіру, бұру. Гомотетия, ұқсастық түрлендіру және оның қасиеттері. Ұқсас фигуралар. Үшбұрыштар ұқсастығының белгілері. Тікбұрышты үшбұрыштардың ұқсастығы;</w:t>
      </w:r>
    </w:p>
    <w:p>
      <w:pPr>
        <w:spacing w:after="0"/>
        <w:ind w:left="0"/>
        <w:jc w:val="both"/>
      </w:pPr>
      <w:r>
        <w:rPr>
          <w:rFonts w:ascii="Times New Roman"/>
          <w:b w:val="false"/>
          <w:i w:val="false"/>
          <w:color w:val="000000"/>
          <w:sz w:val="28"/>
        </w:rPr>
        <w:t>
      8) "Үшбұрыштарды шешу" (21 сағат). Синустар және косинустар теоремалары. Үшбұрыштарды шешу. Практикалық мазмұнды есептерді шешу. Шеңберге іштей немесе сырттай сызылған үшбұрыштың ауданын пайдаланып шеңбердің радиусын табу формулалары;</w:t>
      </w:r>
    </w:p>
    <w:p>
      <w:pPr>
        <w:spacing w:after="0"/>
        <w:ind w:left="0"/>
        <w:jc w:val="both"/>
      </w:pPr>
      <w:r>
        <w:rPr>
          <w:rFonts w:ascii="Times New Roman"/>
          <w:b w:val="false"/>
          <w:i w:val="false"/>
          <w:color w:val="000000"/>
          <w:sz w:val="28"/>
        </w:rPr>
        <w:t xml:space="preserve">
      9) "Шеңбер. Дұрыс көпбұрыштар" (18 сағат). Іштей сызылған бұрыш және оның қасиеттері. Шеңбердің хордалары мен қиюшы кесінділерінің пропорционалдығы туралы теорема. Шеңберге іштей және сырттай сызылған төртбұрыштар. Дұрыс көпбұрыштар және олардың қасиеттері. Шеңбер доғасының ұзындығы. Сектор мен сегмент ауданы. Іштей және сырттай сызылған шеңберлердің радиустарын көпбұрыштың қабырғаларымен, периметрімен және ауданымен байланыстыратын формулалар. Дұрыс көпбұрыштарды салу; </w:t>
      </w:r>
    </w:p>
    <w:p>
      <w:pPr>
        <w:spacing w:after="0"/>
        <w:ind w:left="0"/>
        <w:jc w:val="both"/>
      </w:pPr>
      <w:r>
        <w:rPr>
          <w:rFonts w:ascii="Times New Roman"/>
          <w:b w:val="false"/>
          <w:i w:val="false"/>
          <w:color w:val="000000"/>
          <w:sz w:val="28"/>
        </w:rPr>
        <w:t xml:space="preserve">
      10) "Ықтималдықтар теориясының элементтері" (10 сағат). Оқиға, кездейсоқ оқиға, ақиқат оқиға, мүмкін емес оқиға. Элементар оқиғалар. Қолайлы нәтижелер. Тең мүмкіндікті және қарама-қарсы оқиғалар. Ықтималдықтың классикалық анықтамасы. Статистикалық ықтималдық. Геометриялық ықтималдық; </w:t>
      </w:r>
    </w:p>
    <w:p>
      <w:pPr>
        <w:spacing w:after="0"/>
        <w:ind w:left="0"/>
        <w:jc w:val="both"/>
      </w:pPr>
      <w:r>
        <w:rPr>
          <w:rFonts w:ascii="Times New Roman"/>
          <w:b w:val="false"/>
          <w:i w:val="false"/>
          <w:color w:val="000000"/>
          <w:sz w:val="28"/>
        </w:rPr>
        <w:t>
      11) 5-9 сыныптардағы математика курсын қайталау (12 сағат).</w:t>
      </w:r>
    </w:p>
    <w:bookmarkStart w:name="z174" w:id="216"/>
    <w:p>
      <w:pPr>
        <w:spacing w:after="0"/>
        <w:ind w:left="0"/>
        <w:jc w:val="both"/>
      </w:pPr>
      <w:r>
        <w:rPr>
          <w:rFonts w:ascii="Times New Roman"/>
          <w:b w:val="false"/>
          <w:i w:val="false"/>
          <w:color w:val="000000"/>
          <w:sz w:val="28"/>
        </w:rPr>
        <w:t xml:space="preserve">
      10. Оқу пәнінің білім мазмұны бөлімдерге бөлінген. Бұл бөлімдер күтілетін нәтижелер (біліктер немесе дағдылар, білім немесе түсініктер) түрінде берілген сыныптар бойынша оқыту мақсаттарын қамтитын бөлімшелерден тұрады. Әр бөлімше ішінде тізбектеліп жазылған оқыту мақсаттары мұғалімге өз жұмысын жоспарлап, оқушылардың жетістіктерін бағалауға, сонымен қатар оқытудың келесі кезеңдері туралы ақпарат беруге мүмкіндік жасайды. </w:t>
      </w:r>
    </w:p>
    <w:bookmarkEnd w:id="216"/>
    <w:bookmarkStart w:name="z175" w:id="217"/>
    <w:p>
      <w:pPr>
        <w:spacing w:after="0"/>
        <w:ind w:left="0"/>
        <w:jc w:val="both"/>
      </w:pPr>
      <w:r>
        <w:rPr>
          <w:rFonts w:ascii="Times New Roman"/>
          <w:b w:val="false"/>
          <w:i w:val="false"/>
          <w:color w:val="000000"/>
          <w:sz w:val="28"/>
        </w:rPr>
        <w:t>
      11. Оқу пәнінің мазмұны бес бөлімді қамтиды: "Сандар", "Алгебра", "Геометрия", "Статистика және ықтималдықтар теориясы", "Математикалық модельдеу және анализ".</w:t>
      </w:r>
    </w:p>
    <w:bookmarkEnd w:id="217"/>
    <w:bookmarkStart w:name="z176" w:id="218"/>
    <w:p>
      <w:pPr>
        <w:spacing w:after="0"/>
        <w:ind w:left="0"/>
        <w:jc w:val="both"/>
      </w:pPr>
      <w:r>
        <w:rPr>
          <w:rFonts w:ascii="Times New Roman"/>
          <w:b w:val="false"/>
          <w:i w:val="false"/>
          <w:color w:val="000000"/>
          <w:sz w:val="28"/>
        </w:rPr>
        <w:t>
      12. "Сандар" бөлімі келесі бөлімшелерден тұрады:</w:t>
      </w:r>
    </w:p>
    <w:bookmarkEnd w:id="218"/>
    <w:p>
      <w:pPr>
        <w:spacing w:after="0"/>
        <w:ind w:left="0"/>
        <w:jc w:val="both"/>
      </w:pPr>
      <w:r>
        <w:rPr>
          <w:rFonts w:ascii="Times New Roman"/>
          <w:b w:val="false"/>
          <w:i w:val="false"/>
          <w:color w:val="000000"/>
          <w:sz w:val="28"/>
        </w:rPr>
        <w:t>
      1) Сандар және шамалар туралы түсініктер;</w:t>
      </w:r>
    </w:p>
    <w:p>
      <w:pPr>
        <w:spacing w:after="0"/>
        <w:ind w:left="0"/>
        <w:jc w:val="both"/>
      </w:pPr>
      <w:r>
        <w:rPr>
          <w:rFonts w:ascii="Times New Roman"/>
          <w:b w:val="false"/>
          <w:i w:val="false"/>
          <w:color w:val="000000"/>
          <w:sz w:val="28"/>
        </w:rPr>
        <w:t>
      2) Сандарға амалдар қолдану.</w:t>
      </w:r>
    </w:p>
    <w:bookmarkStart w:name="z177" w:id="219"/>
    <w:p>
      <w:pPr>
        <w:spacing w:after="0"/>
        <w:ind w:left="0"/>
        <w:jc w:val="both"/>
      </w:pPr>
      <w:r>
        <w:rPr>
          <w:rFonts w:ascii="Times New Roman"/>
          <w:b w:val="false"/>
          <w:i w:val="false"/>
          <w:color w:val="000000"/>
          <w:sz w:val="28"/>
        </w:rPr>
        <w:t>
      13. "Алгебра" бөлімі келесі бөлімшелерден тұрады:</w:t>
      </w:r>
    </w:p>
    <w:bookmarkEnd w:id="219"/>
    <w:p>
      <w:pPr>
        <w:spacing w:after="0"/>
        <w:ind w:left="0"/>
        <w:jc w:val="both"/>
      </w:pPr>
      <w:r>
        <w:rPr>
          <w:rFonts w:ascii="Times New Roman"/>
          <w:b w:val="false"/>
          <w:i w:val="false"/>
          <w:color w:val="000000"/>
          <w:sz w:val="28"/>
        </w:rPr>
        <w:t>
      1) Алгебралық өрнектер және оларды түрлендіру,</w:t>
      </w:r>
    </w:p>
    <w:p>
      <w:pPr>
        <w:spacing w:after="0"/>
        <w:ind w:left="0"/>
        <w:jc w:val="both"/>
      </w:pPr>
      <w:r>
        <w:rPr>
          <w:rFonts w:ascii="Times New Roman"/>
          <w:b w:val="false"/>
          <w:i w:val="false"/>
          <w:color w:val="000000"/>
          <w:sz w:val="28"/>
        </w:rPr>
        <w:t>
      2) Теңдеулер және теңсіздіктер, олардың жүйелері және жиынтықтары;</w:t>
      </w:r>
    </w:p>
    <w:p>
      <w:pPr>
        <w:spacing w:after="0"/>
        <w:ind w:left="0"/>
        <w:jc w:val="both"/>
      </w:pPr>
      <w:r>
        <w:rPr>
          <w:rFonts w:ascii="Times New Roman"/>
          <w:b w:val="false"/>
          <w:i w:val="false"/>
          <w:color w:val="000000"/>
          <w:sz w:val="28"/>
        </w:rPr>
        <w:t>
      3) Тізбектер және олардың қосындысы;</w:t>
      </w:r>
    </w:p>
    <w:p>
      <w:pPr>
        <w:spacing w:after="0"/>
        <w:ind w:left="0"/>
        <w:jc w:val="both"/>
      </w:pPr>
      <w:r>
        <w:rPr>
          <w:rFonts w:ascii="Times New Roman"/>
          <w:b w:val="false"/>
          <w:i w:val="false"/>
          <w:color w:val="000000"/>
          <w:sz w:val="28"/>
        </w:rPr>
        <w:t>
      4) Тригонометрия.</w:t>
      </w:r>
    </w:p>
    <w:bookmarkStart w:name="z178" w:id="220"/>
    <w:p>
      <w:pPr>
        <w:spacing w:after="0"/>
        <w:ind w:left="0"/>
        <w:jc w:val="both"/>
      </w:pPr>
      <w:r>
        <w:rPr>
          <w:rFonts w:ascii="Times New Roman"/>
          <w:b w:val="false"/>
          <w:i w:val="false"/>
          <w:color w:val="000000"/>
          <w:sz w:val="28"/>
        </w:rPr>
        <w:t>
      14. "Геометрия" бөлімі келесі бөлімшелерден тұрады:</w:t>
      </w:r>
    </w:p>
    <w:bookmarkEnd w:id="220"/>
    <w:p>
      <w:pPr>
        <w:spacing w:after="0"/>
        <w:ind w:left="0"/>
        <w:jc w:val="both"/>
      </w:pPr>
      <w:r>
        <w:rPr>
          <w:rFonts w:ascii="Times New Roman"/>
          <w:b w:val="false"/>
          <w:i w:val="false"/>
          <w:color w:val="000000"/>
          <w:sz w:val="28"/>
        </w:rPr>
        <w:t>
      1) Геометриялық фигуралар туралы түсінік;</w:t>
      </w:r>
    </w:p>
    <w:p>
      <w:pPr>
        <w:spacing w:after="0"/>
        <w:ind w:left="0"/>
        <w:jc w:val="both"/>
      </w:pPr>
      <w:r>
        <w:rPr>
          <w:rFonts w:ascii="Times New Roman"/>
          <w:b w:val="false"/>
          <w:i w:val="false"/>
          <w:color w:val="000000"/>
          <w:sz w:val="28"/>
        </w:rPr>
        <w:t>
      2) Геометриялық фигуралардың өзара орналасуы;</w:t>
      </w:r>
    </w:p>
    <w:p>
      <w:pPr>
        <w:spacing w:after="0"/>
        <w:ind w:left="0"/>
        <w:jc w:val="both"/>
      </w:pPr>
      <w:r>
        <w:rPr>
          <w:rFonts w:ascii="Times New Roman"/>
          <w:b w:val="false"/>
          <w:i w:val="false"/>
          <w:color w:val="000000"/>
          <w:sz w:val="28"/>
        </w:rPr>
        <w:t>
      3) Метрикалық қатыстар;</w:t>
      </w:r>
    </w:p>
    <w:p>
      <w:pPr>
        <w:spacing w:after="0"/>
        <w:ind w:left="0"/>
        <w:jc w:val="both"/>
      </w:pPr>
      <w:r>
        <w:rPr>
          <w:rFonts w:ascii="Times New Roman"/>
          <w:b w:val="false"/>
          <w:i w:val="false"/>
          <w:color w:val="000000"/>
          <w:sz w:val="28"/>
        </w:rPr>
        <w:t>
      4) Векторлар және түрлендірулер.</w:t>
      </w:r>
    </w:p>
    <w:bookmarkStart w:name="z179" w:id="221"/>
    <w:p>
      <w:pPr>
        <w:spacing w:after="0"/>
        <w:ind w:left="0"/>
        <w:jc w:val="both"/>
      </w:pPr>
      <w:r>
        <w:rPr>
          <w:rFonts w:ascii="Times New Roman"/>
          <w:b w:val="false"/>
          <w:i w:val="false"/>
          <w:color w:val="000000"/>
          <w:sz w:val="28"/>
        </w:rPr>
        <w:t>
      15. "Статистика және ықтималдықтар теориясы" бөлімі келесі бөлімшелерден тұрады:</w:t>
      </w:r>
    </w:p>
    <w:bookmarkEnd w:id="221"/>
    <w:p>
      <w:pPr>
        <w:spacing w:after="0"/>
        <w:ind w:left="0"/>
        <w:jc w:val="both"/>
      </w:pPr>
      <w:r>
        <w:rPr>
          <w:rFonts w:ascii="Times New Roman"/>
          <w:b w:val="false"/>
          <w:i w:val="false"/>
          <w:color w:val="000000"/>
          <w:sz w:val="28"/>
        </w:rPr>
        <w:t>
      1) Жиындар теориясы және логика элементтері;</w:t>
      </w:r>
    </w:p>
    <w:p>
      <w:pPr>
        <w:spacing w:after="0"/>
        <w:ind w:left="0"/>
        <w:jc w:val="both"/>
      </w:pPr>
      <w:r>
        <w:rPr>
          <w:rFonts w:ascii="Times New Roman"/>
          <w:b w:val="false"/>
          <w:i w:val="false"/>
          <w:color w:val="000000"/>
          <w:sz w:val="28"/>
        </w:rPr>
        <w:t>
      2) Комбинаторика негіздері;</w:t>
      </w:r>
    </w:p>
    <w:p>
      <w:pPr>
        <w:spacing w:after="0"/>
        <w:ind w:left="0"/>
        <w:jc w:val="both"/>
      </w:pPr>
      <w:r>
        <w:rPr>
          <w:rFonts w:ascii="Times New Roman"/>
          <w:b w:val="false"/>
          <w:i w:val="false"/>
          <w:color w:val="000000"/>
          <w:sz w:val="28"/>
        </w:rPr>
        <w:t>
      3) Ықтималдықтар теориясының негіздері;</w:t>
      </w:r>
    </w:p>
    <w:p>
      <w:pPr>
        <w:spacing w:after="0"/>
        <w:ind w:left="0"/>
        <w:jc w:val="both"/>
      </w:pPr>
      <w:r>
        <w:rPr>
          <w:rFonts w:ascii="Times New Roman"/>
          <w:b w:val="false"/>
          <w:i w:val="false"/>
          <w:color w:val="000000"/>
          <w:sz w:val="28"/>
        </w:rPr>
        <w:t>
      4) Статистика және деректерді талдау.</w:t>
      </w:r>
    </w:p>
    <w:bookmarkStart w:name="z180" w:id="222"/>
    <w:p>
      <w:pPr>
        <w:spacing w:after="0"/>
        <w:ind w:left="0"/>
        <w:jc w:val="both"/>
      </w:pPr>
      <w:r>
        <w:rPr>
          <w:rFonts w:ascii="Times New Roman"/>
          <w:b w:val="false"/>
          <w:i w:val="false"/>
          <w:color w:val="000000"/>
          <w:sz w:val="28"/>
        </w:rPr>
        <w:t>
      16. "Математикалық" бөлімі келесі бөлімшелерден тұрады:</w:t>
      </w:r>
    </w:p>
    <w:bookmarkEnd w:id="222"/>
    <w:p>
      <w:pPr>
        <w:spacing w:after="0"/>
        <w:ind w:left="0"/>
        <w:jc w:val="both"/>
      </w:pPr>
      <w:r>
        <w:rPr>
          <w:rFonts w:ascii="Times New Roman"/>
          <w:b w:val="false"/>
          <w:i w:val="false"/>
          <w:color w:val="000000"/>
          <w:sz w:val="28"/>
        </w:rPr>
        <w:t>
      1) Математикалық анализ бастамалары;</w:t>
      </w:r>
    </w:p>
    <w:p>
      <w:pPr>
        <w:spacing w:after="0"/>
        <w:ind w:left="0"/>
        <w:jc w:val="both"/>
      </w:pPr>
      <w:r>
        <w:rPr>
          <w:rFonts w:ascii="Times New Roman"/>
          <w:b w:val="false"/>
          <w:i w:val="false"/>
          <w:color w:val="000000"/>
          <w:sz w:val="28"/>
        </w:rPr>
        <w:t>
      2) Математикалық модельдеудің көмегімен есептер шығару;</w:t>
      </w:r>
    </w:p>
    <w:p>
      <w:pPr>
        <w:spacing w:after="0"/>
        <w:ind w:left="0"/>
        <w:jc w:val="both"/>
      </w:pPr>
      <w:r>
        <w:rPr>
          <w:rFonts w:ascii="Times New Roman"/>
          <w:b w:val="false"/>
          <w:i w:val="false"/>
          <w:color w:val="000000"/>
          <w:sz w:val="28"/>
        </w:rPr>
        <w:t>
      3) Математикалық тіл және математикалық модель.</w:t>
      </w:r>
    </w:p>
    <w:bookmarkStart w:name="z181" w:id="223"/>
    <w:p>
      <w:pPr>
        <w:spacing w:after="0"/>
        <w:ind w:left="0"/>
        <w:jc w:val="left"/>
      </w:pPr>
      <w:r>
        <w:rPr>
          <w:rFonts w:ascii="Times New Roman"/>
          <w:b/>
          <w:i w:val="false"/>
          <w:color w:val="000000"/>
        </w:rPr>
        <w:t xml:space="preserve"> 3 тарау. Оқу мақсаттарының жүйесі</w:t>
      </w:r>
    </w:p>
    <w:bookmarkEnd w:id="223"/>
    <w:bookmarkStart w:name="z182" w:id="224"/>
    <w:p>
      <w:pPr>
        <w:spacing w:after="0"/>
        <w:ind w:left="0"/>
        <w:jc w:val="both"/>
      </w:pPr>
      <w:r>
        <w:rPr>
          <w:rFonts w:ascii="Times New Roman"/>
          <w:b w:val="false"/>
          <w:i w:val="false"/>
          <w:color w:val="000000"/>
          <w:sz w:val="28"/>
        </w:rPr>
        <w:t>
      17. Оқу мақсаттарының жүйесі бөлім бойынша әр сыныпқа берілген.</w:t>
      </w:r>
    </w:p>
    <w:bookmarkEnd w:id="224"/>
    <w:bookmarkStart w:name="z183" w:id="225"/>
    <w:p>
      <w:pPr>
        <w:spacing w:after="0"/>
        <w:ind w:left="0"/>
        <w:jc w:val="both"/>
      </w:pPr>
      <w:r>
        <w:rPr>
          <w:rFonts w:ascii="Times New Roman"/>
          <w:b w:val="false"/>
          <w:i w:val="false"/>
          <w:color w:val="000000"/>
          <w:sz w:val="28"/>
        </w:rPr>
        <w:t>
      18. Бағдарламада, оқу мақсаттары кодтық белгімен берілген. Кодтық белгідегі бірінші сан сыныпты, екінші және үшінші сан бөлімше ретін, төртінші сан оқу мақсатының реттік нөмірін көрсетеді. Мысалы, 6.2.1.4. кодында "6" - сынып, "2.1" - екінші бөлімнің бірінші бөлімшесі, "4" - оқу мақсатының реттік саны.</w:t>
      </w:r>
    </w:p>
    <w:bookmarkEnd w:id="225"/>
    <w:bookmarkStart w:name="z184" w:id="226"/>
    <w:p>
      <w:pPr>
        <w:spacing w:after="0"/>
        <w:ind w:left="0"/>
        <w:jc w:val="both"/>
      </w:pPr>
      <w:r>
        <w:rPr>
          <w:rFonts w:ascii="Times New Roman"/>
          <w:b w:val="false"/>
          <w:i w:val="false"/>
          <w:color w:val="000000"/>
          <w:sz w:val="28"/>
        </w:rPr>
        <w:t>
      19. Білім алушыларға қойылатын мақсаттар:</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2287"/>
        <w:gridCol w:w="975"/>
        <w:gridCol w:w="1507"/>
        <w:gridCol w:w="4047"/>
        <w:gridCol w:w="318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Сандар</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Сандар және шамалар туралы түсініктер</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r>
              <w:br/>
            </w:r>
            <w:r>
              <w:rPr>
                <w:rFonts w:ascii="Times New Roman"/>
                <w:b w:val="false"/>
                <w:i w:val="false"/>
                <w:color w:val="000000"/>
                <w:sz w:val="20"/>
              </w:rPr>
              <w:t>
натурал сандар жиыны ұғымын меңгеру;</w:t>
            </w:r>
            <w:r>
              <w:br/>
            </w:r>
            <w:r>
              <w:rPr>
                <w:rFonts w:ascii="Times New Roman"/>
                <w:b w:val="false"/>
                <w:i w:val="false"/>
                <w:color w:val="000000"/>
                <w:sz w:val="20"/>
              </w:rPr>
              <w:t>
5.1.1.2</w:t>
            </w:r>
            <w:r>
              <w:br/>
            </w:r>
            <w:r>
              <w:rPr>
                <w:rFonts w:ascii="Times New Roman"/>
                <w:b w:val="false"/>
                <w:i w:val="false"/>
                <w:color w:val="000000"/>
                <w:sz w:val="20"/>
              </w:rPr>
              <w:t>
тақ және жұп сандар ұғымдарын меңгеру;</w:t>
            </w:r>
            <w:r>
              <w:br/>
            </w:r>
            <w:r>
              <w:rPr>
                <w:rFonts w:ascii="Times New Roman"/>
                <w:b w:val="false"/>
                <w:i w:val="false"/>
                <w:color w:val="000000"/>
                <w:sz w:val="20"/>
              </w:rPr>
              <w:t>
5.1.1.3</w:t>
            </w:r>
            <w:r>
              <w:br/>
            </w:r>
            <w:r>
              <w:rPr>
                <w:rFonts w:ascii="Times New Roman"/>
                <w:b w:val="false"/>
                <w:i w:val="false"/>
                <w:color w:val="000000"/>
                <w:sz w:val="20"/>
              </w:rPr>
              <w:t xml:space="preserve">
натурал сан дәрежесінің анықтамасын білу; </w:t>
            </w:r>
            <w:r>
              <w:br/>
            </w:r>
            <w:r>
              <w:rPr>
                <w:rFonts w:ascii="Times New Roman"/>
                <w:b w:val="false"/>
                <w:i w:val="false"/>
                <w:color w:val="000000"/>
                <w:sz w:val="20"/>
              </w:rPr>
              <w:t>
5.1.1.4</w:t>
            </w:r>
            <w:r>
              <w:br/>
            </w:r>
            <w:r>
              <w:rPr>
                <w:rFonts w:ascii="Times New Roman"/>
                <w:b w:val="false"/>
                <w:i w:val="false"/>
                <w:color w:val="000000"/>
                <w:sz w:val="20"/>
              </w:rPr>
              <w:t>
натурал санды ондық жазылу түрінде көрсету;</w:t>
            </w:r>
            <w:r>
              <w:br/>
            </w:r>
            <w:r>
              <w:rPr>
                <w:rFonts w:ascii="Times New Roman"/>
                <w:b w:val="false"/>
                <w:i w:val="false"/>
                <w:color w:val="000000"/>
                <w:sz w:val="20"/>
              </w:rPr>
              <w:t>
5.1.1.5</w:t>
            </w:r>
            <w:r>
              <w:br/>
            </w:r>
            <w:r>
              <w:rPr>
                <w:rFonts w:ascii="Times New Roman"/>
                <w:b w:val="false"/>
                <w:i w:val="false"/>
                <w:color w:val="000000"/>
                <w:sz w:val="20"/>
              </w:rPr>
              <w:t>
натурал санның бөлгіші мен еселігі анықтамаларын білу;</w:t>
            </w:r>
            <w:r>
              <w:br/>
            </w:r>
            <w:r>
              <w:rPr>
                <w:rFonts w:ascii="Times New Roman"/>
                <w:b w:val="false"/>
                <w:i w:val="false"/>
                <w:color w:val="000000"/>
                <w:sz w:val="20"/>
              </w:rPr>
              <w:t>
5.1.1.6</w:t>
            </w:r>
            <w:r>
              <w:br/>
            </w:r>
            <w:r>
              <w:rPr>
                <w:rFonts w:ascii="Times New Roman"/>
                <w:b w:val="false"/>
                <w:i w:val="false"/>
                <w:color w:val="000000"/>
                <w:sz w:val="20"/>
              </w:rPr>
              <w:t>
жай және құрама сандардың анықтамаларын білу;</w:t>
            </w:r>
            <w:r>
              <w:br/>
            </w:r>
            <w:r>
              <w:rPr>
                <w:rFonts w:ascii="Times New Roman"/>
                <w:b w:val="false"/>
                <w:i w:val="false"/>
                <w:color w:val="000000"/>
                <w:sz w:val="20"/>
              </w:rPr>
              <w:t>
5.1.1.7</w:t>
            </w:r>
            <w:r>
              <w:br/>
            </w:r>
            <w:r>
              <w:rPr>
                <w:rFonts w:ascii="Times New Roman"/>
                <w:b w:val="false"/>
                <w:i w:val="false"/>
                <w:color w:val="000000"/>
                <w:sz w:val="20"/>
              </w:rPr>
              <w:t>
ортақ бөлгіш, ең үлкен ортақ бөлгіш (ЕҮОБ), ортақ еселік, ең кіші ортаық еселік (ЕКОЕ) ұғымдарының анықтамаларын білу;</w:t>
            </w:r>
            <w:r>
              <w:br/>
            </w:r>
            <w:r>
              <w:rPr>
                <w:rFonts w:ascii="Times New Roman"/>
                <w:b w:val="false"/>
                <w:i w:val="false"/>
                <w:color w:val="000000"/>
                <w:sz w:val="20"/>
              </w:rPr>
              <w:t>
5.1.1.8</w:t>
            </w:r>
            <w:r>
              <w:br/>
            </w:r>
            <w:r>
              <w:rPr>
                <w:rFonts w:ascii="Times New Roman"/>
                <w:b w:val="false"/>
                <w:i w:val="false"/>
                <w:color w:val="000000"/>
                <w:sz w:val="20"/>
              </w:rPr>
              <w:t>
өзара жай сандардың анықтамасын білу;</w:t>
            </w:r>
            <w:r>
              <w:br/>
            </w:r>
            <w:r>
              <w:rPr>
                <w:rFonts w:ascii="Times New Roman"/>
                <w:b w:val="false"/>
                <w:i w:val="false"/>
                <w:color w:val="000000"/>
                <w:sz w:val="20"/>
              </w:rPr>
              <w:t>
5.1.1.9</w:t>
            </w:r>
            <w:r>
              <w:br/>
            </w:r>
            <w:r>
              <w:rPr>
                <w:rFonts w:ascii="Times New Roman"/>
                <w:b w:val="false"/>
                <w:i w:val="false"/>
                <w:color w:val="000000"/>
                <w:sz w:val="20"/>
              </w:rPr>
              <w:t>
жай бөлшек ұғымын меңгеру;</w:t>
            </w:r>
            <w:r>
              <w:br/>
            </w:r>
            <w:r>
              <w:rPr>
                <w:rFonts w:ascii="Times New Roman"/>
                <w:b w:val="false"/>
                <w:i w:val="false"/>
                <w:color w:val="000000"/>
                <w:sz w:val="20"/>
              </w:rPr>
              <w:t>
5.1.1.10</w:t>
            </w:r>
            <w:r>
              <w:br/>
            </w:r>
            <w:r>
              <w:rPr>
                <w:rFonts w:ascii="Times New Roman"/>
                <w:b w:val="false"/>
                <w:i w:val="false"/>
                <w:color w:val="000000"/>
                <w:sz w:val="20"/>
              </w:rPr>
              <w:t>
дұрыс және бұрыс бөлшектерді ажырату;</w:t>
            </w:r>
            <w:r>
              <w:br/>
            </w:r>
            <w:r>
              <w:rPr>
                <w:rFonts w:ascii="Times New Roman"/>
                <w:b w:val="false"/>
                <w:i w:val="false"/>
                <w:color w:val="000000"/>
                <w:sz w:val="20"/>
              </w:rPr>
              <w:t>
5.1.1.11</w:t>
            </w:r>
            <w:r>
              <w:br/>
            </w:r>
            <w:r>
              <w:rPr>
                <w:rFonts w:ascii="Times New Roman"/>
                <w:b w:val="false"/>
                <w:i w:val="false"/>
                <w:color w:val="000000"/>
                <w:sz w:val="20"/>
              </w:rPr>
              <w:t>
аралас сан анықтамасын білу;</w:t>
            </w:r>
            <w:r>
              <w:br/>
            </w:r>
            <w:r>
              <w:rPr>
                <w:rFonts w:ascii="Times New Roman"/>
                <w:b w:val="false"/>
                <w:i w:val="false"/>
                <w:color w:val="000000"/>
                <w:sz w:val="20"/>
              </w:rPr>
              <w:t>
5.1.1.12</w:t>
            </w:r>
            <w:r>
              <w:br/>
            </w:r>
            <w:r>
              <w:rPr>
                <w:rFonts w:ascii="Times New Roman"/>
                <w:b w:val="false"/>
                <w:i w:val="false"/>
                <w:color w:val="000000"/>
                <w:sz w:val="20"/>
              </w:rPr>
              <w:t>
өзара кері сандар анықтамасын білу;</w:t>
            </w:r>
            <w:r>
              <w:br/>
            </w:r>
            <w:r>
              <w:rPr>
                <w:rFonts w:ascii="Times New Roman"/>
                <w:b w:val="false"/>
                <w:i w:val="false"/>
                <w:color w:val="000000"/>
                <w:sz w:val="20"/>
              </w:rPr>
              <w:t>
5.1.1.13</w:t>
            </w:r>
            <w:r>
              <w:br/>
            </w:r>
            <w:r>
              <w:rPr>
                <w:rFonts w:ascii="Times New Roman"/>
                <w:b w:val="false"/>
                <w:i w:val="false"/>
                <w:color w:val="000000"/>
                <w:sz w:val="20"/>
              </w:rPr>
              <w:t>
ондық бөлшек ұғымын меңгеру;</w:t>
            </w:r>
            <w:r>
              <w:br/>
            </w:r>
            <w:r>
              <w:rPr>
                <w:rFonts w:ascii="Times New Roman"/>
                <w:b w:val="false"/>
                <w:i w:val="false"/>
                <w:color w:val="000000"/>
                <w:sz w:val="20"/>
              </w:rPr>
              <w:t>
5.1.1.14</w:t>
            </w:r>
            <w:r>
              <w:br/>
            </w:r>
            <w:r>
              <w:rPr>
                <w:rFonts w:ascii="Times New Roman"/>
                <w:b w:val="false"/>
                <w:i w:val="false"/>
                <w:color w:val="000000"/>
                <w:sz w:val="20"/>
              </w:rPr>
              <w:t>
ондық бөлшек түрінде жазылған сандардың теңдігін түсіну, мысалы, 1,3 және 1,30;</w:t>
            </w:r>
            <w:r>
              <w:br/>
            </w:r>
            <w:r>
              <w:rPr>
                <w:rFonts w:ascii="Times New Roman"/>
                <w:b w:val="false"/>
                <w:i w:val="false"/>
                <w:color w:val="000000"/>
                <w:sz w:val="20"/>
              </w:rPr>
              <w:t>
5.1.1.15</w:t>
            </w:r>
            <w:r>
              <w:br/>
            </w:r>
            <w:r>
              <w:rPr>
                <w:rFonts w:ascii="Times New Roman"/>
                <w:b w:val="false"/>
                <w:i w:val="false"/>
                <w:color w:val="000000"/>
                <w:sz w:val="20"/>
              </w:rPr>
              <w:t>
санның жуық мәні ұғымын меңгеру;</w:t>
            </w:r>
            <w:r>
              <w:br/>
            </w:r>
            <w:r>
              <w:rPr>
                <w:rFonts w:ascii="Times New Roman"/>
                <w:b w:val="false"/>
                <w:i w:val="false"/>
                <w:color w:val="000000"/>
                <w:sz w:val="20"/>
              </w:rPr>
              <w:t>
5.1.1.16</w:t>
            </w:r>
            <w:r>
              <w:br/>
            </w:r>
            <w:r>
              <w:rPr>
                <w:rFonts w:ascii="Times New Roman"/>
                <w:b w:val="false"/>
                <w:i w:val="false"/>
                <w:color w:val="000000"/>
                <w:sz w:val="20"/>
              </w:rPr>
              <w:t>
пайыз ұғымын меңгеру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екі санның қатынасы нені беретінін түсіну;</w:t>
            </w:r>
            <w:r>
              <w:br/>
            </w:r>
            <w:r>
              <w:rPr>
                <w:rFonts w:ascii="Times New Roman"/>
                <w:b w:val="false"/>
                <w:i w:val="false"/>
                <w:color w:val="000000"/>
                <w:sz w:val="20"/>
              </w:rPr>
              <w:t>
6.1.1.2</w:t>
            </w:r>
            <w:r>
              <w:br/>
            </w:r>
            <w:r>
              <w:rPr>
                <w:rFonts w:ascii="Times New Roman"/>
                <w:b w:val="false"/>
                <w:i w:val="false"/>
                <w:color w:val="000000"/>
                <w:sz w:val="20"/>
              </w:rPr>
              <w:t>
қандай шамалар тура пропорционалды болатынын түсіну және оларға мысалдар келтіру, есептер шығару;</w:t>
            </w:r>
            <w:r>
              <w:br/>
            </w:r>
            <w:r>
              <w:rPr>
                <w:rFonts w:ascii="Times New Roman"/>
                <w:b w:val="false"/>
                <w:i w:val="false"/>
                <w:color w:val="000000"/>
                <w:sz w:val="20"/>
              </w:rPr>
              <w:t>
6.1.1.3</w:t>
            </w:r>
            <w:r>
              <w:br/>
            </w:r>
            <w:r>
              <w:rPr>
                <w:rFonts w:ascii="Times New Roman"/>
                <w:b w:val="false"/>
                <w:i w:val="false"/>
                <w:color w:val="000000"/>
                <w:sz w:val="20"/>
              </w:rPr>
              <w:t>
қандай шамалар кері пропорционалды болатынын түсіну және оларға мысалдар келтіру, есептер шығару;</w:t>
            </w:r>
            <w:r>
              <w:br/>
            </w:r>
            <w:r>
              <w:rPr>
                <w:rFonts w:ascii="Times New Roman"/>
                <w:b w:val="false"/>
                <w:i w:val="false"/>
                <w:color w:val="000000"/>
                <w:sz w:val="20"/>
              </w:rPr>
              <w:t>
6.1.1.4</w:t>
            </w:r>
            <w:r>
              <w:br/>
            </w:r>
            <w:r>
              <w:rPr>
                <w:rFonts w:ascii="Times New Roman"/>
                <w:b w:val="false"/>
                <w:i w:val="false"/>
                <w:color w:val="000000"/>
                <w:sz w:val="20"/>
              </w:rPr>
              <w:t>
координаталық түзудің анықтамасын білу және координаталық түзуді салу;</w:t>
            </w:r>
            <w:r>
              <w:br/>
            </w:r>
            <w:r>
              <w:rPr>
                <w:rFonts w:ascii="Times New Roman"/>
                <w:b w:val="false"/>
                <w:i w:val="false"/>
                <w:color w:val="000000"/>
                <w:sz w:val="20"/>
              </w:rPr>
              <w:t>
6.1.1.5</w:t>
            </w:r>
            <w:r>
              <w:br/>
            </w:r>
            <w:r>
              <w:rPr>
                <w:rFonts w:ascii="Times New Roman"/>
                <w:b w:val="false"/>
                <w:i w:val="false"/>
                <w:color w:val="000000"/>
                <w:sz w:val="20"/>
              </w:rPr>
              <w:t>
масштаб ұғымын меңгеру;</w:t>
            </w:r>
            <w:r>
              <w:br/>
            </w:r>
            <w:r>
              <w:rPr>
                <w:rFonts w:ascii="Times New Roman"/>
                <w:b w:val="false"/>
                <w:i w:val="false"/>
                <w:color w:val="000000"/>
                <w:sz w:val="20"/>
              </w:rPr>
              <w:t>
6.1.1.6</w:t>
            </w:r>
            <w:r>
              <w:br/>
            </w:r>
            <w:r>
              <w:rPr>
                <w:rFonts w:ascii="Times New Roman"/>
                <w:b w:val="false"/>
                <w:i w:val="false"/>
                <w:color w:val="000000"/>
                <w:sz w:val="20"/>
              </w:rPr>
              <w:t>
бүтін сан ұғымын меңгеру;</w:t>
            </w:r>
            <w:r>
              <w:br/>
            </w:r>
            <w:r>
              <w:rPr>
                <w:rFonts w:ascii="Times New Roman"/>
                <w:b w:val="false"/>
                <w:i w:val="false"/>
                <w:color w:val="000000"/>
                <w:sz w:val="20"/>
              </w:rPr>
              <w:t>
6.1.1.7</w:t>
            </w:r>
            <w:r>
              <w:br/>
            </w:r>
            <w:r>
              <w:rPr>
                <w:rFonts w:ascii="Times New Roman"/>
                <w:b w:val="false"/>
                <w:i w:val="false"/>
                <w:color w:val="000000"/>
                <w:sz w:val="20"/>
              </w:rPr>
              <w:t>
қарама-қарсы сандар ұғымын меңгеру, оларды координаталық түзуде белгілеу;</w:t>
            </w:r>
            <w:r>
              <w:br/>
            </w:r>
            <w:r>
              <w:rPr>
                <w:rFonts w:ascii="Times New Roman"/>
                <w:b w:val="false"/>
                <w:i w:val="false"/>
                <w:color w:val="000000"/>
                <w:sz w:val="20"/>
              </w:rPr>
              <w:t>
6.1.1.8</w:t>
            </w:r>
            <w:r>
              <w:br/>
            </w:r>
            <w:r>
              <w:rPr>
                <w:rFonts w:ascii="Times New Roman"/>
                <w:b w:val="false"/>
                <w:i w:val="false"/>
                <w:color w:val="000000"/>
                <w:sz w:val="20"/>
              </w:rPr>
              <w:t>
рационал сан ұғымын меңгеру;</w:t>
            </w:r>
            <w:r>
              <w:br/>
            </w:r>
            <w:r>
              <w:rPr>
                <w:rFonts w:ascii="Times New Roman"/>
                <w:b w:val="false"/>
                <w:i w:val="false"/>
                <w:color w:val="000000"/>
                <w:sz w:val="20"/>
              </w:rPr>
              <w:t>
6.1.1.9</w:t>
            </w:r>
            <w:r>
              <w:br/>
            </w:r>
            <w:r>
              <w:rPr>
                <w:rFonts w:ascii="Times New Roman"/>
                <w:b w:val="false"/>
                <w:i w:val="false"/>
                <w:color w:val="000000"/>
                <w:sz w:val="20"/>
              </w:rPr>
              <w:t>
санның модулі анықтамасын білу және оның мәнін табу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r>
              <w:br/>
            </w:r>
            <w:r>
              <w:rPr>
                <w:rFonts w:ascii="Times New Roman"/>
                <w:b w:val="false"/>
                <w:i w:val="false"/>
                <w:color w:val="000000"/>
                <w:sz w:val="20"/>
              </w:rPr>
              <w:t>
сандарды стандарт түрде жазу</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r>
              <w:br/>
            </w:r>
            <w:r>
              <w:rPr>
                <w:rFonts w:ascii="Times New Roman"/>
                <w:b w:val="false"/>
                <w:i w:val="false"/>
                <w:color w:val="000000"/>
                <w:sz w:val="20"/>
              </w:rPr>
              <w:t>
иррационал және нақты сандар ұғымдарын меңгеру;</w:t>
            </w:r>
            <w:r>
              <w:br/>
            </w:r>
            <w:r>
              <w:rPr>
                <w:rFonts w:ascii="Times New Roman"/>
                <w:b w:val="false"/>
                <w:i w:val="false"/>
                <w:color w:val="000000"/>
                <w:sz w:val="20"/>
              </w:rPr>
              <w:t>
8.1.1.2</w:t>
            </w:r>
            <w:r>
              <w:br/>
            </w:r>
            <w:r>
              <w:rPr>
                <w:rFonts w:ascii="Times New Roman"/>
                <w:b w:val="false"/>
                <w:i w:val="false"/>
                <w:color w:val="000000"/>
                <w:sz w:val="20"/>
              </w:rPr>
              <w:t>
санның квадрат түбірі және арифметика-лық квадрат түбірі анықтамаларын білу және ұғымдарын ажырату</w:t>
            </w: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w:t>
            </w:r>
            <w:r>
              <w:br/>
            </w:r>
            <w:r>
              <w:rPr>
                <w:rFonts w:ascii="Times New Roman"/>
                <w:b w:val="false"/>
                <w:i w:val="false"/>
                <w:color w:val="000000"/>
                <w:sz w:val="20"/>
              </w:rPr>
              <w:t>
бұрыштың радиандық өлшемі ұғымын меңгеру;</w:t>
            </w:r>
            <w:r>
              <w:br/>
            </w:r>
            <w:r>
              <w:rPr>
                <w:rFonts w:ascii="Times New Roman"/>
                <w:b w:val="false"/>
                <w:i w:val="false"/>
                <w:color w:val="000000"/>
                <w:sz w:val="20"/>
              </w:rPr>
              <w:t>
9.1.1.2</w:t>
            </w:r>
            <w:r>
              <w:br/>
            </w:r>
            <w:r>
              <w:rPr>
                <w:rFonts w:ascii="Times New Roman"/>
                <w:b w:val="false"/>
                <w:i w:val="false"/>
                <w:color w:val="000000"/>
                <w:sz w:val="20"/>
              </w:rPr>
              <w:t xml:space="preserve">
бірлік шеңбердің бойында </w:t>
            </w:r>
            <w:r>
              <w:br/>
            </w:r>
            <w:r>
              <w:rPr>
                <w:rFonts w:ascii="Times New Roman"/>
                <w:b w:val="false"/>
                <w:i w:val="false"/>
                <w:color w:val="000000"/>
                <w:sz w:val="20"/>
              </w:rPr>
              <w:t>
 сандарын белгілеу</w:t>
            </w: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Сандарға амалдар қолдану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r>
              <w:br/>
            </w:r>
            <w:r>
              <w:rPr>
                <w:rFonts w:ascii="Times New Roman"/>
                <w:b w:val="false"/>
                <w:i w:val="false"/>
                <w:color w:val="000000"/>
                <w:sz w:val="20"/>
              </w:rPr>
              <w:t xml:space="preserve">
натурал сандарды салыстыру, сонымен қатар координаталық сәуленің көмегімен салыстыру; </w:t>
            </w:r>
            <w:r>
              <w:br/>
            </w:r>
            <w:r>
              <w:rPr>
                <w:rFonts w:ascii="Times New Roman"/>
                <w:b w:val="false"/>
                <w:i w:val="false"/>
                <w:color w:val="000000"/>
                <w:sz w:val="20"/>
              </w:rPr>
              <w:t>
5.1.2.2</w:t>
            </w:r>
            <w:r>
              <w:br/>
            </w:r>
            <w:r>
              <w:rPr>
                <w:rFonts w:ascii="Times New Roman"/>
                <w:b w:val="false"/>
                <w:i w:val="false"/>
                <w:color w:val="000000"/>
                <w:sz w:val="20"/>
              </w:rPr>
              <w:t xml:space="preserve">
амалдар саны төрттен артық болатын жақшамен және жақшасыз берілген санды өрнектердегі амалдардың орындалу ретін анықтау және мәндерін табу; </w:t>
            </w:r>
            <w:r>
              <w:br/>
            </w:r>
            <w:r>
              <w:rPr>
                <w:rFonts w:ascii="Times New Roman"/>
                <w:b w:val="false"/>
                <w:i w:val="false"/>
                <w:color w:val="000000"/>
                <w:sz w:val="20"/>
              </w:rPr>
              <w:t>
5.1.2.3</w:t>
            </w:r>
            <w:r>
              <w:br/>
            </w:r>
            <w:r>
              <w:rPr>
                <w:rFonts w:ascii="Times New Roman"/>
                <w:b w:val="false"/>
                <w:i w:val="false"/>
                <w:color w:val="000000"/>
                <w:sz w:val="20"/>
              </w:rPr>
              <w:t>
санды өрнектердің мәндерін табу үшін көбейту мен қосу амалдарының қасиеттерін қолдану;</w:t>
            </w:r>
            <w:r>
              <w:br/>
            </w:r>
            <w:r>
              <w:rPr>
                <w:rFonts w:ascii="Times New Roman"/>
                <w:b w:val="false"/>
                <w:i w:val="false"/>
                <w:color w:val="000000"/>
                <w:sz w:val="20"/>
              </w:rPr>
              <w:t>
5.1.2.4</w:t>
            </w:r>
            <w:r>
              <w:br/>
            </w:r>
            <w:r>
              <w:rPr>
                <w:rFonts w:ascii="Times New Roman"/>
                <w:b w:val="false"/>
                <w:i w:val="false"/>
                <w:color w:val="000000"/>
                <w:sz w:val="20"/>
              </w:rPr>
              <w:t>
бірдей сандардың көбейтіндісін дәреже түрінде жазу;</w:t>
            </w:r>
            <w:r>
              <w:br/>
            </w:r>
            <w:r>
              <w:rPr>
                <w:rFonts w:ascii="Times New Roman"/>
                <w:b w:val="false"/>
                <w:i w:val="false"/>
                <w:color w:val="000000"/>
                <w:sz w:val="20"/>
              </w:rPr>
              <w:t>
5.1.2.5</w:t>
            </w:r>
            <w:r>
              <w:br/>
            </w:r>
            <w:r>
              <w:rPr>
                <w:rFonts w:ascii="Times New Roman"/>
                <w:b w:val="false"/>
                <w:i w:val="false"/>
                <w:color w:val="000000"/>
                <w:sz w:val="20"/>
              </w:rPr>
              <w:t>
натурал сандардың 2-ге, 5-ке, 10-ға бөлінгіштік белгілерін қолдану;</w:t>
            </w:r>
            <w:r>
              <w:br/>
            </w:r>
            <w:r>
              <w:rPr>
                <w:rFonts w:ascii="Times New Roman"/>
                <w:b w:val="false"/>
                <w:i w:val="false"/>
                <w:color w:val="000000"/>
                <w:sz w:val="20"/>
              </w:rPr>
              <w:t>
5.1.2.6</w:t>
            </w:r>
            <w:r>
              <w:br/>
            </w:r>
            <w:r>
              <w:rPr>
                <w:rFonts w:ascii="Times New Roman"/>
                <w:b w:val="false"/>
                <w:i w:val="false"/>
                <w:color w:val="000000"/>
                <w:sz w:val="20"/>
              </w:rPr>
              <w:t>
натурал сандардың 3-ке, 9-ға бөлінгіштік белгілерін қолдану;</w:t>
            </w:r>
            <w:r>
              <w:br/>
            </w:r>
            <w:r>
              <w:rPr>
                <w:rFonts w:ascii="Times New Roman"/>
                <w:b w:val="false"/>
                <w:i w:val="false"/>
                <w:color w:val="000000"/>
                <w:sz w:val="20"/>
              </w:rPr>
              <w:t>
5.1.2.7</w:t>
            </w:r>
            <w:r>
              <w:br/>
            </w:r>
            <w:r>
              <w:rPr>
                <w:rFonts w:ascii="Times New Roman"/>
                <w:b w:val="false"/>
                <w:i w:val="false"/>
                <w:color w:val="000000"/>
                <w:sz w:val="20"/>
              </w:rPr>
              <w:t>
құрама сандарды жай көбейткіштерге жіктеу;</w:t>
            </w:r>
            <w:r>
              <w:br/>
            </w:r>
            <w:r>
              <w:rPr>
                <w:rFonts w:ascii="Times New Roman"/>
                <w:b w:val="false"/>
                <w:i w:val="false"/>
                <w:color w:val="000000"/>
                <w:sz w:val="20"/>
              </w:rPr>
              <w:t>
5.1.2.8</w:t>
            </w:r>
            <w:r>
              <w:br/>
            </w:r>
            <w:r>
              <w:rPr>
                <w:rFonts w:ascii="Times New Roman"/>
                <w:b w:val="false"/>
                <w:i w:val="false"/>
                <w:color w:val="000000"/>
                <w:sz w:val="20"/>
              </w:rPr>
              <w:t>
натурал сандардың бөлгіштерін табу;</w:t>
            </w:r>
            <w:r>
              <w:br/>
            </w:r>
            <w:r>
              <w:rPr>
                <w:rFonts w:ascii="Times New Roman"/>
                <w:b w:val="false"/>
                <w:i w:val="false"/>
                <w:color w:val="000000"/>
                <w:sz w:val="20"/>
              </w:rPr>
              <w:t>
5.1.2.9</w:t>
            </w:r>
            <w:r>
              <w:br/>
            </w:r>
            <w:r>
              <w:rPr>
                <w:rFonts w:ascii="Times New Roman"/>
                <w:b w:val="false"/>
                <w:i w:val="false"/>
                <w:color w:val="000000"/>
                <w:sz w:val="20"/>
              </w:rPr>
              <w:t>
натурал сандардың еселіктерін табу;</w:t>
            </w:r>
            <w:r>
              <w:br/>
            </w:r>
            <w:r>
              <w:rPr>
                <w:rFonts w:ascii="Times New Roman"/>
                <w:b w:val="false"/>
                <w:i w:val="false"/>
                <w:color w:val="000000"/>
                <w:sz w:val="20"/>
              </w:rPr>
              <w:t>
5.1.2.10</w:t>
            </w:r>
            <w:r>
              <w:br/>
            </w:r>
            <w:r>
              <w:rPr>
                <w:rFonts w:ascii="Times New Roman"/>
                <w:b w:val="false"/>
                <w:i w:val="false"/>
                <w:color w:val="000000"/>
                <w:sz w:val="20"/>
              </w:rPr>
              <w:t>
көбейтіндінің берілген натурал санға бөлінгіштігін талдау;</w:t>
            </w:r>
            <w:r>
              <w:br/>
            </w:r>
            <w:r>
              <w:rPr>
                <w:rFonts w:ascii="Times New Roman"/>
                <w:b w:val="false"/>
                <w:i w:val="false"/>
                <w:color w:val="000000"/>
                <w:sz w:val="20"/>
              </w:rPr>
              <w:t>
5.1.2.11</w:t>
            </w:r>
            <w:r>
              <w:br/>
            </w:r>
            <w:r>
              <w:rPr>
                <w:rFonts w:ascii="Times New Roman"/>
                <w:b w:val="false"/>
                <w:i w:val="false"/>
                <w:color w:val="000000"/>
                <w:sz w:val="20"/>
              </w:rPr>
              <w:t>
қосындының және айырымның берілген натурал санға бөлінгіштігін талдау;</w:t>
            </w:r>
            <w:r>
              <w:br/>
            </w:r>
            <w:r>
              <w:rPr>
                <w:rFonts w:ascii="Times New Roman"/>
                <w:b w:val="false"/>
                <w:i w:val="false"/>
                <w:color w:val="000000"/>
                <w:sz w:val="20"/>
              </w:rPr>
              <w:t>
5.1.2.12</w:t>
            </w:r>
            <w:r>
              <w:br/>
            </w:r>
            <w:r>
              <w:rPr>
                <w:rFonts w:ascii="Times New Roman"/>
                <w:b w:val="false"/>
                <w:i w:val="false"/>
                <w:color w:val="000000"/>
                <w:sz w:val="20"/>
              </w:rPr>
              <w:t>
екі және одан артық сандардың ең үлкен ортақ бөлгішін, ең кіші ортаық еселігін табу;</w:t>
            </w:r>
            <w:r>
              <w:br/>
            </w:r>
            <w:r>
              <w:rPr>
                <w:rFonts w:ascii="Times New Roman"/>
                <w:b w:val="false"/>
                <w:i w:val="false"/>
                <w:color w:val="000000"/>
                <w:sz w:val="20"/>
              </w:rPr>
              <w:t>
5.1.2.13</w:t>
            </w:r>
            <w:r>
              <w:br/>
            </w:r>
            <w:r>
              <w:rPr>
                <w:rFonts w:ascii="Times New Roman"/>
                <w:b w:val="false"/>
                <w:i w:val="false"/>
                <w:color w:val="000000"/>
                <w:sz w:val="20"/>
              </w:rPr>
              <w:t xml:space="preserve">
бұрыс бөлшекті аралас санға және аралас санды бұрыс бөлшекке айналдыру; </w:t>
            </w:r>
            <w:r>
              <w:br/>
            </w:r>
            <w:r>
              <w:rPr>
                <w:rFonts w:ascii="Times New Roman"/>
                <w:b w:val="false"/>
                <w:i w:val="false"/>
                <w:color w:val="000000"/>
                <w:sz w:val="20"/>
              </w:rPr>
              <w:t>
5.1.2.14</w:t>
            </w:r>
            <w:r>
              <w:br/>
            </w:r>
            <w:r>
              <w:rPr>
                <w:rFonts w:ascii="Times New Roman"/>
                <w:b w:val="false"/>
                <w:i w:val="false"/>
                <w:color w:val="000000"/>
                <w:sz w:val="20"/>
              </w:rPr>
              <w:t>
жай бөлшектерді қысқартуда бөлшектің негізгі қасиетін қолдану;</w:t>
            </w:r>
            <w:r>
              <w:br/>
            </w:r>
            <w:r>
              <w:rPr>
                <w:rFonts w:ascii="Times New Roman"/>
                <w:b w:val="false"/>
                <w:i w:val="false"/>
                <w:color w:val="000000"/>
                <w:sz w:val="20"/>
              </w:rPr>
              <w:t>
5.1.2.15</w:t>
            </w:r>
            <w:r>
              <w:br/>
            </w:r>
            <w:r>
              <w:rPr>
                <w:rFonts w:ascii="Times New Roman"/>
                <w:b w:val="false"/>
                <w:i w:val="false"/>
                <w:color w:val="000000"/>
                <w:sz w:val="20"/>
              </w:rPr>
              <w:t>
жай бөлшектерді ортақ бөлімге келтіру.</w:t>
            </w:r>
            <w:r>
              <w:br/>
            </w:r>
            <w:r>
              <w:rPr>
                <w:rFonts w:ascii="Times New Roman"/>
                <w:b w:val="false"/>
                <w:i w:val="false"/>
                <w:color w:val="000000"/>
                <w:sz w:val="20"/>
              </w:rPr>
              <w:t>
5.1.2.16</w:t>
            </w:r>
            <w:r>
              <w:br/>
            </w:r>
            <w:r>
              <w:rPr>
                <w:rFonts w:ascii="Times New Roman"/>
                <w:b w:val="false"/>
                <w:i w:val="false"/>
                <w:color w:val="000000"/>
                <w:sz w:val="20"/>
              </w:rPr>
              <w:t>
жай бөлшектерді, аралас сандарды салыстыру;</w:t>
            </w:r>
            <w:r>
              <w:br/>
            </w:r>
            <w:r>
              <w:rPr>
                <w:rFonts w:ascii="Times New Roman"/>
                <w:b w:val="false"/>
                <w:i w:val="false"/>
                <w:color w:val="000000"/>
                <w:sz w:val="20"/>
              </w:rPr>
              <w:t>
5.1.2.17</w:t>
            </w:r>
            <w:r>
              <w:br/>
            </w:r>
            <w:r>
              <w:rPr>
                <w:rFonts w:ascii="Times New Roman"/>
                <w:b w:val="false"/>
                <w:i w:val="false"/>
                <w:color w:val="000000"/>
                <w:sz w:val="20"/>
              </w:rPr>
              <w:t>
бөлімдері бірдей бөлшектерді қосу және азайтуды орындау;</w:t>
            </w:r>
            <w:r>
              <w:br/>
            </w:r>
            <w:r>
              <w:rPr>
                <w:rFonts w:ascii="Times New Roman"/>
                <w:b w:val="false"/>
                <w:i w:val="false"/>
                <w:color w:val="000000"/>
                <w:sz w:val="20"/>
              </w:rPr>
              <w:t>
5.1.2.18</w:t>
            </w:r>
            <w:r>
              <w:br/>
            </w:r>
            <w:r>
              <w:rPr>
                <w:rFonts w:ascii="Times New Roman"/>
                <w:b w:val="false"/>
                <w:i w:val="false"/>
                <w:color w:val="000000"/>
                <w:sz w:val="20"/>
              </w:rPr>
              <w:t>
бөлімдері әр түрлі бөлшектерді қосу және азайтуды орындау;</w:t>
            </w:r>
            <w:r>
              <w:br/>
            </w:r>
            <w:r>
              <w:rPr>
                <w:rFonts w:ascii="Times New Roman"/>
                <w:b w:val="false"/>
                <w:i w:val="false"/>
                <w:color w:val="000000"/>
                <w:sz w:val="20"/>
              </w:rPr>
              <w:t>
5.1.2.19</w:t>
            </w:r>
            <w:r>
              <w:br/>
            </w:r>
            <w:r>
              <w:rPr>
                <w:rFonts w:ascii="Times New Roman"/>
                <w:b w:val="false"/>
                <w:i w:val="false"/>
                <w:color w:val="000000"/>
                <w:sz w:val="20"/>
              </w:rPr>
              <w:t>
натурал саннан жай бөлшекті азайтуды орындау</w:t>
            </w:r>
            <w:r>
              <w:br/>
            </w:r>
            <w:r>
              <w:rPr>
                <w:rFonts w:ascii="Times New Roman"/>
                <w:b w:val="false"/>
                <w:i w:val="false"/>
                <w:color w:val="000000"/>
                <w:sz w:val="20"/>
              </w:rPr>
              <w:t>
5.1.2.20</w:t>
            </w:r>
            <w:r>
              <w:br/>
            </w:r>
            <w:r>
              <w:rPr>
                <w:rFonts w:ascii="Times New Roman"/>
                <w:b w:val="false"/>
                <w:i w:val="false"/>
                <w:color w:val="000000"/>
                <w:sz w:val="20"/>
              </w:rPr>
              <w:t>
аралас сандарды қосу және азайтуды орындау;</w:t>
            </w:r>
            <w:r>
              <w:br/>
            </w:r>
            <w:r>
              <w:rPr>
                <w:rFonts w:ascii="Times New Roman"/>
                <w:b w:val="false"/>
                <w:i w:val="false"/>
                <w:color w:val="000000"/>
                <w:sz w:val="20"/>
              </w:rPr>
              <w:t>
5.1.2.21</w:t>
            </w:r>
            <w:r>
              <w:br/>
            </w:r>
            <w:r>
              <w:rPr>
                <w:rFonts w:ascii="Times New Roman"/>
                <w:b w:val="false"/>
                <w:i w:val="false"/>
                <w:color w:val="000000"/>
                <w:sz w:val="20"/>
              </w:rPr>
              <w:t>
жай бөлшектерді, аралас сандарды көбейтуді орындау;</w:t>
            </w:r>
            <w:r>
              <w:br/>
            </w:r>
            <w:r>
              <w:rPr>
                <w:rFonts w:ascii="Times New Roman"/>
                <w:b w:val="false"/>
                <w:i w:val="false"/>
                <w:color w:val="000000"/>
                <w:sz w:val="20"/>
              </w:rPr>
              <w:t>
5.1.2.22</w:t>
            </w:r>
            <w:r>
              <w:br/>
            </w:r>
            <w:r>
              <w:rPr>
                <w:rFonts w:ascii="Times New Roman"/>
                <w:b w:val="false"/>
                <w:i w:val="false"/>
                <w:color w:val="000000"/>
                <w:sz w:val="20"/>
              </w:rPr>
              <w:t>
берілген санға кері санды табу;</w:t>
            </w:r>
            <w:r>
              <w:br/>
            </w:r>
            <w:r>
              <w:rPr>
                <w:rFonts w:ascii="Times New Roman"/>
                <w:b w:val="false"/>
                <w:i w:val="false"/>
                <w:color w:val="000000"/>
                <w:sz w:val="20"/>
              </w:rPr>
              <w:t>
5.1.2.23</w:t>
            </w:r>
            <w:r>
              <w:br/>
            </w:r>
            <w:r>
              <w:rPr>
                <w:rFonts w:ascii="Times New Roman"/>
                <w:b w:val="false"/>
                <w:i w:val="false"/>
                <w:color w:val="000000"/>
                <w:sz w:val="20"/>
              </w:rPr>
              <w:t>
жай бөлшектерді және аралас сандарды бөлуді орындау;</w:t>
            </w:r>
            <w:r>
              <w:br/>
            </w:r>
            <w:r>
              <w:rPr>
                <w:rFonts w:ascii="Times New Roman"/>
                <w:b w:val="false"/>
                <w:i w:val="false"/>
                <w:color w:val="000000"/>
                <w:sz w:val="20"/>
              </w:rPr>
              <w:t>
5.1.2.24</w:t>
            </w:r>
            <w:r>
              <w:br/>
            </w:r>
            <w:r>
              <w:rPr>
                <w:rFonts w:ascii="Times New Roman"/>
                <w:b w:val="false"/>
                <w:i w:val="false"/>
                <w:color w:val="000000"/>
                <w:sz w:val="20"/>
              </w:rPr>
              <w:t>
санның бөлігін табу және бөлігі бойынша санды табу;</w:t>
            </w:r>
            <w:r>
              <w:br/>
            </w:r>
            <w:r>
              <w:rPr>
                <w:rFonts w:ascii="Times New Roman"/>
                <w:b w:val="false"/>
                <w:i w:val="false"/>
                <w:color w:val="000000"/>
                <w:sz w:val="20"/>
              </w:rPr>
              <w:t>
5.1.2.25</w:t>
            </w:r>
            <w:r>
              <w:br/>
            </w:r>
            <w:r>
              <w:rPr>
                <w:rFonts w:ascii="Times New Roman"/>
                <w:b w:val="false"/>
                <w:i w:val="false"/>
                <w:color w:val="000000"/>
                <w:sz w:val="20"/>
              </w:rPr>
              <w:t>
бөлшектерді бір жазылу түрінен басқа жазылу түріне ауыстыру;</w:t>
            </w:r>
            <w:r>
              <w:br/>
            </w:r>
            <w:r>
              <w:rPr>
                <w:rFonts w:ascii="Times New Roman"/>
                <w:b w:val="false"/>
                <w:i w:val="false"/>
                <w:color w:val="000000"/>
                <w:sz w:val="20"/>
              </w:rPr>
              <w:t>
5.1.2.26</w:t>
            </w:r>
            <w:r>
              <w:br/>
            </w:r>
            <w:r>
              <w:rPr>
                <w:rFonts w:ascii="Times New Roman"/>
                <w:b w:val="false"/>
                <w:i w:val="false"/>
                <w:color w:val="000000"/>
                <w:sz w:val="20"/>
              </w:rPr>
              <w:t>
ондық бөлшектерді салыстыру;</w:t>
            </w:r>
            <w:r>
              <w:br/>
            </w:r>
            <w:r>
              <w:rPr>
                <w:rFonts w:ascii="Times New Roman"/>
                <w:b w:val="false"/>
                <w:i w:val="false"/>
                <w:color w:val="000000"/>
                <w:sz w:val="20"/>
              </w:rPr>
              <w:t>
5.1.2.27</w:t>
            </w:r>
            <w:r>
              <w:br/>
            </w:r>
            <w:r>
              <w:rPr>
                <w:rFonts w:ascii="Times New Roman"/>
                <w:b w:val="false"/>
                <w:i w:val="false"/>
                <w:color w:val="000000"/>
                <w:sz w:val="20"/>
              </w:rPr>
              <w:t>
ондық бөлшектерді қосу және азайтуды орындау;</w:t>
            </w:r>
            <w:r>
              <w:br/>
            </w:r>
            <w:r>
              <w:rPr>
                <w:rFonts w:ascii="Times New Roman"/>
                <w:b w:val="false"/>
                <w:i w:val="false"/>
                <w:color w:val="000000"/>
                <w:sz w:val="20"/>
              </w:rPr>
              <w:t>
5.1.2.28</w:t>
            </w:r>
            <w:r>
              <w:br/>
            </w:r>
            <w:r>
              <w:rPr>
                <w:rFonts w:ascii="Times New Roman"/>
                <w:b w:val="false"/>
                <w:i w:val="false"/>
                <w:color w:val="000000"/>
                <w:sz w:val="20"/>
              </w:rPr>
              <w:t xml:space="preserve">
ондық бөлшекті натурал санға және ондық бөлшекке көбейтуді орындау; </w:t>
            </w:r>
            <w:r>
              <w:br/>
            </w:r>
            <w:r>
              <w:rPr>
                <w:rFonts w:ascii="Times New Roman"/>
                <w:b w:val="false"/>
                <w:i w:val="false"/>
                <w:color w:val="000000"/>
                <w:sz w:val="20"/>
              </w:rPr>
              <w:t>
5.1.2.29</w:t>
            </w:r>
            <w:r>
              <w:br/>
            </w:r>
            <w:r>
              <w:rPr>
                <w:rFonts w:ascii="Times New Roman"/>
                <w:b w:val="false"/>
                <w:i w:val="false"/>
                <w:color w:val="000000"/>
                <w:sz w:val="20"/>
              </w:rPr>
              <w:t>
ондық бөлшектерді 10, 100, 1000 және 0,1; 0,01; 0,001 көбейту ережелерін қолдану;</w:t>
            </w:r>
            <w:r>
              <w:br/>
            </w:r>
            <w:r>
              <w:rPr>
                <w:rFonts w:ascii="Times New Roman"/>
                <w:b w:val="false"/>
                <w:i w:val="false"/>
                <w:color w:val="000000"/>
                <w:sz w:val="20"/>
              </w:rPr>
              <w:t>
5.1.2.30</w:t>
            </w:r>
            <w:r>
              <w:br/>
            </w:r>
            <w:r>
              <w:rPr>
                <w:rFonts w:ascii="Times New Roman"/>
                <w:b w:val="false"/>
                <w:i w:val="false"/>
                <w:color w:val="000000"/>
                <w:sz w:val="20"/>
              </w:rPr>
              <w:t xml:space="preserve">
ондық бөлшекті натурал санға және ондық бөлшекке бөлуді орындау; </w:t>
            </w:r>
            <w:r>
              <w:br/>
            </w:r>
            <w:r>
              <w:rPr>
                <w:rFonts w:ascii="Times New Roman"/>
                <w:b w:val="false"/>
                <w:i w:val="false"/>
                <w:color w:val="000000"/>
                <w:sz w:val="20"/>
              </w:rPr>
              <w:t>
5.1.2.31</w:t>
            </w:r>
            <w:r>
              <w:br/>
            </w:r>
            <w:r>
              <w:rPr>
                <w:rFonts w:ascii="Times New Roman"/>
                <w:b w:val="false"/>
                <w:i w:val="false"/>
                <w:color w:val="000000"/>
                <w:sz w:val="20"/>
              </w:rPr>
              <w:t>
ондық бөлшектерді 10, 100, 1000 және 0,1; 0,01; 0,001 – бөлу ережелерін қолдану;</w:t>
            </w:r>
            <w:r>
              <w:br/>
            </w:r>
            <w:r>
              <w:rPr>
                <w:rFonts w:ascii="Times New Roman"/>
                <w:b w:val="false"/>
                <w:i w:val="false"/>
                <w:color w:val="000000"/>
                <w:sz w:val="20"/>
              </w:rPr>
              <w:t>
5.1.2.32</w:t>
            </w:r>
            <w:r>
              <w:br/>
            </w:r>
            <w:r>
              <w:rPr>
                <w:rFonts w:ascii="Times New Roman"/>
                <w:b w:val="false"/>
                <w:i w:val="false"/>
                <w:color w:val="000000"/>
                <w:sz w:val="20"/>
              </w:rPr>
              <w:t>
ондық бөлшектерді берілген разрядқа дейін дөңгелектеу;</w:t>
            </w:r>
            <w:r>
              <w:br/>
            </w:r>
            <w:r>
              <w:rPr>
                <w:rFonts w:ascii="Times New Roman"/>
                <w:b w:val="false"/>
                <w:i w:val="false"/>
                <w:color w:val="000000"/>
                <w:sz w:val="20"/>
              </w:rPr>
              <w:t>
5.1.2.33</w:t>
            </w:r>
            <w:r>
              <w:br/>
            </w:r>
            <w:r>
              <w:rPr>
                <w:rFonts w:ascii="Times New Roman"/>
                <w:b w:val="false"/>
                <w:i w:val="false"/>
                <w:color w:val="000000"/>
                <w:sz w:val="20"/>
              </w:rPr>
              <w:t>
бөлшекті пайызға және пайызды бөлшекке айналдыру;</w:t>
            </w:r>
            <w:r>
              <w:br/>
            </w:r>
            <w:r>
              <w:rPr>
                <w:rFonts w:ascii="Times New Roman"/>
                <w:b w:val="false"/>
                <w:i w:val="false"/>
                <w:color w:val="000000"/>
                <w:sz w:val="20"/>
              </w:rPr>
              <w:t>
5.1.2.34</w:t>
            </w:r>
            <w:r>
              <w:br/>
            </w:r>
            <w:r>
              <w:rPr>
                <w:rFonts w:ascii="Times New Roman"/>
                <w:b w:val="false"/>
                <w:i w:val="false"/>
                <w:color w:val="000000"/>
                <w:sz w:val="20"/>
              </w:rPr>
              <w:t>
берілген санның пайызын табу;</w:t>
            </w:r>
            <w:r>
              <w:br/>
            </w:r>
            <w:r>
              <w:rPr>
                <w:rFonts w:ascii="Times New Roman"/>
                <w:b w:val="false"/>
                <w:i w:val="false"/>
                <w:color w:val="000000"/>
                <w:sz w:val="20"/>
              </w:rPr>
              <w:t>
5.1.2.35</w:t>
            </w:r>
            <w:r>
              <w:br/>
            </w:r>
            <w:r>
              <w:rPr>
                <w:rFonts w:ascii="Times New Roman"/>
                <w:b w:val="false"/>
                <w:i w:val="false"/>
                <w:color w:val="000000"/>
                <w:sz w:val="20"/>
              </w:rPr>
              <w:t>
бір санның екінші санға пайыздық қатынасын және керісінше табу;</w:t>
            </w:r>
            <w:r>
              <w:br/>
            </w:r>
            <w:r>
              <w:rPr>
                <w:rFonts w:ascii="Times New Roman"/>
                <w:b w:val="false"/>
                <w:i w:val="false"/>
                <w:color w:val="000000"/>
                <w:sz w:val="20"/>
              </w:rPr>
              <w:t>
5.1.2.36</w:t>
            </w:r>
            <w:r>
              <w:br/>
            </w:r>
            <w:r>
              <w:rPr>
                <w:rFonts w:ascii="Times New Roman"/>
                <w:b w:val="false"/>
                <w:i w:val="false"/>
                <w:color w:val="000000"/>
                <w:sz w:val="20"/>
              </w:rPr>
              <w:t>
берілген пайызы бойынша санды табу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r>
              <w:br/>
            </w:r>
            <w:r>
              <w:rPr>
                <w:rFonts w:ascii="Times New Roman"/>
                <w:b w:val="false"/>
                <w:i w:val="false"/>
                <w:color w:val="000000"/>
                <w:sz w:val="20"/>
              </w:rPr>
              <w:t>
сандардың қатынасы ұғымын меңгеру;</w:t>
            </w:r>
            <w:r>
              <w:br/>
            </w:r>
            <w:r>
              <w:rPr>
                <w:rFonts w:ascii="Times New Roman"/>
                <w:b w:val="false"/>
                <w:i w:val="false"/>
                <w:color w:val="000000"/>
                <w:sz w:val="20"/>
              </w:rPr>
              <w:t>
6.1.2.2</w:t>
            </w:r>
            <w:r>
              <w:br/>
            </w:r>
            <w:r>
              <w:rPr>
                <w:rFonts w:ascii="Times New Roman"/>
                <w:b w:val="false"/>
                <w:i w:val="false"/>
                <w:color w:val="000000"/>
                <w:sz w:val="20"/>
              </w:rPr>
              <w:t>
берілген қатынасқа кері қатынасты табу;</w:t>
            </w:r>
            <w:r>
              <w:br/>
            </w:r>
            <w:r>
              <w:rPr>
                <w:rFonts w:ascii="Times New Roman"/>
                <w:b w:val="false"/>
                <w:i w:val="false"/>
                <w:color w:val="000000"/>
                <w:sz w:val="20"/>
              </w:rPr>
              <w:t>
6.1.2.3</w:t>
            </w:r>
            <w:r>
              <w:br/>
            </w:r>
            <w:r>
              <w:rPr>
                <w:rFonts w:ascii="Times New Roman"/>
                <w:b w:val="false"/>
                <w:i w:val="false"/>
                <w:color w:val="000000"/>
                <w:sz w:val="20"/>
              </w:rPr>
              <w:t>
пропорция анықтамасын білу;</w:t>
            </w:r>
            <w:r>
              <w:br/>
            </w:r>
            <w:r>
              <w:rPr>
                <w:rFonts w:ascii="Times New Roman"/>
                <w:b w:val="false"/>
                <w:i w:val="false"/>
                <w:color w:val="000000"/>
                <w:sz w:val="20"/>
              </w:rPr>
              <w:t>
6.1.2.4</w:t>
            </w:r>
            <w:r>
              <w:br/>
            </w:r>
            <w:r>
              <w:rPr>
                <w:rFonts w:ascii="Times New Roman"/>
                <w:b w:val="false"/>
                <w:i w:val="false"/>
                <w:color w:val="000000"/>
                <w:sz w:val="20"/>
              </w:rPr>
              <w:t>
пропорцияларды ажырату және құрастыру;</w:t>
            </w:r>
            <w:r>
              <w:br/>
            </w:r>
            <w:r>
              <w:rPr>
                <w:rFonts w:ascii="Times New Roman"/>
                <w:b w:val="false"/>
                <w:i w:val="false"/>
                <w:color w:val="000000"/>
                <w:sz w:val="20"/>
              </w:rPr>
              <w:t>
6.1.2.5</w:t>
            </w:r>
            <w:r>
              <w:br/>
            </w:r>
            <w:r>
              <w:rPr>
                <w:rFonts w:ascii="Times New Roman"/>
                <w:b w:val="false"/>
                <w:i w:val="false"/>
                <w:color w:val="000000"/>
                <w:sz w:val="20"/>
              </w:rPr>
              <w:t>
пропорцияның негізгі қасиетін білу және қолдану;</w:t>
            </w:r>
            <w:r>
              <w:br/>
            </w:r>
            <w:r>
              <w:rPr>
                <w:rFonts w:ascii="Times New Roman"/>
                <w:b w:val="false"/>
                <w:i w:val="false"/>
                <w:color w:val="000000"/>
                <w:sz w:val="20"/>
              </w:rPr>
              <w:t>
6.1.2.6</w:t>
            </w:r>
            <w:r>
              <w:br/>
            </w:r>
            <w:r>
              <w:rPr>
                <w:rFonts w:ascii="Times New Roman"/>
                <w:b w:val="false"/>
                <w:i w:val="false"/>
                <w:color w:val="000000"/>
                <w:sz w:val="20"/>
              </w:rPr>
              <w:t>
шамаларды берілген қатынаста бөлу;</w:t>
            </w:r>
            <w:r>
              <w:br/>
            </w:r>
            <w:r>
              <w:rPr>
                <w:rFonts w:ascii="Times New Roman"/>
                <w:b w:val="false"/>
                <w:i w:val="false"/>
                <w:color w:val="000000"/>
                <w:sz w:val="20"/>
              </w:rPr>
              <w:t>
6.1.2.7</w:t>
            </w:r>
            <w:r>
              <w:br/>
            </w:r>
            <w:r>
              <w:rPr>
                <w:rFonts w:ascii="Times New Roman"/>
                <w:b w:val="false"/>
                <w:i w:val="false"/>
                <w:color w:val="000000"/>
                <w:sz w:val="20"/>
              </w:rPr>
              <w:t>
шамаларды берілген сандарға кері болатын пропорционал бөліктерге бөлу;</w:t>
            </w:r>
            <w:r>
              <w:br/>
            </w:r>
            <w:r>
              <w:rPr>
                <w:rFonts w:ascii="Times New Roman"/>
                <w:b w:val="false"/>
                <w:i w:val="false"/>
                <w:color w:val="000000"/>
                <w:sz w:val="20"/>
              </w:rPr>
              <w:t>
6.1.2.8</w:t>
            </w:r>
            <w:r>
              <w:br/>
            </w:r>
            <w:r>
              <w:rPr>
                <w:rFonts w:ascii="Times New Roman"/>
                <w:b w:val="false"/>
                <w:i w:val="false"/>
                <w:color w:val="000000"/>
                <w:sz w:val="20"/>
              </w:rPr>
              <w:t>
бүтін сандарды салыстыру;</w:t>
            </w:r>
            <w:r>
              <w:br/>
            </w:r>
            <w:r>
              <w:rPr>
                <w:rFonts w:ascii="Times New Roman"/>
                <w:b w:val="false"/>
                <w:i w:val="false"/>
                <w:color w:val="000000"/>
                <w:sz w:val="20"/>
              </w:rPr>
              <w:t>
6.1.2.9</w:t>
            </w:r>
            <w:r>
              <w:br/>
            </w:r>
            <w:r>
              <w:rPr>
                <w:rFonts w:ascii="Times New Roman"/>
                <w:b w:val="false"/>
                <w:i w:val="false"/>
                <w:color w:val="000000"/>
                <w:sz w:val="20"/>
              </w:rPr>
              <w:t>
координаталық түзуде рационал сандарды кескіндеу;</w:t>
            </w:r>
            <w:r>
              <w:br/>
            </w:r>
            <w:r>
              <w:rPr>
                <w:rFonts w:ascii="Times New Roman"/>
                <w:b w:val="false"/>
                <w:i w:val="false"/>
                <w:color w:val="000000"/>
                <w:sz w:val="20"/>
              </w:rPr>
              <w:t>
6.1.2.10</w:t>
            </w:r>
            <w:r>
              <w:br/>
            </w:r>
            <w:r>
              <w:rPr>
                <w:rFonts w:ascii="Times New Roman"/>
                <w:b w:val="false"/>
                <w:i w:val="false"/>
                <w:color w:val="000000"/>
                <w:sz w:val="20"/>
              </w:rPr>
              <w:t>
бүтін сандарды координата-лық түзу көмегімен қосу және азайтуды орындау;</w:t>
            </w:r>
            <w:r>
              <w:br/>
            </w:r>
            <w:r>
              <w:rPr>
                <w:rFonts w:ascii="Times New Roman"/>
                <w:b w:val="false"/>
                <w:i w:val="false"/>
                <w:color w:val="000000"/>
                <w:sz w:val="20"/>
              </w:rPr>
              <w:t>
6.1.2.11</w:t>
            </w:r>
            <w:r>
              <w:br/>
            </w:r>
            <w:r>
              <w:rPr>
                <w:rFonts w:ascii="Times New Roman"/>
                <w:b w:val="false"/>
                <w:i w:val="false"/>
                <w:color w:val="000000"/>
                <w:sz w:val="20"/>
              </w:rPr>
              <w:t>
рационал сандардың ішкі жиындарын Эйлер-Венн дөңгелектері арқылы кескіндеу;</w:t>
            </w:r>
            <w:r>
              <w:br/>
            </w:r>
            <w:r>
              <w:rPr>
                <w:rFonts w:ascii="Times New Roman"/>
                <w:b w:val="false"/>
                <w:i w:val="false"/>
                <w:color w:val="000000"/>
                <w:sz w:val="20"/>
              </w:rPr>
              <w:t>
6.1.2.12</w:t>
            </w:r>
            <w:r>
              <w:br/>
            </w:r>
            <w:r>
              <w:rPr>
                <w:rFonts w:ascii="Times New Roman"/>
                <w:b w:val="false"/>
                <w:i w:val="false"/>
                <w:color w:val="000000"/>
                <w:sz w:val="20"/>
              </w:rPr>
              <w:t>
рационал сандарды салыстыру;</w:t>
            </w:r>
            <w:r>
              <w:br/>
            </w:r>
            <w:r>
              <w:rPr>
                <w:rFonts w:ascii="Times New Roman"/>
                <w:b w:val="false"/>
                <w:i w:val="false"/>
                <w:color w:val="000000"/>
                <w:sz w:val="20"/>
              </w:rPr>
              <w:t>
6.1.2.13</w:t>
            </w:r>
            <w:r>
              <w:br/>
            </w:r>
            <w:r>
              <w:rPr>
                <w:rFonts w:ascii="Times New Roman"/>
                <w:b w:val="false"/>
                <w:i w:val="false"/>
                <w:color w:val="000000"/>
                <w:sz w:val="20"/>
              </w:rPr>
              <w:t>
рационал сандарды қосуды орындау;</w:t>
            </w:r>
            <w:r>
              <w:br/>
            </w:r>
            <w:r>
              <w:rPr>
                <w:rFonts w:ascii="Times New Roman"/>
                <w:b w:val="false"/>
                <w:i w:val="false"/>
                <w:color w:val="000000"/>
                <w:sz w:val="20"/>
              </w:rPr>
              <w:t>
6.1.2.14</w:t>
            </w:r>
            <w:r>
              <w:br/>
            </w:r>
            <w:r>
              <w:rPr>
                <w:rFonts w:ascii="Times New Roman"/>
                <w:b w:val="false"/>
                <w:i w:val="false"/>
                <w:color w:val="000000"/>
                <w:sz w:val="20"/>
              </w:rPr>
              <w:t>
рационал сандарды азайтуды орындау;</w:t>
            </w:r>
            <w:r>
              <w:br/>
            </w:r>
            <w:r>
              <w:rPr>
                <w:rFonts w:ascii="Times New Roman"/>
                <w:b w:val="false"/>
                <w:i w:val="false"/>
                <w:color w:val="000000"/>
                <w:sz w:val="20"/>
              </w:rPr>
              <w:t>
6.1.2.15</w:t>
            </w:r>
            <w:r>
              <w:br/>
            </w:r>
            <w:r>
              <w:rPr>
                <w:rFonts w:ascii="Times New Roman"/>
                <w:b w:val="false"/>
                <w:i w:val="false"/>
                <w:color w:val="000000"/>
                <w:sz w:val="20"/>
              </w:rPr>
              <w:t>
рационал сандарды көбейтуді орындау; 6.1.2.16</w:t>
            </w:r>
            <w:r>
              <w:br/>
            </w:r>
            <w:r>
              <w:rPr>
                <w:rFonts w:ascii="Times New Roman"/>
                <w:b w:val="false"/>
                <w:i w:val="false"/>
                <w:color w:val="000000"/>
                <w:sz w:val="20"/>
              </w:rPr>
              <w:t>
рационал сандарды бөлуді орындау;</w:t>
            </w:r>
            <w:r>
              <w:br/>
            </w:r>
            <w:r>
              <w:rPr>
                <w:rFonts w:ascii="Times New Roman"/>
                <w:b w:val="false"/>
                <w:i w:val="false"/>
                <w:color w:val="000000"/>
                <w:sz w:val="20"/>
              </w:rPr>
              <w:t>
6.1.2.17</w:t>
            </w:r>
            <w:r>
              <w:br/>
            </w:r>
            <w:r>
              <w:rPr>
                <w:rFonts w:ascii="Times New Roman"/>
                <w:b w:val="false"/>
                <w:i w:val="false"/>
                <w:color w:val="000000"/>
                <w:sz w:val="20"/>
              </w:rPr>
              <w:t>
рационал сандарды көбейтудің қасиеттерін қолдану;</w:t>
            </w:r>
            <w:r>
              <w:br/>
            </w:r>
            <w:r>
              <w:rPr>
                <w:rFonts w:ascii="Times New Roman"/>
                <w:b w:val="false"/>
                <w:i w:val="false"/>
                <w:color w:val="000000"/>
                <w:sz w:val="20"/>
              </w:rPr>
              <w:t>
6.1.2.18</w:t>
            </w:r>
            <w:r>
              <w:br/>
            </w:r>
            <w:r>
              <w:rPr>
                <w:rFonts w:ascii="Times New Roman"/>
                <w:b w:val="false"/>
                <w:i w:val="false"/>
                <w:color w:val="000000"/>
                <w:sz w:val="20"/>
              </w:rPr>
              <w:t xml:space="preserve">
шектеулі ондық бөлшектер түрінде жазуға болатын жай бөлшектерді танып білу; </w:t>
            </w:r>
            <w:r>
              <w:br/>
            </w:r>
            <w:r>
              <w:rPr>
                <w:rFonts w:ascii="Times New Roman"/>
                <w:b w:val="false"/>
                <w:i w:val="false"/>
                <w:color w:val="000000"/>
                <w:sz w:val="20"/>
              </w:rPr>
              <w:t>
6.1.2.19</w:t>
            </w:r>
            <w:r>
              <w:br/>
            </w:r>
            <w:r>
              <w:rPr>
                <w:rFonts w:ascii="Times New Roman"/>
                <w:b w:val="false"/>
                <w:i w:val="false"/>
                <w:color w:val="000000"/>
                <w:sz w:val="20"/>
              </w:rPr>
              <w:t xml:space="preserve">
рационал санды шектеусіз периодты ондық бөлшек түрінде көрсету; </w:t>
            </w:r>
            <w:r>
              <w:br/>
            </w:r>
            <w:r>
              <w:rPr>
                <w:rFonts w:ascii="Times New Roman"/>
                <w:b w:val="false"/>
                <w:i w:val="false"/>
                <w:color w:val="000000"/>
                <w:sz w:val="20"/>
              </w:rPr>
              <w:t>
6.1.2.20</w:t>
            </w:r>
            <w:r>
              <w:br/>
            </w:r>
            <w:r>
              <w:rPr>
                <w:rFonts w:ascii="Times New Roman"/>
                <w:b w:val="false"/>
                <w:i w:val="false"/>
                <w:color w:val="000000"/>
                <w:sz w:val="20"/>
              </w:rPr>
              <w:t>
шектеусіз периодты ондық бөлшектің периодын табу;</w:t>
            </w:r>
            <w:r>
              <w:br/>
            </w:r>
            <w:r>
              <w:rPr>
                <w:rFonts w:ascii="Times New Roman"/>
                <w:b w:val="false"/>
                <w:i w:val="false"/>
                <w:color w:val="000000"/>
                <w:sz w:val="20"/>
              </w:rPr>
              <w:t>
6.1.2.21</w:t>
            </w:r>
            <w:r>
              <w:br/>
            </w:r>
            <w:r>
              <w:rPr>
                <w:rFonts w:ascii="Times New Roman"/>
                <w:b w:val="false"/>
                <w:i w:val="false"/>
                <w:color w:val="000000"/>
                <w:sz w:val="20"/>
              </w:rPr>
              <w:t>
шектеусіз периодты ондық бөлшекті жай бөлшекке айналдыру;</w:t>
            </w:r>
            <w:r>
              <w:br/>
            </w:r>
            <w:r>
              <w:rPr>
                <w:rFonts w:ascii="Times New Roman"/>
                <w:b w:val="false"/>
                <w:i w:val="false"/>
                <w:color w:val="000000"/>
                <w:sz w:val="20"/>
              </w:rPr>
              <w:t>
6.1.2.22</w:t>
            </w:r>
            <w:r>
              <w:br/>
            </w:r>
            <w:r>
              <w:rPr>
                <w:rFonts w:ascii="Times New Roman"/>
                <w:b w:val="false"/>
                <w:i w:val="false"/>
                <w:color w:val="000000"/>
                <w:sz w:val="20"/>
              </w:rPr>
              <w:t>
рационал сандардан тұратын санды өрнектердің мәндерін табу;</w:t>
            </w:r>
            <w:r>
              <w:br/>
            </w:r>
            <w:r>
              <w:rPr>
                <w:rFonts w:ascii="Times New Roman"/>
                <w:b w:val="false"/>
                <w:i w:val="false"/>
                <w:color w:val="000000"/>
                <w:sz w:val="20"/>
              </w:rPr>
              <w:t>
6.1.2.23</w:t>
            </w:r>
            <w:r>
              <w:br/>
            </w:r>
            <w:r>
              <w:rPr>
                <w:rFonts w:ascii="Times New Roman"/>
                <w:b w:val="false"/>
                <w:i w:val="false"/>
                <w:color w:val="000000"/>
                <w:sz w:val="20"/>
              </w:rPr>
              <w:t>
тура пропорционал тәуелділіктерді танып білу және мысалдар келтіру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r>
              <w:br/>
            </w:r>
            <w:r>
              <w:rPr>
                <w:rFonts w:ascii="Times New Roman"/>
                <w:b w:val="false"/>
                <w:i w:val="false"/>
                <w:color w:val="000000"/>
                <w:sz w:val="20"/>
              </w:rPr>
              <w:t>
натурал көрсеткішті дәреже анықтамасын және оның қасиеттерін білу;</w:t>
            </w:r>
            <w:r>
              <w:br/>
            </w:r>
            <w:r>
              <w:rPr>
                <w:rFonts w:ascii="Times New Roman"/>
                <w:b w:val="false"/>
                <w:i w:val="false"/>
                <w:color w:val="000000"/>
                <w:sz w:val="20"/>
              </w:rPr>
              <w:t>
7.1.2.2</w:t>
            </w:r>
            <w:r>
              <w:br/>
            </w:r>
            <w:r>
              <w:rPr>
                <w:rFonts w:ascii="Times New Roman"/>
                <w:b w:val="false"/>
                <w:i w:val="false"/>
                <w:color w:val="000000"/>
                <w:sz w:val="20"/>
              </w:rPr>
              <w:t>
санның дәрежесі қандай цифрға аяқталатынын анықтау;</w:t>
            </w:r>
            <w:r>
              <w:br/>
            </w:r>
            <w:r>
              <w:rPr>
                <w:rFonts w:ascii="Times New Roman"/>
                <w:b w:val="false"/>
                <w:i w:val="false"/>
                <w:color w:val="000000"/>
                <w:sz w:val="20"/>
              </w:rPr>
              <w:t>
7.1.2.3</w:t>
            </w:r>
            <w:r>
              <w:br/>
            </w:r>
            <w:r>
              <w:rPr>
                <w:rFonts w:ascii="Times New Roman"/>
                <w:b w:val="false"/>
                <w:i w:val="false"/>
                <w:color w:val="000000"/>
                <w:sz w:val="20"/>
              </w:rPr>
              <w:t>
нөл және бүтін теріс көрсеткішті дәреженің анықтамасын және оның қасиеттерін білу;</w:t>
            </w:r>
            <w:r>
              <w:br/>
            </w:r>
            <w:r>
              <w:rPr>
                <w:rFonts w:ascii="Times New Roman"/>
                <w:b w:val="false"/>
                <w:i w:val="false"/>
                <w:color w:val="000000"/>
                <w:sz w:val="20"/>
              </w:rPr>
              <w:t>
7.1.2.4</w:t>
            </w:r>
            <w:r>
              <w:br/>
            </w:r>
            <w:r>
              <w:rPr>
                <w:rFonts w:ascii="Times New Roman"/>
                <w:b w:val="false"/>
                <w:i w:val="false"/>
                <w:color w:val="000000"/>
                <w:sz w:val="20"/>
              </w:rPr>
              <w:t>
бүтін көрсеткішті дәреженің сандық мәнін анықтау және берілген сандарды дәреже түрінде көрсету;</w:t>
            </w:r>
            <w:r>
              <w:br/>
            </w:r>
            <w:r>
              <w:rPr>
                <w:rFonts w:ascii="Times New Roman"/>
                <w:b w:val="false"/>
                <w:i w:val="false"/>
                <w:color w:val="000000"/>
                <w:sz w:val="20"/>
              </w:rPr>
              <w:t>
7.1.2.5</w:t>
            </w:r>
            <w:r>
              <w:br/>
            </w:r>
            <w:r>
              <w:rPr>
                <w:rFonts w:ascii="Times New Roman"/>
                <w:b w:val="false"/>
                <w:i w:val="false"/>
                <w:color w:val="000000"/>
                <w:sz w:val="20"/>
              </w:rPr>
              <w:t>
алгебралық өрнектерді ықшамдауда дәрежелердің қасиеттерін қолдану;</w:t>
            </w:r>
            <w:r>
              <w:br/>
            </w:r>
            <w:r>
              <w:rPr>
                <w:rFonts w:ascii="Times New Roman"/>
                <w:b w:val="false"/>
                <w:i w:val="false"/>
                <w:color w:val="000000"/>
                <w:sz w:val="20"/>
              </w:rPr>
              <w:t>
7.1.2.6</w:t>
            </w:r>
            <w:r>
              <w:br/>
            </w:r>
            <w:r>
              <w:rPr>
                <w:rFonts w:ascii="Times New Roman"/>
                <w:b w:val="false"/>
                <w:i w:val="false"/>
                <w:color w:val="000000"/>
                <w:sz w:val="20"/>
              </w:rPr>
              <w:t>
көрсеткіші нөлге тең дәреженің негізіндегі айнымалының мүмкін мәндерін табу;</w:t>
            </w:r>
            <w:r>
              <w:br/>
            </w:r>
            <w:r>
              <w:rPr>
                <w:rFonts w:ascii="Times New Roman"/>
                <w:b w:val="false"/>
                <w:i w:val="false"/>
                <w:color w:val="000000"/>
                <w:sz w:val="20"/>
              </w:rPr>
              <w:t>
7.1.2.7</w:t>
            </w:r>
            <w:r>
              <w:br/>
            </w:r>
            <w:r>
              <w:rPr>
                <w:rFonts w:ascii="Times New Roman"/>
                <w:b w:val="false"/>
                <w:i w:val="false"/>
                <w:color w:val="000000"/>
                <w:sz w:val="20"/>
              </w:rPr>
              <w:t>
стандарт түрде жазылған сандарға арифметикалық амалдар қолдану;</w:t>
            </w:r>
            <w:r>
              <w:br/>
            </w:r>
            <w:r>
              <w:rPr>
                <w:rFonts w:ascii="Times New Roman"/>
                <w:b w:val="false"/>
                <w:i w:val="false"/>
                <w:color w:val="000000"/>
                <w:sz w:val="20"/>
              </w:rPr>
              <w:t>
7.1.2.8</w:t>
            </w:r>
            <w:r>
              <w:br/>
            </w:r>
            <w:r>
              <w:rPr>
                <w:rFonts w:ascii="Times New Roman"/>
                <w:b w:val="false"/>
                <w:i w:val="false"/>
                <w:color w:val="000000"/>
                <w:sz w:val="20"/>
              </w:rPr>
              <w:t xml:space="preserve">
стандарт түрде жазылған санның мәнді бөлігін және ретін табу; </w:t>
            </w:r>
            <w:r>
              <w:br/>
            </w:r>
            <w:r>
              <w:rPr>
                <w:rFonts w:ascii="Times New Roman"/>
                <w:b w:val="false"/>
                <w:i w:val="false"/>
                <w:color w:val="000000"/>
                <w:sz w:val="20"/>
              </w:rPr>
              <w:t>
7.1.2.9</w:t>
            </w:r>
            <w:r>
              <w:br/>
            </w:r>
            <w:r>
              <w:rPr>
                <w:rFonts w:ascii="Times New Roman"/>
                <w:b w:val="false"/>
                <w:i w:val="false"/>
                <w:color w:val="000000"/>
                <w:sz w:val="20"/>
              </w:rPr>
              <w:t xml:space="preserve">
стандарт түрде жазылған сандарды салыстыру; </w:t>
            </w:r>
            <w:r>
              <w:br/>
            </w:r>
            <w:r>
              <w:rPr>
                <w:rFonts w:ascii="Times New Roman"/>
                <w:b w:val="false"/>
                <w:i w:val="false"/>
                <w:color w:val="000000"/>
                <w:sz w:val="20"/>
              </w:rPr>
              <w:t>
7.1.2.10</w:t>
            </w:r>
            <w:r>
              <w:br/>
            </w:r>
            <w:r>
              <w:rPr>
                <w:rFonts w:ascii="Times New Roman"/>
                <w:b w:val="false"/>
                <w:i w:val="false"/>
                <w:color w:val="000000"/>
                <w:sz w:val="20"/>
              </w:rPr>
              <w:t>
шамаларды бір өлшем бірліктен екінші өлшем бірлікке айналдыру және оны стандарт түрде жазу;</w:t>
            </w:r>
            <w:r>
              <w:br/>
            </w:r>
            <w:r>
              <w:rPr>
                <w:rFonts w:ascii="Times New Roman"/>
                <w:b w:val="false"/>
                <w:i w:val="false"/>
                <w:color w:val="000000"/>
                <w:sz w:val="20"/>
              </w:rPr>
              <w:t>
7.1.2.11</w:t>
            </w:r>
            <w:r>
              <w:br/>
            </w:r>
            <w:r>
              <w:rPr>
                <w:rFonts w:ascii="Times New Roman"/>
                <w:b w:val="false"/>
                <w:i w:val="false"/>
                <w:color w:val="000000"/>
                <w:sz w:val="20"/>
              </w:rPr>
              <w:t>
шамалардың жуық мәндерін табу және оларды стандарт түрде жазу;</w:t>
            </w:r>
            <w:r>
              <w:br/>
            </w:r>
            <w:r>
              <w:rPr>
                <w:rFonts w:ascii="Times New Roman"/>
                <w:b w:val="false"/>
                <w:i w:val="false"/>
                <w:color w:val="000000"/>
                <w:sz w:val="20"/>
              </w:rPr>
              <w:t>
7.1.2.12</w:t>
            </w:r>
            <w:r>
              <w:br/>
            </w:r>
            <w:r>
              <w:rPr>
                <w:rFonts w:ascii="Times New Roman"/>
                <w:b w:val="false"/>
                <w:i w:val="false"/>
                <w:color w:val="000000"/>
                <w:sz w:val="20"/>
              </w:rPr>
              <w:t>
жуық шамалардың абсолюттік және салыстырмалы қателіктерін есептеу;</w:t>
            </w:r>
            <w:r>
              <w:br/>
            </w:r>
            <w:r>
              <w:rPr>
                <w:rFonts w:ascii="Times New Roman"/>
                <w:b w:val="false"/>
                <w:i w:val="false"/>
                <w:color w:val="000000"/>
                <w:sz w:val="20"/>
              </w:rPr>
              <w:t>
7.1.2.13</w:t>
            </w:r>
            <w:r>
              <w:br/>
            </w:r>
            <w:r>
              <w:rPr>
                <w:rFonts w:ascii="Times New Roman"/>
                <w:b w:val="false"/>
                <w:i w:val="false"/>
                <w:color w:val="000000"/>
                <w:sz w:val="20"/>
              </w:rPr>
              <w:t>
калькулятордың көмегімен жуықтап есептеулерді орындау;</w:t>
            </w:r>
            <w:r>
              <w:br/>
            </w:r>
            <w:r>
              <w:rPr>
                <w:rFonts w:ascii="Times New Roman"/>
                <w:b w:val="false"/>
                <w:i w:val="false"/>
                <w:color w:val="000000"/>
                <w:sz w:val="20"/>
              </w:rPr>
              <w:t>
7.1.2.14</w:t>
            </w:r>
            <w:r>
              <w:br/>
            </w:r>
            <w:r>
              <w:rPr>
                <w:rFonts w:ascii="Times New Roman"/>
                <w:b w:val="false"/>
                <w:i w:val="false"/>
                <w:color w:val="000000"/>
                <w:sz w:val="20"/>
              </w:rPr>
              <w:t>
тиімді есептеу үшін қысқаша көбейту формулаларын қолдану;</w:t>
            </w:r>
            <w:r>
              <w:br/>
            </w:r>
            <w:r>
              <w:rPr>
                <w:rFonts w:ascii="Times New Roman"/>
                <w:b w:val="false"/>
                <w:i w:val="false"/>
                <w:color w:val="000000"/>
                <w:sz w:val="20"/>
              </w:rPr>
              <w:t>
7.1.2.15</w:t>
            </w:r>
            <w:r>
              <w:br/>
            </w:r>
            <w:r>
              <w:rPr>
                <w:rFonts w:ascii="Times New Roman"/>
                <w:b w:val="false"/>
                <w:i w:val="false"/>
                <w:color w:val="000000"/>
                <w:sz w:val="20"/>
              </w:rPr>
              <w:t>
натурал көрсеткішті дәреженің қасиеттерін қолдану</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r>
              <w:br/>
            </w:r>
            <w:r>
              <w:rPr>
                <w:rFonts w:ascii="Times New Roman"/>
                <w:b w:val="false"/>
                <w:i w:val="false"/>
                <w:color w:val="000000"/>
                <w:sz w:val="20"/>
              </w:rPr>
              <w:t>
арифметикалық квадрат түбірдің қасиеттерін қолдану;</w:t>
            </w:r>
            <w:r>
              <w:br/>
            </w:r>
            <w:r>
              <w:rPr>
                <w:rFonts w:ascii="Times New Roman"/>
                <w:b w:val="false"/>
                <w:i w:val="false"/>
                <w:color w:val="000000"/>
                <w:sz w:val="20"/>
              </w:rPr>
              <w:t>
8.1.2.2</w:t>
            </w:r>
            <w:r>
              <w:br/>
            </w:r>
            <w:r>
              <w:rPr>
                <w:rFonts w:ascii="Times New Roman"/>
                <w:b w:val="false"/>
                <w:i w:val="false"/>
                <w:color w:val="000000"/>
                <w:sz w:val="20"/>
              </w:rPr>
              <w:t>
квадрат түбірдің мәнін баға-лау;</w:t>
            </w:r>
            <w:r>
              <w:br/>
            </w:r>
            <w:r>
              <w:rPr>
                <w:rFonts w:ascii="Times New Roman"/>
                <w:b w:val="false"/>
                <w:i w:val="false"/>
                <w:color w:val="000000"/>
                <w:sz w:val="20"/>
              </w:rPr>
              <w:t>
8.1.2.3</w:t>
            </w:r>
            <w:r>
              <w:br/>
            </w:r>
            <w:r>
              <w:rPr>
                <w:rFonts w:ascii="Times New Roman"/>
                <w:b w:val="false"/>
                <w:i w:val="false"/>
                <w:color w:val="000000"/>
                <w:sz w:val="20"/>
              </w:rPr>
              <w:t xml:space="preserve">
көбейткіш-ті квадрат түбір белгісінің алдына шығару және көбейткішті квадрат түбір белгісінің астына алу; </w:t>
            </w:r>
            <w:r>
              <w:br/>
            </w:r>
            <w:r>
              <w:rPr>
                <w:rFonts w:ascii="Times New Roman"/>
                <w:b w:val="false"/>
                <w:i w:val="false"/>
                <w:color w:val="000000"/>
                <w:sz w:val="20"/>
              </w:rPr>
              <w:t>
8.1.2.4</w:t>
            </w:r>
            <w:r>
              <w:br/>
            </w:r>
            <w:r>
              <w:rPr>
                <w:rFonts w:ascii="Times New Roman"/>
                <w:b w:val="false"/>
                <w:i w:val="false"/>
                <w:color w:val="000000"/>
                <w:sz w:val="20"/>
              </w:rPr>
              <w:t>
Бөл-шек бөлімін иррационалдықтан арылту;</w:t>
            </w:r>
            <w:r>
              <w:br/>
            </w:r>
            <w:r>
              <w:rPr>
                <w:rFonts w:ascii="Times New Roman"/>
                <w:b w:val="false"/>
                <w:i w:val="false"/>
                <w:color w:val="000000"/>
                <w:sz w:val="20"/>
              </w:rPr>
              <w:t>
8.1.2.5</w:t>
            </w:r>
            <w:r>
              <w:br/>
            </w:r>
            <w:r>
              <w:rPr>
                <w:rFonts w:ascii="Times New Roman"/>
                <w:b w:val="false"/>
                <w:i w:val="false"/>
                <w:color w:val="000000"/>
                <w:sz w:val="20"/>
              </w:rPr>
              <w:t>
 құрамында түбір таңбасы бар өрнектерді түрлендіруді орындау;</w:t>
            </w:r>
            <w:r>
              <w:br/>
            </w:r>
            <w:r>
              <w:rPr>
                <w:rFonts w:ascii="Times New Roman"/>
                <w:b w:val="false"/>
                <w:i w:val="false"/>
                <w:color w:val="000000"/>
                <w:sz w:val="20"/>
              </w:rPr>
              <w:t>
8.1.2.6</w:t>
            </w:r>
            <w:r>
              <w:br/>
            </w:r>
            <w:r>
              <w:rPr>
                <w:rFonts w:ascii="Times New Roman"/>
                <w:b w:val="false"/>
                <w:i w:val="false"/>
                <w:color w:val="000000"/>
                <w:sz w:val="20"/>
              </w:rPr>
              <w:t>
нақты сандарды салыстыру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r>
              <w:br/>
            </w:r>
            <w:r>
              <w:rPr>
                <w:rFonts w:ascii="Times New Roman"/>
                <w:b w:val="false"/>
                <w:i w:val="false"/>
                <w:color w:val="000000"/>
                <w:sz w:val="20"/>
              </w:rPr>
              <w:t>
градусты радианға және радианды градусқа айналдыру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Алгебра</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Алгебралық өрнектер және түрлендірулер</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r>
              <w:br/>
            </w:r>
            <w:r>
              <w:rPr>
                <w:rFonts w:ascii="Times New Roman"/>
                <w:b w:val="false"/>
                <w:i w:val="false"/>
                <w:color w:val="000000"/>
                <w:sz w:val="20"/>
              </w:rPr>
              <w:t>
қосу және көбейту амалдарының қасиеттерін қолданып, әріпті өрнектерді түрлендіру;</w:t>
            </w:r>
            <w:r>
              <w:br/>
            </w:r>
            <w:r>
              <w:rPr>
                <w:rFonts w:ascii="Times New Roman"/>
                <w:b w:val="false"/>
                <w:i w:val="false"/>
                <w:color w:val="000000"/>
                <w:sz w:val="20"/>
              </w:rPr>
              <w:t>
5.2.1.2      </w:t>
            </w:r>
            <w:r>
              <w:br/>
            </w:r>
            <w:r>
              <w:rPr>
                <w:rFonts w:ascii="Times New Roman"/>
                <w:b w:val="false"/>
                <w:i w:val="false"/>
                <w:color w:val="000000"/>
                <w:sz w:val="20"/>
              </w:rPr>
              <w:t>
әріптердің берілген мәндері бойынша әріпті өрнектердің мәндерін табу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r>
              <w:br/>
            </w:r>
            <w:r>
              <w:rPr>
                <w:rFonts w:ascii="Times New Roman"/>
                <w:b w:val="false"/>
                <w:i w:val="false"/>
                <w:color w:val="000000"/>
                <w:sz w:val="20"/>
              </w:rPr>
              <w:t>
алгебралық өрнек ұғымын меңгеру;</w:t>
            </w:r>
            <w:r>
              <w:br/>
            </w:r>
            <w:r>
              <w:rPr>
                <w:rFonts w:ascii="Times New Roman"/>
                <w:b w:val="false"/>
                <w:i w:val="false"/>
                <w:color w:val="000000"/>
                <w:sz w:val="20"/>
              </w:rPr>
              <w:t>
6.2.1.2</w:t>
            </w:r>
            <w:r>
              <w:br/>
            </w:r>
            <w:r>
              <w:rPr>
                <w:rFonts w:ascii="Times New Roman"/>
                <w:b w:val="false"/>
                <w:i w:val="false"/>
                <w:color w:val="000000"/>
                <w:sz w:val="20"/>
              </w:rPr>
              <w:t>
айнымалылардың берілген рационал мәндері үшін алгебралық өрнектердің мәндерін есептеу;</w:t>
            </w:r>
            <w:r>
              <w:br/>
            </w:r>
            <w:r>
              <w:rPr>
                <w:rFonts w:ascii="Times New Roman"/>
                <w:b w:val="false"/>
                <w:i w:val="false"/>
                <w:color w:val="000000"/>
                <w:sz w:val="20"/>
              </w:rPr>
              <w:t>
6.2.1.3</w:t>
            </w:r>
            <w:r>
              <w:br/>
            </w:r>
            <w:r>
              <w:rPr>
                <w:rFonts w:ascii="Times New Roman"/>
                <w:b w:val="false"/>
                <w:i w:val="false"/>
                <w:color w:val="000000"/>
                <w:sz w:val="20"/>
              </w:rPr>
              <w:t>
алгебралық өрнектегі айнымалының мүмкін мәндерін табу;</w:t>
            </w:r>
            <w:r>
              <w:br/>
            </w:r>
            <w:r>
              <w:rPr>
                <w:rFonts w:ascii="Times New Roman"/>
                <w:b w:val="false"/>
                <w:i w:val="false"/>
                <w:color w:val="000000"/>
                <w:sz w:val="20"/>
              </w:rPr>
              <w:t>
6.2.1.4</w:t>
            </w:r>
            <w:r>
              <w:br/>
            </w:r>
            <w:r>
              <w:rPr>
                <w:rFonts w:ascii="Times New Roman"/>
                <w:b w:val="false"/>
                <w:i w:val="false"/>
                <w:color w:val="000000"/>
                <w:sz w:val="20"/>
              </w:rPr>
              <w:t>
айнымалылардың қандай мәндерінде алгебралық өрнектің практикалық есептер мәнмәтінде мағынасы бар болатынын түсіну;</w:t>
            </w:r>
            <w:r>
              <w:br/>
            </w:r>
            <w:r>
              <w:rPr>
                <w:rFonts w:ascii="Times New Roman"/>
                <w:b w:val="false"/>
                <w:i w:val="false"/>
                <w:color w:val="000000"/>
                <w:sz w:val="20"/>
              </w:rPr>
              <w:t>
6.2.1.5</w:t>
            </w:r>
            <w:r>
              <w:br/>
            </w:r>
            <w:r>
              <w:rPr>
                <w:rFonts w:ascii="Times New Roman"/>
                <w:b w:val="false"/>
                <w:i w:val="false"/>
                <w:color w:val="000000"/>
                <w:sz w:val="20"/>
              </w:rPr>
              <w:t>
жақшаны ашу ережелерін білу;</w:t>
            </w:r>
            <w:r>
              <w:br/>
            </w:r>
            <w:r>
              <w:rPr>
                <w:rFonts w:ascii="Times New Roman"/>
                <w:b w:val="false"/>
                <w:i w:val="false"/>
                <w:color w:val="000000"/>
                <w:sz w:val="20"/>
              </w:rPr>
              <w:t>
6.2.1.6</w:t>
            </w:r>
            <w:r>
              <w:br/>
            </w:r>
            <w:r>
              <w:rPr>
                <w:rFonts w:ascii="Times New Roman"/>
                <w:b w:val="false"/>
                <w:i w:val="false"/>
                <w:color w:val="000000"/>
                <w:sz w:val="20"/>
              </w:rPr>
              <w:t>
коэффициент, ұқсас мүшелер ұғымдарының анықтамаларын білу;</w:t>
            </w:r>
            <w:r>
              <w:br/>
            </w:r>
            <w:r>
              <w:rPr>
                <w:rFonts w:ascii="Times New Roman"/>
                <w:b w:val="false"/>
                <w:i w:val="false"/>
                <w:color w:val="000000"/>
                <w:sz w:val="20"/>
              </w:rPr>
              <w:t>
6.2.1.7</w:t>
            </w:r>
            <w:r>
              <w:br/>
            </w:r>
            <w:r>
              <w:rPr>
                <w:rFonts w:ascii="Times New Roman"/>
                <w:b w:val="false"/>
                <w:i w:val="false"/>
                <w:color w:val="000000"/>
                <w:sz w:val="20"/>
              </w:rPr>
              <w:t>
алгебралық өрнектерде ұқсас мүше-лерді біріктіруді орындау;</w:t>
            </w:r>
            <w:r>
              <w:br/>
            </w:r>
            <w:r>
              <w:rPr>
                <w:rFonts w:ascii="Times New Roman"/>
                <w:b w:val="false"/>
                <w:i w:val="false"/>
                <w:color w:val="000000"/>
                <w:sz w:val="20"/>
              </w:rPr>
              <w:t>
6.2.1.8</w:t>
            </w:r>
            <w:r>
              <w:br/>
            </w:r>
            <w:r>
              <w:rPr>
                <w:rFonts w:ascii="Times New Roman"/>
                <w:b w:val="false"/>
                <w:i w:val="false"/>
                <w:color w:val="000000"/>
                <w:sz w:val="20"/>
              </w:rPr>
              <w:t>
тепе-теңдік және тепе-тең түрлендіру анықтамаларын білу;</w:t>
            </w:r>
            <w:r>
              <w:br/>
            </w:r>
            <w:r>
              <w:rPr>
                <w:rFonts w:ascii="Times New Roman"/>
                <w:b w:val="false"/>
                <w:i w:val="false"/>
                <w:color w:val="000000"/>
                <w:sz w:val="20"/>
              </w:rPr>
              <w:t>
6.2.1.9</w:t>
            </w:r>
            <w:r>
              <w:br/>
            </w:r>
            <w:r>
              <w:rPr>
                <w:rFonts w:ascii="Times New Roman"/>
                <w:b w:val="false"/>
                <w:i w:val="false"/>
                <w:color w:val="000000"/>
                <w:sz w:val="20"/>
              </w:rPr>
              <w:t>
алгебралық өрнектерді тепе-тең түрлендіруді орындау;</w:t>
            </w:r>
            <w:r>
              <w:br/>
            </w:r>
            <w:r>
              <w:rPr>
                <w:rFonts w:ascii="Times New Roman"/>
                <w:b w:val="false"/>
                <w:i w:val="false"/>
                <w:color w:val="000000"/>
                <w:sz w:val="20"/>
              </w:rPr>
              <w:t>
6.2.1.10</w:t>
            </w:r>
            <w:r>
              <w:br/>
            </w:r>
            <w:r>
              <w:rPr>
                <w:rFonts w:ascii="Times New Roman"/>
                <w:b w:val="false"/>
                <w:i w:val="false"/>
                <w:color w:val="000000"/>
                <w:sz w:val="20"/>
              </w:rPr>
              <w:t xml:space="preserve">
теңдіктерден бір айнымалыны басқа айнымалы арқылы өрнектеу; </w:t>
            </w:r>
            <w:r>
              <w:br/>
            </w:r>
            <w:r>
              <w:rPr>
                <w:rFonts w:ascii="Times New Roman"/>
                <w:b w:val="false"/>
                <w:i w:val="false"/>
                <w:color w:val="000000"/>
                <w:sz w:val="20"/>
              </w:rPr>
              <w:t>
6.2.1.11</w:t>
            </w:r>
            <w:r>
              <w:br/>
            </w:r>
            <w:r>
              <w:rPr>
                <w:rFonts w:ascii="Times New Roman"/>
                <w:b w:val="false"/>
                <w:i w:val="false"/>
                <w:color w:val="000000"/>
                <w:sz w:val="20"/>
              </w:rPr>
              <w:t>
 өрнегінің геометриялық мағынасын түсіну;</w:t>
            </w:r>
            <w:r>
              <w:br/>
            </w:r>
            <w:r>
              <w:rPr>
                <w:rFonts w:ascii="Times New Roman"/>
                <w:b w:val="false"/>
                <w:i w:val="false"/>
                <w:color w:val="000000"/>
                <w:sz w:val="20"/>
              </w:rPr>
              <w:t>
6.2.1.12</w:t>
            </w:r>
            <w:r>
              <w:br/>
            </w:r>
            <w:r>
              <w:rPr>
                <w:rFonts w:ascii="Times New Roman"/>
                <w:b w:val="false"/>
                <w:i w:val="false"/>
                <w:color w:val="000000"/>
                <w:sz w:val="20"/>
              </w:rPr>
              <w:t>
тура пропорционалдықтың формуласын білу және графигін салу;</w:t>
            </w:r>
            <w:r>
              <w:br/>
            </w:r>
            <w:r>
              <w:rPr>
                <w:rFonts w:ascii="Times New Roman"/>
                <w:b w:val="false"/>
                <w:i w:val="false"/>
                <w:color w:val="000000"/>
                <w:sz w:val="20"/>
              </w:rPr>
              <w:t>
6.2.1.13</w:t>
            </w:r>
            <w:r>
              <w:br/>
            </w:r>
            <w:r>
              <w:rPr>
                <w:rFonts w:ascii="Times New Roman"/>
                <w:b w:val="false"/>
                <w:i w:val="false"/>
                <w:color w:val="000000"/>
                <w:sz w:val="20"/>
              </w:rPr>
              <w:t xml:space="preserve">
сандармен байланысты есептер шығаруда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жазуларын қолдану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r>
              <w:br/>
            </w:r>
            <w:r>
              <w:rPr>
                <w:rFonts w:ascii="Times New Roman"/>
                <w:b w:val="false"/>
                <w:i w:val="false"/>
                <w:color w:val="000000"/>
                <w:sz w:val="20"/>
              </w:rPr>
              <w:t>
санды өрнектердің мәндерін табуда бүтін көрсеткішті дәреже қасиеттерін қолдану;</w:t>
            </w:r>
            <w:r>
              <w:br/>
            </w:r>
            <w:r>
              <w:rPr>
                <w:rFonts w:ascii="Times New Roman"/>
                <w:b w:val="false"/>
                <w:i w:val="false"/>
                <w:color w:val="000000"/>
                <w:sz w:val="20"/>
              </w:rPr>
              <w:t>
7.2.1.2</w:t>
            </w:r>
            <w:r>
              <w:br/>
            </w:r>
            <w:r>
              <w:rPr>
                <w:rFonts w:ascii="Times New Roman"/>
                <w:b w:val="false"/>
                <w:i w:val="false"/>
                <w:color w:val="000000"/>
                <w:sz w:val="20"/>
              </w:rPr>
              <w:t>
бірмүше анықтамасын білу, оның коэффициенті мен дәрежесін табу;</w:t>
            </w:r>
            <w:r>
              <w:br/>
            </w:r>
            <w:r>
              <w:rPr>
                <w:rFonts w:ascii="Times New Roman"/>
                <w:b w:val="false"/>
                <w:i w:val="false"/>
                <w:color w:val="000000"/>
                <w:sz w:val="20"/>
              </w:rPr>
              <w:t>
7.2.1.3</w:t>
            </w:r>
            <w:r>
              <w:br/>
            </w:r>
            <w:r>
              <w:rPr>
                <w:rFonts w:ascii="Times New Roman"/>
                <w:b w:val="false"/>
                <w:i w:val="false"/>
                <w:color w:val="000000"/>
                <w:sz w:val="20"/>
              </w:rPr>
              <w:t>
бірмүшені стандарт түрде жазу;</w:t>
            </w:r>
            <w:r>
              <w:br/>
            </w:r>
            <w:r>
              <w:rPr>
                <w:rFonts w:ascii="Times New Roman"/>
                <w:b w:val="false"/>
                <w:i w:val="false"/>
                <w:color w:val="000000"/>
                <w:sz w:val="20"/>
              </w:rPr>
              <w:t>
7.2.1.4</w:t>
            </w:r>
            <w:r>
              <w:br/>
            </w:r>
            <w:r>
              <w:rPr>
                <w:rFonts w:ascii="Times New Roman"/>
                <w:b w:val="false"/>
                <w:i w:val="false"/>
                <w:color w:val="000000"/>
                <w:sz w:val="20"/>
              </w:rPr>
              <w:t xml:space="preserve">
бірмүшелерді көбейтуді орындау және, керісінше, оны көбейткіштердің көбейтіндісі түрінде көрсету; </w:t>
            </w:r>
            <w:r>
              <w:br/>
            </w:r>
            <w:r>
              <w:rPr>
                <w:rFonts w:ascii="Times New Roman"/>
                <w:b w:val="false"/>
                <w:i w:val="false"/>
                <w:color w:val="000000"/>
                <w:sz w:val="20"/>
              </w:rPr>
              <w:t>
7.2.1.5</w:t>
            </w:r>
            <w:r>
              <w:br/>
            </w:r>
            <w:r>
              <w:rPr>
                <w:rFonts w:ascii="Times New Roman"/>
                <w:b w:val="false"/>
                <w:i w:val="false"/>
                <w:color w:val="000000"/>
                <w:sz w:val="20"/>
              </w:rPr>
              <w:t>
көпмүше анықтамасын білу және оның дәрежесін табу;</w:t>
            </w:r>
            <w:r>
              <w:br/>
            </w:r>
            <w:r>
              <w:rPr>
                <w:rFonts w:ascii="Times New Roman"/>
                <w:b w:val="false"/>
                <w:i w:val="false"/>
                <w:color w:val="000000"/>
                <w:sz w:val="20"/>
              </w:rPr>
              <w:t>
7.2.1.6</w:t>
            </w:r>
            <w:r>
              <w:br/>
            </w:r>
            <w:r>
              <w:rPr>
                <w:rFonts w:ascii="Times New Roman"/>
                <w:b w:val="false"/>
                <w:i w:val="false"/>
                <w:color w:val="000000"/>
                <w:sz w:val="20"/>
              </w:rPr>
              <w:t>
көпмүшені стандарт түрге келтіру;</w:t>
            </w:r>
            <w:r>
              <w:br/>
            </w:r>
            <w:r>
              <w:rPr>
                <w:rFonts w:ascii="Times New Roman"/>
                <w:b w:val="false"/>
                <w:i w:val="false"/>
                <w:color w:val="000000"/>
                <w:sz w:val="20"/>
              </w:rPr>
              <w:t>
7.2.1.7</w:t>
            </w:r>
            <w:r>
              <w:br/>
            </w:r>
            <w:r>
              <w:rPr>
                <w:rFonts w:ascii="Times New Roman"/>
                <w:b w:val="false"/>
                <w:i w:val="false"/>
                <w:color w:val="000000"/>
                <w:sz w:val="20"/>
              </w:rPr>
              <w:t xml:space="preserve">
көпмүшеледі қосу және азайтуды орындау; </w:t>
            </w:r>
            <w:r>
              <w:br/>
            </w:r>
            <w:r>
              <w:rPr>
                <w:rFonts w:ascii="Times New Roman"/>
                <w:b w:val="false"/>
                <w:i w:val="false"/>
                <w:color w:val="000000"/>
                <w:sz w:val="20"/>
              </w:rPr>
              <w:t>
7.2.1.8</w:t>
            </w:r>
            <w:r>
              <w:br/>
            </w:r>
            <w:r>
              <w:rPr>
                <w:rFonts w:ascii="Times New Roman"/>
                <w:b w:val="false"/>
                <w:i w:val="false"/>
                <w:color w:val="000000"/>
                <w:sz w:val="20"/>
              </w:rPr>
              <w:t>
көпмүшені бірмүшеге көбейтуді орындау;</w:t>
            </w:r>
            <w:r>
              <w:br/>
            </w:r>
            <w:r>
              <w:rPr>
                <w:rFonts w:ascii="Times New Roman"/>
                <w:b w:val="false"/>
                <w:i w:val="false"/>
                <w:color w:val="000000"/>
                <w:sz w:val="20"/>
              </w:rPr>
              <w:t>
7.2.1.9</w:t>
            </w:r>
            <w:r>
              <w:br/>
            </w:r>
            <w:r>
              <w:rPr>
                <w:rFonts w:ascii="Times New Roman"/>
                <w:b w:val="false"/>
                <w:i w:val="false"/>
                <w:color w:val="000000"/>
                <w:sz w:val="20"/>
              </w:rPr>
              <w:t>
көпмүшені көпмүшеге көбейтуді орындау;</w:t>
            </w:r>
            <w:r>
              <w:br/>
            </w:r>
            <w:r>
              <w:rPr>
                <w:rFonts w:ascii="Times New Roman"/>
                <w:b w:val="false"/>
                <w:i w:val="false"/>
                <w:color w:val="000000"/>
                <w:sz w:val="20"/>
              </w:rPr>
              <w:t>
7.2.1.10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қысқаша көбейту формулаларын білу және қолдану;</w:t>
            </w:r>
            <w:r>
              <w:br/>
            </w:r>
            <w:r>
              <w:rPr>
                <w:rFonts w:ascii="Times New Roman"/>
                <w:b w:val="false"/>
                <w:i w:val="false"/>
                <w:color w:val="000000"/>
                <w:sz w:val="20"/>
              </w:rPr>
              <w:t>
7.2.1.11</w:t>
            </w:r>
            <w:r>
              <w:br/>
            </w:r>
            <w:r>
              <w:rPr>
                <w:rFonts w:ascii="Times New Roman"/>
                <w:b w:val="false"/>
                <w:i w:val="false"/>
                <w:color w:val="000000"/>
                <w:sz w:val="20"/>
              </w:rPr>
              <w:t>
 </w:t>
            </w:r>
            <w:r>
              <w:br/>
            </w:r>
            <w:r>
              <w:rPr>
                <w:rFonts w:ascii="Times New Roman"/>
                <w:b w:val="false"/>
                <w:i w:val="false"/>
                <w:color w:val="000000"/>
                <w:sz w:val="20"/>
              </w:rPr>
              <w:t xml:space="preserve">
 </w:t>
            </w:r>
            <w:r>
              <w:br/>
            </w:r>
            <w:r>
              <w:rPr>
                <w:rFonts w:ascii="Times New Roman"/>
                <w:b w:val="false"/>
                <w:i w:val="false"/>
                <w:color w:val="000000"/>
                <w:sz w:val="20"/>
              </w:rPr>
              <w:t>
қысқаша көбейту формулаларын білу және қолдану;</w:t>
            </w:r>
            <w:r>
              <w:br/>
            </w:r>
            <w:r>
              <w:rPr>
                <w:rFonts w:ascii="Times New Roman"/>
                <w:b w:val="false"/>
                <w:i w:val="false"/>
                <w:color w:val="000000"/>
                <w:sz w:val="20"/>
              </w:rPr>
              <w:t>
7.2.1.12</w:t>
            </w:r>
            <w:r>
              <w:br/>
            </w:r>
            <w:r>
              <w:rPr>
                <w:rFonts w:ascii="Times New Roman"/>
                <w:b w:val="false"/>
                <w:i w:val="false"/>
                <w:color w:val="000000"/>
                <w:sz w:val="20"/>
              </w:rPr>
              <w:t>
алгебралық өрнектерді ортақ көбейткішті жақша сыртына шығару және топтау тәсілдері арқылы көбейткіштерге жіктеу;</w:t>
            </w:r>
            <w:r>
              <w:br/>
            </w:r>
            <w:r>
              <w:rPr>
                <w:rFonts w:ascii="Times New Roman"/>
                <w:b w:val="false"/>
                <w:i w:val="false"/>
                <w:color w:val="000000"/>
                <w:sz w:val="20"/>
              </w:rPr>
              <w:t>
7.2.1.13</w:t>
            </w:r>
            <w:r>
              <w:br/>
            </w:r>
            <w:r>
              <w:rPr>
                <w:rFonts w:ascii="Times New Roman"/>
                <w:b w:val="false"/>
                <w:i w:val="false"/>
                <w:color w:val="000000"/>
                <w:sz w:val="20"/>
              </w:rPr>
              <w:t>
көпмүшелерге амалдар қолдану, көпмүшелерді көбейткіштерге жіктеу арқылы алгебралық өрнектерді тепе-тең түрлендірулерді орындау;</w:t>
            </w:r>
            <w:r>
              <w:br/>
            </w:r>
            <w:r>
              <w:rPr>
                <w:rFonts w:ascii="Times New Roman"/>
                <w:b w:val="false"/>
                <w:i w:val="false"/>
                <w:color w:val="000000"/>
                <w:sz w:val="20"/>
              </w:rPr>
              <w:t>
7.2.1.14</w:t>
            </w:r>
            <w:r>
              <w:br/>
            </w:r>
            <w:r>
              <w:rPr>
                <w:rFonts w:ascii="Times New Roman"/>
                <w:b w:val="false"/>
                <w:i w:val="false"/>
                <w:color w:val="000000"/>
                <w:sz w:val="20"/>
              </w:rPr>
              <w:t xml:space="preserve">
алгебралық өрнектерді қысқаша көбейту формулалары арқылы көбейткіштерге жіктеу; </w:t>
            </w:r>
            <w:r>
              <w:br/>
            </w:r>
            <w:r>
              <w:rPr>
                <w:rFonts w:ascii="Times New Roman"/>
                <w:b w:val="false"/>
                <w:i w:val="false"/>
                <w:color w:val="000000"/>
                <w:sz w:val="20"/>
              </w:rPr>
              <w:t>
7.2.1.15</w:t>
            </w:r>
            <w:r>
              <w:br/>
            </w:r>
            <w:r>
              <w:rPr>
                <w:rFonts w:ascii="Times New Roman"/>
                <w:b w:val="false"/>
                <w:i w:val="false"/>
                <w:color w:val="000000"/>
                <w:sz w:val="20"/>
              </w:rPr>
              <w:t xml:space="preserve">
қысқаша көбейту формулалары арқылы алгебралық өрнектерді тепе-тең түрлендірулерді орындау; </w:t>
            </w:r>
            <w:r>
              <w:br/>
            </w:r>
            <w:r>
              <w:rPr>
                <w:rFonts w:ascii="Times New Roman"/>
                <w:b w:val="false"/>
                <w:i w:val="false"/>
                <w:color w:val="000000"/>
                <w:sz w:val="20"/>
              </w:rPr>
              <w:t>
7.2.1.16</w:t>
            </w:r>
            <w:r>
              <w:br/>
            </w:r>
            <w:r>
              <w:rPr>
                <w:rFonts w:ascii="Times New Roman"/>
                <w:b w:val="false"/>
                <w:i w:val="false"/>
                <w:color w:val="000000"/>
                <w:sz w:val="20"/>
              </w:rPr>
              <w:t>
алгебралық бөлшектерді танып білу;</w:t>
            </w:r>
            <w:r>
              <w:br/>
            </w:r>
            <w:r>
              <w:rPr>
                <w:rFonts w:ascii="Times New Roman"/>
                <w:b w:val="false"/>
                <w:i w:val="false"/>
                <w:color w:val="000000"/>
                <w:sz w:val="20"/>
              </w:rPr>
              <w:t>
7.2.1.17</w:t>
            </w:r>
            <w:r>
              <w:br/>
            </w:r>
            <w:r>
              <w:rPr>
                <w:rFonts w:ascii="Times New Roman"/>
                <w:b w:val="false"/>
                <w:i w:val="false"/>
                <w:color w:val="000000"/>
                <w:sz w:val="20"/>
              </w:rPr>
              <w:t>
алгебралық бөлшектегі айнымалылардың мүмкін мәндер жиынын табу;</w:t>
            </w:r>
            <w:r>
              <w:br/>
            </w:r>
            <w:r>
              <w:rPr>
                <w:rFonts w:ascii="Times New Roman"/>
                <w:b w:val="false"/>
                <w:i w:val="false"/>
                <w:color w:val="000000"/>
                <w:sz w:val="20"/>
              </w:rPr>
              <w:t>
7.2.1.18</w:t>
            </w:r>
            <w:r>
              <w:br/>
            </w:r>
            <w:r>
              <w:rPr>
                <w:rFonts w:ascii="Times New Roman"/>
                <w:b w:val="false"/>
                <w:i w:val="false"/>
                <w:color w:val="000000"/>
                <w:sz w:val="20"/>
              </w:rPr>
              <w:t>
алгебралық бөлшектің негізгі қасиетін қолдану: ;</w:t>
            </w:r>
            <w:r>
              <w:br/>
            </w:r>
            <w:r>
              <w:rPr>
                <w:rFonts w:ascii="Times New Roman"/>
                <w:b w:val="false"/>
                <w:i w:val="false"/>
                <w:color w:val="000000"/>
                <w:sz w:val="20"/>
              </w:rPr>
              <w:t>
7.2.1.19</w:t>
            </w:r>
            <w:r>
              <w:br/>
            </w:r>
            <w:r>
              <w:rPr>
                <w:rFonts w:ascii="Times New Roman"/>
                <w:b w:val="false"/>
                <w:i w:val="false"/>
                <w:color w:val="000000"/>
                <w:sz w:val="20"/>
              </w:rPr>
              <w:t>
алгебралық бөлшектерді қосу және азайтуды орындау;</w:t>
            </w:r>
            <w:r>
              <w:br/>
            </w:r>
            <w:r>
              <w:rPr>
                <w:rFonts w:ascii="Times New Roman"/>
                <w:b w:val="false"/>
                <w:i w:val="false"/>
                <w:color w:val="000000"/>
                <w:sz w:val="20"/>
              </w:rPr>
              <w:t>
7.2.1.20</w:t>
            </w:r>
            <w:r>
              <w:br/>
            </w:r>
            <w:r>
              <w:rPr>
                <w:rFonts w:ascii="Times New Roman"/>
                <w:b w:val="false"/>
                <w:i w:val="false"/>
                <w:color w:val="000000"/>
                <w:sz w:val="20"/>
              </w:rPr>
              <w:t>
алгебралық бөлшектерді көбейту, бөлу, дәрежеге шығаруды орындау;</w:t>
            </w:r>
            <w:r>
              <w:br/>
            </w:r>
            <w:r>
              <w:rPr>
                <w:rFonts w:ascii="Times New Roman"/>
                <w:b w:val="false"/>
                <w:i w:val="false"/>
                <w:color w:val="000000"/>
                <w:sz w:val="20"/>
              </w:rPr>
              <w:t>
7.2.1.21</w:t>
            </w:r>
            <w:r>
              <w:br/>
            </w:r>
            <w:r>
              <w:rPr>
                <w:rFonts w:ascii="Times New Roman"/>
                <w:b w:val="false"/>
                <w:i w:val="false"/>
                <w:color w:val="000000"/>
                <w:sz w:val="20"/>
              </w:rPr>
              <w:t>
құрамында алгебралық бөлшектері бар өрнектерді түрлендіруді орындау</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r>
              <w:br/>
            </w:r>
            <w:r>
              <w:rPr>
                <w:rFonts w:ascii="Times New Roman"/>
                <w:b w:val="false"/>
                <w:i w:val="false"/>
                <w:color w:val="000000"/>
                <w:sz w:val="20"/>
              </w:rPr>
              <w:t>
квадрат үшмүшенің түбірі ұғымын меңгеру;</w:t>
            </w:r>
            <w:r>
              <w:br/>
            </w:r>
            <w:r>
              <w:rPr>
                <w:rFonts w:ascii="Times New Roman"/>
                <w:b w:val="false"/>
                <w:i w:val="false"/>
                <w:color w:val="000000"/>
                <w:sz w:val="20"/>
              </w:rPr>
              <w:t>
8.2.1.2</w:t>
            </w:r>
            <w:r>
              <w:br/>
            </w:r>
            <w:r>
              <w:rPr>
                <w:rFonts w:ascii="Times New Roman"/>
                <w:b w:val="false"/>
                <w:i w:val="false"/>
                <w:color w:val="000000"/>
                <w:sz w:val="20"/>
              </w:rPr>
              <w:t xml:space="preserve">
үшмүшеден екімүшенің толық квадратын бөлу; </w:t>
            </w:r>
            <w:r>
              <w:br/>
            </w:r>
            <w:r>
              <w:rPr>
                <w:rFonts w:ascii="Times New Roman"/>
                <w:b w:val="false"/>
                <w:i w:val="false"/>
                <w:color w:val="000000"/>
                <w:sz w:val="20"/>
              </w:rPr>
              <w:t>
8.2.1.3</w:t>
            </w:r>
            <w:r>
              <w:br/>
            </w:r>
            <w:r>
              <w:rPr>
                <w:rFonts w:ascii="Times New Roman"/>
                <w:b w:val="false"/>
                <w:i w:val="false"/>
                <w:color w:val="000000"/>
                <w:sz w:val="20"/>
              </w:rPr>
              <w:t>
квадрат үшмүшені көбейткіштерге жіктеу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Теңдеулер және теңсіздіктер, олардың жүйелері және жиынтықтары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r>
              <w:br/>
            </w:r>
            <w:r>
              <w:rPr>
                <w:rFonts w:ascii="Times New Roman"/>
                <w:b w:val="false"/>
                <w:i w:val="false"/>
                <w:color w:val="000000"/>
                <w:sz w:val="20"/>
              </w:rPr>
              <w:t>
арифметикалық амалдардың белгісіз компоненттерін табу ережесі негізінде теңдеулерді шешу;</w:t>
            </w:r>
            <w:r>
              <w:br/>
            </w:r>
            <w:r>
              <w:rPr>
                <w:rFonts w:ascii="Times New Roman"/>
                <w:b w:val="false"/>
                <w:i w:val="false"/>
                <w:color w:val="000000"/>
                <w:sz w:val="20"/>
              </w:rPr>
              <w:t>
5.2.2.2</w:t>
            </w:r>
            <w:r>
              <w:br/>
            </w:r>
            <w:r>
              <w:rPr>
                <w:rFonts w:ascii="Times New Roman"/>
                <w:b w:val="false"/>
                <w:i w:val="false"/>
                <w:color w:val="000000"/>
                <w:sz w:val="20"/>
              </w:rPr>
              <w:t xml:space="preserve">
теңдеудің шығарылуының дұрыстығын тексеру тәсілдерін қолдану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r>
              <w:br/>
            </w:r>
            <w:r>
              <w:rPr>
                <w:rFonts w:ascii="Times New Roman"/>
                <w:b w:val="false"/>
                <w:i w:val="false"/>
                <w:color w:val="000000"/>
                <w:sz w:val="20"/>
              </w:rPr>
              <w:t>
тура санды теңдіктердің қасиеттерін білу және қолдану;</w:t>
            </w:r>
            <w:r>
              <w:br/>
            </w:r>
            <w:r>
              <w:rPr>
                <w:rFonts w:ascii="Times New Roman"/>
                <w:b w:val="false"/>
                <w:i w:val="false"/>
                <w:color w:val="000000"/>
                <w:sz w:val="20"/>
              </w:rPr>
              <w:t>
6.2.2.2</w:t>
            </w:r>
            <w:r>
              <w:br/>
            </w:r>
            <w:r>
              <w:rPr>
                <w:rFonts w:ascii="Times New Roman"/>
                <w:b w:val="false"/>
                <w:i w:val="false"/>
                <w:color w:val="000000"/>
                <w:sz w:val="20"/>
              </w:rPr>
              <w:t>
бір айнымалысы бар сызықтық теңдеудің анықтамасын білу;</w:t>
            </w:r>
            <w:r>
              <w:br/>
            </w:r>
            <w:r>
              <w:rPr>
                <w:rFonts w:ascii="Times New Roman"/>
                <w:b w:val="false"/>
                <w:i w:val="false"/>
                <w:color w:val="000000"/>
                <w:sz w:val="20"/>
              </w:rPr>
              <w:t>
6.2.2.3</w:t>
            </w:r>
            <w:r>
              <w:br/>
            </w:r>
            <w:r>
              <w:rPr>
                <w:rFonts w:ascii="Times New Roman"/>
                <w:b w:val="false"/>
                <w:i w:val="false"/>
                <w:color w:val="000000"/>
                <w:sz w:val="20"/>
              </w:rPr>
              <w:t>
бір айнымалысы бар теңдеулерді шешу;</w:t>
            </w:r>
            <w:r>
              <w:br/>
            </w:r>
            <w:r>
              <w:rPr>
                <w:rFonts w:ascii="Times New Roman"/>
                <w:b w:val="false"/>
                <w:i w:val="false"/>
                <w:color w:val="000000"/>
                <w:sz w:val="20"/>
              </w:rPr>
              <w:t>
6.2.2.4</w:t>
            </w:r>
            <w:r>
              <w:br/>
            </w:r>
            <w:r>
              <w:rPr>
                <w:rFonts w:ascii="Times New Roman"/>
                <w:b w:val="false"/>
                <w:i w:val="false"/>
                <w:color w:val="000000"/>
                <w:sz w:val="20"/>
              </w:rPr>
              <w:t>
 түріндегі теңдеулерді шешу, мұндағы</w:t>
            </w:r>
            <w:r>
              <w:br/>
            </w:r>
            <w:r>
              <w:rPr>
                <w:rFonts w:ascii="Times New Roman"/>
                <w:b w:val="false"/>
                <w:i w:val="false"/>
                <w:color w:val="000000"/>
                <w:sz w:val="20"/>
              </w:rPr>
              <w:t xml:space="preserve">
 </w:t>
            </w:r>
            <w:r>
              <w:rPr>
                <w:rFonts w:ascii="Times New Roman"/>
                <w:b w:val="false"/>
                <w:i/>
                <w:color w:val="000000"/>
                <w:sz w:val="20"/>
              </w:rPr>
              <w:t>a</w:t>
            </w:r>
            <w:r>
              <w:rPr>
                <w:rFonts w:ascii="Times New Roman"/>
                <w:b w:val="false"/>
                <w:i w:val="false"/>
                <w:color w:val="000000"/>
                <w:sz w:val="20"/>
              </w:rPr>
              <w:t xml:space="preserve"> және </w:t>
            </w:r>
            <w:r>
              <w:rPr>
                <w:rFonts w:ascii="Times New Roman"/>
                <w:b w:val="false"/>
                <w:i/>
                <w:color w:val="000000"/>
                <w:sz w:val="20"/>
              </w:rPr>
              <w:t>b</w:t>
            </w:r>
            <w:r>
              <w:rPr>
                <w:rFonts w:ascii="Times New Roman"/>
                <w:b w:val="false"/>
                <w:i w:val="false"/>
                <w:color w:val="000000"/>
                <w:sz w:val="20"/>
              </w:rPr>
              <w:t xml:space="preserve"> рационал сандар;</w:t>
            </w:r>
            <w:r>
              <w:br/>
            </w:r>
            <w:r>
              <w:rPr>
                <w:rFonts w:ascii="Times New Roman"/>
                <w:b w:val="false"/>
                <w:i w:val="false"/>
                <w:color w:val="000000"/>
                <w:sz w:val="20"/>
              </w:rPr>
              <w:t>
6.2.2.5</w:t>
            </w:r>
            <w:r>
              <w:br/>
            </w:r>
            <w:r>
              <w:rPr>
                <w:rFonts w:ascii="Times New Roman"/>
                <w:b w:val="false"/>
                <w:i w:val="false"/>
                <w:color w:val="000000"/>
                <w:sz w:val="20"/>
              </w:rPr>
              <w:t>
тура санды теңсіздіктердің қасиеттерін білу және қолдану;</w:t>
            </w:r>
            <w:r>
              <w:br/>
            </w:r>
            <w:r>
              <w:rPr>
                <w:rFonts w:ascii="Times New Roman"/>
                <w:b w:val="false"/>
                <w:i w:val="false"/>
                <w:color w:val="000000"/>
                <w:sz w:val="20"/>
              </w:rPr>
              <w:t>
6.2.2.6 теңсіздіктерді қосу, азайту, көбейту және бөлуді түсіну және қолдану;</w:t>
            </w:r>
            <w:r>
              <w:br/>
            </w:r>
            <w:r>
              <w:rPr>
                <w:rFonts w:ascii="Times New Roman"/>
                <w:b w:val="false"/>
                <w:i w:val="false"/>
                <w:color w:val="000000"/>
                <w:sz w:val="20"/>
              </w:rPr>
              <w:t>
6.2.2.7</w:t>
            </w:r>
            <w:r>
              <w:br/>
            </w:r>
            <w:r>
              <w:rPr>
                <w:rFonts w:ascii="Times New Roman"/>
                <w:b w:val="false"/>
                <w:i w:val="false"/>
                <w:color w:val="000000"/>
                <w:sz w:val="20"/>
              </w:rPr>
              <w:t>
сан аралықтарын жазу үшін белгілеулерді пайдалану;</w:t>
            </w:r>
            <w:r>
              <w:br/>
            </w:r>
            <w:r>
              <w:rPr>
                <w:rFonts w:ascii="Times New Roman"/>
                <w:b w:val="false"/>
                <w:i w:val="false"/>
                <w:color w:val="000000"/>
                <w:sz w:val="20"/>
              </w:rPr>
              <w:t>
6.2.2.8</w:t>
            </w:r>
            <w:r>
              <w:br/>
            </w:r>
            <w:r>
              <w:rPr>
                <w:rFonts w:ascii="Times New Roman"/>
                <w:b w:val="false"/>
                <w:i w:val="false"/>
                <w:color w:val="000000"/>
                <w:sz w:val="20"/>
              </w:rPr>
              <w:t>
сандық аралықтарды кескіндеу;</w:t>
            </w:r>
            <w:r>
              <w:br/>
            </w:r>
            <w:r>
              <w:rPr>
                <w:rFonts w:ascii="Times New Roman"/>
                <w:b w:val="false"/>
                <w:i w:val="false"/>
                <w:color w:val="000000"/>
                <w:sz w:val="20"/>
              </w:rPr>
              <w:t>
6.2.2.9</w:t>
            </w:r>
            <w:r>
              <w:br/>
            </w:r>
            <w:r>
              <w:rPr>
                <w:rFonts w:ascii="Times New Roman"/>
                <w:b w:val="false"/>
                <w:i w:val="false"/>
                <w:color w:val="000000"/>
                <w:sz w:val="20"/>
              </w:rPr>
              <w:t>
сандық аралықтардың бірігуін және қиылысуын табу;</w:t>
            </w:r>
            <w:r>
              <w:br/>
            </w:r>
            <w:r>
              <w:rPr>
                <w:rFonts w:ascii="Times New Roman"/>
                <w:b w:val="false"/>
                <w:i w:val="false"/>
                <w:color w:val="000000"/>
                <w:sz w:val="20"/>
              </w:rPr>
              <w:t>
6.2.2.10</w:t>
            </w:r>
            <w:r>
              <w:br/>
            </w:r>
            <w:r>
              <w:rPr>
                <w:rFonts w:ascii="Times New Roman"/>
                <w:b w:val="false"/>
                <w:i w:val="false"/>
                <w:color w:val="000000"/>
                <w:sz w:val="20"/>
              </w:rPr>
              <w:t>
  түріндегі сызықтық теңсіздіктерді шешу;</w:t>
            </w:r>
            <w:r>
              <w:br/>
            </w:r>
            <w:r>
              <w:rPr>
                <w:rFonts w:ascii="Times New Roman"/>
                <w:b w:val="false"/>
                <w:i w:val="false"/>
                <w:color w:val="000000"/>
                <w:sz w:val="20"/>
              </w:rPr>
              <w:t>
6.2.2.11</w:t>
            </w:r>
            <w:r>
              <w:br/>
            </w:r>
            <w:r>
              <w:rPr>
                <w:rFonts w:ascii="Times New Roman"/>
                <w:b w:val="false"/>
                <w:i w:val="false"/>
                <w:color w:val="000000"/>
                <w:sz w:val="20"/>
              </w:rPr>
              <w:t>
алгебралық түрлендірулердің көмегімен теңсіздіктерді ,  түріндегі теңсіздіктерге келтіру;</w:t>
            </w:r>
            <w:r>
              <w:br/>
            </w:r>
            <w:r>
              <w:rPr>
                <w:rFonts w:ascii="Times New Roman"/>
                <w:b w:val="false"/>
                <w:i w:val="false"/>
                <w:color w:val="000000"/>
                <w:sz w:val="20"/>
              </w:rPr>
              <w:t>
6.2.2.12</w:t>
            </w:r>
            <w:r>
              <w:br/>
            </w:r>
            <w:r>
              <w:rPr>
                <w:rFonts w:ascii="Times New Roman"/>
                <w:b w:val="false"/>
                <w:i w:val="false"/>
                <w:color w:val="000000"/>
                <w:sz w:val="20"/>
              </w:rPr>
              <w:t>
Теңсіздіктердің шешімдерін координаталық түзуде кескіндеу;</w:t>
            </w:r>
            <w:r>
              <w:br/>
            </w:r>
            <w:r>
              <w:rPr>
                <w:rFonts w:ascii="Times New Roman"/>
                <w:b w:val="false"/>
                <w:i w:val="false"/>
                <w:color w:val="000000"/>
                <w:sz w:val="20"/>
              </w:rPr>
              <w:t>
6.2.2.13</w:t>
            </w:r>
            <w:r>
              <w:br/>
            </w:r>
            <w:r>
              <w:rPr>
                <w:rFonts w:ascii="Times New Roman"/>
                <w:b w:val="false"/>
                <w:i w:val="false"/>
                <w:color w:val="000000"/>
                <w:sz w:val="20"/>
              </w:rPr>
              <w:t>
теңсіздіктердің шешімдерін сандық аралықтар түрінде жазу және берілген сандық аралықты теңсіздік түрінде жазу;</w:t>
            </w:r>
            <w:r>
              <w:br/>
            </w:r>
            <w:r>
              <w:rPr>
                <w:rFonts w:ascii="Times New Roman"/>
                <w:b w:val="false"/>
                <w:i w:val="false"/>
                <w:color w:val="000000"/>
                <w:sz w:val="20"/>
              </w:rPr>
              <w:t>
6.2.2.14</w:t>
            </w:r>
            <w:r>
              <w:br/>
            </w:r>
            <w:r>
              <w:rPr>
                <w:rFonts w:ascii="Times New Roman"/>
                <w:b w:val="false"/>
                <w:i w:val="false"/>
                <w:color w:val="000000"/>
                <w:sz w:val="20"/>
              </w:rPr>
              <w:t>
бір айнымалысы бар сызықтық теңсіздіктер жүйесін шешу;</w:t>
            </w:r>
            <w:r>
              <w:br/>
            </w:r>
            <w:r>
              <w:rPr>
                <w:rFonts w:ascii="Times New Roman"/>
                <w:b w:val="false"/>
                <w:i w:val="false"/>
                <w:color w:val="000000"/>
                <w:sz w:val="20"/>
              </w:rPr>
              <w:t>
6.2.2.15</w:t>
            </w:r>
            <w:r>
              <w:br/>
            </w:r>
            <w:r>
              <w:rPr>
                <w:rFonts w:ascii="Times New Roman"/>
                <w:b w:val="false"/>
                <w:i w:val="false"/>
                <w:color w:val="000000"/>
                <w:sz w:val="20"/>
              </w:rPr>
              <w:t>
 теңсіздіктер түрінде берілген нүктелер жиынын координаталық түзуде кескіндеу;</w:t>
            </w:r>
            <w:r>
              <w:br/>
            </w:r>
            <w:r>
              <w:rPr>
                <w:rFonts w:ascii="Times New Roman"/>
                <w:b w:val="false"/>
                <w:i w:val="false"/>
                <w:color w:val="000000"/>
                <w:sz w:val="20"/>
              </w:rPr>
              <w:t>
6.2.2.16</w:t>
            </w:r>
            <w:r>
              <w:br/>
            </w:r>
            <w:r>
              <w:rPr>
                <w:rFonts w:ascii="Times New Roman"/>
                <w:b w:val="false"/>
                <w:i w:val="false"/>
                <w:color w:val="000000"/>
                <w:sz w:val="20"/>
              </w:rPr>
              <w:t>
екі айнымалысы бар теңдеудің анықтамасын және қасиеттерін білу;</w:t>
            </w:r>
            <w:r>
              <w:br/>
            </w:r>
            <w:r>
              <w:rPr>
                <w:rFonts w:ascii="Times New Roman"/>
                <w:b w:val="false"/>
                <w:i w:val="false"/>
                <w:color w:val="000000"/>
                <w:sz w:val="20"/>
              </w:rPr>
              <w:t>
6.2.2.17</w:t>
            </w:r>
            <w:r>
              <w:br/>
            </w:r>
            <w:r>
              <w:rPr>
                <w:rFonts w:ascii="Times New Roman"/>
                <w:b w:val="false"/>
                <w:i w:val="false"/>
                <w:color w:val="000000"/>
                <w:sz w:val="20"/>
              </w:rPr>
              <w:t>
екі айнымалысы бар сызықтық теңдеулер жүйесі туралы түсінік болу;</w:t>
            </w:r>
            <w:r>
              <w:br/>
            </w:r>
            <w:r>
              <w:rPr>
                <w:rFonts w:ascii="Times New Roman"/>
                <w:b w:val="false"/>
                <w:i w:val="false"/>
                <w:color w:val="000000"/>
                <w:sz w:val="20"/>
              </w:rPr>
              <w:t>
6.2.2.18</w:t>
            </w:r>
            <w:r>
              <w:br/>
            </w:r>
            <w:r>
              <w:rPr>
                <w:rFonts w:ascii="Times New Roman"/>
                <w:b w:val="false"/>
                <w:i w:val="false"/>
                <w:color w:val="000000"/>
                <w:sz w:val="20"/>
              </w:rPr>
              <w:t>
екі айнымалысы бар сызықтық теңдеулер жүйесінің шешімі реттелген сандар жұбы болатынын түсіну;</w:t>
            </w:r>
            <w:r>
              <w:br/>
            </w:r>
            <w:r>
              <w:rPr>
                <w:rFonts w:ascii="Times New Roman"/>
                <w:b w:val="false"/>
                <w:i w:val="false"/>
                <w:color w:val="000000"/>
                <w:sz w:val="20"/>
              </w:rPr>
              <w:t>
6.2.2.19</w:t>
            </w:r>
            <w:r>
              <w:br/>
            </w:r>
            <w:r>
              <w:rPr>
                <w:rFonts w:ascii="Times New Roman"/>
                <w:b w:val="false"/>
                <w:i w:val="false"/>
                <w:color w:val="000000"/>
                <w:sz w:val="20"/>
              </w:rPr>
              <w:t>
теңдеулер жүйелесін алмастыру тәсілі және қосу тәсілі арқылы шешу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r>
              <w:br/>
            </w:r>
            <w:r>
              <w:rPr>
                <w:rFonts w:ascii="Times New Roman"/>
                <w:b w:val="false"/>
                <w:i w:val="false"/>
                <w:color w:val="000000"/>
                <w:sz w:val="20"/>
              </w:rPr>
              <w:t>
квадрат теңдеудің анықтамасын білу;</w:t>
            </w:r>
            <w:r>
              <w:br/>
            </w:r>
            <w:r>
              <w:rPr>
                <w:rFonts w:ascii="Times New Roman"/>
                <w:b w:val="false"/>
                <w:i w:val="false"/>
                <w:color w:val="000000"/>
                <w:sz w:val="20"/>
              </w:rPr>
              <w:t>
8.2.2.2</w:t>
            </w:r>
            <w:r>
              <w:br/>
            </w:r>
            <w:r>
              <w:rPr>
                <w:rFonts w:ascii="Times New Roman"/>
                <w:b w:val="false"/>
                <w:i w:val="false"/>
                <w:color w:val="000000"/>
                <w:sz w:val="20"/>
              </w:rPr>
              <w:t xml:space="preserve">
квадрат теңдеулердің түрлерін ажырату; </w:t>
            </w:r>
            <w:r>
              <w:br/>
            </w:r>
            <w:r>
              <w:rPr>
                <w:rFonts w:ascii="Times New Roman"/>
                <w:b w:val="false"/>
                <w:i w:val="false"/>
                <w:color w:val="000000"/>
                <w:sz w:val="20"/>
              </w:rPr>
              <w:t>
8.2.2.3</w:t>
            </w:r>
            <w:r>
              <w:br/>
            </w:r>
            <w:r>
              <w:rPr>
                <w:rFonts w:ascii="Times New Roman"/>
                <w:b w:val="false"/>
                <w:i w:val="false"/>
                <w:color w:val="000000"/>
                <w:sz w:val="20"/>
              </w:rPr>
              <w:t>
квадрат теңдеулерді шешу;</w:t>
            </w:r>
            <w:r>
              <w:br/>
            </w:r>
            <w:r>
              <w:rPr>
                <w:rFonts w:ascii="Times New Roman"/>
                <w:b w:val="false"/>
                <w:i w:val="false"/>
                <w:color w:val="000000"/>
                <w:sz w:val="20"/>
              </w:rPr>
              <w:t>
8.2.2.4</w:t>
            </w:r>
            <w:r>
              <w:br/>
            </w:r>
            <w:r>
              <w:rPr>
                <w:rFonts w:ascii="Times New Roman"/>
                <w:b w:val="false"/>
                <w:i w:val="false"/>
                <w:color w:val="000000"/>
                <w:sz w:val="20"/>
              </w:rPr>
              <w:t>
Виет теоремасын қолдану;</w:t>
            </w:r>
            <w:r>
              <w:br/>
            </w:r>
            <w:r>
              <w:rPr>
                <w:rFonts w:ascii="Times New Roman"/>
                <w:b w:val="false"/>
                <w:i w:val="false"/>
                <w:color w:val="000000"/>
                <w:sz w:val="20"/>
              </w:rPr>
              <w:t>
8.2.2.5</w:t>
            </w:r>
            <w:r>
              <w:br/>
            </w:r>
            <w:r>
              <w:rPr>
                <w:rFonts w:ascii="Times New Roman"/>
                <w:b w:val="false"/>
                <w:i w:val="false"/>
                <w:color w:val="000000"/>
                <w:sz w:val="20"/>
              </w:rPr>
              <w:t>
түріндегі теңдеулерді шешу;</w:t>
            </w:r>
            <w:r>
              <w:br/>
            </w:r>
            <w:r>
              <w:rPr>
                <w:rFonts w:ascii="Times New Roman"/>
                <w:b w:val="false"/>
                <w:i w:val="false"/>
                <w:color w:val="000000"/>
                <w:sz w:val="20"/>
              </w:rPr>
              <w:t>
8.2.2.6</w:t>
            </w:r>
            <w:r>
              <w:br/>
            </w:r>
            <w:r>
              <w:rPr>
                <w:rFonts w:ascii="Times New Roman"/>
                <w:b w:val="false"/>
                <w:i w:val="false"/>
                <w:color w:val="000000"/>
                <w:sz w:val="20"/>
              </w:rPr>
              <w:t>
бөлшек-рационал теңдеулер-ді шешу;</w:t>
            </w:r>
            <w:r>
              <w:br/>
            </w:r>
            <w:r>
              <w:rPr>
                <w:rFonts w:ascii="Times New Roman"/>
                <w:b w:val="false"/>
                <w:i w:val="false"/>
                <w:color w:val="000000"/>
                <w:sz w:val="20"/>
              </w:rPr>
              <w:t>
8.2.2.7</w:t>
            </w:r>
            <w:r>
              <w:br/>
            </w:r>
            <w:r>
              <w:rPr>
                <w:rFonts w:ascii="Times New Roman"/>
                <w:b w:val="false"/>
                <w:i w:val="false"/>
                <w:color w:val="000000"/>
                <w:sz w:val="20"/>
              </w:rPr>
              <w:t>
квадрат теңдеулерге келтірілетін теңдеулерді шешу;</w:t>
            </w:r>
            <w:r>
              <w:br/>
            </w:r>
            <w:r>
              <w:rPr>
                <w:rFonts w:ascii="Times New Roman"/>
                <w:b w:val="false"/>
                <w:i w:val="false"/>
                <w:color w:val="000000"/>
                <w:sz w:val="20"/>
              </w:rPr>
              <w:t>
8.2.2.8</w:t>
            </w:r>
            <w:r>
              <w:br/>
            </w:r>
            <w:r>
              <w:rPr>
                <w:rFonts w:ascii="Times New Roman"/>
                <w:b w:val="false"/>
                <w:i w:val="false"/>
                <w:color w:val="000000"/>
                <w:sz w:val="20"/>
              </w:rPr>
              <w:t>
квадрат теңсіздіктерді шешу;</w:t>
            </w:r>
            <w:r>
              <w:br/>
            </w:r>
            <w:r>
              <w:rPr>
                <w:rFonts w:ascii="Times New Roman"/>
                <w:b w:val="false"/>
                <w:i w:val="false"/>
                <w:color w:val="000000"/>
                <w:sz w:val="20"/>
              </w:rPr>
              <w:t>
8.2.2.9</w:t>
            </w:r>
            <w:r>
              <w:br/>
            </w:r>
            <w:r>
              <w:rPr>
                <w:rFonts w:ascii="Times New Roman"/>
                <w:b w:val="false"/>
                <w:i w:val="false"/>
                <w:color w:val="000000"/>
                <w:sz w:val="20"/>
              </w:rPr>
              <w:t>
рационал теңсіздіктерді шешу;</w:t>
            </w:r>
            <w:r>
              <w:br/>
            </w:r>
            <w:r>
              <w:rPr>
                <w:rFonts w:ascii="Times New Roman"/>
                <w:b w:val="false"/>
                <w:i w:val="false"/>
                <w:color w:val="000000"/>
                <w:sz w:val="20"/>
              </w:rPr>
              <w:t>
8.2.2.10</w:t>
            </w:r>
            <w:r>
              <w:br/>
            </w:r>
            <w:r>
              <w:rPr>
                <w:rFonts w:ascii="Times New Roman"/>
                <w:b w:val="false"/>
                <w:i w:val="false"/>
                <w:color w:val="000000"/>
                <w:sz w:val="20"/>
              </w:rPr>
              <w:t>
біреуі сызықтық, екіншісі - квадрат теңсіздік болатын екі теңсіздіктен құралған жүйелерді шешу;</w:t>
            </w:r>
            <w:r>
              <w:br/>
            </w:r>
            <w:r>
              <w:rPr>
                <w:rFonts w:ascii="Times New Roman"/>
                <w:b w:val="false"/>
                <w:i w:val="false"/>
                <w:color w:val="000000"/>
                <w:sz w:val="20"/>
              </w:rPr>
              <w:t>
8.2.2.11</w:t>
            </w:r>
            <w:r>
              <w:br/>
            </w:r>
            <w:r>
              <w:rPr>
                <w:rFonts w:ascii="Times New Roman"/>
                <w:b w:val="false"/>
                <w:i w:val="false"/>
                <w:color w:val="000000"/>
                <w:sz w:val="20"/>
              </w:rPr>
              <w:t>
құрамында екі квадрат теңсіздігі бар жүйелер мен жиынтықтарды шешу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r>
              <w:br/>
            </w:r>
            <w:r>
              <w:rPr>
                <w:rFonts w:ascii="Times New Roman"/>
                <w:b w:val="false"/>
                <w:i w:val="false"/>
                <w:color w:val="000000"/>
                <w:sz w:val="20"/>
              </w:rPr>
              <w:t>
екі айнымалысы бар сызықтық және сызықтық емес теңдеулерді ажырату;</w:t>
            </w:r>
            <w:r>
              <w:br/>
            </w:r>
            <w:r>
              <w:rPr>
                <w:rFonts w:ascii="Times New Roman"/>
                <w:b w:val="false"/>
                <w:i w:val="false"/>
                <w:color w:val="000000"/>
                <w:sz w:val="20"/>
              </w:rPr>
              <w:t>
9.2.2.2</w:t>
            </w:r>
            <w:r>
              <w:br/>
            </w:r>
            <w:r>
              <w:rPr>
                <w:rFonts w:ascii="Times New Roman"/>
                <w:b w:val="false"/>
                <w:i w:val="false"/>
                <w:color w:val="000000"/>
                <w:sz w:val="20"/>
              </w:rPr>
              <w:t>
екі айнымалысы бар сызықтық емес теңдеулер жүйесін шешу;</w:t>
            </w:r>
            <w:r>
              <w:br/>
            </w:r>
            <w:r>
              <w:rPr>
                <w:rFonts w:ascii="Times New Roman"/>
                <w:b w:val="false"/>
                <w:i w:val="false"/>
                <w:color w:val="000000"/>
                <w:sz w:val="20"/>
              </w:rPr>
              <w:t>
9.2.2.3</w:t>
            </w:r>
            <w:r>
              <w:br/>
            </w:r>
            <w:r>
              <w:rPr>
                <w:rFonts w:ascii="Times New Roman"/>
                <w:b w:val="false"/>
                <w:i w:val="false"/>
                <w:color w:val="000000"/>
                <w:sz w:val="20"/>
              </w:rPr>
              <w:t>
екі айнымалысы бар теңсіздіктерді шешу;</w:t>
            </w:r>
            <w:r>
              <w:br/>
            </w:r>
            <w:r>
              <w:rPr>
                <w:rFonts w:ascii="Times New Roman"/>
                <w:b w:val="false"/>
                <w:i w:val="false"/>
                <w:color w:val="000000"/>
                <w:sz w:val="20"/>
              </w:rPr>
              <w:t>
9.2.2.4</w:t>
            </w:r>
            <w:r>
              <w:br/>
            </w:r>
            <w:r>
              <w:rPr>
                <w:rFonts w:ascii="Times New Roman"/>
                <w:b w:val="false"/>
                <w:i w:val="false"/>
                <w:color w:val="000000"/>
                <w:sz w:val="20"/>
              </w:rPr>
              <w:t>
екі айнымалысы бар сызықтық емес теңсіздіктер жүйесін шешу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Тізбектер және қосынды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r>
              <w:br/>
            </w:r>
            <w:r>
              <w:rPr>
                <w:rFonts w:ascii="Times New Roman"/>
                <w:b w:val="false"/>
                <w:i w:val="false"/>
                <w:color w:val="000000"/>
                <w:sz w:val="20"/>
              </w:rPr>
              <w:t>
натурал сандар тізбегінің заңдылықтарын анықтау;</w:t>
            </w:r>
            <w:r>
              <w:br/>
            </w:r>
            <w:r>
              <w:rPr>
                <w:rFonts w:ascii="Times New Roman"/>
                <w:b w:val="false"/>
                <w:i w:val="false"/>
                <w:color w:val="000000"/>
                <w:sz w:val="20"/>
              </w:rPr>
              <w:t>
5.2.3.2</w:t>
            </w:r>
            <w:r>
              <w:br/>
            </w:r>
            <w:r>
              <w:rPr>
                <w:rFonts w:ascii="Times New Roman"/>
                <w:b w:val="false"/>
                <w:i w:val="false"/>
                <w:color w:val="000000"/>
                <w:sz w:val="20"/>
              </w:rPr>
              <w:t>
натурал сандар тізбегінің жетіспейтін элементтерін табу</w:t>
            </w:r>
            <w:r>
              <w:br/>
            </w:r>
            <w:r>
              <w:rPr>
                <w:rFonts w:ascii="Times New Roman"/>
                <w:b w:val="false"/>
                <w:i w:val="false"/>
                <w:color w:val="000000"/>
                <w:sz w:val="20"/>
              </w:rPr>
              <w:t>
5.2.3.3</w:t>
            </w:r>
            <w:r>
              <w:br/>
            </w:r>
            <w:r>
              <w:rPr>
                <w:rFonts w:ascii="Times New Roman"/>
                <w:b w:val="false"/>
                <w:i w:val="false"/>
                <w:color w:val="000000"/>
                <w:sz w:val="20"/>
              </w:rPr>
              <w:t>
натурал сандар тізбегінің заңдылықтарын ойластыру және тізбектерді құру;</w:t>
            </w:r>
            <w:r>
              <w:br/>
            </w:r>
            <w:r>
              <w:rPr>
                <w:rFonts w:ascii="Times New Roman"/>
                <w:b w:val="false"/>
                <w:i w:val="false"/>
                <w:color w:val="000000"/>
                <w:sz w:val="20"/>
              </w:rPr>
              <w:t>
5.2.3.4</w:t>
            </w:r>
            <w:r>
              <w:br/>
            </w:r>
            <w:r>
              <w:rPr>
                <w:rFonts w:ascii="Times New Roman"/>
                <w:b w:val="false"/>
                <w:i w:val="false"/>
                <w:color w:val="000000"/>
                <w:sz w:val="20"/>
              </w:rPr>
              <w:t>
бөлшектерден тұратын тізбектердің заңдылықтарын анықтау;</w:t>
            </w:r>
            <w:r>
              <w:br/>
            </w:r>
            <w:r>
              <w:rPr>
                <w:rFonts w:ascii="Times New Roman"/>
                <w:b w:val="false"/>
                <w:i w:val="false"/>
                <w:color w:val="000000"/>
                <w:sz w:val="20"/>
              </w:rPr>
              <w:t>
5.2.3.5</w:t>
            </w:r>
            <w:r>
              <w:br/>
            </w:r>
            <w:r>
              <w:rPr>
                <w:rFonts w:ascii="Times New Roman"/>
                <w:b w:val="false"/>
                <w:i w:val="false"/>
                <w:color w:val="000000"/>
                <w:sz w:val="20"/>
              </w:rPr>
              <w:t>
бөлшектерден тұратын тізбектердің заңдылықтарын ойластыру және тізбектерді құру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r>
              <w:br/>
            </w:r>
            <w:r>
              <w:rPr>
                <w:rFonts w:ascii="Times New Roman"/>
                <w:b w:val="false"/>
                <w:i w:val="false"/>
                <w:color w:val="000000"/>
                <w:sz w:val="20"/>
              </w:rPr>
              <w:t xml:space="preserve">
құрамында дәрежесі бар сандар тізбегінің заңдылығын және жетіспейтін мүшелерін анықтау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r>
              <w:br/>
            </w:r>
            <w:r>
              <w:rPr>
                <w:rFonts w:ascii="Times New Roman"/>
                <w:b w:val="false"/>
                <w:i w:val="false"/>
                <w:color w:val="000000"/>
                <w:sz w:val="20"/>
              </w:rPr>
              <w:t>
сандар тізбегі туралы түсінік болу;</w:t>
            </w:r>
            <w:r>
              <w:br/>
            </w:r>
            <w:r>
              <w:rPr>
                <w:rFonts w:ascii="Times New Roman"/>
                <w:b w:val="false"/>
                <w:i w:val="false"/>
                <w:color w:val="000000"/>
                <w:sz w:val="20"/>
              </w:rPr>
              <w:t>
9.2.3.2</w:t>
            </w:r>
            <w:r>
              <w:br/>
            </w:r>
            <w:r>
              <w:rPr>
                <w:rFonts w:ascii="Times New Roman"/>
                <w:b w:val="false"/>
                <w:i w:val="false"/>
                <w:color w:val="000000"/>
                <w:sz w:val="20"/>
              </w:rPr>
              <w:t>
тізбектің n-ші мүшесін табу, мысалы:</w:t>
            </w:r>
            <w:r>
              <w:br/>
            </w:r>
            <w:r>
              <w:rPr>
                <w:rFonts w:ascii="Times New Roman"/>
                <w:b w:val="false"/>
                <w:i w:val="false"/>
                <w:color w:val="000000"/>
                <w:sz w:val="20"/>
              </w:rPr>
              <w:t>
9.2.3.3</w:t>
            </w:r>
            <w:r>
              <w:br/>
            </w:r>
            <w:r>
              <w:rPr>
                <w:rFonts w:ascii="Times New Roman"/>
                <w:b w:val="false"/>
                <w:i w:val="false"/>
                <w:color w:val="000000"/>
                <w:sz w:val="20"/>
              </w:rPr>
              <w:t>
математикалық индукция әдісін білу және қолдану;</w:t>
            </w:r>
            <w:r>
              <w:br/>
            </w:r>
            <w:r>
              <w:rPr>
                <w:rFonts w:ascii="Times New Roman"/>
                <w:b w:val="false"/>
                <w:i w:val="false"/>
                <w:color w:val="000000"/>
                <w:sz w:val="20"/>
              </w:rPr>
              <w:t>
9.2.3.4</w:t>
            </w:r>
            <w:r>
              <w:br/>
            </w:r>
            <w:r>
              <w:rPr>
                <w:rFonts w:ascii="Times New Roman"/>
                <w:b w:val="false"/>
                <w:i w:val="false"/>
                <w:color w:val="000000"/>
                <w:sz w:val="20"/>
              </w:rPr>
              <w:t>
сандар тізбектерінің арасынан арифметикалық және геометриялық прогрессияны ажырату;</w:t>
            </w:r>
            <w:r>
              <w:br/>
            </w:r>
            <w:r>
              <w:rPr>
                <w:rFonts w:ascii="Times New Roman"/>
                <w:b w:val="false"/>
                <w:i w:val="false"/>
                <w:color w:val="000000"/>
                <w:sz w:val="20"/>
              </w:rPr>
              <w:t>
9.2.3.5</w:t>
            </w:r>
            <w:r>
              <w:br/>
            </w:r>
            <w:r>
              <w:rPr>
                <w:rFonts w:ascii="Times New Roman"/>
                <w:b w:val="false"/>
                <w:i w:val="false"/>
                <w:color w:val="000000"/>
                <w:sz w:val="20"/>
              </w:rPr>
              <w:t>
арифметикалық прогрессиялардың n-ші мүшесін, алғашқы n мүшелерінің қосындысын есептеу формулаларын, сипаттамалық қасиетін білу және қолдану;</w:t>
            </w:r>
            <w:r>
              <w:br/>
            </w:r>
            <w:r>
              <w:rPr>
                <w:rFonts w:ascii="Times New Roman"/>
                <w:b w:val="false"/>
                <w:i w:val="false"/>
                <w:color w:val="000000"/>
                <w:sz w:val="20"/>
              </w:rPr>
              <w:t>
9.2.3.6</w:t>
            </w:r>
            <w:r>
              <w:br/>
            </w:r>
            <w:r>
              <w:rPr>
                <w:rFonts w:ascii="Times New Roman"/>
                <w:b w:val="false"/>
                <w:i w:val="false"/>
                <w:color w:val="000000"/>
                <w:sz w:val="20"/>
              </w:rPr>
              <w:t>
геометриялық прогрессиялардың n-ші мүшесін, алғашқы n мүшелерінің қосындысын есептеу формулаларын, сипаттамалық қасиетін білу және қолдану;</w:t>
            </w:r>
            <w:r>
              <w:br/>
            </w:r>
            <w:r>
              <w:rPr>
                <w:rFonts w:ascii="Times New Roman"/>
                <w:b w:val="false"/>
                <w:i w:val="false"/>
                <w:color w:val="000000"/>
                <w:sz w:val="20"/>
              </w:rPr>
              <w:t>
9.2.3.7</w:t>
            </w:r>
            <w:r>
              <w:br/>
            </w:r>
            <w:r>
              <w:rPr>
                <w:rFonts w:ascii="Times New Roman"/>
                <w:b w:val="false"/>
                <w:i w:val="false"/>
                <w:color w:val="000000"/>
                <w:sz w:val="20"/>
              </w:rPr>
              <w:t>
арифметикалық немесе/және геометриялық прогрессияларға байланысты есептер шығару;</w:t>
            </w:r>
            <w:r>
              <w:br/>
            </w:r>
            <w:r>
              <w:rPr>
                <w:rFonts w:ascii="Times New Roman"/>
                <w:b w:val="false"/>
                <w:i w:val="false"/>
                <w:color w:val="000000"/>
                <w:sz w:val="20"/>
              </w:rPr>
              <w:t>
9.2.3.8</w:t>
            </w:r>
            <w:r>
              <w:br/>
            </w:r>
            <w:r>
              <w:rPr>
                <w:rFonts w:ascii="Times New Roman"/>
                <w:b w:val="false"/>
                <w:i w:val="false"/>
                <w:color w:val="000000"/>
                <w:sz w:val="20"/>
              </w:rPr>
              <w:t>
шексіз кемімелі геометриялық прогрессия қосындысының формуласын периодты ондық бөлшекті жай бөлшекке айналдыру үшін қолдану;</w:t>
            </w:r>
            <w:r>
              <w:br/>
            </w:r>
            <w:r>
              <w:rPr>
                <w:rFonts w:ascii="Times New Roman"/>
                <w:b w:val="false"/>
                <w:i w:val="false"/>
                <w:color w:val="000000"/>
                <w:sz w:val="20"/>
              </w:rPr>
              <w:t>
9.2.3.9</w:t>
            </w:r>
            <w:r>
              <w:br/>
            </w:r>
            <w:r>
              <w:rPr>
                <w:rFonts w:ascii="Times New Roman"/>
                <w:b w:val="false"/>
                <w:i w:val="false"/>
                <w:color w:val="000000"/>
                <w:sz w:val="20"/>
              </w:rPr>
              <w:t>
шексіз кемімелі геометриялық прогрессия қосындысының формуласын есептер шығаруда қолдану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Тригонометрия</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w:t>
            </w:r>
            <w:r>
              <w:br/>
            </w:r>
            <w:r>
              <w:rPr>
                <w:rFonts w:ascii="Times New Roman"/>
                <w:b w:val="false"/>
                <w:i w:val="false"/>
                <w:color w:val="000000"/>
                <w:sz w:val="20"/>
              </w:rPr>
              <w:t xml:space="preserve">
Пифагор теоремасын пайдаланып, </w:t>
            </w:r>
            <w:r>
              <w:br/>
            </w:r>
            <w:r>
              <w:rPr>
                <w:rFonts w:ascii="Times New Roman"/>
                <w:b w:val="false"/>
                <w:i w:val="false"/>
                <w:color w:val="000000"/>
                <w:sz w:val="20"/>
              </w:rPr>
              <w:t xml:space="preserve"> формуласын қорытып шығару және есептер шешуде қолдану;</w:t>
            </w:r>
            <w:r>
              <w:br/>
            </w:r>
            <w:r>
              <w:rPr>
                <w:rFonts w:ascii="Times New Roman"/>
                <w:b w:val="false"/>
                <w:i w:val="false"/>
                <w:color w:val="000000"/>
                <w:sz w:val="20"/>
              </w:rPr>
              <w:t>
8.2.4.2</w:t>
            </w:r>
            <w:r>
              <w:br/>
            </w:r>
            <w:r>
              <w:rPr>
                <w:rFonts w:ascii="Times New Roman"/>
                <w:b w:val="false"/>
                <w:i w:val="false"/>
                <w:color w:val="000000"/>
                <w:sz w:val="20"/>
              </w:rPr>
              <w:t xml:space="preserve">
негізгі тригонометриялық тепе-теңдіктерді қорытып шығару және қолдану; </w:t>
            </w:r>
            <w:r>
              <w:br/>
            </w:r>
            <w:r>
              <w:rPr>
                <w:rFonts w:ascii="Times New Roman"/>
                <w:b w:val="false"/>
                <w:i w:val="false"/>
                <w:color w:val="000000"/>
                <w:sz w:val="20"/>
              </w:rPr>
              <w:t>
8.2.4.3</w:t>
            </w:r>
          </w:p>
          <w:p>
            <w:pPr>
              <w:spacing w:after="20"/>
              <w:ind w:left="20"/>
              <w:jc w:val="both"/>
            </w:pPr>
            <w:r>
              <w:drawing>
                <wp:inline distT="0" distB="0" distL="0" distR="0">
                  <wp:extent cx="965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65200" cy="393700"/>
                          </a:xfrm>
                          <a:prstGeom prst="rect">
                            <a:avLst/>
                          </a:prstGeom>
                        </pic:spPr>
                      </pic:pic>
                    </a:graphicData>
                  </a:graphic>
                </wp:inline>
              </w:drawing>
            </w:r>
          </w:p>
          <w:p>
            <w:pPr>
              <w:spacing w:after="20"/>
              <w:ind w:left="20"/>
              <w:jc w:val="both"/>
            </w:pPr>
            <w:r>
              <w:drawing>
                <wp:inline distT="0" distB="0" distL="0" distR="0">
                  <wp:extent cx="250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01900" cy="393700"/>
                          </a:xfrm>
                          <a:prstGeom prst="rect">
                            <a:avLst/>
                          </a:prstGeom>
                        </pic:spPr>
                      </pic:pic>
                    </a:graphicData>
                  </a:graphic>
                </wp:inline>
              </w:drawing>
            </w:r>
          </w:p>
          <w:p>
            <w:pPr>
              <w:spacing w:after="20"/>
              <w:ind w:left="20"/>
              <w:jc w:val="both"/>
            </w:pPr>
            <w:r>
              <w:drawing>
                <wp:inline distT="0" distB="0" distL="0" distR="0">
                  <wp:extent cx="1079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795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320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20800" cy="215900"/>
                          </a:xfrm>
                          <a:prstGeom prst="rect">
                            <a:avLst/>
                          </a:prstGeom>
                        </pic:spPr>
                      </pic:pic>
                    </a:graphicData>
                  </a:graphic>
                </wp:inline>
              </w:drawing>
            </w:r>
          </w:p>
          <w:p>
            <w:pPr>
              <w:spacing w:after="0"/>
              <w:ind w:left="0"/>
              <w:jc w:val="both"/>
            </w:pPr>
            <w:r>
              <w:drawing>
                <wp:inline distT="0" distB="0" distL="0" distR="0">
                  <wp:extent cx="1320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20800" cy="215900"/>
                          </a:xfrm>
                          <a:prstGeom prst="rect">
                            <a:avLst/>
                          </a:prstGeom>
                        </pic:spPr>
                      </pic:pic>
                    </a:graphicData>
                  </a:graphic>
                </wp:inline>
              </w:drawing>
            </w:r>
            <w:r>
              <w:rPr>
                <w:rFonts w:ascii="Times New Roman"/>
                <w:b w:val="false"/>
                <w:i w:val="false"/>
                <w:color w:val="000000"/>
                <w:sz w:val="20"/>
              </w:rPr>
              <w:t xml:space="preserve"> бұрыштарының синусы, косинусы, тангенсі және котангенсі арасындағы байланыстарды білу және қолдану</w:t>
            </w:r>
            <w:r>
              <w:br/>
            </w:r>
            <w:r>
              <w:rPr>
                <w:rFonts w:ascii="Times New Roman"/>
                <w:b w:val="false"/>
                <w:i w:val="false"/>
                <w:color w:val="000000"/>
                <w:sz w:val="20"/>
              </w:rPr>
              <w:t>
8.2.4.4</w:t>
            </w:r>
            <w:r>
              <w:br/>
            </w:r>
            <w:r>
              <w:rPr>
                <w:rFonts w:ascii="Times New Roman"/>
                <w:b w:val="false"/>
                <w:i w:val="false"/>
                <w:color w:val="000000"/>
                <w:sz w:val="20"/>
              </w:rPr>
              <w:t>
</w:t>
            </w:r>
            <w:r>
              <w:rPr>
                <w:rFonts w:ascii="Times New Roman"/>
                <w:b w:val="false"/>
                <w:i/>
                <w:color w:val="000000"/>
                <w:sz w:val="20"/>
              </w:rPr>
              <w:t>sin</w:t>
            </w:r>
            <w:r>
              <w:rPr>
                <w:rFonts w:ascii="Times New Roman"/>
                <w:b w:val="false"/>
                <w:i/>
                <w:color w:val="000000"/>
                <w:sz w:val="20"/>
              </w:rPr>
              <w:t>, cos</w:t>
            </w:r>
            <w:r>
              <w:rPr>
                <w:rFonts w:ascii="Times New Roman"/>
                <w:b w:val="false"/>
                <w:i/>
                <w:color w:val="000000"/>
                <w:sz w:val="20"/>
              </w:rPr>
              <w:t>, tg</w:t>
            </w:r>
            <w:r>
              <w:rPr>
                <w:rFonts w:ascii="Times New Roman"/>
                <w:b w:val="false"/>
                <w:i w:val="false"/>
                <w:color w:val="000000"/>
                <w:sz w:val="20"/>
              </w:rPr>
              <w:t xml:space="preserve"> және </w:t>
            </w:r>
            <w:r>
              <w:rPr>
                <w:rFonts w:ascii="Times New Roman"/>
                <w:b w:val="false"/>
                <w:i/>
                <w:color w:val="000000"/>
                <w:sz w:val="20"/>
              </w:rPr>
              <w:t>ctg</w:t>
            </w:r>
            <w:r>
              <w:br/>
            </w:r>
            <w:r>
              <w:rPr>
                <w:rFonts w:ascii="Times New Roman"/>
                <w:b w:val="false"/>
                <w:i w:val="false"/>
                <w:color w:val="000000"/>
                <w:sz w:val="20"/>
              </w:rPr>
              <w:t>
</w:t>
            </w:r>
          </w:p>
          <w:p>
            <w:pPr>
              <w:spacing w:after="20"/>
              <w:ind w:left="20"/>
              <w:jc w:val="both"/>
            </w:pPr>
            <w:r>
              <w:drawing>
                <wp:inline distT="0" distB="0" distL="0" distR="0">
                  <wp:extent cx="2286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0" cy="215900"/>
                          </a:xfrm>
                          <a:prstGeom prst="rect">
                            <a:avLst/>
                          </a:prstGeom>
                        </pic:spPr>
                      </pic:pic>
                    </a:graphicData>
                  </a:graphic>
                </wp:inline>
              </w:drawing>
            </w:r>
          </w:p>
          <w:p>
            <w:pPr>
              <w:spacing w:after="0"/>
              <w:ind w:left="0"/>
              <w:jc w:val="both"/>
            </w:pPr>
            <w:r>
              <w:rPr>
                <w:rFonts w:ascii="Times New Roman"/>
                <w:b w:val="false"/>
                <w:i w:val="false"/>
                <w:color w:val="000000"/>
                <w:sz w:val="20"/>
              </w:rPr>
              <w:t>мәндерін олардың біреуінің берілген мәні бойынша табу</w:t>
            </w: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w:t>
            </w:r>
            <w:r>
              <w:br/>
            </w:r>
            <w:r>
              <w:rPr>
                <w:rFonts w:ascii="Times New Roman"/>
                <w:b w:val="false"/>
                <w:i w:val="false"/>
                <w:color w:val="000000"/>
                <w:sz w:val="20"/>
              </w:rPr>
              <w:t>
тригонометриялық функциялардың анықтамаларын білу;</w:t>
            </w:r>
            <w:r>
              <w:br/>
            </w:r>
            <w:r>
              <w:rPr>
                <w:rFonts w:ascii="Times New Roman"/>
                <w:b w:val="false"/>
                <w:i w:val="false"/>
                <w:color w:val="000000"/>
                <w:sz w:val="20"/>
              </w:rPr>
              <w:t>
9.2.4.2</w:t>
            </w:r>
            <w:r>
              <w:br/>
            </w:r>
            <w:r>
              <w:rPr>
                <w:rFonts w:ascii="Times New Roman"/>
                <w:b w:val="false"/>
                <w:i w:val="false"/>
                <w:color w:val="000000"/>
                <w:sz w:val="20"/>
              </w:rPr>
              <w:t>
бірлік шеңбердегі нүктелердің координаталары (</w:t>
            </w:r>
          </w:p>
          <w:p>
            <w:pPr>
              <w:spacing w:after="20"/>
              <w:ind w:left="20"/>
              <w:jc w:val="both"/>
            </w:pPr>
            <w:r>
              <w:drawing>
                <wp:inline distT="0" distB="0" distL="0" distR="0">
                  <wp:extent cx="990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90600" cy="215900"/>
                          </a:xfrm>
                          <a:prstGeom prst="rect">
                            <a:avLst/>
                          </a:prstGeom>
                        </pic:spPr>
                      </pic:pic>
                    </a:graphicData>
                  </a:graphic>
                </wp:inline>
              </w:drawing>
            </w:r>
          </w:p>
          <w:p>
            <w:pPr>
              <w:spacing w:after="0"/>
              <w:ind w:left="0"/>
              <w:jc w:val="both"/>
            </w:pPr>
            <w:r>
              <w:drawing>
                <wp:inline distT="0" distB="0" distL="0" distR="0">
                  <wp:extent cx="990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90600" cy="215900"/>
                          </a:xfrm>
                          <a:prstGeom prst="rect">
                            <a:avLst/>
                          </a:prstGeom>
                        </pic:spPr>
                      </pic:pic>
                    </a:graphicData>
                  </a:graphic>
                </wp:inline>
              </w:drawing>
            </w:r>
            <w:r>
              <w:rPr>
                <w:rFonts w:ascii="Times New Roman"/>
                <w:b w:val="false"/>
                <w:i w:val="false"/>
                <w:color w:val="000000"/>
                <w:sz w:val="20"/>
              </w:rPr>
              <w:t xml:space="preserve">) мен тригонометриялық функциялар-дың </w:t>
            </w:r>
          </w:p>
          <w:p>
            <w:pPr>
              <w:spacing w:after="20"/>
              <w:ind w:left="20"/>
              <w:jc w:val="both"/>
            </w:pPr>
            <w:r>
              <w:drawing>
                <wp:inline distT="0" distB="0" distL="0" distR="0">
                  <wp:extent cx="876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6300" cy="215900"/>
                          </a:xfrm>
                          <a:prstGeom prst="rect">
                            <a:avLst/>
                          </a:prstGeom>
                        </pic:spPr>
                      </pic:pic>
                    </a:graphicData>
                  </a:graphic>
                </wp:inline>
              </w:drawing>
            </w:r>
          </w:p>
          <w:p>
            <w:pPr>
              <w:spacing w:after="0"/>
              <w:ind w:left="0"/>
              <w:jc w:val="both"/>
            </w:pPr>
            <w:r>
              <w:drawing>
                <wp:inline distT="0" distB="0" distL="0" distR="0">
                  <wp:extent cx="876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76300" cy="215900"/>
                          </a:xfrm>
                          <a:prstGeom prst="rect">
                            <a:avLst/>
                          </a:prstGeom>
                        </pic:spPr>
                      </pic:pic>
                    </a:graphicData>
                  </a:graphic>
                </wp:inline>
              </w:drawing>
            </w:r>
            <w:r>
              <w:rPr>
                <w:rFonts w:ascii="Times New Roman"/>
                <w:b w:val="false"/>
                <w:i w:val="false"/>
                <w:color w:val="000000"/>
                <w:sz w:val="20"/>
              </w:rPr>
              <w:t xml:space="preserve">өзара байланысын білу; </w:t>
            </w:r>
            <w:r>
              <w:br/>
            </w:r>
            <w:r>
              <w:rPr>
                <w:rFonts w:ascii="Times New Roman"/>
                <w:b w:val="false"/>
                <w:i w:val="false"/>
                <w:color w:val="000000"/>
                <w:sz w:val="20"/>
              </w:rPr>
              <w:t xml:space="preserve">
9.2.4.3 </w:t>
            </w:r>
            <w:r>
              <w:br/>
            </w:r>
            <w:r>
              <w:rPr>
                <w:rFonts w:ascii="Times New Roman"/>
                <w:b w:val="false"/>
                <w:i w:val="false"/>
                <w:color w:val="000000"/>
                <w:sz w:val="20"/>
              </w:rPr>
              <w:t>
бұрыштардың қосындысы мен айырымының, жарты және қос бұрыштың тригонометриялық формулаларын қорытып шығару және қолдану;</w:t>
            </w:r>
            <w:r>
              <w:br/>
            </w:r>
            <w:r>
              <w:rPr>
                <w:rFonts w:ascii="Times New Roman"/>
                <w:b w:val="false"/>
                <w:i w:val="false"/>
                <w:color w:val="000000"/>
                <w:sz w:val="20"/>
              </w:rPr>
              <w:t>
9.2.4.4</w:t>
            </w:r>
            <w:r>
              <w:br/>
            </w:r>
            <w:r>
              <w:rPr>
                <w:rFonts w:ascii="Times New Roman"/>
                <w:b w:val="false"/>
                <w:i w:val="false"/>
                <w:color w:val="000000"/>
                <w:sz w:val="20"/>
              </w:rPr>
              <w:t>
келтіру формулаларын қорытып шығару және қолдану;</w:t>
            </w:r>
            <w:r>
              <w:br/>
            </w:r>
            <w:r>
              <w:rPr>
                <w:rFonts w:ascii="Times New Roman"/>
                <w:b w:val="false"/>
                <w:i w:val="false"/>
                <w:color w:val="000000"/>
                <w:sz w:val="20"/>
              </w:rPr>
              <w:t>
9.2.4.5</w:t>
            </w:r>
            <w:r>
              <w:br/>
            </w:r>
            <w:r>
              <w:rPr>
                <w:rFonts w:ascii="Times New Roman"/>
                <w:b w:val="false"/>
                <w:i w:val="false"/>
                <w:color w:val="000000"/>
                <w:sz w:val="20"/>
              </w:rPr>
              <w:t xml:space="preserve">
бірлік шеңбердің көмегімен тригонометриялық функциялардың анықталу облысы мен мәндер жиынын табу; </w:t>
            </w:r>
            <w:r>
              <w:br/>
            </w:r>
            <w:r>
              <w:rPr>
                <w:rFonts w:ascii="Times New Roman"/>
                <w:b w:val="false"/>
                <w:i w:val="false"/>
                <w:color w:val="000000"/>
                <w:sz w:val="20"/>
              </w:rPr>
              <w:t>
9.2.4.6</w:t>
            </w:r>
            <w:r>
              <w:br/>
            </w:r>
            <w:r>
              <w:rPr>
                <w:rFonts w:ascii="Times New Roman"/>
                <w:b w:val="false"/>
                <w:i w:val="false"/>
                <w:color w:val="000000"/>
                <w:sz w:val="20"/>
              </w:rPr>
              <w:t>
бірлік шеңбердің көмегімен тригонометриялық функциялардың жұптылығын (тақтылығын), периодтылығын , бірсарындылығын және таңбатұрақтылық аралықтарын түсіндіру;</w:t>
            </w:r>
            <w:r>
              <w:br/>
            </w:r>
            <w:r>
              <w:rPr>
                <w:rFonts w:ascii="Times New Roman"/>
                <w:b w:val="false"/>
                <w:i w:val="false"/>
                <w:color w:val="000000"/>
                <w:sz w:val="20"/>
              </w:rPr>
              <w:t>
9.2.4.7</w:t>
            </w:r>
            <w:r>
              <w:br/>
            </w:r>
            <w:r>
              <w:rPr>
                <w:rFonts w:ascii="Times New Roman"/>
                <w:b w:val="false"/>
                <w:i w:val="false"/>
                <w:color w:val="000000"/>
                <w:sz w:val="20"/>
              </w:rPr>
              <w:t xml:space="preserve">
тригонометриялық функциялардың қосындысы мен айырымын көбейтіндіге және көбейтіндісін қосындыға немесе айырымға түрлендіру формулаларын </w:t>
            </w:r>
            <w:r>
              <w:br/>
            </w:r>
            <w:r>
              <w:rPr>
                <w:rFonts w:ascii="Times New Roman"/>
                <w:b w:val="false"/>
                <w:i w:val="false"/>
                <w:color w:val="000000"/>
                <w:sz w:val="20"/>
              </w:rPr>
              <w:t>
қорытып шығару және қолдану;</w:t>
            </w:r>
            <w:r>
              <w:br/>
            </w:r>
            <w:r>
              <w:rPr>
                <w:rFonts w:ascii="Times New Roman"/>
                <w:b w:val="false"/>
                <w:i w:val="false"/>
                <w:color w:val="000000"/>
                <w:sz w:val="20"/>
              </w:rPr>
              <w:t>
9.2.4.8</w:t>
            </w:r>
            <w:r>
              <w:br/>
            </w:r>
            <w:r>
              <w:rPr>
                <w:rFonts w:ascii="Times New Roman"/>
                <w:b w:val="false"/>
                <w:i w:val="false"/>
                <w:color w:val="000000"/>
                <w:sz w:val="20"/>
              </w:rPr>
              <w:t>
тригонометриялық өрнектерді тепе-тең түрлендіруді орындау</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Геометрия</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Геометриялық фигуралар туралы түсінік</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r>
              <w:br/>
            </w:r>
            <w:r>
              <w:rPr>
                <w:rFonts w:ascii="Times New Roman"/>
                <w:b w:val="false"/>
                <w:i w:val="false"/>
                <w:color w:val="000000"/>
                <w:sz w:val="20"/>
              </w:rPr>
              <w:t>
өлшеудің түрлі ұзындық бірліктерін білу және координаталық сәуледегі бірлік кесінді дегенді түсіну;</w:t>
            </w:r>
            <w:r>
              <w:br/>
            </w:r>
            <w:r>
              <w:rPr>
                <w:rFonts w:ascii="Times New Roman"/>
                <w:b w:val="false"/>
                <w:i w:val="false"/>
                <w:color w:val="000000"/>
                <w:sz w:val="20"/>
              </w:rPr>
              <w:t>
5.3.1.2</w:t>
            </w:r>
            <w:r>
              <w:br/>
            </w:r>
            <w:r>
              <w:rPr>
                <w:rFonts w:ascii="Times New Roman"/>
                <w:b w:val="false"/>
                <w:i w:val="false"/>
                <w:color w:val="000000"/>
                <w:sz w:val="20"/>
              </w:rPr>
              <w:t>
шеңбер, дөңгелек және олардың элементтері (центр, радиус, диаметр) ұғымдарын меңгеру;</w:t>
            </w:r>
            <w:r>
              <w:br/>
            </w:r>
            <w:r>
              <w:rPr>
                <w:rFonts w:ascii="Times New Roman"/>
                <w:b w:val="false"/>
                <w:i w:val="false"/>
                <w:color w:val="000000"/>
                <w:sz w:val="20"/>
              </w:rPr>
              <w:t>
5.3.1.3</w:t>
            </w:r>
            <w:r>
              <w:br/>
            </w:r>
            <w:r>
              <w:rPr>
                <w:rFonts w:ascii="Times New Roman"/>
                <w:b w:val="false"/>
                <w:i w:val="false"/>
                <w:color w:val="000000"/>
                <w:sz w:val="20"/>
              </w:rPr>
              <w:t>
циркульдің көмегімен шеңберді салу;</w:t>
            </w:r>
            <w:r>
              <w:br/>
            </w:r>
            <w:r>
              <w:rPr>
                <w:rFonts w:ascii="Times New Roman"/>
                <w:b w:val="false"/>
                <w:i w:val="false"/>
                <w:color w:val="000000"/>
                <w:sz w:val="20"/>
              </w:rPr>
              <w:t>
5.3.1.4</w:t>
            </w:r>
            <w:r>
              <w:br/>
            </w:r>
            <w:r>
              <w:rPr>
                <w:rFonts w:ascii="Times New Roman"/>
                <w:b w:val="false"/>
                <w:i w:val="false"/>
                <w:color w:val="000000"/>
                <w:sz w:val="20"/>
              </w:rPr>
              <w:t xml:space="preserve">
бұрыш және оның градустық өлшемі ұғымдарын меңгеру, бұрыштарды белгілеу және салыстыру; </w:t>
            </w:r>
            <w:r>
              <w:br/>
            </w:r>
            <w:r>
              <w:rPr>
                <w:rFonts w:ascii="Times New Roman"/>
                <w:b w:val="false"/>
                <w:i w:val="false"/>
                <w:color w:val="000000"/>
                <w:sz w:val="20"/>
              </w:rPr>
              <w:t>
5.3.1.5</w:t>
            </w:r>
            <w:r>
              <w:br/>
            </w:r>
            <w:r>
              <w:rPr>
                <w:rFonts w:ascii="Times New Roman"/>
                <w:b w:val="false"/>
                <w:i w:val="false"/>
                <w:color w:val="000000"/>
                <w:sz w:val="20"/>
              </w:rPr>
              <w:t>
бұрыштардың түрлерін ажырату (сүйір, тік, доғал, жазыңқы, толық );</w:t>
            </w:r>
            <w:r>
              <w:br/>
            </w:r>
            <w:r>
              <w:rPr>
                <w:rFonts w:ascii="Times New Roman"/>
                <w:b w:val="false"/>
                <w:i w:val="false"/>
                <w:color w:val="000000"/>
                <w:sz w:val="20"/>
              </w:rPr>
              <w:t>
5.3.1.6</w:t>
            </w:r>
            <w:r>
              <w:br/>
            </w:r>
            <w:r>
              <w:rPr>
                <w:rFonts w:ascii="Times New Roman"/>
                <w:b w:val="false"/>
                <w:i w:val="false"/>
                <w:color w:val="000000"/>
                <w:sz w:val="20"/>
              </w:rPr>
              <w:t>
дөңгелек сектор ұғымын меңгеру;</w:t>
            </w:r>
            <w:r>
              <w:br/>
            </w:r>
            <w:r>
              <w:rPr>
                <w:rFonts w:ascii="Times New Roman"/>
                <w:b w:val="false"/>
                <w:i w:val="false"/>
                <w:color w:val="000000"/>
                <w:sz w:val="20"/>
              </w:rPr>
              <w:t>
5.3.1.7</w:t>
            </w:r>
            <w:r>
              <w:br/>
            </w:r>
            <w:r>
              <w:rPr>
                <w:rFonts w:ascii="Times New Roman"/>
                <w:b w:val="false"/>
                <w:i w:val="false"/>
                <w:color w:val="000000"/>
                <w:sz w:val="20"/>
              </w:rPr>
              <w:t>
көпбұрыш ұғымын меңгеру;</w:t>
            </w:r>
            <w:r>
              <w:br/>
            </w:r>
            <w:r>
              <w:rPr>
                <w:rFonts w:ascii="Times New Roman"/>
                <w:b w:val="false"/>
                <w:i w:val="false"/>
                <w:color w:val="000000"/>
                <w:sz w:val="20"/>
              </w:rPr>
              <w:t>
5.3.1.8</w:t>
            </w:r>
            <w:r>
              <w:br/>
            </w:r>
            <w:r>
              <w:rPr>
                <w:rFonts w:ascii="Times New Roman"/>
                <w:b w:val="false"/>
                <w:i w:val="false"/>
                <w:color w:val="000000"/>
                <w:sz w:val="20"/>
              </w:rPr>
              <w:t>
тік бұрышты параллелепипед (текше) және оның жазбасы туралы түсінігі болу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r>
              <w:br/>
            </w:r>
            <w:r>
              <w:rPr>
                <w:rFonts w:ascii="Times New Roman"/>
                <w:b w:val="false"/>
                <w:i w:val="false"/>
                <w:color w:val="000000"/>
                <w:sz w:val="20"/>
              </w:rPr>
              <w:t>
координаталық жазықтық ұғымын меңгеру;</w:t>
            </w:r>
            <w:r>
              <w:br/>
            </w:r>
            <w:r>
              <w:rPr>
                <w:rFonts w:ascii="Times New Roman"/>
                <w:b w:val="false"/>
                <w:i w:val="false"/>
                <w:color w:val="000000"/>
                <w:sz w:val="20"/>
              </w:rPr>
              <w:t>
6.3.1.2</w:t>
            </w:r>
            <w:r>
              <w:br/>
            </w:r>
            <w:r>
              <w:rPr>
                <w:rFonts w:ascii="Times New Roman"/>
                <w:b w:val="false"/>
                <w:i w:val="false"/>
                <w:color w:val="000000"/>
                <w:sz w:val="20"/>
              </w:rPr>
              <w:t>
тік бұрышты координаталар жүйесін салу;</w:t>
            </w:r>
            <w:r>
              <w:br/>
            </w:r>
            <w:r>
              <w:rPr>
                <w:rFonts w:ascii="Times New Roman"/>
                <w:b w:val="false"/>
                <w:i w:val="false"/>
                <w:color w:val="000000"/>
                <w:sz w:val="20"/>
              </w:rPr>
              <w:t>
6.3.1.3</w:t>
            </w:r>
            <w:r>
              <w:br/>
            </w: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 xml:space="preserve">; </w:t>
            </w:r>
            <w:r>
              <w:rPr>
                <w:rFonts w:ascii="Times New Roman"/>
                <w:b w:val="false"/>
                <w:i/>
                <w:color w:val="000000"/>
                <w:sz w:val="20"/>
              </w:rPr>
              <w:t>у</w:t>
            </w:r>
            <w:r>
              <w:rPr>
                <w:rFonts w:ascii="Times New Roman"/>
                <w:b w:val="false"/>
                <w:i w:val="false"/>
                <w:color w:val="000000"/>
                <w:sz w:val="20"/>
              </w:rPr>
              <w:t>) реттелген сандар жұбы тікбұрышты координаталар жүйесінде нүктені беретінін және әрбір нүктеге нүктенің координаталары деп аталатын бір ғана реттелген сандар жұбының сәйкес болатынын түсіну;</w:t>
            </w:r>
            <w:r>
              <w:br/>
            </w:r>
            <w:r>
              <w:rPr>
                <w:rFonts w:ascii="Times New Roman"/>
                <w:b w:val="false"/>
                <w:i w:val="false"/>
                <w:color w:val="000000"/>
                <w:sz w:val="20"/>
              </w:rPr>
              <w:t>
6.3.1.4</w:t>
            </w:r>
            <w:r>
              <w:br/>
            </w:r>
            <w:r>
              <w:rPr>
                <w:rFonts w:ascii="Times New Roman"/>
                <w:b w:val="false"/>
                <w:i w:val="false"/>
                <w:color w:val="000000"/>
                <w:sz w:val="20"/>
              </w:rPr>
              <w:t>
координаталар жүйесінде нүктені оның координаталары бойынша салу және координаталық жазықтықта берілген нүктенің координаталарын табу;</w:t>
            </w:r>
            <w:r>
              <w:br/>
            </w:r>
            <w:r>
              <w:rPr>
                <w:rFonts w:ascii="Times New Roman"/>
                <w:b w:val="false"/>
                <w:i w:val="false"/>
                <w:color w:val="000000"/>
                <w:sz w:val="20"/>
              </w:rPr>
              <w:t>
6.3.1.5</w:t>
            </w:r>
            <w:r>
              <w:br/>
            </w:r>
            <w:r>
              <w:rPr>
                <w:rFonts w:ascii="Times New Roman"/>
                <w:b w:val="false"/>
                <w:i w:val="false"/>
                <w:color w:val="000000"/>
                <w:sz w:val="20"/>
              </w:rPr>
              <w:t>
осьтік және центрлік симметрия ұғымдарын меңгеру;</w:t>
            </w:r>
            <w:r>
              <w:br/>
            </w:r>
            <w:r>
              <w:rPr>
                <w:rFonts w:ascii="Times New Roman"/>
                <w:b w:val="false"/>
                <w:i w:val="false"/>
                <w:color w:val="000000"/>
                <w:sz w:val="20"/>
              </w:rPr>
              <w:t>
6.3.1.6</w:t>
            </w:r>
            <w:r>
              <w:br/>
            </w:r>
            <w:r>
              <w:rPr>
                <w:rFonts w:ascii="Times New Roman"/>
                <w:b w:val="false"/>
                <w:i w:val="false"/>
                <w:color w:val="000000"/>
                <w:sz w:val="20"/>
              </w:rPr>
              <w:t>
осьтік немесе центрлік симметриясы болатын фигуралар туралы түсінігі болуы; симметриялық және центрлік-симметриялы фигураларды ажырату;</w:t>
            </w:r>
            <w:r>
              <w:br/>
            </w:r>
            <w:r>
              <w:rPr>
                <w:rFonts w:ascii="Times New Roman"/>
                <w:b w:val="false"/>
                <w:i w:val="false"/>
                <w:color w:val="000000"/>
                <w:sz w:val="20"/>
              </w:rPr>
              <w:t>
6.3.1.7</w:t>
            </w:r>
            <w:r>
              <w:br/>
            </w:r>
            <w:r>
              <w:rPr>
                <w:rFonts w:ascii="Times New Roman"/>
                <w:b w:val="false"/>
                <w:i w:val="false"/>
                <w:color w:val="000000"/>
                <w:sz w:val="20"/>
              </w:rPr>
              <w:t>
шар мен сфера туралы түсінігі болу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r>
              <w:br/>
            </w:r>
            <w:r>
              <w:rPr>
                <w:rFonts w:ascii="Times New Roman"/>
                <w:b w:val="false"/>
                <w:i w:val="false"/>
                <w:color w:val="000000"/>
                <w:sz w:val="20"/>
              </w:rPr>
              <w:t>
планиметрияның негізгі фигураларын білу: нүкте, түзу;</w:t>
            </w:r>
            <w:r>
              <w:br/>
            </w:r>
            <w:r>
              <w:rPr>
                <w:rFonts w:ascii="Times New Roman"/>
                <w:b w:val="false"/>
                <w:i w:val="false"/>
                <w:color w:val="000000"/>
                <w:sz w:val="20"/>
              </w:rPr>
              <w:t xml:space="preserve">
7.3.1.2 </w:t>
            </w:r>
            <w:r>
              <w:br/>
            </w:r>
            <w:r>
              <w:rPr>
                <w:rFonts w:ascii="Times New Roman"/>
                <w:b w:val="false"/>
                <w:i w:val="false"/>
                <w:color w:val="000000"/>
                <w:sz w:val="20"/>
              </w:rPr>
              <w:t>
нүктелер мен түзулердің тиістілік аксиомаларын білу және қолдану;</w:t>
            </w:r>
            <w:r>
              <w:br/>
            </w:r>
            <w:r>
              <w:rPr>
                <w:rFonts w:ascii="Times New Roman"/>
                <w:b w:val="false"/>
                <w:i w:val="false"/>
                <w:color w:val="000000"/>
                <w:sz w:val="20"/>
              </w:rPr>
              <w:t>
7.3.1.3</w:t>
            </w:r>
            <w:r>
              <w:br/>
            </w:r>
            <w:r>
              <w:rPr>
                <w:rFonts w:ascii="Times New Roman"/>
                <w:b w:val="false"/>
                <w:i w:val="false"/>
                <w:color w:val="000000"/>
                <w:sz w:val="20"/>
              </w:rPr>
              <w:t>
аксиоманың теоремадан айырмашылығын түсіну: теореманың шарты мен қорытындысын ажырату;</w:t>
            </w:r>
            <w:r>
              <w:br/>
            </w:r>
            <w:r>
              <w:rPr>
                <w:rFonts w:ascii="Times New Roman"/>
                <w:b w:val="false"/>
                <w:i w:val="false"/>
                <w:color w:val="000000"/>
                <w:sz w:val="20"/>
              </w:rPr>
              <w:t>
7.3.1.4</w:t>
            </w:r>
            <w:r>
              <w:br/>
            </w:r>
            <w:r>
              <w:rPr>
                <w:rFonts w:ascii="Times New Roman"/>
                <w:b w:val="false"/>
                <w:i w:val="false"/>
                <w:color w:val="000000"/>
                <w:sz w:val="20"/>
              </w:rPr>
              <w:t>
теоремаларды дәлелдеу әдістерін білу: тура дәлелдеу және "кері жору" әдістері;</w:t>
            </w:r>
            <w:r>
              <w:br/>
            </w:r>
            <w:r>
              <w:rPr>
                <w:rFonts w:ascii="Times New Roman"/>
                <w:b w:val="false"/>
                <w:i w:val="false"/>
                <w:color w:val="000000"/>
                <w:sz w:val="20"/>
              </w:rPr>
              <w:t>
7.3.1.5</w:t>
            </w:r>
            <w:r>
              <w:br/>
            </w:r>
            <w:r>
              <w:rPr>
                <w:rFonts w:ascii="Times New Roman"/>
                <w:b w:val="false"/>
                <w:i w:val="false"/>
                <w:color w:val="000000"/>
                <w:sz w:val="20"/>
              </w:rPr>
              <w:t>
кесінді, сәуле, бұрыш, үшбұрыш, жарты жазықтық анықтамаларын білу;</w:t>
            </w:r>
            <w:r>
              <w:br/>
            </w:r>
            <w:r>
              <w:rPr>
                <w:rFonts w:ascii="Times New Roman"/>
                <w:b w:val="false"/>
                <w:i w:val="false"/>
                <w:color w:val="000000"/>
                <w:sz w:val="20"/>
              </w:rPr>
              <w:t>
7.3.1.6</w:t>
            </w:r>
            <w:r>
              <w:br/>
            </w:r>
            <w:r>
              <w:rPr>
                <w:rFonts w:ascii="Times New Roman"/>
                <w:b w:val="false"/>
                <w:i w:val="false"/>
                <w:color w:val="000000"/>
                <w:sz w:val="20"/>
              </w:rPr>
              <w:t>
кесінділер мен бұрыштарды өлшеу аксиомаларын білу және қолдану;</w:t>
            </w:r>
            <w:r>
              <w:br/>
            </w:r>
            <w:r>
              <w:rPr>
                <w:rFonts w:ascii="Times New Roman"/>
                <w:b w:val="false"/>
                <w:i w:val="false"/>
                <w:color w:val="000000"/>
                <w:sz w:val="20"/>
              </w:rPr>
              <w:t>
7.3.1.7</w:t>
            </w:r>
            <w:r>
              <w:br/>
            </w:r>
            <w:r>
              <w:rPr>
                <w:rFonts w:ascii="Times New Roman"/>
                <w:b w:val="false"/>
                <w:i w:val="false"/>
                <w:color w:val="000000"/>
                <w:sz w:val="20"/>
              </w:rPr>
              <w:t>
тең фигуралардың анықтамасы мен қасиеттерін білу және қолдану;</w:t>
            </w:r>
            <w:r>
              <w:br/>
            </w:r>
            <w:r>
              <w:rPr>
                <w:rFonts w:ascii="Times New Roman"/>
                <w:b w:val="false"/>
                <w:i w:val="false"/>
                <w:color w:val="000000"/>
                <w:sz w:val="20"/>
              </w:rPr>
              <w:t>
7.3.1.8</w:t>
            </w:r>
            <w:r>
              <w:br/>
            </w:r>
            <w:r>
              <w:rPr>
                <w:rFonts w:ascii="Times New Roman"/>
                <w:b w:val="false"/>
                <w:i w:val="false"/>
                <w:color w:val="000000"/>
                <w:sz w:val="20"/>
              </w:rPr>
              <w:t>
кесінділер мен бұрыштарды салу аксиомаларын білу және қолдану;</w:t>
            </w:r>
            <w:r>
              <w:br/>
            </w:r>
            <w:r>
              <w:rPr>
                <w:rFonts w:ascii="Times New Roman"/>
                <w:b w:val="false"/>
                <w:i w:val="false"/>
                <w:color w:val="000000"/>
                <w:sz w:val="20"/>
              </w:rPr>
              <w:t>
7.3.1.9</w:t>
            </w:r>
            <w:r>
              <w:br/>
            </w:r>
            <w:r>
              <w:rPr>
                <w:rFonts w:ascii="Times New Roman"/>
                <w:b w:val="false"/>
                <w:i w:val="false"/>
                <w:color w:val="000000"/>
                <w:sz w:val="20"/>
              </w:rPr>
              <w:t xml:space="preserve">
сыбайлас және вертикаль бұрыштардың анықтамаларын білу; </w:t>
            </w:r>
            <w:r>
              <w:br/>
            </w:r>
            <w:r>
              <w:rPr>
                <w:rFonts w:ascii="Times New Roman"/>
                <w:b w:val="false"/>
                <w:i w:val="false"/>
                <w:color w:val="000000"/>
                <w:sz w:val="20"/>
              </w:rPr>
              <w:t>
7.3.1.10</w:t>
            </w:r>
            <w:r>
              <w:br/>
            </w:r>
            <w:r>
              <w:rPr>
                <w:rFonts w:ascii="Times New Roman"/>
                <w:b w:val="false"/>
                <w:i w:val="false"/>
                <w:color w:val="000000"/>
                <w:sz w:val="20"/>
              </w:rPr>
              <w:t>
сыбайлас және вертикаль бұрыштардың қасиеттерін дәлелдеу және қолдану;</w:t>
            </w:r>
            <w:r>
              <w:br/>
            </w:r>
            <w:r>
              <w:rPr>
                <w:rFonts w:ascii="Times New Roman"/>
                <w:b w:val="false"/>
                <w:i w:val="false"/>
                <w:color w:val="000000"/>
                <w:sz w:val="20"/>
              </w:rPr>
              <w:t>
7.3.1.11</w:t>
            </w:r>
            <w:r>
              <w:br/>
            </w:r>
            <w:r>
              <w:rPr>
                <w:rFonts w:ascii="Times New Roman"/>
                <w:b w:val="false"/>
                <w:i w:val="false"/>
                <w:color w:val="000000"/>
                <w:sz w:val="20"/>
              </w:rPr>
              <w:t>
берілген үшбұрышқа тең үшбұрыштың бар болуы аксиомасын білу;</w:t>
            </w:r>
            <w:r>
              <w:br/>
            </w:r>
            <w:r>
              <w:rPr>
                <w:rFonts w:ascii="Times New Roman"/>
                <w:b w:val="false"/>
                <w:i w:val="false"/>
                <w:color w:val="000000"/>
                <w:sz w:val="20"/>
              </w:rPr>
              <w:t>
7.3.1.12</w:t>
            </w:r>
            <w:r>
              <w:br/>
            </w:r>
            <w:r>
              <w:rPr>
                <w:rFonts w:ascii="Times New Roman"/>
                <w:b w:val="false"/>
                <w:i w:val="false"/>
                <w:color w:val="000000"/>
                <w:sz w:val="20"/>
              </w:rPr>
              <w:t>
үшбұрыштың медианасы, биссектрисасы, биіктігі, орта перпендикуляры, орта сызығы анықтамаларын білу және оларды салу;</w:t>
            </w:r>
            <w:r>
              <w:br/>
            </w:r>
            <w:r>
              <w:rPr>
                <w:rFonts w:ascii="Times New Roman"/>
                <w:b w:val="false"/>
                <w:i w:val="false"/>
                <w:color w:val="000000"/>
                <w:sz w:val="20"/>
              </w:rPr>
              <w:t>
7.3.1.13</w:t>
            </w:r>
            <w:r>
              <w:br/>
            </w:r>
            <w:r>
              <w:rPr>
                <w:rFonts w:ascii="Times New Roman"/>
                <w:b w:val="false"/>
                <w:i w:val="false"/>
                <w:color w:val="000000"/>
                <w:sz w:val="20"/>
              </w:rPr>
              <w:t>
үшбұрыштардың түрлерін ажырату;</w:t>
            </w:r>
            <w:r>
              <w:br/>
            </w:r>
            <w:r>
              <w:rPr>
                <w:rFonts w:ascii="Times New Roman"/>
                <w:b w:val="false"/>
                <w:i w:val="false"/>
                <w:color w:val="000000"/>
                <w:sz w:val="20"/>
              </w:rPr>
              <w:t>
7.3.1.14</w:t>
            </w:r>
            <w:r>
              <w:br/>
            </w:r>
            <w:r>
              <w:rPr>
                <w:rFonts w:ascii="Times New Roman"/>
                <w:b w:val="false"/>
                <w:i w:val="false"/>
                <w:color w:val="000000"/>
                <w:sz w:val="20"/>
              </w:rPr>
              <w:t>
теңқабырғалы, теңбүйірлі, тікбұрышты үшбұрыштардың элементтерін білу;</w:t>
            </w:r>
            <w:r>
              <w:br/>
            </w:r>
            <w:r>
              <w:rPr>
                <w:rFonts w:ascii="Times New Roman"/>
                <w:b w:val="false"/>
                <w:i w:val="false"/>
                <w:color w:val="000000"/>
                <w:sz w:val="20"/>
              </w:rPr>
              <w:t>
7.3.1.15</w:t>
            </w:r>
            <w:r>
              <w:br/>
            </w:r>
            <w:r>
              <w:rPr>
                <w:rFonts w:ascii="Times New Roman"/>
                <w:b w:val="false"/>
                <w:i w:val="false"/>
                <w:color w:val="000000"/>
                <w:sz w:val="20"/>
              </w:rPr>
              <w:t>
сүйір бұрышты, доғал бұрышты және тікбұрышты үшбұрыштардың биіктіктерінің орналасуын салыстыру;</w:t>
            </w:r>
            <w:r>
              <w:br/>
            </w:r>
            <w:r>
              <w:rPr>
                <w:rFonts w:ascii="Times New Roman"/>
                <w:b w:val="false"/>
                <w:i w:val="false"/>
                <w:color w:val="000000"/>
                <w:sz w:val="20"/>
              </w:rPr>
              <w:t>
7.3.1.16</w:t>
            </w:r>
            <w:r>
              <w:br/>
            </w:r>
            <w:r>
              <w:rPr>
                <w:rFonts w:ascii="Times New Roman"/>
                <w:b w:val="false"/>
                <w:i w:val="false"/>
                <w:color w:val="000000"/>
                <w:sz w:val="20"/>
              </w:rPr>
              <w:t>
үшбұрыштың ішкі бұрыштарының қосындысы туралы теорема мен оның салдарларын дәлелдеу;</w:t>
            </w:r>
            <w:r>
              <w:br/>
            </w:r>
            <w:r>
              <w:rPr>
                <w:rFonts w:ascii="Times New Roman"/>
                <w:b w:val="false"/>
                <w:i w:val="false"/>
                <w:color w:val="000000"/>
                <w:sz w:val="20"/>
              </w:rPr>
              <w:t>
7.3.1.17</w:t>
            </w:r>
            <w:r>
              <w:br/>
            </w:r>
            <w:r>
              <w:rPr>
                <w:rFonts w:ascii="Times New Roman"/>
                <w:b w:val="false"/>
                <w:i w:val="false"/>
                <w:color w:val="000000"/>
                <w:sz w:val="20"/>
              </w:rPr>
              <w:t>
үшбұрыштың ішкі бұрыштарының қосындысы туралы теорема мен оның салдарларын есептер шығаруда қолдану;</w:t>
            </w:r>
            <w:r>
              <w:br/>
            </w:r>
            <w:r>
              <w:rPr>
                <w:rFonts w:ascii="Times New Roman"/>
                <w:b w:val="false"/>
                <w:i w:val="false"/>
                <w:color w:val="000000"/>
                <w:sz w:val="20"/>
              </w:rPr>
              <w:t>
7.3.1.18</w:t>
            </w:r>
            <w:r>
              <w:br/>
            </w:r>
            <w:r>
              <w:rPr>
                <w:rFonts w:ascii="Times New Roman"/>
                <w:b w:val="false"/>
                <w:i w:val="false"/>
                <w:color w:val="000000"/>
                <w:sz w:val="20"/>
              </w:rPr>
              <w:t>
үшбұрыштың сыртқы бұрышының анықтамасын білу және үшбұрыштың сыртқы бұрышы туралы теореманы дәлелдеу;</w:t>
            </w:r>
            <w:r>
              <w:br/>
            </w:r>
            <w:r>
              <w:rPr>
                <w:rFonts w:ascii="Times New Roman"/>
                <w:b w:val="false"/>
                <w:i w:val="false"/>
                <w:color w:val="000000"/>
                <w:sz w:val="20"/>
              </w:rPr>
              <w:t>
7.3.1.19</w:t>
            </w:r>
            <w:r>
              <w:br/>
            </w:r>
            <w:r>
              <w:rPr>
                <w:rFonts w:ascii="Times New Roman"/>
                <w:b w:val="false"/>
                <w:i w:val="false"/>
                <w:color w:val="000000"/>
                <w:sz w:val="20"/>
              </w:rPr>
              <w:t>
үшбұрыштың сыртқы бұрышы туралы теореманы қолдану;</w:t>
            </w:r>
            <w:r>
              <w:br/>
            </w:r>
            <w:r>
              <w:rPr>
                <w:rFonts w:ascii="Times New Roman"/>
                <w:b w:val="false"/>
                <w:i w:val="false"/>
                <w:color w:val="000000"/>
                <w:sz w:val="20"/>
              </w:rPr>
              <w:t>
7.3.1.20</w:t>
            </w:r>
            <w:r>
              <w:br/>
            </w:r>
            <w:r>
              <w:rPr>
                <w:rFonts w:ascii="Times New Roman"/>
                <w:b w:val="false"/>
                <w:i w:val="false"/>
                <w:color w:val="000000"/>
                <w:sz w:val="20"/>
              </w:rPr>
              <w:t>
үшбұрыштың бұрыштары мен қабырғалары арасындағы қатысты білу және есептер шығаруда қолдану;</w:t>
            </w:r>
            <w:r>
              <w:br/>
            </w:r>
            <w:r>
              <w:rPr>
                <w:rFonts w:ascii="Times New Roman"/>
                <w:b w:val="false"/>
                <w:i w:val="false"/>
                <w:color w:val="000000"/>
                <w:sz w:val="20"/>
              </w:rPr>
              <w:t>
7.3.1.21</w:t>
            </w:r>
            <w:r>
              <w:br/>
            </w:r>
            <w:r>
              <w:rPr>
                <w:rFonts w:ascii="Times New Roman"/>
                <w:b w:val="false"/>
                <w:i w:val="false"/>
                <w:color w:val="000000"/>
                <w:sz w:val="20"/>
              </w:rPr>
              <w:t>
үшбұрыштар теңдігінің белгілерін білу және дәлелдеу;</w:t>
            </w:r>
            <w:r>
              <w:br/>
            </w:r>
            <w:r>
              <w:rPr>
                <w:rFonts w:ascii="Times New Roman"/>
                <w:b w:val="false"/>
                <w:i w:val="false"/>
                <w:color w:val="000000"/>
                <w:sz w:val="20"/>
              </w:rPr>
              <w:t>
7.3.1.22</w:t>
            </w:r>
            <w:r>
              <w:br/>
            </w:r>
            <w:r>
              <w:rPr>
                <w:rFonts w:ascii="Times New Roman"/>
                <w:b w:val="false"/>
                <w:i w:val="false"/>
                <w:color w:val="000000"/>
                <w:sz w:val="20"/>
              </w:rPr>
              <w:t>
үшбұрыштар теңдігінің белгілерін есептер шығару мен дәлелдеулерде қолдану;</w:t>
            </w:r>
            <w:r>
              <w:br/>
            </w:r>
            <w:r>
              <w:rPr>
                <w:rFonts w:ascii="Times New Roman"/>
                <w:b w:val="false"/>
                <w:i w:val="false"/>
                <w:color w:val="000000"/>
                <w:sz w:val="20"/>
              </w:rPr>
              <w:t>
7.3.1.23</w:t>
            </w:r>
            <w:r>
              <w:br/>
            </w:r>
            <w:r>
              <w:rPr>
                <w:rFonts w:ascii="Times New Roman"/>
                <w:b w:val="false"/>
                <w:i w:val="false"/>
                <w:color w:val="000000"/>
                <w:sz w:val="20"/>
              </w:rPr>
              <w:t>
теңбүйірлі үшбұрыштың белгілері мен қасиеттерін қолдану;</w:t>
            </w:r>
            <w:r>
              <w:br/>
            </w:r>
            <w:r>
              <w:rPr>
                <w:rFonts w:ascii="Times New Roman"/>
                <w:b w:val="false"/>
                <w:i w:val="false"/>
                <w:color w:val="000000"/>
                <w:sz w:val="20"/>
              </w:rPr>
              <w:t>
7.3.1.24</w:t>
            </w:r>
            <w:r>
              <w:br/>
            </w:r>
            <w:r>
              <w:rPr>
                <w:rFonts w:ascii="Times New Roman"/>
                <w:b w:val="false"/>
                <w:i w:val="false"/>
                <w:color w:val="000000"/>
                <w:sz w:val="20"/>
              </w:rPr>
              <w:t>
теңқабырғалы үшбұрыштың қасиеттерін есептер шығаруда қолдану;</w:t>
            </w:r>
            <w:r>
              <w:br/>
            </w:r>
            <w:r>
              <w:rPr>
                <w:rFonts w:ascii="Times New Roman"/>
                <w:b w:val="false"/>
                <w:i w:val="false"/>
                <w:color w:val="000000"/>
                <w:sz w:val="20"/>
              </w:rPr>
              <w:t>
7.3.1.25</w:t>
            </w:r>
            <w:r>
              <w:br/>
            </w:r>
            <w:r>
              <w:rPr>
                <w:rFonts w:ascii="Times New Roman"/>
                <w:b w:val="false"/>
                <w:i w:val="false"/>
                <w:color w:val="000000"/>
                <w:sz w:val="20"/>
              </w:rPr>
              <w:t>
тікбұрышты үшбұрыштар теңдігінің белгілерін дәлелдеу;</w:t>
            </w:r>
            <w:r>
              <w:br/>
            </w:r>
            <w:r>
              <w:rPr>
                <w:rFonts w:ascii="Times New Roman"/>
                <w:b w:val="false"/>
                <w:i w:val="false"/>
                <w:color w:val="000000"/>
                <w:sz w:val="20"/>
              </w:rPr>
              <w:t>
7.3.1.26</w:t>
            </w:r>
            <w:r>
              <w:br/>
            </w:r>
            <w:r>
              <w:rPr>
                <w:rFonts w:ascii="Times New Roman"/>
                <w:b w:val="false"/>
                <w:i w:val="false"/>
                <w:color w:val="000000"/>
                <w:sz w:val="20"/>
              </w:rPr>
              <w:t>
тікбұрышты үшбұрыштар теңдігінің белгілерін есептер шығаруда қолдану;</w:t>
            </w:r>
            <w:r>
              <w:br/>
            </w:r>
            <w:r>
              <w:rPr>
                <w:rFonts w:ascii="Times New Roman"/>
                <w:b w:val="false"/>
                <w:i w:val="false"/>
                <w:color w:val="000000"/>
                <w:sz w:val="20"/>
              </w:rPr>
              <w:t>
7.3.1.27</w:t>
            </w:r>
            <w:r>
              <w:br/>
            </w:r>
            <w:r>
              <w:rPr>
                <w:rFonts w:ascii="Times New Roman"/>
                <w:b w:val="false"/>
                <w:i w:val="false"/>
                <w:color w:val="000000"/>
                <w:sz w:val="20"/>
              </w:rPr>
              <w:t>
тікбұрышты үшбұрыштың қасиеттерін қолдану;</w:t>
            </w:r>
            <w:r>
              <w:br/>
            </w:r>
            <w:r>
              <w:rPr>
                <w:rFonts w:ascii="Times New Roman"/>
                <w:b w:val="false"/>
                <w:i w:val="false"/>
                <w:color w:val="000000"/>
                <w:sz w:val="20"/>
              </w:rPr>
              <w:t>
7.3.1.28</w:t>
            </w:r>
            <w:r>
              <w:br/>
            </w:r>
            <w:r>
              <w:rPr>
                <w:rFonts w:ascii="Times New Roman"/>
                <w:b w:val="false"/>
                <w:i w:val="false"/>
                <w:color w:val="000000"/>
                <w:sz w:val="20"/>
              </w:rPr>
              <w:t xml:space="preserve">
шеңбер мен дөңгелектің және олардың элементтерінің (центр, радиус, диаметр, хорда) анықтамаларын білу; </w:t>
            </w:r>
            <w:r>
              <w:br/>
            </w:r>
            <w:r>
              <w:rPr>
                <w:rFonts w:ascii="Times New Roman"/>
                <w:b w:val="false"/>
                <w:i w:val="false"/>
                <w:color w:val="000000"/>
                <w:sz w:val="20"/>
              </w:rPr>
              <w:t>
7.3.1.29</w:t>
            </w:r>
            <w:r>
              <w:br/>
            </w:r>
            <w:r>
              <w:rPr>
                <w:rFonts w:ascii="Times New Roman"/>
                <w:b w:val="false"/>
                <w:i w:val="false"/>
                <w:color w:val="000000"/>
                <w:sz w:val="20"/>
              </w:rPr>
              <w:t>
центрлік бұрыштың анықтамасы мен қасиеттерін білу және қолдану;</w:t>
            </w:r>
            <w:r>
              <w:br/>
            </w:r>
            <w:r>
              <w:rPr>
                <w:rFonts w:ascii="Times New Roman"/>
                <w:b w:val="false"/>
                <w:i w:val="false"/>
                <w:color w:val="000000"/>
                <w:sz w:val="20"/>
              </w:rPr>
              <w:t>
7.3.1.30</w:t>
            </w:r>
            <w:r>
              <w:br/>
            </w:r>
            <w:r>
              <w:rPr>
                <w:rFonts w:ascii="Times New Roman"/>
                <w:b w:val="false"/>
                <w:i w:val="false"/>
                <w:color w:val="000000"/>
                <w:sz w:val="20"/>
              </w:rPr>
              <w:t>
шеңбер диаметрі мен хордасының перпендикулярлығы туралы теоремаларды дәлелдеу және қолдану;</w:t>
            </w:r>
            <w:r>
              <w:br/>
            </w:r>
            <w:r>
              <w:rPr>
                <w:rFonts w:ascii="Times New Roman"/>
                <w:b w:val="false"/>
                <w:i w:val="false"/>
                <w:color w:val="000000"/>
                <w:sz w:val="20"/>
              </w:rPr>
              <w:t xml:space="preserve">
7.3.1.31 </w:t>
            </w:r>
            <w:r>
              <w:br/>
            </w:r>
            <w:r>
              <w:rPr>
                <w:rFonts w:ascii="Times New Roman"/>
                <w:b w:val="false"/>
                <w:i w:val="false"/>
                <w:color w:val="000000"/>
                <w:sz w:val="20"/>
              </w:rPr>
              <w:t xml:space="preserve">
нүктелердің геометриялық орнының анықтамасын білу; </w:t>
            </w:r>
            <w:r>
              <w:br/>
            </w:r>
            <w:r>
              <w:rPr>
                <w:rFonts w:ascii="Times New Roman"/>
                <w:b w:val="false"/>
                <w:i w:val="false"/>
                <w:color w:val="000000"/>
                <w:sz w:val="20"/>
              </w:rPr>
              <w:t>
7.3.1.32 перпендикуляр ұғымын біледі</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w:t>
            </w:r>
            <w:r>
              <w:br/>
            </w:r>
            <w:r>
              <w:rPr>
                <w:rFonts w:ascii="Times New Roman"/>
                <w:b w:val="false"/>
                <w:i w:val="false"/>
                <w:color w:val="000000"/>
                <w:sz w:val="20"/>
              </w:rPr>
              <w:t>
көпбұрыш, дөңес көпбұрыш, көпбұрыш элементтері анықтама-ларын білу;</w:t>
            </w:r>
            <w:r>
              <w:br/>
            </w:r>
            <w:r>
              <w:rPr>
                <w:rFonts w:ascii="Times New Roman"/>
                <w:b w:val="false"/>
                <w:i w:val="false"/>
                <w:color w:val="000000"/>
                <w:sz w:val="20"/>
              </w:rPr>
              <w:t>
8.3.1.2</w:t>
            </w:r>
            <w:r>
              <w:br/>
            </w:r>
            <w:r>
              <w:rPr>
                <w:rFonts w:ascii="Times New Roman"/>
                <w:b w:val="false"/>
                <w:i w:val="false"/>
                <w:color w:val="000000"/>
                <w:sz w:val="20"/>
              </w:rPr>
              <w:t>
көпбұрыштың ішкі бұрыш-тарының қосындыларының және сыртқы бұрышта-рының қосындыларының формулаларын қорытып шығару;</w:t>
            </w:r>
            <w:r>
              <w:br/>
            </w:r>
            <w:r>
              <w:rPr>
                <w:rFonts w:ascii="Times New Roman"/>
                <w:b w:val="false"/>
                <w:i w:val="false"/>
                <w:color w:val="000000"/>
                <w:sz w:val="20"/>
              </w:rPr>
              <w:t>
8.3.1.3</w:t>
            </w:r>
            <w:r>
              <w:br/>
            </w:r>
            <w:r>
              <w:rPr>
                <w:rFonts w:ascii="Times New Roman"/>
                <w:b w:val="false"/>
                <w:i w:val="false"/>
                <w:color w:val="000000"/>
                <w:sz w:val="20"/>
              </w:rPr>
              <w:t>
параллелограмм анықтамасын білу;</w:t>
            </w:r>
            <w:r>
              <w:br/>
            </w:r>
            <w:r>
              <w:rPr>
                <w:rFonts w:ascii="Times New Roman"/>
                <w:b w:val="false"/>
                <w:i w:val="false"/>
                <w:color w:val="000000"/>
                <w:sz w:val="20"/>
              </w:rPr>
              <w:t>
8.3.1.4</w:t>
            </w:r>
            <w:r>
              <w:br/>
            </w:r>
            <w:r>
              <w:rPr>
                <w:rFonts w:ascii="Times New Roman"/>
                <w:b w:val="false"/>
                <w:i w:val="false"/>
                <w:color w:val="000000"/>
                <w:sz w:val="20"/>
              </w:rPr>
              <w:t>
параллелограмм қасиеттерін қорытып шығару және қолдану;</w:t>
            </w:r>
            <w:r>
              <w:br/>
            </w:r>
            <w:r>
              <w:rPr>
                <w:rFonts w:ascii="Times New Roman"/>
                <w:b w:val="false"/>
                <w:i w:val="false"/>
                <w:color w:val="000000"/>
                <w:sz w:val="20"/>
              </w:rPr>
              <w:t>
8.3.1.5</w:t>
            </w:r>
            <w:r>
              <w:br/>
            </w:r>
            <w:r>
              <w:rPr>
                <w:rFonts w:ascii="Times New Roman"/>
                <w:b w:val="false"/>
                <w:i w:val="false"/>
                <w:color w:val="000000"/>
                <w:sz w:val="20"/>
              </w:rPr>
              <w:t>
параллелограмм белгілерін қорытып шығару және қолдану;</w:t>
            </w:r>
            <w:r>
              <w:br/>
            </w:r>
            <w:r>
              <w:rPr>
                <w:rFonts w:ascii="Times New Roman"/>
                <w:b w:val="false"/>
                <w:i w:val="false"/>
                <w:color w:val="000000"/>
                <w:sz w:val="20"/>
              </w:rPr>
              <w:t>
8.3.1.6</w:t>
            </w:r>
            <w:r>
              <w:br/>
            </w:r>
            <w:r>
              <w:rPr>
                <w:rFonts w:ascii="Times New Roman"/>
                <w:b w:val="false"/>
                <w:i w:val="false"/>
                <w:color w:val="000000"/>
                <w:sz w:val="20"/>
              </w:rPr>
              <w:t>
тіктөртбұрыш, ромб, шаршы анықтамаларын білу және олардың қасиеттері мен белгілерін қорытып шығару;</w:t>
            </w:r>
            <w:r>
              <w:br/>
            </w:r>
            <w:r>
              <w:rPr>
                <w:rFonts w:ascii="Times New Roman"/>
                <w:b w:val="false"/>
                <w:i w:val="false"/>
                <w:color w:val="000000"/>
                <w:sz w:val="20"/>
              </w:rPr>
              <w:t>
8.3.1.7      </w:t>
            </w:r>
            <w:r>
              <w:br/>
            </w:r>
            <w:r>
              <w:rPr>
                <w:rFonts w:ascii="Times New Roman"/>
                <w:b w:val="false"/>
                <w:i w:val="false"/>
                <w:color w:val="000000"/>
                <w:sz w:val="20"/>
              </w:rPr>
              <w:t>
Фалес теорема-сын білу және қолдану;</w:t>
            </w:r>
            <w:r>
              <w:br/>
            </w:r>
            <w:r>
              <w:rPr>
                <w:rFonts w:ascii="Times New Roman"/>
                <w:b w:val="false"/>
                <w:i w:val="false"/>
                <w:color w:val="000000"/>
                <w:sz w:val="20"/>
              </w:rPr>
              <w:t>
8.3.1.8</w:t>
            </w:r>
            <w:r>
              <w:br/>
            </w:r>
            <w:r>
              <w:rPr>
                <w:rFonts w:ascii="Times New Roman"/>
                <w:b w:val="false"/>
                <w:i w:val="false"/>
                <w:color w:val="000000"/>
                <w:sz w:val="20"/>
              </w:rPr>
              <w:t>
пропорционал кесінділер туралы теоремаларды білу және қолдану;</w:t>
            </w:r>
            <w:r>
              <w:br/>
            </w:r>
            <w:r>
              <w:rPr>
                <w:rFonts w:ascii="Times New Roman"/>
                <w:b w:val="false"/>
                <w:i w:val="false"/>
                <w:color w:val="000000"/>
                <w:sz w:val="20"/>
              </w:rPr>
              <w:t>
8.3.1.9</w:t>
            </w:r>
            <w:r>
              <w:br/>
            </w:r>
            <w:r>
              <w:rPr>
                <w:rFonts w:ascii="Times New Roman"/>
                <w:b w:val="false"/>
                <w:i w:val="false"/>
                <w:color w:val="000000"/>
                <w:sz w:val="20"/>
              </w:rPr>
              <w:t>
циркуль мен сызғыштың көмегімен кесіндіні бірдей n бөлікке бөлу;</w:t>
            </w:r>
            <w:r>
              <w:br/>
            </w:r>
            <w:r>
              <w:rPr>
                <w:rFonts w:ascii="Times New Roman"/>
                <w:b w:val="false"/>
                <w:i w:val="false"/>
                <w:color w:val="000000"/>
                <w:sz w:val="20"/>
              </w:rPr>
              <w:t>
8.3.1.10</w:t>
            </w:r>
            <w:r>
              <w:br/>
            </w:r>
            <w:r>
              <w:rPr>
                <w:rFonts w:ascii="Times New Roman"/>
                <w:b w:val="false"/>
                <w:i w:val="false"/>
                <w:color w:val="000000"/>
                <w:sz w:val="20"/>
              </w:rPr>
              <w:t>
пропорционал кесінділерді салу;</w:t>
            </w:r>
            <w:r>
              <w:br/>
            </w:r>
            <w:r>
              <w:rPr>
                <w:rFonts w:ascii="Times New Roman"/>
                <w:b w:val="false"/>
                <w:i w:val="false"/>
                <w:color w:val="000000"/>
                <w:sz w:val="20"/>
              </w:rPr>
              <w:t>
8.3.1.11</w:t>
            </w:r>
            <w:r>
              <w:br/>
            </w:r>
            <w:r>
              <w:rPr>
                <w:rFonts w:ascii="Times New Roman"/>
                <w:b w:val="false"/>
                <w:i w:val="false"/>
                <w:color w:val="000000"/>
                <w:sz w:val="20"/>
              </w:rPr>
              <w:t>
трапецияның анықтамасын, түрлерін және қасиеттерін білу;</w:t>
            </w:r>
            <w:r>
              <w:br/>
            </w:r>
            <w:r>
              <w:rPr>
                <w:rFonts w:ascii="Times New Roman"/>
                <w:b w:val="false"/>
                <w:i w:val="false"/>
                <w:color w:val="000000"/>
                <w:sz w:val="20"/>
              </w:rPr>
              <w:t>
8.3.1.12</w:t>
            </w:r>
            <w:r>
              <w:br/>
            </w:r>
            <w:r>
              <w:rPr>
                <w:rFonts w:ascii="Times New Roman"/>
                <w:b w:val="false"/>
                <w:i w:val="false"/>
                <w:color w:val="000000"/>
                <w:sz w:val="20"/>
              </w:rPr>
              <w:t>
үшбұрыштың орта сызығының қасиетін дәлелдеу және қолдану;</w:t>
            </w:r>
            <w:r>
              <w:br/>
            </w:r>
            <w:r>
              <w:rPr>
                <w:rFonts w:ascii="Times New Roman"/>
                <w:b w:val="false"/>
                <w:i w:val="false"/>
                <w:color w:val="000000"/>
                <w:sz w:val="20"/>
              </w:rPr>
              <w:t>
8.3.1.13</w:t>
            </w:r>
            <w:r>
              <w:br/>
            </w:r>
            <w:r>
              <w:rPr>
                <w:rFonts w:ascii="Times New Roman"/>
                <w:b w:val="false"/>
                <w:i w:val="false"/>
                <w:color w:val="000000"/>
                <w:sz w:val="20"/>
              </w:rPr>
              <w:t>
трапецияның орта сызығының қасиетін дәлелдеу және қолдану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r>
              <w:br/>
            </w:r>
            <w:r>
              <w:rPr>
                <w:rFonts w:ascii="Times New Roman"/>
                <w:b w:val="false"/>
                <w:i w:val="false"/>
                <w:color w:val="000000"/>
                <w:sz w:val="20"/>
              </w:rPr>
              <w:t>
доға ұзындығының формуласын қорытып шығару және қолдану;</w:t>
            </w:r>
            <w:r>
              <w:br/>
            </w:r>
            <w:r>
              <w:rPr>
                <w:rFonts w:ascii="Times New Roman"/>
                <w:b w:val="false"/>
                <w:i w:val="false"/>
                <w:color w:val="000000"/>
                <w:sz w:val="20"/>
              </w:rPr>
              <w:t>
9.3.1.2</w:t>
            </w:r>
            <w:r>
              <w:br/>
            </w:r>
            <w:r>
              <w:rPr>
                <w:rFonts w:ascii="Times New Roman"/>
                <w:b w:val="false"/>
                <w:i w:val="false"/>
                <w:color w:val="000000"/>
                <w:sz w:val="20"/>
              </w:rPr>
              <w:t>
сектор мен сегмент ауданының формулаларын қорытып шығару және қолдану;</w:t>
            </w:r>
            <w:r>
              <w:br/>
            </w:r>
            <w:r>
              <w:rPr>
                <w:rFonts w:ascii="Times New Roman"/>
                <w:b w:val="false"/>
                <w:i w:val="false"/>
                <w:color w:val="000000"/>
                <w:sz w:val="20"/>
              </w:rPr>
              <w:t>
9.3.1.3</w:t>
            </w:r>
            <w:r>
              <w:br/>
            </w:r>
            <w:r>
              <w:rPr>
                <w:rFonts w:ascii="Times New Roman"/>
                <w:b w:val="false"/>
                <w:i w:val="false"/>
                <w:color w:val="000000"/>
                <w:sz w:val="20"/>
              </w:rPr>
              <w:t>
іштей сызылған бұрыш анықтамасын және оның қасиеттерін білу;</w:t>
            </w:r>
            <w:r>
              <w:br/>
            </w:r>
            <w:r>
              <w:rPr>
                <w:rFonts w:ascii="Times New Roman"/>
                <w:b w:val="false"/>
                <w:i w:val="false"/>
                <w:color w:val="000000"/>
                <w:sz w:val="20"/>
              </w:rPr>
              <w:t>
9.3.1.4</w:t>
            </w:r>
            <w:r>
              <w:br/>
            </w:r>
            <w:r>
              <w:rPr>
                <w:rFonts w:ascii="Times New Roman"/>
                <w:b w:val="false"/>
                <w:i w:val="false"/>
                <w:color w:val="000000"/>
                <w:sz w:val="20"/>
              </w:rPr>
              <w:t>
дөңгелектегі кесінділердің пропорционалдылығы туралы теоремаларды білу және қолдану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Геометриялық фигуралардың өзара орналасуы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r>
              <w:br/>
            </w:r>
            <w:r>
              <w:rPr>
                <w:rFonts w:ascii="Times New Roman"/>
                <w:b w:val="false"/>
                <w:i w:val="false"/>
                <w:color w:val="000000"/>
                <w:sz w:val="20"/>
              </w:rPr>
              <w:t>
фигураларды қию және құрастыру арқылы есептер шығару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r>
              <w:br/>
            </w:r>
            <w:r>
              <w:rPr>
                <w:rFonts w:ascii="Times New Roman"/>
                <w:b w:val="false"/>
                <w:i w:val="false"/>
                <w:color w:val="000000"/>
                <w:sz w:val="20"/>
              </w:rPr>
              <w:t>
параллель, қиылысатын, перпендикуляр түзулер анықтамаларын білу;</w:t>
            </w:r>
            <w:r>
              <w:br/>
            </w:r>
            <w:r>
              <w:rPr>
                <w:rFonts w:ascii="Times New Roman"/>
                <w:b w:val="false"/>
                <w:i w:val="false"/>
                <w:color w:val="000000"/>
                <w:sz w:val="20"/>
              </w:rPr>
              <w:t>
6.3.2.2</w:t>
            </w:r>
            <w:r>
              <w:br/>
            </w:r>
            <w:r>
              <w:rPr>
                <w:rFonts w:ascii="Times New Roman"/>
                <w:b w:val="false"/>
                <w:i w:val="false"/>
                <w:color w:val="000000"/>
                <w:sz w:val="20"/>
              </w:rPr>
              <w:t>
параллель, перпендикуляр түзулер мен кесінділерді танып білу;</w:t>
            </w:r>
            <w:r>
              <w:br/>
            </w:r>
            <w:r>
              <w:rPr>
                <w:rFonts w:ascii="Times New Roman"/>
                <w:b w:val="false"/>
                <w:i w:val="false"/>
                <w:color w:val="000000"/>
                <w:sz w:val="20"/>
              </w:rPr>
              <w:t>
6.3.2.3</w:t>
            </w:r>
            <w:r>
              <w:br/>
            </w:r>
            <w:r>
              <w:rPr>
                <w:rFonts w:ascii="Times New Roman"/>
                <w:b w:val="false"/>
                <w:i w:val="false"/>
                <w:color w:val="000000"/>
                <w:sz w:val="20"/>
              </w:rPr>
              <w:t>
кесінділердің, сәулелердің немесе түзулердің бір-бірімен, координаталық осьтермен қиылысу нүктелерінің координаталарын графиктік тәсілмен табу;</w:t>
            </w:r>
            <w:r>
              <w:br/>
            </w:r>
            <w:r>
              <w:rPr>
                <w:rFonts w:ascii="Times New Roman"/>
                <w:b w:val="false"/>
                <w:i w:val="false"/>
                <w:color w:val="000000"/>
                <w:sz w:val="20"/>
              </w:rPr>
              <w:t>
6.3.2.4</w:t>
            </w:r>
            <w:r>
              <w:br/>
            </w:r>
            <w:r>
              <w:rPr>
                <w:rFonts w:ascii="Times New Roman"/>
                <w:b w:val="false"/>
                <w:i w:val="false"/>
                <w:color w:val="000000"/>
                <w:sz w:val="20"/>
              </w:rPr>
              <w:t xml:space="preserve">
кескіні бойынша фигураны </w:t>
            </w:r>
            <w:r>
              <w:br/>
            </w:r>
            <w:r>
              <w:rPr>
                <w:rFonts w:ascii="Times New Roman"/>
                <w:b w:val="false"/>
                <w:i w:val="false"/>
                <w:color w:val="000000"/>
                <w:sz w:val="20"/>
              </w:rPr>
              <w:t>
ажырату, жазық және кеңістік фигураларын кескіндеу;</w:t>
            </w:r>
            <w:r>
              <w:br/>
            </w:r>
            <w:r>
              <w:rPr>
                <w:rFonts w:ascii="Times New Roman"/>
                <w:b w:val="false"/>
                <w:i w:val="false"/>
                <w:color w:val="000000"/>
                <w:sz w:val="20"/>
              </w:rPr>
              <w:t>
6.3.2.5</w:t>
            </w:r>
            <w:r>
              <w:br/>
            </w:r>
            <w:r>
              <w:rPr>
                <w:rFonts w:ascii="Times New Roman"/>
                <w:b w:val="false"/>
                <w:i w:val="false"/>
                <w:color w:val="000000"/>
                <w:sz w:val="20"/>
              </w:rPr>
              <w:t>
тік бұрышты координаталар жүйесінде координаталар басы және координаталық осьтерге қатысты симметриялы нүктелер мен фигураларды салу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r>
              <w:br/>
            </w:r>
            <w:r>
              <w:rPr>
                <w:rFonts w:ascii="Times New Roman"/>
                <w:b w:val="false"/>
                <w:i w:val="false"/>
                <w:color w:val="000000"/>
                <w:sz w:val="20"/>
              </w:rPr>
              <w:t>
нүктелердің түзу мен жазықтықта орналасу аксиомаларын білу және қолдану (реттік аксиомасы);</w:t>
            </w:r>
            <w:r>
              <w:br/>
            </w:r>
            <w:r>
              <w:rPr>
                <w:rFonts w:ascii="Times New Roman"/>
                <w:b w:val="false"/>
                <w:i w:val="false"/>
                <w:color w:val="000000"/>
                <w:sz w:val="20"/>
              </w:rPr>
              <w:t>
7.3.2.2</w:t>
            </w:r>
            <w:r>
              <w:br/>
            </w:r>
            <w:r>
              <w:rPr>
                <w:rFonts w:ascii="Times New Roman"/>
                <w:b w:val="false"/>
                <w:i w:val="false"/>
                <w:color w:val="000000"/>
                <w:sz w:val="20"/>
              </w:rPr>
              <w:t xml:space="preserve">
түзулердің параллельдік аксиомасын білу; </w:t>
            </w:r>
            <w:r>
              <w:br/>
            </w:r>
            <w:r>
              <w:rPr>
                <w:rFonts w:ascii="Times New Roman"/>
                <w:b w:val="false"/>
                <w:i w:val="false"/>
                <w:color w:val="000000"/>
                <w:sz w:val="20"/>
              </w:rPr>
              <w:t>
7.3.2.3</w:t>
            </w:r>
            <w:r>
              <w:br/>
            </w:r>
            <w:r>
              <w:rPr>
                <w:rFonts w:ascii="Times New Roman"/>
                <w:b w:val="false"/>
                <w:i w:val="false"/>
                <w:color w:val="000000"/>
                <w:sz w:val="20"/>
              </w:rPr>
              <w:t>
екі түзуді қиюшымен қиғанда пайда болған бұрыштарды танып білу;</w:t>
            </w:r>
            <w:r>
              <w:br/>
            </w:r>
            <w:r>
              <w:rPr>
                <w:rFonts w:ascii="Times New Roman"/>
                <w:b w:val="false"/>
                <w:i w:val="false"/>
                <w:color w:val="000000"/>
                <w:sz w:val="20"/>
              </w:rPr>
              <w:t>
7.3.2.4</w:t>
            </w:r>
            <w:r>
              <w:br/>
            </w:r>
            <w:r>
              <w:rPr>
                <w:rFonts w:ascii="Times New Roman"/>
                <w:b w:val="false"/>
                <w:i w:val="false"/>
                <w:color w:val="000000"/>
                <w:sz w:val="20"/>
              </w:rPr>
              <w:t>
түзулердің параллельдік белгілерін дәлелдеу;</w:t>
            </w:r>
            <w:r>
              <w:br/>
            </w:r>
            <w:r>
              <w:rPr>
                <w:rFonts w:ascii="Times New Roman"/>
                <w:b w:val="false"/>
                <w:i w:val="false"/>
                <w:color w:val="000000"/>
                <w:sz w:val="20"/>
              </w:rPr>
              <w:t>
7.3.2.5</w:t>
            </w:r>
            <w:r>
              <w:br/>
            </w:r>
            <w:r>
              <w:rPr>
                <w:rFonts w:ascii="Times New Roman"/>
                <w:b w:val="false"/>
                <w:i w:val="false"/>
                <w:color w:val="000000"/>
                <w:sz w:val="20"/>
              </w:rPr>
              <w:t>
түзулердің параллельдік белгілерін есептер шығаруда қолдану;</w:t>
            </w:r>
            <w:r>
              <w:br/>
            </w:r>
            <w:r>
              <w:rPr>
                <w:rFonts w:ascii="Times New Roman"/>
                <w:b w:val="false"/>
                <w:i w:val="false"/>
                <w:color w:val="000000"/>
                <w:sz w:val="20"/>
              </w:rPr>
              <w:t>
7.3.2.6</w:t>
            </w:r>
            <w:r>
              <w:br/>
            </w:r>
            <w:r>
              <w:rPr>
                <w:rFonts w:ascii="Times New Roman"/>
                <w:b w:val="false"/>
                <w:i w:val="false"/>
                <w:color w:val="000000"/>
                <w:sz w:val="20"/>
              </w:rPr>
              <w:t>
параллель түзулердің қасиеттерін дәлелдеу;</w:t>
            </w:r>
            <w:r>
              <w:br/>
            </w:r>
            <w:r>
              <w:rPr>
                <w:rFonts w:ascii="Times New Roman"/>
                <w:b w:val="false"/>
                <w:i w:val="false"/>
                <w:color w:val="000000"/>
                <w:sz w:val="20"/>
              </w:rPr>
              <w:t>
7.3.2.7</w:t>
            </w:r>
            <w:r>
              <w:br/>
            </w:r>
            <w:r>
              <w:rPr>
                <w:rFonts w:ascii="Times New Roman"/>
                <w:b w:val="false"/>
                <w:i w:val="false"/>
                <w:color w:val="000000"/>
                <w:sz w:val="20"/>
              </w:rPr>
              <w:t>
параллель түзулердің қасиеттерін есептер шығаруда қолдану;</w:t>
            </w:r>
            <w:r>
              <w:br/>
            </w:r>
            <w:r>
              <w:rPr>
                <w:rFonts w:ascii="Times New Roman"/>
                <w:b w:val="false"/>
                <w:i w:val="false"/>
                <w:color w:val="000000"/>
                <w:sz w:val="20"/>
              </w:rPr>
              <w:t>
7.3.2.8</w:t>
            </w:r>
            <w:r>
              <w:br/>
            </w:r>
            <w:r>
              <w:rPr>
                <w:rFonts w:ascii="Times New Roman"/>
                <w:b w:val="false"/>
                <w:i w:val="false"/>
                <w:color w:val="000000"/>
                <w:sz w:val="20"/>
              </w:rPr>
              <w:t>
перпендикуляр, көлбеу және көлбеудің проекциясы ұғымдарын меңгеру;</w:t>
            </w:r>
            <w:r>
              <w:br/>
            </w:r>
            <w:r>
              <w:rPr>
                <w:rFonts w:ascii="Times New Roman"/>
                <w:b w:val="false"/>
                <w:i w:val="false"/>
                <w:color w:val="000000"/>
                <w:sz w:val="20"/>
              </w:rPr>
              <w:t>
7.3.2.9</w:t>
            </w:r>
            <w:r>
              <w:br/>
            </w:r>
            <w:r>
              <w:rPr>
                <w:rFonts w:ascii="Times New Roman"/>
                <w:b w:val="false"/>
                <w:i w:val="false"/>
                <w:color w:val="000000"/>
                <w:sz w:val="20"/>
              </w:rPr>
              <w:t>
нүктеден түзуге түсірілген перпендикулярдың біреу ғана болуы туралы теореманы дәлелдеу және қолдану;</w:t>
            </w:r>
            <w:r>
              <w:br/>
            </w:r>
            <w:r>
              <w:rPr>
                <w:rFonts w:ascii="Times New Roman"/>
                <w:b w:val="false"/>
                <w:i w:val="false"/>
                <w:color w:val="000000"/>
                <w:sz w:val="20"/>
              </w:rPr>
              <w:t>
7.3.2.10</w:t>
            </w:r>
            <w:r>
              <w:br/>
            </w:r>
            <w:r>
              <w:rPr>
                <w:rFonts w:ascii="Times New Roman"/>
                <w:b w:val="false"/>
                <w:i w:val="false"/>
                <w:color w:val="000000"/>
                <w:sz w:val="20"/>
              </w:rPr>
              <w:t>
перпендикуляр түзулердің қасиеттерін білу және қолдану;</w:t>
            </w:r>
            <w:r>
              <w:br/>
            </w:r>
            <w:r>
              <w:rPr>
                <w:rFonts w:ascii="Times New Roman"/>
                <w:b w:val="false"/>
                <w:i w:val="false"/>
                <w:color w:val="000000"/>
                <w:sz w:val="20"/>
              </w:rPr>
              <w:t>
7.3.2.11</w:t>
            </w:r>
            <w:r>
              <w:br/>
            </w:r>
            <w:r>
              <w:rPr>
                <w:rFonts w:ascii="Times New Roman"/>
                <w:b w:val="false"/>
                <w:i w:val="false"/>
                <w:color w:val="000000"/>
                <w:sz w:val="20"/>
              </w:rPr>
              <w:t>
шеңберге жүргізілген жанама мен қиюшының анықтамаларын білу;</w:t>
            </w:r>
            <w:r>
              <w:br/>
            </w:r>
            <w:r>
              <w:rPr>
                <w:rFonts w:ascii="Times New Roman"/>
                <w:b w:val="false"/>
                <w:i w:val="false"/>
                <w:color w:val="000000"/>
                <w:sz w:val="20"/>
              </w:rPr>
              <w:t>
7.3.2.12</w:t>
            </w:r>
            <w:r>
              <w:br/>
            </w:r>
            <w:r>
              <w:rPr>
                <w:rFonts w:ascii="Times New Roman"/>
                <w:b w:val="false"/>
                <w:i w:val="false"/>
                <w:color w:val="000000"/>
                <w:sz w:val="20"/>
              </w:rPr>
              <w:t>
түзу мен шеңбердің, екі шеңбердің өзара орналасу жағдайларын талдау;</w:t>
            </w:r>
            <w:r>
              <w:br/>
            </w:r>
            <w:r>
              <w:rPr>
                <w:rFonts w:ascii="Times New Roman"/>
                <w:b w:val="false"/>
                <w:i w:val="false"/>
                <w:color w:val="000000"/>
                <w:sz w:val="20"/>
              </w:rPr>
              <w:t>
7.3.2.13</w:t>
            </w:r>
            <w:r>
              <w:br/>
            </w:r>
            <w:r>
              <w:rPr>
                <w:rFonts w:ascii="Times New Roman"/>
                <w:b w:val="false"/>
                <w:i w:val="false"/>
                <w:color w:val="000000"/>
                <w:sz w:val="20"/>
              </w:rPr>
              <w:t>
есептер шығаруда шеңбер жанамасының қасиеттерін білу және қолдану;</w:t>
            </w:r>
            <w:r>
              <w:br/>
            </w:r>
            <w:r>
              <w:rPr>
                <w:rFonts w:ascii="Times New Roman"/>
                <w:b w:val="false"/>
                <w:i w:val="false"/>
                <w:color w:val="000000"/>
                <w:sz w:val="20"/>
              </w:rPr>
              <w:t>
7.3.2.14</w:t>
            </w:r>
            <w:r>
              <w:br/>
            </w:r>
            <w:r>
              <w:rPr>
                <w:rFonts w:ascii="Times New Roman"/>
                <w:b w:val="false"/>
                <w:i w:val="false"/>
                <w:color w:val="000000"/>
                <w:sz w:val="20"/>
              </w:rPr>
              <w:t>
үшбұрышқа іштей және сырттай сызылған шеңберлердің анықтамаларын білу;</w:t>
            </w:r>
            <w:r>
              <w:br/>
            </w:r>
            <w:r>
              <w:rPr>
                <w:rFonts w:ascii="Times New Roman"/>
                <w:b w:val="false"/>
                <w:i w:val="false"/>
                <w:color w:val="000000"/>
                <w:sz w:val="20"/>
              </w:rPr>
              <w:t>
7.3.2.15</w:t>
            </w:r>
            <w:r>
              <w:br/>
            </w:r>
            <w:r>
              <w:rPr>
                <w:rFonts w:ascii="Times New Roman"/>
                <w:b w:val="false"/>
                <w:i w:val="false"/>
                <w:color w:val="000000"/>
                <w:sz w:val="20"/>
              </w:rPr>
              <w:t>
үшбұрышқа сырттай және іштей сызылған шеңберлердің центрлерінің орналасуын түсіндіру;</w:t>
            </w:r>
            <w:r>
              <w:br/>
            </w:r>
            <w:r>
              <w:rPr>
                <w:rFonts w:ascii="Times New Roman"/>
                <w:b w:val="false"/>
                <w:i w:val="false"/>
                <w:color w:val="000000"/>
                <w:sz w:val="20"/>
              </w:rPr>
              <w:t>
7.3.2.16</w:t>
            </w:r>
            <w:r>
              <w:br/>
            </w:r>
            <w:r>
              <w:rPr>
                <w:rFonts w:ascii="Times New Roman"/>
                <w:b w:val="false"/>
                <w:i w:val="false"/>
                <w:color w:val="000000"/>
                <w:sz w:val="20"/>
              </w:rPr>
              <w:t>
берілген бұрышқа тең бұрыш салу, бұрыштың биссектрисасын салу, кесіндіні қақ бөлу;</w:t>
            </w:r>
            <w:r>
              <w:br/>
            </w:r>
            <w:r>
              <w:rPr>
                <w:rFonts w:ascii="Times New Roman"/>
                <w:b w:val="false"/>
                <w:i w:val="false"/>
                <w:color w:val="000000"/>
                <w:sz w:val="20"/>
              </w:rPr>
              <w:t>
7.3.2.17</w:t>
            </w:r>
            <w:r>
              <w:br/>
            </w:r>
            <w:r>
              <w:rPr>
                <w:rFonts w:ascii="Times New Roman"/>
                <w:b w:val="false"/>
                <w:i w:val="false"/>
                <w:color w:val="000000"/>
                <w:sz w:val="20"/>
              </w:rPr>
              <w:t xml:space="preserve">
кесіндінің орта перпендикулярын және берілген түзуге перпендикуляр түзу салу; </w:t>
            </w:r>
            <w:r>
              <w:br/>
            </w:r>
            <w:r>
              <w:rPr>
                <w:rFonts w:ascii="Times New Roman"/>
                <w:b w:val="false"/>
                <w:i w:val="false"/>
                <w:color w:val="000000"/>
                <w:sz w:val="20"/>
              </w:rPr>
              <w:t>
7.3.2.18</w:t>
            </w:r>
            <w:r>
              <w:br/>
            </w:r>
            <w:r>
              <w:rPr>
                <w:rFonts w:ascii="Times New Roman"/>
                <w:b w:val="false"/>
                <w:i w:val="false"/>
                <w:color w:val="000000"/>
                <w:sz w:val="20"/>
              </w:rPr>
              <w:t>
берілген элементтері бойынша үшбұрыш салу</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r>
              <w:br/>
            </w:r>
            <w:r>
              <w:rPr>
                <w:rFonts w:ascii="Times New Roman"/>
                <w:b w:val="false"/>
                <w:i w:val="false"/>
                <w:color w:val="000000"/>
                <w:sz w:val="20"/>
              </w:rPr>
              <w:t>
шеңберге іштей және сырттай сызылған төртбұрыштардың қасиеттері мен белгілерін білу және қолдану;</w:t>
            </w:r>
            <w:r>
              <w:br/>
            </w:r>
            <w:r>
              <w:rPr>
                <w:rFonts w:ascii="Times New Roman"/>
                <w:b w:val="false"/>
                <w:i w:val="false"/>
                <w:color w:val="000000"/>
                <w:sz w:val="20"/>
              </w:rPr>
              <w:t>
9.3.2.2</w:t>
            </w:r>
            <w:r>
              <w:br/>
            </w:r>
            <w:r>
              <w:rPr>
                <w:rFonts w:ascii="Times New Roman"/>
                <w:b w:val="false"/>
                <w:i w:val="false"/>
                <w:color w:val="000000"/>
                <w:sz w:val="20"/>
              </w:rPr>
              <w:t>
дұрыс көпбұрыштардың анықтамасын және қасиеттерін білу;</w:t>
            </w:r>
            <w:r>
              <w:br/>
            </w:r>
            <w:r>
              <w:rPr>
                <w:rFonts w:ascii="Times New Roman"/>
                <w:b w:val="false"/>
                <w:i w:val="false"/>
                <w:color w:val="000000"/>
                <w:sz w:val="20"/>
              </w:rPr>
              <w:t>
9.3.2.3</w:t>
            </w:r>
            <w:r>
              <w:br/>
            </w:r>
            <w:r>
              <w:rPr>
                <w:rFonts w:ascii="Times New Roman"/>
                <w:b w:val="false"/>
                <w:i w:val="false"/>
                <w:color w:val="000000"/>
                <w:sz w:val="20"/>
              </w:rPr>
              <w:t>
дұрыс көпбұрыштарды салу;</w:t>
            </w:r>
            <w:r>
              <w:br/>
            </w:r>
            <w:r>
              <w:rPr>
                <w:rFonts w:ascii="Times New Roman"/>
                <w:b w:val="false"/>
                <w:i w:val="false"/>
                <w:color w:val="000000"/>
                <w:sz w:val="20"/>
              </w:rPr>
              <w:t>
9.3.2.4</w:t>
            </w:r>
            <w:r>
              <w:br/>
            </w:r>
            <w:r>
              <w:rPr>
                <w:rFonts w:ascii="Times New Roman"/>
                <w:b w:val="false"/>
                <w:i w:val="false"/>
                <w:color w:val="000000"/>
                <w:sz w:val="20"/>
              </w:rPr>
              <w:t>
дұрыс көпбұрышқа іштей және сырттай сызылған шеңберлердің радиустары арасындағы байланысты білу және қолдану;</w:t>
            </w:r>
            <w:r>
              <w:br/>
            </w:r>
            <w:r>
              <w:rPr>
                <w:rFonts w:ascii="Times New Roman"/>
                <w:b w:val="false"/>
                <w:i w:val="false"/>
                <w:color w:val="000000"/>
                <w:sz w:val="20"/>
              </w:rPr>
              <w:t>
9.3.2.5</w:t>
            </w:r>
            <w:r>
              <w:br/>
            </w:r>
            <w:r>
              <w:rPr>
                <w:rFonts w:ascii="Times New Roman"/>
                <w:b w:val="false"/>
                <w:i w:val="false"/>
                <w:color w:val="000000"/>
                <w:sz w:val="20"/>
              </w:rPr>
              <w:t xml:space="preserve">
дұрыс көпбұрыштың қабырғаларын, периметрін, ауданын және оған іштей және сырттай сызылған шеңберлердің радиустарын байланыстыратын формулаларды білу және қолдану; </w:t>
            </w:r>
            <w:r>
              <w:br/>
            </w:r>
            <w:r>
              <w:rPr>
                <w:rFonts w:ascii="Times New Roman"/>
                <w:b w:val="false"/>
                <w:i w:val="false"/>
                <w:color w:val="000000"/>
                <w:sz w:val="20"/>
              </w:rPr>
              <w:t>
9.3.2.6</w:t>
            </w:r>
            <w:r>
              <w:br/>
            </w:r>
            <w:r>
              <w:rPr>
                <w:rFonts w:ascii="Times New Roman"/>
                <w:b w:val="false"/>
                <w:i w:val="false"/>
                <w:color w:val="000000"/>
                <w:sz w:val="20"/>
              </w:rPr>
              <w:t xml:space="preserve">
үшбұрыш медианаларының қасиеттерін білу және қолдану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Метрикалық қатыстар</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r>
              <w:br/>
            </w:r>
            <w:r>
              <w:rPr>
                <w:rFonts w:ascii="Times New Roman"/>
                <w:b w:val="false"/>
                <w:i w:val="false"/>
                <w:color w:val="000000"/>
                <w:sz w:val="20"/>
              </w:rPr>
              <w:t xml:space="preserve">
бұрышты транспортир көмегімен өлшеу; </w:t>
            </w:r>
            <w:r>
              <w:br/>
            </w:r>
            <w:r>
              <w:rPr>
                <w:rFonts w:ascii="Times New Roman"/>
                <w:b w:val="false"/>
                <w:i w:val="false"/>
                <w:color w:val="000000"/>
                <w:sz w:val="20"/>
              </w:rPr>
              <w:t>
5.3.3.2</w:t>
            </w:r>
            <w:r>
              <w:br/>
            </w:r>
            <w:r>
              <w:rPr>
                <w:rFonts w:ascii="Times New Roman"/>
                <w:b w:val="false"/>
                <w:i w:val="false"/>
                <w:color w:val="000000"/>
                <w:sz w:val="20"/>
              </w:rPr>
              <w:t xml:space="preserve">
градустық өлшемі берілген бұрышты транспортир көмегімен салу; </w:t>
            </w:r>
            <w:r>
              <w:br/>
            </w:r>
            <w:r>
              <w:rPr>
                <w:rFonts w:ascii="Times New Roman"/>
                <w:b w:val="false"/>
                <w:i w:val="false"/>
                <w:color w:val="000000"/>
                <w:sz w:val="20"/>
              </w:rPr>
              <w:t>
5.3.3.3</w:t>
            </w:r>
            <w:r>
              <w:br/>
            </w:r>
            <w:r>
              <w:rPr>
                <w:rFonts w:ascii="Times New Roman"/>
                <w:b w:val="false"/>
                <w:i w:val="false"/>
                <w:color w:val="000000"/>
                <w:sz w:val="20"/>
              </w:rPr>
              <w:t>
бұрыштың градустық өлшемін табуға, бұрыштарды салыстыруға берілген есептерді шығару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r>
              <w:br/>
            </w:r>
            <w:r>
              <w:rPr>
                <w:rFonts w:ascii="Times New Roman"/>
                <w:b w:val="false"/>
                <w:i w:val="false"/>
                <w:color w:val="000000"/>
                <w:sz w:val="20"/>
              </w:rPr>
              <w:t>
координаталық түзуде нүктелердің арақашықтығын табу;</w:t>
            </w:r>
            <w:r>
              <w:br/>
            </w:r>
            <w:r>
              <w:rPr>
                <w:rFonts w:ascii="Times New Roman"/>
                <w:b w:val="false"/>
                <w:i w:val="false"/>
                <w:color w:val="000000"/>
                <w:sz w:val="20"/>
              </w:rPr>
              <w:t>
6.3.3.2</w:t>
            </w:r>
            <w:r>
              <w:br/>
            </w:r>
            <w:r>
              <w:rPr>
                <w:rFonts w:ascii="Times New Roman"/>
                <w:b w:val="false"/>
                <w:i w:val="false"/>
                <w:color w:val="000000"/>
                <w:sz w:val="20"/>
              </w:rPr>
              <w:t xml:space="preserve">
шеңбер ұзындығының оның диаметріне қатынасы тұрақты сан екенін білу; </w:t>
            </w:r>
            <w:r>
              <w:br/>
            </w:r>
            <w:r>
              <w:rPr>
                <w:rFonts w:ascii="Times New Roman"/>
                <w:b w:val="false"/>
                <w:i w:val="false"/>
                <w:color w:val="000000"/>
                <w:sz w:val="20"/>
              </w:rPr>
              <w:t>
6.3.3.3</w:t>
            </w:r>
            <w:r>
              <w:br/>
            </w:r>
            <w:r>
              <w:rPr>
                <w:rFonts w:ascii="Times New Roman"/>
                <w:b w:val="false"/>
                <w:i w:val="false"/>
                <w:color w:val="000000"/>
                <w:sz w:val="20"/>
              </w:rPr>
              <w:t>
шеңбер ұзындығының формуласын білу және қолдану;</w:t>
            </w:r>
            <w:r>
              <w:br/>
            </w:r>
            <w:r>
              <w:rPr>
                <w:rFonts w:ascii="Times New Roman"/>
                <w:b w:val="false"/>
                <w:i w:val="false"/>
                <w:color w:val="000000"/>
                <w:sz w:val="20"/>
              </w:rPr>
              <w:t>
6.3.3.4</w:t>
            </w:r>
            <w:r>
              <w:br/>
            </w:r>
            <w:r>
              <w:rPr>
                <w:rFonts w:ascii="Times New Roman"/>
                <w:b w:val="false"/>
                <w:i w:val="false"/>
                <w:color w:val="000000"/>
                <w:sz w:val="20"/>
              </w:rPr>
              <w:t>
дөңгелек ауданының формуласын білу және қолдану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r>
              <w:br/>
            </w:r>
            <w:r>
              <w:rPr>
                <w:rFonts w:ascii="Times New Roman"/>
                <w:b w:val="false"/>
                <w:i w:val="false"/>
                <w:color w:val="000000"/>
                <w:sz w:val="20"/>
              </w:rPr>
              <w:t xml:space="preserve">
үшбұрыш теңсіздігін білу және қолдану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r>
              <w:br/>
            </w:r>
            <w:r>
              <w:rPr>
                <w:rFonts w:ascii="Times New Roman"/>
                <w:b w:val="false"/>
                <w:i w:val="false"/>
                <w:color w:val="000000"/>
                <w:sz w:val="20"/>
              </w:rPr>
              <w:t>
үшбұрыштың қабырғаларына жүргізілген медианалар, биссектрисалар, биіктіктер және орта перпендикулярлар қасиеттерін білу және қолдану;</w:t>
            </w:r>
            <w:r>
              <w:br/>
            </w:r>
            <w:r>
              <w:rPr>
                <w:rFonts w:ascii="Times New Roman"/>
                <w:b w:val="false"/>
                <w:i w:val="false"/>
                <w:color w:val="000000"/>
                <w:sz w:val="20"/>
              </w:rPr>
              <w:t>
8.3.3.2</w:t>
            </w:r>
            <w:r>
              <w:br/>
            </w:r>
            <w:r>
              <w:rPr>
                <w:rFonts w:ascii="Times New Roman"/>
                <w:b w:val="false"/>
                <w:i w:val="false"/>
                <w:color w:val="000000"/>
                <w:sz w:val="20"/>
              </w:rPr>
              <w:t>
бұрыштың синусы, косинусы, тангенсі және котангенсінің тікбұрышты үшбұрыштың қабырғалары мен бұрыштарының қатыстары арқылы берілген анықтамаларын білу;</w:t>
            </w:r>
            <w:r>
              <w:br/>
            </w:r>
            <w:r>
              <w:rPr>
                <w:rFonts w:ascii="Times New Roman"/>
                <w:b w:val="false"/>
                <w:i w:val="false"/>
                <w:color w:val="000000"/>
                <w:sz w:val="20"/>
              </w:rPr>
              <w:t>
8.3.3.3</w:t>
            </w:r>
            <w:r>
              <w:br/>
            </w:r>
            <w:r>
              <w:rPr>
                <w:rFonts w:ascii="Times New Roman"/>
                <w:b w:val="false"/>
                <w:i w:val="false"/>
                <w:color w:val="000000"/>
                <w:sz w:val="20"/>
              </w:rPr>
              <w:t>
Пифагор теоремасын дәлелдеу және қолдану;</w:t>
            </w:r>
            <w:r>
              <w:br/>
            </w:r>
            <w:r>
              <w:rPr>
                <w:rFonts w:ascii="Times New Roman"/>
                <w:b w:val="false"/>
                <w:i w:val="false"/>
                <w:color w:val="000000"/>
                <w:sz w:val="20"/>
              </w:rPr>
              <w:t>
8.3.3.4</w:t>
            </w:r>
            <w:r>
              <w:br/>
            </w:r>
            <w:r>
              <w:rPr>
                <w:rFonts w:ascii="Times New Roman"/>
                <w:b w:val="false"/>
                <w:i w:val="false"/>
                <w:color w:val="000000"/>
                <w:sz w:val="20"/>
              </w:rPr>
              <w:t>
тікбұрышты үшбұрыштың тік бұрышының төбесінен гипотенузасына түсірілген биіктігінің қасиеттерін дәлелдеу және қолдану;</w:t>
            </w:r>
            <w:r>
              <w:br/>
            </w:r>
            <w:r>
              <w:rPr>
                <w:rFonts w:ascii="Times New Roman"/>
                <w:b w:val="false"/>
                <w:i w:val="false"/>
                <w:color w:val="000000"/>
                <w:sz w:val="20"/>
              </w:rPr>
              <w:t>
8.3.3.5</w:t>
            </w:r>
            <w:r>
              <w:br/>
            </w:r>
            <w:r>
              <w:rPr>
                <w:rFonts w:ascii="Times New Roman"/>
                <w:b w:val="false"/>
                <w:i w:val="false"/>
                <w:color w:val="000000"/>
                <w:sz w:val="20"/>
              </w:rPr>
              <w:t xml:space="preserve">
бұрышты оның синусы, косинусы, тангенсі және котангенсінің белгілі мәні бойынша салу; </w:t>
            </w:r>
            <w:r>
              <w:br/>
            </w:r>
            <w:r>
              <w:rPr>
                <w:rFonts w:ascii="Times New Roman"/>
                <w:b w:val="false"/>
                <w:i w:val="false"/>
                <w:color w:val="000000"/>
                <w:sz w:val="20"/>
              </w:rPr>
              <w:t>
8.3.3.6</w:t>
            </w:r>
            <w:r>
              <w:br/>
            </w:r>
            <w:r>
              <w:rPr>
                <w:rFonts w:ascii="Times New Roman"/>
                <w:b w:val="false"/>
                <w:i w:val="false"/>
                <w:color w:val="000000"/>
                <w:sz w:val="20"/>
              </w:rPr>
              <w:t>
тікбұрышты үшбұрышты 30</w:t>
            </w:r>
            <w:r>
              <w:rPr>
                <w:rFonts w:ascii="Times New Roman"/>
                <w:b w:val="false"/>
                <w:i w:val="false"/>
                <w:color w:val="000000"/>
                <w:vertAlign w:val="superscript"/>
              </w:rPr>
              <w:t>0</w:t>
            </w:r>
            <w:r>
              <w:rPr>
                <w:rFonts w:ascii="Times New Roman"/>
                <w:b w:val="false"/>
                <w:i w:val="false"/>
                <w:color w:val="000000"/>
                <w:sz w:val="20"/>
              </w:rPr>
              <w:t>, 45</w:t>
            </w:r>
            <w:r>
              <w:rPr>
                <w:rFonts w:ascii="Times New Roman"/>
                <w:b w:val="false"/>
                <w:i w:val="false"/>
                <w:color w:val="000000"/>
                <w:vertAlign w:val="superscript"/>
              </w:rPr>
              <w:t>0</w:t>
            </w:r>
            <w:r>
              <w:rPr>
                <w:rFonts w:ascii="Times New Roman"/>
                <w:b w:val="false"/>
                <w:i w:val="false"/>
                <w:color w:val="000000"/>
                <w:sz w:val="20"/>
              </w:rPr>
              <w:t>, 60</w:t>
            </w:r>
            <w:r>
              <w:rPr>
                <w:rFonts w:ascii="Times New Roman"/>
                <w:b w:val="false"/>
                <w:i w:val="false"/>
                <w:color w:val="000000"/>
                <w:vertAlign w:val="superscript"/>
              </w:rPr>
              <w:t>0</w:t>
            </w:r>
            <w:r>
              <w:rPr>
                <w:rFonts w:ascii="Times New Roman"/>
                <w:b w:val="false"/>
                <w:i w:val="false"/>
                <w:color w:val="000000"/>
                <w:vertAlign w:val="superscript"/>
              </w:rPr>
              <w:t xml:space="preserve"> </w:t>
            </w:r>
            <w:r>
              <w:rPr>
                <w:rFonts w:ascii="Times New Roman"/>
                <w:b w:val="false"/>
                <w:i w:val="false"/>
                <w:color w:val="000000"/>
                <w:sz w:val="20"/>
              </w:rPr>
              <w:t xml:space="preserve">-қа тең бұрыштардың синус, косинус, тангенс және котангенсінің мәндерін табу үшін қолдану; </w:t>
            </w:r>
            <w:r>
              <w:br/>
            </w:r>
            <w:r>
              <w:rPr>
                <w:rFonts w:ascii="Times New Roman"/>
                <w:b w:val="false"/>
                <w:i w:val="false"/>
                <w:color w:val="000000"/>
                <w:sz w:val="20"/>
              </w:rPr>
              <w:t>
8.3.3.7</w:t>
            </w:r>
            <w:r>
              <w:br/>
            </w:r>
            <w:r>
              <w:rPr>
                <w:rFonts w:ascii="Times New Roman"/>
                <w:b w:val="false"/>
                <w:i w:val="false"/>
                <w:color w:val="000000"/>
                <w:sz w:val="20"/>
              </w:rPr>
              <w:t>
тікбұрышты үшбұрыштың элементтерін табу үшін 30</w:t>
            </w:r>
            <w:r>
              <w:rPr>
                <w:rFonts w:ascii="Times New Roman"/>
                <w:b w:val="false"/>
                <w:i w:val="false"/>
                <w:color w:val="000000"/>
                <w:vertAlign w:val="superscript"/>
              </w:rPr>
              <w:t>0</w:t>
            </w:r>
            <w:r>
              <w:rPr>
                <w:rFonts w:ascii="Times New Roman"/>
                <w:b w:val="false"/>
                <w:i w:val="false"/>
                <w:color w:val="000000"/>
                <w:sz w:val="20"/>
              </w:rPr>
              <w:t>, 45</w:t>
            </w:r>
            <w:r>
              <w:rPr>
                <w:rFonts w:ascii="Times New Roman"/>
                <w:b w:val="false"/>
                <w:i w:val="false"/>
                <w:color w:val="000000"/>
                <w:vertAlign w:val="superscript"/>
              </w:rPr>
              <w:t>0</w:t>
            </w:r>
            <w:r>
              <w:rPr>
                <w:rFonts w:ascii="Times New Roman"/>
                <w:b w:val="false"/>
                <w:i w:val="false"/>
                <w:color w:val="000000"/>
                <w:sz w:val="20"/>
              </w:rPr>
              <w:t>, 60</w:t>
            </w:r>
            <w:r>
              <w:rPr>
                <w:rFonts w:ascii="Times New Roman"/>
                <w:b w:val="false"/>
                <w:i w:val="false"/>
                <w:color w:val="000000"/>
                <w:vertAlign w:val="superscript"/>
              </w:rPr>
              <w:t>0</w:t>
            </w:r>
            <w:r>
              <w:rPr>
                <w:rFonts w:ascii="Times New Roman"/>
                <w:b w:val="false"/>
                <w:i w:val="false"/>
                <w:color w:val="000000"/>
                <w:vertAlign w:val="superscript"/>
              </w:rPr>
              <w:t xml:space="preserve"> </w:t>
            </w:r>
            <w:r>
              <w:rPr>
                <w:rFonts w:ascii="Times New Roman"/>
                <w:b w:val="false"/>
                <w:i w:val="false"/>
                <w:color w:val="000000"/>
                <w:sz w:val="20"/>
              </w:rPr>
              <w:t>-</w:t>
            </w:r>
            <w:r>
              <w:rPr>
                <w:rFonts w:ascii="Times New Roman"/>
                <w:b w:val="false"/>
                <w:i w:val="false"/>
                <w:color w:val="000000"/>
                <w:vertAlign w:val="superscript"/>
              </w:rPr>
              <w:t xml:space="preserve"> </w:t>
            </w:r>
            <w:r>
              <w:rPr>
                <w:rFonts w:ascii="Times New Roman"/>
                <w:b w:val="false"/>
                <w:i w:val="false"/>
                <w:color w:val="000000"/>
                <w:sz w:val="20"/>
              </w:rPr>
              <w:t>қа тең бұрыштардың синус, косинус, тангенс және котангенсінің мәндерін қолдану;</w:t>
            </w:r>
            <w:r>
              <w:br/>
            </w:r>
            <w:r>
              <w:rPr>
                <w:rFonts w:ascii="Times New Roman"/>
                <w:b w:val="false"/>
                <w:i w:val="false"/>
                <w:color w:val="000000"/>
                <w:sz w:val="20"/>
              </w:rPr>
              <w:t>
8.3.3.8</w:t>
            </w:r>
            <w:r>
              <w:br/>
            </w:r>
            <w:r>
              <w:rPr>
                <w:rFonts w:ascii="Times New Roman"/>
                <w:b w:val="false"/>
                <w:i w:val="false"/>
                <w:color w:val="000000"/>
                <w:sz w:val="20"/>
              </w:rPr>
              <w:t>
берілген екі элементі бойынша тікбұрышты үшбұрыштың бұрыштары мен қабырғаларын табу; 8.3.3.9</w:t>
            </w:r>
            <w:r>
              <w:br/>
            </w:r>
            <w:r>
              <w:rPr>
                <w:rFonts w:ascii="Times New Roman"/>
                <w:b w:val="false"/>
                <w:i w:val="false"/>
                <w:color w:val="000000"/>
                <w:sz w:val="20"/>
              </w:rPr>
              <w:t>
көпбұрыш ауданының анықтамасы мен қасиеттерін білу;</w:t>
            </w:r>
            <w:r>
              <w:br/>
            </w:r>
            <w:r>
              <w:rPr>
                <w:rFonts w:ascii="Times New Roman"/>
                <w:b w:val="false"/>
                <w:i w:val="false"/>
                <w:color w:val="000000"/>
                <w:sz w:val="20"/>
              </w:rPr>
              <w:t>
8.3.3.10</w:t>
            </w:r>
            <w:r>
              <w:br/>
            </w:r>
            <w:r>
              <w:rPr>
                <w:rFonts w:ascii="Times New Roman"/>
                <w:b w:val="false"/>
                <w:i w:val="false"/>
                <w:color w:val="000000"/>
                <w:sz w:val="20"/>
              </w:rPr>
              <w:t>
тең шамалас және тең құрамдас фигуралардың анықтамаларын білу;</w:t>
            </w:r>
            <w:r>
              <w:br/>
            </w:r>
            <w:r>
              <w:rPr>
                <w:rFonts w:ascii="Times New Roman"/>
                <w:b w:val="false"/>
                <w:i w:val="false"/>
                <w:color w:val="000000"/>
                <w:sz w:val="20"/>
              </w:rPr>
              <w:t>
8.3.3.11</w:t>
            </w:r>
            <w:r>
              <w:br/>
            </w:r>
            <w:r>
              <w:rPr>
                <w:rFonts w:ascii="Times New Roman"/>
                <w:b w:val="false"/>
                <w:i w:val="false"/>
                <w:color w:val="000000"/>
                <w:sz w:val="20"/>
              </w:rPr>
              <w:t>
параллелограммның, ромбтың ауданы формулаларын қорытып шығару және қолдану;</w:t>
            </w:r>
            <w:r>
              <w:br/>
            </w:r>
            <w:r>
              <w:rPr>
                <w:rFonts w:ascii="Times New Roman"/>
                <w:b w:val="false"/>
                <w:i w:val="false"/>
                <w:color w:val="000000"/>
                <w:sz w:val="20"/>
              </w:rPr>
              <w:t>
8.3.3.12</w:t>
            </w:r>
            <w:r>
              <w:br/>
            </w:r>
            <w:r>
              <w:rPr>
                <w:rFonts w:ascii="Times New Roman"/>
                <w:b w:val="false"/>
                <w:i w:val="false"/>
                <w:color w:val="000000"/>
                <w:sz w:val="20"/>
              </w:rPr>
              <w:t xml:space="preserve">
үшбұрыштың ауданы формулаларын қорытып шығару және қолдану; </w:t>
            </w:r>
            <w:r>
              <w:br/>
            </w:r>
            <w:r>
              <w:rPr>
                <w:rFonts w:ascii="Times New Roman"/>
                <w:b w:val="false"/>
                <w:i w:val="false"/>
                <w:color w:val="000000"/>
                <w:sz w:val="20"/>
              </w:rPr>
              <w:t>
8.3.3.13</w:t>
            </w:r>
            <w:r>
              <w:br/>
            </w:r>
            <w:r>
              <w:rPr>
                <w:rFonts w:ascii="Times New Roman"/>
                <w:b w:val="false"/>
                <w:i w:val="false"/>
                <w:color w:val="000000"/>
                <w:sz w:val="20"/>
              </w:rPr>
              <w:t>
трапецияның ауданы формулаларын қорытып шығару және қолдану;</w:t>
            </w:r>
            <w:r>
              <w:br/>
            </w:r>
            <w:r>
              <w:rPr>
                <w:rFonts w:ascii="Times New Roman"/>
                <w:b w:val="false"/>
                <w:i w:val="false"/>
                <w:color w:val="000000"/>
                <w:sz w:val="20"/>
              </w:rPr>
              <w:t>
8.3.3.14</w:t>
            </w:r>
            <w:r>
              <w:br/>
            </w:r>
            <w:r>
              <w:rPr>
                <w:rFonts w:ascii="Times New Roman"/>
                <w:b w:val="false"/>
                <w:i w:val="false"/>
                <w:color w:val="000000"/>
                <w:sz w:val="20"/>
              </w:rPr>
              <w:t>
жазықтықта координаталарымен берілген екі нүктенің арақашықтықтығын есептеу;</w:t>
            </w:r>
            <w:r>
              <w:br/>
            </w:r>
            <w:r>
              <w:rPr>
                <w:rFonts w:ascii="Times New Roman"/>
                <w:b w:val="false"/>
                <w:i w:val="false"/>
                <w:color w:val="000000"/>
                <w:sz w:val="20"/>
              </w:rPr>
              <w:t>
8.3.3.15</w:t>
            </w:r>
            <w:r>
              <w:br/>
            </w:r>
            <w:r>
              <w:rPr>
                <w:rFonts w:ascii="Times New Roman"/>
                <w:b w:val="false"/>
                <w:i w:val="false"/>
                <w:color w:val="000000"/>
                <w:sz w:val="20"/>
              </w:rPr>
              <w:t>
кесінді ортасының координаталарын табу;</w:t>
            </w:r>
            <w:r>
              <w:br/>
            </w:r>
            <w:r>
              <w:rPr>
                <w:rFonts w:ascii="Times New Roman"/>
                <w:b w:val="false"/>
                <w:i w:val="false"/>
                <w:color w:val="000000"/>
                <w:sz w:val="20"/>
              </w:rPr>
              <w:t>
8.3.3.16</w:t>
            </w:r>
            <w:r>
              <w:br/>
            </w:r>
            <w:r>
              <w:rPr>
                <w:rFonts w:ascii="Times New Roman"/>
                <w:b w:val="false"/>
                <w:i w:val="false"/>
                <w:color w:val="000000"/>
                <w:sz w:val="20"/>
              </w:rPr>
              <w:t>
кесіндіні берілген қатынаста бөлетін нүктенің координаталарын табу;</w:t>
            </w:r>
            <w:r>
              <w:br/>
            </w:r>
            <w:r>
              <w:rPr>
                <w:rFonts w:ascii="Times New Roman"/>
                <w:b w:val="false"/>
                <w:i w:val="false"/>
                <w:color w:val="000000"/>
                <w:sz w:val="20"/>
              </w:rPr>
              <w:t>
8.3.3.17</w:t>
            </w:r>
            <w:r>
              <w:br/>
            </w:r>
            <w:r>
              <w:rPr>
                <w:rFonts w:ascii="Times New Roman"/>
                <w:b w:val="false"/>
                <w:i w:val="false"/>
                <w:color w:val="000000"/>
                <w:sz w:val="20"/>
              </w:rPr>
              <w:t>
 центрі (</w:t>
            </w:r>
            <w:r>
              <w:rPr>
                <w:rFonts w:ascii="Times New Roman"/>
                <w:b w:val="false"/>
                <w:i/>
                <w:color w:val="000000"/>
                <w:sz w:val="20"/>
              </w:rPr>
              <w:t>a, b</w:t>
            </w:r>
            <w:r>
              <w:rPr>
                <w:rFonts w:ascii="Times New Roman"/>
                <w:b w:val="false"/>
                <w:i w:val="false"/>
                <w:color w:val="000000"/>
                <w:sz w:val="20"/>
              </w:rPr>
              <w:t xml:space="preserve">), радиусы </w:t>
            </w:r>
            <w:r>
              <w:rPr>
                <w:rFonts w:ascii="Times New Roman"/>
                <w:b w:val="false"/>
                <w:i/>
                <w:color w:val="000000"/>
                <w:sz w:val="20"/>
              </w:rPr>
              <w:t>r</w:t>
            </w:r>
            <w:r>
              <w:rPr>
                <w:rFonts w:ascii="Times New Roman"/>
                <w:b w:val="false"/>
                <w:i w:val="false"/>
                <w:color w:val="000000"/>
                <w:sz w:val="20"/>
              </w:rPr>
              <w:t xml:space="preserve"> болатын шеңбердің теңдеуін</w:t>
            </w:r>
            <w:r>
              <w:br/>
            </w:r>
            <w:r>
              <w:rPr>
                <w:rFonts w:ascii="Times New Roman"/>
                <w:b w:val="false"/>
                <w:i w:val="false"/>
                <w:color w:val="000000"/>
                <w:sz w:val="20"/>
              </w:rPr>
              <w:t>
(х+а)</w:t>
            </w:r>
            <w:r>
              <w:rPr>
                <w:rFonts w:ascii="Times New Roman"/>
                <w:b w:val="false"/>
                <w:i w:val="false"/>
                <w:color w:val="000000"/>
                <w:vertAlign w:val="superscript"/>
              </w:rPr>
              <w:t>2</w:t>
            </w:r>
            <w:r>
              <w:rPr>
                <w:rFonts w:ascii="Times New Roman"/>
                <w:b w:val="false"/>
                <w:i w:val="false"/>
                <w:color w:val="000000"/>
                <w:sz w:val="20"/>
              </w:rPr>
              <w:t>+(y-b)</w:t>
            </w:r>
            <w:r>
              <w:rPr>
                <w:rFonts w:ascii="Times New Roman"/>
                <w:b w:val="false"/>
                <w:i w:val="false"/>
                <w:color w:val="000000"/>
                <w:vertAlign w:val="superscript"/>
              </w:rPr>
              <w:t>2</w:t>
            </w:r>
            <w:r>
              <w:rPr>
                <w:rFonts w:ascii="Times New Roman"/>
                <w:b w:val="false"/>
                <w:i w:val="false"/>
                <w:color w:val="000000"/>
                <w:sz w:val="20"/>
              </w:rPr>
              <w:t>=r</w:t>
            </w:r>
            <w:r>
              <w:rPr>
                <w:rFonts w:ascii="Times New Roman"/>
                <w:b w:val="false"/>
                <w:i w:val="false"/>
                <w:color w:val="000000"/>
                <w:vertAlign w:val="superscript"/>
              </w:rPr>
              <w:t>2</w:t>
            </w:r>
            <w:r>
              <w:rPr>
                <w:rFonts w:ascii="Times New Roman"/>
                <w:b w:val="false"/>
                <w:i w:val="false"/>
                <w:color w:val="000000"/>
                <w:vertAlign w:val="superscript"/>
              </w:rPr>
              <w:t xml:space="preserve"> </w:t>
            </w:r>
          </w:p>
          <w:p>
            <w:pPr>
              <w:spacing w:after="20"/>
              <w:ind w:left="20"/>
              <w:jc w:val="both"/>
            </w:pPr>
            <w:r>
              <w:drawing>
                <wp:inline distT="0" distB="0" distL="0" distR="0">
                  <wp:extent cx="1993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993900" cy="254000"/>
                          </a:xfrm>
                          <a:prstGeom prst="rect">
                            <a:avLst/>
                          </a:prstGeom>
                        </pic:spPr>
                      </pic:pic>
                    </a:graphicData>
                  </a:graphic>
                </wp:inline>
              </w:drawing>
            </w:r>
          </w:p>
          <w:p>
            <w:pPr>
              <w:spacing w:after="0"/>
              <w:ind w:left="0"/>
              <w:jc w:val="both"/>
            </w:pPr>
            <w:r>
              <w:rPr>
                <w:rFonts w:ascii="Times New Roman"/>
                <w:b w:val="false"/>
                <w:i w:val="false"/>
                <w:color w:val="000000"/>
                <w:sz w:val="20"/>
              </w:rPr>
              <w:t>білу;</w:t>
            </w:r>
            <w:r>
              <w:br/>
            </w:r>
            <w:r>
              <w:rPr>
                <w:rFonts w:ascii="Times New Roman"/>
                <w:b w:val="false"/>
                <w:i w:val="false"/>
                <w:color w:val="000000"/>
                <w:sz w:val="20"/>
              </w:rPr>
              <w:t>
8.3.3.18</w:t>
            </w:r>
            <w:r>
              <w:br/>
            </w:r>
            <w:r>
              <w:rPr>
                <w:rFonts w:ascii="Times New Roman"/>
                <w:b w:val="false"/>
                <w:i w:val="false"/>
                <w:color w:val="000000"/>
                <w:sz w:val="20"/>
              </w:rPr>
              <w:t>
берілген теңдеуі бойынша шеңбер салу;</w:t>
            </w:r>
            <w:r>
              <w:br/>
            </w:r>
            <w:r>
              <w:rPr>
                <w:rFonts w:ascii="Times New Roman"/>
                <w:b w:val="false"/>
                <w:i w:val="false"/>
                <w:color w:val="000000"/>
                <w:sz w:val="20"/>
              </w:rPr>
              <w:t>
8.3.3.19</w:t>
            </w:r>
            <w:r>
              <w:br/>
            </w:r>
            <w:r>
              <w:rPr>
                <w:rFonts w:ascii="Times New Roman"/>
                <w:b w:val="false"/>
                <w:i w:val="false"/>
                <w:color w:val="000000"/>
                <w:sz w:val="20"/>
              </w:rPr>
              <w:t xml:space="preserve">
түзудің жалпы теңдеуін және берілген екі нүкте арқылы өтетін түзудің теңдеуін жазу: </w:t>
            </w:r>
            <w:r>
              <w:br/>
            </w:r>
            <w:r>
              <w:rPr>
                <w:rFonts w:ascii="Times New Roman"/>
                <w:b w:val="false"/>
                <w:i w:val="false"/>
                <w:color w:val="000000"/>
                <w:sz w:val="20"/>
              </w:rPr>
              <w:t>
</w:t>
            </w:r>
          </w:p>
          <w:p>
            <w:pPr>
              <w:spacing w:after="20"/>
              <w:ind w:left="20"/>
              <w:jc w:val="both"/>
            </w:pPr>
            <w:r>
              <w:drawing>
                <wp:inline distT="0" distB="0" distL="0" distR="0">
                  <wp:extent cx="133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33500" cy="254000"/>
                          </a:xfrm>
                          <a:prstGeom prst="rect">
                            <a:avLst/>
                          </a:prstGeom>
                        </pic:spPr>
                      </pic:pic>
                    </a:graphicData>
                  </a:graphic>
                </wp:inline>
              </w:drawing>
            </w:r>
          </w:p>
          <w:p>
            <w:pPr>
              <w:spacing w:after="0"/>
              <w:ind w:left="0"/>
              <w:jc w:val="both"/>
            </w:pPr>
            <w:r>
              <w:drawing>
                <wp:inline distT="0" distB="0" distL="0" distR="0">
                  <wp:extent cx="133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33500" cy="254000"/>
                          </a:xfrm>
                          <a:prstGeom prst="rect">
                            <a:avLst/>
                          </a:prstGeom>
                        </pic:spPr>
                      </pic:pic>
                    </a:graphicData>
                  </a:graphic>
                </wp:inline>
              </w:drawing>
            </w:r>
            <w:r>
              <w:rPr>
                <w:rFonts w:ascii="Times New Roman"/>
                <w:b w:val="false"/>
                <w:i w:val="false"/>
                <w:color w:val="000000"/>
                <w:sz w:val="20"/>
              </w:rPr>
              <w:t xml:space="preserve"> </w:t>
            </w:r>
          </w:p>
          <w:p>
            <w:pPr>
              <w:spacing w:after="20"/>
              <w:ind w:left="20"/>
              <w:jc w:val="both"/>
            </w:pPr>
            <w:r>
              <w:drawing>
                <wp:inline distT="0" distB="0" distL="0" distR="0">
                  <wp:extent cx="104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41400" cy="381000"/>
                          </a:xfrm>
                          <a:prstGeom prst="rect">
                            <a:avLst/>
                          </a:prstGeom>
                        </pic:spPr>
                      </pic:pic>
                    </a:graphicData>
                  </a:graphic>
                </wp:inline>
              </w:drawing>
            </w:r>
          </w:p>
          <w:p>
            <w:pPr>
              <w:spacing w:after="0"/>
              <w:ind w:left="0"/>
              <w:jc w:val="both"/>
            </w:pPr>
            <w:r>
              <w:drawing>
                <wp:inline distT="0" distB="0" distL="0" distR="0">
                  <wp:extent cx="104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41400" cy="381000"/>
                          </a:xfrm>
                          <a:prstGeom prst="rect">
                            <a:avLst/>
                          </a:prstGeom>
                        </pic:spPr>
                      </pic:pic>
                    </a:graphicData>
                  </a:graphic>
                </wp:inline>
              </w:drawing>
            </w: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r>
              <w:br/>
            </w:r>
            <w:r>
              <w:rPr>
                <w:rFonts w:ascii="Times New Roman"/>
                <w:b w:val="false"/>
                <w:i w:val="false"/>
                <w:color w:val="000000"/>
                <w:sz w:val="20"/>
              </w:rPr>
              <w:t>
вектордың координаталарын табу;</w:t>
            </w:r>
            <w:r>
              <w:br/>
            </w:r>
            <w:r>
              <w:rPr>
                <w:rFonts w:ascii="Times New Roman"/>
                <w:b w:val="false"/>
                <w:i w:val="false"/>
                <w:color w:val="000000"/>
                <w:sz w:val="20"/>
              </w:rPr>
              <w:t>
9.3.3.2</w:t>
            </w:r>
            <w:r>
              <w:br/>
            </w:r>
            <w:r>
              <w:rPr>
                <w:rFonts w:ascii="Times New Roman"/>
                <w:b w:val="false"/>
                <w:i w:val="false"/>
                <w:color w:val="000000"/>
                <w:sz w:val="20"/>
              </w:rPr>
              <w:t>
вектордың ұзындығын табу;</w:t>
            </w:r>
            <w:r>
              <w:br/>
            </w:r>
            <w:r>
              <w:rPr>
                <w:rFonts w:ascii="Times New Roman"/>
                <w:b w:val="false"/>
                <w:i w:val="false"/>
                <w:color w:val="000000"/>
                <w:sz w:val="20"/>
              </w:rPr>
              <w:t>
9.3.3.3</w:t>
            </w:r>
            <w:r>
              <w:br/>
            </w:r>
            <w:r>
              <w:rPr>
                <w:rFonts w:ascii="Times New Roman"/>
                <w:b w:val="false"/>
                <w:i w:val="false"/>
                <w:color w:val="000000"/>
                <w:sz w:val="20"/>
              </w:rPr>
              <w:t>
координаталарымен берілген векторларға амалдар қолдану;</w:t>
            </w:r>
            <w:r>
              <w:br/>
            </w:r>
            <w:r>
              <w:rPr>
                <w:rFonts w:ascii="Times New Roman"/>
                <w:b w:val="false"/>
                <w:i w:val="false"/>
                <w:color w:val="000000"/>
                <w:sz w:val="20"/>
              </w:rPr>
              <w:t>
9.3.3.4</w:t>
            </w:r>
            <w:r>
              <w:br/>
            </w:r>
            <w:r>
              <w:rPr>
                <w:rFonts w:ascii="Times New Roman"/>
                <w:b w:val="false"/>
                <w:i w:val="false"/>
                <w:color w:val="000000"/>
                <w:sz w:val="20"/>
              </w:rPr>
              <w:t>
векторлардың скаляр көбейтіндісін және оның қасиеттерін білу және қолдану;</w:t>
            </w:r>
            <w:r>
              <w:br/>
            </w:r>
            <w:r>
              <w:rPr>
                <w:rFonts w:ascii="Times New Roman"/>
                <w:b w:val="false"/>
                <w:i w:val="false"/>
                <w:color w:val="000000"/>
                <w:sz w:val="20"/>
              </w:rPr>
              <w:t>
9.3.3.5</w:t>
            </w:r>
            <w:r>
              <w:br/>
            </w:r>
            <w:r>
              <w:rPr>
                <w:rFonts w:ascii="Times New Roman"/>
                <w:b w:val="false"/>
                <w:i w:val="false"/>
                <w:color w:val="000000"/>
                <w:sz w:val="20"/>
              </w:rPr>
              <w:t>
векторлар арасындағы бұрышты есептеу;</w:t>
            </w:r>
            <w:r>
              <w:br/>
            </w:r>
            <w:r>
              <w:rPr>
                <w:rFonts w:ascii="Times New Roman"/>
                <w:b w:val="false"/>
                <w:i w:val="false"/>
                <w:color w:val="000000"/>
                <w:sz w:val="20"/>
              </w:rPr>
              <w:t>
9.3.3.6</w:t>
            </w:r>
            <w:r>
              <w:br/>
            </w:r>
            <w:r>
              <w:rPr>
                <w:rFonts w:ascii="Times New Roman"/>
                <w:b w:val="false"/>
                <w:i w:val="false"/>
                <w:color w:val="000000"/>
                <w:sz w:val="20"/>
              </w:rPr>
              <w:t xml:space="preserve">
косинустар теоремасын білу және қолдану; </w:t>
            </w:r>
            <w:r>
              <w:br/>
            </w:r>
            <w:r>
              <w:rPr>
                <w:rFonts w:ascii="Times New Roman"/>
                <w:b w:val="false"/>
                <w:i w:val="false"/>
                <w:color w:val="000000"/>
                <w:sz w:val="20"/>
              </w:rPr>
              <w:t>
9.3.3.7</w:t>
            </w:r>
            <w:r>
              <w:br/>
            </w:r>
            <w:r>
              <w:rPr>
                <w:rFonts w:ascii="Times New Roman"/>
                <w:b w:val="false"/>
                <w:i w:val="false"/>
                <w:color w:val="000000"/>
                <w:sz w:val="20"/>
              </w:rPr>
              <w:t>
синустар теоремасын білу және қолдану;</w:t>
            </w:r>
            <w:r>
              <w:br/>
            </w:r>
            <w:r>
              <w:rPr>
                <w:rFonts w:ascii="Times New Roman"/>
                <w:b w:val="false"/>
                <w:i w:val="false"/>
                <w:color w:val="000000"/>
                <w:sz w:val="20"/>
              </w:rPr>
              <w:t>
9.3.3.8</w:t>
            </w:r>
            <w:r>
              <w:br/>
            </w:r>
            <w:r>
              <w:rPr>
                <w:rFonts w:ascii="Times New Roman"/>
                <w:b w:val="false"/>
                <w:i w:val="false"/>
                <w:color w:val="000000"/>
                <w:sz w:val="20"/>
              </w:rPr>
              <w:t xml:space="preserve">
іштей сызылған үшбұрыштың ауданын </w:t>
            </w:r>
            <w:r>
              <w:br/>
            </w:r>
            <w:r>
              <w:rPr>
                <w:rFonts w:ascii="Times New Roman"/>
                <w:b w:val="false"/>
                <w:i w:val="false"/>
                <w:color w:val="000000"/>
                <w:sz w:val="20"/>
              </w:rPr>
              <w:t>
(</w:t>
            </w:r>
          </w:p>
          <w:p>
            <w:pPr>
              <w:spacing w:after="20"/>
              <w:ind w:left="20"/>
              <w:jc w:val="both"/>
            </w:pPr>
            <w:r>
              <w:drawing>
                <wp:inline distT="0" distB="0" distL="0" distR="0">
                  <wp:extent cx="195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55800" cy="355600"/>
                          </a:xfrm>
                          <a:prstGeom prst="rect">
                            <a:avLst/>
                          </a:prstGeom>
                        </pic:spPr>
                      </pic:pic>
                    </a:graphicData>
                  </a:graphic>
                </wp:inline>
              </w:drawing>
            </w:r>
          </w:p>
          <w:p>
            <w:pPr>
              <w:spacing w:after="0"/>
              <w:ind w:left="0"/>
              <w:jc w:val="both"/>
            </w:pPr>
            <w:r>
              <w:drawing>
                <wp:inline distT="0" distB="0" distL="0" distR="0">
                  <wp:extent cx="195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955800" cy="355600"/>
                          </a:xfrm>
                          <a:prstGeom prst="rect">
                            <a:avLst/>
                          </a:prstGeom>
                        </pic:spPr>
                      </pic:pic>
                    </a:graphicData>
                  </a:graphic>
                </wp:inline>
              </w:drawing>
            </w:r>
          </w:p>
          <w:p>
            <w:pPr>
              <w:spacing w:after="20"/>
              <w:ind w:left="20"/>
              <w:jc w:val="both"/>
            </w:pPr>
            <w:r>
              <w:drawing>
                <wp:inline distT="0" distB="0" distL="0" distR="0">
                  <wp:extent cx="195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55800" cy="355600"/>
                          </a:xfrm>
                          <a:prstGeom prst="rect">
                            <a:avLst/>
                          </a:prstGeom>
                        </pic:spPr>
                      </pic:pic>
                    </a:graphicData>
                  </a:graphic>
                </wp:inline>
              </w:drawing>
            </w:r>
          </w:p>
          <w:p>
            <w:pPr>
              <w:spacing w:after="0"/>
              <w:ind w:left="0"/>
              <w:jc w:val="both"/>
            </w:pPr>
            <w:r>
              <w:drawing>
                <wp:inline distT="0" distB="0" distL="0" distR="0">
                  <wp:extent cx="195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55800" cy="355600"/>
                          </a:xfrm>
                          <a:prstGeom prst="rect">
                            <a:avLst/>
                          </a:prstGeom>
                        </pic:spPr>
                      </pic:pic>
                    </a:graphicData>
                  </a:graphic>
                </wp:inline>
              </w:drawing>
            </w:r>
            <w:r>
              <w:rPr>
                <w:rFonts w:ascii="Times New Roman"/>
                <w:b w:val="false"/>
                <w:i w:val="false"/>
                <w:color w:val="000000"/>
                <w:sz w:val="20"/>
              </w:rPr>
              <w:t xml:space="preserve">– үшбұрыштың қабырғалары, </w:t>
            </w:r>
          </w:p>
          <w:p>
            <w:pPr>
              <w:spacing w:after="20"/>
              <w:ind w:left="2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2540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254000"/>
                          </a:xfrm>
                          <a:prstGeom prst="rect">
                            <a:avLst/>
                          </a:prstGeom>
                        </pic:spPr>
                      </pic:pic>
                    </a:graphicData>
                  </a:graphic>
                </wp:inline>
              </w:drawing>
            </w:r>
            <w:r>
              <w:rPr>
                <w:rFonts w:ascii="Times New Roman"/>
                <w:b w:val="false"/>
                <w:i w:val="false"/>
                <w:color w:val="000000"/>
                <w:sz w:val="20"/>
              </w:rPr>
              <w:t>– сырттай сызылған шеңбер радиусы) және сырттай сызылған көпбұрыштың ауданының (</w:t>
            </w:r>
          </w:p>
          <w:p>
            <w:pPr>
              <w:spacing w:after="20"/>
              <w:ind w:left="20"/>
              <w:jc w:val="both"/>
            </w:pPr>
            <w:r>
              <w:drawing>
                <wp:inline distT="0" distB="0" distL="0" distR="0">
                  <wp:extent cx="711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1200" cy="254000"/>
                          </a:xfrm>
                          <a:prstGeom prst="rect">
                            <a:avLst/>
                          </a:prstGeom>
                        </pic:spPr>
                      </pic:pic>
                    </a:graphicData>
                  </a:graphic>
                </wp:inline>
              </w:drawing>
            </w:r>
          </w:p>
          <w:p>
            <w:pPr>
              <w:spacing w:after="0"/>
              <w:ind w:left="0"/>
              <w:jc w:val="both"/>
            </w:pPr>
            <w:r>
              <w:drawing>
                <wp:inline distT="0" distB="0" distL="0" distR="0">
                  <wp:extent cx="711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254000"/>
                          </a:xfrm>
                          <a:prstGeom prst="rect">
                            <a:avLst/>
                          </a:prstGeom>
                        </pic:spPr>
                      </pic:pic>
                    </a:graphicData>
                  </a:graphic>
                </wp:inline>
              </w:drawing>
            </w:r>
            <w:r>
              <w:rPr>
                <w:rFonts w:ascii="Times New Roman"/>
                <w:b w:val="false"/>
                <w:i w:val="false"/>
                <w:color w:val="000000"/>
                <w:sz w:val="20"/>
              </w:rPr>
              <w:t xml:space="preserve"> мұндағы</w:t>
            </w:r>
          </w:p>
          <w:p>
            <w:pPr>
              <w:spacing w:after="20"/>
              <w:ind w:left="20"/>
              <w:jc w:val="both"/>
            </w:pPr>
            <w:r>
              <w:drawing>
                <wp:inline distT="0" distB="0" distL="0" distR="0">
                  <wp:extent cx="101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1600" cy="279400"/>
                          </a:xfrm>
                          <a:prstGeom prst="rect">
                            <a:avLst/>
                          </a:prstGeom>
                        </pic:spPr>
                      </pic:pic>
                    </a:graphicData>
                  </a:graphic>
                </wp:inline>
              </w:drawing>
            </w:r>
          </w:p>
          <w:p>
            <w:pPr>
              <w:spacing w:after="20"/>
              <w:ind w:left="20"/>
              <w:jc w:val="both"/>
            </w:pPr>
            <w:r>
              <w:drawing>
                <wp:inline distT="0" distB="0" distL="0" distR="0">
                  <wp:extent cx="88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 cy="254000"/>
                          </a:xfrm>
                          <a:prstGeom prst="rect">
                            <a:avLst/>
                          </a:prstGeom>
                        </pic:spPr>
                      </pic:pic>
                    </a:graphicData>
                  </a:graphic>
                </wp:inline>
              </w:drawing>
            </w:r>
          </w:p>
          <w:p>
            <w:pPr>
              <w:spacing w:after="0"/>
              <w:ind w:left="0"/>
              <w:jc w:val="both"/>
            </w:pPr>
            <w:r>
              <w:drawing>
                <wp:inline distT="0" distB="0" distL="0" distR="0">
                  <wp:extent cx="88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 cy="254000"/>
                          </a:xfrm>
                          <a:prstGeom prst="rect">
                            <a:avLst/>
                          </a:prstGeom>
                        </pic:spPr>
                      </pic:pic>
                    </a:graphicData>
                  </a:graphic>
                </wp:inline>
              </w:drawing>
            </w:r>
            <w:r>
              <w:rPr>
                <w:rFonts w:ascii="Times New Roman"/>
                <w:b w:val="false"/>
                <w:i w:val="false"/>
                <w:color w:val="000000"/>
                <w:sz w:val="20"/>
              </w:rPr>
              <w:t xml:space="preserve"> – іштей сызылған шеңбер радиусы</w:t>
            </w:r>
            <w:r>
              <w:rPr>
                <w:rFonts w:ascii="Times New Roman"/>
                <w:b w:val="false"/>
                <w:i/>
                <w:color w:val="000000"/>
                <w:sz w:val="20"/>
              </w:rPr>
              <w:t xml:space="preserve">, </w:t>
            </w:r>
          </w:p>
          <w:p>
            <w:pPr>
              <w:spacing w:after="20"/>
              <w:ind w:left="2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92100" cy="254000"/>
                          </a:xfrm>
                          <a:prstGeom prst="rect">
                            <a:avLst/>
                          </a:prstGeom>
                        </pic:spPr>
                      </pic:pic>
                    </a:graphicData>
                  </a:graphic>
                </wp:inline>
              </w:drawing>
            </w:r>
          </w:p>
          <w:p>
            <w:pPr>
              <w:spacing w:after="0"/>
              <w:ind w:left="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92100" cy="254000"/>
                          </a:xfrm>
                          <a:prstGeom prst="rect">
                            <a:avLst/>
                          </a:prstGeom>
                        </pic:spPr>
                      </pic:pic>
                    </a:graphicData>
                  </a:graphic>
                </wp:inline>
              </w:drawing>
            </w:r>
            <w:r>
              <w:rPr>
                <w:rFonts w:ascii="Times New Roman"/>
                <w:b w:val="false"/>
                <w:i w:val="false"/>
                <w:color w:val="000000"/>
                <w:sz w:val="20"/>
              </w:rPr>
              <w:t xml:space="preserve"> көпбұрыштың жарты периметрi) формуларын білу және қолдану;</w:t>
            </w:r>
            <w:r>
              <w:br/>
            </w:r>
            <w:r>
              <w:rPr>
                <w:rFonts w:ascii="Times New Roman"/>
                <w:b w:val="false"/>
                <w:i w:val="false"/>
                <w:color w:val="000000"/>
                <w:sz w:val="20"/>
              </w:rPr>
              <w:t>
9.3.3.9</w:t>
            </w:r>
            <w:r>
              <w:br/>
            </w:r>
            <w:r>
              <w:rPr>
                <w:rFonts w:ascii="Times New Roman"/>
                <w:b w:val="false"/>
                <w:i w:val="false"/>
                <w:color w:val="000000"/>
                <w:sz w:val="20"/>
              </w:rPr>
              <w:t>
шеңберге іштей немесе сырттай сызылған үшбұрыштардың аудандарын пайдаланып шеңбердің радиусын табу формулаларын білу және қолдану</w:t>
            </w: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Векторлар және түрлендірулер</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w:t>
            </w:r>
            <w:r>
              <w:br/>
            </w:r>
            <w:r>
              <w:rPr>
                <w:rFonts w:ascii="Times New Roman"/>
                <w:b w:val="false"/>
                <w:i w:val="false"/>
                <w:color w:val="000000"/>
                <w:sz w:val="20"/>
              </w:rPr>
              <w:t xml:space="preserve">
вектордың, коллинеар векторлардың, тең векторлардың, нөлдік вектордың, бірлік вектордың және вектор ұзындығының анықтамаларын білу; </w:t>
            </w:r>
            <w:r>
              <w:br/>
            </w:r>
            <w:r>
              <w:rPr>
                <w:rFonts w:ascii="Times New Roman"/>
                <w:b w:val="false"/>
                <w:i w:val="false"/>
                <w:color w:val="000000"/>
                <w:sz w:val="20"/>
              </w:rPr>
              <w:t>
9.3.4.2</w:t>
            </w:r>
            <w:r>
              <w:br/>
            </w:r>
            <w:r>
              <w:rPr>
                <w:rFonts w:ascii="Times New Roman"/>
                <w:b w:val="false"/>
                <w:i w:val="false"/>
                <w:color w:val="000000"/>
                <w:sz w:val="20"/>
              </w:rPr>
              <w:t>
векторларды қосу, векторды санға көбейту ережелерін білу және қолдану;</w:t>
            </w:r>
            <w:r>
              <w:br/>
            </w:r>
            <w:r>
              <w:rPr>
                <w:rFonts w:ascii="Times New Roman"/>
                <w:b w:val="false"/>
                <w:i w:val="false"/>
                <w:color w:val="000000"/>
                <w:sz w:val="20"/>
              </w:rPr>
              <w:t>
9.3.4.3</w:t>
            </w:r>
            <w:r>
              <w:br/>
            </w:r>
            <w:r>
              <w:rPr>
                <w:rFonts w:ascii="Times New Roman"/>
                <w:b w:val="false"/>
                <w:i w:val="false"/>
                <w:color w:val="000000"/>
                <w:sz w:val="20"/>
              </w:rPr>
              <w:t>
векторлардың коллинеарлық шартын қолдану;</w:t>
            </w:r>
            <w:r>
              <w:br/>
            </w:r>
            <w:r>
              <w:rPr>
                <w:rFonts w:ascii="Times New Roman"/>
                <w:b w:val="false"/>
                <w:i w:val="false"/>
                <w:color w:val="000000"/>
                <w:sz w:val="20"/>
              </w:rPr>
              <w:t>
9.3.4.4</w:t>
            </w:r>
            <w:r>
              <w:br/>
            </w:r>
            <w:r>
              <w:rPr>
                <w:rFonts w:ascii="Times New Roman"/>
                <w:b w:val="false"/>
                <w:i w:val="false"/>
                <w:color w:val="000000"/>
                <w:sz w:val="20"/>
              </w:rPr>
              <w:t>
векторды екі коллинеар емес векторлар бойынша жіктеу;</w:t>
            </w:r>
            <w:r>
              <w:br/>
            </w:r>
            <w:r>
              <w:rPr>
                <w:rFonts w:ascii="Times New Roman"/>
                <w:b w:val="false"/>
                <w:i w:val="false"/>
                <w:color w:val="000000"/>
                <w:sz w:val="20"/>
              </w:rPr>
              <w:t>
9.3.4.5</w:t>
            </w:r>
            <w:r>
              <w:br/>
            </w:r>
            <w:r>
              <w:rPr>
                <w:rFonts w:ascii="Times New Roman"/>
                <w:b w:val="false"/>
                <w:i w:val="false"/>
                <w:color w:val="000000"/>
                <w:sz w:val="20"/>
              </w:rPr>
              <w:t xml:space="preserve">
екі вектордың арасындағы бұрыштың анықтамасын білу; </w:t>
            </w:r>
            <w:r>
              <w:br/>
            </w:r>
            <w:r>
              <w:rPr>
                <w:rFonts w:ascii="Times New Roman"/>
                <w:b w:val="false"/>
                <w:i w:val="false"/>
                <w:color w:val="000000"/>
                <w:sz w:val="20"/>
              </w:rPr>
              <w:t>
9.3.4.6</w:t>
            </w:r>
            <w:r>
              <w:br/>
            </w:r>
            <w:r>
              <w:rPr>
                <w:rFonts w:ascii="Times New Roman"/>
                <w:b w:val="false"/>
                <w:i w:val="false"/>
                <w:color w:val="000000"/>
                <w:sz w:val="20"/>
              </w:rPr>
              <w:t>
векторлардың скаляр көбейтіндісін табу;</w:t>
            </w:r>
            <w:r>
              <w:br/>
            </w:r>
            <w:r>
              <w:rPr>
                <w:rFonts w:ascii="Times New Roman"/>
                <w:b w:val="false"/>
                <w:i w:val="false"/>
                <w:color w:val="000000"/>
                <w:sz w:val="20"/>
              </w:rPr>
              <w:t>
9.3.4.7</w:t>
            </w:r>
            <w:r>
              <w:br/>
            </w:r>
            <w:r>
              <w:rPr>
                <w:rFonts w:ascii="Times New Roman"/>
                <w:b w:val="false"/>
                <w:i w:val="false"/>
                <w:color w:val="000000"/>
                <w:sz w:val="20"/>
              </w:rPr>
              <w:t>
есептерді векторлық әдіспен шешу;</w:t>
            </w:r>
            <w:r>
              <w:br/>
            </w:r>
            <w:r>
              <w:rPr>
                <w:rFonts w:ascii="Times New Roman"/>
                <w:b w:val="false"/>
                <w:i w:val="false"/>
                <w:color w:val="000000"/>
                <w:sz w:val="20"/>
              </w:rPr>
              <w:t>
9.3.4.8</w:t>
            </w:r>
            <w:r>
              <w:br/>
            </w:r>
            <w:r>
              <w:rPr>
                <w:rFonts w:ascii="Times New Roman"/>
                <w:b w:val="false"/>
                <w:i w:val="false"/>
                <w:color w:val="000000"/>
                <w:sz w:val="20"/>
              </w:rPr>
              <w:t>
қозғалыстың түрлерін, композициясын және олардың қасиеттерін білу;</w:t>
            </w:r>
            <w:r>
              <w:br/>
            </w:r>
            <w:r>
              <w:rPr>
                <w:rFonts w:ascii="Times New Roman"/>
                <w:b w:val="false"/>
                <w:i w:val="false"/>
                <w:color w:val="000000"/>
                <w:sz w:val="20"/>
              </w:rPr>
              <w:t>
9.3.4.9</w:t>
            </w:r>
            <w:r>
              <w:br/>
            </w:r>
            <w:r>
              <w:rPr>
                <w:rFonts w:ascii="Times New Roman"/>
                <w:b w:val="false"/>
                <w:i w:val="false"/>
                <w:color w:val="000000"/>
                <w:sz w:val="20"/>
              </w:rPr>
              <w:t>
симметрия, параллель көшіру және бұру кезінде фигуралардың бейнелерін салу;</w:t>
            </w:r>
            <w:r>
              <w:br/>
            </w:r>
            <w:r>
              <w:rPr>
                <w:rFonts w:ascii="Times New Roman"/>
                <w:b w:val="false"/>
                <w:i w:val="false"/>
                <w:color w:val="000000"/>
                <w:sz w:val="20"/>
              </w:rPr>
              <w:t>
9.3.4.10</w:t>
            </w:r>
            <w:r>
              <w:br/>
            </w:r>
            <w:r>
              <w:rPr>
                <w:rFonts w:ascii="Times New Roman"/>
                <w:b w:val="false"/>
                <w:i w:val="false"/>
                <w:color w:val="000000"/>
                <w:sz w:val="20"/>
              </w:rPr>
              <w:t>
жазықтықта түрлендіруді қолдана отырып есептер шығару;</w:t>
            </w:r>
            <w:r>
              <w:br/>
            </w:r>
            <w:r>
              <w:rPr>
                <w:rFonts w:ascii="Times New Roman"/>
                <w:b w:val="false"/>
                <w:i w:val="false"/>
                <w:color w:val="000000"/>
                <w:sz w:val="20"/>
              </w:rPr>
              <w:t>
9.3.4.11</w:t>
            </w:r>
            <w:r>
              <w:br/>
            </w:r>
            <w:r>
              <w:rPr>
                <w:rFonts w:ascii="Times New Roman"/>
                <w:b w:val="false"/>
                <w:i w:val="false"/>
                <w:color w:val="000000"/>
                <w:sz w:val="20"/>
              </w:rPr>
              <w:t>
гомотетияның анықтамасын және қасиеттерін білу;</w:t>
            </w:r>
            <w:r>
              <w:br/>
            </w:r>
            <w:r>
              <w:rPr>
                <w:rFonts w:ascii="Times New Roman"/>
                <w:b w:val="false"/>
                <w:i w:val="false"/>
                <w:color w:val="000000"/>
                <w:sz w:val="20"/>
              </w:rPr>
              <w:t>
9.3.4.12</w:t>
            </w:r>
            <w:r>
              <w:br/>
            </w:r>
            <w:r>
              <w:rPr>
                <w:rFonts w:ascii="Times New Roman"/>
                <w:b w:val="false"/>
                <w:i w:val="false"/>
                <w:color w:val="000000"/>
                <w:sz w:val="20"/>
              </w:rPr>
              <w:t>
гомотетия кезінде әртүрлі фигуралардың бейнелерін салу;</w:t>
            </w:r>
            <w:r>
              <w:br/>
            </w:r>
            <w:r>
              <w:rPr>
                <w:rFonts w:ascii="Times New Roman"/>
                <w:b w:val="false"/>
                <w:i w:val="false"/>
                <w:color w:val="000000"/>
                <w:sz w:val="20"/>
              </w:rPr>
              <w:t>
9.3.4.13</w:t>
            </w:r>
            <w:r>
              <w:br/>
            </w:r>
            <w:r>
              <w:rPr>
                <w:rFonts w:ascii="Times New Roman"/>
                <w:b w:val="false"/>
                <w:i w:val="false"/>
                <w:color w:val="000000"/>
                <w:sz w:val="20"/>
              </w:rPr>
              <w:t>
ұқсас фигуралардың анықтамасын және қасиеттерін білу;</w:t>
            </w:r>
            <w:r>
              <w:br/>
            </w:r>
            <w:r>
              <w:rPr>
                <w:rFonts w:ascii="Times New Roman"/>
                <w:b w:val="false"/>
                <w:i w:val="false"/>
                <w:color w:val="000000"/>
                <w:sz w:val="20"/>
              </w:rPr>
              <w:t>
9.3.4.14</w:t>
            </w:r>
            <w:r>
              <w:br/>
            </w:r>
            <w:r>
              <w:rPr>
                <w:rFonts w:ascii="Times New Roman"/>
                <w:b w:val="false"/>
                <w:i w:val="false"/>
                <w:color w:val="000000"/>
                <w:sz w:val="20"/>
              </w:rPr>
              <w:t>
үшбұрыштар ұқсастығы белгілерін білу және қолдану;</w:t>
            </w:r>
            <w:r>
              <w:br/>
            </w:r>
            <w:r>
              <w:rPr>
                <w:rFonts w:ascii="Times New Roman"/>
                <w:b w:val="false"/>
                <w:i w:val="false"/>
                <w:color w:val="000000"/>
                <w:sz w:val="20"/>
              </w:rPr>
              <w:t>
9.3.4.15</w:t>
            </w:r>
            <w:r>
              <w:br/>
            </w:r>
            <w:r>
              <w:rPr>
                <w:rFonts w:ascii="Times New Roman"/>
                <w:b w:val="false"/>
                <w:i w:val="false"/>
                <w:color w:val="000000"/>
                <w:sz w:val="20"/>
              </w:rPr>
              <w:t>
тікбұрышты үшбұрыштардың ұқсастығын білу және қолдану;</w:t>
            </w:r>
            <w:r>
              <w:br/>
            </w:r>
            <w:r>
              <w:rPr>
                <w:rFonts w:ascii="Times New Roman"/>
                <w:b w:val="false"/>
                <w:i w:val="false"/>
                <w:color w:val="000000"/>
                <w:sz w:val="20"/>
              </w:rPr>
              <w:t>
9.3.4.16</w:t>
            </w:r>
            <w:r>
              <w:br/>
            </w:r>
            <w:r>
              <w:rPr>
                <w:rFonts w:ascii="Times New Roman"/>
                <w:b w:val="false"/>
                <w:i w:val="false"/>
                <w:color w:val="000000"/>
                <w:sz w:val="20"/>
              </w:rPr>
              <w:t>
үшбұрыш биссектрисасының қасиетін білу және қолдану;</w:t>
            </w:r>
            <w:r>
              <w:br/>
            </w:r>
            <w:r>
              <w:rPr>
                <w:rFonts w:ascii="Times New Roman"/>
                <w:b w:val="false"/>
                <w:i w:val="false"/>
                <w:color w:val="000000"/>
                <w:sz w:val="20"/>
              </w:rPr>
              <w:t>
9.3.4.17</w:t>
            </w:r>
            <w:r>
              <w:br/>
            </w:r>
            <w:r>
              <w:rPr>
                <w:rFonts w:ascii="Times New Roman"/>
                <w:b w:val="false"/>
                <w:i w:val="false"/>
                <w:color w:val="000000"/>
                <w:sz w:val="20"/>
              </w:rPr>
              <w:t>
ұқсас фигуралардың аудандары және ұқсастық коэффициенті арасындағы тәуелділік формуласын білу</w:t>
            </w:r>
            <w:r>
              <w:br/>
            </w:r>
            <w:r>
              <w:rPr>
                <w:rFonts w:ascii="Times New Roman"/>
                <w:b w:val="false"/>
                <w:i w:val="false"/>
                <w:color w:val="000000"/>
                <w:sz w:val="20"/>
              </w:rPr>
              <w:t>
9.3.4.18</w:t>
            </w:r>
            <w:r>
              <w:br/>
            </w:r>
            <w:r>
              <w:rPr>
                <w:rFonts w:ascii="Times New Roman"/>
                <w:b w:val="false"/>
                <w:i w:val="false"/>
                <w:color w:val="000000"/>
                <w:sz w:val="20"/>
              </w:rPr>
              <w:t>
дұрыс көрбұрыштардың симметрияларын білу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Статистика және ықтималдықтар теориясы</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Жиындар теориясы және логика элементтері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w:t>
            </w:r>
            <w:r>
              <w:br/>
            </w:r>
            <w:r>
              <w:rPr>
                <w:rFonts w:ascii="Times New Roman"/>
                <w:b w:val="false"/>
                <w:i w:val="false"/>
                <w:color w:val="000000"/>
                <w:sz w:val="20"/>
              </w:rPr>
              <w:t>
жиын, оның элементтері, бос жиын ұғымдарын меңгеру;</w:t>
            </w:r>
            <w:r>
              <w:br/>
            </w:r>
            <w:r>
              <w:rPr>
                <w:rFonts w:ascii="Times New Roman"/>
                <w:b w:val="false"/>
                <w:i w:val="false"/>
                <w:color w:val="000000"/>
                <w:sz w:val="20"/>
              </w:rPr>
              <w:t>
5.4.1.2</w:t>
            </w:r>
            <w:r>
              <w:br/>
            </w:r>
            <w:r>
              <w:rPr>
                <w:rFonts w:ascii="Times New Roman"/>
                <w:b w:val="false"/>
                <w:i w:val="false"/>
                <w:color w:val="000000"/>
                <w:sz w:val="20"/>
              </w:rPr>
              <w:t>
жиындардың қиылысуы, бірігуі анықтамаларын білу;</w:t>
            </w:r>
            <w:r>
              <w:br/>
            </w:r>
            <w:r>
              <w:rPr>
                <w:rFonts w:ascii="Times New Roman"/>
                <w:b w:val="false"/>
                <w:i w:val="false"/>
                <w:color w:val="000000"/>
                <w:sz w:val="20"/>
              </w:rPr>
              <w:t>
5.4.1.3</w:t>
            </w:r>
            <w:r>
              <w:br/>
            </w:r>
            <w:r>
              <w:rPr>
                <w:rFonts w:ascii="Times New Roman"/>
                <w:b w:val="false"/>
                <w:i w:val="false"/>
                <w:color w:val="000000"/>
                <w:sz w:val="20"/>
              </w:rPr>
              <w:t xml:space="preserve">
берілген жиындардың қиылысуы мен бірігуін табу, нәтижесін </w:t>
            </w:r>
          </w:p>
          <w:p>
            <w:pPr>
              <w:spacing w:after="20"/>
              <w:ind w:left="20"/>
              <w:jc w:val="both"/>
            </w:pP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1800" cy="215900"/>
                          </a:xfrm>
                          <a:prstGeom prst="rect">
                            <a:avLst/>
                          </a:prstGeom>
                        </pic:spPr>
                      </pic:pic>
                    </a:graphicData>
                  </a:graphic>
                </wp:inline>
              </w:drawing>
            </w:r>
          </w:p>
          <w:p>
            <w:pPr>
              <w:spacing w:after="0"/>
              <w:ind w:left="0"/>
              <w:jc w:val="both"/>
            </w:pP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31800" cy="215900"/>
                          </a:xfrm>
                          <a:prstGeom prst="rect">
                            <a:avLst/>
                          </a:prstGeom>
                        </pic:spPr>
                      </pic:pic>
                    </a:graphicData>
                  </a:graphic>
                </wp:inline>
              </w:drawing>
            </w:r>
            <w:r>
              <w:rPr>
                <w:rFonts w:ascii="Times New Roman"/>
                <w:b w:val="false"/>
                <w:i w:val="false"/>
                <w:color w:val="000000"/>
                <w:sz w:val="20"/>
              </w:rPr>
              <w:t xml:space="preserve"> символдарын қолданып жазу;</w:t>
            </w:r>
            <w:r>
              <w:br/>
            </w:r>
            <w:r>
              <w:rPr>
                <w:rFonts w:ascii="Times New Roman"/>
                <w:b w:val="false"/>
                <w:i w:val="false"/>
                <w:color w:val="000000"/>
                <w:sz w:val="20"/>
              </w:rPr>
              <w:t>
5.4.1.4</w:t>
            </w:r>
            <w:r>
              <w:br/>
            </w:r>
            <w:r>
              <w:rPr>
                <w:rFonts w:ascii="Times New Roman"/>
                <w:b w:val="false"/>
                <w:i w:val="false"/>
                <w:color w:val="000000"/>
                <w:sz w:val="20"/>
              </w:rPr>
              <w:t>
ішкі жиын ұғымын меңгеру;</w:t>
            </w:r>
            <w:r>
              <w:br/>
            </w:r>
            <w:r>
              <w:rPr>
                <w:rFonts w:ascii="Times New Roman"/>
                <w:b w:val="false"/>
                <w:i w:val="false"/>
                <w:color w:val="000000"/>
                <w:sz w:val="20"/>
              </w:rPr>
              <w:t>
5.4.1.5</w:t>
            </w:r>
            <w:r>
              <w:br/>
            </w:r>
            <w:r>
              <w:rPr>
                <w:rFonts w:ascii="Times New Roman"/>
                <w:b w:val="false"/>
                <w:i w:val="false"/>
                <w:color w:val="000000"/>
                <w:sz w:val="20"/>
              </w:rPr>
              <w:t>
жиындар арасындағы қатынастардың сипаттамасын анықтау (қиылысатын және қиылыспайтын жиындар)</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Комбинаторика негіздері</w:t>
            </w: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r>
              <w:br/>
            </w:r>
            <w:r>
              <w:rPr>
                <w:rFonts w:ascii="Times New Roman"/>
                <w:b w:val="false"/>
                <w:i w:val="false"/>
                <w:color w:val="000000"/>
                <w:sz w:val="20"/>
              </w:rPr>
              <w:t>
іріктеу тәсілмен комбинаторикалық есептерді шығару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r>
              <w:br/>
            </w:r>
            <w:r>
              <w:rPr>
                <w:rFonts w:ascii="Times New Roman"/>
                <w:b w:val="false"/>
                <w:i w:val="false"/>
                <w:color w:val="000000"/>
                <w:sz w:val="20"/>
              </w:rPr>
              <w:t>
комбинаториканың ережелерін білу (қосу және көбейту ережелері);</w:t>
            </w:r>
            <w:r>
              <w:br/>
            </w:r>
            <w:r>
              <w:rPr>
                <w:rFonts w:ascii="Times New Roman"/>
                <w:b w:val="false"/>
                <w:i w:val="false"/>
                <w:color w:val="000000"/>
                <w:sz w:val="20"/>
              </w:rPr>
              <w:t>
9.4.2.2</w:t>
            </w:r>
            <w:r>
              <w:br/>
            </w:r>
            <w:r>
              <w:rPr>
                <w:rFonts w:ascii="Times New Roman"/>
                <w:b w:val="false"/>
                <w:i w:val="false"/>
                <w:color w:val="000000"/>
                <w:sz w:val="20"/>
              </w:rPr>
              <w:t>
cанның факториалы анықтамасын білу;</w:t>
            </w:r>
            <w:r>
              <w:br/>
            </w:r>
            <w:r>
              <w:rPr>
                <w:rFonts w:ascii="Times New Roman"/>
                <w:b w:val="false"/>
                <w:i w:val="false"/>
                <w:color w:val="000000"/>
                <w:sz w:val="20"/>
              </w:rPr>
              <w:t>
9.4.2.3</w:t>
            </w:r>
            <w:r>
              <w:br/>
            </w:r>
            <w:r>
              <w:rPr>
                <w:rFonts w:ascii="Times New Roman"/>
                <w:b w:val="false"/>
                <w:i w:val="false"/>
                <w:color w:val="000000"/>
                <w:sz w:val="20"/>
              </w:rPr>
              <w:t>
қайталанбайтын орналастыру, алмастыру және теру анықтамаларын білу;</w:t>
            </w:r>
            <w:r>
              <w:br/>
            </w:r>
            <w:r>
              <w:rPr>
                <w:rFonts w:ascii="Times New Roman"/>
                <w:b w:val="false"/>
                <w:i w:val="false"/>
                <w:color w:val="000000"/>
                <w:sz w:val="20"/>
              </w:rPr>
              <w:t>
9.4.2.4</w:t>
            </w:r>
            <w:r>
              <w:br/>
            </w:r>
            <w:r>
              <w:rPr>
                <w:rFonts w:ascii="Times New Roman"/>
                <w:b w:val="false"/>
                <w:i w:val="false"/>
                <w:color w:val="000000"/>
                <w:sz w:val="20"/>
              </w:rPr>
              <w:t>
қайталанбайтын орналастыру, алмастыру және теру сандарын есептеу үшін комбинаторика формулаларын білу;</w:t>
            </w:r>
            <w:r>
              <w:br/>
            </w:r>
            <w:r>
              <w:rPr>
                <w:rFonts w:ascii="Times New Roman"/>
                <w:b w:val="false"/>
                <w:i w:val="false"/>
                <w:color w:val="000000"/>
                <w:sz w:val="20"/>
              </w:rPr>
              <w:t>
9.4.2.5</w:t>
            </w:r>
            <w:r>
              <w:br/>
            </w:r>
            <w:r>
              <w:rPr>
                <w:rFonts w:ascii="Times New Roman"/>
                <w:b w:val="false"/>
                <w:i w:val="false"/>
                <w:color w:val="000000"/>
                <w:sz w:val="20"/>
              </w:rPr>
              <w:t xml:space="preserve">
қайталанбайтын орналастыру, алмастыру және теру сандарын есептеу үшін комбинаторика формулаларын қолдана отырып есептер шығару; </w:t>
            </w:r>
            <w:r>
              <w:br/>
            </w:r>
            <w:r>
              <w:rPr>
                <w:rFonts w:ascii="Times New Roman"/>
                <w:b w:val="false"/>
                <w:i w:val="false"/>
                <w:color w:val="000000"/>
                <w:sz w:val="20"/>
              </w:rPr>
              <w:t>
9.4.2.6</w:t>
            </w:r>
            <w:r>
              <w:br/>
            </w:r>
            <w:r>
              <w:rPr>
                <w:rFonts w:ascii="Times New Roman"/>
                <w:b w:val="false"/>
                <w:i w:val="false"/>
                <w:color w:val="000000"/>
                <w:sz w:val="20"/>
              </w:rPr>
              <w:t>
Ньютон биномы формуласын және оның қасиеттерін білу және қолдану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Ықтималдықтар теориясының негіздері</w:t>
            </w: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r>
              <w:br/>
            </w:r>
            <w:r>
              <w:rPr>
                <w:rFonts w:ascii="Times New Roman"/>
                <w:b w:val="false"/>
                <w:i w:val="false"/>
                <w:color w:val="000000"/>
                <w:sz w:val="20"/>
              </w:rPr>
              <w:t>
оқиға, кездейсоқ оқиға, ақиқат оқиға, мүмкін емес оқиға, қолайлы нәтижелер, тең мүмкіндікті және қарама-қарсы оқиғалар ұғымдарын меңгеру;</w:t>
            </w:r>
            <w:r>
              <w:br/>
            </w:r>
            <w:r>
              <w:rPr>
                <w:rFonts w:ascii="Times New Roman"/>
                <w:b w:val="false"/>
                <w:i w:val="false"/>
                <w:color w:val="000000"/>
                <w:sz w:val="20"/>
              </w:rPr>
              <w:t>
9.4.3.2</w:t>
            </w:r>
            <w:r>
              <w:br/>
            </w:r>
            <w:r>
              <w:rPr>
                <w:rFonts w:ascii="Times New Roman"/>
                <w:b w:val="false"/>
                <w:i w:val="false"/>
                <w:color w:val="000000"/>
                <w:sz w:val="20"/>
              </w:rPr>
              <w:t>
элементар және элементар емес оқиғаларды ажырату;</w:t>
            </w:r>
            <w:r>
              <w:br/>
            </w:r>
            <w:r>
              <w:rPr>
                <w:rFonts w:ascii="Times New Roman"/>
                <w:b w:val="false"/>
                <w:i w:val="false"/>
                <w:color w:val="000000"/>
                <w:sz w:val="20"/>
              </w:rPr>
              <w:t>
9.4.3.3</w:t>
            </w:r>
            <w:r>
              <w:br/>
            </w:r>
            <w:r>
              <w:rPr>
                <w:rFonts w:ascii="Times New Roman"/>
                <w:b w:val="false"/>
                <w:i w:val="false"/>
                <w:color w:val="000000"/>
                <w:sz w:val="20"/>
              </w:rPr>
              <w:t>
ықтималдықтың классикалық анықтамасын білу және есептер шығару үшін оны қолдану;</w:t>
            </w:r>
            <w:r>
              <w:br/>
            </w:r>
            <w:r>
              <w:rPr>
                <w:rFonts w:ascii="Times New Roman"/>
                <w:b w:val="false"/>
                <w:i w:val="false"/>
                <w:color w:val="000000"/>
                <w:sz w:val="20"/>
              </w:rPr>
              <w:t>
9.4.3.4</w:t>
            </w:r>
            <w:r>
              <w:br/>
            </w:r>
            <w:r>
              <w:rPr>
                <w:rFonts w:ascii="Times New Roman"/>
                <w:b w:val="false"/>
                <w:i w:val="false"/>
                <w:color w:val="000000"/>
                <w:sz w:val="20"/>
              </w:rPr>
              <w:t>
ықтималдықтың статистикалық анықтамасын білу;</w:t>
            </w:r>
            <w:r>
              <w:br/>
            </w:r>
            <w:r>
              <w:rPr>
                <w:rFonts w:ascii="Times New Roman"/>
                <w:b w:val="false"/>
                <w:i w:val="false"/>
                <w:color w:val="000000"/>
                <w:sz w:val="20"/>
              </w:rPr>
              <w:t>
9.4.3.5</w:t>
            </w:r>
            <w:r>
              <w:br/>
            </w:r>
            <w:r>
              <w:rPr>
                <w:rFonts w:ascii="Times New Roman"/>
                <w:b w:val="false"/>
                <w:i w:val="false"/>
                <w:color w:val="000000"/>
                <w:sz w:val="20"/>
              </w:rPr>
              <w:t>
геометриялық ықтималдықты есептер шығаруда қолдану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Статистика және деректерді талдау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r>
              <w:br/>
            </w:r>
            <w:r>
              <w:rPr>
                <w:rFonts w:ascii="Times New Roman"/>
                <w:b w:val="false"/>
                <w:i w:val="false"/>
                <w:color w:val="000000"/>
                <w:sz w:val="20"/>
              </w:rPr>
              <w:t xml:space="preserve">
дөңгелек, сызықтық және бағанды диаграммалар туралы түсініктері болу; </w:t>
            </w:r>
            <w:r>
              <w:br/>
            </w:r>
            <w:r>
              <w:rPr>
                <w:rFonts w:ascii="Times New Roman"/>
                <w:b w:val="false"/>
                <w:i w:val="false"/>
                <w:color w:val="000000"/>
                <w:sz w:val="20"/>
              </w:rPr>
              <w:t>
5.4.4.2</w:t>
            </w:r>
            <w:r>
              <w:br/>
            </w:r>
            <w:r>
              <w:rPr>
                <w:rFonts w:ascii="Times New Roman"/>
                <w:b w:val="false"/>
                <w:i w:val="false"/>
                <w:color w:val="000000"/>
                <w:sz w:val="20"/>
              </w:rPr>
              <w:t xml:space="preserve">
дөңгелек, сызықтық және бағанды диаграммалар салу; </w:t>
            </w:r>
            <w:r>
              <w:br/>
            </w:r>
            <w:r>
              <w:rPr>
                <w:rFonts w:ascii="Times New Roman"/>
                <w:b w:val="false"/>
                <w:i w:val="false"/>
                <w:color w:val="000000"/>
                <w:sz w:val="20"/>
              </w:rPr>
              <w:t>
5.4.4.3</w:t>
            </w:r>
            <w:r>
              <w:br/>
            </w:r>
            <w:r>
              <w:rPr>
                <w:rFonts w:ascii="Times New Roman"/>
                <w:b w:val="false"/>
                <w:i w:val="false"/>
                <w:color w:val="000000"/>
                <w:sz w:val="20"/>
              </w:rPr>
              <w:t>
кестелер немесе диаграммалар түрінде берілген статистикалық ақпаратты алу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r>
              <w:br/>
            </w:r>
            <w:r>
              <w:rPr>
                <w:rFonts w:ascii="Times New Roman"/>
                <w:b w:val="false"/>
                <w:i w:val="false"/>
                <w:color w:val="000000"/>
                <w:sz w:val="20"/>
              </w:rPr>
              <w:t>
бірнеше сандардың арифметикалық ортасы, сандық деректердің құлашы, медианасы, модасының анықтамаларын білу;</w:t>
            </w:r>
            <w:r>
              <w:br/>
            </w:r>
            <w:r>
              <w:rPr>
                <w:rFonts w:ascii="Times New Roman"/>
                <w:b w:val="false"/>
                <w:i w:val="false"/>
                <w:color w:val="000000"/>
                <w:sz w:val="20"/>
              </w:rPr>
              <w:t>
6.4.4.2</w:t>
            </w:r>
            <w:r>
              <w:br/>
            </w:r>
            <w:r>
              <w:rPr>
                <w:rFonts w:ascii="Times New Roman"/>
                <w:b w:val="false"/>
                <w:i w:val="false"/>
                <w:color w:val="000000"/>
                <w:sz w:val="20"/>
              </w:rPr>
              <w:t>
статистикалық сандық сипаттамаларды есептеу</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r>
              <w:br/>
            </w:r>
            <w:r>
              <w:rPr>
                <w:rFonts w:ascii="Times New Roman"/>
                <w:b w:val="false"/>
                <w:i w:val="false"/>
                <w:color w:val="000000"/>
                <w:sz w:val="20"/>
              </w:rPr>
              <w:t xml:space="preserve">
басты жиынтық, кездейсоқ таңдама, вариациялық қатар, нұсқалық ұғымдарын меңгеру; </w:t>
            </w:r>
            <w:r>
              <w:br/>
            </w:r>
            <w:r>
              <w:rPr>
                <w:rFonts w:ascii="Times New Roman"/>
                <w:b w:val="false"/>
                <w:i w:val="false"/>
                <w:color w:val="000000"/>
                <w:sz w:val="20"/>
              </w:rPr>
              <w:t>
7.4.4.2</w:t>
            </w:r>
            <w:r>
              <w:br/>
            </w:r>
            <w:r>
              <w:rPr>
                <w:rFonts w:ascii="Times New Roman"/>
                <w:b w:val="false"/>
                <w:i w:val="false"/>
                <w:color w:val="000000"/>
                <w:sz w:val="20"/>
              </w:rPr>
              <w:t>
нұсқалықтың абсолютті және салыстырмалы жиіліктерін есептеу;</w:t>
            </w:r>
            <w:r>
              <w:br/>
            </w:r>
            <w:r>
              <w:rPr>
                <w:rFonts w:ascii="Times New Roman"/>
                <w:b w:val="false"/>
                <w:i w:val="false"/>
                <w:color w:val="000000"/>
                <w:sz w:val="20"/>
              </w:rPr>
              <w:t>
7.4.4.3</w:t>
            </w:r>
            <w:r>
              <w:br/>
            </w:r>
            <w:r>
              <w:rPr>
                <w:rFonts w:ascii="Times New Roman"/>
                <w:b w:val="false"/>
                <w:i w:val="false"/>
                <w:color w:val="000000"/>
                <w:sz w:val="20"/>
              </w:rPr>
              <w:t>
статистикалық деректерді жинау және оны кесте түрінде көрсету;</w:t>
            </w:r>
            <w:r>
              <w:br/>
            </w:r>
            <w:r>
              <w:rPr>
                <w:rFonts w:ascii="Times New Roman"/>
                <w:b w:val="false"/>
                <w:i w:val="false"/>
                <w:color w:val="000000"/>
                <w:sz w:val="20"/>
              </w:rPr>
              <w:t>
7.4.4.4</w:t>
            </w:r>
            <w:r>
              <w:br/>
            </w:r>
            <w:r>
              <w:rPr>
                <w:rFonts w:ascii="Times New Roman"/>
                <w:b w:val="false"/>
                <w:i w:val="false"/>
                <w:color w:val="000000"/>
                <w:sz w:val="20"/>
              </w:rPr>
              <w:t>
таңдаманы жиілік кестесі түрінде көрсету</w:t>
            </w:r>
            <w:r>
              <w:br/>
            </w:r>
            <w:r>
              <w:rPr>
                <w:rFonts w:ascii="Times New Roman"/>
                <w:b w:val="false"/>
                <w:i w:val="false"/>
                <w:color w:val="000000"/>
                <w:sz w:val="20"/>
              </w:rPr>
              <w:t>
7.4.4.5</w:t>
            </w:r>
            <w:r>
              <w:br/>
            </w:r>
            <w:r>
              <w:rPr>
                <w:rFonts w:ascii="Times New Roman"/>
                <w:b w:val="false"/>
                <w:i w:val="false"/>
                <w:color w:val="000000"/>
                <w:sz w:val="20"/>
              </w:rPr>
              <w:t xml:space="preserve">
кестедегі деректердің дұрыстығын тексеру; </w:t>
            </w:r>
            <w:r>
              <w:br/>
            </w:r>
            <w:r>
              <w:rPr>
                <w:rFonts w:ascii="Times New Roman"/>
                <w:b w:val="false"/>
                <w:i w:val="false"/>
                <w:color w:val="000000"/>
                <w:sz w:val="20"/>
              </w:rPr>
              <w:t>
7.4.4.6</w:t>
            </w:r>
            <w:r>
              <w:br/>
            </w:r>
            <w:r>
              <w:rPr>
                <w:rFonts w:ascii="Times New Roman"/>
                <w:b w:val="false"/>
                <w:i w:val="false"/>
                <w:color w:val="000000"/>
                <w:sz w:val="20"/>
              </w:rPr>
              <w:t>
таңдама нәтижесін жиілік алқабы түрінде көрсету;</w:t>
            </w:r>
            <w:r>
              <w:br/>
            </w:r>
            <w:r>
              <w:rPr>
                <w:rFonts w:ascii="Times New Roman"/>
                <w:b w:val="false"/>
                <w:i w:val="false"/>
                <w:color w:val="000000"/>
                <w:sz w:val="20"/>
              </w:rPr>
              <w:t>
7.4.4.7</w:t>
            </w:r>
            <w:r>
              <w:br/>
            </w:r>
            <w:r>
              <w:rPr>
                <w:rFonts w:ascii="Times New Roman"/>
                <w:b w:val="false"/>
                <w:i w:val="false"/>
                <w:color w:val="000000"/>
                <w:sz w:val="20"/>
              </w:rPr>
              <w:t xml:space="preserve">
кесте немесе жиіліктер алқабы түрінде берілген статистикалық ақпаратты талдау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r>
              <w:br/>
            </w:r>
            <w:r>
              <w:rPr>
                <w:rFonts w:ascii="Times New Roman"/>
                <w:b w:val="false"/>
                <w:i w:val="false"/>
                <w:color w:val="000000"/>
                <w:sz w:val="20"/>
              </w:rPr>
              <w:t>
таңдама нәтижелерін жиіліктердің интервалдық кестесі арқылы беру;</w:t>
            </w:r>
            <w:r>
              <w:br/>
            </w:r>
            <w:r>
              <w:rPr>
                <w:rFonts w:ascii="Times New Roman"/>
                <w:b w:val="false"/>
                <w:i w:val="false"/>
                <w:color w:val="000000"/>
                <w:sz w:val="20"/>
              </w:rPr>
              <w:t>
8.4.4.2</w:t>
            </w:r>
            <w:r>
              <w:br/>
            </w:r>
            <w:r>
              <w:rPr>
                <w:rFonts w:ascii="Times New Roman"/>
                <w:b w:val="false"/>
                <w:i w:val="false"/>
                <w:color w:val="000000"/>
                <w:sz w:val="20"/>
              </w:rPr>
              <w:t>
жиіліктердің интервалдық кестесінің деректерін жиіліктер гистограммасы арқылы беру;</w:t>
            </w:r>
            <w:r>
              <w:br/>
            </w:r>
            <w:r>
              <w:rPr>
                <w:rFonts w:ascii="Times New Roman"/>
                <w:b w:val="false"/>
                <w:i w:val="false"/>
                <w:color w:val="000000"/>
                <w:sz w:val="20"/>
              </w:rPr>
              <w:t>
8.4.4.3</w:t>
            </w:r>
            <w:r>
              <w:br/>
            </w:r>
            <w:r>
              <w:rPr>
                <w:rFonts w:ascii="Times New Roman"/>
                <w:b w:val="false"/>
                <w:i w:val="false"/>
                <w:color w:val="000000"/>
                <w:sz w:val="20"/>
              </w:rPr>
              <w:t>
жинақталған жиілік анықтамасын білу;</w:t>
            </w:r>
            <w:r>
              <w:br/>
            </w:r>
            <w:r>
              <w:rPr>
                <w:rFonts w:ascii="Times New Roman"/>
                <w:b w:val="false"/>
                <w:i w:val="false"/>
                <w:color w:val="000000"/>
                <w:sz w:val="20"/>
              </w:rPr>
              <w:t>
8.4.4.4</w:t>
            </w:r>
            <w:r>
              <w:br/>
            </w:r>
            <w:r>
              <w:rPr>
                <w:rFonts w:ascii="Times New Roman"/>
                <w:b w:val="false"/>
                <w:i w:val="false"/>
                <w:color w:val="000000"/>
                <w:sz w:val="20"/>
              </w:rPr>
              <w:t>
статистикалық кестемен, алқаппен, гистограммамен берілген ақпаратты талдау;</w:t>
            </w:r>
            <w:r>
              <w:br/>
            </w:r>
            <w:r>
              <w:rPr>
                <w:rFonts w:ascii="Times New Roman"/>
                <w:b w:val="false"/>
                <w:i w:val="false"/>
                <w:color w:val="000000"/>
                <w:sz w:val="20"/>
              </w:rPr>
              <w:t>
8.4.4.5</w:t>
            </w:r>
            <w:r>
              <w:br/>
            </w:r>
            <w:r>
              <w:rPr>
                <w:rFonts w:ascii="Times New Roman"/>
                <w:b w:val="false"/>
                <w:i w:val="false"/>
                <w:color w:val="000000"/>
                <w:sz w:val="20"/>
              </w:rPr>
              <w:t xml:space="preserve">
дисперсия, стандартты ауытқу анықтамаларын және оларды есептеу формулаларын білу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Математикалық модельдеу мен талдау</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Математикалық анализ бастамалары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r>
              <w:br/>
            </w:r>
            <w:r>
              <w:rPr>
                <w:rFonts w:ascii="Times New Roman"/>
                <w:b w:val="false"/>
                <w:i w:val="false"/>
                <w:color w:val="000000"/>
                <w:sz w:val="20"/>
              </w:rPr>
              <w:t xml:space="preserve">
функция және функцияның графигі ұғымдарын меңгеру; </w:t>
            </w:r>
            <w:r>
              <w:br/>
            </w:r>
            <w:r>
              <w:rPr>
                <w:rFonts w:ascii="Times New Roman"/>
                <w:b w:val="false"/>
                <w:i w:val="false"/>
                <w:color w:val="000000"/>
                <w:sz w:val="20"/>
              </w:rPr>
              <w:t>
7.5.1.2</w:t>
            </w:r>
            <w:r>
              <w:br/>
            </w:r>
            <w:r>
              <w:rPr>
                <w:rFonts w:ascii="Times New Roman"/>
                <w:b w:val="false"/>
                <w:i w:val="false"/>
                <w:color w:val="000000"/>
                <w:sz w:val="20"/>
              </w:rPr>
              <w:t>
функцияның берілу тәсілдерін білу;</w:t>
            </w:r>
            <w:r>
              <w:br/>
            </w:r>
            <w:r>
              <w:rPr>
                <w:rFonts w:ascii="Times New Roman"/>
                <w:b w:val="false"/>
                <w:i w:val="false"/>
                <w:color w:val="000000"/>
                <w:sz w:val="20"/>
              </w:rPr>
              <w:t>
7.5.1.3</w:t>
            </w:r>
            <w:r>
              <w:br/>
            </w:r>
            <w:r>
              <w:rPr>
                <w:rFonts w:ascii="Times New Roman"/>
                <w:b w:val="false"/>
                <w:i w:val="false"/>
                <w:color w:val="000000"/>
                <w:sz w:val="20"/>
              </w:rPr>
              <w:t>
функцияның анықталу облысы мен мәндер жиынын табу;</w:t>
            </w:r>
            <w:r>
              <w:br/>
            </w:r>
            <w:r>
              <w:rPr>
                <w:rFonts w:ascii="Times New Roman"/>
                <w:b w:val="false"/>
                <w:i w:val="false"/>
                <w:color w:val="000000"/>
                <w:sz w:val="20"/>
              </w:rPr>
              <w:t>
7.5.1.4</w:t>
            </w:r>
            <w:r>
              <w:br/>
            </w:r>
            <w:r>
              <w:rPr>
                <w:rFonts w:ascii="Times New Roman"/>
                <w:b w:val="false"/>
                <w:i w:val="false"/>
                <w:color w:val="000000"/>
                <w:sz w:val="20"/>
              </w:rPr>
              <w:t>
</w:t>
            </w:r>
          </w:p>
          <w:p>
            <w:pPr>
              <w:spacing w:after="20"/>
              <w:ind w:left="20"/>
              <w:jc w:val="both"/>
            </w:pPr>
            <w:r>
              <w:drawing>
                <wp:inline distT="0" distB="0" distL="0" distR="0">
                  <wp:extent cx="52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20700" cy="215900"/>
                          </a:xfrm>
                          <a:prstGeom prst="rect">
                            <a:avLst/>
                          </a:prstGeom>
                        </pic:spPr>
                      </pic:pic>
                    </a:graphicData>
                  </a:graphic>
                </wp:inline>
              </w:drawing>
            </w:r>
          </w:p>
          <w:p>
            <w:pPr>
              <w:spacing w:after="0"/>
              <w:ind w:left="0"/>
              <w:jc w:val="both"/>
            </w:pPr>
            <w:r>
              <w:drawing>
                <wp:inline distT="0" distB="0" distL="0" distR="0">
                  <wp:extent cx="52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0700" cy="215900"/>
                          </a:xfrm>
                          <a:prstGeom prst="rect">
                            <a:avLst/>
                          </a:prstGeom>
                        </pic:spPr>
                      </pic:pic>
                    </a:graphicData>
                  </a:graphic>
                </wp:inline>
              </w:drawing>
            </w:r>
            <w:r>
              <w:rPr>
                <w:rFonts w:ascii="Times New Roman"/>
                <w:b w:val="false"/>
                <w:i w:val="false"/>
                <w:color w:val="000000"/>
                <w:sz w:val="20"/>
              </w:rPr>
              <w:t xml:space="preserve"> функциясының анықтамасын білу, графигін салу, k коэффициентіне қатысты орналасуын анықтау; </w:t>
            </w:r>
            <w:r>
              <w:br/>
            </w:r>
            <w:r>
              <w:rPr>
                <w:rFonts w:ascii="Times New Roman"/>
                <w:b w:val="false"/>
                <w:i w:val="false"/>
                <w:color w:val="000000"/>
                <w:sz w:val="20"/>
              </w:rPr>
              <w:t>
7.5.1.5</w:t>
            </w:r>
            <w:r>
              <w:br/>
            </w:r>
            <w:r>
              <w:rPr>
                <w:rFonts w:ascii="Times New Roman"/>
                <w:b w:val="false"/>
                <w:i w:val="false"/>
                <w:color w:val="000000"/>
                <w:sz w:val="20"/>
              </w:rPr>
              <w:t xml:space="preserve">
 </w:t>
            </w:r>
          </w:p>
          <w:p>
            <w:pPr>
              <w:spacing w:after="20"/>
              <w:ind w:left="20"/>
              <w:jc w:val="both"/>
            </w:pPr>
            <w:r>
              <w:drawing>
                <wp:inline distT="0" distB="0" distL="0" distR="0">
                  <wp:extent cx="889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0" cy="215900"/>
                          </a:xfrm>
                          <a:prstGeom prst="rect">
                            <a:avLst/>
                          </a:prstGeom>
                        </pic:spPr>
                      </pic:pic>
                    </a:graphicData>
                  </a:graphic>
                </wp:inline>
              </w:drawing>
            </w:r>
          </w:p>
          <w:p>
            <w:pPr>
              <w:spacing w:after="0"/>
              <w:ind w:left="0"/>
              <w:jc w:val="both"/>
            </w:pPr>
            <w:r>
              <w:drawing>
                <wp:inline distT="0" distB="0" distL="0" distR="0">
                  <wp:extent cx="889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0" cy="215900"/>
                          </a:xfrm>
                          <a:prstGeom prst="rect">
                            <a:avLst/>
                          </a:prstGeom>
                        </pic:spPr>
                      </pic:pic>
                    </a:graphicData>
                  </a:graphic>
                </wp:inline>
              </w:drawing>
            </w:r>
            <w:r>
              <w:rPr>
                <w:rFonts w:ascii="Times New Roman"/>
                <w:b w:val="false"/>
                <w:i w:val="false"/>
                <w:color w:val="000000"/>
                <w:sz w:val="20"/>
              </w:rPr>
              <w:t xml:space="preserve"> түріндегі сызықтық функцияның анықтамасын білу, оның графигін салу және графиктің </w:t>
            </w:r>
            <w:r>
              <w:rPr>
                <w:rFonts w:ascii="Times New Roman"/>
                <w:b w:val="false"/>
                <w:i/>
                <w:color w:val="000000"/>
                <w:sz w:val="20"/>
              </w:rPr>
              <w:t>k</w:t>
            </w:r>
            <w:r>
              <w:rPr>
                <w:rFonts w:ascii="Times New Roman"/>
                <w:b w:val="false"/>
                <w:i w:val="false"/>
                <w:color w:val="000000"/>
                <w:sz w:val="20"/>
              </w:rPr>
              <w:t xml:space="preserve"> және </w:t>
            </w:r>
            <w:r>
              <w:rPr>
                <w:rFonts w:ascii="Times New Roman"/>
                <w:b w:val="false"/>
                <w:i/>
                <w:color w:val="000000"/>
                <w:sz w:val="20"/>
              </w:rPr>
              <w:t>b</w:t>
            </w:r>
            <w:r>
              <w:rPr>
                <w:rFonts w:ascii="Times New Roman"/>
                <w:b w:val="false"/>
                <w:i w:val="false"/>
                <w:color w:val="000000"/>
                <w:sz w:val="20"/>
              </w:rPr>
              <w:t xml:space="preserve"> коэффициенттеріне қатысты орналасуын анықтау;</w:t>
            </w:r>
            <w:r>
              <w:br/>
            </w:r>
            <w:r>
              <w:rPr>
                <w:rFonts w:ascii="Times New Roman"/>
                <w:b w:val="false"/>
                <w:i w:val="false"/>
                <w:color w:val="000000"/>
                <w:sz w:val="20"/>
              </w:rPr>
              <w:t>
7.5.1.6</w:t>
            </w:r>
            <w:r>
              <w:br/>
            </w:r>
            <w:r>
              <w:rPr>
                <w:rFonts w:ascii="Times New Roman"/>
                <w:b w:val="false"/>
                <w:i w:val="false"/>
                <w:color w:val="000000"/>
                <w:sz w:val="20"/>
              </w:rPr>
              <w:t>
сызықтық функция графигінің координата осьтерімен қиылысу нүктелерін графикті салмай табу;</w:t>
            </w:r>
            <w:r>
              <w:br/>
            </w:r>
            <w:r>
              <w:rPr>
                <w:rFonts w:ascii="Times New Roman"/>
                <w:b w:val="false"/>
                <w:i w:val="false"/>
                <w:color w:val="000000"/>
                <w:sz w:val="20"/>
              </w:rPr>
              <w:t>
7.5.1.7</w:t>
            </w:r>
            <w:r>
              <w:br/>
            </w:r>
            <w:r>
              <w:rPr>
                <w:rFonts w:ascii="Times New Roman"/>
                <w:b w:val="false"/>
                <w:i w:val="false"/>
                <w:color w:val="000000"/>
                <w:sz w:val="20"/>
              </w:rPr>
              <w:t>
</w:t>
            </w:r>
            <w:r>
              <w:rPr>
                <w:rFonts w:ascii="Times New Roman"/>
                <w:b w:val="false"/>
                <w:i/>
                <w:color w:val="000000"/>
                <w:sz w:val="20"/>
              </w:rPr>
              <w:t xml:space="preserve">у = kx + b </w:t>
            </w:r>
            <w:r>
              <w:rPr>
                <w:rFonts w:ascii="Times New Roman"/>
                <w:b w:val="false"/>
                <w:i w:val="false"/>
                <w:color w:val="000000"/>
                <w:sz w:val="20"/>
              </w:rPr>
              <w:t xml:space="preserve">сызықтық функциясының графигінен </w:t>
            </w:r>
            <w:r>
              <w:rPr>
                <w:rFonts w:ascii="Times New Roman"/>
                <w:b w:val="false"/>
                <w:i/>
                <w:color w:val="000000"/>
                <w:sz w:val="20"/>
              </w:rPr>
              <w:t xml:space="preserve">k </w:t>
            </w:r>
            <w:r>
              <w:rPr>
                <w:rFonts w:ascii="Times New Roman"/>
                <w:b w:val="false"/>
                <w:i w:val="false"/>
                <w:color w:val="000000"/>
                <w:sz w:val="20"/>
              </w:rPr>
              <w:t>және</w:t>
            </w:r>
            <w:r>
              <w:rPr>
                <w:rFonts w:ascii="Times New Roman"/>
                <w:b w:val="false"/>
                <w:i/>
                <w:color w:val="000000"/>
                <w:sz w:val="20"/>
              </w:rPr>
              <w:t xml:space="preserve"> b </w:t>
            </w:r>
            <w:r>
              <w:rPr>
                <w:rFonts w:ascii="Times New Roman"/>
                <w:b w:val="false"/>
                <w:i w:val="false"/>
                <w:color w:val="000000"/>
                <w:sz w:val="20"/>
              </w:rPr>
              <w:t>таңбаларын анықтау;</w:t>
            </w:r>
            <w:r>
              <w:br/>
            </w:r>
            <w:r>
              <w:rPr>
                <w:rFonts w:ascii="Times New Roman"/>
                <w:b w:val="false"/>
                <w:i w:val="false"/>
                <w:color w:val="000000"/>
                <w:sz w:val="20"/>
              </w:rPr>
              <w:t>
7.5.1.8</w:t>
            </w:r>
            <w:r>
              <w:br/>
            </w:r>
            <w:r>
              <w:rPr>
                <w:rFonts w:ascii="Times New Roman"/>
                <w:b w:val="false"/>
                <w:i w:val="false"/>
                <w:color w:val="000000"/>
                <w:sz w:val="20"/>
              </w:rPr>
              <w:t>
сызықтық функция графиктерінің өзара орналасуы олардың коэффициенттеріне тәуелді болатынын негіздеу</w:t>
            </w:r>
            <w:r>
              <w:br/>
            </w:r>
            <w:r>
              <w:rPr>
                <w:rFonts w:ascii="Times New Roman"/>
                <w:b w:val="false"/>
                <w:i w:val="false"/>
                <w:color w:val="000000"/>
                <w:sz w:val="20"/>
              </w:rPr>
              <w:t>
7.5.1.9</w:t>
            </w:r>
            <w:r>
              <w:br/>
            </w:r>
            <w:r>
              <w:rPr>
                <w:rFonts w:ascii="Times New Roman"/>
                <w:b w:val="false"/>
                <w:i w:val="false"/>
                <w:color w:val="000000"/>
                <w:sz w:val="20"/>
              </w:rPr>
              <w:t>
графигі берілген функцияның графигіне параллель немесе қиятын сызықтық функцияның формуласын табу;</w:t>
            </w:r>
            <w:r>
              <w:br/>
            </w:r>
            <w:r>
              <w:rPr>
                <w:rFonts w:ascii="Times New Roman"/>
                <w:b w:val="false"/>
                <w:i w:val="false"/>
                <w:color w:val="000000"/>
                <w:sz w:val="20"/>
              </w:rPr>
              <w:t>
7.5.1.10</w:t>
            </w:r>
            <w:r>
              <w:br/>
            </w:r>
            <w:r>
              <w:rPr>
                <w:rFonts w:ascii="Times New Roman"/>
                <w:b w:val="false"/>
                <w:i w:val="false"/>
                <w:color w:val="000000"/>
                <w:sz w:val="20"/>
              </w:rPr>
              <w:t>
</w:t>
            </w:r>
          </w:p>
          <w:p>
            <w:pPr>
              <w:spacing w:after="20"/>
              <w:ind w:left="2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9600" cy="215900"/>
                          </a:xfrm>
                          <a:prstGeom prst="rect">
                            <a:avLst/>
                          </a:prstGeom>
                        </pic:spPr>
                      </pic:pic>
                    </a:graphicData>
                  </a:graphic>
                </wp:inline>
              </w:drawing>
            </w:r>
          </w:p>
          <w:p>
            <w:pPr>
              <w:spacing w:after="0"/>
              <w:ind w:left="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9600" cy="215900"/>
                          </a:xfrm>
                          <a:prstGeom prst="rect">
                            <a:avLst/>
                          </a:prstGeom>
                        </pic:spPr>
                      </pic:pic>
                    </a:graphicData>
                  </a:graphic>
                </wp:inline>
              </w:drawing>
            </w:r>
          </w:p>
          <w:p>
            <w:pPr>
              <w:spacing w:after="20"/>
              <w:ind w:left="20"/>
              <w:jc w:val="both"/>
            </w:pPr>
            <w:r>
              <w:drawing>
                <wp:inline distT="0" distB="0" distL="0" distR="0">
                  <wp:extent cx="469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69900" cy="215900"/>
                          </a:xfrm>
                          <a:prstGeom prst="rect">
                            <a:avLst/>
                          </a:prstGeom>
                        </pic:spPr>
                      </pic:pic>
                    </a:graphicData>
                  </a:graphic>
                </wp:inline>
              </w:drawing>
            </w:r>
          </w:p>
          <w:p>
            <w:pPr>
              <w:spacing w:after="0"/>
              <w:ind w:left="0"/>
              <w:jc w:val="both"/>
            </w:pPr>
            <w:r>
              <w:drawing>
                <wp:inline distT="0" distB="0" distL="0" distR="0">
                  <wp:extent cx="469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69900" cy="215900"/>
                          </a:xfrm>
                          <a:prstGeom prst="rect">
                            <a:avLst/>
                          </a:prstGeom>
                        </pic:spPr>
                      </pic:pic>
                    </a:graphicData>
                  </a:graphic>
                </wp:inline>
              </w:drawing>
            </w:r>
            <w:r>
              <w:rPr>
                <w:rFonts w:ascii="Times New Roman"/>
                <w:b w:val="false"/>
                <w:i w:val="false"/>
                <w:color w:val="000000"/>
                <w:sz w:val="20"/>
              </w:rPr>
              <w:t xml:space="preserve"> </w:t>
            </w:r>
          </w:p>
          <w:p>
            <w:pPr>
              <w:spacing w:after="20"/>
              <w:ind w:left="2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9600" cy="215900"/>
                          </a:xfrm>
                          <a:prstGeom prst="rect">
                            <a:avLst/>
                          </a:prstGeom>
                        </pic:spPr>
                      </pic:pic>
                    </a:graphicData>
                  </a:graphic>
                </wp:inline>
              </w:drawing>
            </w:r>
          </w:p>
          <w:p>
            <w:pPr>
              <w:spacing w:after="0"/>
              <w:ind w:left="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09600" cy="215900"/>
                          </a:xfrm>
                          <a:prstGeom prst="rect">
                            <a:avLst/>
                          </a:prstGeom>
                        </pic:spPr>
                      </pic:pic>
                    </a:graphicData>
                  </a:graphic>
                </wp:inline>
              </w:drawing>
            </w:r>
            <w:r>
              <w:rPr>
                <w:rFonts w:ascii="Times New Roman"/>
                <w:b w:val="false"/>
                <w:i w:val="false"/>
                <w:color w:val="000000"/>
                <w:sz w:val="20"/>
              </w:rPr>
              <w:t xml:space="preserve"> фун</w:t>
            </w:r>
            <w:r>
              <w:rPr>
                <w:rFonts w:ascii="Times New Roman"/>
                <w:b/>
                <w:i w:val="false"/>
                <w:color w:val="000000"/>
                <w:sz w:val="20"/>
              </w:rPr>
              <w:t>к</w:t>
            </w:r>
            <w:r>
              <w:rPr>
                <w:rFonts w:ascii="Times New Roman"/>
                <w:b w:val="false"/>
                <w:i w:val="false"/>
                <w:color w:val="000000"/>
                <w:sz w:val="20"/>
              </w:rPr>
              <w:t>циясының графигін салу және оның қасиеттерін білу;</w:t>
            </w:r>
            <w:r>
              <w:br/>
            </w:r>
            <w:r>
              <w:rPr>
                <w:rFonts w:ascii="Times New Roman"/>
                <w:b w:val="false"/>
                <w:i w:val="false"/>
                <w:color w:val="000000"/>
                <w:sz w:val="20"/>
              </w:rPr>
              <w:t>
7.5.1.11</w:t>
            </w:r>
            <w:r>
              <w:br/>
            </w:r>
            <w:r>
              <w:rPr>
                <w:rFonts w:ascii="Times New Roman"/>
                <w:b w:val="false"/>
                <w:i w:val="false"/>
                <w:color w:val="000000"/>
                <w:sz w:val="20"/>
              </w:rPr>
              <w:t>
</w:t>
            </w:r>
          </w:p>
          <w:p>
            <w:pPr>
              <w:spacing w:after="20"/>
              <w:ind w:left="2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47700" cy="215900"/>
                          </a:xfrm>
                          <a:prstGeom prst="rect">
                            <a:avLst/>
                          </a:prstGeom>
                        </pic:spPr>
                      </pic:pic>
                    </a:graphicData>
                  </a:graphic>
                </wp:inline>
              </w:drawing>
            </w:r>
          </w:p>
          <w:p>
            <w:pPr>
              <w:spacing w:after="0"/>
              <w:ind w:left="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7700" cy="215900"/>
                          </a:xfrm>
                          <a:prstGeom prst="rect">
                            <a:avLst/>
                          </a:prstGeom>
                        </pic:spPr>
                      </pic:pic>
                    </a:graphicData>
                  </a:graphic>
                </wp:inline>
              </w:drawing>
            </w:r>
            <w:r>
              <w:rPr>
                <w:rFonts w:ascii="Times New Roman"/>
                <w:b w:val="false"/>
                <w:i w:val="false"/>
                <w:color w:val="000000"/>
                <w:sz w:val="20"/>
              </w:rPr>
              <w:t xml:space="preserve"> </w:t>
            </w:r>
          </w:p>
          <w:p>
            <w:pPr>
              <w:spacing w:after="20"/>
              <w:ind w:left="2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09600" cy="215900"/>
                          </a:xfrm>
                          <a:prstGeom prst="rect">
                            <a:avLst/>
                          </a:prstGeom>
                        </pic:spPr>
                      </pic:pic>
                    </a:graphicData>
                  </a:graphic>
                </wp:inline>
              </w:drawing>
            </w:r>
          </w:p>
          <w:p>
            <w:pPr>
              <w:spacing w:after="0"/>
              <w:ind w:left="0"/>
              <w:jc w:val="both"/>
            </w:pPr>
            <w:r>
              <w:drawing>
                <wp:inline distT="0" distB="0" distL="0" distR="0">
                  <wp:extent cx="609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09600" cy="215900"/>
                          </a:xfrm>
                          <a:prstGeom prst="rect">
                            <a:avLst/>
                          </a:prstGeom>
                        </pic:spPr>
                      </pic:pic>
                    </a:graphicData>
                  </a:graphic>
                </wp:inline>
              </w:drawing>
            </w:r>
            <w:r>
              <w:rPr>
                <w:rFonts w:ascii="Times New Roman"/>
                <w:b w:val="false"/>
                <w:i w:val="false"/>
                <w:color w:val="000000"/>
                <w:sz w:val="20"/>
              </w:rPr>
              <w:t xml:space="preserve"> функциясының графигін салу және оның қасиеттерін білу;</w:t>
            </w:r>
            <w:r>
              <w:br/>
            </w:r>
            <w:r>
              <w:rPr>
                <w:rFonts w:ascii="Times New Roman"/>
                <w:b w:val="false"/>
                <w:i w:val="false"/>
                <w:color w:val="000000"/>
                <w:sz w:val="20"/>
              </w:rPr>
              <w:t>
7.5.1.12</w:t>
            </w:r>
            <w:r>
              <w:br/>
            </w:r>
            <w:r>
              <w:rPr>
                <w:rFonts w:ascii="Times New Roman"/>
                <w:b w:val="false"/>
                <w:i w:val="false"/>
                <w:color w:val="000000"/>
                <w:sz w:val="20"/>
              </w:rPr>
              <w:t>
 функ-циясының графигін салу және оның қасиеттерін білу</w:t>
            </w: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w:t>
            </w:r>
            <w:r>
              <w:br/>
            </w:r>
            <w:r>
              <w:rPr>
                <w:rFonts w:ascii="Times New Roman"/>
                <w:b w:val="false"/>
                <w:i w:val="false"/>
                <w:color w:val="000000"/>
                <w:sz w:val="20"/>
              </w:rPr>
              <w:t>
</w:t>
            </w:r>
          </w:p>
          <w:p>
            <w:pPr>
              <w:spacing w:after="20"/>
              <w:ind w:left="20"/>
              <w:jc w:val="both"/>
            </w:pPr>
            <w:r>
              <w:drawing>
                <wp:inline distT="0" distB="0" distL="0" distR="0">
                  <wp:extent cx="520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20700" cy="241300"/>
                          </a:xfrm>
                          <a:prstGeom prst="rect">
                            <a:avLst/>
                          </a:prstGeom>
                        </pic:spPr>
                      </pic:pic>
                    </a:graphicData>
                  </a:graphic>
                </wp:inline>
              </w:drawing>
            </w:r>
          </w:p>
          <w:p>
            <w:pPr>
              <w:spacing w:after="0"/>
              <w:ind w:left="0"/>
              <w:jc w:val="both"/>
            </w:pPr>
            <w:r>
              <w:drawing>
                <wp:inline distT="0" distB="0" distL="0" distR="0">
                  <wp:extent cx="520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20700" cy="241300"/>
                          </a:xfrm>
                          <a:prstGeom prst="rect">
                            <a:avLst/>
                          </a:prstGeom>
                        </pic:spPr>
                      </pic:pic>
                    </a:graphicData>
                  </a:graphic>
                </wp:inline>
              </w:drawing>
            </w:r>
            <w:r>
              <w:rPr>
                <w:rFonts w:ascii="Times New Roman"/>
                <w:b w:val="false"/>
                <w:i w:val="false"/>
                <w:color w:val="000000"/>
                <w:sz w:val="20"/>
              </w:rPr>
              <w:t xml:space="preserve"> функциясының қасиеттерін білу және оның графигін салу;</w:t>
            </w:r>
            <w:r>
              <w:br/>
            </w:r>
            <w:r>
              <w:rPr>
                <w:rFonts w:ascii="Times New Roman"/>
                <w:b w:val="false"/>
                <w:i w:val="false"/>
                <w:color w:val="000000"/>
                <w:sz w:val="20"/>
              </w:rPr>
              <w:t>
8.5.1.2</w:t>
            </w:r>
            <w:r>
              <w:br/>
            </w:r>
            <w:r>
              <w:rPr>
                <w:rFonts w:ascii="Times New Roman"/>
                <w:b w:val="false"/>
                <w:i w:val="false"/>
                <w:color w:val="000000"/>
                <w:sz w:val="20"/>
              </w:rPr>
              <w:t>
</w:t>
            </w:r>
          </w:p>
          <w:p>
            <w:pPr>
              <w:spacing w:after="20"/>
              <w:ind w:left="20"/>
              <w:jc w:val="both"/>
            </w:pPr>
            <w:r>
              <w:drawing>
                <wp:inline distT="0" distB="0" distL="0" distR="0">
                  <wp:extent cx="1308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08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990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90600" cy="215900"/>
                          </a:xfrm>
                          <a:prstGeom prst="rect">
                            <a:avLst/>
                          </a:prstGeom>
                        </pic:spPr>
                      </pic:pic>
                    </a:graphicData>
                  </a:graphic>
                </wp:inline>
              </w:drawing>
            </w:r>
          </w:p>
          <w:p>
            <w:pPr>
              <w:spacing w:after="0"/>
              <w:ind w:left="0"/>
              <w:jc w:val="both"/>
            </w:pPr>
            <w:r>
              <w:drawing>
                <wp:inline distT="0" distB="0" distL="0" distR="0">
                  <wp:extent cx="990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90600" cy="215900"/>
                          </a:xfrm>
                          <a:prstGeom prst="rect">
                            <a:avLst/>
                          </a:prstGeom>
                        </pic:spPr>
                      </pic:pic>
                    </a:graphicData>
                  </a:graphic>
                </wp:inline>
              </w:drawing>
            </w:r>
            <w:r>
              <w:rPr>
                <w:rFonts w:ascii="Times New Roman"/>
                <w:b w:val="false"/>
                <w:i w:val="false"/>
                <w:color w:val="000000"/>
                <w:sz w:val="20"/>
              </w:rPr>
              <w:t xml:space="preserve"> </w:t>
            </w:r>
          </w:p>
          <w:p>
            <w:pPr>
              <w:spacing w:after="20"/>
              <w:ind w:left="20"/>
              <w:jc w:val="both"/>
            </w:pP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31800" cy="215900"/>
                          </a:xfrm>
                          <a:prstGeom prst="rect">
                            <a:avLst/>
                          </a:prstGeom>
                        </pic:spPr>
                      </pic:pic>
                    </a:graphicData>
                  </a:graphic>
                </wp:inline>
              </w:drawing>
            </w:r>
          </w:p>
          <w:p>
            <w:pPr>
              <w:spacing w:after="0"/>
              <w:ind w:left="0"/>
              <w:jc w:val="both"/>
            </w:pPr>
            <w:r>
              <w:drawing>
                <wp:inline distT="0" distB="0" distL="0" distR="0">
                  <wp:extent cx="431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31800" cy="215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drawing>
                <wp:inline distT="0" distB="0" distL="0" distR="0">
                  <wp:extent cx="160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002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457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57200" cy="215900"/>
                          </a:xfrm>
                          <a:prstGeom prst="rect">
                            <a:avLst/>
                          </a:prstGeom>
                        </pic:spPr>
                      </pic:pic>
                    </a:graphicData>
                  </a:graphic>
                </wp:inline>
              </w:drawing>
            </w:r>
          </w:p>
          <w:p>
            <w:pPr>
              <w:spacing w:after="0"/>
              <w:ind w:left="0"/>
              <w:jc w:val="both"/>
            </w:pPr>
            <w:r>
              <w:drawing>
                <wp:inline distT="0" distB="0" distL="0" distR="0">
                  <wp:extent cx="457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7200" cy="215900"/>
                          </a:xfrm>
                          <a:prstGeom prst="rect">
                            <a:avLst/>
                          </a:prstGeom>
                        </pic:spPr>
                      </pic:pic>
                    </a:graphicData>
                  </a:graphic>
                </wp:inline>
              </w:drawing>
            </w:r>
            <w:r>
              <w:rPr>
                <w:rFonts w:ascii="Times New Roman"/>
                <w:b w:val="false"/>
                <w:i w:val="false"/>
                <w:color w:val="000000"/>
                <w:sz w:val="20"/>
              </w:rPr>
              <w:t xml:space="preserve"> түрдегі квадраттық функциялардың қасиеттерін білу және графиктерін салу;</w:t>
            </w:r>
            <w:r>
              <w:br/>
            </w:r>
            <w:r>
              <w:rPr>
                <w:rFonts w:ascii="Times New Roman"/>
                <w:b w:val="false"/>
                <w:i w:val="false"/>
                <w:color w:val="000000"/>
                <w:sz w:val="20"/>
              </w:rPr>
              <w:t>
8.5.1.3</w:t>
            </w:r>
            <w:r>
              <w:br/>
            </w:r>
            <w:r>
              <w:rPr>
                <w:rFonts w:ascii="Times New Roman"/>
                <w:b w:val="false"/>
                <w:i w:val="false"/>
                <w:color w:val="000000"/>
                <w:sz w:val="20"/>
              </w:rPr>
              <w:t>
</w:t>
            </w:r>
          </w:p>
          <w:p>
            <w:pPr>
              <w:spacing w:after="20"/>
              <w:ind w:left="20"/>
              <w:jc w:val="both"/>
            </w:pPr>
            <w:r>
              <w:drawing>
                <wp:inline distT="0" distB="0" distL="0" distR="0">
                  <wp:extent cx="1155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55700" cy="215900"/>
                          </a:xfrm>
                          <a:prstGeom prst="rect">
                            <a:avLst/>
                          </a:prstGeom>
                        </pic:spPr>
                      </pic:pic>
                    </a:graphicData>
                  </a:graphic>
                </wp:inline>
              </w:drawing>
            </w:r>
          </w:p>
          <w:p>
            <w:pPr>
              <w:spacing w:after="0"/>
              <w:ind w:left="0"/>
              <w:jc w:val="both"/>
            </w:pPr>
            <w:r>
              <w:drawing>
                <wp:inline distT="0" distB="0" distL="0" distR="0">
                  <wp:extent cx="1155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55700" cy="215900"/>
                          </a:xfrm>
                          <a:prstGeom prst="rect">
                            <a:avLst/>
                          </a:prstGeom>
                        </pic:spPr>
                      </pic:pic>
                    </a:graphicData>
                  </a:graphic>
                </wp:inline>
              </w:drawing>
            </w:r>
            <w:r>
              <w:rPr>
                <w:rFonts w:ascii="Times New Roman"/>
                <w:b w:val="false"/>
                <w:i w:val="false"/>
                <w:color w:val="000000"/>
                <w:sz w:val="20"/>
              </w:rPr>
              <w:t xml:space="preserve">, </w:t>
            </w:r>
          </w:p>
          <w:p>
            <w:pPr>
              <w:spacing w:after="20"/>
              <w:ind w:left="20"/>
              <w:jc w:val="both"/>
            </w:pPr>
            <w:r>
              <w:drawing>
                <wp:inline distT="0" distB="0" distL="0" distR="0">
                  <wp:extent cx="457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57200" cy="215900"/>
                          </a:xfrm>
                          <a:prstGeom prst="rect">
                            <a:avLst/>
                          </a:prstGeom>
                        </pic:spPr>
                      </pic:pic>
                    </a:graphicData>
                  </a:graphic>
                </wp:inline>
              </w:drawing>
            </w:r>
          </w:p>
          <w:p>
            <w:pPr>
              <w:spacing w:after="0"/>
              <w:ind w:left="0"/>
              <w:jc w:val="both"/>
            </w:pPr>
            <w:r>
              <w:drawing>
                <wp:inline distT="0" distB="0" distL="0" distR="0">
                  <wp:extent cx="457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57200" cy="215900"/>
                          </a:xfrm>
                          <a:prstGeom prst="rect">
                            <a:avLst/>
                          </a:prstGeom>
                        </pic:spPr>
                      </pic:pic>
                    </a:graphicData>
                  </a:graphic>
                </wp:inline>
              </w:drawing>
            </w:r>
            <w:r>
              <w:rPr>
                <w:rFonts w:ascii="Times New Roman"/>
                <w:b w:val="false"/>
                <w:i w:val="false"/>
                <w:color w:val="000000"/>
                <w:sz w:val="20"/>
              </w:rPr>
              <w:t xml:space="preserve"> </w:t>
            </w:r>
            <w:r>
              <w:br/>
            </w:r>
            <w:r>
              <w:rPr>
                <w:rFonts w:ascii="Times New Roman"/>
                <w:b w:val="false"/>
                <w:i w:val="false"/>
                <w:color w:val="000000"/>
                <w:sz w:val="20"/>
              </w:rPr>
              <w:t>
түріндегі квадраттық функцияның қасиеттерін білу және графигін салу;</w:t>
            </w:r>
            <w:r>
              <w:br/>
            </w:r>
            <w:r>
              <w:rPr>
                <w:rFonts w:ascii="Times New Roman"/>
                <w:b w:val="false"/>
                <w:i w:val="false"/>
                <w:color w:val="000000"/>
                <w:sz w:val="20"/>
              </w:rPr>
              <w:t>
8.5.1.4</w:t>
            </w:r>
            <w:r>
              <w:br/>
            </w:r>
            <w:r>
              <w:rPr>
                <w:rFonts w:ascii="Times New Roman"/>
                <w:b w:val="false"/>
                <w:i w:val="false"/>
                <w:color w:val="000000"/>
                <w:sz w:val="20"/>
              </w:rPr>
              <w:t>
аргументтің берілген мәндері бойынша функцияның мәндерін табу және функцияның мәні бойынша аргументтің мәнін табу</w:t>
            </w:r>
            <w:r>
              <w:br/>
            </w:r>
            <w:r>
              <w:rPr>
                <w:rFonts w:ascii="Times New Roman"/>
                <w:b w:val="false"/>
                <w:i w:val="false"/>
                <w:color w:val="000000"/>
                <w:sz w:val="20"/>
              </w:rPr>
              <w:t>
 </w:t>
            </w: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Математикалық модельдеудің көмегімен есептер шығару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w:t>
            </w:r>
            <w:r>
              <w:br/>
            </w:r>
            <w:r>
              <w:rPr>
                <w:rFonts w:ascii="Times New Roman"/>
                <w:b w:val="false"/>
                <w:i w:val="false"/>
                <w:color w:val="000000"/>
                <w:sz w:val="20"/>
              </w:rPr>
              <w:t>
натурал сандарға арифметикалық амалдар қолдана отырып, мәтін есептерді шығару;</w:t>
            </w:r>
            <w:r>
              <w:br/>
            </w:r>
            <w:r>
              <w:rPr>
                <w:rFonts w:ascii="Times New Roman"/>
                <w:b w:val="false"/>
                <w:i w:val="false"/>
                <w:color w:val="000000"/>
                <w:sz w:val="20"/>
              </w:rPr>
              <w:t>
5.5.2.2</w:t>
            </w:r>
            <w:r>
              <w:br/>
            </w:r>
            <w:r>
              <w:rPr>
                <w:rFonts w:ascii="Times New Roman"/>
                <w:b w:val="false"/>
                <w:i w:val="false"/>
                <w:color w:val="000000"/>
                <w:sz w:val="20"/>
              </w:rPr>
              <w:t>
мәтін есептерді шығаруда ең үлкен ортақ бөлгішті, ең кіші ортаық еселікті қолдану;</w:t>
            </w:r>
            <w:r>
              <w:br/>
            </w:r>
            <w:r>
              <w:rPr>
                <w:rFonts w:ascii="Times New Roman"/>
                <w:b w:val="false"/>
                <w:i w:val="false"/>
                <w:color w:val="000000"/>
                <w:sz w:val="20"/>
              </w:rPr>
              <w:t>
5.5.2.3</w:t>
            </w:r>
            <w:r>
              <w:br/>
            </w:r>
            <w:r>
              <w:rPr>
                <w:rFonts w:ascii="Times New Roman"/>
                <w:b w:val="false"/>
                <w:i w:val="false"/>
                <w:color w:val="000000"/>
                <w:sz w:val="20"/>
              </w:rPr>
              <w:t>
жай бөлшектерге арифметикалық амалдар қолданып мәтін есептер шығару (мысалы, бірлесіп жұмыс жасауға қатысты есептер және тағы басқа);</w:t>
            </w:r>
            <w:r>
              <w:br/>
            </w:r>
            <w:r>
              <w:rPr>
                <w:rFonts w:ascii="Times New Roman"/>
                <w:b w:val="false"/>
                <w:i w:val="false"/>
                <w:color w:val="000000"/>
                <w:sz w:val="20"/>
              </w:rPr>
              <w:t>
5.5.2.4</w:t>
            </w:r>
            <w:r>
              <w:br/>
            </w:r>
            <w:r>
              <w:rPr>
                <w:rFonts w:ascii="Times New Roman"/>
                <w:b w:val="false"/>
                <w:i w:val="false"/>
                <w:color w:val="000000"/>
                <w:sz w:val="20"/>
              </w:rPr>
              <w:t>
санның немесе шаманың бөлігін табу және бөлігі бойынша санды немесе шаманы табуға арналған есептерді құрастыру және шығару;</w:t>
            </w:r>
            <w:r>
              <w:br/>
            </w:r>
            <w:r>
              <w:rPr>
                <w:rFonts w:ascii="Times New Roman"/>
                <w:b w:val="false"/>
                <w:i w:val="false"/>
                <w:color w:val="000000"/>
                <w:sz w:val="20"/>
              </w:rPr>
              <w:t>
5.5.2.5</w:t>
            </w:r>
            <w:r>
              <w:br/>
            </w:r>
            <w:r>
              <w:rPr>
                <w:rFonts w:ascii="Times New Roman"/>
                <w:b w:val="false"/>
                <w:i w:val="false"/>
                <w:color w:val="000000"/>
                <w:sz w:val="20"/>
              </w:rPr>
              <w:t>
бөлшектерге арифметикалық амалдар қолданып мәтін есептер шығару;</w:t>
            </w:r>
            <w:r>
              <w:br/>
            </w:r>
            <w:r>
              <w:rPr>
                <w:rFonts w:ascii="Times New Roman"/>
                <w:b w:val="false"/>
                <w:i w:val="false"/>
                <w:color w:val="000000"/>
                <w:sz w:val="20"/>
              </w:rPr>
              <w:t>
5.5.2.6</w:t>
            </w:r>
            <w:r>
              <w:br/>
            </w:r>
            <w:r>
              <w:rPr>
                <w:rFonts w:ascii="Times New Roman"/>
                <w:b w:val="false"/>
                <w:i w:val="false"/>
                <w:color w:val="000000"/>
                <w:sz w:val="20"/>
              </w:rPr>
              <w:t>
пайызға байланысты мәтін есептерді шығару;</w:t>
            </w:r>
            <w:r>
              <w:br/>
            </w:r>
            <w:r>
              <w:rPr>
                <w:rFonts w:ascii="Times New Roman"/>
                <w:b w:val="false"/>
                <w:i w:val="false"/>
                <w:color w:val="000000"/>
                <w:sz w:val="20"/>
              </w:rPr>
              <w:t>
5.5.2.7</w:t>
            </w:r>
            <w:r>
              <w:br/>
            </w:r>
            <w:r>
              <w:rPr>
                <w:rFonts w:ascii="Times New Roman"/>
                <w:b w:val="false"/>
                <w:i w:val="false"/>
                <w:color w:val="000000"/>
                <w:sz w:val="20"/>
              </w:rPr>
              <w:t>
Эйлер-Венн диаграммасын қолданып, есептер шығару;</w:t>
            </w:r>
            <w:r>
              <w:br/>
            </w:r>
            <w:r>
              <w:rPr>
                <w:rFonts w:ascii="Times New Roman"/>
                <w:b w:val="false"/>
                <w:i w:val="false"/>
                <w:color w:val="000000"/>
                <w:sz w:val="20"/>
              </w:rPr>
              <w:t>
5.5.2.8</w:t>
            </w:r>
            <w:r>
              <w:br/>
            </w:r>
            <w:r>
              <w:rPr>
                <w:rFonts w:ascii="Times New Roman"/>
                <w:b w:val="false"/>
                <w:i w:val="false"/>
                <w:color w:val="000000"/>
                <w:sz w:val="20"/>
              </w:rPr>
              <w:t>
әріпті өрнектерді құру және оларды есептер шығаруда қолдану;</w:t>
            </w:r>
            <w:r>
              <w:br/>
            </w:r>
            <w:r>
              <w:rPr>
                <w:rFonts w:ascii="Times New Roman"/>
                <w:b w:val="false"/>
                <w:i w:val="false"/>
                <w:color w:val="000000"/>
                <w:sz w:val="20"/>
              </w:rPr>
              <w:t>
5.5.2.9</w:t>
            </w:r>
            <w:r>
              <w:br/>
            </w:r>
            <w:r>
              <w:rPr>
                <w:rFonts w:ascii="Times New Roman"/>
                <w:b w:val="false"/>
                <w:i w:val="false"/>
                <w:color w:val="000000"/>
                <w:sz w:val="20"/>
              </w:rPr>
              <w:t xml:space="preserve">
мәтін есептері шығаруда формулаларды қолдану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r>
              <w:br/>
            </w:r>
            <w:r>
              <w:rPr>
                <w:rFonts w:ascii="Times New Roman"/>
                <w:b w:val="false"/>
                <w:i w:val="false"/>
                <w:color w:val="000000"/>
                <w:sz w:val="20"/>
              </w:rPr>
              <w:t>
шамалары тура және кері пропорционалдықпен байланысты есептерді танып білу және шығару;</w:t>
            </w:r>
            <w:r>
              <w:br/>
            </w:r>
            <w:r>
              <w:rPr>
                <w:rFonts w:ascii="Times New Roman"/>
                <w:b w:val="false"/>
                <w:i w:val="false"/>
                <w:color w:val="000000"/>
                <w:sz w:val="20"/>
              </w:rPr>
              <w:t>
6.5.2.2</w:t>
            </w:r>
            <w:r>
              <w:br/>
            </w:r>
            <w:r>
              <w:rPr>
                <w:rFonts w:ascii="Times New Roman"/>
                <w:b w:val="false"/>
                <w:i w:val="false"/>
                <w:color w:val="000000"/>
                <w:sz w:val="20"/>
              </w:rPr>
              <w:t>
пайызға берілген есептерді пропорция арқылы шешу;</w:t>
            </w:r>
            <w:r>
              <w:br/>
            </w:r>
            <w:r>
              <w:rPr>
                <w:rFonts w:ascii="Times New Roman"/>
                <w:b w:val="false"/>
                <w:i w:val="false"/>
                <w:color w:val="000000"/>
                <w:sz w:val="20"/>
              </w:rPr>
              <w:t>
6.5.2.3</w:t>
            </w:r>
            <w:r>
              <w:br/>
            </w:r>
            <w:r>
              <w:rPr>
                <w:rFonts w:ascii="Times New Roman"/>
                <w:b w:val="false"/>
                <w:i w:val="false"/>
                <w:color w:val="000000"/>
                <w:sz w:val="20"/>
              </w:rPr>
              <w:t>
картамен, сызбамен, жоспармен жұмыс барысында масштабты қолдану;</w:t>
            </w:r>
            <w:r>
              <w:br/>
            </w:r>
            <w:r>
              <w:rPr>
                <w:rFonts w:ascii="Times New Roman"/>
                <w:b w:val="false"/>
                <w:i w:val="false"/>
                <w:color w:val="000000"/>
                <w:sz w:val="20"/>
              </w:rPr>
              <w:t>
6.5.2.4</w:t>
            </w:r>
            <w:r>
              <w:br/>
            </w:r>
            <w:r>
              <w:rPr>
                <w:rFonts w:ascii="Times New Roman"/>
                <w:b w:val="false"/>
                <w:i w:val="false"/>
                <w:color w:val="000000"/>
                <w:sz w:val="20"/>
              </w:rPr>
              <w:t>
рационал сандарды қолданып мәтін есептерді шығару;</w:t>
            </w:r>
            <w:r>
              <w:br/>
            </w:r>
            <w:r>
              <w:rPr>
                <w:rFonts w:ascii="Times New Roman"/>
                <w:b w:val="false"/>
                <w:i w:val="false"/>
                <w:color w:val="000000"/>
                <w:sz w:val="20"/>
              </w:rPr>
              <w:t>
6.5.2.5</w:t>
            </w:r>
            <w:r>
              <w:br/>
            </w:r>
            <w:r>
              <w:rPr>
                <w:rFonts w:ascii="Times New Roman"/>
                <w:b w:val="false"/>
                <w:i w:val="false"/>
                <w:color w:val="000000"/>
                <w:sz w:val="20"/>
              </w:rPr>
              <w:t>
қозғалыстың орташа жылдамдығын табуға есептер шығару;</w:t>
            </w:r>
            <w:r>
              <w:br/>
            </w:r>
            <w:r>
              <w:rPr>
                <w:rFonts w:ascii="Times New Roman"/>
                <w:b w:val="false"/>
                <w:i w:val="false"/>
                <w:color w:val="000000"/>
                <w:sz w:val="20"/>
              </w:rPr>
              <w:t>
6.5.2.6</w:t>
            </w:r>
            <w:r>
              <w:br/>
            </w:r>
            <w:r>
              <w:rPr>
                <w:rFonts w:ascii="Times New Roman"/>
                <w:b w:val="false"/>
                <w:i w:val="false"/>
                <w:color w:val="000000"/>
                <w:sz w:val="20"/>
              </w:rPr>
              <w:t>
мәтін есептерді сызықтық теңдеулерді құру арқылы шығару;</w:t>
            </w:r>
            <w:r>
              <w:br/>
            </w:r>
            <w:r>
              <w:rPr>
                <w:rFonts w:ascii="Times New Roman"/>
                <w:b w:val="false"/>
                <w:i w:val="false"/>
                <w:color w:val="000000"/>
                <w:sz w:val="20"/>
              </w:rPr>
              <w:t>
6.5.2.7</w:t>
            </w:r>
            <w:r>
              <w:br/>
            </w:r>
            <w:r>
              <w:rPr>
                <w:rFonts w:ascii="Times New Roman"/>
                <w:b w:val="false"/>
                <w:i w:val="false"/>
                <w:color w:val="000000"/>
                <w:sz w:val="20"/>
              </w:rPr>
              <w:t xml:space="preserve">
мәтін есептерді сызықтық теңдеулер жүйелерін құру арқылы шешу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r>
              <w:br/>
            </w:r>
            <w:r>
              <w:rPr>
                <w:rFonts w:ascii="Times New Roman"/>
                <w:b w:val="false"/>
                <w:i w:val="false"/>
                <w:color w:val="000000"/>
                <w:sz w:val="20"/>
              </w:rPr>
              <w:t>
өте кіші немесе өте үлкен сандармен берілген шамаларға байланысты есептер шығару;</w:t>
            </w:r>
            <w:r>
              <w:br/>
            </w:r>
            <w:r>
              <w:rPr>
                <w:rFonts w:ascii="Times New Roman"/>
                <w:b w:val="false"/>
                <w:i w:val="false"/>
                <w:color w:val="000000"/>
                <w:sz w:val="20"/>
              </w:rPr>
              <w:t>
7.5.2.2</w:t>
            </w:r>
            <w:r>
              <w:br/>
            </w:r>
            <w:r>
              <w:rPr>
                <w:rFonts w:ascii="Times New Roman"/>
                <w:b w:val="false"/>
                <w:i w:val="false"/>
                <w:color w:val="000000"/>
                <w:sz w:val="20"/>
              </w:rPr>
              <w:t xml:space="preserve">
мәтін есептерді теңдеулер және теңсіздіктер құру арқылы шығару; </w:t>
            </w:r>
            <w:r>
              <w:br/>
            </w:r>
            <w:r>
              <w:rPr>
                <w:rFonts w:ascii="Times New Roman"/>
                <w:b w:val="false"/>
                <w:i w:val="false"/>
                <w:color w:val="000000"/>
                <w:sz w:val="20"/>
              </w:rPr>
              <w:t>
7.5.2.3</w:t>
            </w:r>
            <w:r>
              <w:br/>
            </w:r>
            <w:r>
              <w:rPr>
                <w:rFonts w:ascii="Times New Roman"/>
                <w:b w:val="false"/>
                <w:i w:val="false"/>
                <w:color w:val="000000"/>
                <w:sz w:val="20"/>
              </w:rPr>
              <w:t>
шаршы мен текшенің сызықтық өлшемдерінің өзгеруіне байланысты олардың ауданы мен көлемі қалай өзгеретінін бағалау;</w:t>
            </w:r>
            <w:r>
              <w:br/>
            </w:r>
            <w:r>
              <w:rPr>
                <w:rFonts w:ascii="Times New Roman"/>
                <w:b w:val="false"/>
                <w:i w:val="false"/>
                <w:color w:val="000000"/>
                <w:sz w:val="20"/>
              </w:rPr>
              <w:t>
7.5.2.4</w:t>
            </w:r>
            <w:r>
              <w:br/>
            </w:r>
            <w:r>
              <w:rPr>
                <w:rFonts w:ascii="Times New Roman"/>
                <w:b w:val="false"/>
                <w:i w:val="false"/>
                <w:color w:val="000000"/>
                <w:sz w:val="20"/>
              </w:rPr>
              <w:t xml:space="preserve">
сызықтық теңдеулер жүйесін графиктік тәсілмен шешу </w:t>
            </w: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r>
              <w:br/>
            </w:r>
            <w:r>
              <w:rPr>
                <w:rFonts w:ascii="Times New Roman"/>
                <w:b w:val="false"/>
                <w:i w:val="false"/>
                <w:color w:val="000000"/>
                <w:sz w:val="20"/>
              </w:rPr>
              <w:t>
мәтін есептерді квадрат теңдеулердің көмегімен шешу;</w:t>
            </w:r>
            <w:r>
              <w:br/>
            </w:r>
            <w:r>
              <w:rPr>
                <w:rFonts w:ascii="Times New Roman"/>
                <w:b w:val="false"/>
                <w:i w:val="false"/>
                <w:color w:val="000000"/>
                <w:sz w:val="20"/>
              </w:rPr>
              <w:t>
8.5.2.2</w:t>
            </w:r>
            <w:r>
              <w:br/>
            </w:r>
            <w:r>
              <w:rPr>
                <w:rFonts w:ascii="Times New Roman"/>
                <w:b w:val="false"/>
                <w:i w:val="false"/>
                <w:color w:val="000000"/>
                <w:sz w:val="20"/>
              </w:rPr>
              <w:t xml:space="preserve">
мәтін есептерді бөлшек-рационал теңдеулердің көмегімен шешу; </w:t>
            </w:r>
            <w:r>
              <w:br/>
            </w:r>
            <w:r>
              <w:rPr>
                <w:rFonts w:ascii="Times New Roman"/>
                <w:b w:val="false"/>
                <w:i w:val="false"/>
                <w:color w:val="000000"/>
                <w:sz w:val="20"/>
              </w:rPr>
              <w:t>
8.5.2.3</w:t>
            </w:r>
            <w:r>
              <w:br/>
            </w:r>
            <w:r>
              <w:rPr>
                <w:rFonts w:ascii="Times New Roman"/>
                <w:b w:val="false"/>
                <w:i w:val="false"/>
                <w:color w:val="000000"/>
                <w:sz w:val="20"/>
              </w:rPr>
              <w:t xml:space="preserve">
қолданбалы есептерді шығару үшін квадраттық функцияны қолдану; </w:t>
            </w:r>
            <w:r>
              <w:br/>
            </w:r>
            <w:r>
              <w:rPr>
                <w:rFonts w:ascii="Times New Roman"/>
                <w:b w:val="false"/>
                <w:i w:val="false"/>
                <w:color w:val="000000"/>
                <w:sz w:val="20"/>
              </w:rPr>
              <w:t>
8.5.2.4</w:t>
            </w:r>
            <w:r>
              <w:br/>
            </w:r>
            <w:r>
              <w:rPr>
                <w:rFonts w:ascii="Times New Roman"/>
                <w:b w:val="false"/>
                <w:i w:val="false"/>
                <w:color w:val="000000"/>
                <w:sz w:val="20"/>
              </w:rPr>
              <w:t>
екі нүктенің арақашықтығын табу формуласын, кесіндінің ортасының координа-таларын табу формуласын, кесіндіні берілген қатынаста бөлу формуласын, центрі (</w:t>
            </w:r>
            <w:r>
              <w:rPr>
                <w:rFonts w:ascii="Times New Roman"/>
                <w:b w:val="false"/>
                <w:i/>
                <w:color w:val="000000"/>
                <w:sz w:val="20"/>
              </w:rPr>
              <w:t>a;b</w:t>
            </w:r>
            <w:r>
              <w:rPr>
                <w:rFonts w:ascii="Times New Roman"/>
                <w:b w:val="false"/>
                <w:i w:val="false"/>
                <w:color w:val="000000"/>
                <w:sz w:val="20"/>
              </w:rPr>
              <w:t xml:space="preserve">) нүктесінде және радиусы </w:t>
            </w:r>
            <w:r>
              <w:rPr>
                <w:rFonts w:ascii="Times New Roman"/>
                <w:b w:val="false"/>
                <w:i/>
                <w:color w:val="000000"/>
                <w:sz w:val="20"/>
              </w:rPr>
              <w:t>r</w:t>
            </w:r>
            <w:r>
              <w:rPr>
                <w:rFonts w:ascii="Times New Roman"/>
                <w:b w:val="false"/>
                <w:i w:val="false"/>
                <w:color w:val="000000"/>
                <w:sz w:val="20"/>
              </w:rPr>
              <w:t xml:space="preserve"> шеңбердің теңдеуін, түзудің теңдеуін қолданып есептер шығару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r>
              <w:br/>
            </w:r>
            <w:r>
              <w:rPr>
                <w:rFonts w:ascii="Times New Roman"/>
                <w:b w:val="false"/>
                <w:i w:val="false"/>
                <w:color w:val="000000"/>
                <w:sz w:val="20"/>
              </w:rPr>
              <w:t>
мәтін есептерді теңдеулер жүйелері арқылы шығару;</w:t>
            </w:r>
            <w:r>
              <w:br/>
            </w:r>
            <w:r>
              <w:rPr>
                <w:rFonts w:ascii="Times New Roman"/>
                <w:b w:val="false"/>
                <w:i w:val="false"/>
                <w:color w:val="000000"/>
                <w:sz w:val="20"/>
              </w:rPr>
              <w:t>
9.5.2.2</w:t>
            </w:r>
            <w:r>
              <w:br/>
            </w:r>
            <w:r>
              <w:rPr>
                <w:rFonts w:ascii="Times New Roman"/>
                <w:b w:val="false"/>
                <w:i w:val="false"/>
                <w:color w:val="000000"/>
                <w:sz w:val="20"/>
              </w:rPr>
              <w:t>
геометриялық және арифметикалық прогрессияларға байланысты мәтін есептерді шығару;</w:t>
            </w:r>
            <w:r>
              <w:br/>
            </w:r>
            <w:r>
              <w:rPr>
                <w:rFonts w:ascii="Times New Roman"/>
                <w:b w:val="false"/>
                <w:i w:val="false"/>
                <w:color w:val="000000"/>
                <w:sz w:val="20"/>
              </w:rPr>
              <w:t>
9.5.2.3</w:t>
            </w:r>
            <w:r>
              <w:br/>
            </w:r>
            <w:r>
              <w:rPr>
                <w:rFonts w:ascii="Times New Roman"/>
                <w:b w:val="false"/>
                <w:i w:val="false"/>
                <w:color w:val="000000"/>
                <w:sz w:val="20"/>
              </w:rPr>
              <w:t xml:space="preserve">
синустар және косинустар теоремаларын үшбұрыштарды шешуде және қолданбалы есептерді шығаруда қолдану </w:t>
            </w:r>
            <w:r>
              <w:br/>
            </w:r>
            <w:r>
              <w:rPr>
                <w:rFonts w:ascii="Times New Roman"/>
                <w:b w:val="false"/>
                <w:i w:val="false"/>
                <w:color w:val="000000"/>
                <w:sz w:val="20"/>
              </w:rPr>
              <w:t>
 </w:t>
            </w:r>
          </w:p>
        </w:tc>
      </w:tr>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Математикалық тіл және математикалық модель</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0" w:type="auto"/>
            <w:vMerge/>
            <w:tcBorders>
              <w:top w:val="nil"/>
              <w:left w:val="single" w:color="cfcfcf" w:sz="5"/>
              <w:bottom w:val="single" w:color="cfcfcf" w:sz="5"/>
              <w:right w:val="single" w:color="cfcfcf" w:sz="5"/>
            </w:tcBorders>
          </w:tcP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5.5.3.1</w:t>
            </w:r>
            <w:r>
              <w:br/>
            </w:r>
            <w:r>
              <w:rPr>
                <w:rFonts w:ascii="Times New Roman"/>
                <w:b w:val="false"/>
                <w:i w:val="false"/>
                <w:color w:val="000000"/>
                <w:sz w:val="20"/>
              </w:rPr>
              <w:t>
жай бөлшектерді оқу және жазу;</w:t>
            </w:r>
            <w:r>
              <w:br/>
            </w:r>
            <w:r>
              <w:rPr>
                <w:rFonts w:ascii="Times New Roman"/>
                <w:b w:val="false"/>
                <w:i w:val="false"/>
                <w:color w:val="000000"/>
                <w:sz w:val="20"/>
              </w:rPr>
              <w:t>
5.5.3.2</w:t>
            </w:r>
            <w:r>
              <w:br/>
            </w:r>
            <w:r>
              <w:rPr>
                <w:rFonts w:ascii="Times New Roman"/>
                <w:b w:val="false"/>
                <w:i w:val="false"/>
                <w:color w:val="000000"/>
                <w:sz w:val="20"/>
              </w:rPr>
              <w:t xml:space="preserve">
натурал сандарды координаталық сәуледе кескіндеу; </w:t>
            </w:r>
            <w:r>
              <w:br/>
            </w:r>
            <w:r>
              <w:rPr>
                <w:rFonts w:ascii="Times New Roman"/>
                <w:b w:val="false"/>
                <w:i w:val="false"/>
                <w:color w:val="000000"/>
                <w:sz w:val="20"/>
              </w:rPr>
              <w:t>
5.5.3.3</w:t>
            </w:r>
            <w:r>
              <w:br/>
            </w:r>
            <w:r>
              <w:rPr>
                <w:rFonts w:ascii="Times New Roman"/>
                <w:b w:val="false"/>
                <w:i w:val="false"/>
                <w:color w:val="000000"/>
                <w:sz w:val="20"/>
              </w:rPr>
              <w:t>
жай бөлшектерді координаталық сәуледе кескіндеу;</w:t>
            </w:r>
            <w:r>
              <w:br/>
            </w:r>
            <w:r>
              <w:rPr>
                <w:rFonts w:ascii="Times New Roman"/>
                <w:b w:val="false"/>
                <w:i w:val="false"/>
                <w:color w:val="000000"/>
                <w:sz w:val="20"/>
              </w:rPr>
              <w:t>
5.5.3.4</w:t>
            </w:r>
            <w:r>
              <w:br/>
            </w:r>
            <w:r>
              <w:rPr>
                <w:rFonts w:ascii="Times New Roman"/>
                <w:b w:val="false"/>
                <w:i w:val="false"/>
                <w:color w:val="000000"/>
                <w:sz w:val="20"/>
              </w:rPr>
              <w:t>
ондық бөлшектерді координаталық сәуледе кескіндеу;</w:t>
            </w:r>
            <w:r>
              <w:br/>
            </w:r>
            <w:r>
              <w:rPr>
                <w:rFonts w:ascii="Times New Roman"/>
                <w:b w:val="false"/>
                <w:i w:val="false"/>
                <w:color w:val="000000"/>
                <w:sz w:val="20"/>
              </w:rPr>
              <w:t>
5.5.3.5</w:t>
            </w:r>
            <w:r>
              <w:br/>
            </w:r>
            <w:r>
              <w:rPr>
                <w:rFonts w:ascii="Times New Roman"/>
                <w:b w:val="false"/>
                <w:i w:val="false"/>
                <w:color w:val="000000"/>
                <w:sz w:val="20"/>
              </w:rPr>
              <w:t>
ондық бөлшектерді оқу және жазу;</w:t>
            </w:r>
            <w:r>
              <w:br/>
            </w:r>
            <w:r>
              <w:rPr>
                <w:rFonts w:ascii="Times New Roman"/>
                <w:b w:val="false"/>
                <w:i w:val="false"/>
                <w:color w:val="000000"/>
                <w:sz w:val="20"/>
              </w:rPr>
              <w:t>
5.5.3.6</w:t>
            </w:r>
            <w:r>
              <w:br/>
            </w:r>
            <w:r>
              <w:rPr>
                <w:rFonts w:ascii="Times New Roman"/>
                <w:b w:val="false"/>
                <w:i w:val="false"/>
                <w:color w:val="000000"/>
                <w:sz w:val="20"/>
              </w:rPr>
              <w:t xml:space="preserve">
натурал сандарды салыстырудың нәтижесін </w:t>
            </w:r>
          </w:p>
          <w:p>
            <w:pPr>
              <w:spacing w:after="20"/>
              <w:ind w:left="20"/>
              <w:jc w:val="both"/>
            </w:pPr>
            <w:r>
              <w:drawing>
                <wp:inline distT="0" distB="0" distL="0" distR="0">
                  <wp:extent cx="558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58800" cy="215900"/>
                          </a:xfrm>
                          <a:prstGeom prst="rect">
                            <a:avLst/>
                          </a:prstGeom>
                        </pic:spPr>
                      </pic:pic>
                    </a:graphicData>
                  </a:graphic>
                </wp:inline>
              </w:drawing>
            </w:r>
          </w:p>
          <w:p>
            <w:pPr>
              <w:spacing w:after="0"/>
              <w:ind w:left="0"/>
              <w:jc w:val="both"/>
            </w:pPr>
            <w:r>
              <w:drawing>
                <wp:inline distT="0" distB="0" distL="0" distR="0">
                  <wp:extent cx="558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58800" cy="215900"/>
                          </a:xfrm>
                          <a:prstGeom prst="rect">
                            <a:avLst/>
                          </a:prstGeom>
                        </pic:spPr>
                      </pic:pic>
                    </a:graphicData>
                  </a:graphic>
                </wp:inline>
              </w:drawing>
            </w:r>
            <w:r>
              <w:rPr>
                <w:rFonts w:ascii="Times New Roman"/>
                <w:b w:val="false"/>
                <w:i w:val="false"/>
                <w:color w:val="000000"/>
                <w:sz w:val="20"/>
              </w:rPr>
              <w:t xml:space="preserve"> белгілері арқылы жазу;</w:t>
            </w:r>
            <w:r>
              <w:br/>
            </w:r>
            <w:r>
              <w:rPr>
                <w:rFonts w:ascii="Times New Roman"/>
                <w:b w:val="false"/>
                <w:i w:val="false"/>
                <w:color w:val="000000"/>
                <w:sz w:val="20"/>
              </w:rPr>
              <w:t>
5.5.3.7</w:t>
            </w:r>
            <w:r>
              <w:br/>
            </w:r>
            <w:r>
              <w:rPr>
                <w:rFonts w:ascii="Times New Roman"/>
                <w:b w:val="false"/>
                <w:i w:val="false"/>
                <w:color w:val="000000"/>
                <w:sz w:val="20"/>
              </w:rPr>
              <w:t>
натурал сандарды салыстыру мен реттеуді талап ететін жағдайды зерттеу;</w:t>
            </w:r>
            <w:r>
              <w:br/>
            </w:r>
            <w:r>
              <w:rPr>
                <w:rFonts w:ascii="Times New Roman"/>
                <w:b w:val="false"/>
                <w:i w:val="false"/>
                <w:color w:val="000000"/>
                <w:sz w:val="20"/>
              </w:rPr>
              <w:t>
5.5.3.8</w:t>
            </w:r>
            <w:r>
              <w:br/>
            </w:r>
            <w:r>
              <w:rPr>
                <w:rFonts w:ascii="Times New Roman"/>
                <w:b w:val="false"/>
                <w:i w:val="false"/>
                <w:color w:val="000000"/>
                <w:sz w:val="20"/>
              </w:rPr>
              <w:t xml:space="preserve">
жиындармен жұмыс істеуде </w:t>
            </w:r>
          </w:p>
          <w:p>
            <w:pPr>
              <w:spacing w:after="20"/>
              <w:ind w:left="20"/>
              <w:jc w:val="both"/>
            </w:pPr>
            <w:r>
              <w:drawing>
                <wp:inline distT="0" distB="0" distL="0" distR="0">
                  <wp:extent cx="138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84300" cy="241300"/>
                          </a:xfrm>
                          <a:prstGeom prst="rect">
                            <a:avLst/>
                          </a:prstGeom>
                        </pic:spPr>
                      </pic:pic>
                    </a:graphicData>
                  </a:graphic>
                </wp:inline>
              </w:drawing>
            </w:r>
          </w:p>
          <w:p>
            <w:pPr>
              <w:spacing w:after="0"/>
              <w:ind w:left="0"/>
              <w:jc w:val="both"/>
            </w:pPr>
            <w:r>
              <w:drawing>
                <wp:inline distT="0" distB="0" distL="0" distR="0">
                  <wp:extent cx="138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84300" cy="241300"/>
                          </a:xfrm>
                          <a:prstGeom prst="rect">
                            <a:avLst/>
                          </a:prstGeom>
                        </pic:spPr>
                      </pic:pic>
                    </a:graphicData>
                  </a:graphic>
                </wp:inline>
              </w:drawing>
            </w:r>
            <w:r>
              <w:rPr>
                <w:rFonts w:ascii="Times New Roman"/>
                <w:b w:val="false"/>
                <w:i w:val="false"/>
                <w:color w:val="000000"/>
                <w:sz w:val="20"/>
              </w:rPr>
              <w:t xml:space="preserve"> символдарын қолдану;</w:t>
            </w:r>
            <w:r>
              <w:br/>
            </w:r>
            <w:r>
              <w:rPr>
                <w:rFonts w:ascii="Times New Roman"/>
                <w:b w:val="false"/>
                <w:i w:val="false"/>
                <w:color w:val="000000"/>
                <w:sz w:val="20"/>
              </w:rPr>
              <w:t>
5.5.3.9</w:t>
            </w:r>
            <w:r>
              <w:br/>
            </w:r>
            <w:r>
              <w:rPr>
                <w:rFonts w:ascii="Times New Roman"/>
                <w:b w:val="false"/>
                <w:i w:val="false"/>
                <w:color w:val="000000"/>
                <w:sz w:val="20"/>
              </w:rPr>
              <w:t xml:space="preserve">
жазық фигуралардың және қеңістіктегі геометриялық фигуралардың жазбаларын салу (текше және тік бұрышты параллелепипед) </w:t>
            </w:r>
            <w:r>
              <w:br/>
            </w:r>
            <w:r>
              <w:rPr>
                <w:rFonts w:ascii="Times New Roman"/>
                <w:b w:val="false"/>
                <w:i w:val="false"/>
                <w:color w:val="000000"/>
                <w:sz w:val="20"/>
              </w:rPr>
              <w:t>
 </w:t>
            </w: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r>
              <w:br/>
            </w:r>
            <w:r>
              <w:rPr>
                <w:rFonts w:ascii="Times New Roman"/>
                <w:b w:val="false"/>
                <w:i w:val="false"/>
                <w:color w:val="000000"/>
                <w:sz w:val="20"/>
              </w:rPr>
              <w:t>
екі санның қатынастарын оқу және жазу;</w:t>
            </w:r>
            <w:r>
              <w:br/>
            </w:r>
            <w:r>
              <w:rPr>
                <w:rFonts w:ascii="Times New Roman"/>
                <w:b w:val="false"/>
                <w:i w:val="false"/>
                <w:color w:val="000000"/>
                <w:sz w:val="20"/>
              </w:rPr>
              <w:t>
6.5.3.2</w:t>
            </w:r>
            <w:r>
              <w:br/>
            </w:r>
            <w:r>
              <w:rPr>
                <w:rFonts w:ascii="Times New Roman"/>
                <w:b w:val="false"/>
                <w:i w:val="false"/>
                <w:color w:val="000000"/>
                <w:sz w:val="20"/>
              </w:rPr>
              <w:t>
пропорцияны оқу және жазу;</w:t>
            </w:r>
            <w:r>
              <w:br/>
            </w:r>
            <w:r>
              <w:rPr>
                <w:rFonts w:ascii="Times New Roman"/>
                <w:b w:val="false"/>
                <w:i w:val="false"/>
                <w:color w:val="000000"/>
                <w:sz w:val="20"/>
              </w:rPr>
              <w:t>
6.5.3.3</w:t>
            </w:r>
            <w:r>
              <w:br/>
            </w:r>
            <w:r>
              <w:rPr>
                <w:rFonts w:ascii="Times New Roman"/>
                <w:b w:val="false"/>
                <w:i w:val="false"/>
                <w:color w:val="000000"/>
                <w:sz w:val="20"/>
              </w:rPr>
              <w:t>
шамаларды сипаттау үшін бүтін сандарды қолдану;</w:t>
            </w:r>
            <w:r>
              <w:br/>
            </w:r>
            <w:r>
              <w:rPr>
                <w:rFonts w:ascii="Times New Roman"/>
                <w:b w:val="false"/>
                <w:i w:val="false"/>
                <w:color w:val="000000"/>
                <w:sz w:val="20"/>
              </w:rPr>
              <w:t>
6.5.3.4</w:t>
            </w:r>
            <w:r>
              <w:br/>
            </w:r>
            <w:r>
              <w:rPr>
                <w:rFonts w:ascii="Times New Roman"/>
                <w:b w:val="false"/>
                <w:i w:val="false"/>
                <w:color w:val="000000"/>
                <w:sz w:val="20"/>
              </w:rPr>
              <w:t>
мәтін есептер шығаруда айнымалысы бар өрнектер мен формулалар құрастыру;</w:t>
            </w:r>
            <w:r>
              <w:br/>
            </w:r>
            <w:r>
              <w:rPr>
                <w:rFonts w:ascii="Times New Roman"/>
                <w:b w:val="false"/>
                <w:i w:val="false"/>
                <w:color w:val="000000"/>
                <w:sz w:val="20"/>
              </w:rPr>
              <w:t>
6.5.3.5</w:t>
            </w:r>
            <w:r>
              <w:br/>
            </w:r>
            <w:r>
              <w:rPr>
                <w:rFonts w:ascii="Times New Roman"/>
                <w:b w:val="false"/>
                <w:i w:val="false"/>
                <w:color w:val="000000"/>
                <w:sz w:val="20"/>
              </w:rPr>
              <w:t>
шамалар арасындағы тәуелділіктерге мысалдар келтіру;</w:t>
            </w:r>
            <w:r>
              <w:br/>
            </w:r>
            <w:r>
              <w:rPr>
                <w:rFonts w:ascii="Times New Roman"/>
                <w:b w:val="false"/>
                <w:i w:val="false"/>
                <w:color w:val="000000"/>
                <w:sz w:val="20"/>
              </w:rPr>
              <w:t>
6.5.3.6</w:t>
            </w:r>
            <w:r>
              <w:br/>
            </w:r>
            <w:r>
              <w:rPr>
                <w:rFonts w:ascii="Times New Roman"/>
                <w:b w:val="false"/>
                <w:i w:val="false"/>
                <w:color w:val="000000"/>
                <w:sz w:val="20"/>
              </w:rPr>
              <w:t>
шамалар арасындағы тәуелділіктердің берілу тәсілдерін білу;</w:t>
            </w:r>
            <w:r>
              <w:br/>
            </w:r>
            <w:r>
              <w:rPr>
                <w:rFonts w:ascii="Times New Roman"/>
                <w:b w:val="false"/>
                <w:i w:val="false"/>
                <w:color w:val="000000"/>
                <w:sz w:val="20"/>
              </w:rPr>
              <w:t>
6.5.3.7</w:t>
            </w:r>
            <w:r>
              <w:br/>
            </w:r>
            <w:r>
              <w:rPr>
                <w:rFonts w:ascii="Times New Roman"/>
                <w:b w:val="false"/>
                <w:i w:val="false"/>
                <w:color w:val="000000"/>
                <w:sz w:val="20"/>
              </w:rPr>
              <w:t>
сипаттамасы бойынша тәуелділіктің формуласын жазу;</w:t>
            </w:r>
            <w:r>
              <w:br/>
            </w:r>
            <w:r>
              <w:rPr>
                <w:rFonts w:ascii="Times New Roman"/>
                <w:b w:val="false"/>
                <w:i w:val="false"/>
                <w:color w:val="000000"/>
                <w:sz w:val="20"/>
              </w:rPr>
              <w:t>
6.5.3.8</w:t>
            </w:r>
            <w:r>
              <w:br/>
            </w:r>
            <w:r>
              <w:rPr>
                <w:rFonts w:ascii="Times New Roman"/>
                <w:b w:val="false"/>
                <w:i w:val="false"/>
                <w:color w:val="000000"/>
                <w:sz w:val="20"/>
              </w:rPr>
              <w:t>
формуламен немесе графикпен берілген тәуелділіктердің кестесін құру;</w:t>
            </w:r>
            <w:r>
              <w:br/>
            </w:r>
            <w:r>
              <w:rPr>
                <w:rFonts w:ascii="Times New Roman"/>
                <w:b w:val="false"/>
                <w:i w:val="false"/>
                <w:color w:val="000000"/>
                <w:sz w:val="20"/>
              </w:rPr>
              <w:t>
6.5.3.9</w:t>
            </w:r>
            <w:r>
              <w:br/>
            </w:r>
            <w:r>
              <w:rPr>
                <w:rFonts w:ascii="Times New Roman"/>
                <w:b w:val="false"/>
                <w:i w:val="false"/>
                <w:color w:val="000000"/>
                <w:sz w:val="20"/>
              </w:rPr>
              <w:t>
формуламен және кестемен берілген тәуелділіктердің графиктерін салу;</w:t>
            </w:r>
            <w:r>
              <w:br/>
            </w:r>
            <w:r>
              <w:rPr>
                <w:rFonts w:ascii="Times New Roman"/>
                <w:b w:val="false"/>
                <w:i w:val="false"/>
                <w:color w:val="000000"/>
                <w:sz w:val="20"/>
              </w:rPr>
              <w:t>
6.5.3.10</w:t>
            </w:r>
            <w:r>
              <w:br/>
            </w:r>
            <w:r>
              <w:rPr>
                <w:rFonts w:ascii="Times New Roman"/>
                <w:b w:val="false"/>
                <w:i w:val="false"/>
                <w:color w:val="000000"/>
                <w:sz w:val="20"/>
              </w:rPr>
              <w:t>
шынайы процестердің графиктерін қолданып, шамалар арасындағы тәуелділіктерді табу және зерттеу;</w:t>
            </w:r>
            <w:r>
              <w:br/>
            </w:r>
            <w:r>
              <w:rPr>
                <w:rFonts w:ascii="Times New Roman"/>
                <w:b w:val="false"/>
                <w:i w:val="false"/>
                <w:color w:val="000000"/>
                <w:sz w:val="20"/>
              </w:rPr>
              <w:t>
6.5.3.11</w:t>
            </w:r>
            <w:r>
              <w:br/>
            </w:r>
            <w:r>
              <w:rPr>
                <w:rFonts w:ascii="Times New Roman"/>
                <w:b w:val="false"/>
                <w:i w:val="false"/>
                <w:color w:val="000000"/>
                <w:sz w:val="20"/>
              </w:rPr>
              <w:t>
тура пропорционал шамалардың арасындағы шынайы тәуелділіктердің графиктеріне талдау беру;</w:t>
            </w:r>
            <w:r>
              <w:br/>
            </w:r>
            <w:r>
              <w:rPr>
                <w:rFonts w:ascii="Times New Roman"/>
                <w:b w:val="false"/>
                <w:i w:val="false"/>
                <w:color w:val="000000"/>
                <w:sz w:val="20"/>
              </w:rPr>
              <w:t>
6.5.3.12</w:t>
            </w:r>
            <w:r>
              <w:br/>
            </w:r>
            <w:r>
              <w:rPr>
                <w:rFonts w:ascii="Times New Roman"/>
                <w:b w:val="false"/>
                <w:i w:val="false"/>
                <w:color w:val="000000"/>
                <w:sz w:val="20"/>
              </w:rPr>
              <w:t>
сипаттамасы бойынша тура пропорционалдықтың формуласын жазу;</w:t>
            </w:r>
            <w:r>
              <w:br/>
            </w:r>
            <w:r>
              <w:rPr>
                <w:rFonts w:ascii="Times New Roman"/>
                <w:b w:val="false"/>
                <w:i w:val="false"/>
                <w:color w:val="000000"/>
                <w:sz w:val="20"/>
              </w:rPr>
              <w:t>
6.5.3.13</w:t>
            </w:r>
            <w:r>
              <w:br/>
            </w:r>
            <w:r>
              <w:rPr>
                <w:rFonts w:ascii="Times New Roman"/>
                <w:b w:val="false"/>
                <w:i w:val="false"/>
                <w:color w:val="000000"/>
                <w:sz w:val="20"/>
              </w:rPr>
              <w:t>
тура пропорционалдықтың графигін салу;</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r>
              <w:br/>
            </w:r>
            <w:r>
              <w:rPr>
                <w:rFonts w:ascii="Times New Roman"/>
                <w:b w:val="false"/>
                <w:i w:val="false"/>
                <w:color w:val="000000"/>
                <w:sz w:val="20"/>
              </w:rPr>
              <w:t xml:space="preserve">
есеп шарты бойынша математикалық модель құру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r>
              <w:br/>
            </w:r>
            <w:r>
              <w:rPr>
                <w:rFonts w:ascii="Times New Roman"/>
                <w:b w:val="false"/>
                <w:i w:val="false"/>
                <w:color w:val="000000"/>
                <w:sz w:val="20"/>
              </w:rPr>
              <w:t xml:space="preserve">
векторларды есептер шығаруда қолдану </w:t>
            </w:r>
          </w:p>
        </w:tc>
      </w:tr>
    </w:tbl>
    <w:bookmarkStart w:name="z185" w:id="227"/>
    <w:p>
      <w:pPr>
        <w:spacing w:after="0"/>
        <w:ind w:left="0"/>
        <w:jc w:val="both"/>
      </w:pPr>
      <w:r>
        <w:rPr>
          <w:rFonts w:ascii="Times New Roman"/>
          <w:b w:val="false"/>
          <w:i w:val="false"/>
          <w:color w:val="000000"/>
          <w:sz w:val="28"/>
        </w:rPr>
        <w:t>
      20. Осы оқу бағдарламасы негізгі орта білім беру деңгейінің 5-9-сыныптарына арналған "Математика" оқу пәнінен жаңартылған мазмұндағы үлгілік оқу бағдарламасының Ұзақ мерзімді жоспарына сәйкес жүзеге асырылады.</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"Математика"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187" w:id="228"/>
    <w:p>
      <w:pPr>
        <w:spacing w:after="0"/>
        <w:ind w:left="0"/>
        <w:jc w:val="left"/>
      </w:pPr>
      <w:r>
        <w:rPr>
          <w:rFonts w:ascii="Times New Roman"/>
          <w:b/>
          <w:i w:val="false"/>
          <w:color w:val="000000"/>
        </w:rPr>
        <w:t xml:space="preserve"> Негізгі орта білім беру деңгейінің 5-9-сыныптарына арналған "Математика" пәнінен жаңартылған мазмұндағы үлгілік оқу бағдарламасын жүзеге асыру бойынша ұзақ мерзімді жоспар</w:t>
      </w:r>
    </w:p>
    <w:bookmarkEnd w:id="228"/>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5338"/>
        <w:gridCol w:w="6341"/>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мазмұны</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5.1А</w:t>
            </w:r>
            <w:r>
              <w:br/>
            </w:r>
            <w:r>
              <w:rPr>
                <w:rFonts w:ascii="Times New Roman"/>
                <w:b w:val="false"/>
                <w:i w:val="false"/>
                <w:color w:val="000000"/>
                <w:sz w:val="20"/>
              </w:rPr>
              <w:t>
Натурал сандар және нөл саны</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 сандар және нөл саны</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5.1.1.1, 5.1.1.2</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Координаталық сәуле. Натурал сандарды салыстыру. Қос теңсіздік</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5.3.1.1, 5.5.3.2, 5.1.2.1, 5.5.3.6, 5.5.3.7</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Арифметикалық амалдардың қасиеттері. Натурал сандарға арифметикалық амалдар қолдану </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5.1.2.2, 5.1.2.3</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Санды және әріпті өрнектер, олардың мәндері . Өрнектерді ықшамдау </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5.2.1.1, 5.2.1.2</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 Теңдеудің түбірі. Теңдеуді шешу.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5.2.2.1, 5.2.2.2</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 Формула арқылы есептеу. Мәтін есептерді шығару. Натурал сандардан тұратын сандар тізбегі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5.5.2.1, 5.5.2.8, 5.5.2.9, 5.2.3.1, 5.2.3.2, 5.2.3.3</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5.1В</w:t>
            </w:r>
            <w:r>
              <w:br/>
            </w:r>
            <w:r>
              <w:rPr>
                <w:rFonts w:ascii="Times New Roman"/>
                <w:b w:val="false"/>
                <w:i w:val="false"/>
                <w:color w:val="000000"/>
                <w:sz w:val="20"/>
              </w:rPr>
              <w:t>
Натурал сандардың бөлінгіштігі</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 сандардың бөлгіштері мен еселіктері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5.1.1.5, 5.1.2.8, 5.1.2.9</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және құрама сандар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Бөлінгіштіктің негізгі қасиеттері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5.1.2.10, 5.1.2.11</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5, 9, 10 сандарына бөлінгіштік белгілері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5.1.2.5, 5.1.2.6</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5.1.1.3, 5.1.1.4, 5.1.2.4</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 сандарды жай көбейткіштерге жіктеу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үлкен ортақ бөлгіш. Өзара жай сандар. </w:t>
            </w:r>
            <w:r>
              <w:br/>
            </w:r>
            <w:r>
              <w:rPr>
                <w:rFonts w:ascii="Times New Roman"/>
                <w:b w:val="false"/>
                <w:i w:val="false"/>
                <w:color w:val="000000"/>
                <w:sz w:val="20"/>
              </w:rPr>
              <w:t>
Ең кіші ортақ еселік</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5.1.1.7, 5.1.2.12, 5.1.1.8, 5.5.2.2</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w:t>
            </w:r>
            <w:r>
              <w:br/>
            </w:r>
            <w:r>
              <w:rPr>
                <w:rFonts w:ascii="Times New Roman"/>
                <w:b w:val="false"/>
                <w:i w:val="false"/>
                <w:color w:val="000000"/>
                <w:sz w:val="20"/>
              </w:rPr>
              <w:t>
Жай бөлшектер</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 Жай бөлшектерді оқу және жазу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5.1.1.9,</w:t>
            </w:r>
            <w:r>
              <w:br/>
            </w:r>
            <w:r>
              <w:rPr>
                <w:rFonts w:ascii="Times New Roman"/>
                <w:b w:val="false"/>
                <w:i w:val="false"/>
                <w:color w:val="000000"/>
                <w:sz w:val="20"/>
              </w:rPr>
              <w:t>
5.5.3.1</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бөлшектің негізгі қасиеті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5.1.2.14, 5.1.2.15</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және бұрыс жай бөлшектер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сандар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5.1.1.11, 5.1.2.13</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бөлшектер мен аралас сандарды координаталық сәуледе кескіндеу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5.2А</w:t>
            </w:r>
            <w:r>
              <w:br/>
            </w:r>
            <w:r>
              <w:rPr>
                <w:rFonts w:ascii="Times New Roman"/>
                <w:b w:val="false"/>
                <w:i w:val="false"/>
                <w:color w:val="000000"/>
                <w:sz w:val="20"/>
              </w:rPr>
              <w:t>
Жай бөлшектерге амалдар қолдану</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бөлшектерді және аралас сандарды салыстыру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5.1.2.16</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бөлшектерді косу және азайту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5.1.2.17, 5.1.2.18</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сандарды қосу. Аралас сандарды азайту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5.1.2.19, 5.1.2.20</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бөлшектерді және аралас сандарды көбейту. Өзара кері сандар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5.1.2.21, 5.1.1.12,</w:t>
            </w:r>
            <w:r>
              <w:br/>
            </w:r>
            <w:r>
              <w:rPr>
                <w:rFonts w:ascii="Times New Roman"/>
                <w:b w:val="false"/>
                <w:i w:val="false"/>
                <w:color w:val="000000"/>
                <w:sz w:val="20"/>
              </w:rPr>
              <w:t>
5.1.2.22</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бөлшектерді және аралас сандарды бөлу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5.3А</w:t>
            </w:r>
            <w:r>
              <w:br/>
            </w:r>
            <w:r>
              <w:rPr>
                <w:rFonts w:ascii="Times New Roman"/>
                <w:b w:val="false"/>
                <w:i w:val="false"/>
                <w:color w:val="000000"/>
                <w:sz w:val="20"/>
              </w:rPr>
              <w:t>
Мәтін есептер</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бөлігін және бөлігі бойынша санды табуға берілген есептер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5.1.2.24, 5.5.2.4</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Бірлесіп орындалатын жұмыстарға қатысты есептер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5.3В</w:t>
            </w:r>
            <w:r>
              <w:br/>
            </w:r>
            <w:r>
              <w:rPr>
                <w:rFonts w:ascii="Times New Roman"/>
                <w:b w:val="false"/>
                <w:i w:val="false"/>
                <w:color w:val="000000"/>
                <w:sz w:val="20"/>
              </w:rPr>
              <w:t>
Ондық бөлшектер және оларға амалдар қолдану</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 Ондық бөлшектерді оқу және жазу. Ондық бөлшекті жай бөлшекке айналдыру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5.1.1.13, 5.5.3.5,</w:t>
            </w:r>
            <w:r>
              <w:br/>
            </w:r>
            <w:r>
              <w:rPr>
                <w:rFonts w:ascii="Times New Roman"/>
                <w:b w:val="false"/>
                <w:i w:val="false"/>
                <w:color w:val="000000"/>
                <w:sz w:val="20"/>
              </w:rPr>
              <w:t>
5.1.1.14, 5.1.2.25</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бөлшектерді координаталық сәуледе кескіндеу. Ондық бөлшектерді салыстыру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5.5.3.4, 5.1.2.26</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бөлшектерді қосу және азайту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5.1.2.27</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бөлшекті натурал санға көбейту. Ондық бөлшектерді көбейту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5.1.2.28</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бөлшекті натурал санға бөлу. Ондық бөлшектерді бөлу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5.1.2.30</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бөлшектерді 10; 100; 1000;... және 0,1; 0,01; 0,001;... сандарына көбейту және бөлу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5.1.2.29, 5.1.2.31</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бөлшектерді дөңгелектеу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5.1.1.15, 5.1.2.32</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 Бөлшектерден тұратын сандар тзбектері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5.5.2.5, 5.2.3.4,</w:t>
            </w:r>
            <w:r>
              <w:br/>
            </w:r>
            <w:r>
              <w:rPr>
                <w:rFonts w:ascii="Times New Roman"/>
                <w:b w:val="false"/>
                <w:i w:val="false"/>
                <w:color w:val="000000"/>
                <w:sz w:val="20"/>
              </w:rPr>
              <w:t>
5.2.3.5</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w:t>
            </w:r>
            <w:r>
              <w:br/>
            </w:r>
            <w:r>
              <w:rPr>
                <w:rFonts w:ascii="Times New Roman"/>
                <w:b w:val="false"/>
                <w:i w:val="false"/>
                <w:color w:val="000000"/>
                <w:sz w:val="20"/>
              </w:rPr>
              <w:t>
Жиын</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 Жиынның элементтері. Жиындарды кескіндеу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w:t>
            </w:r>
            <w:r>
              <w:br/>
            </w:r>
            <w:r>
              <w:rPr>
                <w:rFonts w:ascii="Times New Roman"/>
                <w:b w:val="false"/>
                <w:i w:val="false"/>
                <w:color w:val="000000"/>
                <w:sz w:val="20"/>
              </w:rPr>
              <w:t>
5.5.3.8</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Жиындар арасындағы қатынастар. Ішкі жиын</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5.4.1.4, 5.4.1.5</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Жиындардың бірігуі мен қиылысуы</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5.4.1.2, 5.4.1.3</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5.4.А</w:t>
            </w:r>
            <w:r>
              <w:br/>
            </w:r>
            <w:r>
              <w:rPr>
                <w:rFonts w:ascii="Times New Roman"/>
                <w:b w:val="false"/>
                <w:i w:val="false"/>
                <w:color w:val="000000"/>
                <w:sz w:val="20"/>
              </w:rPr>
              <w:t>
Пайыз</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5.1.1.16, 5.1.2.33</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пайызын және пайызы бойынша санды табу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5.1.2.34, 5.1.2.36,</w:t>
            </w:r>
            <w:r>
              <w:br/>
            </w:r>
            <w:r>
              <w:rPr>
                <w:rFonts w:ascii="Times New Roman"/>
                <w:b w:val="false"/>
                <w:i w:val="false"/>
                <w:color w:val="000000"/>
                <w:sz w:val="20"/>
              </w:rPr>
              <w:t>
5.1.2.35</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5.4.В</w:t>
            </w:r>
            <w:r>
              <w:br/>
            </w:r>
            <w:r>
              <w:rPr>
                <w:rFonts w:ascii="Times New Roman"/>
                <w:b w:val="false"/>
                <w:i w:val="false"/>
                <w:color w:val="000000"/>
                <w:sz w:val="20"/>
              </w:rPr>
              <w:t>
Бұрыштар.</w:t>
            </w:r>
            <w:r>
              <w:br/>
            </w:r>
            <w:r>
              <w:rPr>
                <w:rFonts w:ascii="Times New Roman"/>
                <w:b w:val="false"/>
                <w:i w:val="false"/>
                <w:color w:val="000000"/>
                <w:sz w:val="20"/>
              </w:rPr>
              <w:t>
Көпбұрыштар</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 </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5.3.1.4, 5.3.3.1, </w:t>
            </w:r>
            <w:r>
              <w:br/>
            </w:r>
            <w:r>
              <w:rPr>
                <w:rFonts w:ascii="Times New Roman"/>
                <w:b w:val="false"/>
                <w:i w:val="false"/>
                <w:color w:val="000000"/>
                <w:sz w:val="20"/>
              </w:rPr>
              <w:t>
5.3.3.2, 5.3.1.5,</w:t>
            </w:r>
            <w:r>
              <w:br/>
            </w:r>
            <w:r>
              <w:rPr>
                <w:rFonts w:ascii="Times New Roman"/>
                <w:b w:val="false"/>
                <w:i w:val="false"/>
                <w:color w:val="000000"/>
                <w:sz w:val="20"/>
              </w:rPr>
              <w:t>
5.3.3.3</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Көпбұрыш</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w:t>
            </w:r>
            <w:r>
              <w:br/>
            </w:r>
            <w:r>
              <w:rPr>
                <w:rFonts w:ascii="Times New Roman"/>
                <w:b w:val="false"/>
                <w:i w:val="false"/>
                <w:color w:val="000000"/>
                <w:sz w:val="20"/>
              </w:rPr>
              <w:t>
Диаграмма</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Дөңгелек. Дөңгелек сектор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5.3.1.2, 5.3.1.3, 5.3.1.6</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Диаграмма</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5.4.4.1, 5.4.4.2 </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деректерді көрсету тәсілдері</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w:t>
            </w:r>
          </w:p>
        </w:tc>
      </w:tr>
      <w:tr>
        <w:trPr>
          <w:trHeight w:val="30" w:hRule="atLeast"/>
        </w:trPr>
        <w:tc>
          <w:tcPr>
            <w:tcW w:w="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5.4.Д</w:t>
            </w:r>
            <w:r>
              <w:br/>
            </w:r>
            <w:r>
              <w:rPr>
                <w:rFonts w:ascii="Times New Roman"/>
                <w:b w:val="false"/>
                <w:i w:val="false"/>
                <w:color w:val="000000"/>
                <w:sz w:val="20"/>
              </w:rPr>
              <w:t>
Кеңістік фигураларының жазбалары</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бұрышты параллелепипед (текше) және оның жазбасы</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5.3.1.8, 5.5.3.9</w:t>
            </w:r>
          </w:p>
        </w:tc>
      </w:tr>
      <w:tr>
        <w:trPr>
          <w:trHeight w:val="30" w:hRule="atLeast"/>
        </w:trPr>
        <w:tc>
          <w:tcPr>
            <w:tcW w:w="0" w:type="auto"/>
            <w:vMerge/>
            <w:tcBorders>
              <w:top w:val="nil"/>
              <w:left w:val="single" w:color="cfcfcf" w:sz="5"/>
              <w:bottom w:val="single" w:color="cfcfcf" w:sz="5"/>
              <w:right w:val="single" w:color="cfcfcf" w:sz="5"/>
            </w:tcBorders>
          </w:tcP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Фигураларды қиюға берілген есептер. Фигураларды құрастыруға берілген есептер</w:t>
            </w:r>
          </w:p>
        </w:tc>
        <w:tc>
          <w:tcPr>
            <w:tcW w:w="6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5-сыныптағы математика курсын қайталау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3"/>
        <w:gridCol w:w="2108"/>
        <w:gridCol w:w="9149"/>
      </w:tblGrid>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мазмұны</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5-сыныптағы математика курсын қайталау</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6.1А</w:t>
            </w:r>
            <w:r>
              <w:br/>
            </w:r>
            <w:r>
              <w:rPr>
                <w:rFonts w:ascii="Times New Roman"/>
                <w:b w:val="false"/>
                <w:i w:val="false"/>
                <w:color w:val="000000"/>
                <w:sz w:val="20"/>
              </w:rPr>
              <w:t>
Қатынас және пропорция</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 Екі санның пайыздық қатынасы</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6.1.2.1, 6.1.1.1,</w:t>
            </w:r>
            <w:r>
              <w:br/>
            </w:r>
            <w:r>
              <w:rPr>
                <w:rFonts w:ascii="Times New Roman"/>
                <w:b w:val="false"/>
                <w:i w:val="false"/>
                <w:color w:val="000000"/>
                <w:sz w:val="20"/>
              </w:rPr>
              <w:t>
6.5.3.1, 6.1.2.2</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Пропорция. Пропорцияның негізгі қасиеті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6.1.2.3, 6.5.3.2,</w:t>
            </w:r>
            <w:r>
              <w:br/>
            </w:r>
            <w:r>
              <w:rPr>
                <w:rFonts w:ascii="Times New Roman"/>
                <w:b w:val="false"/>
                <w:i w:val="false"/>
                <w:color w:val="000000"/>
                <w:sz w:val="20"/>
              </w:rPr>
              <w:t>
6.1.2.4, 6.1.2.5</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пропорционалдық тәуелділік. Кері пропорционалдық тәуелділік</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6.1.1.2, 6.1.1.3, 6.5.2.1</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пропорцияның көмегімен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6.5.2.2, 6.1.2.6, 6.1.2.7</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6.1.1.5, 6.5.2.3</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 Дөңгелектің ауданы. Шар. Сфера</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6.3.3.2, 6.3.3.3, 6.3.3.4,</w:t>
            </w:r>
            <w:r>
              <w:br/>
            </w:r>
            <w:r>
              <w:rPr>
                <w:rFonts w:ascii="Times New Roman"/>
                <w:b w:val="false"/>
                <w:i w:val="false"/>
                <w:color w:val="000000"/>
                <w:sz w:val="20"/>
              </w:rPr>
              <w:t>
6.3.1.7</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6.1В</w:t>
            </w:r>
            <w:r>
              <w:br/>
            </w:r>
            <w:r>
              <w:rPr>
                <w:rFonts w:ascii="Times New Roman"/>
                <w:b w:val="false"/>
                <w:i w:val="false"/>
                <w:color w:val="000000"/>
                <w:sz w:val="20"/>
              </w:rPr>
              <w:t xml:space="preserve">
Рационал сандар және оларға амалдар қолдану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Координаталық түзу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6.1.1.4, 6.1.1.7</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Бүтін сандар. Рационал сандар</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6.1.1.6, 6.5.3.3, 6.1.1.8,</w:t>
            </w:r>
            <w:r>
              <w:br/>
            </w:r>
            <w:r>
              <w:rPr>
                <w:rFonts w:ascii="Times New Roman"/>
                <w:b w:val="false"/>
                <w:i w:val="false"/>
                <w:color w:val="000000"/>
                <w:sz w:val="20"/>
              </w:rPr>
              <w:t xml:space="preserve">
6.1.2.9, 6.1.2.11 </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модулі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6.1.1.9, 6.2.1.11, 6.3.3.1</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салыстыру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6.1.2.8, 6.1.2.12 </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координаталық түзудің көмегімен қосу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6.1.2.10,</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қосу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6.1.2.13, </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азайту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6.2А</w:t>
            </w:r>
            <w:r>
              <w:br/>
            </w:r>
            <w:r>
              <w:rPr>
                <w:rFonts w:ascii="Times New Roman"/>
                <w:b w:val="false"/>
                <w:i w:val="false"/>
                <w:color w:val="000000"/>
                <w:sz w:val="20"/>
              </w:rPr>
              <w:t xml:space="preserve">
Рационал сандарға амалдар қолдану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көбейту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6.1.2.15</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қосу мен көбейтудің ауыстырымдылық және терімділік қасиеттері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6.1.2.17</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сандарды бөлу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6.1.2.16, 6.1.2.18, 6.1.2.19, 6.1.2.20, 6.1.2.21,</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сандарға арифметикалық амалдар қолдану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6.1.2.22</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6.2В</w:t>
            </w:r>
            <w:r>
              <w:br/>
            </w:r>
            <w:r>
              <w:rPr>
                <w:rFonts w:ascii="Times New Roman"/>
                <w:b w:val="false"/>
                <w:i w:val="false"/>
                <w:color w:val="000000"/>
                <w:sz w:val="20"/>
              </w:rPr>
              <w:t xml:space="preserve">
Алгебрлық өрнектер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Айнымалысы бар өрнек</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6.2.1.1, 6.2.1.2, 6.2.1.3,</w:t>
            </w:r>
            <w:r>
              <w:br/>
            </w:r>
            <w:r>
              <w:rPr>
                <w:rFonts w:ascii="Times New Roman"/>
                <w:b w:val="false"/>
                <w:i w:val="false"/>
                <w:color w:val="000000"/>
                <w:sz w:val="20"/>
              </w:rPr>
              <w:t>
6.2.1.4</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Жақшаны ашу. Коэффициент. Ұқсас қосылғыштар. Ұқсас қосылғыштарды біріктіру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6.2.1.5; 6.2.1.6; 6.2.1.7</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Тепе-тең түрлендіру. Тепе-теңдік</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Алгебралық өрнектерді түрлендіру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6.5.3.4, 6.2.1.10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6.3А</w:t>
            </w:r>
            <w:r>
              <w:br/>
            </w:r>
            <w:r>
              <w:rPr>
                <w:rFonts w:ascii="Times New Roman"/>
                <w:b w:val="false"/>
                <w:i w:val="false"/>
                <w:color w:val="000000"/>
                <w:sz w:val="20"/>
              </w:rPr>
              <w:t xml:space="preserve">
Бір айнымалысы бар сызықтық теңдеу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теңдіктер және олардың қасиеттері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айнымалысы бар сызықтық теңдеу. Бір айнымалысы бар сызықтық теңдеулерді шешу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6.2.2.2, 6.2.2.3</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Айнымалысы модуль таңбасының ішінде берілген бір айнымалысы бар сызықтық теңдеу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6.2.2.4,</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6.3В</w:t>
            </w:r>
            <w:r>
              <w:br/>
            </w:r>
            <w:r>
              <w:rPr>
                <w:rFonts w:ascii="Times New Roman"/>
                <w:b w:val="false"/>
                <w:i w:val="false"/>
                <w:color w:val="000000"/>
                <w:sz w:val="20"/>
              </w:rPr>
              <w:t xml:space="preserve">
Бір айнымалысы бар сызықтық теңсіздіктер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теңсіздіктер және олардың қасиеттері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6.2.2.5, 6.2.2.6</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аралықтар. Сандық аралықтардың бірігуі мен қиылысуы</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6.2.2.7, 6.2.2.8, 6.2.2.9</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айнымалысы бар сызықтық теңсіздік. Бір айнымалысы бар сызықтық теңсіздіктерді шешу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6.2.2.10, 6.2.2.11</w:t>
            </w:r>
          </w:p>
          <w:p>
            <w:pPr>
              <w:spacing w:after="20"/>
              <w:ind w:left="20"/>
              <w:jc w:val="both"/>
            </w:pPr>
            <w:r>
              <w:drawing>
                <wp:inline distT="0" distB="0" distL="0" distR="0">
                  <wp:extent cx="1231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231900" cy="2286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6.2.2.12, 6.2.2.13</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айнымалысы бар сызықтық теңсіздіктер жүйесі. Бір айнымалысы бар сызықтық теңсіздіктер жүйесін шешу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6.2.2.14</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Айнымалысы модуль таңбасының ішінде берілген бір айнымалысы бар сызықтық теңсіздік</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6.2.2.15</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6.3С</w:t>
            </w:r>
            <w:r>
              <w:br/>
            </w:r>
            <w:r>
              <w:rPr>
                <w:rFonts w:ascii="Times New Roman"/>
                <w:b w:val="false"/>
                <w:i w:val="false"/>
                <w:color w:val="000000"/>
                <w:sz w:val="20"/>
              </w:rPr>
              <w:t>
Координаталық жазықтық</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Перпендикуляр түзулер және кесінділер. Параллель түзулер және кесінділер</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6.3.2.1, 6.3.2.2</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Координаталық жазықтық. Тікбұрышты координаталар жүйесі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6.3.1.1, 6.3.1.2, 6.3.1.3,</w:t>
            </w:r>
            <w:r>
              <w:br/>
            </w:r>
            <w:r>
              <w:rPr>
                <w:rFonts w:ascii="Times New Roman"/>
                <w:b w:val="false"/>
                <w:i w:val="false"/>
                <w:color w:val="000000"/>
                <w:sz w:val="20"/>
              </w:rPr>
              <w:t xml:space="preserve">
6.3.1.4, 6.3.2.3 </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Центрлік симметрия. Осьтік симметрия</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6.3.1.5, 6.3.1.6, 6.3.2.5</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6.3Д</w:t>
            </w:r>
            <w:r>
              <w:br/>
            </w:r>
            <w:r>
              <w:rPr>
                <w:rFonts w:ascii="Times New Roman"/>
                <w:b w:val="false"/>
                <w:i w:val="false"/>
                <w:color w:val="000000"/>
                <w:sz w:val="20"/>
              </w:rPr>
              <w:t>
Кеңістіктегі фигуралар</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Фигуралардың кеңістікте орналасуы. Кеңістікте фигураларды кескіндеу, "көрінбейтін" сызықтар</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6.4А</w:t>
            </w:r>
            <w:r>
              <w:br/>
            </w:r>
            <w:r>
              <w:rPr>
                <w:rFonts w:ascii="Times New Roman"/>
                <w:b w:val="false"/>
                <w:i w:val="false"/>
                <w:color w:val="000000"/>
                <w:sz w:val="20"/>
              </w:rPr>
              <w:t>
Статистика. Комбинаторика</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деректер және олардың сипаттамалары: арифметикалық орта, мода, медиана, құлаш</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6.4.4.1, 6.4.4.2</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6.5.2.5, 6.4.2.1</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6.4.В</w:t>
            </w:r>
            <w:r>
              <w:br/>
            </w:r>
            <w:r>
              <w:rPr>
                <w:rFonts w:ascii="Times New Roman"/>
                <w:b w:val="false"/>
                <w:i w:val="false"/>
                <w:color w:val="000000"/>
                <w:sz w:val="20"/>
              </w:rPr>
              <w:t xml:space="preserve">
Шамалар арасындағы тәуелділіктер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Шамалар арасындағы тәуелділіктердің берілу тәсілдері: аналитикалық (формула арқылы), кестелік, графиктік тәсіл</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6.5.3.5, 6.5.3.6, 6.5.3.7,</w:t>
            </w:r>
            <w:r>
              <w:br/>
            </w:r>
            <w:r>
              <w:rPr>
                <w:rFonts w:ascii="Times New Roman"/>
                <w:b w:val="false"/>
                <w:i w:val="false"/>
                <w:color w:val="000000"/>
                <w:sz w:val="20"/>
              </w:rPr>
              <w:t>
6.5.3.8, 6.5.3.9</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процестердің графиктерін қолданып шамалар арасындағы тәуелділіктерді зерттеу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6.5.3.10</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пропорционалдық және оның графигі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6.1.2.23, 6.2.1.12, 6.5.3.12,</w:t>
            </w:r>
            <w:r>
              <w:br/>
            </w:r>
            <w:r>
              <w:rPr>
                <w:rFonts w:ascii="Times New Roman"/>
                <w:b w:val="false"/>
                <w:i w:val="false"/>
                <w:color w:val="000000"/>
                <w:sz w:val="20"/>
              </w:rPr>
              <w:t>
6.5.3.13, 6.5.3.11</w:t>
            </w:r>
          </w:p>
        </w:tc>
      </w:tr>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6.4С</w:t>
            </w:r>
            <w:r>
              <w:br/>
            </w:r>
            <w:r>
              <w:rPr>
                <w:rFonts w:ascii="Times New Roman"/>
                <w:b w:val="false"/>
                <w:i w:val="false"/>
                <w:color w:val="000000"/>
                <w:sz w:val="20"/>
              </w:rPr>
              <w:t xml:space="preserve">
Екі айнымалысы бар сызықтық теңдеулер және олардың жүйелері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теңдеу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6.2.2.16</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теңдеулер жүйесі</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6.2.2.17, 6.2.2.18</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теңдеулер жүйесін қосу тәсілімен, алмастыру тәсілімен шешу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6.2.2.19</w:t>
            </w:r>
          </w:p>
        </w:tc>
      </w:tr>
      <w:tr>
        <w:trPr>
          <w:trHeight w:val="30" w:hRule="atLeast"/>
        </w:trPr>
        <w:tc>
          <w:tcPr>
            <w:tcW w:w="0" w:type="auto"/>
            <w:vMerge/>
            <w:tcBorders>
              <w:top w:val="nil"/>
              <w:left w:val="single" w:color="cfcfcf" w:sz="5"/>
              <w:bottom w:val="single" w:color="cfcfcf" w:sz="5"/>
              <w:right w:val="single" w:color="cfcfcf" w:sz="5"/>
            </w:tcBorders>
          </w:tcP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6.2.1.13, 6.5.2.7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сыныптардағы математика курсын қайталау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7-сынып: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
        <w:gridCol w:w="2214"/>
        <w:gridCol w:w="9330"/>
      </w:tblGrid>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мазмұны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сыныптардағы математика курсын қайталау</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7.1А</w:t>
            </w:r>
            <w:r>
              <w:br/>
            </w:r>
            <w:r>
              <w:rPr>
                <w:rFonts w:ascii="Times New Roman"/>
                <w:b w:val="false"/>
                <w:i w:val="false"/>
                <w:color w:val="000000"/>
                <w:sz w:val="20"/>
              </w:rPr>
              <w:t xml:space="preserve">
Бүтін көрсеткішті дәреже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 көрсеткішті дәреже және оның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7.1.2.1, 7.1.2.2,</w:t>
            </w:r>
            <w:r>
              <w:br/>
            </w:r>
            <w:r>
              <w:rPr>
                <w:rFonts w:ascii="Times New Roman"/>
                <w:b w:val="false"/>
                <w:i w:val="false"/>
                <w:color w:val="000000"/>
                <w:sz w:val="20"/>
              </w:rPr>
              <w:t>
7.1.2.15, 7.5.2.3</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Бүтін көрсеткішті дәреже және оның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7.1.2.3, 7.1.2.4,</w:t>
            </w:r>
            <w:r>
              <w:br/>
            </w:r>
            <w:r>
              <w:rPr>
                <w:rFonts w:ascii="Times New Roman"/>
                <w:b w:val="false"/>
                <w:i w:val="false"/>
                <w:color w:val="000000"/>
                <w:sz w:val="20"/>
              </w:rPr>
              <w:t>
7.1.2.6, 7.2.1.1</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дәрежесі бар өрнектерді түрлендіру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7.1.2.5, 7.2.3.1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стандарт түрі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7.1.1.1, 7.1.2.8, 7.1.2.9, 7.1.2.7, 7.1.2.10, 7.1.2.11, 7.1.2.12, 7.1.2.13</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7.5.2.1 </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7.1В Геометрияның алғашқы мәліметтері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Геометрияның негізгі ұғымдары. Аксиома. Теорема</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7.3.1.1, 7.3.1.5, 7.3.1.3, 7.3.1.2, 7.3.2.1, 7.3.1.6, 7.3.1.8, 7.3.1.11, 7.3.2.2</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Фигуралар теңдігі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Теореманы дәлелдеу әдістері: тура дәлелдеу және "кері жору" әдісі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Сыбайлас және вертикаль бұрыштар, олардың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7.3.1.9, 7.3.1.10</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w:t>
            </w:r>
            <w:r>
              <w:br/>
            </w:r>
            <w:r>
              <w:rPr>
                <w:rFonts w:ascii="Times New Roman"/>
                <w:b w:val="false"/>
                <w:i w:val="false"/>
                <w:color w:val="000000"/>
                <w:sz w:val="20"/>
              </w:rPr>
              <w:t xml:space="preserve">
Көпмүшелер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Бірмүшелер және оларға амалдар қолдану. Бірмүшенің дәрежесі және стандарт түрі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7.2.1.2, 7.2.1.3,</w:t>
            </w:r>
            <w:r>
              <w:br/>
            </w:r>
            <w:r>
              <w:rPr>
                <w:rFonts w:ascii="Times New Roman"/>
                <w:b w:val="false"/>
                <w:i w:val="false"/>
                <w:color w:val="000000"/>
                <w:sz w:val="20"/>
              </w:rPr>
              <w:t>
7.2.1.4</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Көпмүшелер. Көпмүшенің дәрежесі және стандарт түрі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7.2.1.5, 7.2.1.6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Көпмүшелерге амалдар қолдану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7.2.1.7, 7.2.1.8, 7.2.1.9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Көпмүшені көбейткіштерге жіктеу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7.2.1.12,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Өрнектерді тепе-тең түрлендіру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7.2А</w:t>
            </w:r>
            <w:r>
              <w:br/>
            </w:r>
            <w:r>
              <w:rPr>
                <w:rFonts w:ascii="Times New Roman"/>
                <w:b w:val="false"/>
                <w:i w:val="false"/>
                <w:color w:val="000000"/>
                <w:sz w:val="20"/>
              </w:rPr>
              <w:t>
Функция. Функцияның графигі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 және функцияның графигі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7.5.1.1, 7.5.1.2, 7.5.1.3</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функция және оның графигі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7.5.1.5, 7.5.1.4,</w:t>
            </w:r>
            <w:r>
              <w:br/>
            </w:r>
            <w:r>
              <w:rPr>
                <w:rFonts w:ascii="Times New Roman"/>
                <w:b w:val="false"/>
                <w:i w:val="false"/>
                <w:color w:val="000000"/>
                <w:sz w:val="20"/>
              </w:rPr>
              <w:t xml:space="preserve">
7.5.1.6, 7.5.1.7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функциялардың графиктерінің өзара орналасуы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7.5.1.8, 7.5.1.9</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теңдеулер жүйесін графиктік тәсілмен шешу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w:t>
            </w:r>
            <w:r>
              <w:rPr>
                <w:rFonts w:ascii="Times New Roman"/>
                <w:b w:val="false"/>
                <w:i w:val="false"/>
                <w:color w:val="000000"/>
                <w:vertAlign w:val="superscript"/>
              </w:rPr>
              <w:t>2</w:t>
            </w:r>
            <w:r>
              <w:rPr>
                <w:rFonts w:ascii="Times New Roman"/>
                <w:b w:val="false"/>
                <w:i w:val="false"/>
                <w:color w:val="000000"/>
                <w:sz w:val="20"/>
              </w:rPr>
              <w:t>, у=ах</w:t>
            </w:r>
            <w:r>
              <w:rPr>
                <w:rFonts w:ascii="Times New Roman"/>
                <w:b w:val="false"/>
                <w:i w:val="false"/>
                <w:color w:val="000000"/>
                <w:vertAlign w:val="superscript"/>
              </w:rPr>
              <w:t>3</w:t>
            </w:r>
            <w:r>
              <w:rPr>
                <w:rFonts w:ascii="Times New Roman"/>
                <w:b w:val="false"/>
                <w:i w:val="false"/>
                <w:color w:val="000000"/>
                <w:sz w:val="20"/>
              </w:rPr>
              <w:t xml:space="preserve"> және ( k≠0) түріндегі функциялар, олардың графиктері және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7.5.1.10, 7.5.1.11,</w:t>
            </w:r>
            <w:r>
              <w:br/>
            </w:r>
            <w:r>
              <w:rPr>
                <w:rFonts w:ascii="Times New Roman"/>
                <w:b w:val="false"/>
                <w:i w:val="false"/>
                <w:color w:val="000000"/>
                <w:sz w:val="20"/>
              </w:rPr>
              <w:t>
7.5.1.12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7.2В</w:t>
            </w:r>
            <w:r>
              <w:br/>
            </w:r>
            <w:r>
              <w:rPr>
                <w:rFonts w:ascii="Times New Roman"/>
                <w:b w:val="false"/>
                <w:i w:val="false"/>
                <w:color w:val="000000"/>
                <w:sz w:val="20"/>
              </w:rPr>
              <w:t xml:space="preserve">
Үшбұрыштар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 және оның түрлері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7.3.1.13</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Үшбұрыштың биссектрисасы, медианасы, биіктігі және орта сызығы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7.3.1.14, 7.3.1.12,</w:t>
            </w:r>
            <w:r>
              <w:br/>
            </w:r>
            <w:r>
              <w:rPr>
                <w:rFonts w:ascii="Times New Roman"/>
                <w:b w:val="false"/>
                <w:i w:val="false"/>
                <w:color w:val="000000"/>
                <w:sz w:val="20"/>
              </w:rPr>
              <w:t>
7.3.1.15</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Үшбұрыштар теңдігінің белгілері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7.3.1.21, 7.3.1.22</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Теңбүйірлі үшбұрыш, оның қасиеттері және белгілері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7.3.1.23, 7.3.1.24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7.3А</w:t>
            </w:r>
            <w:r>
              <w:br/>
            </w:r>
            <w:r>
              <w:rPr>
                <w:rFonts w:ascii="Times New Roman"/>
                <w:b w:val="false"/>
                <w:i w:val="false"/>
                <w:color w:val="000000"/>
                <w:sz w:val="20"/>
              </w:rPr>
              <w:t xml:space="preserve">
Статистика элементтері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Вариациялық қатар</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жиілік және салыстырмалы жиілік. Жиілік кестесі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7.4.4.2, 7.4.4.3, 7.4.4.4,</w:t>
            </w:r>
            <w:r>
              <w:br/>
            </w:r>
            <w:r>
              <w:rPr>
                <w:rFonts w:ascii="Times New Roman"/>
                <w:b w:val="false"/>
                <w:i w:val="false"/>
                <w:color w:val="000000"/>
                <w:sz w:val="20"/>
              </w:rPr>
              <w:t>
7.4.4.5</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алқабы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7.4.4.6, 7.4.4.7</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7.3В</w:t>
            </w:r>
            <w:r>
              <w:br/>
            </w:r>
            <w:r>
              <w:rPr>
                <w:rFonts w:ascii="Times New Roman"/>
                <w:b w:val="false"/>
                <w:i w:val="false"/>
                <w:color w:val="000000"/>
                <w:sz w:val="20"/>
              </w:rPr>
              <w:t>
Қысқаша көбейту формулалары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көбейту формулалары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7.2.1.10, 7.2.1.11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көбейту формулаларының көмегімен өрнектерді түрлендіру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7.1.2.14, 7.2.1.14,</w:t>
            </w:r>
            <w:r>
              <w:br/>
            </w:r>
            <w:r>
              <w:rPr>
                <w:rFonts w:ascii="Times New Roman"/>
                <w:b w:val="false"/>
                <w:i w:val="false"/>
                <w:color w:val="000000"/>
                <w:sz w:val="20"/>
              </w:rPr>
              <w:t>
7.2.1.15</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7.5.3.1, 7.5.2.2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w:t>
            </w:r>
            <w:r>
              <w:br/>
            </w:r>
            <w:r>
              <w:rPr>
                <w:rFonts w:ascii="Times New Roman"/>
                <w:b w:val="false"/>
                <w:i w:val="false"/>
                <w:color w:val="000000"/>
                <w:sz w:val="20"/>
              </w:rPr>
              <w:t xml:space="preserve">
Түзулердің өзара орналасуы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түзулер, олардың белгілері және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7.3.2.3, 7.3.2.4, 7.3.2.5,</w:t>
            </w:r>
            <w:r>
              <w:br/>
            </w:r>
            <w:r>
              <w:rPr>
                <w:rFonts w:ascii="Times New Roman"/>
                <w:b w:val="false"/>
                <w:i w:val="false"/>
                <w:color w:val="000000"/>
                <w:sz w:val="20"/>
              </w:rPr>
              <w:t xml:space="preserve">
7.3.2.6, 7.3.2.7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 бұрыштарының қосындысы. Үшбұрыштың сыртқы бұрышы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7.3.1.16, 7.3.1.17,</w:t>
            </w:r>
            <w:r>
              <w:br/>
            </w:r>
            <w:r>
              <w:rPr>
                <w:rFonts w:ascii="Times New Roman"/>
                <w:b w:val="false"/>
                <w:i w:val="false"/>
                <w:color w:val="000000"/>
                <w:sz w:val="20"/>
              </w:rPr>
              <w:t>
7.3.1.18, 7.3.1.19</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 теңсіздігі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7.3.1.20, 7.3.3.1</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үшбұрыштардың теңдігінің белгілері. Тікбұрышты үшбұрыштың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7.3.1.25, 7.3.1.26,</w:t>
            </w:r>
            <w:r>
              <w:br/>
            </w:r>
            <w:r>
              <w:rPr>
                <w:rFonts w:ascii="Times New Roman"/>
                <w:b w:val="false"/>
                <w:i w:val="false"/>
                <w:color w:val="000000"/>
                <w:sz w:val="20"/>
              </w:rPr>
              <w:t>
7.3.1.27</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Перпендикуляр түзулер. Перпендикуляр, көлбеу және оның проекциясы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7.3.2.8, 7.3.2.9, 7.3.2.10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7.4А</w:t>
            </w:r>
            <w:r>
              <w:br/>
            </w:r>
            <w:r>
              <w:rPr>
                <w:rFonts w:ascii="Times New Roman"/>
                <w:b w:val="false"/>
                <w:i w:val="false"/>
                <w:color w:val="000000"/>
                <w:sz w:val="20"/>
              </w:rPr>
              <w:t>
Шеңбер. Геометриялық салулар</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дөңгелек, олардың элементтері мен бөліктері. Центрлік бұрыш</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7.3.1.31, 7.3.1.28, </w:t>
            </w:r>
            <w:r>
              <w:br/>
            </w:r>
            <w:r>
              <w:rPr>
                <w:rFonts w:ascii="Times New Roman"/>
                <w:b w:val="false"/>
                <w:i w:val="false"/>
                <w:color w:val="000000"/>
                <w:sz w:val="20"/>
              </w:rPr>
              <w:t xml:space="preserve">
7.3.1.29, 7.3.1.30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мен шеңбердің өзара орналасуы. Екі шеңбердің өзара орналасуы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7.3.2.12</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Шеңберге жүргізілген жанама. Шеңберге жүргізілген жанамалардың қасиеттері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7.3.2.11, 7.3.2.13</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Үшбұрышқа іштей және сырттай сызылған шеңберлер</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7.3.2.14, 7.3.2.15</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есептері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7.3.2.16, 7.3.2.17,</w:t>
            </w:r>
            <w:r>
              <w:br/>
            </w:r>
            <w:r>
              <w:rPr>
                <w:rFonts w:ascii="Times New Roman"/>
                <w:b w:val="false"/>
                <w:i w:val="false"/>
                <w:color w:val="000000"/>
                <w:sz w:val="20"/>
              </w:rPr>
              <w:t>
7.3.2.18</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7.4В</w:t>
            </w:r>
            <w:r>
              <w:br/>
            </w:r>
            <w:r>
              <w:rPr>
                <w:rFonts w:ascii="Times New Roman"/>
                <w:b w:val="false"/>
                <w:i w:val="false"/>
                <w:color w:val="000000"/>
                <w:sz w:val="20"/>
              </w:rPr>
              <w:t>
Алгебралық бөлшектер</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Алгебралық бөлшек және оның негізгі қасиеті</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7.2.1.16, 7.2.1.17,</w:t>
            </w:r>
            <w:r>
              <w:br/>
            </w:r>
            <w:r>
              <w:rPr>
                <w:rFonts w:ascii="Times New Roman"/>
                <w:b w:val="false"/>
                <w:i w:val="false"/>
                <w:color w:val="000000"/>
                <w:sz w:val="20"/>
              </w:rPr>
              <w:t>
7.2.1.18</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Алгебралық бөлшектерге амалдар қолдану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7.2.1.19, 7.2.1.20</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Алгебралық өрнектерді тепе-тең түрлендіру</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7-сыныптағы математика курсын қайталау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6"/>
        <w:gridCol w:w="1769"/>
        <w:gridCol w:w="9045"/>
      </w:tblGrid>
      <w:tr>
        <w:trPr>
          <w:trHeight w:val="30" w:hRule="atLeast"/>
        </w:trPr>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мазмұны</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7-сыныптағы математика курсын қайталау</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8.1А</w:t>
            </w:r>
            <w:r>
              <w:br/>
            </w:r>
            <w:r>
              <w:rPr>
                <w:rFonts w:ascii="Times New Roman"/>
                <w:b w:val="false"/>
                <w:i w:val="false"/>
                <w:color w:val="000000"/>
                <w:sz w:val="20"/>
              </w:rPr>
              <w:t xml:space="preserve">
Квадрат түбір және иррационал өрнек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сандар</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 түбір</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8.1.1.2, 8.1.2.1, 8.1.2.2</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квадрат түбірлері бар өрнектерді түрлендіру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8.1.2.3, 8.1.2.4,</w:t>
            </w:r>
            <w:r>
              <w:br/>
            </w:r>
            <w:r>
              <w:rPr>
                <w:rFonts w:ascii="Times New Roman"/>
                <w:b w:val="false"/>
                <w:i w:val="false"/>
                <w:color w:val="000000"/>
                <w:sz w:val="20"/>
              </w:rPr>
              <w:t>
8.1.2.5, 8.1.2.6</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функциясы, оның графигі және қасиеттері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8.5.1.1, 8.5.1.4</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8.1В Көпбұрыштар. Төртбұрыштарды зерттеу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Көпбұрыш. Дөңес көпбұрыш</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8.3.1.1, 8.3.1.2</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Параллелограмм, ромб, тіктөртбұрыш, шаршы және олардың қасиеттері мен белгілері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8.3.1.3, 8.3.1.4,</w:t>
            </w:r>
            <w:r>
              <w:br/>
            </w:r>
            <w:r>
              <w:rPr>
                <w:rFonts w:ascii="Times New Roman"/>
                <w:b w:val="false"/>
                <w:i w:val="false"/>
                <w:color w:val="000000"/>
                <w:sz w:val="20"/>
              </w:rPr>
              <w:t xml:space="preserve">
8.3.1.5, </w:t>
            </w:r>
            <w:r>
              <w:br/>
            </w:r>
            <w:r>
              <w:rPr>
                <w:rFonts w:ascii="Times New Roman"/>
                <w:b w:val="false"/>
                <w:i w:val="false"/>
                <w:color w:val="000000"/>
                <w:sz w:val="20"/>
              </w:rPr>
              <w:t xml:space="preserve">
8.3.1.6, </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Фалес теоремасы. Пропорционал кесінділер</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8.3.1.7, 8.3.1.8,</w:t>
            </w:r>
            <w:r>
              <w:br/>
            </w:r>
            <w:r>
              <w:rPr>
                <w:rFonts w:ascii="Times New Roman"/>
                <w:b w:val="false"/>
                <w:i w:val="false"/>
                <w:color w:val="000000"/>
                <w:sz w:val="20"/>
              </w:rPr>
              <w:t>
8.3.1.9, 8.3.1.10</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 оның түрлері мен қасиеттері. Трапеция мен үшбұрыштың орта сызықтары</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w:t>
            </w:r>
            <w:r>
              <w:br/>
            </w:r>
            <w:r>
              <w:rPr>
                <w:rFonts w:ascii="Times New Roman"/>
                <w:b w:val="false"/>
                <w:i w:val="false"/>
                <w:color w:val="000000"/>
                <w:sz w:val="20"/>
              </w:rPr>
              <w:t>
8.3.1.12,</w:t>
            </w:r>
            <w:r>
              <w:br/>
            </w:r>
            <w:r>
              <w:rPr>
                <w:rFonts w:ascii="Times New Roman"/>
                <w:b w:val="false"/>
                <w:i w:val="false"/>
                <w:color w:val="000000"/>
                <w:sz w:val="20"/>
              </w:rPr>
              <w:t>
8.3.1.13</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Үшбұрыштың тамаша нүктелері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8.2А</w:t>
            </w:r>
            <w:r>
              <w:br/>
            </w:r>
            <w:r>
              <w:rPr>
                <w:rFonts w:ascii="Times New Roman"/>
                <w:b w:val="false"/>
                <w:i w:val="false"/>
                <w:color w:val="000000"/>
                <w:sz w:val="20"/>
              </w:rPr>
              <w:t>
Квадрат теңдеулер</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Квадрат теңдеуі </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8.2.2.1, 8.2.2.2</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 теңдеулерді шешу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8.2.2.3, 8.2.2.4</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 үшмүше</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8.2.1.1, 8.2.1.2, 8.2.1.3</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Теңдеулерді шешу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8.2.2.7, 8.2.2.6, 8.2.2.5</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 есептерді шығару </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8.5.2.1, 8.5.2.2 </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8.2В</w:t>
            </w:r>
            <w:r>
              <w:br/>
            </w:r>
            <w:r>
              <w:rPr>
                <w:rFonts w:ascii="Times New Roman"/>
                <w:b w:val="false"/>
                <w:i w:val="false"/>
                <w:color w:val="000000"/>
                <w:sz w:val="20"/>
              </w:rPr>
              <w:t>
Тікбұрышты үшбұрыштың қабырғалары мен бұрыштары арасындағы қатыстар</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үшбұрыштың сүйір бұрыштарының тригонометриялық функциялары. Пифагор теоремасы</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8.3.3.2,</w:t>
            </w:r>
            <w:r>
              <w:br/>
            </w:r>
            <w:r>
              <w:rPr>
                <w:rFonts w:ascii="Times New Roman"/>
                <w:b w:val="false"/>
                <w:i w:val="false"/>
                <w:color w:val="000000"/>
                <w:sz w:val="20"/>
              </w:rPr>
              <w:t>
8.3.3.3,</w:t>
            </w:r>
            <w:r>
              <w:br/>
            </w:r>
            <w:r>
              <w:rPr>
                <w:rFonts w:ascii="Times New Roman"/>
                <w:b w:val="false"/>
                <w:i w:val="false"/>
                <w:color w:val="000000"/>
                <w:sz w:val="20"/>
              </w:rPr>
              <w:t>
8.3.3.4</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тригонометриялық тепе-теңдіктер</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8.2.4.1, 8.2.4.2, 8.2.4.3, 8.2.4.4, 8.3.3.5 </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үшбұрыштарды шешу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8.3.3.6, 8.3.3.7,</w:t>
            </w:r>
            <w:r>
              <w:br/>
            </w:r>
            <w:r>
              <w:rPr>
                <w:rFonts w:ascii="Times New Roman"/>
                <w:b w:val="false"/>
                <w:i w:val="false"/>
                <w:color w:val="000000"/>
                <w:sz w:val="20"/>
              </w:rPr>
              <w:t>
8.3.3.8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8.3А</w:t>
            </w:r>
            <w:r>
              <w:br/>
            </w:r>
            <w:r>
              <w:rPr>
                <w:rFonts w:ascii="Times New Roman"/>
                <w:b w:val="false"/>
                <w:i w:val="false"/>
                <w:color w:val="000000"/>
                <w:sz w:val="20"/>
              </w:rPr>
              <w:t xml:space="preserve">
Квадраттық функция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Квадраттық функция және оның графигі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8.5.1.2, 8.5.1.3, 8.5.1.4</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8.5.2.3</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8.3В</w:t>
            </w:r>
            <w:r>
              <w:br/>
            </w:r>
            <w:r>
              <w:rPr>
                <w:rFonts w:ascii="Times New Roman"/>
                <w:b w:val="false"/>
                <w:i w:val="false"/>
                <w:color w:val="000000"/>
                <w:sz w:val="20"/>
              </w:rPr>
              <w:t>
Аудан</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Фигураның ауданы және оның қасиеттері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8.3.3.9, 8.3.3.10</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Төртбұрыштар мен үшбұрыштардың аудандары </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8.3.3.11, 8.3.3.12, 8.3.3.13</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8.3С</w:t>
            </w:r>
            <w:r>
              <w:br/>
            </w:r>
            <w:r>
              <w:rPr>
                <w:rFonts w:ascii="Times New Roman"/>
                <w:b w:val="false"/>
                <w:i w:val="false"/>
                <w:color w:val="000000"/>
                <w:sz w:val="20"/>
              </w:rPr>
              <w:t>
Статистика элементтері</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алқабы, жиілік гистограммасы</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8.4.4.1, 8.4.4.2</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мән. Дисперсия. Стандартты ауытқу </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8.4.4.3, 8.4.4.4, 8.4.4.5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8.4А</w:t>
            </w:r>
            <w:r>
              <w:br/>
            </w:r>
            <w:r>
              <w:rPr>
                <w:rFonts w:ascii="Times New Roman"/>
                <w:b w:val="false"/>
                <w:i w:val="false"/>
                <w:color w:val="000000"/>
                <w:sz w:val="20"/>
              </w:rPr>
              <w:t>
Теңсіздіктер</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 теңсіздік</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8.2.2.8</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 теңсіздік</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8.2.2.9 </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Теңсіздіктер жүйелерін шешу </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8.2.2.10, 8.2.2.11</w:t>
            </w:r>
          </w:p>
        </w:tc>
      </w:tr>
      <w:tr>
        <w:trPr>
          <w:trHeight w:val="30" w:hRule="atLeast"/>
        </w:trPr>
        <w:tc>
          <w:tcPr>
            <w:tcW w:w="1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8.4В</w:t>
            </w:r>
            <w:r>
              <w:br/>
            </w:r>
            <w:r>
              <w:rPr>
                <w:rFonts w:ascii="Times New Roman"/>
                <w:b w:val="false"/>
                <w:i w:val="false"/>
                <w:color w:val="000000"/>
                <w:sz w:val="20"/>
              </w:rPr>
              <w:t>
Жазықтықтағы тікбұрышты координаталар жүйесі</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координаталар әдісі</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8.3.3.14, 8.3.3.15,</w:t>
            </w:r>
            <w:r>
              <w:br/>
            </w:r>
            <w:r>
              <w:rPr>
                <w:rFonts w:ascii="Times New Roman"/>
                <w:b w:val="false"/>
                <w:i w:val="false"/>
                <w:color w:val="000000"/>
                <w:sz w:val="20"/>
              </w:rPr>
              <w:t>
8.3.3.16, 8.3.3.17,</w:t>
            </w:r>
            <w:r>
              <w:br/>
            </w:r>
            <w:r>
              <w:rPr>
                <w:rFonts w:ascii="Times New Roman"/>
                <w:b w:val="false"/>
                <w:i w:val="false"/>
                <w:color w:val="000000"/>
                <w:sz w:val="20"/>
              </w:rPr>
              <w:t>
8.3.3.18, 8.3.3.19</w:t>
            </w:r>
          </w:p>
        </w:tc>
      </w:tr>
      <w:tr>
        <w:trPr>
          <w:trHeight w:val="30" w:hRule="atLeast"/>
        </w:trPr>
        <w:tc>
          <w:tcPr>
            <w:tcW w:w="0" w:type="auto"/>
            <w:vMerge/>
            <w:tcBorders>
              <w:top w:val="nil"/>
              <w:left w:val="single" w:color="cfcfcf" w:sz="5"/>
              <w:bottom w:val="single" w:color="cfcfcf" w:sz="5"/>
              <w:right w:val="single" w:color="cfcfcf" w:sz="5"/>
            </w:tcBorders>
          </w:tcP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9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8-сыныптағы математика курсын қайталау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2399"/>
        <w:gridCol w:w="8667"/>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мазмұны</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8-сыныптағы математика курсын қайталау</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9.1А Жазықтықтағы векторлар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Векторларға амалдар қолдану. Коллинеар және коллинеар емес векторлар</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9.3.4.1, 9.3.4.2, 9.3.4.4,</w:t>
            </w:r>
            <w:r>
              <w:br/>
            </w:r>
            <w:r>
              <w:rPr>
                <w:rFonts w:ascii="Times New Roman"/>
                <w:b w:val="false"/>
                <w:i w:val="false"/>
                <w:color w:val="000000"/>
                <w:sz w:val="20"/>
              </w:rPr>
              <w:t>
9.3.4.5, 9.3.4.6, 9.3.4.7</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Вектордың координаталары. Координаталық түрде берілген векторларға амалдар қолдану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9.3.3.1, 9.3.3.2, </w:t>
            </w:r>
            <w:r>
              <w:br/>
            </w:r>
            <w:r>
              <w:rPr>
                <w:rFonts w:ascii="Times New Roman"/>
                <w:b w:val="false"/>
                <w:i w:val="false"/>
                <w:color w:val="000000"/>
                <w:sz w:val="20"/>
              </w:rPr>
              <w:t>
9.3.4.3, 9.3.3.3,</w:t>
            </w:r>
            <w:r>
              <w:br/>
            </w:r>
            <w:r>
              <w:rPr>
                <w:rFonts w:ascii="Times New Roman"/>
                <w:b w:val="false"/>
                <w:i w:val="false"/>
                <w:color w:val="000000"/>
                <w:sz w:val="20"/>
              </w:rPr>
              <w:t>
9.3.3.4, 9.3.3.5</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Есептерді шешуде векторларды қолдану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9.5.3.1 </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9.1В</w:t>
            </w:r>
            <w:r>
              <w:br/>
            </w:r>
            <w:r>
              <w:rPr>
                <w:rFonts w:ascii="Times New Roman"/>
                <w:b w:val="false"/>
                <w:i w:val="false"/>
                <w:color w:val="000000"/>
                <w:sz w:val="20"/>
              </w:rPr>
              <w:t>
Екі айнымалысы бар теңдеулер, теңсіздіктер, және олардың жүйелері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емес теңдеулер және олардың жүйелері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9.2.2.1, 9.2.2.2,</w:t>
            </w:r>
            <w:r>
              <w:br/>
            </w:r>
            <w:r>
              <w:rPr>
                <w:rFonts w:ascii="Times New Roman"/>
                <w:b w:val="false"/>
                <w:i w:val="false"/>
                <w:color w:val="000000"/>
                <w:sz w:val="20"/>
              </w:rPr>
              <w:t>
9.5.2.1</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теңсіздіктер</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айнымалысы бар сызықтық емес теңсіздіктер жүйелері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9.2.2.4</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9.1С Комбинаторика элементтері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Комбинаториканың негізгі ұғымдары мен ережелері (қосу және көбейту ережелері)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9.4.2.1, 9.4.2.2,</w:t>
            </w:r>
            <w:r>
              <w:br/>
            </w:r>
            <w:r>
              <w:rPr>
                <w:rFonts w:ascii="Times New Roman"/>
                <w:b w:val="false"/>
                <w:i w:val="false"/>
                <w:color w:val="000000"/>
                <w:sz w:val="20"/>
              </w:rPr>
              <w:t>
9.4.2.3, 9.4.2.4</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Комбинаторика формулаларын қолданып есептер шешу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9.4.2.5</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Ньютон биномы және оның қасиеттері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9.2А Тригонометрия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 пен доғаның градустық және радиандық өлшемдері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9.1.1.1, 9.1.2.1,</w:t>
            </w:r>
            <w:r>
              <w:br/>
            </w:r>
            <w:r>
              <w:rPr>
                <w:rFonts w:ascii="Times New Roman"/>
                <w:b w:val="false"/>
                <w:i w:val="false"/>
                <w:color w:val="000000"/>
                <w:sz w:val="20"/>
              </w:rPr>
              <w:t xml:space="preserve">
9.1.1.2 </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бұрыштың синусы, косинусы, тангенсі және котангенсі. Бұрыш синусының, косинусының, тангенсінің және котангенсінің мәндері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w:t>
            </w:r>
            <w:r>
              <w:br/>
            </w:r>
            <w:r>
              <w:rPr>
                <w:rFonts w:ascii="Times New Roman"/>
                <w:b w:val="false"/>
                <w:i w:val="false"/>
                <w:color w:val="000000"/>
                <w:sz w:val="20"/>
              </w:rPr>
              <w:t xml:space="preserve">
9.2.4.2 </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Тригонометриялық функциялар және олардың қасиеттері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w:t>
            </w:r>
            <w:r>
              <w:br/>
            </w:r>
            <w:r>
              <w:rPr>
                <w:rFonts w:ascii="Times New Roman"/>
                <w:b w:val="false"/>
                <w:i w:val="false"/>
                <w:color w:val="000000"/>
                <w:sz w:val="20"/>
              </w:rPr>
              <w:t>
9.2.4.6</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Тригонометрия формулалары</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9.2.4.4, 9.2.4.3, 9.2.4.7</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Тригонометриялық өрнектерді тепе-тең түрлендіру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9.3A</w:t>
            </w:r>
            <w:r>
              <w:br/>
            </w:r>
            <w:r>
              <w:rPr>
                <w:rFonts w:ascii="Times New Roman"/>
                <w:b w:val="false"/>
                <w:i w:val="false"/>
                <w:color w:val="000000"/>
                <w:sz w:val="20"/>
              </w:rPr>
              <w:t>
Тізбектер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тізбегі, оның берілу тәсілдері және қасиеттері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9.2.3.1, 9.2.3.2,</w:t>
            </w:r>
            <w:r>
              <w:br/>
            </w:r>
            <w:r>
              <w:rPr>
                <w:rFonts w:ascii="Times New Roman"/>
                <w:b w:val="false"/>
                <w:i w:val="false"/>
                <w:color w:val="000000"/>
                <w:sz w:val="20"/>
              </w:rPr>
              <w:t>
9.2.3.3</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Арифметикалық және геометриялық прогрессиялар</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9.2.3.4, 9.2.3.5,</w:t>
            </w:r>
            <w:r>
              <w:br/>
            </w:r>
            <w:r>
              <w:rPr>
                <w:rFonts w:ascii="Times New Roman"/>
                <w:b w:val="false"/>
                <w:i w:val="false"/>
                <w:color w:val="000000"/>
                <w:sz w:val="20"/>
              </w:rPr>
              <w:t>
9.2.3.6, 9.2.3.7</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Шексіз кемімелі геометриялық прогрессия</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9.2.3.8,</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9.2.3.9, 9.5.2.2</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9.3В Жазықтықтағы түрлендірулер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және оның қасиеттері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9.3.4.8, 9.3.4.9, 9.3.4.10</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Гомотетия және оның қасиеттері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9.3.4.11, 9.3.4.12</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 фигуралар және олардың қасиеттері. Үшбұрыштар ұқсастығының белгілері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9.3.4.13, 9.3.4.14, 9.3.4.15, 9.3.4.16, 9.3.4.17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9.3С Үшбұрыштарды шешу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Үшбұрыштарды шешу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9.3.3.6, 9.3.3.7,</w:t>
            </w:r>
            <w:r>
              <w:br/>
            </w:r>
            <w:r>
              <w:rPr>
                <w:rFonts w:ascii="Times New Roman"/>
                <w:b w:val="false"/>
                <w:i w:val="false"/>
                <w:color w:val="000000"/>
                <w:sz w:val="20"/>
              </w:rPr>
              <w:t>
9.5.2.3,</w:t>
            </w:r>
            <w:r>
              <w:br/>
            </w:r>
            <w:r>
              <w:rPr>
                <w:rFonts w:ascii="Times New Roman"/>
                <w:b w:val="false"/>
                <w:i w:val="false"/>
                <w:color w:val="000000"/>
                <w:sz w:val="20"/>
              </w:rPr>
              <w:t>
9.3.3.8, 9.3.3.9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9.4А</w:t>
            </w:r>
            <w:r>
              <w:br/>
            </w:r>
            <w:r>
              <w:rPr>
                <w:rFonts w:ascii="Times New Roman"/>
                <w:b w:val="false"/>
                <w:i w:val="false"/>
                <w:color w:val="000000"/>
                <w:sz w:val="20"/>
              </w:rPr>
              <w:t>
Шеңбер. Көпбұрыштар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және дөңгелек. Доғаның ұзындығы. Дөңгелек, сектор және сегменттің аудандары</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9.3.1.1, 9.3.1.2,</w:t>
            </w:r>
            <w:r>
              <w:br/>
            </w:r>
            <w:r>
              <w:rPr>
                <w:rFonts w:ascii="Times New Roman"/>
                <w:b w:val="false"/>
                <w:i w:val="false"/>
                <w:color w:val="000000"/>
                <w:sz w:val="20"/>
              </w:rPr>
              <w:t>
9.3.1.3,</w:t>
            </w:r>
            <w:r>
              <w:br/>
            </w:r>
            <w:r>
              <w:rPr>
                <w:rFonts w:ascii="Times New Roman"/>
                <w:b w:val="false"/>
                <w:i w:val="false"/>
                <w:color w:val="000000"/>
                <w:sz w:val="20"/>
              </w:rPr>
              <w:t>
9.3.1.4</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көпбұрыштар, олардың қасиеттері және симметриялары</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9.3.2.1, 9.3.2.2, 9.3.2.3, </w:t>
            </w:r>
            <w:r>
              <w:br/>
            </w:r>
            <w:r>
              <w:rPr>
                <w:rFonts w:ascii="Times New Roman"/>
                <w:b w:val="false"/>
                <w:i w:val="false"/>
                <w:color w:val="000000"/>
                <w:sz w:val="20"/>
              </w:rPr>
              <w:t>
9.3.2.4, 9.3.2.5, 9.3.2.6, 9.3.4.18</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9.4В Ықтималдықтар теориясының элементтері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Ықтималдықтар теориясының негіздері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9.4.3.1, 9.4.3.2,</w:t>
            </w:r>
            <w:r>
              <w:br/>
            </w:r>
            <w:r>
              <w:rPr>
                <w:rFonts w:ascii="Times New Roman"/>
                <w:b w:val="false"/>
                <w:i w:val="false"/>
                <w:color w:val="000000"/>
                <w:sz w:val="20"/>
              </w:rPr>
              <w:t>
9.4.3.3, 9.4.3.4</w:t>
            </w:r>
          </w:p>
        </w:tc>
      </w:tr>
      <w:tr>
        <w:trPr>
          <w:trHeight w:val="30" w:hRule="atLeast"/>
        </w:trPr>
        <w:tc>
          <w:tcPr>
            <w:tcW w:w="0" w:type="auto"/>
            <w:vMerge/>
            <w:tcBorders>
              <w:top w:val="nil"/>
              <w:left w:val="single" w:color="cfcfcf" w:sz="5"/>
              <w:bottom w:val="single" w:color="cfcfcf" w:sz="5"/>
              <w:right w:val="single" w:color="cfcfcf" w:sz="5"/>
            </w:tcBorders>
          </w:tcP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есептерді шығару</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сыныптардағы математика курсын қайталау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200-қосымша</w:t>
            </w:r>
          </w:p>
        </w:tc>
      </w:tr>
    </w:tbl>
    <w:bookmarkStart w:name="z189" w:id="229"/>
    <w:p>
      <w:pPr>
        <w:spacing w:after="0"/>
        <w:ind w:left="0"/>
        <w:jc w:val="left"/>
      </w:pPr>
      <w:r>
        <w:rPr>
          <w:rFonts w:ascii="Times New Roman"/>
          <w:b/>
          <w:i w:val="false"/>
          <w:color w:val="000000"/>
        </w:rPr>
        <w:t xml:space="preserve"> Негізгі орта білім беру деңгейінің 5-9-сыныптарына арналған "Информатика" пәнінен жаңартылған мазмұндағы үлгілік оқу бағдарламасы</w:t>
      </w:r>
    </w:p>
    <w:bookmarkEnd w:id="229"/>
    <w:bookmarkStart w:name="z190" w:id="230"/>
    <w:p>
      <w:pPr>
        <w:spacing w:after="0"/>
        <w:ind w:left="0"/>
        <w:jc w:val="left"/>
      </w:pPr>
      <w:r>
        <w:rPr>
          <w:rFonts w:ascii="Times New Roman"/>
          <w:b/>
          <w:i w:val="false"/>
          <w:color w:val="000000"/>
        </w:rPr>
        <w:t xml:space="preserve"> 1-тарау. Жалпы ережелер</w:t>
      </w:r>
    </w:p>
    <w:bookmarkEnd w:id="230"/>
    <w:bookmarkStart w:name="z191" w:id="231"/>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сәйкес әзірленген.</w:t>
      </w:r>
    </w:p>
    <w:bookmarkEnd w:id="231"/>
    <w:bookmarkStart w:name="z192" w:id="232"/>
    <w:p>
      <w:pPr>
        <w:spacing w:after="0"/>
        <w:ind w:left="0"/>
        <w:jc w:val="both"/>
      </w:pPr>
      <w:r>
        <w:rPr>
          <w:rFonts w:ascii="Times New Roman"/>
          <w:b w:val="false"/>
          <w:i w:val="false"/>
          <w:color w:val="000000"/>
          <w:sz w:val="28"/>
        </w:rPr>
        <w:t>
      2. "Информатика" пәнін оқыту мақсаты – оқушыларды қазіргі заманауи технологиялармен тиімді жұмыс істеу үшін базалық білім, білік және дағдымен қамтамасыз ету болып табылады.</w:t>
      </w:r>
    </w:p>
    <w:bookmarkEnd w:id="232"/>
    <w:bookmarkStart w:name="z193" w:id="233"/>
    <w:p>
      <w:pPr>
        <w:spacing w:after="0"/>
        <w:ind w:left="0"/>
        <w:jc w:val="both"/>
      </w:pPr>
      <w:r>
        <w:rPr>
          <w:rFonts w:ascii="Times New Roman"/>
          <w:b w:val="false"/>
          <w:i w:val="false"/>
          <w:color w:val="000000"/>
          <w:sz w:val="28"/>
        </w:rPr>
        <w:t>
      3. Негізгі міндеттер:</w:t>
      </w:r>
    </w:p>
    <w:bookmarkEnd w:id="233"/>
    <w:p>
      <w:pPr>
        <w:spacing w:after="0"/>
        <w:ind w:left="0"/>
        <w:jc w:val="both"/>
      </w:pPr>
      <w:r>
        <w:rPr>
          <w:rFonts w:ascii="Times New Roman"/>
          <w:b w:val="false"/>
          <w:i w:val="false"/>
          <w:color w:val="000000"/>
          <w:sz w:val="28"/>
        </w:rPr>
        <w:t>
      1) оқушыларда ақпараттық процесстердің қоғамдағы ролінің түсінігін, ақпараттық технологияларды адам іс-әрекетінің әр түрлі салаларында пайдаланудың техникалық мүмкіндіктері мен перспективаларын қалыптастыру;</w:t>
      </w:r>
    </w:p>
    <w:p>
      <w:pPr>
        <w:spacing w:after="0"/>
        <w:ind w:left="0"/>
        <w:jc w:val="both"/>
      </w:pPr>
      <w:r>
        <w:rPr>
          <w:rFonts w:ascii="Times New Roman"/>
          <w:b w:val="false"/>
          <w:i w:val="false"/>
          <w:color w:val="000000"/>
          <w:sz w:val="28"/>
        </w:rPr>
        <w:t>
      2) оқушылардың ақпараттық технологияларды күнделікті өмірде, оқуда және келешек еңбек іс-әрекетінде тиімді қолдануларына әрекет ету;</w:t>
      </w:r>
    </w:p>
    <w:p>
      <w:pPr>
        <w:spacing w:after="0"/>
        <w:ind w:left="0"/>
        <w:jc w:val="both"/>
      </w:pPr>
      <w:r>
        <w:rPr>
          <w:rFonts w:ascii="Times New Roman"/>
          <w:b w:val="false"/>
          <w:i w:val="false"/>
          <w:color w:val="000000"/>
          <w:sz w:val="28"/>
        </w:rPr>
        <w:t>
      3) оқушыларды жүйелерді талдауға, шешімдерді, программалық қосымшаларды жасауға, оларды дамытып жетілдіруге, сонымен қатар, өздерінің өнімдерін бағалауға мүмкіндік бере отырып, олардың компьютермен жұмыс істеудің негізгі қағидаларын түсінуін қамтамасыз ету;</w:t>
      </w:r>
    </w:p>
    <w:p>
      <w:pPr>
        <w:spacing w:after="0"/>
        <w:ind w:left="0"/>
        <w:jc w:val="both"/>
      </w:pPr>
      <w:r>
        <w:rPr>
          <w:rFonts w:ascii="Times New Roman"/>
          <w:b w:val="false"/>
          <w:i w:val="false"/>
          <w:color w:val="000000"/>
          <w:sz w:val="28"/>
        </w:rPr>
        <w:t>
      4) талдау, абстракция, модельдеу мен программалау арқылы оқушыларға әр түрлі тапсырмаларды шешуді үйрету;</w:t>
      </w:r>
    </w:p>
    <w:p>
      <w:pPr>
        <w:spacing w:after="0"/>
        <w:ind w:left="0"/>
        <w:jc w:val="both"/>
      </w:pPr>
      <w:r>
        <w:rPr>
          <w:rFonts w:ascii="Times New Roman"/>
          <w:b w:val="false"/>
          <w:i w:val="false"/>
          <w:color w:val="000000"/>
          <w:sz w:val="28"/>
        </w:rPr>
        <w:t>
      5) оқушыларда логикалық, алгоритмдік, сонымен қатар, жалпылау мен үйлестік, тапсырмаларды құрамдас бөлікке ажырату мен ортақ заңдылықтарды бөлу, қойылған тапсырмаларды шешуге тиімді және рационалды тәсілдер табу мүмкіндіктерін қосатын есептік ойлауды дамыту;</w:t>
      </w:r>
    </w:p>
    <w:p>
      <w:pPr>
        <w:spacing w:after="0"/>
        <w:ind w:left="0"/>
        <w:jc w:val="both"/>
      </w:pPr>
      <w:r>
        <w:rPr>
          <w:rFonts w:ascii="Times New Roman"/>
          <w:b w:val="false"/>
          <w:i w:val="false"/>
          <w:color w:val="000000"/>
          <w:sz w:val="28"/>
        </w:rPr>
        <w:t>
      6) оқушыларда ақпараттық мәдениетті қалыптастыру – жалпы ережелерді ұстану және жеке тұлға мен бүкіл қазақстандық әлеуметтің мүддесін көздеу;</w:t>
      </w:r>
    </w:p>
    <w:p>
      <w:pPr>
        <w:spacing w:after="0"/>
        <w:ind w:left="0"/>
        <w:jc w:val="both"/>
      </w:pPr>
      <w:r>
        <w:rPr>
          <w:rFonts w:ascii="Times New Roman"/>
          <w:b w:val="false"/>
          <w:i w:val="false"/>
          <w:color w:val="000000"/>
          <w:sz w:val="28"/>
        </w:rPr>
        <w:t>
      7) оқушылардың ғылыми тілді меңгеруіне және пән бойынша ұғымдық аппаратты байытуға септік жасау.</w:t>
      </w:r>
    </w:p>
    <w:bookmarkStart w:name="z194" w:id="234"/>
    <w:p>
      <w:pPr>
        <w:spacing w:after="0"/>
        <w:ind w:left="0"/>
        <w:jc w:val="both"/>
      </w:pPr>
      <w:r>
        <w:rPr>
          <w:rFonts w:ascii="Times New Roman"/>
          <w:b w:val="false"/>
          <w:i w:val="false"/>
          <w:color w:val="000000"/>
          <w:sz w:val="28"/>
        </w:rPr>
        <w:t>
      4. Информатиканы оқыту білім алушылардың келесі ережелерді білуіне бағытталған:</w:t>
      </w:r>
    </w:p>
    <w:bookmarkEnd w:id="234"/>
    <w:p>
      <w:pPr>
        <w:spacing w:after="0"/>
        <w:ind w:left="0"/>
        <w:jc w:val="both"/>
      </w:pPr>
      <w:r>
        <w:rPr>
          <w:rFonts w:ascii="Times New Roman"/>
          <w:b w:val="false"/>
          <w:i w:val="false"/>
          <w:color w:val="000000"/>
          <w:sz w:val="28"/>
        </w:rPr>
        <w:t>
      1) информатика курсын оқу кезінде алынған есептік ойлау мен модельдеудің дағдыларын әр түрлі жағдайларда қолданыла алатынын;</w:t>
      </w:r>
    </w:p>
    <w:p>
      <w:pPr>
        <w:spacing w:after="0"/>
        <w:ind w:left="0"/>
        <w:jc w:val="both"/>
      </w:pPr>
      <w:r>
        <w:rPr>
          <w:rFonts w:ascii="Times New Roman"/>
          <w:b w:val="false"/>
          <w:i w:val="false"/>
          <w:color w:val="000000"/>
          <w:sz w:val="28"/>
        </w:rPr>
        <w:t>
      2) жүйелер абстракциялардың, алгоритмдердің және программалаудың көмегімен моделденетінін;</w:t>
      </w:r>
    </w:p>
    <w:p>
      <w:pPr>
        <w:spacing w:after="0"/>
        <w:ind w:left="0"/>
        <w:jc w:val="both"/>
      </w:pPr>
      <w:r>
        <w:rPr>
          <w:rFonts w:ascii="Times New Roman"/>
          <w:b w:val="false"/>
          <w:i w:val="false"/>
          <w:color w:val="000000"/>
          <w:sz w:val="28"/>
        </w:rPr>
        <w:t>
      3) информатика курсынан алынған білімді қолдану ғылым, техника, медицина, білім беру мен мәдениеттің дамуына негізгі әсер ететінін;</w:t>
      </w:r>
    </w:p>
    <w:p>
      <w:pPr>
        <w:spacing w:after="0"/>
        <w:ind w:left="0"/>
        <w:jc w:val="both"/>
      </w:pPr>
      <w:r>
        <w:rPr>
          <w:rFonts w:ascii="Times New Roman"/>
          <w:b w:val="false"/>
          <w:i w:val="false"/>
          <w:color w:val="000000"/>
          <w:sz w:val="28"/>
        </w:rPr>
        <w:t>
      4) программалау дағдыларын қолдану ағымдағы іс-әрекетті жетілдіре алатын және жаңа идеялардың пайда болуына мүмкіндік жасайтын қосымшалар жасауға септігін тигізетінін түсінеді.</w:t>
      </w:r>
    </w:p>
    <w:bookmarkStart w:name="z195" w:id="235"/>
    <w:p>
      <w:pPr>
        <w:spacing w:after="0"/>
        <w:ind w:left="0"/>
        <w:jc w:val="left"/>
      </w:pPr>
      <w:r>
        <w:rPr>
          <w:rFonts w:ascii="Times New Roman"/>
          <w:b/>
          <w:i w:val="false"/>
          <w:color w:val="000000"/>
        </w:rPr>
        <w:t xml:space="preserve"> 2-тарау. "Информатика" пәнінің мазмұнын ұйымдастыру</w:t>
      </w:r>
    </w:p>
    <w:bookmarkEnd w:id="235"/>
    <w:bookmarkStart w:name="z196" w:id="236"/>
    <w:p>
      <w:pPr>
        <w:spacing w:after="0"/>
        <w:ind w:left="0"/>
        <w:jc w:val="both"/>
      </w:pPr>
      <w:r>
        <w:rPr>
          <w:rFonts w:ascii="Times New Roman"/>
          <w:b w:val="false"/>
          <w:i w:val="false"/>
          <w:color w:val="000000"/>
          <w:sz w:val="28"/>
        </w:rPr>
        <w:t>
      5. "Информатика" оқу пәні бойынша оқу жүктемесінің көлемі:</w:t>
      </w:r>
    </w:p>
    <w:bookmarkEnd w:id="236"/>
    <w:p>
      <w:pPr>
        <w:spacing w:after="0"/>
        <w:ind w:left="0"/>
        <w:jc w:val="both"/>
      </w:pPr>
      <w:r>
        <w:rPr>
          <w:rFonts w:ascii="Times New Roman"/>
          <w:b w:val="false"/>
          <w:i w:val="false"/>
          <w:color w:val="000000"/>
          <w:sz w:val="28"/>
        </w:rPr>
        <w:t xml:space="preserve">
      1) 5 сыныпта – аптасына 1 сағатты, оқу жылында 34 сағатты; </w:t>
      </w:r>
    </w:p>
    <w:p>
      <w:pPr>
        <w:spacing w:after="0"/>
        <w:ind w:left="0"/>
        <w:jc w:val="both"/>
      </w:pPr>
      <w:r>
        <w:rPr>
          <w:rFonts w:ascii="Times New Roman"/>
          <w:b w:val="false"/>
          <w:i w:val="false"/>
          <w:color w:val="000000"/>
          <w:sz w:val="28"/>
        </w:rPr>
        <w:t xml:space="preserve">
      2) 6 сыныпта – аптасына 1 сағатты, оқу жылында 34 сағатты; </w:t>
      </w:r>
    </w:p>
    <w:p>
      <w:pPr>
        <w:spacing w:after="0"/>
        <w:ind w:left="0"/>
        <w:jc w:val="both"/>
      </w:pPr>
      <w:r>
        <w:rPr>
          <w:rFonts w:ascii="Times New Roman"/>
          <w:b w:val="false"/>
          <w:i w:val="false"/>
          <w:color w:val="000000"/>
          <w:sz w:val="28"/>
        </w:rPr>
        <w:t xml:space="preserve">
      3) 7 сыныпта – аптасына 1 сағатты, оқу жылында 34 сағатты; </w:t>
      </w:r>
    </w:p>
    <w:p>
      <w:pPr>
        <w:spacing w:after="0"/>
        <w:ind w:left="0"/>
        <w:jc w:val="both"/>
      </w:pPr>
      <w:r>
        <w:rPr>
          <w:rFonts w:ascii="Times New Roman"/>
          <w:b w:val="false"/>
          <w:i w:val="false"/>
          <w:color w:val="000000"/>
          <w:sz w:val="28"/>
        </w:rPr>
        <w:t xml:space="preserve">
      4) 8 сыныпта – аптасына 1 сағатты, оқу жылында 34 сағатты; </w:t>
      </w:r>
    </w:p>
    <w:p>
      <w:pPr>
        <w:spacing w:after="0"/>
        <w:ind w:left="0"/>
        <w:jc w:val="both"/>
      </w:pPr>
      <w:r>
        <w:rPr>
          <w:rFonts w:ascii="Times New Roman"/>
          <w:b w:val="false"/>
          <w:i w:val="false"/>
          <w:color w:val="000000"/>
          <w:sz w:val="28"/>
        </w:rPr>
        <w:t xml:space="preserve">
      5) 9 сыныпта – аптасына 1 сағатты, оқу жылында 34 сағатты құрайды. </w:t>
      </w:r>
    </w:p>
    <w:bookmarkStart w:name="z197" w:id="237"/>
    <w:p>
      <w:pPr>
        <w:spacing w:after="0"/>
        <w:ind w:left="0"/>
        <w:jc w:val="both"/>
      </w:pPr>
      <w:r>
        <w:rPr>
          <w:rFonts w:ascii="Times New Roman"/>
          <w:b w:val="false"/>
          <w:i w:val="false"/>
          <w:color w:val="000000"/>
          <w:sz w:val="28"/>
        </w:rPr>
        <w:t xml:space="preserve">
      6. Оқу пәнінің мазмұны бағдарламаның пән бойынша оқыту бөлімдерінен тұрады. Әр бөлім бөлімшелерге бөлінген. Бөлімшелер күтілетін нәтиже, яғни дағды немесе білік, білім немесе түсінік түрінде оқыту мақсаттарын қамтиды. </w:t>
      </w:r>
    </w:p>
    <w:bookmarkEnd w:id="237"/>
    <w:bookmarkStart w:name="z198" w:id="238"/>
    <w:p>
      <w:pPr>
        <w:spacing w:after="0"/>
        <w:ind w:left="0"/>
        <w:jc w:val="both"/>
      </w:pPr>
      <w:r>
        <w:rPr>
          <w:rFonts w:ascii="Times New Roman"/>
          <w:b w:val="false"/>
          <w:i w:val="false"/>
          <w:color w:val="000000"/>
          <w:sz w:val="28"/>
        </w:rPr>
        <w:t xml:space="preserve">
      7. Оқыту мақсаттары мұғалімдерге өз жұмысын жоспарлауға және оқушыны бағалауға, сонымен қатар оларды әрі қарай оқыту кезеңдері туралы хабардар етуге мүмкіндік береді. </w:t>
      </w:r>
    </w:p>
    <w:bookmarkEnd w:id="238"/>
    <w:bookmarkStart w:name="z199" w:id="239"/>
    <w:p>
      <w:pPr>
        <w:spacing w:after="0"/>
        <w:ind w:left="0"/>
        <w:jc w:val="both"/>
      </w:pPr>
      <w:r>
        <w:rPr>
          <w:rFonts w:ascii="Times New Roman"/>
          <w:b w:val="false"/>
          <w:i w:val="false"/>
          <w:color w:val="000000"/>
          <w:sz w:val="28"/>
        </w:rPr>
        <w:t xml:space="preserve">
      8. "Информатика" пәні бойынша бағдарламаның мазмұны 4 бөлімді қамтиды: </w:t>
      </w:r>
    </w:p>
    <w:bookmarkEnd w:id="239"/>
    <w:p>
      <w:pPr>
        <w:spacing w:after="0"/>
        <w:ind w:left="0"/>
        <w:jc w:val="both"/>
      </w:pPr>
      <w:r>
        <w:rPr>
          <w:rFonts w:ascii="Times New Roman"/>
          <w:b w:val="false"/>
          <w:i w:val="false"/>
          <w:color w:val="000000"/>
          <w:sz w:val="28"/>
        </w:rPr>
        <w:t>
      1) Компьютерлік жүйелер;</w:t>
      </w:r>
    </w:p>
    <w:p>
      <w:pPr>
        <w:spacing w:after="0"/>
        <w:ind w:left="0"/>
        <w:jc w:val="both"/>
      </w:pPr>
      <w:r>
        <w:rPr>
          <w:rFonts w:ascii="Times New Roman"/>
          <w:b w:val="false"/>
          <w:i w:val="false"/>
          <w:color w:val="000000"/>
          <w:sz w:val="28"/>
        </w:rPr>
        <w:t>
      2) Денсаулық және қауіпсіздік;</w:t>
      </w:r>
    </w:p>
    <w:p>
      <w:pPr>
        <w:spacing w:after="0"/>
        <w:ind w:left="0"/>
        <w:jc w:val="both"/>
      </w:pPr>
      <w:r>
        <w:rPr>
          <w:rFonts w:ascii="Times New Roman"/>
          <w:b w:val="false"/>
          <w:i w:val="false"/>
          <w:color w:val="000000"/>
          <w:sz w:val="28"/>
        </w:rPr>
        <w:t>
      3) Компьютерлік ойлау;</w:t>
      </w:r>
    </w:p>
    <w:p>
      <w:pPr>
        <w:spacing w:after="0"/>
        <w:ind w:left="0"/>
        <w:jc w:val="both"/>
      </w:pPr>
      <w:r>
        <w:rPr>
          <w:rFonts w:ascii="Times New Roman"/>
          <w:b w:val="false"/>
          <w:i w:val="false"/>
          <w:color w:val="000000"/>
          <w:sz w:val="28"/>
        </w:rPr>
        <w:t>
      4) Ақпараттық процестер.</w:t>
      </w:r>
    </w:p>
    <w:bookmarkStart w:name="z200" w:id="240"/>
    <w:p>
      <w:pPr>
        <w:spacing w:after="0"/>
        <w:ind w:left="0"/>
        <w:jc w:val="both"/>
      </w:pPr>
      <w:r>
        <w:rPr>
          <w:rFonts w:ascii="Times New Roman"/>
          <w:b w:val="false"/>
          <w:i w:val="false"/>
          <w:color w:val="000000"/>
          <w:sz w:val="28"/>
        </w:rPr>
        <w:t xml:space="preserve">
      9. "Компьютерлік жүйелер" бөлімі келесі бөлімшелерден тұрады: </w:t>
      </w:r>
    </w:p>
    <w:bookmarkEnd w:id="240"/>
    <w:p>
      <w:pPr>
        <w:spacing w:after="0"/>
        <w:ind w:left="0"/>
        <w:jc w:val="both"/>
      </w:pPr>
      <w:r>
        <w:rPr>
          <w:rFonts w:ascii="Times New Roman"/>
          <w:b w:val="false"/>
          <w:i w:val="false"/>
          <w:color w:val="000000"/>
          <w:sz w:val="28"/>
        </w:rPr>
        <w:t>
      1) Компьютердің құрылғылары;</w:t>
      </w:r>
    </w:p>
    <w:p>
      <w:pPr>
        <w:spacing w:after="0"/>
        <w:ind w:left="0"/>
        <w:jc w:val="both"/>
      </w:pPr>
      <w:r>
        <w:rPr>
          <w:rFonts w:ascii="Times New Roman"/>
          <w:b w:val="false"/>
          <w:i w:val="false"/>
          <w:color w:val="000000"/>
          <w:sz w:val="28"/>
        </w:rPr>
        <w:t>
      2) Программалық қамтамасыз ету;</w:t>
      </w:r>
    </w:p>
    <w:p>
      <w:pPr>
        <w:spacing w:after="0"/>
        <w:ind w:left="0"/>
        <w:jc w:val="both"/>
      </w:pPr>
      <w:r>
        <w:rPr>
          <w:rFonts w:ascii="Times New Roman"/>
          <w:b w:val="false"/>
          <w:i w:val="false"/>
          <w:color w:val="000000"/>
          <w:sz w:val="28"/>
        </w:rPr>
        <w:t>
      3) Компьютерлік желілер.</w:t>
      </w:r>
    </w:p>
    <w:bookmarkStart w:name="z201" w:id="241"/>
    <w:p>
      <w:pPr>
        <w:spacing w:after="0"/>
        <w:ind w:left="0"/>
        <w:jc w:val="both"/>
      </w:pPr>
      <w:r>
        <w:rPr>
          <w:rFonts w:ascii="Times New Roman"/>
          <w:b w:val="false"/>
          <w:i w:val="false"/>
          <w:color w:val="000000"/>
          <w:sz w:val="28"/>
        </w:rPr>
        <w:t xml:space="preserve">
      10. "Ақпараттық процестер" бөлімі келесі бөлімшелерден тұрады: </w:t>
      </w:r>
    </w:p>
    <w:bookmarkEnd w:id="241"/>
    <w:p>
      <w:pPr>
        <w:spacing w:after="0"/>
        <w:ind w:left="0"/>
        <w:jc w:val="both"/>
      </w:pPr>
      <w:r>
        <w:rPr>
          <w:rFonts w:ascii="Times New Roman"/>
          <w:b w:val="false"/>
          <w:i w:val="false"/>
          <w:color w:val="000000"/>
          <w:sz w:val="28"/>
        </w:rPr>
        <w:t>
      1) Ақпаратты ұсыну және өлшеу;</w:t>
      </w:r>
    </w:p>
    <w:p>
      <w:pPr>
        <w:spacing w:after="0"/>
        <w:ind w:left="0"/>
        <w:jc w:val="both"/>
      </w:pPr>
      <w:r>
        <w:rPr>
          <w:rFonts w:ascii="Times New Roman"/>
          <w:b w:val="false"/>
          <w:i w:val="false"/>
          <w:color w:val="000000"/>
          <w:sz w:val="28"/>
        </w:rPr>
        <w:t>
      2) Ақпараттық нысандарды құру және түрлендіру.</w:t>
      </w:r>
    </w:p>
    <w:bookmarkStart w:name="z202" w:id="242"/>
    <w:p>
      <w:pPr>
        <w:spacing w:after="0"/>
        <w:ind w:left="0"/>
        <w:jc w:val="both"/>
      </w:pPr>
      <w:r>
        <w:rPr>
          <w:rFonts w:ascii="Times New Roman"/>
          <w:b w:val="false"/>
          <w:i w:val="false"/>
          <w:color w:val="000000"/>
          <w:sz w:val="28"/>
        </w:rPr>
        <w:t xml:space="preserve">
      11. "Компьютерлік ойлау" бөлімі келесі бөлімшелерден тұрады: </w:t>
      </w:r>
    </w:p>
    <w:bookmarkEnd w:id="242"/>
    <w:p>
      <w:pPr>
        <w:spacing w:after="0"/>
        <w:ind w:left="0"/>
        <w:jc w:val="both"/>
      </w:pPr>
      <w:r>
        <w:rPr>
          <w:rFonts w:ascii="Times New Roman"/>
          <w:b w:val="false"/>
          <w:i w:val="false"/>
          <w:color w:val="000000"/>
          <w:sz w:val="28"/>
        </w:rPr>
        <w:t>
      1) Модельдеу;</w:t>
      </w:r>
    </w:p>
    <w:p>
      <w:pPr>
        <w:spacing w:after="0"/>
        <w:ind w:left="0"/>
        <w:jc w:val="both"/>
      </w:pPr>
      <w:r>
        <w:rPr>
          <w:rFonts w:ascii="Times New Roman"/>
          <w:b w:val="false"/>
          <w:i w:val="false"/>
          <w:color w:val="000000"/>
          <w:sz w:val="28"/>
        </w:rPr>
        <w:t>
      2) Алгоритмдер;</w:t>
      </w:r>
    </w:p>
    <w:p>
      <w:pPr>
        <w:spacing w:after="0"/>
        <w:ind w:left="0"/>
        <w:jc w:val="both"/>
      </w:pPr>
      <w:r>
        <w:rPr>
          <w:rFonts w:ascii="Times New Roman"/>
          <w:b w:val="false"/>
          <w:i w:val="false"/>
          <w:color w:val="000000"/>
          <w:sz w:val="28"/>
        </w:rPr>
        <w:t>
      3) Программалау.</w:t>
      </w:r>
    </w:p>
    <w:bookmarkStart w:name="z203" w:id="243"/>
    <w:p>
      <w:pPr>
        <w:spacing w:after="0"/>
        <w:ind w:left="0"/>
        <w:jc w:val="both"/>
      </w:pPr>
      <w:r>
        <w:rPr>
          <w:rFonts w:ascii="Times New Roman"/>
          <w:b w:val="false"/>
          <w:i w:val="false"/>
          <w:color w:val="000000"/>
          <w:sz w:val="28"/>
        </w:rPr>
        <w:t xml:space="preserve">
      12. "Денсаулық және қауіпсіздік" бөлімі келесі бөлімшелерден тұрады: </w:t>
      </w:r>
    </w:p>
    <w:bookmarkEnd w:id="243"/>
    <w:p>
      <w:pPr>
        <w:spacing w:after="0"/>
        <w:ind w:left="0"/>
        <w:jc w:val="both"/>
      </w:pPr>
      <w:r>
        <w:rPr>
          <w:rFonts w:ascii="Times New Roman"/>
          <w:b w:val="false"/>
          <w:i w:val="false"/>
          <w:color w:val="000000"/>
          <w:sz w:val="28"/>
        </w:rPr>
        <w:t xml:space="preserve">
      1) Эргономика; </w:t>
      </w:r>
    </w:p>
    <w:p>
      <w:pPr>
        <w:spacing w:after="0"/>
        <w:ind w:left="0"/>
        <w:jc w:val="both"/>
      </w:pPr>
      <w:r>
        <w:rPr>
          <w:rFonts w:ascii="Times New Roman"/>
          <w:b w:val="false"/>
          <w:i w:val="false"/>
          <w:color w:val="000000"/>
          <w:sz w:val="28"/>
        </w:rPr>
        <w:t>
      2) Ақпараттық және онлайн қауіпсіздік.</w:t>
      </w:r>
    </w:p>
    <w:bookmarkStart w:name="z204" w:id="244"/>
    <w:p>
      <w:pPr>
        <w:spacing w:after="0"/>
        <w:ind w:left="0"/>
        <w:jc w:val="left"/>
      </w:pPr>
      <w:r>
        <w:rPr>
          <w:rFonts w:ascii="Times New Roman"/>
          <w:b/>
          <w:i w:val="false"/>
          <w:color w:val="000000"/>
        </w:rPr>
        <w:t xml:space="preserve"> 3-тарау. Оқу мақсаттарының жүйесі:</w:t>
      </w:r>
    </w:p>
    <w:bookmarkEnd w:id="244"/>
    <w:bookmarkStart w:name="z205" w:id="245"/>
    <w:p>
      <w:pPr>
        <w:spacing w:after="0"/>
        <w:ind w:left="0"/>
        <w:jc w:val="both"/>
      </w:pPr>
      <w:r>
        <w:rPr>
          <w:rFonts w:ascii="Times New Roman"/>
          <w:b w:val="false"/>
          <w:i w:val="false"/>
          <w:color w:val="000000"/>
          <w:sz w:val="28"/>
        </w:rPr>
        <w:t>
      13. Оқу мақсаттарының жүйесі бөлім бойынша әр сыныпқа бөлінген.</w:t>
      </w:r>
    </w:p>
    <w:bookmarkEnd w:id="245"/>
    <w:bookmarkStart w:name="z206" w:id="246"/>
    <w:p>
      <w:pPr>
        <w:spacing w:after="0"/>
        <w:ind w:left="0"/>
        <w:jc w:val="both"/>
      </w:pPr>
      <w:r>
        <w:rPr>
          <w:rFonts w:ascii="Times New Roman"/>
          <w:b w:val="false"/>
          <w:i w:val="false"/>
          <w:color w:val="000000"/>
          <w:sz w:val="28"/>
        </w:rPr>
        <w:t>
      14.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7.2.1.4. кодында "7" - сынып, "2.1" - екінші бөлімнің бірінші бөлімшесі, "4" - оқу мақсатының реттік саны.</w:t>
      </w:r>
    </w:p>
    <w:bookmarkEnd w:id="246"/>
    <w:bookmarkStart w:name="z207" w:id="247"/>
    <w:p>
      <w:pPr>
        <w:spacing w:after="0"/>
        <w:ind w:left="0"/>
        <w:jc w:val="both"/>
      </w:pPr>
      <w:r>
        <w:rPr>
          <w:rFonts w:ascii="Times New Roman"/>
          <w:b w:val="false"/>
          <w:i w:val="false"/>
          <w:color w:val="000000"/>
          <w:sz w:val="28"/>
        </w:rPr>
        <w:t>
      15. Білім алушыларға қойылатын мақсаттар:</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2353"/>
        <w:gridCol w:w="1483"/>
        <w:gridCol w:w="3902"/>
        <w:gridCol w:w="1448"/>
        <w:gridCol w:w="24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Компьютерлік жүйелер</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Компьютердің құрылғылары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процессор мен қатты дискінің қызметін қарапайым деңгейде түсіндіру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6.1.1.1 </w:t>
            </w:r>
            <w:r>
              <w:br/>
            </w:r>
            <w:r>
              <w:rPr>
                <w:rFonts w:ascii="Times New Roman"/>
                <w:b w:val="false"/>
                <w:i w:val="false"/>
                <w:color w:val="000000"/>
                <w:sz w:val="20"/>
              </w:rPr>
              <w:t xml:space="preserve">
есептеу техникасының дамуы тарихы мен перспективасы жөнінде әңгімелеу </w:t>
            </w:r>
            <w:r>
              <w:br/>
            </w:r>
            <w:r>
              <w:rPr>
                <w:rFonts w:ascii="Times New Roman"/>
                <w:b w:val="false"/>
                <w:i w:val="false"/>
                <w:color w:val="000000"/>
                <w:sz w:val="20"/>
              </w:rPr>
              <w:t>
6.1.1.2 компьютердің негізгі құрылғыларының өзара әрекетін түсіндіру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компьютердің жады түрлерінің қызметін (жедел сақтау құрылғысы, тұрақты сақтау құрылғысы, сыртқы сақтау құрылғысы, кэш-жады) сипаттау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8.1.1.1 қарапайым деңгейінде процессордың қызметін және оның негізгі сипаттамасын түсіндіру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компьютердің міндетіне қарай конфигурациясын таңдау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Программалық қамтамасыз ету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"программалық қамтамасыз ету" ұғымын түсіндіру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операциялық жүйенің негізгі міндеттерін атап өту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 "программалау жүйесі" және "программалау тілдері" ұғымдарын ажырата білу</w:t>
            </w:r>
            <w:r>
              <w:br/>
            </w:r>
            <w:r>
              <w:rPr>
                <w:rFonts w:ascii="Times New Roman"/>
                <w:b w:val="false"/>
                <w:i w:val="false"/>
                <w:color w:val="000000"/>
                <w:sz w:val="20"/>
              </w:rPr>
              <w:t>
7.1.2.2 әртүрлі форматтағы мұрағаттарды құру және мұрағаттан шығару</w:t>
            </w:r>
            <w:r>
              <w:br/>
            </w:r>
            <w:r>
              <w:rPr>
                <w:rFonts w:ascii="Times New Roman"/>
                <w:b w:val="false"/>
                <w:i w:val="false"/>
                <w:color w:val="000000"/>
                <w:sz w:val="20"/>
              </w:rPr>
              <w:t>
7.1.2.3 бірдей ақпарат сақталған әр түрлі форматтағы файлдардың көлемін салыстыру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жүйелік, қолданбалы программалық қамтамасыз ету және программалау жүйесін ажырату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қолданушының қажеттілігіне байланысты программалық қамтамасыз етуді таңдау</w:t>
            </w: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Компьютерлік желілер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ортақ қолжетімді файлдарды орналастыру, өзгерту, жүктеу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сымсыз байланыстың артықшылығын түсіндіру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компьютерлік желілерді топтастыру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желінің өткізу қабілетін анықтау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Интернет қызметтерін қолдана отырып, құжаттарды құру, өзгерту және қарастыруда бірлесе жұмыс істеу (мысалы, жұмыстарды веб-серверге – бұлттық есептеулерге, блогтарға, вики жүктеу)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Ақпараттық процестер</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Ақпаратты ұсыну және өлшеу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әртүрлі формада ақпаратты атап шығу және көрсету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6.2.1.1 шифрлаудың әр түрлі әдістерін қолдана отырып мәтіндік ақпаратты кодтау және кодтан шығару </w:t>
            </w:r>
            <w:r>
              <w:br/>
            </w:r>
            <w:r>
              <w:rPr>
                <w:rFonts w:ascii="Times New Roman"/>
                <w:b w:val="false"/>
                <w:i w:val="false"/>
                <w:color w:val="000000"/>
                <w:sz w:val="20"/>
              </w:rPr>
              <w:t>
6.2.1.2 компьютерге арналған барлық ақпарат екілік код түрінде берілетінін түсіндіру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ақпараттың өлшем бірліктерін атап өту</w:t>
            </w:r>
            <w:r>
              <w:br/>
            </w:r>
            <w:r>
              <w:rPr>
                <w:rFonts w:ascii="Times New Roman"/>
                <w:b w:val="false"/>
                <w:i w:val="false"/>
                <w:color w:val="000000"/>
                <w:sz w:val="20"/>
              </w:rPr>
              <w:t xml:space="preserve">
7.2.1.2 ақпаратты бір өлшем бірлігінен басқаөлшем бірліктеріне ауыстыруды жүзеге асыру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ақпарат көлемін анықтауда алфавиттік және ықтималдық амалдарын қолдану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ақпараттыың қасиеттерін анықтау (өзектілігі, нақтылығы, анықтығы, құндылығы және тағы басқа)</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құжатты баспаға дайындау (парақ параметрін өзгерту,</w:t>
            </w:r>
            <w:r>
              <w:br/>
            </w:r>
            <w:r>
              <w:rPr>
                <w:rFonts w:ascii="Times New Roman"/>
                <w:b w:val="false"/>
                <w:i w:val="false"/>
                <w:color w:val="000000"/>
                <w:sz w:val="20"/>
              </w:rPr>
              <w:t>
бет параметрлерін қою, алдын ала көру, және тағы басқа)</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сілтемелерді ұйымдастыру (гиперсілтемелер, мазмұн, атау, түсіндірме)</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мәтіндік процессорда кесте элеметтерін пішімдеу (форматтау)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электронды кестеде есептерді шешу үшін мәліметтердің әр түрлі типі мен форматын қолдану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мәліметтер қоры, жазба, өріс терминдерін түсіндіру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Ақпараттық нысандарды құру және түрлендіру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растрлық кескіндерді құру және өңдеу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векторлық кескіндерді құру және өңдеу</w:t>
            </w:r>
            <w:r>
              <w:br/>
            </w:r>
            <w:r>
              <w:rPr>
                <w:rFonts w:ascii="Times New Roman"/>
                <w:b w:val="false"/>
                <w:i w:val="false"/>
                <w:color w:val="000000"/>
                <w:sz w:val="20"/>
              </w:rPr>
              <w:t>
6.2.2.3 растрлық және векторлық графиканың артықшылықтары мен кемшіліктерін бағалау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 электронды кесте элементтерін пішімдеу (форматтау)</w:t>
            </w:r>
            <w:r>
              <w:br/>
            </w:r>
            <w:r>
              <w:rPr>
                <w:rFonts w:ascii="Times New Roman"/>
                <w:b w:val="false"/>
                <w:i w:val="false"/>
                <w:color w:val="000000"/>
                <w:sz w:val="20"/>
              </w:rPr>
              <w:t xml:space="preserve">
7.2.2.3 электронды кестеде диаграммалар құру </w:t>
            </w:r>
            <w:r>
              <w:br/>
            </w:r>
            <w:r>
              <w:rPr>
                <w:rFonts w:ascii="Times New Roman"/>
                <w:b w:val="false"/>
                <w:i w:val="false"/>
                <w:color w:val="000000"/>
                <w:sz w:val="20"/>
              </w:rPr>
              <w:t>
7.2.2.4 электронды кестеде шартты форматтауды қолдану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абсолютті және салыстырмалы сілтемелерді қолдану</w:t>
            </w:r>
            <w:r>
              <w:br/>
            </w:r>
            <w:r>
              <w:rPr>
                <w:rFonts w:ascii="Times New Roman"/>
                <w:b w:val="false"/>
                <w:i w:val="false"/>
                <w:color w:val="000000"/>
                <w:sz w:val="20"/>
              </w:rPr>
              <w:t xml:space="preserve">
8.2.2.3 электронды кестені қолдана отырып есептерді шешуде кіріктірілген функцияларды қолдану </w:t>
            </w:r>
            <w:r>
              <w:br/>
            </w:r>
            <w:r>
              <w:rPr>
                <w:rFonts w:ascii="Times New Roman"/>
                <w:b w:val="false"/>
                <w:i w:val="false"/>
                <w:color w:val="000000"/>
                <w:sz w:val="20"/>
              </w:rPr>
              <w:t>
8.2.2.4 кестеде берілген функцияның графигін салу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электронды кестеде мәліметтер қорын құру</w:t>
            </w:r>
            <w:r>
              <w:br/>
            </w:r>
            <w:r>
              <w:rPr>
                <w:rFonts w:ascii="Times New Roman"/>
                <w:b w:val="false"/>
                <w:i w:val="false"/>
                <w:color w:val="000000"/>
                <w:sz w:val="20"/>
              </w:rPr>
              <w:t>
9.2.2.3 мәліметтерді іздеуді, сұрыптауды және сүзгілеуді жүзеге асыру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Компьютерлік ойлау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Модельдеу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ойын программалау ортасында (Лого, Scratch және т.с.с.) нысандар мен оқиғалардың анимациясын құру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ойын программалау ортасында сценарийлер ді өңдеу және іске асыру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редакторларында нысандар мен оқиғалардың 3D моделін құру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программа өңдеудің кіріктірілген ортасында есептердің моделін құру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электронды кестеде процесстердің моделін (физикалық, биологиялық, экономикалық және тағы басқа) өңдеу және зерттеу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Алгоритмдер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 алгоритм анықтамасын тұжырымдау</w:t>
            </w:r>
            <w:r>
              <w:br/>
            </w:r>
            <w:r>
              <w:rPr>
                <w:rFonts w:ascii="Times New Roman"/>
                <w:b w:val="false"/>
                <w:i w:val="false"/>
                <w:color w:val="000000"/>
                <w:sz w:val="20"/>
              </w:rPr>
              <w:t>
5.3.2.2 алгоритмді сөз түрінде ұсыну</w:t>
            </w:r>
            <w:r>
              <w:br/>
            </w:r>
            <w:r>
              <w:rPr>
                <w:rFonts w:ascii="Times New Roman"/>
                <w:b w:val="false"/>
                <w:i w:val="false"/>
                <w:color w:val="000000"/>
                <w:sz w:val="20"/>
              </w:rPr>
              <w:t>
5.3.2.3 орындаушыларға және олардың командалар жүйесіне мысал келтіру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есептің шешімін кезеңмен талдау</w:t>
            </w:r>
            <w:r>
              <w:br/>
            </w:r>
            <w:r>
              <w:rPr>
                <w:rFonts w:ascii="Times New Roman"/>
                <w:b w:val="false"/>
                <w:i w:val="false"/>
                <w:color w:val="000000"/>
                <w:sz w:val="20"/>
              </w:rPr>
              <w:t>
6.3.2.2 алгоритмді блок-схема түрінде ұсыну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алгоритмді программалау тілінде жазу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алгоритм трассировкасын жүзеге асыру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r>
              <w:br/>
            </w:r>
            <w:r>
              <w:rPr>
                <w:rFonts w:ascii="Times New Roman"/>
                <w:b w:val="false"/>
                <w:i w:val="false"/>
                <w:color w:val="000000"/>
                <w:sz w:val="20"/>
              </w:rPr>
              <w:t xml:space="preserve">
есепті әр түрлі әдістермен шығару, әрқайсысын сипаттау және тиімдісін таңдап алу </w:t>
            </w:r>
            <w:r>
              <w:br/>
            </w:r>
            <w:r>
              <w:rPr>
                <w:rFonts w:ascii="Times New Roman"/>
                <w:b w:val="false"/>
                <w:i w:val="false"/>
                <w:color w:val="000000"/>
                <w:sz w:val="20"/>
              </w:rPr>
              <w:t>
9.3.2.2 қойылған есептің нәтижесін бағалау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Программалау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 ойын программалау ортасында (Лого, Scratch) тармақталу және цикл командаларын қолдану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 ойын программалау ортасында процедура қолдану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 деректердің типін жіктеу</w:t>
            </w:r>
            <w:r>
              <w:br/>
            </w:r>
            <w:r>
              <w:rPr>
                <w:rFonts w:ascii="Times New Roman"/>
                <w:b w:val="false"/>
                <w:i w:val="false"/>
                <w:color w:val="000000"/>
                <w:sz w:val="20"/>
              </w:rPr>
              <w:t xml:space="preserve">
7.3.3.2 сызықтық және тармақталу алгоритмдерін программаны өңдеудің кіріктірілген ортасынында (С/С++, Python, Delphi, Lazarus) жазу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 таңдау және қайталау операторларын программаны өңдеудің кіріктірілген ортасынын-да қолдану </w:t>
            </w:r>
            <w:r>
              <w:br/>
            </w:r>
            <w:r>
              <w:rPr>
                <w:rFonts w:ascii="Times New Roman"/>
                <w:b w:val="false"/>
                <w:i w:val="false"/>
                <w:color w:val="000000"/>
                <w:sz w:val="20"/>
              </w:rPr>
              <w:t xml:space="preserve">
8.3.3.2 программаны өңдеудің кіріктіріл-ген ортасының компонент-терін білу және қолдану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9.3.3.1 программаны өңдеудің кіріктірілген ортасынында бір өлшемді массивті қолдана отырып программаны құрастыру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Денсаулық және қауіпсіздік</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Эргономика</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қауіпсіздік техникасының ережелерін бұзу туралы ой қорыту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 эргономика міндеттерін ойластыру және шешу (жоғары деңгейде жайлы және тиімді болу үшін)</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7.4.1.1 әзірленетін жобаның интерфейсін құру талаптарын орындау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адам ағзасына түрлі электронды құрылғылардың әсері туралы мысал келтіру және қорғану тәсілдерін тиімді қолдану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9.4.1.1 компьютерді ұзақ уақыт бойы қолдануға байланысты қауіптерді сынап бағалау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Ақпараттық қауіпсіздік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5.4.2.1 бөгде жұмыстың көшірмесін алу заңды еместігін талқылау </w:t>
            </w:r>
            <w:r>
              <w:br/>
            </w:r>
            <w:r>
              <w:rPr>
                <w:rFonts w:ascii="Times New Roman"/>
                <w:b w:val="false"/>
                <w:i w:val="false"/>
                <w:color w:val="000000"/>
                <w:sz w:val="20"/>
              </w:rPr>
              <w:t>
5.4.2.2 құжаттарға құпия сөз орнату</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6.4.2.1 авторлық құқық, плагиат ұғымдарын түсіндіру </w:t>
            </w:r>
            <w:r>
              <w:br/>
            </w:r>
            <w:r>
              <w:rPr>
                <w:rFonts w:ascii="Times New Roman"/>
                <w:b w:val="false"/>
                <w:i w:val="false"/>
                <w:color w:val="000000"/>
                <w:sz w:val="20"/>
              </w:rPr>
              <w:t>
6.4.2.2 авторға сілтеме беру арқылы ақпаратты сүйемелдеу</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компьютерді зиянды программалардан қорғау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желі қолданушыларының қауіпсіздігін қамтамасыз ету ережелерін сақтау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желіде жұмыс істеу барысында этикалық және құқықтық нормалардың бұзылу салдары туралы ой қорытып айту</w:t>
            </w:r>
          </w:p>
        </w:tc>
      </w:tr>
    </w:tbl>
    <w:bookmarkStart w:name="z208" w:id="248"/>
    <w:p>
      <w:pPr>
        <w:spacing w:after="0"/>
        <w:ind w:left="0"/>
        <w:jc w:val="both"/>
      </w:pPr>
      <w:r>
        <w:rPr>
          <w:rFonts w:ascii="Times New Roman"/>
          <w:b w:val="false"/>
          <w:i w:val="false"/>
          <w:color w:val="000000"/>
          <w:sz w:val="28"/>
        </w:rPr>
        <w:t>
      16. Осы оқу бағдарламасы негізгі орта білім беру деңгейінің 5-9-сыныптарына арналған "Математика" оқу пәнінен жаңартылған мазмұндағы үлгілік оқу бағдарламасының Ұзақ мерзімді жоспарына сәйкес жүзеге асырылады.</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"Информатика"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210" w:id="249"/>
    <w:p>
      <w:pPr>
        <w:spacing w:after="0"/>
        <w:ind w:left="0"/>
        <w:jc w:val="left"/>
      </w:pPr>
      <w:r>
        <w:rPr>
          <w:rFonts w:ascii="Times New Roman"/>
          <w:b/>
          <w:i w:val="false"/>
          <w:color w:val="000000"/>
        </w:rPr>
        <w:t xml:space="preserve"> Негізгі орта білім беру деңгейінің 5-9-сыныптарына арналған "Информатика" пәнінен жаңартылған мазмұндағы үлгілік оқу бағдарламасын жүзеге асыру бойынша Ұзақ мерзімді жоспар</w:t>
      </w:r>
    </w:p>
    <w:bookmarkEnd w:id="249"/>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2029"/>
        <w:gridCol w:w="8772"/>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5.1А</w:t>
            </w:r>
            <w:r>
              <w:br/>
            </w:r>
            <w:r>
              <w:rPr>
                <w:rFonts w:ascii="Times New Roman"/>
                <w:b w:val="false"/>
                <w:i w:val="false"/>
                <w:color w:val="000000"/>
                <w:sz w:val="20"/>
              </w:rPr>
              <w:t>
Компьютер және қауіпсіздік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Компьютерде зиян келтірмей қалай жұмыс істеуге болады?</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 қауіпсіздік техникасы ережелерін сақтамаудың салдары туралы талдау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Компьютерде қандай маңызды құрылғылар бар?</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процессор мен қатты дискінің қызметін қарапайым деңгейде түсіндіру</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В-бөлім Интернеттегі қауіпсіздік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Интернетпен жұмыс жасау барысында қандай қауіп бар?</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 біреудің жұмысын көшіріп алудың заңсыздығын талқылау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Компьютердегі деректеріңізді қалай қорғауға болады?</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5.4.2.2 -құжатқа құпия сөз орнату</w:t>
            </w:r>
            <w:r>
              <w:br/>
            </w:r>
            <w:r>
              <w:rPr>
                <w:rFonts w:ascii="Times New Roman"/>
                <w:b w:val="false"/>
                <w:i w:val="false"/>
                <w:color w:val="000000"/>
                <w:sz w:val="20"/>
              </w:rPr>
              <w:t>
5.1.3.1 -ортақ қолжетімді файлдарды орналастыру, өзгерту, жүктеу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 өзгерткен жаңалықтар" мини-жобасы</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құжатқа құпия сөз орнату</w:t>
            </w:r>
            <w:r>
              <w:br/>
            </w:r>
            <w:r>
              <w:rPr>
                <w:rFonts w:ascii="Times New Roman"/>
                <w:b w:val="false"/>
                <w:i w:val="false"/>
                <w:color w:val="000000"/>
                <w:sz w:val="20"/>
              </w:rPr>
              <w:t>
5.1.3.1 - ортақ қолжетімді файлдарды орналастыру, өзгерту, жүктеу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xml:space="preserve">
А-бөлім Ақпарат және оны өңдеу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Біздің айналамыздағы ақпарат</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әртүрлі ақпаратты атап шығу және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Программалық қамтамасыз ету</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5.1.2.1 -"программалық қамтамасыз ету" ұғымын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жұмыс</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5.2.1.1 -әртүрлі ақпаратты атап шығу және көрсету</w:t>
            </w:r>
            <w:r>
              <w:br/>
            </w:r>
            <w:r>
              <w:rPr>
                <w:rFonts w:ascii="Times New Roman"/>
                <w:b w:val="false"/>
                <w:i w:val="false"/>
                <w:color w:val="000000"/>
                <w:sz w:val="20"/>
              </w:rPr>
              <w:t>
5.2.2.2 -растрлық кескіндерді құру және өңдеу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А-бөлім</w:t>
            </w:r>
            <w:r>
              <w:br/>
            </w:r>
            <w:r>
              <w:rPr>
                <w:rFonts w:ascii="Times New Roman"/>
                <w:b w:val="false"/>
                <w:i w:val="false"/>
                <w:color w:val="000000"/>
                <w:sz w:val="20"/>
              </w:rPr>
              <w:t>
Біздің өміріміздегі қадамдар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бойынша</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5.3.2.1 -қадам анықтамасын тұжырымдау</w:t>
            </w:r>
            <w:r>
              <w:br/>
            </w:r>
            <w:r>
              <w:rPr>
                <w:rFonts w:ascii="Times New Roman"/>
                <w:b w:val="false"/>
                <w:i w:val="false"/>
                <w:color w:val="000000"/>
                <w:sz w:val="20"/>
              </w:rPr>
              <w:t>
5.3.2.3- орындаушыларға және олардың командалар жүйесіне мысал келтіру</w:t>
            </w:r>
            <w:r>
              <w:br/>
            </w:r>
            <w:r>
              <w:rPr>
                <w:rFonts w:ascii="Times New Roman"/>
                <w:b w:val="false"/>
                <w:i w:val="false"/>
                <w:color w:val="000000"/>
                <w:sz w:val="20"/>
              </w:rPr>
              <w:t>
5.3.2.2 –қадамды сөз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Лабиринттен шығуды табу</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5.3.2.3 -орындаушыларға және олардың командалар жүйесіне мысал келтіру</w:t>
            </w:r>
            <w:r>
              <w:br/>
            </w:r>
            <w:r>
              <w:rPr>
                <w:rFonts w:ascii="Times New Roman"/>
                <w:b w:val="false"/>
                <w:i w:val="false"/>
                <w:color w:val="000000"/>
                <w:sz w:val="20"/>
              </w:rPr>
              <w:t>
5.3.2.2- қадамды сөз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Виртуалды лабиринттен шығуды табу</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5.3.2.3 - орындаушыларға және олардың командалар жүйесіне мысал келтіру</w:t>
            </w:r>
            <w:r>
              <w:br/>
            </w:r>
            <w:r>
              <w:rPr>
                <w:rFonts w:ascii="Times New Roman"/>
                <w:b w:val="false"/>
                <w:i w:val="false"/>
                <w:color w:val="000000"/>
                <w:sz w:val="20"/>
              </w:rPr>
              <w:t>
5.3.2.2 - қадамды сөз түрінде ұсыну</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В-бөлім пайымдаймыз және программаны жасаймыз</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Менің алғашқы программам</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қадамды сөз түрінде ұсыну</w:t>
            </w:r>
            <w:r>
              <w:br/>
            </w:r>
            <w:r>
              <w:rPr>
                <w:rFonts w:ascii="Times New Roman"/>
                <w:b w:val="false"/>
                <w:i w:val="false"/>
                <w:color w:val="000000"/>
                <w:sz w:val="20"/>
              </w:rPr>
              <w:t xml:space="preserve">
5.3.3.1- тармақталу пәрменін және ойын ортасындағы программалау кезеңінде қолдану (Лого, Scratch) </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кірген графика</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қадамды сөз түрінде ұсыну</w:t>
            </w:r>
            <w:r>
              <w:br/>
            </w:r>
            <w:r>
              <w:rPr>
                <w:rFonts w:ascii="Times New Roman"/>
                <w:b w:val="false"/>
                <w:i w:val="false"/>
                <w:color w:val="000000"/>
                <w:sz w:val="20"/>
              </w:rPr>
              <w:t>
5.3.3.1 - тармақталу пәрменін және ойын ортасындағы программалау кезеңінде қолдану (Лого, Scratch)</w:t>
            </w:r>
            <w:r>
              <w:br/>
            </w:r>
            <w:r>
              <w:rPr>
                <w:rFonts w:ascii="Times New Roman"/>
                <w:b w:val="false"/>
                <w:i w:val="false"/>
                <w:color w:val="000000"/>
                <w:sz w:val="20"/>
              </w:rPr>
              <w:t>
5.3.1.1- ойын ортасындағы программалау кезеңінде (Лого, Scratch) нысандар мен оқиғалардың анимациясын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Ақиқатты іздеу</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қадамды сөз түрінде ұсыну</w:t>
            </w:r>
            <w:r>
              <w:br/>
            </w:r>
            <w:r>
              <w:rPr>
                <w:rFonts w:ascii="Times New Roman"/>
                <w:b w:val="false"/>
                <w:i w:val="false"/>
                <w:color w:val="000000"/>
                <w:sz w:val="20"/>
              </w:rPr>
              <w:t>
5.3.3.1- тармақталу пәрменін және ойын ортасындағы программалау кезеңінде қолдану (Лого, Scratch)</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А-бөлім Жобаны құру және тұсаукесері</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Анимация құру</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қадамды сөз түрінде ұсыну</w:t>
            </w:r>
            <w:r>
              <w:br/>
            </w:r>
            <w:r>
              <w:rPr>
                <w:rFonts w:ascii="Times New Roman"/>
                <w:b w:val="false"/>
                <w:i w:val="false"/>
                <w:color w:val="000000"/>
                <w:sz w:val="20"/>
              </w:rPr>
              <w:t>
5.3.3.1- ойын ортасындағы программалау кезеңінде (Лого, Scratch) нысандар анимациясын мен оқиғалардың құру</w:t>
            </w:r>
            <w:r>
              <w:br/>
            </w:r>
            <w:r>
              <w:rPr>
                <w:rFonts w:ascii="Times New Roman"/>
                <w:b w:val="false"/>
                <w:i w:val="false"/>
                <w:color w:val="000000"/>
                <w:sz w:val="20"/>
              </w:rPr>
              <w:t>
5.3.3.1- тармақталу пәрменін және ойын ортасындағы программалау кезеңінде қолдану (Лого, Scratch)</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басып шығаруға дайындау </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құжатты баспаға дайындау (парақ өлшемдерін өзгерту, бет өлшемдерін қою, алдын ала көру, және тағы басқа)</w:t>
            </w:r>
            <w:r>
              <w:br/>
            </w:r>
            <w:r>
              <w:rPr>
                <w:rFonts w:ascii="Times New Roman"/>
                <w:b w:val="false"/>
                <w:i w:val="false"/>
                <w:color w:val="000000"/>
                <w:sz w:val="20"/>
              </w:rPr>
              <w:t>
5.4.2.2 -құжатқа құпия сөз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презентациясы</w:t>
            </w:r>
          </w:p>
        </w:tc>
        <w:tc>
          <w:tcPr>
            <w:tcW w:w="8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5.1.3.1 -ортақ қолжетімді файлдарды орналастыру, өзгерту, жүктеу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9"/>
        <w:gridCol w:w="2426"/>
        <w:gridCol w:w="7135"/>
      </w:tblGrid>
      <w:tr>
        <w:trPr>
          <w:trHeight w:val="30" w:hRule="atLeast"/>
        </w:trPr>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А-бөлім Компьютер және мен</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Эргономика дегеніміз не?</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6.4.1.1-эргономика міндеттерін ойластыру және шешу (жоғары деңгейде жайлы және тиімді болу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Есептеуіш техниканың даму тарихы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6.1.1.1 -есептеу техникасының дамуының тарихы мен перспективасы жөнінде әңгімелеу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қалай жұмыс істейді?</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компьютердің негізгі құрылғыларының өзара әрекетін түсіндіру</w:t>
            </w:r>
            <w:r>
              <w:br/>
            </w:r>
            <w:r>
              <w:rPr>
                <w:rFonts w:ascii="Times New Roman"/>
                <w:b w:val="false"/>
                <w:i w:val="false"/>
                <w:color w:val="000000"/>
                <w:sz w:val="20"/>
              </w:rPr>
              <w:t>
6.1.2.1- операциялық жүйенің негізгі міндеттерін атап өту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желілер</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сымсыз байланыстың артықшылығын түсіндіру</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xml:space="preserve">
В -бөлім Мәтіндік құжаттардағы сілтемелерді ұйымдастыру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Сілтемелер</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сілтемелерді ұйымдастыру (гиперсілтемелер, мазмұн, атау, түсіндірме)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Гиперсілтеме</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сілтемелерді ұйымдастыру (гиперсілтемелер, мазмұн, атау, түсіндірме)</w:t>
            </w:r>
            <w:r>
              <w:br/>
            </w:r>
            <w:r>
              <w:rPr>
                <w:rFonts w:ascii="Times New Roman"/>
                <w:b w:val="false"/>
                <w:i w:val="false"/>
                <w:color w:val="000000"/>
                <w:sz w:val="20"/>
              </w:rPr>
              <w:t>
6.4.2.1 - авторлық құқық, плагиат ұғымдарын түсіндіру</w:t>
            </w:r>
            <w:r>
              <w:br/>
            </w:r>
            <w:r>
              <w:rPr>
                <w:rFonts w:ascii="Times New Roman"/>
                <w:b w:val="false"/>
                <w:i w:val="false"/>
                <w:color w:val="000000"/>
                <w:sz w:val="20"/>
              </w:rPr>
              <w:t>
6.4.2.2- авторға сілтеме беру арқылы ақпаратты сүйемелдеу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сілтемелерді ұйымдастыру (гиперсілтемелер, мазмұн, атау, түсіндірме)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Рефератты құрастыру (мини-жоба)</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сілтемелерді ұйымдастыру (гиперсілтемелер, мазмұн, атау, түсіндірме)</w:t>
            </w:r>
            <w:r>
              <w:br/>
            </w:r>
            <w:r>
              <w:rPr>
                <w:rFonts w:ascii="Times New Roman"/>
                <w:b w:val="false"/>
                <w:i w:val="false"/>
                <w:color w:val="000000"/>
                <w:sz w:val="20"/>
              </w:rPr>
              <w:t>
6.4.2. -авторлық құқық, плагиат ұғымдарын түсіндіру</w:t>
            </w:r>
            <w:r>
              <w:br/>
            </w:r>
            <w:r>
              <w:rPr>
                <w:rFonts w:ascii="Times New Roman"/>
                <w:b w:val="false"/>
                <w:i w:val="false"/>
                <w:color w:val="000000"/>
                <w:sz w:val="20"/>
              </w:rPr>
              <w:t>
6.4.2.2- авторға сілтеме беру арқылы ақпаратты сүйемелдеу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А-бөлім Мәтіндік ақпаратты ұсыну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 шифрлау </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6.2.1.1-шифрлаудың әр түрлі әдістерін қолдана отырып мәтіндік ақпаратты кодтау және кодтан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Екілік кодтау</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6.2.1.2-компьютерге арналған барлық ақпарат екілік код түрінде берілетінін түсіндіру</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В-бөлім Компьютерлік графика</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Векторлық бейнелерді құру</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векторлық кескіндерді құру және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Растрлық және векторлық бейнелерді салыстыру </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растрлық және векторлық графика артықшылықтары мен кемшіліктерін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А-бөлім Компьютерлік ойындар қалай әзірленеді?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Ойынның тұжырымдамасы деген не? </w:t>
            </w:r>
            <w:r>
              <w:br/>
            </w:r>
            <w:r>
              <w:rPr>
                <w:rFonts w:ascii="Times New Roman"/>
                <w:b w:val="false"/>
                <w:i w:val="false"/>
                <w:color w:val="000000"/>
                <w:sz w:val="20"/>
              </w:rPr>
              <w:t>
Ойынның идеясы қандай?</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 есептің шешімін кезеңмен талдау</w:t>
            </w:r>
            <w:r>
              <w:br/>
            </w:r>
            <w:r>
              <w:rPr>
                <w:rFonts w:ascii="Times New Roman"/>
                <w:b w:val="false"/>
                <w:i w:val="false"/>
                <w:color w:val="000000"/>
                <w:sz w:val="20"/>
              </w:rPr>
              <w:t>
6.3.2.2 - блок-схема түріндегі қадамды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Ойынның жақсы кейіпкері қандай болу керек?</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есептің шешімін кезеңмен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 қалай жеңуге болады?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6.3.2.2 - алгоритмді блок-схема түрінде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ортасы деген не?</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 есептің шешімін кезеңмен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ойыңыз қайда және қалай жұмыс істейді?</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 есептің шешімін кезеңмен талдау</w:t>
            </w:r>
            <w:r>
              <w:br/>
            </w:r>
            <w:r>
              <w:rPr>
                <w:rFonts w:ascii="Times New Roman"/>
                <w:b w:val="false"/>
                <w:i w:val="false"/>
                <w:color w:val="000000"/>
                <w:sz w:val="20"/>
              </w:rPr>
              <w:t>
6.3.2.2 -блок-схема түрінде алгоритмді ұсыну</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xml:space="preserve">
В-бөлім Компьютерлік ойынды құру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Ойынды әзірлеу барысында қандай компоненттер қолданылады?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есептің шешімін кезеңмен талдау</w:t>
            </w:r>
            <w:r>
              <w:br/>
            </w:r>
            <w:r>
              <w:rPr>
                <w:rFonts w:ascii="Times New Roman"/>
                <w:b w:val="false"/>
                <w:i w:val="false"/>
                <w:color w:val="000000"/>
                <w:sz w:val="20"/>
              </w:rPr>
              <w:t>
6.3.2.2 - блок-схема түрінде алгоритмді ұсыну</w:t>
            </w:r>
            <w:r>
              <w:br/>
            </w:r>
            <w:r>
              <w:rPr>
                <w:rFonts w:ascii="Times New Roman"/>
                <w:b w:val="false"/>
                <w:i w:val="false"/>
                <w:color w:val="000000"/>
                <w:sz w:val="20"/>
              </w:rPr>
              <w:t>
6.3.3.1- ойын ортасындағы программалау процедурасын қолдану</w:t>
            </w:r>
            <w:r>
              <w:br/>
            </w:r>
            <w:r>
              <w:rPr>
                <w:rFonts w:ascii="Times New Roman"/>
                <w:b w:val="false"/>
                <w:i w:val="false"/>
                <w:color w:val="000000"/>
                <w:sz w:val="20"/>
              </w:rPr>
              <w:t>
6.3.1.1- ойын ортасындағы программалау көріністерін өңдеу және іске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Ойындарды қалай құруға болады?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 ойын ортасындағы программалау көріністерін өңдеу және іске асыру </w:t>
            </w:r>
            <w:r>
              <w:br/>
            </w:r>
            <w:r>
              <w:rPr>
                <w:rFonts w:ascii="Times New Roman"/>
                <w:b w:val="false"/>
                <w:i w:val="false"/>
                <w:color w:val="000000"/>
                <w:sz w:val="20"/>
              </w:rPr>
              <w:t>
6.3.3.1- ойын ортасындағы программалау процедурасын қолдану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2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А -бөлім Компьютерлік ойынды құру (жалғасы)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Біздің ойынымыз жұмыс істейтініне қалай сенімді боламыз?</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ойын ортасындағы программалау көріністерін өңдеу және іске асыру</w:t>
            </w:r>
            <w:r>
              <w:br/>
            </w:r>
            <w:r>
              <w:rPr>
                <w:rFonts w:ascii="Times New Roman"/>
                <w:b w:val="false"/>
                <w:i w:val="false"/>
                <w:color w:val="000000"/>
                <w:sz w:val="20"/>
              </w:rPr>
              <w:t>
6.3.3.1- ойын ортасындағы программалау процедурасын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Ойындарға құжатты қалай құруға болады?</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6.2.2.1 -сілтемелерді ұйымдастыру (гиперсілтемелер, мазмұн, атау, түсіндірме)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 ойынды қалай тарамыз?</w:t>
            </w:r>
          </w:p>
        </w:tc>
        <w:tc>
          <w:tcPr>
            <w:tcW w:w="7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6.4.2.2 -авторға сілтеме беру арқылы ақпаратты сүйемелдеу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
        <w:gridCol w:w="812"/>
        <w:gridCol w:w="10362"/>
      </w:tblGrid>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А-бөлім Ақпаратты өлшеу және компьютер жады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өлшем бірліктері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ақпараттың өлшем бірліктерін атап өту</w:t>
            </w:r>
            <w:r>
              <w:br/>
            </w:r>
            <w:r>
              <w:rPr>
                <w:rFonts w:ascii="Times New Roman"/>
                <w:b w:val="false"/>
                <w:i w:val="false"/>
                <w:color w:val="000000"/>
                <w:sz w:val="20"/>
              </w:rPr>
              <w:t>
7.2.1.2- ақпаратты бір өлшем бірлігінен басқа өлшем бірліктеріне ауыстыруды жүзеге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жады</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компьютердің жады түрлерінің қызметін (жедел сақтау құрылғысы, тұрақты сақтау құрылғысы, сыртқы сақтау құрылғысы, кэш-жады)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Файлдардың көлемі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7.1.2.3 -бірдей ақпарат сақталған әртүрлі форматтағы файлдардың көлемін салыстыру</w:t>
            </w:r>
            <w:r>
              <w:br/>
            </w:r>
            <w:r>
              <w:rPr>
                <w:rFonts w:ascii="Times New Roman"/>
                <w:b w:val="false"/>
                <w:i w:val="false"/>
                <w:color w:val="000000"/>
                <w:sz w:val="20"/>
              </w:rPr>
              <w:t>
7.1.2.2 -әртүрлі форматтағы мұрағаттарды құру және мұрағаттан шығару</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В-бөлім Жүйелер және қауіпсіздік</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жүйелер және олардың жіктелуі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компьютерлік желілерді топтастыру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Вирусқа қарсы қауіпсіздік</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7.4.2.1 -компьютерді зиянды программалардан қорғау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А-бөлім Тапсырмаларды электронды кестелердің көмегімен шешу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Мәтіндік процессордағы кестелер</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7.2.2.1-мәтіндік процессорда кесте элеметтерін пішімдеу (форматтау)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кестелердің элементтерін форматтау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7.2.2.2-электронды кесте элементтерін пішімдеу (форматтау)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форматы</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7.3.3.1 -деректердің типін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форматтау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7.2.2.4-электронды кестеде шартты форматтауды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Кестелі мәліметтердің графикалық көрінісі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7.2.2.3-электронды кестеде диаграммалар құру </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Процесстерді электронды кестелерде модельдеу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7.2.2.2-электронды кесте элементтерін пішімдеу (форматтау)</w:t>
            </w:r>
            <w:r>
              <w:br/>
            </w:r>
            <w:r>
              <w:rPr>
                <w:rFonts w:ascii="Times New Roman"/>
                <w:b w:val="false"/>
                <w:i w:val="false"/>
                <w:color w:val="000000"/>
                <w:sz w:val="20"/>
              </w:rPr>
              <w:t>
7.3.3.1- деректердің типін жіктеу</w:t>
            </w:r>
            <w:r>
              <w:br/>
            </w:r>
            <w:r>
              <w:rPr>
                <w:rFonts w:ascii="Times New Roman"/>
                <w:b w:val="false"/>
                <w:i w:val="false"/>
                <w:color w:val="000000"/>
                <w:sz w:val="20"/>
              </w:rPr>
              <w:t>
7.2.2.4-электронды кестеде шартты форматтауды қолдану</w:t>
            </w:r>
            <w:r>
              <w:br/>
            </w:r>
            <w:r>
              <w:rPr>
                <w:rFonts w:ascii="Times New Roman"/>
                <w:b w:val="false"/>
                <w:i w:val="false"/>
                <w:color w:val="000000"/>
                <w:sz w:val="20"/>
              </w:rPr>
              <w:t xml:space="preserve">
7.2.2.3-электронды кестеде диаграммалар құру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А- бөлім Шешімдерді бағдарламалау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Программалау тілдері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7.1.2.1-"программалау жүйесі" және "программалау тілдері" ұғымдарын ажырата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Программалау жүйелері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7.1.2.1-"программалау жүйесі" және "программалау тілдері" ұғымдарын ажырата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түрлері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 деректердің типін жіктеу</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В- бөлім Шешімдерді программалау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интерфейсі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 әзірленетін жобаның интерфейсін құру талаптарын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алгоритмдерді программалау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алгоритмді программалау тілінде жазу</w:t>
            </w:r>
            <w:r>
              <w:br/>
            </w:r>
            <w:r>
              <w:rPr>
                <w:rFonts w:ascii="Times New Roman"/>
                <w:b w:val="false"/>
                <w:i w:val="false"/>
                <w:color w:val="000000"/>
                <w:sz w:val="20"/>
              </w:rPr>
              <w:t>
7.3.3.2- сызықтық және тармақталу алгоритмдерін программаны өңдеудің кіріктірілген ортасыныңда (С/С++, Python, Delphi, Lazarus)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Тармақталу алгоритмдерін программалау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программалау тілінде алгоритмді жазу</w:t>
            </w:r>
            <w:r>
              <w:br/>
            </w:r>
            <w:r>
              <w:rPr>
                <w:rFonts w:ascii="Times New Roman"/>
                <w:b w:val="false"/>
                <w:i w:val="false"/>
                <w:color w:val="000000"/>
                <w:sz w:val="20"/>
              </w:rPr>
              <w:t>
7.3.3.2- сызықтық және тармақталу алгоритмдерін программаны өңдеудің кіріктірілген ортасыныңда (С/С++, Python, Delphi, Lazarus)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шарттарын</w:t>
            </w:r>
            <w:r>
              <w:br/>
            </w:r>
            <w:r>
              <w:rPr>
                <w:rFonts w:ascii="Times New Roman"/>
                <w:b w:val="false"/>
                <w:i w:val="false"/>
                <w:color w:val="000000"/>
                <w:sz w:val="20"/>
              </w:rPr>
              <w:t>
программалау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программалау тілінде алгоритмді жазу</w:t>
            </w:r>
            <w:r>
              <w:br/>
            </w:r>
            <w:r>
              <w:rPr>
                <w:rFonts w:ascii="Times New Roman"/>
                <w:b w:val="false"/>
                <w:i w:val="false"/>
                <w:color w:val="000000"/>
                <w:sz w:val="20"/>
              </w:rPr>
              <w:t xml:space="preserve">
7.3.3.2 -сызықтық және тармақталу алгоритмдерін программаны өңдеудің кіріктірілген ортасында (С/С++, Python, Delphi, Lazarus) жазу </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Құрамды шарттарды программалау</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алгоритмді программалау тілінде жазу</w:t>
            </w:r>
            <w:r>
              <w:br/>
            </w:r>
            <w:r>
              <w:rPr>
                <w:rFonts w:ascii="Times New Roman"/>
                <w:b w:val="false"/>
                <w:i w:val="false"/>
                <w:color w:val="000000"/>
                <w:sz w:val="20"/>
              </w:rPr>
              <w:t>
7.3.3.2- сызықтық және тармақталу алгоритмдерін программаны өңдеудің кіріктірілген ортасыңда (С/С++, Python, Delphi, Lazarus) жазу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А- бөлім Нысандар мен оқиғаларды модельдеу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өлшемді модельдер</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7.3.1.1 -нысандар мен оқиғалардың 3D моделін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Редакторға кіріктірілген нысандар</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7.3.1.1 -нысандар мен оқиғалардың 3D моделін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Нысандардың үш өлшемді модельдері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7.3.1.1 -нысандар мен оқиғалардың 3D моделін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Оқиғалардың үш өлшемді модельдері</w:t>
            </w:r>
          </w:p>
        </w:tc>
        <w:tc>
          <w:tcPr>
            <w:tcW w:w="10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7.3.1.1 -нысандар мен оқиғалардың 3D моделін құру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5"/>
        <w:gridCol w:w="2964"/>
        <w:gridCol w:w="7271"/>
      </w:tblGrid>
      <w:tr>
        <w:trPr>
          <w:trHeight w:val="30" w:hRule="atLeast"/>
        </w:trPr>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А-бөлім Компьютер мен жүйелердің техникалық сипаттамалары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өлшеу</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8.2.1.1-ақпарат көлемін анықтауда алфавиттік және ықтималдық амалдарын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Процессор және оның сипаттамалары</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қарапайым деңгейінде процессордың қызметін және оның негізгі сипаттамасын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жүйелер</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желілің өткізу қабілетін анықтау</w:t>
            </w:r>
          </w:p>
        </w:tc>
      </w:tr>
      <w:tr>
        <w:trPr>
          <w:trHeight w:val="30" w:hRule="atLeast"/>
        </w:trPr>
        <w:tc>
          <w:tcPr>
            <w:tcW w:w="2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В-бөлім Денсаулық және қауіпсіздік</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пайдаланудың кері аспектілері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8.4.1.1 -адам ағзасына түрлі электронды құрылғылардың әсері туралы мысал келтіру және қорғану тәсілдерін тиімді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Жүйедегі қауіпсіздік</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желі қолданушыларының қауіпсіздігін қамтамасыз ету ережелерін сақтау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xml:space="preserve">
А-бөлім Ақпаратты электронды кестелерде өңдеу </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мәліметтер</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8.2.2.2-абсолютті және салыстырмалы сілтемелерді қолдану</w:t>
            </w:r>
            <w:r>
              <w:br/>
            </w:r>
            <w:r>
              <w:rPr>
                <w:rFonts w:ascii="Times New Roman"/>
                <w:b w:val="false"/>
                <w:i w:val="false"/>
                <w:color w:val="000000"/>
                <w:sz w:val="20"/>
              </w:rPr>
              <w:t>
8.2.2.1- электронды кестеде есептерді шешу үшін мәліметтердің әртүрлі типі мен форматын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Кіріктірілген функциялар </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8.2.2.3 - электронды кестені қолдана отырып есептерді шешуде кіріктірілген функцияларды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ақпараттың негізіндегі болжам</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8.2.2.3- электронды кестені қолдана отырып есептерді шешуде кіріктірілген функцияларды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есептерді шешу</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8.2.2.3- электронды кестені қолдана отырып есептерді шешуде кіріктірілген функцияларды қолдану</w:t>
            </w:r>
            <w:r>
              <w:br/>
            </w:r>
            <w:r>
              <w:rPr>
                <w:rFonts w:ascii="Times New Roman"/>
                <w:b w:val="false"/>
                <w:i w:val="false"/>
                <w:color w:val="000000"/>
                <w:sz w:val="20"/>
              </w:rPr>
              <w:t>
8.2.2.1- электронды кестеде есептерді шешу үшін мәліметтердің әр түрлі типі мен форматын қолдану</w:t>
            </w:r>
            <w:r>
              <w:br/>
            </w:r>
            <w:r>
              <w:rPr>
                <w:rFonts w:ascii="Times New Roman"/>
                <w:b w:val="false"/>
                <w:i w:val="false"/>
                <w:color w:val="000000"/>
                <w:sz w:val="20"/>
              </w:rPr>
              <w:t>
8.2.2.4- кестеде берілген функцияның графигін тұрғызу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А-бөлім Программалар жасаудың кіріктірілген орталары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Программалық қамтамасыз етудің жіктелуі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8.1.2.1 -жүйелік, қолданбалы программалық қамтамасыз ету және программалау жүйесін ажырату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жасаудың кіріктірілген ортасының құрамдас бөліктері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8.3.3.2- программаны өңдеудің кіріктірілген ортасының компоненттерін білу және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операторы</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8.3.3.1 - таңдау және қайталау операторларын программаны өңдеудің кіріктірілген ортасыныңда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Параметрлік кезең</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таңдау және қайталау операторларын программаны өңдеудің кіріктірілген ортасыныңда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шартты цикл</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8.3.3.1 -таңдау және қайталау операторларын программаны өңдеудің кіріктірілген ортасыныңда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шартты цикл</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таңдау және қайталау операторларын программаны өңдеудің кіріктірілген ортасыныңда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тарту алгоритмі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8.3.2.1-қадамның жол тартуын жүзеге асыру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А-бөлім Өңдеудің кіріктірілген ортасында тапсырмаларды шешу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 бұл тапсырманы шеше аламыз ба?</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программа өңдеудің кіріктірілген ортасында есептердің моделін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тапсырманы шешу үшін қандай қарапайым қадамды жаза аламыз? </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өңдеудің кіріктірілген ортасында есептердің моделін құру</w:t>
            </w:r>
            <w:r>
              <w:br/>
            </w:r>
            <w:r>
              <w:rPr>
                <w:rFonts w:ascii="Times New Roman"/>
                <w:b w:val="false"/>
                <w:i w:val="false"/>
                <w:color w:val="000000"/>
                <w:sz w:val="20"/>
              </w:rPr>
              <w:t>
8.3.2.1- қадамның жол тартуын жүзеге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Қадамнан бағдарлама жазуға қалай өте аламыз? </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өңдеудің кіріктірілген ортасында есептердің моделін құру</w:t>
            </w:r>
            <w:r>
              <w:br/>
            </w:r>
            <w:r>
              <w:rPr>
                <w:rFonts w:ascii="Times New Roman"/>
                <w:b w:val="false"/>
                <w:i w:val="false"/>
                <w:color w:val="000000"/>
                <w:sz w:val="20"/>
              </w:rPr>
              <w:t xml:space="preserve">
8.3.3.2- программаны өңдеудің кіріктірілген ортасының компоненттерін білу және қолдану </w:t>
            </w:r>
            <w:r>
              <w:br/>
            </w:r>
            <w:r>
              <w:rPr>
                <w:rFonts w:ascii="Times New Roman"/>
                <w:b w:val="false"/>
                <w:i w:val="false"/>
                <w:color w:val="000000"/>
                <w:sz w:val="20"/>
              </w:rPr>
              <w:t>
8.3.3.1- таңдау және қайталау операторларын программаны өңдеудің кіріктірілген ортасында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сынақтан өткізуді қалай жүзеге асырамыз?</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өңдеудің кіріктірілген ортасында есептердің моделін құру</w:t>
            </w:r>
            <w:r>
              <w:br/>
            </w:r>
            <w:r>
              <w:rPr>
                <w:rFonts w:ascii="Times New Roman"/>
                <w:b w:val="false"/>
                <w:i w:val="false"/>
                <w:color w:val="000000"/>
                <w:sz w:val="20"/>
              </w:rPr>
              <w:t>
8.3.2.1- қадамның жол тартуын жүзеге асыру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7"/>
        <w:gridCol w:w="2252"/>
        <w:gridCol w:w="8731"/>
      </w:tblGrid>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А -бөлім Ақпаратпен жұмыс</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қасиеттері</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ақпараттың қасиеттерін анықтау (өзектілігі, нақтылығы, анықтығы, құндылығы және тағы басқа)</w:t>
            </w:r>
            <w:r>
              <w:br/>
            </w:r>
            <w:r>
              <w:rPr>
                <w:rFonts w:ascii="Times New Roman"/>
                <w:b w:val="false"/>
                <w:i w:val="false"/>
                <w:color w:val="000000"/>
                <w:sz w:val="20"/>
              </w:rPr>
              <w:t>
9.4.1.1 - компьютерді ұзақ уақыт бойы қолдануға байланысты қауіптерді сынап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Құжаттармен бірлескен жұмыс</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Интернет қызметтерін қолдана отырып, құжаттарды құру, өзгерту және қарастыруда бірлесе жұмыс істеу (мысалы, жұмыстарды веб-серверге – бұлттық есептеулерге, блогтарға, вики жүктеу)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этикет</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 желіде жұмыс істеу барысында этикалық және құқықтық нормалардың бұзылу салдары туралы ой қорытып айту</w:t>
            </w:r>
          </w:p>
        </w:tc>
      </w:tr>
      <w:tr>
        <w:trPr>
          <w:trHeight w:val="30" w:hRule="atLeast"/>
        </w:trPr>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В -бөлім Компьютер таңдаймыз</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Компьютердің конфигурациясы </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компьютердің міндетіне қарай конфигурациясын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етуді таңдау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 қолданушының қажеттілігіне байланысты программалық қамтамасыз етуді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бағасының есебі" (мини-жоба)</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 компьютердің міндетіне қарай конфигурациясын таңдау</w:t>
            </w:r>
            <w:r>
              <w:br/>
            </w:r>
            <w:r>
              <w:rPr>
                <w:rFonts w:ascii="Times New Roman"/>
                <w:b w:val="false"/>
                <w:i w:val="false"/>
                <w:color w:val="000000"/>
                <w:sz w:val="20"/>
              </w:rPr>
              <w:t>
9.1.2.1- қолданушының қажеттілігіне байланысты программалық қамтамасыз етуді таңдау</w:t>
            </w:r>
            <w:r>
              <w:br/>
            </w:r>
            <w:r>
              <w:rPr>
                <w:rFonts w:ascii="Times New Roman"/>
                <w:b w:val="false"/>
                <w:i w:val="false"/>
                <w:color w:val="000000"/>
                <w:sz w:val="20"/>
              </w:rPr>
              <w:t>
9.3.1.1 -электронды кестеде процесстердің моделін (физикалық, биологиялық, экономикалық және тағы басқа) өңдеу және зерттеу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xml:space="preserve">
А-бөлім Мәліметтер базасы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қоры</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9.2.2.1 -мәліметтер қоры, жазба, өріс терминдерін түсіндіру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кестелерде мәліметтер қорын құру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9.2.2.2 -электронды кестеде мәліметтер қорын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іздеу әдістері</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 мәліметтерді іздеуді, сұрыптауды және сүзгілеуді жүзеге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сұрыптау және сүзу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 мәліметтерді іздеуді, сұрыптауды және сүзгілеуді жүзеге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қорымен жұмыс істеу(мини-жоба)</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электронды кестеде мәліметтер қорын құру</w:t>
            </w:r>
            <w:r>
              <w:br/>
            </w:r>
            <w:r>
              <w:rPr>
                <w:rFonts w:ascii="Times New Roman"/>
                <w:b w:val="false"/>
                <w:i w:val="false"/>
                <w:color w:val="000000"/>
                <w:sz w:val="20"/>
              </w:rPr>
              <w:t>
9.2.2.3- мәліметтерді іздеуді, сұрыптауды және сүзгілеуді жүзеге асыру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А-бөлім Деректер ауқымы</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өлшемдік массив</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программаны өңдеудің кіріктірілген ортасында бір өлшемді массивті қолдана отырып программаны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қасиеттері бойынша элементтерді іздеу </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программаны өңдеудің кіріктірілген ортасында бір өлшемді массивті қолдана отырып программаны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орындарын ауыстыру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программаны өңдеудің кіріктірілген ортасында бір өлшемді массивті қолдана отырып программаны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Сұрыптау </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программаны өңдеудің кіріктірілген ортасында бір өлшемді массивті қолдана отырып программаны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өшіру және қою</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программаны өңдеудің кіріктірілген ортасында бір өлшемді массивті қолдана отырып программаны құрастыру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xml:space="preserve">
А-бөлім Процесстерді электронды кестелерде модельдеу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анықтау және талдау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электронды кестеде процесстердің моделін (физикалық, биологиялық, экономикалық және тағы басқа) өңдеу және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өңдеу </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9.3.1.1 -электронды кестеде процесстердің моделін (физикалық, биологиялық, экономикалық және тағы басқа) өңдеу және зерттеу</w:t>
            </w:r>
            <w:r>
              <w:br/>
            </w:r>
            <w:r>
              <w:rPr>
                <w:rFonts w:ascii="Times New Roman"/>
                <w:b w:val="false"/>
                <w:i w:val="false"/>
                <w:color w:val="000000"/>
                <w:sz w:val="20"/>
              </w:rPr>
              <w:t>
 9.2.2.2- электронды кестеде мәліметтер қорын құру</w:t>
            </w:r>
            <w:r>
              <w:br/>
            </w:r>
            <w:r>
              <w:rPr>
                <w:rFonts w:ascii="Times New Roman"/>
                <w:b w:val="false"/>
                <w:i w:val="false"/>
                <w:color w:val="000000"/>
                <w:sz w:val="20"/>
              </w:rPr>
              <w:t>
9.2.2.3 - мәліметтерді іздеуді, сұрыптауды және сүзгілеуді жүзеге асыру</w:t>
            </w:r>
            <w:r>
              <w:br/>
            </w:r>
            <w:r>
              <w:rPr>
                <w:rFonts w:ascii="Times New Roman"/>
                <w:b w:val="false"/>
                <w:i w:val="false"/>
                <w:color w:val="000000"/>
                <w:sz w:val="20"/>
              </w:rPr>
              <w:t xml:space="preserve">
9.3.2.1 -есепті әртүрлі әдістермен шығару, әрқайсысын сипаттау және сәйкесін таңдап алу </w:t>
            </w:r>
            <w:r>
              <w:br/>
            </w:r>
            <w:r>
              <w:rPr>
                <w:rFonts w:ascii="Times New Roman"/>
                <w:b w:val="false"/>
                <w:i w:val="false"/>
                <w:color w:val="000000"/>
                <w:sz w:val="20"/>
              </w:rPr>
              <w:t>
9.3.1.2- қойылған есептің нәтижесін бағалау</w:t>
            </w:r>
            <w:r>
              <w:br/>
            </w:r>
            <w:r>
              <w:rPr>
                <w:rFonts w:ascii="Times New Roman"/>
                <w:b w:val="false"/>
                <w:i w:val="false"/>
                <w:color w:val="000000"/>
                <w:sz w:val="20"/>
              </w:rPr>
              <w:t>
9.1.3.1- Интернет қызметтерін қолдана отырып, құжаттарды құру, өзгерту және қарастыруда бірлесе жұмыс істеу (мысалы, жұмыстарды веб-серверлік есептеулерге, блогтарға, вики жүктеу)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қорғау</w:t>
            </w:r>
          </w:p>
        </w:tc>
        <w:tc>
          <w:tcPr>
            <w:tcW w:w="8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Интернет қызметтерін қолдана отырып, құжаттарды құру, өзгерту және қарастыруда бірлесе жұмыс істеу (мысалы, жұмыстарды веб-серверге – бұлттық есептеулерге, блогтарға, вики жүктеу)</w:t>
            </w:r>
            <w:r>
              <w:br/>
            </w:r>
            <w:r>
              <w:rPr>
                <w:rFonts w:ascii="Times New Roman"/>
                <w:b w:val="false"/>
                <w:i w:val="false"/>
                <w:color w:val="000000"/>
                <w:sz w:val="20"/>
              </w:rPr>
              <w:t>
9.4.1.1 -компьютерді ұзақ уақыт бойы қолдануға байланысты қауіптерді сынап бағалау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201-қосымша</w:t>
            </w:r>
          </w:p>
        </w:tc>
      </w:tr>
    </w:tbl>
    <w:bookmarkStart w:name="z212" w:id="250"/>
    <w:p>
      <w:pPr>
        <w:spacing w:after="0"/>
        <w:ind w:left="0"/>
        <w:jc w:val="left"/>
      </w:pPr>
      <w:r>
        <w:rPr>
          <w:rFonts w:ascii="Times New Roman"/>
          <w:b/>
          <w:i w:val="false"/>
          <w:color w:val="000000"/>
        </w:rPr>
        <w:t xml:space="preserve"> Негізгі орта білім беру деңгейінің 5-6-сыныптарына арналған "Жаратылыстану" пәнінен жаңартылған мазмұндағы үлгілік оқу бағдарламасы</w:t>
      </w:r>
    </w:p>
    <w:bookmarkEnd w:id="250"/>
    <w:bookmarkStart w:name="z213" w:id="251"/>
    <w:p>
      <w:pPr>
        <w:spacing w:after="0"/>
        <w:ind w:left="0"/>
        <w:jc w:val="left"/>
      </w:pPr>
      <w:r>
        <w:rPr>
          <w:rFonts w:ascii="Times New Roman"/>
          <w:b/>
          <w:i w:val="false"/>
          <w:color w:val="000000"/>
        </w:rPr>
        <w:t xml:space="preserve"> 1-тарау. Жалпы ережелер</w:t>
      </w:r>
    </w:p>
    <w:bookmarkEnd w:id="251"/>
    <w:bookmarkStart w:name="z214" w:id="252"/>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252"/>
    <w:bookmarkStart w:name="z215" w:id="253"/>
    <w:p>
      <w:pPr>
        <w:spacing w:after="0"/>
        <w:ind w:left="0"/>
        <w:jc w:val="both"/>
      </w:pPr>
      <w:r>
        <w:rPr>
          <w:rFonts w:ascii="Times New Roman"/>
          <w:b w:val="false"/>
          <w:i w:val="false"/>
          <w:color w:val="000000"/>
          <w:sz w:val="28"/>
        </w:rPr>
        <w:t xml:space="preserve">
      2. Бұл бағдарлама бастауыш мектепке арналған "Жаратылыстану" пәні бағдарламасының логикалық жалғасы болып табылады. </w:t>
      </w:r>
    </w:p>
    <w:bookmarkEnd w:id="253"/>
    <w:bookmarkStart w:name="z216" w:id="254"/>
    <w:p>
      <w:pPr>
        <w:spacing w:after="0"/>
        <w:ind w:left="0"/>
        <w:jc w:val="both"/>
      </w:pPr>
      <w:r>
        <w:rPr>
          <w:rFonts w:ascii="Times New Roman"/>
          <w:b w:val="false"/>
          <w:i w:val="false"/>
          <w:color w:val="000000"/>
          <w:sz w:val="28"/>
        </w:rPr>
        <w:t xml:space="preserve">
      3. 5-6 сыныптың оқушыларына жаратылыстану бағытында білім беру, олардың білім құмарлықтарының дамуына, әлем жайлы ой-өрістерінің кеңеюіне,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bookmarkEnd w:id="254"/>
    <w:bookmarkStart w:name="z217" w:id="255"/>
    <w:p>
      <w:pPr>
        <w:spacing w:after="0"/>
        <w:ind w:left="0"/>
        <w:jc w:val="both"/>
      </w:pPr>
      <w:r>
        <w:rPr>
          <w:rFonts w:ascii="Times New Roman"/>
          <w:b w:val="false"/>
          <w:i w:val="false"/>
          <w:color w:val="000000"/>
          <w:sz w:val="28"/>
        </w:rPr>
        <w:t>
      4. Негізгі мектепте "Жаратылыстану" пәнін оқу:</w:t>
      </w:r>
    </w:p>
    <w:bookmarkEnd w:id="255"/>
    <w:p>
      <w:pPr>
        <w:spacing w:after="0"/>
        <w:ind w:left="0"/>
        <w:jc w:val="both"/>
      </w:pPr>
      <w:r>
        <w:rPr>
          <w:rFonts w:ascii="Times New Roman"/>
          <w:b w:val="false"/>
          <w:i w:val="false"/>
          <w:color w:val="000000"/>
          <w:sz w:val="28"/>
        </w:rPr>
        <w:t>
      1) қоршаған әлемнің көп қырлылығын, табиғи құбылыстар мен үдерістердің өзара байланысын және себептерін;</w:t>
      </w:r>
    </w:p>
    <w:p>
      <w:pPr>
        <w:spacing w:after="0"/>
        <w:ind w:left="0"/>
        <w:jc w:val="both"/>
      </w:pPr>
      <w:r>
        <w:rPr>
          <w:rFonts w:ascii="Times New Roman"/>
          <w:b w:val="false"/>
          <w:i w:val="false"/>
          <w:color w:val="000000"/>
          <w:sz w:val="28"/>
        </w:rPr>
        <w:t xml:space="preserve">
      2) көптүрлі табиғат құбылыстары мен нысандарын жүйелеу принциптерін түсінуге мүмкіндік береді. </w:t>
      </w:r>
    </w:p>
    <w:bookmarkStart w:name="z218" w:id="256"/>
    <w:p>
      <w:pPr>
        <w:spacing w:after="0"/>
        <w:ind w:left="0"/>
        <w:jc w:val="both"/>
      </w:pPr>
      <w:r>
        <w:rPr>
          <w:rFonts w:ascii="Times New Roman"/>
          <w:b w:val="false"/>
          <w:i w:val="false"/>
          <w:color w:val="000000"/>
          <w:sz w:val="28"/>
        </w:rPr>
        <w:t>
      5. "Жаратылыстану" пәнінен оқу бағдарламасы негізгі мектепте зерттеу, ойлау, коммуникативтік дағдылар мен біліктіліктер негіздерінің қалыптасуына бағытталған:</w:t>
      </w:r>
    </w:p>
    <w:bookmarkEnd w:id="256"/>
    <w:p>
      <w:pPr>
        <w:spacing w:after="0"/>
        <w:ind w:left="0"/>
        <w:jc w:val="both"/>
      </w:pPr>
      <w:r>
        <w:rPr>
          <w:rFonts w:ascii="Times New Roman"/>
          <w:b w:val="false"/>
          <w:i w:val="false"/>
          <w:color w:val="000000"/>
          <w:sz w:val="28"/>
        </w:rPr>
        <w:t>
      1) гипотеза құру және оларды тексерудің жолдарын ұсыну, эксперименттер арқылы алынған мәліметтер негізінде қорытынды жасау;</w:t>
      </w:r>
    </w:p>
    <w:p>
      <w:pPr>
        <w:spacing w:after="0"/>
        <w:ind w:left="0"/>
        <w:jc w:val="both"/>
      </w:pPr>
      <w:r>
        <w:rPr>
          <w:rFonts w:ascii="Times New Roman"/>
          <w:b w:val="false"/>
          <w:i w:val="false"/>
          <w:color w:val="000000"/>
          <w:sz w:val="28"/>
        </w:rPr>
        <w:t>
      2) зерттеу мәселелерін дұрыс алу, зерттеу жұмысының жоспарын құру, бақылаулар мен эксперименттер нәтижелерін бағалау және сипаттау, қорытынды шығару;</w:t>
      </w:r>
    </w:p>
    <w:p>
      <w:pPr>
        <w:spacing w:after="0"/>
        <w:ind w:left="0"/>
        <w:jc w:val="both"/>
      </w:pPr>
      <w:r>
        <w:rPr>
          <w:rFonts w:ascii="Times New Roman"/>
          <w:b w:val="false"/>
          <w:i w:val="false"/>
          <w:color w:val="000000"/>
          <w:sz w:val="28"/>
        </w:rPr>
        <w:t>
      3) бұқаралық ақпараттық құралдары хабарламаларындағы, интернет желісі ресурстарындағы, ғылыми-көпшілік әдебиеттердегі жаратылыстану бағытындағы ақпараттармен жұмыс: іздеу әдістерін игеру, ақпараттың мағыналық негізін анықтау және ақпараттың растығын бағалау;</w:t>
      </w:r>
    </w:p>
    <w:p>
      <w:pPr>
        <w:spacing w:after="0"/>
        <w:ind w:left="0"/>
        <w:jc w:val="both"/>
      </w:pPr>
      <w:r>
        <w:rPr>
          <w:rFonts w:ascii="Times New Roman"/>
          <w:b w:val="false"/>
          <w:i w:val="false"/>
          <w:color w:val="000000"/>
          <w:sz w:val="28"/>
        </w:rPr>
        <w:t>
      4) зерттеу қорытындыларын түрлі формада ұсыну;</w:t>
      </w:r>
    </w:p>
    <w:p>
      <w:pPr>
        <w:spacing w:after="0"/>
        <w:ind w:left="0"/>
        <w:jc w:val="both"/>
      </w:pPr>
      <w:r>
        <w:rPr>
          <w:rFonts w:ascii="Times New Roman"/>
          <w:b w:val="false"/>
          <w:i w:val="false"/>
          <w:color w:val="000000"/>
          <w:sz w:val="28"/>
        </w:rPr>
        <w:t>
      5) жаратылыстану ғылымы бағытындағы маңызды жетістіктердің қолданбалы мәнін түсіндіру.</w:t>
      </w:r>
    </w:p>
    <w:bookmarkStart w:name="z219" w:id="257"/>
    <w:p>
      <w:pPr>
        <w:spacing w:after="0"/>
        <w:ind w:left="0"/>
        <w:jc w:val="both"/>
      </w:pPr>
      <w:r>
        <w:rPr>
          <w:rFonts w:ascii="Times New Roman"/>
          <w:b w:val="false"/>
          <w:i w:val="false"/>
          <w:color w:val="000000"/>
          <w:sz w:val="28"/>
        </w:rPr>
        <w:t xml:space="preserve">
      6. "Жаратылыстану" пәні негізгі мектептегі "Биология", "География", "Химия", "Физика" пәндерін зерделеу, негізін қалауға бағытталған кіріктірілген курс болып табылады. </w:t>
      </w:r>
    </w:p>
    <w:bookmarkEnd w:id="257"/>
    <w:bookmarkStart w:name="z220" w:id="258"/>
    <w:p>
      <w:pPr>
        <w:spacing w:after="0"/>
        <w:ind w:left="0"/>
        <w:jc w:val="both"/>
      </w:pPr>
      <w:r>
        <w:rPr>
          <w:rFonts w:ascii="Times New Roman"/>
          <w:b w:val="false"/>
          <w:i w:val="false"/>
          <w:color w:val="000000"/>
          <w:sz w:val="28"/>
        </w:rPr>
        <w:t xml:space="preserve">
      7. Бағдарламаның мақсаты оқушыларды жаратылыстану ғылымы тұрғысынан табиғат пен қоғамның өзара байланысы, табиғаттағы заңдылықтардың біртұтастығы туралы білім, ұғым, түсінік қалыптастыру және білімдерін күнделікті өмірде кездесетін табиғат құбылыстары мен үдерістерін түсіндіру, сипаттау, болжау үшін қолдану білігін дамытуға бағытталған. </w:t>
      </w:r>
    </w:p>
    <w:bookmarkEnd w:id="258"/>
    <w:bookmarkStart w:name="z221" w:id="259"/>
    <w:p>
      <w:pPr>
        <w:spacing w:after="0"/>
        <w:ind w:left="0"/>
        <w:jc w:val="both"/>
      </w:pPr>
      <w:r>
        <w:rPr>
          <w:rFonts w:ascii="Times New Roman"/>
          <w:b w:val="false"/>
          <w:i w:val="false"/>
          <w:color w:val="000000"/>
          <w:sz w:val="28"/>
        </w:rPr>
        <w:t>
      8. Пән бағдарламасы келесі міндеттерді шешуге бағытталған:</w:t>
      </w:r>
    </w:p>
    <w:bookmarkEnd w:id="259"/>
    <w:p>
      <w:pPr>
        <w:spacing w:after="0"/>
        <w:ind w:left="0"/>
        <w:jc w:val="both"/>
      </w:pPr>
      <w:r>
        <w:rPr>
          <w:rFonts w:ascii="Times New Roman"/>
          <w:b w:val="false"/>
          <w:i w:val="false"/>
          <w:color w:val="000000"/>
          <w:sz w:val="28"/>
        </w:rPr>
        <w:t xml:space="preserve">
      1) әлемнің қазіргі заманғы жаратылыстану ғылымы тұрғысынан қалыптасқан бейнесі мен жаратылыстану ғылымдарының әдістері туралы білім негіздерін қалыптастыру; жаратылыстанудың техника мен технология дамуына елеулі ықпал еткен маңызды идеяларымен, жетістіктерімен таныстыру; </w:t>
      </w:r>
    </w:p>
    <w:p>
      <w:pPr>
        <w:spacing w:after="0"/>
        <w:ind w:left="0"/>
        <w:jc w:val="both"/>
      </w:pPr>
      <w:r>
        <w:rPr>
          <w:rFonts w:ascii="Times New Roman"/>
          <w:b w:val="false"/>
          <w:i w:val="false"/>
          <w:color w:val="000000"/>
          <w:sz w:val="28"/>
        </w:rPr>
        <w:t>
      2) білімдерін қоршаған әлемнің құбылыстарын түсіндіру үшін қолдану және бұқаралық ақпараттық құралдары, интернет ресурстары, арнайы және ғылыми-көпшілік әдебиеттерден алынған жаратылыстану ғылымы тұрғысынан және өмірлік маңызды мазмұны бар ақпаратты қабылдау біліктіліктеріне ие болу;</w:t>
      </w:r>
    </w:p>
    <w:p>
      <w:pPr>
        <w:spacing w:after="0"/>
        <w:ind w:left="0"/>
        <w:jc w:val="both"/>
      </w:pPr>
      <w:r>
        <w:rPr>
          <w:rFonts w:ascii="Times New Roman"/>
          <w:b w:val="false"/>
          <w:i w:val="false"/>
          <w:color w:val="000000"/>
          <w:sz w:val="28"/>
        </w:rPr>
        <w:t>
      3) зияткерлік, шығармашылық қабілеттерді, сын тұрғысынан ойлау қабілетін қарапайым зерттеулер, құбылыстарды талдау, жаратылыстану ғылымдық ақпаратты қабылдау және түсіндіру барысында дамыту;</w:t>
      </w:r>
    </w:p>
    <w:p>
      <w:pPr>
        <w:spacing w:after="0"/>
        <w:ind w:left="0"/>
        <w:jc w:val="both"/>
      </w:pPr>
      <w:r>
        <w:rPr>
          <w:rFonts w:ascii="Times New Roman"/>
          <w:b w:val="false"/>
          <w:i w:val="false"/>
          <w:color w:val="000000"/>
          <w:sz w:val="28"/>
        </w:rPr>
        <w:t>
      4) күнделікті өмірде тіршілік қауіпсіздігін қамтамасыз ету, заманауи технологияларды сауатты пайдалану, денсаулық пен қоршаған ортаны қорғау үшін жаратылыстану ғылымдары бойынша білімдерін қолдану.</w:t>
      </w:r>
    </w:p>
    <w:bookmarkStart w:name="z222" w:id="260"/>
    <w:p>
      <w:pPr>
        <w:spacing w:after="0"/>
        <w:ind w:left="0"/>
        <w:jc w:val="left"/>
      </w:pPr>
      <w:r>
        <w:rPr>
          <w:rFonts w:ascii="Times New Roman"/>
          <w:b/>
          <w:i w:val="false"/>
          <w:color w:val="000000"/>
        </w:rPr>
        <w:t xml:space="preserve"> 2-тарау. "Жаратылыстану" пәнінің мазмұнын ұйымдастыру</w:t>
      </w:r>
    </w:p>
    <w:bookmarkEnd w:id="260"/>
    <w:bookmarkStart w:name="z223" w:id="261"/>
    <w:p>
      <w:pPr>
        <w:spacing w:after="0"/>
        <w:ind w:left="0"/>
        <w:jc w:val="both"/>
      </w:pPr>
      <w:r>
        <w:rPr>
          <w:rFonts w:ascii="Times New Roman"/>
          <w:b w:val="false"/>
          <w:i w:val="false"/>
          <w:color w:val="000000"/>
          <w:sz w:val="28"/>
        </w:rPr>
        <w:t>
      9. "Жаратылыстану" оқу пәні бойынша оқу жүктемесінің көлемі:</w:t>
      </w:r>
    </w:p>
    <w:bookmarkEnd w:id="261"/>
    <w:p>
      <w:pPr>
        <w:spacing w:after="0"/>
        <w:ind w:left="0"/>
        <w:jc w:val="both"/>
      </w:pPr>
      <w:r>
        <w:rPr>
          <w:rFonts w:ascii="Times New Roman"/>
          <w:b w:val="false"/>
          <w:i w:val="false"/>
          <w:color w:val="000000"/>
          <w:sz w:val="28"/>
        </w:rPr>
        <w:t>
      1) 5-сыныпта – аптасына 2 сағатты, оқу жылында 68 сағатты;</w:t>
      </w:r>
    </w:p>
    <w:p>
      <w:pPr>
        <w:spacing w:after="0"/>
        <w:ind w:left="0"/>
        <w:jc w:val="both"/>
      </w:pPr>
      <w:r>
        <w:rPr>
          <w:rFonts w:ascii="Times New Roman"/>
          <w:b w:val="false"/>
          <w:i w:val="false"/>
          <w:color w:val="000000"/>
          <w:sz w:val="28"/>
        </w:rPr>
        <w:t>
      2) 6-сыныпта – аптасына 2 сағатты, оқу жылында 68 сағатты құрайды.</w:t>
      </w:r>
    </w:p>
    <w:bookmarkStart w:name="z224" w:id="262"/>
    <w:p>
      <w:pPr>
        <w:spacing w:after="0"/>
        <w:ind w:left="0"/>
        <w:jc w:val="both"/>
      </w:pPr>
      <w:r>
        <w:rPr>
          <w:rFonts w:ascii="Times New Roman"/>
          <w:b w:val="false"/>
          <w:i w:val="false"/>
          <w:color w:val="000000"/>
          <w:sz w:val="28"/>
        </w:rPr>
        <w:t xml:space="preserve">
      10. "Жаратылыстану" пәнін бойынша оқу бағдарламасының мазмұны оқу бөлімдерінен тұрады. </w:t>
      </w:r>
    </w:p>
    <w:bookmarkEnd w:id="262"/>
    <w:bookmarkStart w:name="z225" w:id="263"/>
    <w:p>
      <w:pPr>
        <w:spacing w:after="0"/>
        <w:ind w:left="0"/>
        <w:jc w:val="both"/>
      </w:pPr>
      <w:r>
        <w:rPr>
          <w:rFonts w:ascii="Times New Roman"/>
          <w:b w:val="false"/>
          <w:i w:val="false"/>
          <w:color w:val="000000"/>
          <w:sz w:val="28"/>
        </w:rPr>
        <w:t>
      11. Бөлімдер сыныптар бойынша күтілетін нәтижелер түріндегі оқу мақсаттарынан құралған бөлімшелерден тұрады.</w:t>
      </w:r>
    </w:p>
    <w:bookmarkEnd w:id="263"/>
    <w:bookmarkStart w:name="z226" w:id="264"/>
    <w:p>
      <w:pPr>
        <w:spacing w:after="0"/>
        <w:ind w:left="0"/>
        <w:jc w:val="both"/>
      </w:pPr>
      <w:r>
        <w:rPr>
          <w:rFonts w:ascii="Times New Roman"/>
          <w:b w:val="false"/>
          <w:i w:val="false"/>
          <w:color w:val="000000"/>
          <w:sz w:val="28"/>
        </w:rPr>
        <w:t xml:space="preserve">
      12. Әрбір бөлімшенің ішінде бірізділікті сақтай отырып құрастырылған оқу мақсаттары мұғалімдерге өз жұмысын жоспарлауға және оқушылардың жетістіктерін бағалауға, сонымен қатар оларға оқудың келесі кезеңдерінен хабардар болуға мүмкіндік береді. </w:t>
      </w:r>
    </w:p>
    <w:bookmarkEnd w:id="264"/>
    <w:bookmarkStart w:name="z227" w:id="265"/>
    <w:p>
      <w:pPr>
        <w:spacing w:after="0"/>
        <w:ind w:left="0"/>
        <w:jc w:val="both"/>
      </w:pPr>
      <w:r>
        <w:rPr>
          <w:rFonts w:ascii="Times New Roman"/>
          <w:b w:val="false"/>
          <w:i w:val="false"/>
          <w:color w:val="000000"/>
          <w:sz w:val="28"/>
        </w:rPr>
        <w:t xml:space="preserve">
      13. Оқу пәнінің мазмұны 7 бөлімді қамтиды: </w:t>
      </w:r>
    </w:p>
    <w:bookmarkEnd w:id="265"/>
    <w:p>
      <w:pPr>
        <w:spacing w:after="0"/>
        <w:ind w:left="0"/>
        <w:jc w:val="both"/>
      </w:pPr>
      <w:r>
        <w:rPr>
          <w:rFonts w:ascii="Times New Roman"/>
          <w:b w:val="false"/>
          <w:i w:val="false"/>
          <w:color w:val="000000"/>
          <w:sz w:val="28"/>
        </w:rPr>
        <w:t xml:space="preserve">
      1) ғылым әлемі; </w:t>
      </w:r>
    </w:p>
    <w:p>
      <w:pPr>
        <w:spacing w:after="0"/>
        <w:ind w:left="0"/>
        <w:jc w:val="both"/>
      </w:pPr>
      <w:r>
        <w:rPr>
          <w:rFonts w:ascii="Times New Roman"/>
          <w:b w:val="false"/>
          <w:i w:val="false"/>
          <w:color w:val="000000"/>
          <w:sz w:val="28"/>
        </w:rPr>
        <w:t xml:space="preserve">
      2) ғалам. Жер. Адам; </w:t>
      </w:r>
    </w:p>
    <w:p>
      <w:pPr>
        <w:spacing w:after="0"/>
        <w:ind w:left="0"/>
        <w:jc w:val="both"/>
      </w:pPr>
      <w:r>
        <w:rPr>
          <w:rFonts w:ascii="Times New Roman"/>
          <w:b w:val="false"/>
          <w:i w:val="false"/>
          <w:color w:val="000000"/>
          <w:sz w:val="28"/>
        </w:rPr>
        <w:t xml:space="preserve">
      3) заттар және материалдар; </w:t>
      </w:r>
    </w:p>
    <w:p>
      <w:pPr>
        <w:spacing w:after="0"/>
        <w:ind w:left="0"/>
        <w:jc w:val="both"/>
      </w:pPr>
      <w:r>
        <w:rPr>
          <w:rFonts w:ascii="Times New Roman"/>
          <w:b w:val="false"/>
          <w:i w:val="false"/>
          <w:color w:val="000000"/>
          <w:sz w:val="28"/>
        </w:rPr>
        <w:t xml:space="preserve">
      4) тірі және өлі табиғаттағы үдерістер; </w:t>
      </w:r>
    </w:p>
    <w:p>
      <w:pPr>
        <w:spacing w:after="0"/>
        <w:ind w:left="0"/>
        <w:jc w:val="both"/>
      </w:pPr>
      <w:r>
        <w:rPr>
          <w:rFonts w:ascii="Times New Roman"/>
          <w:b w:val="false"/>
          <w:i w:val="false"/>
          <w:color w:val="000000"/>
          <w:sz w:val="28"/>
        </w:rPr>
        <w:t xml:space="preserve">
      5) энергия және қозғалыс; </w:t>
      </w:r>
    </w:p>
    <w:p>
      <w:pPr>
        <w:spacing w:after="0"/>
        <w:ind w:left="0"/>
        <w:jc w:val="both"/>
      </w:pPr>
      <w:r>
        <w:rPr>
          <w:rFonts w:ascii="Times New Roman"/>
          <w:b w:val="false"/>
          <w:i w:val="false"/>
          <w:color w:val="000000"/>
          <w:sz w:val="28"/>
        </w:rPr>
        <w:t xml:space="preserve">
      6) экология және тұрақты даму; </w:t>
      </w:r>
    </w:p>
    <w:p>
      <w:pPr>
        <w:spacing w:after="0"/>
        <w:ind w:left="0"/>
        <w:jc w:val="both"/>
      </w:pPr>
      <w:r>
        <w:rPr>
          <w:rFonts w:ascii="Times New Roman"/>
          <w:b w:val="false"/>
          <w:i w:val="false"/>
          <w:color w:val="000000"/>
          <w:sz w:val="28"/>
        </w:rPr>
        <w:t>
      7) әлемді өзгертетін.</w:t>
      </w:r>
    </w:p>
    <w:bookmarkStart w:name="z228" w:id="266"/>
    <w:p>
      <w:pPr>
        <w:spacing w:after="0"/>
        <w:ind w:left="0"/>
        <w:jc w:val="both"/>
      </w:pPr>
      <w:r>
        <w:rPr>
          <w:rFonts w:ascii="Times New Roman"/>
          <w:b w:val="false"/>
          <w:i w:val="false"/>
          <w:color w:val="000000"/>
          <w:sz w:val="28"/>
        </w:rPr>
        <w:t>
      14. "Ғылым әлемі" бөлімі келесі бөлімшелерді қамтиды:</w:t>
      </w:r>
    </w:p>
    <w:bookmarkEnd w:id="266"/>
    <w:p>
      <w:pPr>
        <w:spacing w:after="0"/>
        <w:ind w:left="0"/>
        <w:jc w:val="both"/>
      </w:pPr>
      <w:r>
        <w:rPr>
          <w:rFonts w:ascii="Times New Roman"/>
          <w:b w:val="false"/>
          <w:i w:val="false"/>
          <w:color w:val="000000"/>
          <w:sz w:val="28"/>
        </w:rPr>
        <w:t>
      1) ғылымның рөлі;</w:t>
      </w:r>
    </w:p>
    <w:p>
      <w:pPr>
        <w:spacing w:after="0"/>
        <w:ind w:left="0"/>
        <w:jc w:val="both"/>
      </w:pPr>
      <w:r>
        <w:rPr>
          <w:rFonts w:ascii="Times New Roman"/>
          <w:b w:val="false"/>
          <w:i w:val="false"/>
          <w:color w:val="000000"/>
          <w:sz w:val="28"/>
        </w:rPr>
        <w:t>
      2) зерттеу мәселесі;</w:t>
      </w:r>
    </w:p>
    <w:p>
      <w:pPr>
        <w:spacing w:after="0"/>
        <w:ind w:left="0"/>
        <w:jc w:val="both"/>
      </w:pPr>
      <w:r>
        <w:rPr>
          <w:rFonts w:ascii="Times New Roman"/>
          <w:b w:val="false"/>
          <w:i w:val="false"/>
          <w:color w:val="000000"/>
          <w:sz w:val="28"/>
        </w:rPr>
        <w:t>
      3) зерттеуді жоспарлау;</w:t>
      </w:r>
    </w:p>
    <w:p>
      <w:pPr>
        <w:spacing w:after="0"/>
        <w:ind w:left="0"/>
        <w:jc w:val="both"/>
      </w:pPr>
      <w:r>
        <w:rPr>
          <w:rFonts w:ascii="Times New Roman"/>
          <w:b w:val="false"/>
          <w:i w:val="false"/>
          <w:color w:val="000000"/>
          <w:sz w:val="28"/>
        </w:rPr>
        <w:t>
      4) деректерді жинау және жазу;</w:t>
      </w:r>
    </w:p>
    <w:p>
      <w:pPr>
        <w:spacing w:after="0"/>
        <w:ind w:left="0"/>
        <w:jc w:val="both"/>
      </w:pPr>
      <w:r>
        <w:rPr>
          <w:rFonts w:ascii="Times New Roman"/>
          <w:b w:val="false"/>
          <w:i w:val="false"/>
          <w:color w:val="000000"/>
          <w:sz w:val="28"/>
        </w:rPr>
        <w:t>
      5) деректерді талдау;</w:t>
      </w:r>
    </w:p>
    <w:p>
      <w:pPr>
        <w:spacing w:after="0"/>
        <w:ind w:left="0"/>
        <w:jc w:val="both"/>
      </w:pPr>
      <w:r>
        <w:rPr>
          <w:rFonts w:ascii="Times New Roman"/>
          <w:b w:val="false"/>
          <w:i w:val="false"/>
          <w:color w:val="000000"/>
          <w:sz w:val="28"/>
        </w:rPr>
        <w:t>
      6) қорытынды және талқылау.</w:t>
      </w:r>
    </w:p>
    <w:bookmarkStart w:name="z229" w:id="267"/>
    <w:p>
      <w:pPr>
        <w:spacing w:after="0"/>
        <w:ind w:left="0"/>
        <w:jc w:val="both"/>
      </w:pPr>
      <w:r>
        <w:rPr>
          <w:rFonts w:ascii="Times New Roman"/>
          <w:b w:val="false"/>
          <w:i w:val="false"/>
          <w:color w:val="000000"/>
          <w:sz w:val="28"/>
        </w:rPr>
        <w:t>
      15. "Ғалам. Жер. Адам" бөлімі келесі бөлімшелерді қамтиды:</w:t>
      </w:r>
    </w:p>
    <w:bookmarkEnd w:id="267"/>
    <w:p>
      <w:pPr>
        <w:spacing w:after="0"/>
        <w:ind w:left="0"/>
        <w:jc w:val="both"/>
      </w:pPr>
      <w:r>
        <w:rPr>
          <w:rFonts w:ascii="Times New Roman"/>
          <w:b w:val="false"/>
          <w:i w:val="false"/>
          <w:color w:val="000000"/>
          <w:sz w:val="28"/>
        </w:rPr>
        <w:t>
      1) макро- және микроәлем;</w:t>
      </w:r>
    </w:p>
    <w:p>
      <w:pPr>
        <w:spacing w:after="0"/>
        <w:ind w:left="0"/>
        <w:jc w:val="both"/>
      </w:pPr>
      <w:r>
        <w:rPr>
          <w:rFonts w:ascii="Times New Roman"/>
          <w:b w:val="false"/>
          <w:i w:val="false"/>
          <w:color w:val="000000"/>
          <w:sz w:val="28"/>
        </w:rPr>
        <w:t>
      2) жер туралы жалпы мағлұматтар;</w:t>
      </w:r>
    </w:p>
    <w:p>
      <w:pPr>
        <w:spacing w:after="0"/>
        <w:ind w:left="0"/>
        <w:jc w:val="both"/>
      </w:pPr>
      <w:r>
        <w:rPr>
          <w:rFonts w:ascii="Times New Roman"/>
          <w:b w:val="false"/>
          <w:i w:val="false"/>
          <w:color w:val="000000"/>
          <w:sz w:val="28"/>
        </w:rPr>
        <w:t>
      3) жер қабықтары және олардың құрамдас бөліктері;</w:t>
      </w:r>
    </w:p>
    <w:p>
      <w:pPr>
        <w:spacing w:after="0"/>
        <w:ind w:left="0"/>
        <w:jc w:val="both"/>
      </w:pPr>
      <w:r>
        <w:rPr>
          <w:rFonts w:ascii="Times New Roman"/>
          <w:b w:val="false"/>
          <w:i w:val="false"/>
          <w:color w:val="000000"/>
          <w:sz w:val="28"/>
        </w:rPr>
        <w:t>
      4) жердегі тіршілік;</w:t>
      </w:r>
    </w:p>
    <w:p>
      <w:pPr>
        <w:spacing w:after="0"/>
        <w:ind w:left="0"/>
        <w:jc w:val="both"/>
      </w:pPr>
      <w:r>
        <w:rPr>
          <w:rFonts w:ascii="Times New Roman"/>
          <w:b w:val="false"/>
          <w:i w:val="false"/>
          <w:color w:val="000000"/>
          <w:sz w:val="28"/>
        </w:rPr>
        <w:t>
      5) жер бетін бейнелеу тәсілдері,</w:t>
      </w:r>
    </w:p>
    <w:p>
      <w:pPr>
        <w:spacing w:after="0"/>
        <w:ind w:left="0"/>
        <w:jc w:val="both"/>
      </w:pPr>
      <w:r>
        <w:rPr>
          <w:rFonts w:ascii="Times New Roman"/>
          <w:b w:val="false"/>
          <w:i w:val="false"/>
          <w:color w:val="000000"/>
          <w:sz w:val="28"/>
        </w:rPr>
        <w:t>
      6) материктер мен мұхиттар;</w:t>
      </w:r>
    </w:p>
    <w:p>
      <w:pPr>
        <w:spacing w:after="0"/>
        <w:ind w:left="0"/>
        <w:jc w:val="both"/>
      </w:pPr>
      <w:r>
        <w:rPr>
          <w:rFonts w:ascii="Times New Roman"/>
          <w:b w:val="false"/>
          <w:i w:val="false"/>
          <w:color w:val="000000"/>
          <w:sz w:val="28"/>
        </w:rPr>
        <w:t>
      7) халық географиясы.</w:t>
      </w:r>
    </w:p>
    <w:bookmarkStart w:name="z230" w:id="268"/>
    <w:p>
      <w:pPr>
        <w:spacing w:after="0"/>
        <w:ind w:left="0"/>
        <w:jc w:val="both"/>
      </w:pPr>
      <w:r>
        <w:rPr>
          <w:rFonts w:ascii="Times New Roman"/>
          <w:b w:val="false"/>
          <w:i w:val="false"/>
          <w:color w:val="000000"/>
          <w:sz w:val="28"/>
        </w:rPr>
        <w:t>
      16. "Заттар және материалдар" бөлімі келесі бөлімшелерді қамтиды:</w:t>
      </w:r>
    </w:p>
    <w:bookmarkEnd w:id="268"/>
    <w:p>
      <w:pPr>
        <w:spacing w:after="0"/>
        <w:ind w:left="0"/>
        <w:jc w:val="both"/>
      </w:pPr>
      <w:r>
        <w:rPr>
          <w:rFonts w:ascii="Times New Roman"/>
          <w:b w:val="false"/>
          <w:i w:val="false"/>
          <w:color w:val="000000"/>
          <w:sz w:val="28"/>
        </w:rPr>
        <w:t>
      1) заттардың құрылысы мен қасиеттері;</w:t>
      </w:r>
    </w:p>
    <w:p>
      <w:pPr>
        <w:spacing w:after="0"/>
        <w:ind w:left="0"/>
        <w:jc w:val="both"/>
      </w:pPr>
      <w:r>
        <w:rPr>
          <w:rFonts w:ascii="Times New Roman"/>
          <w:b w:val="false"/>
          <w:i w:val="false"/>
          <w:color w:val="000000"/>
          <w:sz w:val="28"/>
        </w:rPr>
        <w:t>
      2) заттардың жіктелуі;</w:t>
      </w:r>
    </w:p>
    <w:p>
      <w:pPr>
        <w:spacing w:after="0"/>
        <w:ind w:left="0"/>
        <w:jc w:val="both"/>
      </w:pPr>
      <w:r>
        <w:rPr>
          <w:rFonts w:ascii="Times New Roman"/>
          <w:b w:val="false"/>
          <w:i w:val="false"/>
          <w:color w:val="000000"/>
          <w:sz w:val="28"/>
        </w:rPr>
        <w:t>
      3) заттардың пайда болуы мен алынуын алу.</w:t>
      </w:r>
    </w:p>
    <w:bookmarkStart w:name="z231" w:id="269"/>
    <w:p>
      <w:pPr>
        <w:spacing w:after="0"/>
        <w:ind w:left="0"/>
        <w:jc w:val="both"/>
      </w:pPr>
      <w:r>
        <w:rPr>
          <w:rFonts w:ascii="Times New Roman"/>
          <w:b w:val="false"/>
          <w:i w:val="false"/>
          <w:color w:val="000000"/>
          <w:sz w:val="28"/>
        </w:rPr>
        <w:t>
      17. "Тірі және өлі табиғаттағы үдерістер" бөлімі келесі бөлімшелерді қамтиды:</w:t>
      </w:r>
    </w:p>
    <w:bookmarkEnd w:id="269"/>
    <w:p>
      <w:pPr>
        <w:spacing w:after="0"/>
        <w:ind w:left="0"/>
        <w:jc w:val="both"/>
      </w:pPr>
      <w:r>
        <w:rPr>
          <w:rFonts w:ascii="Times New Roman"/>
          <w:b w:val="false"/>
          <w:i w:val="false"/>
          <w:color w:val="000000"/>
          <w:sz w:val="28"/>
        </w:rPr>
        <w:t>
      1) өлі табиғаттағы үдерістер;</w:t>
      </w:r>
    </w:p>
    <w:p>
      <w:pPr>
        <w:spacing w:after="0"/>
        <w:ind w:left="0"/>
        <w:jc w:val="both"/>
      </w:pPr>
      <w:r>
        <w:rPr>
          <w:rFonts w:ascii="Times New Roman"/>
          <w:b w:val="false"/>
          <w:i w:val="false"/>
          <w:color w:val="000000"/>
          <w:sz w:val="28"/>
        </w:rPr>
        <w:t>
      2) тірі табиғаттағы үдерістер.</w:t>
      </w:r>
    </w:p>
    <w:bookmarkStart w:name="z232" w:id="270"/>
    <w:p>
      <w:pPr>
        <w:spacing w:after="0"/>
        <w:ind w:left="0"/>
        <w:jc w:val="both"/>
      </w:pPr>
      <w:r>
        <w:rPr>
          <w:rFonts w:ascii="Times New Roman"/>
          <w:b w:val="false"/>
          <w:i w:val="false"/>
          <w:color w:val="000000"/>
          <w:sz w:val="28"/>
        </w:rPr>
        <w:t>
      18. "Энергия және қозғалыс" бөлімі келесі бөлімшелерді қамтиды:</w:t>
      </w:r>
    </w:p>
    <w:bookmarkEnd w:id="270"/>
    <w:p>
      <w:pPr>
        <w:spacing w:after="0"/>
        <w:ind w:left="0"/>
        <w:jc w:val="both"/>
      </w:pPr>
      <w:r>
        <w:rPr>
          <w:rFonts w:ascii="Times New Roman"/>
          <w:b w:val="false"/>
          <w:i w:val="false"/>
          <w:color w:val="000000"/>
          <w:sz w:val="28"/>
        </w:rPr>
        <w:t>
      1) энергия түрлері мен көздері;</w:t>
      </w:r>
    </w:p>
    <w:p>
      <w:pPr>
        <w:spacing w:after="0"/>
        <w:ind w:left="0"/>
        <w:jc w:val="both"/>
      </w:pPr>
      <w:r>
        <w:rPr>
          <w:rFonts w:ascii="Times New Roman"/>
          <w:b w:val="false"/>
          <w:i w:val="false"/>
          <w:color w:val="000000"/>
          <w:sz w:val="28"/>
        </w:rPr>
        <w:t>
      2) қозғалыс.</w:t>
      </w:r>
    </w:p>
    <w:bookmarkStart w:name="z233" w:id="271"/>
    <w:p>
      <w:pPr>
        <w:spacing w:after="0"/>
        <w:ind w:left="0"/>
        <w:jc w:val="both"/>
      </w:pPr>
      <w:r>
        <w:rPr>
          <w:rFonts w:ascii="Times New Roman"/>
          <w:b w:val="false"/>
          <w:i w:val="false"/>
          <w:color w:val="000000"/>
          <w:sz w:val="28"/>
        </w:rPr>
        <w:t>
      19. "Экология және тұрақты даму" бөлімі келесі бөлімшелерді қамтиды:</w:t>
      </w:r>
    </w:p>
    <w:bookmarkEnd w:id="271"/>
    <w:p>
      <w:pPr>
        <w:spacing w:after="0"/>
        <w:ind w:left="0"/>
        <w:jc w:val="both"/>
      </w:pPr>
      <w:r>
        <w:rPr>
          <w:rFonts w:ascii="Times New Roman"/>
          <w:b w:val="false"/>
          <w:i w:val="false"/>
          <w:color w:val="000000"/>
          <w:sz w:val="28"/>
        </w:rPr>
        <w:t>
      1) экожүйелер;</w:t>
      </w:r>
    </w:p>
    <w:p>
      <w:pPr>
        <w:spacing w:after="0"/>
        <w:ind w:left="0"/>
        <w:jc w:val="both"/>
      </w:pPr>
      <w:r>
        <w:rPr>
          <w:rFonts w:ascii="Times New Roman"/>
          <w:b w:val="false"/>
          <w:i w:val="false"/>
          <w:color w:val="000000"/>
          <w:sz w:val="28"/>
        </w:rPr>
        <w:t>
      2) тірі ағзалардың саналуандығы;</w:t>
      </w:r>
    </w:p>
    <w:p>
      <w:pPr>
        <w:spacing w:after="0"/>
        <w:ind w:left="0"/>
        <w:jc w:val="both"/>
      </w:pPr>
      <w:r>
        <w:rPr>
          <w:rFonts w:ascii="Times New Roman"/>
          <w:b w:val="false"/>
          <w:i w:val="false"/>
          <w:color w:val="000000"/>
          <w:sz w:val="28"/>
        </w:rPr>
        <w:t>
      3) табиғатты қорғау.</w:t>
      </w:r>
    </w:p>
    <w:bookmarkStart w:name="z234" w:id="272"/>
    <w:p>
      <w:pPr>
        <w:spacing w:after="0"/>
        <w:ind w:left="0"/>
        <w:jc w:val="both"/>
      </w:pPr>
      <w:r>
        <w:rPr>
          <w:rFonts w:ascii="Times New Roman"/>
          <w:b w:val="false"/>
          <w:i w:val="false"/>
          <w:color w:val="000000"/>
          <w:sz w:val="28"/>
        </w:rPr>
        <w:t>
      20. "Әлемді өзгертетін" бөлімі келесі бөлімшелерді қамтиды:</w:t>
      </w:r>
    </w:p>
    <w:bookmarkEnd w:id="272"/>
    <w:p>
      <w:pPr>
        <w:spacing w:after="0"/>
        <w:ind w:left="0"/>
        <w:jc w:val="both"/>
      </w:pPr>
      <w:r>
        <w:rPr>
          <w:rFonts w:ascii="Times New Roman"/>
          <w:b w:val="false"/>
          <w:i w:val="false"/>
          <w:color w:val="000000"/>
          <w:sz w:val="28"/>
        </w:rPr>
        <w:t>
      1) әлемді өзгерткен жаңалықтар;</w:t>
      </w:r>
    </w:p>
    <w:p>
      <w:pPr>
        <w:spacing w:after="0"/>
        <w:ind w:left="0"/>
        <w:jc w:val="both"/>
      </w:pPr>
      <w:r>
        <w:rPr>
          <w:rFonts w:ascii="Times New Roman"/>
          <w:b w:val="false"/>
          <w:i w:val="false"/>
          <w:color w:val="000000"/>
          <w:sz w:val="28"/>
        </w:rPr>
        <w:t>
      2) болашақ ашылулар.</w:t>
      </w:r>
    </w:p>
    <w:bookmarkStart w:name="z235" w:id="273"/>
    <w:p>
      <w:pPr>
        <w:spacing w:after="0"/>
        <w:ind w:left="0"/>
        <w:jc w:val="left"/>
      </w:pPr>
      <w:r>
        <w:rPr>
          <w:rFonts w:ascii="Times New Roman"/>
          <w:b/>
          <w:i w:val="false"/>
          <w:color w:val="000000"/>
        </w:rPr>
        <w:t xml:space="preserve"> 3-тарау. Оқу мақсаттарының жүйесі</w:t>
      </w:r>
    </w:p>
    <w:bookmarkEnd w:id="273"/>
    <w:bookmarkStart w:name="z236" w:id="274"/>
    <w:p>
      <w:pPr>
        <w:spacing w:after="0"/>
        <w:ind w:left="0"/>
        <w:jc w:val="both"/>
      </w:pPr>
      <w:r>
        <w:rPr>
          <w:rFonts w:ascii="Times New Roman"/>
          <w:b w:val="false"/>
          <w:i w:val="false"/>
          <w:color w:val="000000"/>
          <w:sz w:val="28"/>
        </w:rPr>
        <w:t>
      21. Бағдарламаның оқу мақсаттары код арқылы берілген. Кодта алғашқы саны сыныпты, екінші және үшінші сандары бағдарламаның бөлімшелерін, төртінші сан оқу мақсатының нөмірін көрсетеді:</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6"/>
        <w:gridCol w:w="2768"/>
        <w:gridCol w:w="3988"/>
        <w:gridCol w:w="35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Ғылым әлемі</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Ғылымның рөлі</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r>
              <w:br/>
            </w:r>
            <w:r>
              <w:rPr>
                <w:rFonts w:ascii="Times New Roman"/>
                <w:b w:val="false"/>
                <w:i w:val="false"/>
                <w:color w:val="000000"/>
                <w:sz w:val="20"/>
              </w:rPr>
              <w:t xml:space="preserve">
 ғылымның қызметтерін адам іс-әрекетінің түрі ретінде анықтау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жаратылыстану ғылымдарының зерттеу нысандарын атап шығу;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Зерттеу сұрағы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r>
              <w:br/>
            </w:r>
            <w:r>
              <w:rPr>
                <w:rFonts w:ascii="Times New Roman"/>
                <w:b w:val="false"/>
                <w:i w:val="false"/>
                <w:color w:val="000000"/>
                <w:sz w:val="20"/>
              </w:rPr>
              <w:t xml:space="preserve">
зерттеу сұрағы мен болжамды тұжырымдау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r>
              <w:br/>
            </w:r>
            <w:r>
              <w:rPr>
                <w:rFonts w:ascii="Times New Roman"/>
                <w:b w:val="false"/>
                <w:i w:val="false"/>
                <w:color w:val="000000"/>
                <w:sz w:val="20"/>
              </w:rPr>
              <w:t>
тәуелді, тәуелсіз және бақыланатын айнымалыларды бақылау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Зерттеуді жоспарлау</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r>
              <w:br/>
            </w:r>
            <w:r>
              <w:rPr>
                <w:rFonts w:ascii="Times New Roman"/>
                <w:b w:val="false"/>
                <w:i w:val="false"/>
                <w:color w:val="000000"/>
                <w:sz w:val="20"/>
              </w:rPr>
              <w:t>
зерттеу жоспарын құрастыру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r>
              <w:br/>
            </w:r>
            <w:r>
              <w:rPr>
                <w:rFonts w:ascii="Times New Roman"/>
                <w:b w:val="false"/>
                <w:i w:val="false"/>
                <w:color w:val="000000"/>
                <w:sz w:val="20"/>
              </w:rPr>
              <w:t xml:space="preserve">
ұқыпты және нақты деректердің санатын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w:t>
            </w:r>
            <w:r>
              <w:br/>
            </w:r>
            <w:r>
              <w:rPr>
                <w:rFonts w:ascii="Times New Roman"/>
                <w:b w:val="false"/>
                <w:i w:val="false"/>
                <w:color w:val="000000"/>
                <w:sz w:val="20"/>
              </w:rPr>
              <w:t>
зерттеу жүргізу кезіндегі техника қауіпсіздігі ережелерін тұжырымдау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r>
              <w:br/>
            </w:r>
            <w:r>
              <w:rPr>
                <w:rFonts w:ascii="Times New Roman"/>
                <w:b w:val="false"/>
                <w:i w:val="false"/>
                <w:color w:val="000000"/>
                <w:sz w:val="20"/>
              </w:rPr>
              <w:t>
қауіпсіз жұмыс жүргізудің жағдайларын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Деректерді жинау және жазу</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r>
              <w:br/>
            </w:r>
            <w:r>
              <w:rPr>
                <w:rFonts w:ascii="Times New Roman"/>
                <w:b w:val="false"/>
                <w:i w:val="false"/>
                <w:color w:val="000000"/>
                <w:sz w:val="20"/>
              </w:rPr>
              <w:t>
нысандар параметрлерін өлшем бірліктермен анықтау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r>
              <w:br/>
            </w:r>
            <w:r>
              <w:rPr>
                <w:rFonts w:ascii="Times New Roman"/>
                <w:b w:val="false"/>
                <w:i w:val="false"/>
                <w:color w:val="000000"/>
                <w:sz w:val="20"/>
              </w:rPr>
              <w:t xml:space="preserve">
Халықаралық бірліктер жүйесінің өлшем бірліктердін пайдалану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w:t>
            </w:r>
            <w:r>
              <w:br/>
            </w:r>
            <w:r>
              <w:rPr>
                <w:rFonts w:ascii="Times New Roman"/>
                <w:b w:val="false"/>
                <w:i w:val="false"/>
                <w:color w:val="000000"/>
                <w:sz w:val="20"/>
              </w:rPr>
              <w:t>
бақылаулар мен өлшеу деректерін тіркеу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Деректерді талдау</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w:t>
            </w:r>
            <w:r>
              <w:br/>
            </w:r>
            <w:r>
              <w:rPr>
                <w:rFonts w:ascii="Times New Roman"/>
                <w:b w:val="false"/>
                <w:i w:val="false"/>
                <w:color w:val="000000"/>
                <w:sz w:val="20"/>
              </w:rPr>
              <w:t>
қайталанған өлшеулер кезіндегі арифметикалық орташа шаманы есептеу және тенденцияларын анықтау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r>
              <w:br/>
            </w:r>
            <w:r>
              <w:rPr>
                <w:rFonts w:ascii="Times New Roman"/>
                <w:b w:val="false"/>
                <w:i w:val="false"/>
                <w:color w:val="000000"/>
                <w:sz w:val="20"/>
              </w:rPr>
              <w:t>
алынған деректерді графикалық түрде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Қорытынды және талқылау</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r>
              <w:br/>
            </w:r>
            <w:r>
              <w:rPr>
                <w:rFonts w:ascii="Times New Roman"/>
                <w:b w:val="false"/>
                <w:i w:val="false"/>
                <w:color w:val="000000"/>
                <w:sz w:val="20"/>
              </w:rPr>
              <w:t>
зерттеу сұрағы бойынша қорытынды тұжырымдау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r>
              <w:br/>
            </w:r>
            <w:r>
              <w:rPr>
                <w:rFonts w:ascii="Times New Roman"/>
                <w:b w:val="false"/>
                <w:i w:val="false"/>
                <w:color w:val="000000"/>
                <w:sz w:val="20"/>
              </w:rPr>
              <w:t xml:space="preserve">
алынған қорытындыларды түрлі формада көрсету </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Ғалам. Жер. Адам</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Макро- және микроәлем</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r>
              <w:br/>
            </w:r>
            <w:r>
              <w:rPr>
                <w:rFonts w:ascii="Times New Roman"/>
                <w:b w:val="false"/>
                <w:i w:val="false"/>
                <w:color w:val="000000"/>
                <w:sz w:val="20"/>
              </w:rPr>
              <w:t xml:space="preserve">
макро- және микроәлем нысандарын ажырата білу және мысалдар келтіру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6.2.1.1 </w:t>
            </w:r>
            <w:r>
              <w:br/>
            </w:r>
            <w:r>
              <w:rPr>
                <w:rFonts w:ascii="Times New Roman"/>
                <w:b w:val="false"/>
                <w:i w:val="false"/>
                <w:color w:val="000000"/>
                <w:sz w:val="20"/>
              </w:rPr>
              <w:t xml:space="preserve">
макро- және микроәлем нысандарының параметрлерін атау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Жер туралы жалпы мағлұматтар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5.2.2.1 </w:t>
            </w:r>
            <w:r>
              <w:br/>
            </w:r>
            <w:r>
              <w:rPr>
                <w:rFonts w:ascii="Times New Roman"/>
                <w:b w:val="false"/>
                <w:i w:val="false"/>
                <w:color w:val="000000"/>
                <w:sz w:val="20"/>
              </w:rPr>
              <w:t xml:space="preserve">
Жер ғаламшарының пайда болуын түсіндіру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w:t>
            </w:r>
            <w:r>
              <w:br/>
            </w:r>
            <w:r>
              <w:rPr>
                <w:rFonts w:ascii="Times New Roman"/>
                <w:b w:val="false"/>
                <w:i w:val="false"/>
                <w:color w:val="000000"/>
                <w:sz w:val="20"/>
              </w:rPr>
              <w:t>
Жер бетінде бақылауға болатын үдерістер мен құбылыстарды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5.2.2.2 </w:t>
            </w:r>
            <w:r>
              <w:br/>
            </w:r>
            <w:r>
              <w:rPr>
                <w:rFonts w:ascii="Times New Roman"/>
                <w:b w:val="false"/>
                <w:i w:val="false"/>
                <w:color w:val="000000"/>
                <w:sz w:val="20"/>
              </w:rPr>
              <w:t>
Жердің құрылысы мен құрамын атау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6.2.2.2 </w:t>
            </w:r>
            <w:r>
              <w:br/>
            </w:r>
            <w:r>
              <w:rPr>
                <w:rFonts w:ascii="Times New Roman"/>
                <w:b w:val="false"/>
                <w:i w:val="false"/>
                <w:color w:val="000000"/>
                <w:sz w:val="20"/>
              </w:rPr>
              <w:t>
Жердің қасиеттерін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Жер қабықтары және олардың құрамдас бөліктері</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5.2.3.1 </w:t>
            </w:r>
            <w:r>
              <w:br/>
            </w:r>
            <w:r>
              <w:rPr>
                <w:rFonts w:ascii="Times New Roman"/>
                <w:b w:val="false"/>
                <w:i w:val="false"/>
                <w:color w:val="000000"/>
                <w:sz w:val="20"/>
              </w:rPr>
              <w:t xml:space="preserve">
Жер қабықтары және олардың құрамдас бөліктерін сипаттау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6.2.3.1 </w:t>
            </w:r>
            <w:r>
              <w:br/>
            </w:r>
            <w:r>
              <w:rPr>
                <w:rFonts w:ascii="Times New Roman"/>
                <w:b w:val="false"/>
                <w:i w:val="false"/>
                <w:color w:val="000000"/>
                <w:sz w:val="20"/>
              </w:rPr>
              <w:t>
Жер қабықтарының өзара байланысын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Жердегі тіршілік</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5.2.4.1 </w:t>
            </w:r>
            <w:r>
              <w:br/>
            </w:r>
            <w:r>
              <w:rPr>
                <w:rFonts w:ascii="Times New Roman"/>
                <w:b w:val="false"/>
                <w:i w:val="false"/>
                <w:color w:val="000000"/>
                <w:sz w:val="20"/>
              </w:rPr>
              <w:t>
Жерде тіршіліктің пайда болуын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6.2.4.1 </w:t>
            </w:r>
            <w:r>
              <w:br/>
            </w:r>
            <w:r>
              <w:rPr>
                <w:rFonts w:ascii="Times New Roman"/>
                <w:b w:val="false"/>
                <w:i w:val="false"/>
                <w:color w:val="000000"/>
                <w:sz w:val="20"/>
              </w:rPr>
              <w:t xml:space="preserve">
Жерде тіршіліктің пайда болуы туралы ғылыми болжамдарды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5.2.4.2 </w:t>
            </w:r>
            <w:r>
              <w:br/>
            </w:r>
            <w:r>
              <w:rPr>
                <w:rFonts w:ascii="Times New Roman"/>
                <w:b w:val="false"/>
                <w:i w:val="false"/>
                <w:color w:val="000000"/>
                <w:sz w:val="20"/>
              </w:rPr>
              <w:t>
тіршілік ету үшін қажетті жағдайларын анықтау;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6.2.4.2 </w:t>
            </w:r>
            <w:r>
              <w:br/>
            </w:r>
            <w:r>
              <w:rPr>
                <w:rFonts w:ascii="Times New Roman"/>
                <w:b w:val="false"/>
                <w:i w:val="false"/>
                <w:color w:val="000000"/>
                <w:sz w:val="20"/>
              </w:rPr>
              <w:t>
адамның Жерде тіршілік етуінің қазіргі жағдайларын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Жер бетін бейнелеу тәсілдері</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r>
              <w:br/>
            </w:r>
            <w:r>
              <w:rPr>
                <w:rFonts w:ascii="Times New Roman"/>
                <w:b w:val="false"/>
                <w:i w:val="false"/>
                <w:color w:val="000000"/>
                <w:sz w:val="20"/>
              </w:rPr>
              <w:t>
 "план" және "шартты белгілер" ұғымдарын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6.2.5.1 </w:t>
            </w:r>
            <w:r>
              <w:br/>
            </w:r>
            <w:r>
              <w:rPr>
                <w:rFonts w:ascii="Times New Roman"/>
                <w:b w:val="false"/>
                <w:i w:val="false"/>
                <w:color w:val="000000"/>
                <w:sz w:val="20"/>
              </w:rPr>
              <w:t>
географиялық карталар мен шартты белгілерді топтастыру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5.2.5.2 </w:t>
            </w:r>
            <w:r>
              <w:br/>
            </w:r>
            <w:r>
              <w:rPr>
                <w:rFonts w:ascii="Times New Roman"/>
                <w:b w:val="false"/>
                <w:i w:val="false"/>
                <w:color w:val="000000"/>
                <w:sz w:val="20"/>
              </w:rPr>
              <w:t>
шартты белгілерді қолданып, жергілікті жердің планын оқу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6.2.5.2 </w:t>
            </w:r>
            <w:r>
              <w:br/>
            </w:r>
            <w:r>
              <w:rPr>
                <w:rFonts w:ascii="Times New Roman"/>
                <w:b w:val="false"/>
                <w:i w:val="false"/>
                <w:color w:val="000000"/>
                <w:sz w:val="20"/>
              </w:rPr>
              <w:t>
шартты белгілерді пайдаланып, географиялық карталарды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5.2.5.3 </w:t>
            </w:r>
            <w:r>
              <w:br/>
            </w:r>
            <w:r>
              <w:rPr>
                <w:rFonts w:ascii="Times New Roman"/>
                <w:b w:val="false"/>
                <w:i w:val="false"/>
                <w:color w:val="000000"/>
                <w:sz w:val="20"/>
              </w:rPr>
              <w:t>
бір тәсіл бойынша жергілікті жердің түсірілімін жасау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6.2.5.3 </w:t>
            </w:r>
            <w:r>
              <w:br/>
            </w:r>
            <w:r>
              <w:rPr>
                <w:rFonts w:ascii="Times New Roman"/>
                <w:b w:val="false"/>
                <w:i w:val="false"/>
                <w:color w:val="000000"/>
                <w:sz w:val="20"/>
              </w:rPr>
              <w:t>
масштабты пайдаланып, арақашықтықты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5.2.5.4 </w:t>
            </w:r>
            <w:r>
              <w:br/>
            </w:r>
            <w:r>
              <w:rPr>
                <w:rFonts w:ascii="Times New Roman"/>
                <w:b w:val="false"/>
                <w:i w:val="false"/>
                <w:color w:val="000000"/>
                <w:sz w:val="20"/>
              </w:rPr>
              <w:t>
рәсімдеу талаптарына сай жергілікті жердің қарапайым жоспарларын сызу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r>
              <w:br/>
            </w:r>
            <w:r>
              <w:rPr>
                <w:rFonts w:ascii="Times New Roman"/>
                <w:b w:val="false"/>
                <w:i w:val="false"/>
                <w:color w:val="000000"/>
                <w:sz w:val="20"/>
              </w:rPr>
              <w:t>
географиялық координаталарды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6.2.5.5 </w:t>
            </w:r>
            <w:r>
              <w:br/>
            </w:r>
            <w:r>
              <w:rPr>
                <w:rFonts w:ascii="Times New Roman"/>
                <w:b w:val="false"/>
                <w:i w:val="false"/>
                <w:color w:val="000000"/>
                <w:sz w:val="20"/>
              </w:rPr>
              <w:t>
сағаттық белдеулер картасын пайдаланып, уақытты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Материктер мен мұхиттар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5.2.6.1 </w:t>
            </w:r>
            <w:r>
              <w:br/>
            </w:r>
            <w:r>
              <w:rPr>
                <w:rFonts w:ascii="Times New Roman"/>
                <w:b w:val="false"/>
                <w:i w:val="false"/>
                <w:color w:val="000000"/>
                <w:sz w:val="20"/>
              </w:rPr>
              <w:t>
материктер мен дүние бөліктерін игеру және зерттеу тарихын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6.2.6.1 </w:t>
            </w:r>
            <w:r>
              <w:br/>
            </w:r>
            <w:r>
              <w:rPr>
                <w:rFonts w:ascii="Times New Roman"/>
                <w:b w:val="false"/>
                <w:i w:val="false"/>
                <w:color w:val="000000"/>
                <w:sz w:val="20"/>
              </w:rPr>
              <w:t>
жоспар бойынша материктер мен олардың физикалық-географиялық аймақтарының табиғат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5.2.6.2 </w:t>
            </w:r>
            <w:r>
              <w:br/>
            </w:r>
            <w:r>
              <w:rPr>
                <w:rFonts w:ascii="Times New Roman"/>
                <w:b w:val="false"/>
                <w:i w:val="false"/>
                <w:color w:val="000000"/>
                <w:sz w:val="20"/>
              </w:rPr>
              <w:t>
мұхиттарды зерттеу тарихын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6.2.6.2 </w:t>
            </w:r>
            <w:r>
              <w:br/>
            </w:r>
            <w:r>
              <w:rPr>
                <w:rFonts w:ascii="Times New Roman"/>
                <w:b w:val="false"/>
                <w:i w:val="false"/>
                <w:color w:val="000000"/>
                <w:sz w:val="20"/>
              </w:rPr>
              <w:t>
жоспар бойынша мұхиттар табиғатының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Халық географиясы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5.2.7.1 </w:t>
            </w:r>
            <w:r>
              <w:br/>
            </w:r>
            <w:r>
              <w:rPr>
                <w:rFonts w:ascii="Times New Roman"/>
                <w:b w:val="false"/>
                <w:i w:val="false"/>
                <w:color w:val="000000"/>
                <w:sz w:val="20"/>
              </w:rPr>
              <w:t>
дүниежүзі халқының нәсілдік құрамын және негізгі нәсілдер мен нәсіларалық топтардың таралу аймақтарын анықтау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6.2.7.1 </w:t>
            </w:r>
            <w:r>
              <w:br/>
            </w:r>
            <w:r>
              <w:rPr>
                <w:rFonts w:ascii="Times New Roman"/>
                <w:b w:val="false"/>
                <w:i w:val="false"/>
                <w:color w:val="000000"/>
                <w:sz w:val="20"/>
              </w:rPr>
              <w:t>
халықтың қоныстану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5.2.7.2 </w:t>
            </w:r>
            <w:r>
              <w:br/>
            </w:r>
            <w:r>
              <w:rPr>
                <w:rFonts w:ascii="Times New Roman"/>
                <w:b w:val="false"/>
                <w:i w:val="false"/>
                <w:color w:val="000000"/>
                <w:sz w:val="20"/>
              </w:rPr>
              <w:t>
нәсілдік белгілердің қалыптасу факторларын анықтау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6.2.7.2 </w:t>
            </w:r>
            <w:r>
              <w:br/>
            </w:r>
            <w:r>
              <w:rPr>
                <w:rFonts w:ascii="Times New Roman"/>
                <w:b w:val="false"/>
                <w:i w:val="false"/>
                <w:color w:val="000000"/>
                <w:sz w:val="20"/>
              </w:rPr>
              <w:t>
халық тығыздығының көрсеткіштеріне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5.2.7.3 </w:t>
            </w:r>
            <w:r>
              <w:br/>
            </w:r>
            <w:r>
              <w:rPr>
                <w:rFonts w:ascii="Times New Roman"/>
                <w:b w:val="false"/>
                <w:i w:val="false"/>
                <w:color w:val="000000"/>
                <w:sz w:val="20"/>
              </w:rPr>
              <w:t>
нәсілдер теңдігін дәлелдеу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6.2.7.3 </w:t>
            </w:r>
            <w:r>
              <w:br/>
            </w:r>
            <w:r>
              <w:rPr>
                <w:rFonts w:ascii="Times New Roman"/>
                <w:b w:val="false"/>
                <w:i w:val="false"/>
                <w:color w:val="000000"/>
                <w:sz w:val="20"/>
              </w:rPr>
              <w:t>
дүниежүзінің халық тығыздығы жоғары және төмен аймақтарын анықтап, себептерін түсіндіру</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Заттар және материалдар</w:t>
            </w: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Заттардың құрылысы мен қасиеттері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бөлшектердің сұйық және газтектес заттарда таралуын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 </w:t>
            </w:r>
            <w:r>
              <w:br/>
            </w:r>
            <w:r>
              <w:rPr>
                <w:rFonts w:ascii="Times New Roman"/>
                <w:b w:val="false"/>
                <w:i w:val="false"/>
                <w:color w:val="000000"/>
                <w:sz w:val="20"/>
              </w:rPr>
              <w:t xml:space="preserve">
атомдар мен молекулаларды, жай және күрделі заттарды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 </w:t>
            </w:r>
            <w:r>
              <w:br/>
            </w:r>
            <w:r>
              <w:rPr>
                <w:rFonts w:ascii="Times New Roman"/>
                <w:b w:val="false"/>
                <w:i w:val="false"/>
                <w:color w:val="000000"/>
                <w:sz w:val="20"/>
              </w:rPr>
              <w:t>
заттардың қатты, сұйық және газ күйіндегі құрылымын бөлшектер теориясына сәйкес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6.3.1.2 </w:t>
            </w:r>
            <w:r>
              <w:br/>
            </w:r>
            <w:r>
              <w:rPr>
                <w:rFonts w:ascii="Times New Roman"/>
                <w:b w:val="false"/>
                <w:i w:val="false"/>
                <w:color w:val="000000"/>
                <w:sz w:val="20"/>
              </w:rPr>
              <w:t>
атомның негізгі бөлшектерін және олардың орналасуын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 </w:t>
            </w:r>
            <w:r>
              <w:br/>
            </w:r>
            <w:r>
              <w:rPr>
                <w:rFonts w:ascii="Times New Roman"/>
                <w:b w:val="false"/>
                <w:i w:val="false"/>
                <w:color w:val="000000"/>
                <w:sz w:val="20"/>
              </w:rPr>
              <w:t>
заттардың қасиеттерін: тығыздығын, аққыштығын, жылу және электрөткізгіштігін, созылмалығын, иілімділігін сипаттау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6.3.1.3 </w:t>
            </w:r>
            <w:r>
              <w:br/>
            </w:r>
            <w:r>
              <w:rPr>
                <w:rFonts w:ascii="Times New Roman"/>
                <w:b w:val="false"/>
                <w:i w:val="false"/>
                <w:color w:val="000000"/>
                <w:sz w:val="20"/>
              </w:rPr>
              <w:t>
заттардың қасиеттерін (балқу және қайнау температураларын)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5.3.1.4 </w:t>
            </w:r>
            <w:r>
              <w:br/>
            </w:r>
            <w:r>
              <w:rPr>
                <w:rFonts w:ascii="Times New Roman"/>
                <w:b w:val="false"/>
                <w:i w:val="false"/>
                <w:color w:val="000000"/>
                <w:sz w:val="20"/>
              </w:rPr>
              <w:t>
физикалық және химиялық құбылыстарды ажырату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Заттардың жіктелуі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w:t>
            </w:r>
            <w:r>
              <w:br/>
            </w:r>
            <w:r>
              <w:rPr>
                <w:rFonts w:ascii="Times New Roman"/>
                <w:b w:val="false"/>
                <w:i w:val="false"/>
                <w:color w:val="000000"/>
                <w:sz w:val="20"/>
              </w:rPr>
              <w:t>
қоспалардан таза заттарды ажырату;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6.3.2.1 </w:t>
            </w:r>
            <w:r>
              <w:br/>
            </w:r>
            <w:r>
              <w:rPr>
                <w:rFonts w:ascii="Times New Roman"/>
                <w:b w:val="false"/>
                <w:i w:val="false"/>
                <w:color w:val="000000"/>
                <w:sz w:val="20"/>
              </w:rPr>
              <w:t xml:space="preserve">
заттарды органикалық және бейорганикалық заттарға жіктеу;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5.3.2.2 </w:t>
            </w:r>
            <w:r>
              <w:br/>
            </w:r>
            <w:r>
              <w:rPr>
                <w:rFonts w:ascii="Times New Roman"/>
                <w:b w:val="false"/>
                <w:i w:val="false"/>
                <w:color w:val="000000"/>
                <w:sz w:val="20"/>
              </w:rPr>
              <w:t>
қоспалардың түрлерін сипаттау және бөлу әдістерін ұсыну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6.3.2.2 </w:t>
            </w:r>
            <w:r>
              <w:br/>
            </w:r>
            <w:r>
              <w:rPr>
                <w:rFonts w:ascii="Times New Roman"/>
                <w:b w:val="false"/>
                <w:i w:val="false"/>
                <w:color w:val="000000"/>
                <w:sz w:val="20"/>
              </w:rPr>
              <w:t>
тірі және өлі табиғаттағы қышқылдық, сілтілік және бейтарап орталарды ажырату және әмбебап индикатор көмегімен ортаны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5.3.2.3 </w:t>
            </w:r>
            <w:r>
              <w:br/>
            </w:r>
            <w:r>
              <w:rPr>
                <w:rFonts w:ascii="Times New Roman"/>
                <w:b w:val="false"/>
                <w:i w:val="false"/>
                <w:color w:val="000000"/>
                <w:sz w:val="20"/>
              </w:rPr>
              <w:t>
құрамы белгілі ерітінді дайындау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6.3.2.3 </w:t>
            </w:r>
            <w:r>
              <w:br/>
            </w:r>
            <w:r>
              <w:rPr>
                <w:rFonts w:ascii="Times New Roman"/>
                <w:b w:val="false"/>
                <w:i w:val="false"/>
                <w:color w:val="000000"/>
                <w:sz w:val="20"/>
              </w:rPr>
              <w:t>
бейтараптану үдерісін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5.3.2.4 </w:t>
            </w:r>
            <w:r>
              <w:br/>
            </w:r>
            <w:r>
              <w:rPr>
                <w:rFonts w:ascii="Times New Roman"/>
                <w:b w:val="false"/>
                <w:i w:val="false"/>
                <w:color w:val="000000"/>
                <w:sz w:val="20"/>
              </w:rPr>
              <w:t>
еріген заттың массалық үлесін анықтау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5.3.2.5 </w:t>
            </w:r>
            <w:r>
              <w:br/>
            </w:r>
            <w:r>
              <w:rPr>
                <w:rFonts w:ascii="Times New Roman"/>
                <w:b w:val="false"/>
                <w:i w:val="false"/>
                <w:color w:val="000000"/>
                <w:sz w:val="20"/>
              </w:rPr>
              <w:t>
заттарды ерігіштігі бойынша, металдар және бейметалдарға жіктеу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Заттардың түзілуі және алынуы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5.3.3.1 </w:t>
            </w:r>
            <w:r>
              <w:br/>
            </w:r>
            <w:r>
              <w:rPr>
                <w:rFonts w:ascii="Times New Roman"/>
                <w:b w:val="false"/>
                <w:i w:val="false"/>
                <w:color w:val="000000"/>
                <w:sz w:val="20"/>
              </w:rPr>
              <w:t>
табиғатта түзілген және жасанды жолмен алынған заттарға мысалдар келтіру;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6.3.3.1 </w:t>
            </w:r>
            <w:r>
              <w:br/>
            </w:r>
            <w:r>
              <w:rPr>
                <w:rFonts w:ascii="Times New Roman"/>
                <w:b w:val="false"/>
                <w:i w:val="false"/>
                <w:color w:val="000000"/>
                <w:sz w:val="20"/>
              </w:rPr>
              <w:t>
табиғи және жасанды материалдардың артықшылықтары мен кемшіліктерін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5.3.3.2 </w:t>
            </w:r>
            <w:r>
              <w:br/>
            </w:r>
            <w:r>
              <w:rPr>
                <w:rFonts w:ascii="Times New Roman"/>
                <w:b w:val="false"/>
                <w:i w:val="false"/>
                <w:color w:val="000000"/>
                <w:sz w:val="20"/>
              </w:rPr>
              <w:t>
зертханалық жағдайда заттарды бөліп ала алу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6.3.3.2 </w:t>
            </w:r>
            <w:r>
              <w:br/>
            </w:r>
            <w:r>
              <w:rPr>
                <w:rFonts w:ascii="Times New Roman"/>
                <w:b w:val="false"/>
                <w:i w:val="false"/>
                <w:color w:val="000000"/>
                <w:sz w:val="20"/>
              </w:rPr>
              <w:t>
тұрмыстық химия өнімдерін қолдану саласын және оларды қауіпсіз қолдану ережелерін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6.3.3.3 </w:t>
            </w:r>
            <w:r>
              <w:br/>
            </w:r>
            <w:r>
              <w:rPr>
                <w:rFonts w:ascii="Times New Roman"/>
                <w:b w:val="false"/>
                <w:i w:val="false"/>
                <w:color w:val="000000"/>
                <w:sz w:val="20"/>
              </w:rPr>
              <w:t>
Қазақстандағы пайдалы қазбалардың кен орындарын және қолдану салаларын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6.3.3.4 </w:t>
            </w:r>
            <w:r>
              <w:br/>
            </w:r>
            <w:r>
              <w:rPr>
                <w:rFonts w:ascii="Times New Roman"/>
                <w:b w:val="false"/>
                <w:i w:val="false"/>
                <w:color w:val="000000"/>
                <w:sz w:val="20"/>
              </w:rPr>
              <w:t>
Қазақстандағы пайдалы қазбаларды өндеудің ірі орталықтарын атау және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6.3.3.5 </w:t>
            </w:r>
            <w:r>
              <w:br/>
            </w:r>
            <w:r>
              <w:rPr>
                <w:rFonts w:ascii="Times New Roman"/>
                <w:b w:val="false"/>
                <w:i w:val="false"/>
                <w:color w:val="000000"/>
                <w:sz w:val="20"/>
              </w:rPr>
              <w:t>
пайдалы қазбалардың өндірілуінің және өңделінуінің қоршаған ортаға әсерін түсіндіру</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Тірі және өлі табиғаттағы үдерістер</w:t>
            </w: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Өлі табиғаттағы үдерістер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w:t>
            </w:r>
            <w:r>
              <w:br/>
            </w:r>
            <w:r>
              <w:rPr>
                <w:rFonts w:ascii="Times New Roman"/>
                <w:b w:val="false"/>
                <w:i w:val="false"/>
                <w:color w:val="000000"/>
                <w:sz w:val="20"/>
              </w:rPr>
              <w:t>
өлі табиғатта болатын үдерістерді атау (табиғатта заттардың айналымы, тау түзілу, үгілу, климаттық үдерістер)</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r>
              <w:br/>
            </w:r>
            <w:r>
              <w:rPr>
                <w:rFonts w:ascii="Times New Roman"/>
                <w:b w:val="false"/>
                <w:i w:val="false"/>
                <w:color w:val="000000"/>
                <w:sz w:val="20"/>
              </w:rPr>
              <w:t>
өлі табиғаттағы болып жатқан үдерістерді модельдеу (тау түзілу, үгілу, заттардың табиғаттағы айналымы)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r>
              <w:br/>
            </w:r>
            <w:r>
              <w:rPr>
                <w:rFonts w:ascii="Times New Roman"/>
                <w:b w:val="false"/>
                <w:i w:val="false"/>
                <w:color w:val="000000"/>
                <w:sz w:val="20"/>
              </w:rPr>
              <w:t>
өлі табиғаттағы болып жатқан үдерістердің себеп-салдарын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r>
              <w:br/>
            </w:r>
            <w:r>
              <w:rPr>
                <w:rFonts w:ascii="Times New Roman"/>
                <w:b w:val="false"/>
                <w:i w:val="false"/>
                <w:color w:val="000000"/>
                <w:sz w:val="20"/>
              </w:rPr>
              <w:t>
табиғатта заттардың химиялық айналымын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Тірі табиғаттағы үдерістер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r>
              <w:br/>
            </w:r>
            <w:r>
              <w:rPr>
                <w:rFonts w:ascii="Times New Roman"/>
                <w:b w:val="false"/>
                <w:i w:val="false"/>
                <w:color w:val="000000"/>
                <w:sz w:val="20"/>
              </w:rPr>
              <w:t>
тірі ағзалардың ортақ қасиеттерін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r>
              <w:br/>
            </w:r>
            <w:r>
              <w:rPr>
                <w:rFonts w:ascii="Times New Roman"/>
                <w:b w:val="false"/>
                <w:i w:val="false"/>
                <w:color w:val="000000"/>
                <w:sz w:val="20"/>
              </w:rPr>
              <w:t>
жасуша компоненттерін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5.4.2.2 </w:t>
            </w:r>
            <w:r>
              <w:br/>
            </w:r>
            <w:r>
              <w:rPr>
                <w:rFonts w:ascii="Times New Roman"/>
                <w:b w:val="false"/>
                <w:i w:val="false"/>
                <w:color w:val="000000"/>
                <w:sz w:val="20"/>
              </w:rPr>
              <w:t>
тірі ағзалардың құрылымдық деңгейлерін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r>
              <w:br/>
            </w:r>
            <w:r>
              <w:rPr>
                <w:rFonts w:ascii="Times New Roman"/>
                <w:b w:val="false"/>
                <w:i w:val="false"/>
                <w:color w:val="000000"/>
                <w:sz w:val="20"/>
              </w:rPr>
              <w:t>
 тірі ағзаларға қатысты үдерістерді модельдеу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 микроскоппен жұмыс істеу ережелерін қолдану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r>
              <w:br/>
            </w:r>
            <w:r>
              <w:rPr>
                <w:rFonts w:ascii="Times New Roman"/>
                <w:b w:val="false"/>
                <w:i w:val="false"/>
                <w:color w:val="000000"/>
                <w:sz w:val="20"/>
              </w:rPr>
              <w:t>
ағзалардың қоректену типтерін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r>
              <w:br/>
            </w:r>
            <w:r>
              <w:rPr>
                <w:rFonts w:ascii="Times New Roman"/>
                <w:b w:val="false"/>
                <w:i w:val="false"/>
                <w:color w:val="000000"/>
                <w:sz w:val="20"/>
              </w:rPr>
              <w:t>
уақытша микропрепарат дайындау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6.4.2.4</w:t>
            </w:r>
            <w:r>
              <w:br/>
            </w:r>
            <w:r>
              <w:rPr>
                <w:rFonts w:ascii="Times New Roman"/>
                <w:b w:val="false"/>
                <w:i w:val="false"/>
                <w:color w:val="000000"/>
                <w:sz w:val="20"/>
              </w:rPr>
              <w:t>
толыққанды тамақтану рационын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r>
              <w:br/>
            </w:r>
            <w:r>
              <w:rPr>
                <w:rFonts w:ascii="Times New Roman"/>
                <w:b w:val="false"/>
                <w:i w:val="false"/>
                <w:color w:val="000000"/>
                <w:sz w:val="20"/>
              </w:rPr>
              <w:t xml:space="preserve">
фотосинтез үдерісін түсіндіру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w:t>
            </w:r>
            <w:r>
              <w:br/>
            </w:r>
            <w:r>
              <w:rPr>
                <w:rFonts w:ascii="Times New Roman"/>
                <w:b w:val="false"/>
                <w:i w:val="false"/>
                <w:color w:val="000000"/>
                <w:sz w:val="20"/>
              </w:rPr>
              <w:t>
азық-түлік өнімдерін органикалық заттардың болуына тестілеу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r>
              <w:br/>
            </w:r>
            <w:r>
              <w:rPr>
                <w:rFonts w:ascii="Times New Roman"/>
                <w:b w:val="false"/>
                <w:i w:val="false"/>
                <w:color w:val="000000"/>
                <w:sz w:val="20"/>
              </w:rPr>
              <w:t>
өсімдіктерде пигменттердің болуын зерттеу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r>
              <w:br/>
            </w:r>
            <w:r>
              <w:rPr>
                <w:rFonts w:ascii="Times New Roman"/>
                <w:b w:val="false"/>
                <w:i w:val="false"/>
                <w:color w:val="000000"/>
                <w:sz w:val="20"/>
              </w:rPr>
              <w:t>
ағзалардағы қоректік заттардың тасымалдану жолдарын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 фотосинтездің жүруі үшін қажетті жағдайларды зерттеу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6.4.2.7 </w:t>
            </w:r>
            <w:r>
              <w:br/>
            </w:r>
            <w:r>
              <w:rPr>
                <w:rFonts w:ascii="Times New Roman"/>
                <w:b w:val="false"/>
                <w:i w:val="false"/>
                <w:color w:val="000000"/>
                <w:sz w:val="20"/>
              </w:rPr>
              <w:t>
тыныс алғанда және тыныс шығарғандағы ауа құрамындағы айырмашылықты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6.4.2.8 </w:t>
            </w:r>
            <w:r>
              <w:br/>
            </w:r>
            <w:r>
              <w:rPr>
                <w:rFonts w:ascii="Times New Roman"/>
                <w:b w:val="false"/>
                <w:i w:val="false"/>
                <w:color w:val="000000"/>
                <w:sz w:val="20"/>
              </w:rPr>
              <w:t>
ағзалардың бөліп шығару өнімдерін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6.4.2.9 </w:t>
            </w:r>
            <w:r>
              <w:br/>
            </w:r>
            <w:r>
              <w:rPr>
                <w:rFonts w:ascii="Times New Roman"/>
                <w:b w:val="false"/>
                <w:i w:val="false"/>
                <w:color w:val="000000"/>
                <w:sz w:val="20"/>
              </w:rPr>
              <w:t>
тітіркендіргіштерге жауап реакциясын зерттеу</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Энергия және қозғалыс</w:t>
            </w: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Энергия түрлері мен көздері</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5.5.1.1 </w:t>
            </w:r>
            <w:r>
              <w:br/>
            </w:r>
            <w:r>
              <w:rPr>
                <w:rFonts w:ascii="Times New Roman"/>
                <w:b w:val="false"/>
                <w:i w:val="false"/>
                <w:color w:val="000000"/>
                <w:sz w:val="20"/>
              </w:rPr>
              <w:t>
энергия түрлерін ажырату;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6.5.1.1 </w:t>
            </w:r>
            <w:r>
              <w:br/>
            </w:r>
            <w:r>
              <w:rPr>
                <w:rFonts w:ascii="Times New Roman"/>
                <w:b w:val="false"/>
                <w:i w:val="false"/>
                <w:color w:val="000000"/>
                <w:sz w:val="20"/>
              </w:rPr>
              <w:t xml:space="preserve">
энергия көздерін атау;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5.5.1.2 </w:t>
            </w:r>
            <w:r>
              <w:br/>
            </w:r>
            <w:r>
              <w:rPr>
                <w:rFonts w:ascii="Times New Roman"/>
                <w:b w:val="false"/>
                <w:i w:val="false"/>
                <w:color w:val="000000"/>
                <w:sz w:val="20"/>
              </w:rPr>
              <w:t>
температура мен жылу энергиясын ажырату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6.5.1.2 </w:t>
            </w:r>
            <w:r>
              <w:br/>
            </w:r>
            <w:r>
              <w:rPr>
                <w:rFonts w:ascii="Times New Roman"/>
                <w:b w:val="false"/>
                <w:i w:val="false"/>
                <w:color w:val="000000"/>
                <w:sz w:val="20"/>
              </w:rPr>
              <w:t>
энергияны шығарумен және оның жұтылуымен байланысты үдерістерді атау және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5.5.1.3 </w:t>
            </w:r>
            <w:r>
              <w:br/>
            </w:r>
            <w:r>
              <w:rPr>
                <w:rFonts w:ascii="Times New Roman"/>
                <w:b w:val="false"/>
                <w:i w:val="false"/>
                <w:color w:val="000000"/>
                <w:sz w:val="20"/>
              </w:rPr>
              <w:t>
термометрді пайдалана отырып температураны өлшеу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6.5.1.3 </w:t>
            </w:r>
            <w:r>
              <w:br/>
            </w:r>
            <w:r>
              <w:rPr>
                <w:rFonts w:ascii="Times New Roman"/>
                <w:b w:val="false"/>
                <w:i w:val="false"/>
                <w:color w:val="000000"/>
                <w:sz w:val="20"/>
              </w:rPr>
              <w:t>
электр энергиясының бірлігін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5.5.1.4 </w:t>
            </w:r>
            <w:r>
              <w:br/>
            </w:r>
            <w:r>
              <w:rPr>
                <w:rFonts w:ascii="Times New Roman"/>
                <w:b w:val="false"/>
                <w:i w:val="false"/>
                <w:color w:val="000000"/>
                <w:sz w:val="20"/>
              </w:rPr>
              <w:t>
ғимараттарда жылу оқшаулағыштарын пайдаланудың практикалық әдістерін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6.5.1.4 </w:t>
            </w:r>
            <w:r>
              <w:br/>
            </w:r>
            <w:r>
              <w:rPr>
                <w:rFonts w:ascii="Times New Roman"/>
                <w:b w:val="false"/>
                <w:i w:val="false"/>
                <w:color w:val="000000"/>
                <w:sz w:val="20"/>
              </w:rPr>
              <w:t>
электр энергиясының құнын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5.5.1.5 </w:t>
            </w:r>
            <w:r>
              <w:br/>
            </w:r>
            <w:r>
              <w:rPr>
                <w:rFonts w:ascii="Times New Roman"/>
                <w:b w:val="false"/>
                <w:i w:val="false"/>
                <w:color w:val="000000"/>
                <w:sz w:val="20"/>
              </w:rPr>
              <w:t>
жылулық ұлғаюды сипаттау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6.5.1.5 </w:t>
            </w:r>
            <w:r>
              <w:br/>
            </w:r>
            <w:r>
              <w:rPr>
                <w:rFonts w:ascii="Times New Roman"/>
                <w:b w:val="false"/>
                <w:i w:val="false"/>
                <w:color w:val="000000"/>
                <w:sz w:val="20"/>
              </w:rPr>
              <w:t>
энергияны алудың балама көздерін ұсынау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5.5.1.6 </w:t>
            </w:r>
            <w:r>
              <w:br/>
            </w:r>
            <w:r>
              <w:rPr>
                <w:rFonts w:ascii="Times New Roman"/>
                <w:b w:val="false"/>
                <w:i w:val="false"/>
                <w:color w:val="000000"/>
                <w:sz w:val="20"/>
              </w:rPr>
              <w:t>
энергияның өзара айналымына мысалдар келтіру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Қозғалыс</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5.5.2.1 </w:t>
            </w:r>
            <w:r>
              <w:br/>
            </w:r>
            <w:r>
              <w:rPr>
                <w:rFonts w:ascii="Times New Roman"/>
                <w:b w:val="false"/>
                <w:i w:val="false"/>
                <w:color w:val="000000"/>
                <w:sz w:val="20"/>
              </w:rPr>
              <w:t>
тірі және өлі табиғатта қозғалыстың маңыздылығына мысалдар келтіру және түсіндіру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6.5.2.1 </w:t>
            </w:r>
            <w:r>
              <w:br/>
            </w:r>
            <w:r>
              <w:rPr>
                <w:rFonts w:ascii="Times New Roman"/>
                <w:b w:val="false"/>
                <w:i w:val="false"/>
                <w:color w:val="000000"/>
                <w:sz w:val="20"/>
              </w:rPr>
              <w:t>
қозғалыстың салыстырмалылығына мысалдар келтіру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5.5.2.2 </w:t>
            </w:r>
            <w:r>
              <w:br/>
            </w:r>
            <w:r>
              <w:rPr>
                <w:rFonts w:ascii="Times New Roman"/>
                <w:b w:val="false"/>
                <w:i w:val="false"/>
                <w:color w:val="000000"/>
                <w:sz w:val="20"/>
              </w:rPr>
              <w:t>
әртүрлі жануарлардың қаңқа түрлерінің ерекшеліктерін зерттеу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6.5.2.2 </w:t>
            </w:r>
            <w:r>
              <w:br/>
            </w:r>
            <w:r>
              <w:rPr>
                <w:rFonts w:ascii="Times New Roman"/>
                <w:b w:val="false"/>
                <w:i w:val="false"/>
                <w:color w:val="000000"/>
                <w:sz w:val="20"/>
              </w:rPr>
              <w:t>
қатты денелер, сұйықтар мен газдардың қысымдарын айыра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5.5.2.3 </w:t>
            </w:r>
            <w:r>
              <w:br/>
            </w:r>
            <w:r>
              <w:rPr>
                <w:rFonts w:ascii="Times New Roman"/>
                <w:b w:val="false"/>
                <w:i w:val="false"/>
                <w:color w:val="000000"/>
                <w:sz w:val="20"/>
              </w:rPr>
              <w:t>
денелер қозғалысының себебін анықтау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6.5.2.3 </w:t>
            </w:r>
            <w:r>
              <w:br/>
            </w:r>
            <w:r>
              <w:rPr>
                <w:rFonts w:ascii="Times New Roman"/>
                <w:b w:val="false"/>
                <w:i w:val="false"/>
                <w:color w:val="000000"/>
                <w:sz w:val="20"/>
              </w:rPr>
              <w:t xml:space="preserve">
адам қаңқасының құрылысын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6.5.2.4 </w:t>
            </w:r>
            <w:r>
              <w:br/>
            </w:r>
            <w:r>
              <w:rPr>
                <w:rFonts w:ascii="Times New Roman"/>
                <w:b w:val="false"/>
                <w:i w:val="false"/>
                <w:color w:val="000000"/>
                <w:sz w:val="20"/>
              </w:rPr>
              <w:t xml:space="preserve">
бұлшық еттің құрылысын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6.5.2.5 </w:t>
            </w:r>
            <w:r>
              <w:br/>
            </w:r>
            <w:r>
              <w:rPr>
                <w:rFonts w:ascii="Times New Roman"/>
                <w:b w:val="false"/>
                <w:i w:val="false"/>
                <w:color w:val="000000"/>
                <w:sz w:val="20"/>
              </w:rPr>
              <w:t>
тірі ағзалар үшін қысымның мәніне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6.5.2.6 </w:t>
            </w:r>
            <w:r>
              <w:br/>
            </w:r>
            <w:r>
              <w:rPr>
                <w:rFonts w:ascii="Times New Roman"/>
                <w:b w:val="false"/>
                <w:i w:val="false"/>
                <w:color w:val="000000"/>
                <w:sz w:val="20"/>
              </w:rPr>
              <w:t>
атмосфералық қысымды өлшеу және оның мәнін түсіндіру</w:t>
            </w: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Экология және тұрақты даму</w:t>
            </w: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Экожүйелер</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5.6.1.1 </w:t>
            </w:r>
            <w:r>
              <w:br/>
            </w:r>
            <w:r>
              <w:rPr>
                <w:rFonts w:ascii="Times New Roman"/>
                <w:b w:val="false"/>
                <w:i w:val="false"/>
                <w:color w:val="000000"/>
                <w:sz w:val="20"/>
              </w:rPr>
              <w:t xml:space="preserve">
экожүйенің құрамдас бөліктерін анықтау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6.6.1.1 </w:t>
            </w:r>
            <w:r>
              <w:br/>
            </w:r>
            <w:r>
              <w:rPr>
                <w:rFonts w:ascii="Times New Roman"/>
                <w:b w:val="false"/>
                <w:i w:val="false"/>
                <w:color w:val="000000"/>
                <w:sz w:val="20"/>
              </w:rPr>
              <w:t>
экожүйе құрамдас бөліктерінің өзара байланысын графикалық түрде көрсету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5.6.1.2 </w:t>
            </w:r>
            <w:r>
              <w:br/>
            </w:r>
            <w:r>
              <w:rPr>
                <w:rFonts w:ascii="Times New Roman"/>
                <w:b w:val="false"/>
                <w:i w:val="false"/>
                <w:color w:val="000000"/>
                <w:sz w:val="20"/>
              </w:rPr>
              <w:t xml:space="preserve">
экожүйе түрлерін жіктеу;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6.6.1.2 </w:t>
            </w:r>
            <w:r>
              <w:br/>
            </w:r>
            <w:r>
              <w:rPr>
                <w:rFonts w:ascii="Times New Roman"/>
                <w:b w:val="false"/>
                <w:i w:val="false"/>
                <w:color w:val="000000"/>
                <w:sz w:val="20"/>
              </w:rPr>
              <w:t>
экожүйелердің ауысу себептерін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5.6.1.3 </w:t>
            </w:r>
            <w:r>
              <w:br/>
            </w:r>
            <w:r>
              <w:rPr>
                <w:rFonts w:ascii="Times New Roman"/>
                <w:b w:val="false"/>
                <w:i w:val="false"/>
                <w:color w:val="000000"/>
                <w:sz w:val="20"/>
              </w:rPr>
              <w:t>
экожүйеге экологиялық факторлардың ықпал етуін түсіндіру;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6.6.1.3 </w:t>
            </w:r>
            <w:r>
              <w:br/>
            </w:r>
            <w:r>
              <w:rPr>
                <w:rFonts w:ascii="Times New Roman"/>
                <w:b w:val="false"/>
                <w:i w:val="false"/>
                <w:color w:val="000000"/>
                <w:sz w:val="20"/>
              </w:rPr>
              <w:t>
экологиялық пирамидада энергия мен заттардың ауысуын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5.6.1.4 </w:t>
            </w:r>
            <w:r>
              <w:br/>
            </w:r>
            <w:r>
              <w:rPr>
                <w:rFonts w:ascii="Times New Roman"/>
                <w:b w:val="false"/>
                <w:i w:val="false"/>
                <w:color w:val="000000"/>
                <w:sz w:val="20"/>
              </w:rPr>
              <w:t>
табиғи және жасанды экожүйелерді салыстыру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Тірі ағзалардың сан алуандығы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5.6.2.1 </w:t>
            </w:r>
            <w:r>
              <w:br/>
            </w:r>
            <w:r>
              <w:rPr>
                <w:rFonts w:ascii="Times New Roman"/>
                <w:b w:val="false"/>
                <w:i w:val="false"/>
                <w:color w:val="000000"/>
                <w:sz w:val="20"/>
              </w:rPr>
              <w:t>
ағзаларды тірі табиғат дүниесіне жіктеу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6.6.2.1 </w:t>
            </w:r>
            <w:r>
              <w:br/>
            </w:r>
            <w:r>
              <w:rPr>
                <w:rFonts w:ascii="Times New Roman"/>
                <w:b w:val="false"/>
                <w:i w:val="false"/>
                <w:color w:val="000000"/>
                <w:sz w:val="20"/>
              </w:rPr>
              <w:t>
өсімдіктер мен жануарлардың түрлерін анықтау үшін ағзалардың өзіндік ерекшеліктерін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5.6.2.2 </w:t>
            </w:r>
            <w:r>
              <w:br/>
            </w:r>
            <w:r>
              <w:rPr>
                <w:rFonts w:ascii="Times New Roman"/>
                <w:b w:val="false"/>
                <w:i w:val="false"/>
                <w:color w:val="000000"/>
                <w:sz w:val="20"/>
              </w:rPr>
              <w:t>
біржасушалы және көпжасушалы ағзаларды сипаттау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6.6.2.2 </w:t>
            </w:r>
            <w:r>
              <w:br/>
            </w:r>
            <w:r>
              <w:rPr>
                <w:rFonts w:ascii="Times New Roman"/>
                <w:b w:val="false"/>
                <w:i w:val="false"/>
                <w:color w:val="000000"/>
                <w:sz w:val="20"/>
              </w:rPr>
              <w:t>
түрлі экожүйелерде тірі ағзалардың саналуандығын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Табиғатты қорғау</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5.6.3.1 </w:t>
            </w:r>
            <w:r>
              <w:br/>
            </w:r>
            <w:r>
              <w:rPr>
                <w:rFonts w:ascii="Times New Roman"/>
                <w:b w:val="false"/>
                <w:i w:val="false"/>
                <w:color w:val="000000"/>
                <w:sz w:val="20"/>
              </w:rPr>
              <w:t>
ҚР экологиялық мәселелерін атау;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r>
              <w:br/>
            </w:r>
            <w:r>
              <w:rPr>
                <w:rFonts w:ascii="Times New Roman"/>
                <w:b w:val="false"/>
                <w:i w:val="false"/>
                <w:color w:val="000000"/>
                <w:sz w:val="20"/>
              </w:rPr>
              <w:t>
өз аймағындағы кейбір экологиялық мәселелердің себептерін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5.6.3.2 </w:t>
            </w:r>
            <w:r>
              <w:br/>
            </w:r>
            <w:r>
              <w:rPr>
                <w:rFonts w:ascii="Times New Roman"/>
                <w:b w:val="false"/>
                <w:i w:val="false"/>
                <w:color w:val="000000"/>
                <w:sz w:val="20"/>
              </w:rPr>
              <w:t>
өз аймағының экологиялық мәселелерін зерттеу</w:t>
            </w: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6.6.3.2 </w:t>
            </w:r>
            <w:r>
              <w:br/>
            </w:r>
            <w:r>
              <w:rPr>
                <w:rFonts w:ascii="Times New Roman"/>
                <w:b w:val="false"/>
                <w:i w:val="false"/>
                <w:color w:val="000000"/>
                <w:sz w:val="20"/>
              </w:rPr>
              <w:t>
экологиялық мәселелерді шешу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5.6.3.3 </w:t>
            </w:r>
            <w:r>
              <w:br/>
            </w:r>
            <w:r>
              <w:rPr>
                <w:rFonts w:ascii="Times New Roman"/>
                <w:b w:val="false"/>
                <w:i w:val="false"/>
                <w:color w:val="000000"/>
                <w:sz w:val="20"/>
              </w:rPr>
              <w:t>
Қазақстан Республикасының Қызыл кітабының маңыздылығын анықтау</w:t>
            </w:r>
          </w:p>
        </w:tc>
        <w:tc>
          <w:tcPr>
            <w:tcW w:w="0" w:type="auto"/>
            <w:vMerge/>
            <w:tcBorders>
              <w:top w:val="nil"/>
              <w:left w:val="single" w:color="cfcfcf" w:sz="5"/>
              <w:bottom w:val="single" w:color="cfcfcf" w:sz="5"/>
              <w:right w:val="single" w:color="cfcfcf" w:sz="5"/>
            </w:tcBorders>
          </w:tcPr>
          <w:p/>
        </w:tc>
      </w:tr>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Әлемді өзгертетін жаңалықтар </w:t>
            </w: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Әлемді өзгерткен жаңалықтар</w:t>
            </w: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w:t>
            </w:r>
            <w:r>
              <w:br/>
            </w:r>
            <w:r>
              <w:rPr>
                <w:rFonts w:ascii="Times New Roman"/>
                <w:b w:val="false"/>
                <w:i w:val="false"/>
                <w:color w:val="000000"/>
                <w:sz w:val="20"/>
              </w:rPr>
              <w:t>
әлемді өзгерткен ғылыми жаңалықтарға мысалдар келтіру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6.7.1.1 </w:t>
            </w:r>
            <w:r>
              <w:br/>
            </w:r>
            <w:r>
              <w:rPr>
                <w:rFonts w:ascii="Times New Roman"/>
                <w:b w:val="false"/>
                <w:i w:val="false"/>
                <w:color w:val="000000"/>
                <w:sz w:val="20"/>
              </w:rPr>
              <w:t>
әлемді өзгерткен жаңалықтардың маңызын талқылау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6.7.1.2 </w:t>
            </w:r>
            <w:r>
              <w:br/>
            </w:r>
            <w:r>
              <w:rPr>
                <w:rFonts w:ascii="Times New Roman"/>
                <w:b w:val="false"/>
                <w:i w:val="false"/>
                <w:color w:val="000000"/>
                <w:sz w:val="20"/>
              </w:rPr>
              <w:t>
қазақстандық ғалымдардың жаратылыстану ғылымдарын дамытуда қосқан үлестерін талқылау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Болашақ жаңалықтар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5.7.1.2 </w:t>
            </w:r>
            <w:r>
              <w:br/>
            </w:r>
            <w:r>
              <w:rPr>
                <w:rFonts w:ascii="Times New Roman"/>
                <w:b w:val="false"/>
                <w:i w:val="false"/>
                <w:color w:val="000000"/>
                <w:sz w:val="20"/>
              </w:rPr>
              <w:t>
болашақ ғылыми зерттеулер үшін идеялар ұсыну</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6.7.1.3 </w:t>
            </w:r>
            <w:r>
              <w:br/>
            </w:r>
            <w:r>
              <w:rPr>
                <w:rFonts w:ascii="Times New Roman"/>
                <w:b w:val="false"/>
                <w:i w:val="false"/>
                <w:color w:val="000000"/>
                <w:sz w:val="20"/>
              </w:rPr>
              <w:t>
ғылымның болашақтағы зерттеулерінің бағыттарына болжам жасау</w:t>
            </w:r>
          </w:p>
        </w:tc>
      </w:tr>
    </w:tbl>
    <w:bookmarkStart w:name="z237" w:id="275"/>
    <w:p>
      <w:pPr>
        <w:spacing w:after="0"/>
        <w:ind w:left="0"/>
        <w:jc w:val="both"/>
      </w:pPr>
      <w:r>
        <w:rPr>
          <w:rFonts w:ascii="Times New Roman"/>
          <w:b w:val="false"/>
          <w:i w:val="false"/>
          <w:color w:val="000000"/>
          <w:sz w:val="28"/>
        </w:rPr>
        <w:t>
      22. Осы оқу бағдарламасы негізгі орта білім беру деңгейінің 5-6-сыныптарына арналған "Жаратылыстану" оқу пәнінен жаңартылған мазмұндағы үлгілік оқу бағдарламасының Ұзақ мерзімді жоспарына сәйкес жүзеге асырылады.</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Негізгі орта білім беру </w:t>
            </w:r>
            <w:r>
              <w:br/>
            </w:r>
            <w:r>
              <w:rPr>
                <w:rFonts w:ascii="Times New Roman"/>
                <w:b w:val="false"/>
                <w:i w:val="false"/>
                <w:color w:val="000000"/>
                <w:sz w:val="20"/>
              </w:rPr>
              <w:t>деңгейінің 5-6-сыныптарына</w:t>
            </w:r>
            <w:r>
              <w:br/>
            </w:r>
            <w:r>
              <w:rPr>
                <w:rFonts w:ascii="Times New Roman"/>
                <w:b w:val="false"/>
                <w:i w:val="false"/>
                <w:color w:val="000000"/>
                <w:sz w:val="20"/>
              </w:rPr>
              <w:t>арналған "Жаратылыстану"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239" w:id="276"/>
    <w:p>
      <w:pPr>
        <w:spacing w:after="0"/>
        <w:ind w:left="0"/>
        <w:jc w:val="left"/>
      </w:pPr>
      <w:r>
        <w:rPr>
          <w:rFonts w:ascii="Times New Roman"/>
          <w:b/>
          <w:i w:val="false"/>
          <w:color w:val="000000"/>
        </w:rPr>
        <w:t xml:space="preserve"> Негізгі орта білім беру деңгейінің 5-6-сыныптарына арналған "Жаратылыстану" пәнінен жаңартылған мазмұндағы үлгілік оқу бағдарламасын жүзеге асыру бойынша ұзақ мерзімді жоспар</w:t>
      </w:r>
    </w:p>
    <w:bookmarkEnd w:id="276"/>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1"/>
        <w:gridCol w:w="1293"/>
        <w:gridCol w:w="9156"/>
      </w:tblGrid>
      <w:tr>
        <w:trPr>
          <w:trHeight w:val="30" w:hRule="atLeast"/>
        </w:trPr>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бөлімдері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мазмұны</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5.1А</w:t>
            </w:r>
            <w:r>
              <w:br/>
            </w:r>
            <w:r>
              <w:rPr>
                <w:rFonts w:ascii="Times New Roman"/>
                <w:b w:val="false"/>
                <w:i w:val="false"/>
                <w:color w:val="000000"/>
                <w:sz w:val="20"/>
              </w:rPr>
              <w:t>
Ғылым әлемі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Ғылымның рөлі</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ғылымның қызметтерін адам іс-әрекетінің түрі ретінде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сұрағы</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зерттеу сұрағы мен болжамды тұжырымдау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жоспарлау</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зерттеу жоспарын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5.1.3.2 - зерттеу жүргізу кезіндегі қауіпсіздік техникасының ережелерін тұжырымдау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жинау және жазу</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 нысандар параметрлерін өлшем бірліктермен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 бақылаулар мен өлшеу деректерін тіркеу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талдау</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5.1.5.1 -қайталанған өлшеулер кезіндегі арифметикалық орташа шаманы есептейді және тенденцияларын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және талқылау</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 зерттеу сұрағы бойынша қорытынды тұжырымдау</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5.1В</w:t>
            </w:r>
            <w:r>
              <w:br/>
            </w:r>
            <w:r>
              <w:rPr>
                <w:rFonts w:ascii="Times New Roman"/>
                <w:b w:val="false"/>
                <w:i w:val="false"/>
                <w:color w:val="000000"/>
                <w:sz w:val="20"/>
              </w:rPr>
              <w:t>
Адам. Жер. Ғалам</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және өмір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макро- және микроәлем нысандарын ажырата білу және мысалдар келтіру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Жер ғаламшарының пайда болуын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Жердің құрылысы мен құрамын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Жер қабықтарын және олардың құрамдас бөліктерін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5.2.4.1 -Жерде тіршіліктің пайда болуын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тіршілік етуге қажетті жағдайларды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 бейнелеу тәсілдері</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5.2.5.1 -"жоспар" және "шартты белгілер" ұғымдарын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5.2.5.2 -шартты белгілерді қолданып, жергілікті жердің планын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5.2.5.3 -бір тәсіл бойынша жергілікті жердің түсірілімін жасау (көз мөлшермен түсіру, полярлық түсіру, бағдарлық түсіру)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 тіркеу талаптарына сай жергілікті жердің қарапайым пландарын сызу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Материктер мен мұхиттар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 материктер мен дүние бөліктерін игеру және зерттеу тарихын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 мұхиттарды зерттеу тарихын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географиясы</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5.2.7.1 -дүниежүзі халқының нәсілдік құрамын, негізгі нәсілдер мен нәсіларалық топтардың таралу аймақтарын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5.2.7.2 -нәсілдік белгілердің қалыптасу факторларын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5.2.7.3 -нәсілдер теңдігін дәлелдеу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5.2А</w:t>
            </w:r>
            <w:r>
              <w:br/>
            </w:r>
            <w:r>
              <w:rPr>
                <w:rFonts w:ascii="Times New Roman"/>
                <w:b w:val="false"/>
                <w:i w:val="false"/>
                <w:color w:val="000000"/>
                <w:sz w:val="20"/>
              </w:rPr>
              <w:t>
Заттар және материалдар</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құрылысы мен қасиеттері</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бөлшектердің сұйық және газтектес заттарда таралуын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заттардың қатты, сұйық және газ күйіндегі құрылымын бөлшектер теориясына сәйкес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5.3.1.3-заттардың қасиеттерін: тығыздығын, аққыштығын, жылу және электрөткізгіштігін, созылғыштығын, иілімділігін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 физикалық және химиялық құбылыстарды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жіктелуі</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 қоспалар мен таза заттарды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5.3.2.2 -қоспалардың түрлерін сипаттайды және бөлу әдістерін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 құрамы белгілі ерітіндіні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 еріген заттың массалық үлесін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5.3.2.5- заттарды ерігіштігі бойынша, металдар және бейметалдарға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түзілуі және алынуы</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5.3.3.1 -кейбір табиғатта түзілген және жасанды жолмен алынған заттарға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5.3.3.2 -зертханалық жағдайда заттарды бөліп ала алу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5.3А</w:t>
            </w:r>
            <w:r>
              <w:br/>
            </w:r>
            <w:r>
              <w:rPr>
                <w:rFonts w:ascii="Times New Roman"/>
                <w:b w:val="false"/>
                <w:i w:val="false"/>
                <w:color w:val="000000"/>
                <w:sz w:val="20"/>
              </w:rPr>
              <w:t>
Тірі және өлі табиғаттағы үдерістер</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табиғаттағы үдерістер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өлі табиғатта болатын үдерістерді атау (табиғатта заттардың айналымы, тау түзілу, үгілу, климаттық үдерістер)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 өлі табиғаттағы болып жатқан үдерістердің себеп-салдарларын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табиғаттағы үдерістер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 тірі ағзалардың ортақ қасиеттерін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5.4.2.2 -тірі ағзалардың құрылымдық деңгейлерін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5.4.2.3 -микроскоппен жұмыс істеу ережелерін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5.4.2.4 -уақытша микропрепарат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5.4.2.5- фотосинтез үдерісін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 өсімдіктерде пигменттердің болуын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5.4.2.7 -фотосинтездің жүруі үшін қажетті жағдайларын зерттеу</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5.3В</w:t>
            </w:r>
            <w:r>
              <w:br/>
            </w:r>
            <w:r>
              <w:rPr>
                <w:rFonts w:ascii="Times New Roman"/>
                <w:b w:val="false"/>
                <w:i w:val="false"/>
                <w:color w:val="000000"/>
                <w:sz w:val="20"/>
              </w:rPr>
              <w:t>
Энергия және қозғалыс</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түрлері мен көздері</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5.5.1.1 -энергия түрлерін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5.5.1.2 -температура мен жылу энергиясын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5.5.1.3 -термометрді пайдалана отырып температураны өлшеу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 ғимараттарда жылу оқшаулағыштарын пайдаланудың практикалық әдістерін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5.5.1.5 -жылулық ұлғаюды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5.5.1.6 -энергияның өзара айналымына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 тірі және өлі табиғатта қозғалыстың маңыздылығына мысалдар келтіреді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 әртүрлі жануарлардың қаңқа түрлерінің ерекшеліктерін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5.5.2.3 денелер қозғалысының себебін анықтау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5.4А</w:t>
            </w:r>
            <w:r>
              <w:br/>
            </w:r>
            <w:r>
              <w:rPr>
                <w:rFonts w:ascii="Times New Roman"/>
                <w:b w:val="false"/>
                <w:i w:val="false"/>
                <w:color w:val="000000"/>
                <w:sz w:val="20"/>
              </w:rPr>
              <w:t>
Экология және тұрақты даму</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Экожүйелер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5.6.1.1 -экожүйенің құрамдас бөліктерін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5.6.1.2 -экожүйе түрлерін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5.6.1.3- экологиялық факторлардың экожүйе қызметіне ықпал етуін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5.6.1.4 -табиғи және жасанды экожүйелерді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ағзалардың сан алуандығы</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 ағзаларды тірі табиғат дүниелеріне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 біржасушалы және көпжасушалы ағзаларды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5.6.3.1 -Қазақстан Республикасының экологиялық мәселелерін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5.6.3.2 -өз аймағының экологиялық мәселелерін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 Қазақстан Республикасының Қызыл кітабының маңыздылығын анықтау</w:t>
            </w:r>
          </w:p>
        </w:tc>
      </w:tr>
      <w:tr>
        <w:trPr>
          <w:trHeight w:val="30" w:hRule="atLeast"/>
        </w:trPr>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5.4В</w:t>
            </w:r>
            <w:r>
              <w:br/>
            </w:r>
            <w:r>
              <w:rPr>
                <w:rFonts w:ascii="Times New Roman"/>
                <w:b w:val="false"/>
                <w:i w:val="false"/>
                <w:color w:val="000000"/>
                <w:sz w:val="20"/>
              </w:rPr>
              <w:t>
Әлемді өзгертетін жаңалықтар</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 өзгертетін жаңалықтар</w:t>
            </w: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5.7.1.1 -әлемді өзгерткен ғылыми жаңалықтарға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5.7.2.1 -болашақ ғылыми зерттеулер үшін зерттеу идеяларын ұсыну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3"/>
        <w:gridCol w:w="2000"/>
        <w:gridCol w:w="8567"/>
      </w:tblGrid>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бөлімдері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мазмұны</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6.1А</w:t>
            </w:r>
            <w:r>
              <w:br/>
            </w:r>
            <w:r>
              <w:rPr>
                <w:rFonts w:ascii="Times New Roman"/>
                <w:b w:val="false"/>
                <w:i w:val="false"/>
                <w:color w:val="000000"/>
                <w:sz w:val="20"/>
              </w:rPr>
              <w:t>
Ғылым әлемі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 рөлі</w:t>
            </w:r>
            <w:r>
              <w:br/>
            </w:r>
            <w:r>
              <w:rPr>
                <w:rFonts w:ascii="Times New Roman"/>
                <w:b w:val="false"/>
                <w:i w:val="false"/>
                <w:color w:val="000000"/>
                <w:sz w:val="20"/>
              </w:rPr>
              <w:t>
Зерттеу сұрағы</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жаратылыстану ғылымдарының зерттеу нысандарын тізіп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жоспарлау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6.1.2.1 -тәуелді, тәуелсіз және бақыланатын айнымалыларды бақылау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6.1.3.1 -ұқыпты және нақты деректердің санатын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жинау және тіркеу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6.1.3.2 -қауіпсіз жұмыс жүргізудің жағдайларын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талдау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алынған деректерді графикалық түрде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және талқылау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6.1.6.1 -алынған қорытындыларды түрлі формада көрсету</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6.1В</w:t>
            </w:r>
            <w:r>
              <w:br/>
            </w:r>
            <w:r>
              <w:rPr>
                <w:rFonts w:ascii="Times New Roman"/>
                <w:b w:val="false"/>
                <w:i w:val="false"/>
                <w:color w:val="000000"/>
                <w:sz w:val="20"/>
              </w:rPr>
              <w:t>
Адам. Жер. Ғалам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Макро- және микроәлем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макро- және микроәлем нысандарының параметрлерін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туралы жалпы мағлұматтар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6.2.2.1 -Жерде байқалатын үдерістер мен құбылыстарды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6.2.2.2- Жердің қасиеттерін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өрістері және олардың құрамдас бөліктері</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 Жер қабықтарының өзара байланыс тәсілдерін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тіршілік</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6.2.4.1 -Жерде өмірдің пайда болуы туралы ғылыми болжамдарды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6.2.4.2 -Жерде адамның өмір сүруінің қазіргі шарттарын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 бейнелеу тәсілдері</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 географиялық карталар мен шартты белгілерді топтастыру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6.2.5.2 -шартты белгілерді пайдаланып, географиялық карталарды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 масштабты пайдаланып, арақашықтықты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 географиялық координаталарды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6.2.5.5 -сағаттық белдеулер картасын пайдаланып, уақытты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Материктер мен мұхиттар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 жоспар бойынша материктер мен олардың физикалық-географиялық аймақтарының табиғат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 жоспар бойынша мұхиттар табиғатының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географиясы</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 халықтың қоныстану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 халық тығыздығының көрсеткіштеріне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 дүниежүзінің халық тығыздығы жоғары және төмен аймақтарын анықтап, себептерін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6.2А</w:t>
            </w:r>
            <w:r>
              <w:br/>
            </w:r>
            <w:r>
              <w:rPr>
                <w:rFonts w:ascii="Times New Roman"/>
                <w:b w:val="false"/>
                <w:i w:val="false"/>
                <w:color w:val="000000"/>
                <w:sz w:val="20"/>
              </w:rPr>
              <w:t>
Заттар және материал-дар</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құрылысы мен қасиеттері</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6.3.1.1 -атом мен молекулаларды, қарапайым және күрделі заттарды айыра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6.3.1.2- атомның негізгі бөлшектерін және олардың орналасуын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заттардың қасиеттерін (балқу және қайнау температураларын)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Заттардың жіктелуі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заттарды органикалық және бейорганикалық заттар күйінде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6.3.2.2 -тірі және өлі табиғатта қышқыл, сілтілі және бейтарап ортаны айыра біледі және әмбебап индикатор көмегімен ортаны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6.3.2.3 -бейтараптандыру үдерісін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пайда болуы мен оларға қол жеткізу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 жасанды материалдардың артықшылықтары мен кемшіліктерін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6.3.3.2 -тұрмыстық химия өнімдерін қолдану саласын және оларды қауіпсіз қолдану ережелерін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 Қазақстандағы пайдалы қазбалардың орындарын және қолдану салаларын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6.3.3.4 -Қазақстандағы пайдалы қазбаларды өндеудің ірі орталықтарын атау және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6.3.3.5 -сыртқы ортаға пайдалы қазбалардың алынуының және өнделінуінің әсерін түсіну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6.3А</w:t>
            </w:r>
            <w:r>
              <w:br/>
            </w:r>
            <w:r>
              <w:rPr>
                <w:rFonts w:ascii="Times New Roman"/>
                <w:b w:val="false"/>
                <w:i w:val="false"/>
                <w:color w:val="000000"/>
                <w:sz w:val="20"/>
              </w:rPr>
              <w:t>
Тірі және өлі табиғаттағы үдерістер</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 табиғаттағы үдерістер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 өлі табиғаттағы болып жатқан үдерістерді модельдеу (таудың жасалу, мүжілу үдерістері, табиғатта заттардың айналымы)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6.4.1.2 -табиғатта заттардың химиялық айналымын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табиғаттағы үдерістер</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жасуша компоненттерін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 тірі ағзаларға қатысты үдерістерді модельдеу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6.4.2.3 -ағзалардың қоректену типтерін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6.4.2.4 -толыққанды тамақтану рационын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6.4.2.5 -азық-түлік өнімдерін органикалық заттардың болуына тестілу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6.4.2.6 -ағзалардағы қоректік заттардың тасымалдану жолдарын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6.4.2.7 -тыныс алғанда және тыныс шығарғандағы ауа құрамындағы айырмашылықты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6.4.2.8 -ағзалардың бөліп шығару өнімдерін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 тітіркендіргіштерге жауап реакциясын зерттеу</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6.3В</w:t>
            </w:r>
            <w:r>
              <w:br/>
            </w:r>
            <w:r>
              <w:rPr>
                <w:rFonts w:ascii="Times New Roman"/>
                <w:b w:val="false"/>
                <w:i w:val="false"/>
                <w:color w:val="000000"/>
                <w:sz w:val="20"/>
              </w:rPr>
              <w:t>
Энергия және қозғалыс</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түрлері мен көздері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6.5.1.1- энергия көздерін атау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6.5.1.2 -энергияны шығарумен және оның жұтылуымен байланысты үдерістерді атау және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 электр энергиясының бірлігін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6.5.1.4 -электр энергиясының құнын есептеу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6.5.1.5 -энергияны алудың баламалы көздерін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6.5.2.1 -қозғалыстың салыстырмалылығына мысалдар келтіру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6.5.2.2 -қатты денелер, сұйықтар мен газдардың қысымдарын айыра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6.5.2.3 -адам қаңқасының құрылысын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6.5.2.4 -бұлшық еттің құрылысын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6.5.2.5 -тірі ағзалар үшін қысымның мәніне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6.5.2.6 -атмосфералық қысымды өлшеу және оның мәнін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 тиісті құралдарды қолдана отырып, атмосфералық және артериялық қысымды өлшеу және қорытынды жасау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6.4А</w:t>
            </w:r>
            <w:r>
              <w:br/>
            </w:r>
            <w:r>
              <w:rPr>
                <w:rFonts w:ascii="Times New Roman"/>
                <w:b w:val="false"/>
                <w:i w:val="false"/>
                <w:color w:val="000000"/>
                <w:sz w:val="20"/>
              </w:rPr>
              <w:t>
Экология және тұрақты даму</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Экожүйелер</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6.6.1.1 -экожүйе құрамдас бөліктерінің өзара байланысын график түрінде көрсету және түсінду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6.6.1.2 -экожүйе ауысымдарының себептерін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 экологиялық пирамидада энергия мен заттардың ауысуын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Тірі ағзалардың сан алуандығы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 өсімдіктер мен жануарлардың түрлерін анықтау үшін ағзалардың өзіндік ерекшеліктерін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 түрлі экожүйелерде тірі ағзалардың алуан түрлілігін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Табиғатты қорғау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 өзінің аймағындағы кейбір экологиялық мәселелердің себептерін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 экологиялық мәселелерді шешу жолдарын ұсыну</w:t>
            </w:r>
          </w:p>
        </w:tc>
      </w:tr>
      <w:tr>
        <w:trPr>
          <w:trHeight w:val="30" w:hRule="atLeast"/>
        </w:trPr>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Әлемді өзгертетін жаңалықтар</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Әлемді өзгерткен жаңалықтар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 әлемді өзгерткен жаңалықтардың маңызын талқылау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6.7.1.2 -жаратылыстану ғылымдарын дамытуда қазақстандық ғалымдардың үлесін талқылау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Келешектегі жаңалықтар</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6.7.1.3 -ғылымның келешектегі зерттеулерінің бағыттарына болжам жасау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202-қосымша</w:t>
            </w:r>
          </w:p>
        </w:tc>
      </w:tr>
    </w:tbl>
    <w:bookmarkStart w:name="z241" w:id="277"/>
    <w:p>
      <w:pPr>
        <w:spacing w:after="0"/>
        <w:ind w:left="0"/>
        <w:jc w:val="left"/>
      </w:pPr>
      <w:r>
        <w:rPr>
          <w:rFonts w:ascii="Times New Roman"/>
          <w:b/>
          <w:i w:val="false"/>
          <w:color w:val="000000"/>
        </w:rPr>
        <w:t xml:space="preserve"> Негізгі орта білім беру деңгейінің 7-9-сыныптарына арналған "Физика" пәнінен жаңартылған мазмұндағы үлгілік оқу бағдарламасы</w:t>
      </w:r>
    </w:p>
    <w:bookmarkEnd w:id="277"/>
    <w:bookmarkStart w:name="z242" w:id="278"/>
    <w:p>
      <w:pPr>
        <w:spacing w:after="0"/>
        <w:ind w:left="0"/>
        <w:jc w:val="left"/>
      </w:pPr>
      <w:r>
        <w:rPr>
          <w:rFonts w:ascii="Times New Roman"/>
          <w:b/>
          <w:i w:val="false"/>
          <w:color w:val="000000"/>
        </w:rPr>
        <w:t xml:space="preserve"> 1-тарау. Жалпы ережелер</w:t>
      </w:r>
    </w:p>
    <w:bookmarkEnd w:id="278"/>
    <w:bookmarkStart w:name="z243" w:id="27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279"/>
    <w:bookmarkStart w:name="z244" w:id="280"/>
    <w:p>
      <w:pPr>
        <w:spacing w:after="0"/>
        <w:ind w:left="0"/>
        <w:jc w:val="both"/>
      </w:pPr>
      <w:r>
        <w:rPr>
          <w:rFonts w:ascii="Times New Roman"/>
          <w:b w:val="false"/>
          <w:i w:val="false"/>
          <w:color w:val="000000"/>
          <w:sz w:val="28"/>
        </w:rPr>
        <w:t>
      2. 7-9</w:t>
      </w:r>
      <w:r>
        <w:rPr>
          <w:rFonts w:ascii="Times New Roman"/>
          <w:b/>
          <w:i w:val="false"/>
          <w:color w:val="000000"/>
          <w:sz w:val="28"/>
        </w:rPr>
        <w:t xml:space="preserve"> - </w:t>
      </w:r>
      <w:r>
        <w:rPr>
          <w:rFonts w:ascii="Times New Roman"/>
          <w:b w:val="false"/>
          <w:i w:val="false"/>
          <w:color w:val="000000"/>
          <w:sz w:val="28"/>
        </w:rPr>
        <w:t>сыныптардағы физика курсын оқытудың мақсаты – оқушылардың ғылыми көзқарасының негізін қалыптастыру. Әлемнің жаратылыстанымдық-ғылыми бейнесін тұтастай қабылдауды, бақылау қабілеттерін дамыту және табиғат құбылыстарын талдау және таңдау арқылы өмірге қажетті практикалық есептердің шешімдерін таба білуге дағдыландыру.</w:t>
      </w:r>
    </w:p>
    <w:bookmarkEnd w:id="280"/>
    <w:bookmarkStart w:name="z245" w:id="281"/>
    <w:p>
      <w:pPr>
        <w:spacing w:after="0"/>
        <w:ind w:left="0"/>
        <w:jc w:val="both"/>
      </w:pPr>
      <w:r>
        <w:rPr>
          <w:rFonts w:ascii="Times New Roman"/>
          <w:b w:val="false"/>
          <w:i w:val="false"/>
          <w:color w:val="000000"/>
          <w:sz w:val="28"/>
        </w:rPr>
        <w:t xml:space="preserve">
      3. Мақсатқа сәйкес оқу пәнін оқытудың негізгі міндеттері мынадай болып табылады: </w:t>
      </w:r>
    </w:p>
    <w:bookmarkEnd w:id="281"/>
    <w:p>
      <w:pPr>
        <w:spacing w:after="0"/>
        <w:ind w:left="0"/>
        <w:jc w:val="both"/>
      </w:pPr>
      <w:r>
        <w:rPr>
          <w:rFonts w:ascii="Times New Roman"/>
          <w:b w:val="false"/>
          <w:i w:val="false"/>
          <w:color w:val="000000"/>
          <w:sz w:val="28"/>
        </w:rPr>
        <w:t>
      1) оқушылардың әлемнің қазіргі физикалық бейнесінің негізінде жатқан іргелі заңдылықтар мен принциптер туралы білімді, табиғатты танудың ғылыми әдістерін меңгеруіне ықпал ету;</w:t>
      </w:r>
    </w:p>
    <w:p>
      <w:pPr>
        <w:spacing w:after="0"/>
        <w:ind w:left="0"/>
        <w:jc w:val="both"/>
      </w:pPr>
      <w:r>
        <w:rPr>
          <w:rFonts w:ascii="Times New Roman"/>
          <w:b w:val="false"/>
          <w:i w:val="false"/>
          <w:color w:val="000000"/>
          <w:sz w:val="28"/>
        </w:rPr>
        <w:t xml:space="preserve">
      2) оқушылардың зияткерлік, ақпараттық, коммуникативтік және рефлективтік мәдениетін дамытуға; физикалық экспериментті орындау және зерттеу жұмыстарын жүргізу дағдыларын дамыту; </w:t>
      </w:r>
    </w:p>
    <w:p>
      <w:pPr>
        <w:spacing w:after="0"/>
        <w:ind w:left="0"/>
        <w:jc w:val="both"/>
      </w:pPr>
      <w:r>
        <w:rPr>
          <w:rFonts w:ascii="Times New Roman"/>
          <w:b w:val="false"/>
          <w:i w:val="false"/>
          <w:color w:val="000000"/>
          <w:sz w:val="28"/>
        </w:rPr>
        <w:t>
      3) оқу және зерттеу қызметіне жауапкершілікпен қарауға тәрбиелеу;</w:t>
      </w:r>
    </w:p>
    <w:p>
      <w:pPr>
        <w:spacing w:after="0"/>
        <w:ind w:left="0"/>
        <w:jc w:val="both"/>
      </w:pPr>
      <w:r>
        <w:rPr>
          <w:rFonts w:ascii="Times New Roman"/>
          <w:b w:val="false"/>
          <w:i w:val="false"/>
          <w:color w:val="000000"/>
          <w:sz w:val="28"/>
        </w:rPr>
        <w:t>
      4) табиғат ресурстарын пайдалануда және қоршаған ортаны қорғауда, адамды және қоғамды қауіпсіз өмір сүрумен қамтамасыз етуде меңгерген дағдыларды қолдану.</w:t>
      </w:r>
    </w:p>
    <w:bookmarkStart w:name="z246" w:id="282"/>
    <w:p>
      <w:pPr>
        <w:spacing w:after="0"/>
        <w:ind w:left="0"/>
        <w:jc w:val="left"/>
      </w:pPr>
      <w:r>
        <w:rPr>
          <w:rFonts w:ascii="Times New Roman"/>
          <w:b/>
          <w:i w:val="false"/>
          <w:color w:val="000000"/>
        </w:rPr>
        <w:t xml:space="preserve"> 2-тарау. "Физика" пәнінің мазмұнын ұйымдастыру</w:t>
      </w:r>
    </w:p>
    <w:bookmarkEnd w:id="282"/>
    <w:bookmarkStart w:name="z247" w:id="283"/>
    <w:p>
      <w:pPr>
        <w:spacing w:after="0"/>
        <w:ind w:left="0"/>
        <w:jc w:val="both"/>
      </w:pPr>
      <w:r>
        <w:rPr>
          <w:rFonts w:ascii="Times New Roman"/>
          <w:b w:val="false"/>
          <w:i w:val="false"/>
          <w:color w:val="000000"/>
          <w:sz w:val="28"/>
        </w:rPr>
        <w:t>
      4. "Физика" оқу пәні бойынша оқу жүктемесінің көлемі:</w:t>
      </w:r>
    </w:p>
    <w:bookmarkEnd w:id="283"/>
    <w:p>
      <w:pPr>
        <w:spacing w:after="0"/>
        <w:ind w:left="0"/>
        <w:jc w:val="both"/>
      </w:pPr>
      <w:r>
        <w:rPr>
          <w:rFonts w:ascii="Times New Roman"/>
          <w:b w:val="false"/>
          <w:i w:val="false"/>
          <w:color w:val="000000"/>
          <w:sz w:val="28"/>
        </w:rPr>
        <w:t xml:space="preserve">
      1) 7 сыныпта – аптасына 2 сағатты, оқу жылында 68 сағатты; </w:t>
      </w:r>
    </w:p>
    <w:p>
      <w:pPr>
        <w:spacing w:after="0"/>
        <w:ind w:left="0"/>
        <w:jc w:val="both"/>
      </w:pPr>
      <w:r>
        <w:rPr>
          <w:rFonts w:ascii="Times New Roman"/>
          <w:b w:val="false"/>
          <w:i w:val="false"/>
          <w:color w:val="000000"/>
          <w:sz w:val="28"/>
        </w:rPr>
        <w:t xml:space="preserve">
      2) 8 сыныпта – аптасына 2 сағатты, оқу жылында 68 сағатты; </w:t>
      </w:r>
    </w:p>
    <w:p>
      <w:pPr>
        <w:spacing w:after="0"/>
        <w:ind w:left="0"/>
        <w:jc w:val="both"/>
      </w:pPr>
      <w:r>
        <w:rPr>
          <w:rFonts w:ascii="Times New Roman"/>
          <w:b w:val="false"/>
          <w:i w:val="false"/>
          <w:color w:val="000000"/>
          <w:sz w:val="28"/>
        </w:rPr>
        <w:t xml:space="preserve">
      3) 9 сыныпта – аптасына 2 сағатты, оқу жылында 68 сағатты құрайды. </w:t>
      </w:r>
    </w:p>
    <w:bookmarkStart w:name="z248" w:id="284"/>
    <w:p>
      <w:pPr>
        <w:spacing w:after="0"/>
        <w:ind w:left="0"/>
        <w:jc w:val="both"/>
      </w:pPr>
      <w:r>
        <w:rPr>
          <w:rFonts w:ascii="Times New Roman"/>
          <w:b w:val="false"/>
          <w:i w:val="false"/>
          <w:color w:val="000000"/>
          <w:sz w:val="28"/>
        </w:rPr>
        <w:t xml:space="preserve">
      5. Оқу пәнінің мазмұны 8 бөлімді қамтиды: </w:t>
      </w:r>
    </w:p>
    <w:bookmarkEnd w:id="284"/>
    <w:p>
      <w:pPr>
        <w:spacing w:after="0"/>
        <w:ind w:left="0"/>
        <w:jc w:val="both"/>
      </w:pPr>
      <w:r>
        <w:rPr>
          <w:rFonts w:ascii="Times New Roman"/>
          <w:b w:val="false"/>
          <w:i w:val="false"/>
          <w:color w:val="000000"/>
          <w:sz w:val="28"/>
        </w:rPr>
        <w:t xml:space="preserve">
      1) физикалық шамалар мен өлшеулер, </w:t>
      </w:r>
    </w:p>
    <w:p>
      <w:pPr>
        <w:spacing w:after="0"/>
        <w:ind w:left="0"/>
        <w:jc w:val="both"/>
      </w:pPr>
      <w:r>
        <w:rPr>
          <w:rFonts w:ascii="Times New Roman"/>
          <w:b w:val="false"/>
          <w:i w:val="false"/>
          <w:color w:val="000000"/>
          <w:sz w:val="28"/>
        </w:rPr>
        <w:t xml:space="preserve">
      2) механика; </w:t>
      </w:r>
    </w:p>
    <w:p>
      <w:pPr>
        <w:spacing w:after="0"/>
        <w:ind w:left="0"/>
        <w:jc w:val="both"/>
      </w:pPr>
      <w:r>
        <w:rPr>
          <w:rFonts w:ascii="Times New Roman"/>
          <w:b w:val="false"/>
          <w:i w:val="false"/>
          <w:color w:val="000000"/>
          <w:sz w:val="28"/>
        </w:rPr>
        <w:t>
      3) жылу физикасы;</w:t>
      </w:r>
    </w:p>
    <w:p>
      <w:pPr>
        <w:spacing w:after="0"/>
        <w:ind w:left="0"/>
        <w:jc w:val="both"/>
      </w:pPr>
      <w:r>
        <w:rPr>
          <w:rFonts w:ascii="Times New Roman"/>
          <w:b w:val="false"/>
          <w:i w:val="false"/>
          <w:color w:val="000000"/>
          <w:sz w:val="28"/>
        </w:rPr>
        <w:t xml:space="preserve">
      4) электр және магнетизм; </w:t>
      </w:r>
    </w:p>
    <w:p>
      <w:pPr>
        <w:spacing w:after="0"/>
        <w:ind w:left="0"/>
        <w:jc w:val="both"/>
      </w:pPr>
      <w:r>
        <w:rPr>
          <w:rFonts w:ascii="Times New Roman"/>
          <w:b w:val="false"/>
          <w:i w:val="false"/>
          <w:color w:val="000000"/>
          <w:sz w:val="28"/>
        </w:rPr>
        <w:t xml:space="preserve">
      5) геометриялық оптика; </w:t>
      </w:r>
    </w:p>
    <w:p>
      <w:pPr>
        <w:spacing w:after="0"/>
        <w:ind w:left="0"/>
        <w:jc w:val="both"/>
      </w:pPr>
      <w:r>
        <w:rPr>
          <w:rFonts w:ascii="Times New Roman"/>
          <w:b w:val="false"/>
          <w:i w:val="false"/>
          <w:color w:val="000000"/>
          <w:sz w:val="28"/>
        </w:rPr>
        <w:t xml:space="preserve">
      6) кванттық физика элементтері; </w:t>
      </w:r>
    </w:p>
    <w:p>
      <w:pPr>
        <w:spacing w:after="0"/>
        <w:ind w:left="0"/>
        <w:jc w:val="both"/>
      </w:pPr>
      <w:r>
        <w:rPr>
          <w:rFonts w:ascii="Times New Roman"/>
          <w:b w:val="false"/>
          <w:i w:val="false"/>
          <w:color w:val="000000"/>
          <w:sz w:val="28"/>
        </w:rPr>
        <w:t xml:space="preserve">
      7) астрономия негіздері; </w:t>
      </w:r>
    </w:p>
    <w:p>
      <w:pPr>
        <w:spacing w:after="0"/>
        <w:ind w:left="0"/>
        <w:jc w:val="both"/>
      </w:pPr>
      <w:r>
        <w:rPr>
          <w:rFonts w:ascii="Times New Roman"/>
          <w:b w:val="false"/>
          <w:i w:val="false"/>
          <w:color w:val="000000"/>
          <w:sz w:val="28"/>
        </w:rPr>
        <w:t>
      8) әлемнің қазіргі физикалық бейнесі.</w:t>
      </w:r>
    </w:p>
    <w:bookmarkStart w:name="z249" w:id="285"/>
    <w:p>
      <w:pPr>
        <w:spacing w:after="0"/>
        <w:ind w:left="0"/>
        <w:jc w:val="both"/>
      </w:pPr>
      <w:r>
        <w:rPr>
          <w:rFonts w:ascii="Times New Roman"/>
          <w:b w:val="false"/>
          <w:i w:val="false"/>
          <w:color w:val="000000"/>
          <w:sz w:val="28"/>
        </w:rPr>
        <w:t>
      6. "Физикалық шамалар мен өлшеулер" бөлімі келесі бөлімшелерден тұрады:</w:t>
      </w:r>
    </w:p>
    <w:bookmarkEnd w:id="285"/>
    <w:p>
      <w:pPr>
        <w:spacing w:after="0"/>
        <w:ind w:left="0"/>
        <w:jc w:val="both"/>
      </w:pPr>
      <w:r>
        <w:rPr>
          <w:rFonts w:ascii="Times New Roman"/>
          <w:b w:val="false"/>
          <w:i w:val="false"/>
          <w:color w:val="000000"/>
          <w:sz w:val="28"/>
        </w:rPr>
        <w:t>
      1) физика – табиғат туралы ғылым;</w:t>
      </w:r>
    </w:p>
    <w:p>
      <w:pPr>
        <w:spacing w:after="0"/>
        <w:ind w:left="0"/>
        <w:jc w:val="both"/>
      </w:pPr>
      <w:r>
        <w:rPr>
          <w:rFonts w:ascii="Times New Roman"/>
          <w:b w:val="false"/>
          <w:i w:val="false"/>
          <w:color w:val="000000"/>
          <w:sz w:val="28"/>
        </w:rPr>
        <w:t xml:space="preserve">
      2) физикалық шамалар; </w:t>
      </w:r>
    </w:p>
    <w:p>
      <w:pPr>
        <w:spacing w:after="0"/>
        <w:ind w:left="0"/>
        <w:jc w:val="both"/>
      </w:pPr>
      <w:r>
        <w:rPr>
          <w:rFonts w:ascii="Times New Roman"/>
          <w:b w:val="false"/>
          <w:i w:val="false"/>
          <w:color w:val="000000"/>
          <w:sz w:val="28"/>
        </w:rPr>
        <w:t>
      3) Физикалық өлшеулер.</w:t>
      </w:r>
    </w:p>
    <w:bookmarkStart w:name="z250" w:id="286"/>
    <w:p>
      <w:pPr>
        <w:spacing w:after="0"/>
        <w:ind w:left="0"/>
        <w:jc w:val="both"/>
      </w:pPr>
      <w:r>
        <w:rPr>
          <w:rFonts w:ascii="Times New Roman"/>
          <w:b w:val="false"/>
          <w:i w:val="false"/>
          <w:color w:val="000000"/>
          <w:sz w:val="28"/>
        </w:rPr>
        <w:t>
      7. "Механика" бөлімі келесі бөлімшелерден тұрады:</w:t>
      </w:r>
    </w:p>
    <w:bookmarkEnd w:id="286"/>
    <w:p>
      <w:pPr>
        <w:spacing w:after="0"/>
        <w:ind w:left="0"/>
        <w:jc w:val="both"/>
      </w:pPr>
      <w:r>
        <w:rPr>
          <w:rFonts w:ascii="Times New Roman"/>
          <w:b w:val="false"/>
          <w:i w:val="false"/>
          <w:color w:val="000000"/>
          <w:sz w:val="28"/>
        </w:rPr>
        <w:t>
      1) Кинематика негіздері;</w:t>
      </w:r>
    </w:p>
    <w:p>
      <w:pPr>
        <w:spacing w:after="0"/>
        <w:ind w:left="0"/>
        <w:jc w:val="both"/>
      </w:pPr>
      <w:r>
        <w:rPr>
          <w:rFonts w:ascii="Times New Roman"/>
          <w:b w:val="false"/>
          <w:i w:val="false"/>
          <w:color w:val="000000"/>
          <w:sz w:val="28"/>
        </w:rPr>
        <w:t>
      2) Динамика негіздері;</w:t>
      </w:r>
    </w:p>
    <w:p>
      <w:pPr>
        <w:spacing w:after="0"/>
        <w:ind w:left="0"/>
        <w:jc w:val="both"/>
      </w:pPr>
      <w:r>
        <w:rPr>
          <w:rFonts w:ascii="Times New Roman"/>
          <w:b w:val="false"/>
          <w:i w:val="false"/>
          <w:color w:val="000000"/>
          <w:sz w:val="28"/>
        </w:rPr>
        <w:t>
      3) Сақталу заңдары;</w:t>
      </w:r>
    </w:p>
    <w:p>
      <w:pPr>
        <w:spacing w:after="0"/>
        <w:ind w:left="0"/>
        <w:jc w:val="both"/>
      </w:pPr>
      <w:r>
        <w:rPr>
          <w:rFonts w:ascii="Times New Roman"/>
          <w:b w:val="false"/>
          <w:i w:val="false"/>
          <w:color w:val="000000"/>
          <w:sz w:val="28"/>
        </w:rPr>
        <w:t>
      4) Статика;</w:t>
      </w:r>
    </w:p>
    <w:p>
      <w:pPr>
        <w:spacing w:after="0"/>
        <w:ind w:left="0"/>
        <w:jc w:val="both"/>
      </w:pPr>
      <w:r>
        <w:rPr>
          <w:rFonts w:ascii="Times New Roman"/>
          <w:b w:val="false"/>
          <w:i w:val="false"/>
          <w:color w:val="000000"/>
          <w:sz w:val="28"/>
        </w:rPr>
        <w:t>
      5) Тербелістер мен толқындар</w:t>
      </w:r>
    </w:p>
    <w:bookmarkStart w:name="z251" w:id="287"/>
    <w:p>
      <w:pPr>
        <w:spacing w:after="0"/>
        <w:ind w:left="0"/>
        <w:jc w:val="both"/>
      </w:pPr>
      <w:r>
        <w:rPr>
          <w:rFonts w:ascii="Times New Roman"/>
          <w:b w:val="false"/>
          <w:i w:val="false"/>
          <w:color w:val="000000"/>
          <w:sz w:val="28"/>
        </w:rPr>
        <w:t>
      8. "Жылу физикасы" бөлімі келесі бөлімшелерден тұрады:</w:t>
      </w:r>
    </w:p>
    <w:bookmarkEnd w:id="287"/>
    <w:p>
      <w:pPr>
        <w:spacing w:after="0"/>
        <w:ind w:left="0"/>
        <w:jc w:val="both"/>
      </w:pPr>
      <w:r>
        <w:rPr>
          <w:rFonts w:ascii="Times New Roman"/>
          <w:b w:val="false"/>
          <w:i w:val="false"/>
          <w:color w:val="000000"/>
          <w:sz w:val="28"/>
        </w:rPr>
        <w:t>
      1) Молекулалы-кинетикалық теория негіздері;</w:t>
      </w:r>
    </w:p>
    <w:p>
      <w:pPr>
        <w:spacing w:after="0"/>
        <w:ind w:left="0"/>
        <w:jc w:val="both"/>
      </w:pPr>
      <w:r>
        <w:rPr>
          <w:rFonts w:ascii="Times New Roman"/>
          <w:b w:val="false"/>
          <w:i w:val="false"/>
          <w:color w:val="000000"/>
          <w:sz w:val="28"/>
        </w:rPr>
        <w:t>
      2) Термодинамика негіздері.</w:t>
      </w:r>
    </w:p>
    <w:bookmarkStart w:name="z252" w:id="288"/>
    <w:p>
      <w:pPr>
        <w:spacing w:after="0"/>
        <w:ind w:left="0"/>
        <w:jc w:val="both"/>
      </w:pPr>
      <w:r>
        <w:rPr>
          <w:rFonts w:ascii="Times New Roman"/>
          <w:b w:val="false"/>
          <w:i w:val="false"/>
          <w:color w:val="000000"/>
          <w:sz w:val="28"/>
        </w:rPr>
        <w:t>
      9. "Электр және магнетизм" бөлімі келесі бөлімшелерден тұрады:</w:t>
      </w:r>
    </w:p>
    <w:bookmarkEnd w:id="288"/>
    <w:p>
      <w:pPr>
        <w:spacing w:after="0"/>
        <w:ind w:left="0"/>
        <w:jc w:val="both"/>
      </w:pPr>
      <w:r>
        <w:rPr>
          <w:rFonts w:ascii="Times New Roman"/>
          <w:b w:val="false"/>
          <w:i w:val="false"/>
          <w:color w:val="000000"/>
          <w:sz w:val="28"/>
        </w:rPr>
        <w:t>
      1) Электростатика негіздері</w:t>
      </w:r>
    </w:p>
    <w:p>
      <w:pPr>
        <w:spacing w:after="0"/>
        <w:ind w:left="0"/>
        <w:jc w:val="both"/>
      </w:pPr>
      <w:r>
        <w:rPr>
          <w:rFonts w:ascii="Times New Roman"/>
          <w:b w:val="false"/>
          <w:i w:val="false"/>
          <w:color w:val="000000"/>
          <w:sz w:val="28"/>
        </w:rPr>
        <w:t>
      2) Электр тогы</w:t>
      </w:r>
    </w:p>
    <w:p>
      <w:pPr>
        <w:spacing w:after="0"/>
        <w:ind w:left="0"/>
        <w:jc w:val="both"/>
      </w:pPr>
      <w:r>
        <w:rPr>
          <w:rFonts w:ascii="Times New Roman"/>
          <w:b w:val="false"/>
          <w:i w:val="false"/>
          <w:color w:val="000000"/>
          <w:sz w:val="28"/>
        </w:rPr>
        <w:t>
      3) Магнит өрісі</w:t>
      </w:r>
    </w:p>
    <w:p>
      <w:pPr>
        <w:spacing w:after="0"/>
        <w:ind w:left="0"/>
        <w:jc w:val="both"/>
      </w:pPr>
      <w:r>
        <w:rPr>
          <w:rFonts w:ascii="Times New Roman"/>
          <w:b w:val="false"/>
          <w:i w:val="false"/>
          <w:color w:val="000000"/>
          <w:sz w:val="28"/>
        </w:rPr>
        <w:t>
      4) Электромагниттік толқындар және тербеліс</w:t>
      </w:r>
    </w:p>
    <w:bookmarkStart w:name="z253" w:id="289"/>
    <w:p>
      <w:pPr>
        <w:spacing w:after="0"/>
        <w:ind w:left="0"/>
        <w:jc w:val="both"/>
      </w:pPr>
      <w:r>
        <w:rPr>
          <w:rFonts w:ascii="Times New Roman"/>
          <w:b w:val="false"/>
          <w:i w:val="false"/>
          <w:color w:val="000000"/>
          <w:sz w:val="28"/>
        </w:rPr>
        <w:t>
      10. "Геометриялық оптика" бөлімі келесі бөлімшелерден тұрады:</w:t>
      </w:r>
    </w:p>
    <w:bookmarkEnd w:id="289"/>
    <w:p>
      <w:pPr>
        <w:spacing w:after="0"/>
        <w:ind w:left="0"/>
        <w:jc w:val="both"/>
      </w:pPr>
      <w:r>
        <w:rPr>
          <w:rFonts w:ascii="Times New Roman"/>
          <w:b w:val="false"/>
          <w:i w:val="false"/>
          <w:color w:val="000000"/>
          <w:sz w:val="28"/>
        </w:rPr>
        <w:t>
      1) Геометриялық оптика заңдары.</w:t>
      </w:r>
    </w:p>
    <w:bookmarkStart w:name="z254" w:id="290"/>
    <w:p>
      <w:pPr>
        <w:spacing w:after="0"/>
        <w:ind w:left="0"/>
        <w:jc w:val="both"/>
      </w:pPr>
      <w:r>
        <w:rPr>
          <w:rFonts w:ascii="Times New Roman"/>
          <w:b w:val="false"/>
          <w:i w:val="false"/>
          <w:color w:val="000000"/>
          <w:sz w:val="28"/>
        </w:rPr>
        <w:t>
      11. "Кванттық физика элементтері" бөлімі келесі бөлімшелерден тұрады:</w:t>
      </w:r>
    </w:p>
    <w:bookmarkEnd w:id="290"/>
    <w:p>
      <w:pPr>
        <w:spacing w:after="0"/>
        <w:ind w:left="0"/>
        <w:jc w:val="both"/>
      </w:pPr>
      <w:r>
        <w:rPr>
          <w:rFonts w:ascii="Times New Roman"/>
          <w:b w:val="false"/>
          <w:i w:val="false"/>
          <w:color w:val="000000"/>
          <w:sz w:val="28"/>
        </w:rPr>
        <w:t>
      1) Атом мен атом ядросының құрылысы;</w:t>
      </w:r>
    </w:p>
    <w:p>
      <w:pPr>
        <w:spacing w:after="0"/>
        <w:ind w:left="0"/>
        <w:jc w:val="both"/>
      </w:pPr>
      <w:r>
        <w:rPr>
          <w:rFonts w:ascii="Times New Roman"/>
          <w:b w:val="false"/>
          <w:i w:val="false"/>
          <w:color w:val="000000"/>
          <w:sz w:val="28"/>
        </w:rPr>
        <w:t>
      2) Радиоактивтілік;</w:t>
      </w:r>
    </w:p>
    <w:p>
      <w:pPr>
        <w:spacing w:after="0"/>
        <w:ind w:left="0"/>
        <w:jc w:val="both"/>
      </w:pPr>
      <w:r>
        <w:rPr>
          <w:rFonts w:ascii="Times New Roman"/>
          <w:b w:val="false"/>
          <w:i w:val="false"/>
          <w:color w:val="000000"/>
          <w:sz w:val="28"/>
        </w:rPr>
        <w:t>
      3) Элементар бөлшектер.</w:t>
      </w:r>
    </w:p>
    <w:bookmarkStart w:name="z255" w:id="291"/>
    <w:p>
      <w:pPr>
        <w:spacing w:after="0"/>
        <w:ind w:left="0"/>
        <w:jc w:val="both"/>
      </w:pPr>
      <w:r>
        <w:rPr>
          <w:rFonts w:ascii="Times New Roman"/>
          <w:b w:val="false"/>
          <w:i w:val="false"/>
          <w:color w:val="000000"/>
          <w:sz w:val="28"/>
        </w:rPr>
        <w:t>
      12. "Астрономия негіздері" бөлімі келесі бөлімшелерден тұрады:</w:t>
      </w:r>
    </w:p>
    <w:bookmarkEnd w:id="291"/>
    <w:p>
      <w:pPr>
        <w:spacing w:after="0"/>
        <w:ind w:left="0"/>
        <w:jc w:val="both"/>
      </w:pPr>
      <w:r>
        <w:rPr>
          <w:rFonts w:ascii="Times New Roman"/>
          <w:b w:val="false"/>
          <w:i w:val="false"/>
          <w:color w:val="000000"/>
          <w:sz w:val="28"/>
        </w:rPr>
        <w:t>
      1) Жер және Ғарыш,</w:t>
      </w:r>
    </w:p>
    <w:p>
      <w:pPr>
        <w:spacing w:after="0"/>
        <w:ind w:left="0"/>
        <w:jc w:val="both"/>
      </w:pPr>
      <w:r>
        <w:rPr>
          <w:rFonts w:ascii="Times New Roman"/>
          <w:b w:val="false"/>
          <w:i w:val="false"/>
          <w:color w:val="000000"/>
          <w:sz w:val="28"/>
        </w:rPr>
        <w:t>
      2) Астрофизика элементтері.</w:t>
      </w:r>
    </w:p>
    <w:bookmarkStart w:name="z256" w:id="292"/>
    <w:p>
      <w:pPr>
        <w:spacing w:after="0"/>
        <w:ind w:left="0"/>
        <w:jc w:val="both"/>
      </w:pPr>
      <w:r>
        <w:rPr>
          <w:rFonts w:ascii="Times New Roman"/>
          <w:b w:val="false"/>
          <w:i w:val="false"/>
          <w:color w:val="000000"/>
          <w:sz w:val="28"/>
        </w:rPr>
        <w:t>
      13. "Әлемнің қазіргі физикалық бейнесі" бөлімі "Физиканың дүниетанымдық мәні" бөлімшесінен тұрады.</w:t>
      </w:r>
    </w:p>
    <w:bookmarkEnd w:id="292"/>
    <w:bookmarkStart w:name="z257" w:id="293"/>
    <w:p>
      <w:pPr>
        <w:spacing w:after="0"/>
        <w:ind w:left="0"/>
        <w:jc w:val="left"/>
      </w:pPr>
      <w:r>
        <w:rPr>
          <w:rFonts w:ascii="Times New Roman"/>
          <w:b/>
          <w:i w:val="false"/>
          <w:color w:val="000000"/>
        </w:rPr>
        <w:t xml:space="preserve"> 3-тарау. Оқу мақсаттарының жүйесі</w:t>
      </w:r>
    </w:p>
    <w:bookmarkEnd w:id="293"/>
    <w:bookmarkStart w:name="z258" w:id="294"/>
    <w:p>
      <w:pPr>
        <w:spacing w:after="0"/>
        <w:ind w:left="0"/>
        <w:jc w:val="both"/>
      </w:pPr>
      <w:r>
        <w:rPr>
          <w:rFonts w:ascii="Times New Roman"/>
          <w:b w:val="false"/>
          <w:i w:val="false"/>
          <w:color w:val="000000"/>
          <w:sz w:val="28"/>
        </w:rPr>
        <w:t>
      14.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7.2.1.4. кодында "7" - сынып, "2.1" - екінші бөлімнің бірінші бөлімшесі, "4" - оқу мақсатының реттік саны.</w:t>
      </w:r>
    </w:p>
    <w:bookmarkEnd w:id="294"/>
    <w:bookmarkStart w:name="z259" w:id="295"/>
    <w:p>
      <w:pPr>
        <w:spacing w:after="0"/>
        <w:ind w:left="0"/>
        <w:jc w:val="both"/>
      </w:pPr>
      <w:r>
        <w:rPr>
          <w:rFonts w:ascii="Times New Roman"/>
          <w:b w:val="false"/>
          <w:i w:val="false"/>
          <w:color w:val="000000"/>
          <w:sz w:val="28"/>
        </w:rPr>
        <w:t>
      15. Білім алушылар білуі тиіс:</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2"/>
        <w:gridCol w:w="3848"/>
        <w:gridCol w:w="3755"/>
        <w:gridCol w:w="416"/>
        <w:gridCol w:w="946"/>
        <w:gridCol w:w="1903"/>
      </w:tblGrid>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Бөлімшелер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Физика -табиғат туралы ғылым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r>
              <w:br/>
            </w:r>
            <w:r>
              <w:rPr>
                <w:rFonts w:ascii="Times New Roman"/>
                <w:b w:val="false"/>
                <w:i w:val="false"/>
                <w:color w:val="000000"/>
                <w:sz w:val="20"/>
              </w:rPr>
              <w:t>
 физикалық құбылыстарға мысалдар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r>
              <w:br/>
            </w:r>
            <w:r>
              <w:rPr>
                <w:rFonts w:ascii="Times New Roman"/>
                <w:b w:val="false"/>
                <w:i w:val="false"/>
                <w:color w:val="000000"/>
                <w:sz w:val="20"/>
              </w:rPr>
              <w:t>
 табиғатты зерттеудің әдістерін ажырату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Физикалық шамалар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r>
              <w:br/>
            </w:r>
            <w:r>
              <w:rPr>
                <w:rFonts w:ascii="Times New Roman"/>
                <w:b w:val="false"/>
                <w:i w:val="false"/>
                <w:color w:val="000000"/>
                <w:sz w:val="20"/>
              </w:rPr>
              <w:t>
 физикалық шамаларды олардың SI(Халықаралық бірліктер жүйесі) жүйесіндегі өлшем бірліктерімен сәйкестендіру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w:t>
            </w:r>
            <w:r>
              <w:br/>
            </w:r>
            <w:r>
              <w:rPr>
                <w:rFonts w:ascii="Times New Roman"/>
                <w:b w:val="false"/>
                <w:i w:val="false"/>
                <w:color w:val="000000"/>
                <w:sz w:val="20"/>
              </w:rPr>
              <w:t>
скаляр және векторлық шамаларды ажырату және мысалдар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7.1.2.3 </w:t>
            </w:r>
            <w:r>
              <w:br/>
            </w:r>
            <w:r>
              <w:rPr>
                <w:rFonts w:ascii="Times New Roman"/>
                <w:b w:val="false"/>
                <w:i w:val="false"/>
                <w:color w:val="000000"/>
                <w:sz w:val="20"/>
              </w:rPr>
              <w:t>
үлкен және кіші сандарды жазған кезде еселік және үлестік қосымшаларды білу және қолдану: микро (</w:t>
            </w:r>
            <w:r>
              <w:rPr>
                <w:rFonts w:ascii="Times New Roman"/>
                <w:b w:val="false"/>
                <w:i w:val="false"/>
                <w:color w:val="000000"/>
                <w:sz w:val="20"/>
              </w:rPr>
              <w:t>m</w:t>
            </w:r>
            <w:r>
              <w:rPr>
                <w:rFonts w:ascii="Times New Roman"/>
                <w:b w:val="false"/>
                <w:i w:val="false"/>
                <w:color w:val="000000"/>
                <w:sz w:val="20"/>
              </w:rPr>
              <w:t>), милли (m), санти (c), деци (d), кило (k) және мега (M)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Физикалық өлшеулер</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7.1.3.1 </w:t>
            </w:r>
            <w:r>
              <w:br/>
            </w:r>
            <w:r>
              <w:rPr>
                <w:rFonts w:ascii="Times New Roman"/>
                <w:b w:val="false"/>
                <w:i w:val="false"/>
                <w:color w:val="000000"/>
                <w:sz w:val="20"/>
              </w:rPr>
              <w:t xml:space="preserve">
дененің ұзындығын, көлемін, температурасын және уақытты өлшеу, өлшеу нәтижелерін аспаптардың қателіктерін есепке ала отырып жазу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 </w:t>
            </w:r>
            <w:r>
              <w:br/>
            </w:r>
            <w:r>
              <w:rPr>
                <w:rFonts w:ascii="Times New Roman"/>
                <w:b w:val="false"/>
                <w:i w:val="false"/>
                <w:color w:val="000000"/>
                <w:sz w:val="20"/>
              </w:rPr>
              <w:t>
эксперименттен деректерін жинақтау, талдау және өлшеу және қателіктерін ескеріп жазу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9.1.3.1 </w:t>
            </w:r>
            <w:r>
              <w:br/>
            </w:r>
            <w:r>
              <w:rPr>
                <w:rFonts w:ascii="Times New Roman"/>
                <w:b w:val="false"/>
                <w:i w:val="false"/>
                <w:color w:val="000000"/>
                <w:sz w:val="20"/>
              </w:rPr>
              <w:t>
алған нәтижені түсіндіру және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7.1.3.2 </w:t>
            </w:r>
            <w:r>
              <w:br/>
            </w:r>
            <w:r>
              <w:rPr>
                <w:rFonts w:ascii="Times New Roman"/>
                <w:b w:val="false"/>
                <w:i w:val="false"/>
                <w:color w:val="000000"/>
                <w:sz w:val="20"/>
              </w:rPr>
              <w:t>
кішкентай денелердің өлшемін қатарлау әдісі арқылы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8.1.3.2 </w:t>
            </w:r>
            <w:r>
              <w:br/>
            </w:r>
            <w:r>
              <w:rPr>
                <w:rFonts w:ascii="Times New Roman"/>
                <w:b w:val="false"/>
                <w:i w:val="false"/>
                <w:color w:val="000000"/>
                <w:sz w:val="20"/>
              </w:rPr>
              <w:t>
тәжірибені жүргізуге әсер ететін факторларды анықтау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9.1.3.2 </w:t>
            </w:r>
            <w:r>
              <w:br/>
            </w:r>
            <w:r>
              <w:rPr>
                <w:rFonts w:ascii="Times New Roman"/>
                <w:b w:val="false"/>
                <w:i w:val="false"/>
                <w:color w:val="000000"/>
                <w:sz w:val="20"/>
              </w:rPr>
              <w:t>
эксперименттің нәтижесіне әсер ететін факторларды талдау және экспериментті жүргізуді жақсарту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7.1.3.3 </w:t>
            </w:r>
            <w:r>
              <w:br/>
            </w:r>
            <w:r>
              <w:rPr>
                <w:rFonts w:ascii="Times New Roman"/>
                <w:b w:val="false"/>
                <w:i w:val="false"/>
                <w:color w:val="000000"/>
                <w:sz w:val="20"/>
              </w:rPr>
              <w:t>
физика кабинетінде қауіпсіздік ережелерін білу және сақтау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8.1.3.3 </w:t>
            </w:r>
            <w:r>
              <w:br/>
            </w:r>
            <w:r>
              <w:rPr>
                <w:rFonts w:ascii="Times New Roman"/>
                <w:b w:val="false"/>
                <w:i w:val="false"/>
                <w:color w:val="000000"/>
                <w:sz w:val="20"/>
              </w:rPr>
              <w:t>
физика кабинетінде қауіпсіздік ережелерін білу және сақтау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9.1.3.3 </w:t>
            </w:r>
            <w:r>
              <w:br/>
            </w:r>
            <w:r>
              <w:rPr>
                <w:rFonts w:ascii="Times New Roman"/>
                <w:b w:val="false"/>
                <w:i w:val="false"/>
                <w:color w:val="000000"/>
                <w:sz w:val="20"/>
              </w:rPr>
              <w:t>
физика кабинетінде қауіпсіздік ережелерін білу және сақтау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Кинематика негіздері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w:t>
            </w:r>
            <w:r>
              <w:br/>
            </w:r>
            <w:r>
              <w:rPr>
                <w:rFonts w:ascii="Times New Roman"/>
                <w:b w:val="false"/>
                <w:i w:val="false"/>
                <w:color w:val="000000"/>
                <w:sz w:val="20"/>
              </w:rPr>
              <w:t>
келесі терминдердің физикалық мағынасын түсіндіру – материялық нүкте, санақ жүйесі, қозғалыстың салыстырмалылығы, траектория, жол, орын ауыстыру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w:t>
            </w:r>
            <w:r>
              <w:br/>
            </w:r>
            <w:r>
              <w:rPr>
                <w:rFonts w:ascii="Times New Roman"/>
                <w:b w:val="false"/>
                <w:i w:val="false"/>
                <w:color w:val="000000"/>
                <w:sz w:val="20"/>
              </w:rPr>
              <w:t>
материялық нүкте, санақ жүйесі, механикалық қозғалыстың салыстырмалылығы ұғымдарының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7.2.1.2 </w:t>
            </w:r>
            <w:r>
              <w:br/>
            </w:r>
            <w:r>
              <w:rPr>
                <w:rFonts w:ascii="Times New Roman"/>
                <w:b w:val="false"/>
                <w:i w:val="false"/>
                <w:color w:val="000000"/>
                <w:sz w:val="20"/>
              </w:rPr>
              <w:t>
механикалық қозғалыстың салыстырмалылығына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w:t>
            </w:r>
            <w:r>
              <w:br/>
            </w:r>
            <w:r>
              <w:rPr>
                <w:rFonts w:ascii="Times New Roman"/>
                <w:b w:val="false"/>
                <w:i w:val="false"/>
                <w:color w:val="000000"/>
                <w:sz w:val="20"/>
              </w:rPr>
              <w:t xml:space="preserve">
векторларды қосу, азайту, векторды скалярға көбейту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9.2.1.3 </w:t>
            </w:r>
            <w:r>
              <w:br/>
            </w:r>
            <w:r>
              <w:rPr>
                <w:rFonts w:ascii="Times New Roman"/>
                <w:b w:val="false"/>
                <w:i w:val="false"/>
                <w:color w:val="000000"/>
                <w:sz w:val="20"/>
              </w:rPr>
              <w:t xml:space="preserve">
вектордың координаталар остеріне проекцияларын анықтау, векторларды құраушыларға жіктеу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7.2.1.3 </w:t>
            </w:r>
            <w:r>
              <w:br/>
            </w:r>
            <w:r>
              <w:rPr>
                <w:rFonts w:ascii="Times New Roman"/>
                <w:b w:val="false"/>
                <w:i w:val="false"/>
                <w:color w:val="000000"/>
                <w:sz w:val="20"/>
              </w:rPr>
              <w:t>
түзу сызықты бірқалыпты қозғалысты және бірқалыпсыз қозғалысты ажырата білу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9.2.1.4 </w:t>
            </w:r>
            <w:r>
              <w:br/>
            </w:r>
            <w:r>
              <w:rPr>
                <w:rFonts w:ascii="Times New Roman"/>
                <w:b w:val="false"/>
                <w:i w:val="false"/>
                <w:color w:val="000000"/>
                <w:sz w:val="20"/>
              </w:rPr>
              <w:t xml:space="preserve">
уақытқа тәуелділік графиктерінен орын ауыстыру, жылдамдық, үдеуді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7.2.1.4 </w:t>
            </w:r>
            <w:r>
              <w:br/>
            </w:r>
            <w:r>
              <w:rPr>
                <w:rFonts w:ascii="Times New Roman"/>
                <w:b w:val="false"/>
                <w:i w:val="false"/>
                <w:color w:val="000000"/>
                <w:sz w:val="20"/>
              </w:rPr>
              <w:t>
қозғалыстағы дененің жылдамдығы мен орташа жылдамдығын есептеу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9.2.1.5 </w:t>
            </w:r>
            <w:r>
              <w:br/>
            </w:r>
            <w:r>
              <w:rPr>
                <w:rFonts w:ascii="Times New Roman"/>
                <w:b w:val="false"/>
                <w:i w:val="false"/>
                <w:color w:val="000000"/>
                <w:sz w:val="20"/>
              </w:rPr>
              <w:t>
түзу сызықты теңайнымалы қозғалыс кезіндегі жылдамдық және үдеу формулаларын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9.2.1.6 </w:t>
            </w:r>
            <w:r>
              <w:br/>
            </w:r>
            <w:r>
              <w:rPr>
                <w:rFonts w:ascii="Times New Roman"/>
                <w:b w:val="false"/>
                <w:i w:val="false"/>
                <w:color w:val="000000"/>
                <w:sz w:val="20"/>
              </w:rPr>
              <w:t>
түзу сызықты теңайнымалы қозғалыс кезіндегі координата мен орын ауыстыру теңдеулерін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 теңүдемелі қозғалыс кезіндегі дененің үдеуін эксперименттік жолмен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7.2.1.5 </w:t>
            </w:r>
            <w:r>
              <w:br/>
            </w:r>
            <w:r>
              <w:rPr>
                <w:rFonts w:ascii="Times New Roman"/>
                <w:b w:val="false"/>
                <w:i w:val="false"/>
                <w:color w:val="000000"/>
                <w:sz w:val="20"/>
              </w:rPr>
              <w:t>
s -тің t-ға тәуелділік графигін тұрғызуда координата осьтерінде және кестелерде өлшем бірліктерін дұрыс белгілеу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9.2.1.8 </w:t>
            </w:r>
            <w:r>
              <w:br/>
            </w:r>
            <w:r>
              <w:rPr>
                <w:rFonts w:ascii="Times New Roman"/>
                <w:b w:val="false"/>
                <w:i w:val="false"/>
                <w:color w:val="000000"/>
                <w:sz w:val="20"/>
              </w:rPr>
              <w:t>
теңүдемелі қозғалыс кезiндегi орын ауыстырудың және жылдамдықтың уақытқа тәуелділік графиктерін тұрғызу және оларды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7.2.1.6 </w:t>
            </w:r>
            <w:r>
              <w:br/>
            </w:r>
            <w:r>
              <w:rPr>
                <w:rFonts w:ascii="Times New Roman"/>
                <w:b w:val="false"/>
                <w:i w:val="false"/>
                <w:color w:val="000000"/>
                <w:sz w:val="20"/>
              </w:rPr>
              <w:t>
дененің орын ауыстыруының уақытқа тәуелділік графигінен келесі жағдайларды анықтау:</w:t>
            </w:r>
            <w:r>
              <w:br/>
            </w:r>
            <w:r>
              <w:rPr>
                <w:rFonts w:ascii="Times New Roman"/>
                <w:b w:val="false"/>
                <w:i w:val="false"/>
                <w:color w:val="000000"/>
                <w:sz w:val="20"/>
              </w:rPr>
              <w:t>
(1) дененің тыныштық күйін,</w:t>
            </w:r>
            <w:r>
              <w:br/>
            </w:r>
            <w:r>
              <w:rPr>
                <w:rFonts w:ascii="Times New Roman"/>
                <w:b w:val="false"/>
                <w:i w:val="false"/>
                <w:color w:val="000000"/>
                <w:sz w:val="20"/>
              </w:rPr>
              <w:t>
(2) тұрақты жылдамдықпен қозғалысын</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9.2.1.9 </w:t>
            </w:r>
            <w:r>
              <w:br/>
            </w:r>
            <w:r>
              <w:rPr>
                <w:rFonts w:ascii="Times New Roman"/>
                <w:b w:val="false"/>
                <w:i w:val="false"/>
                <w:color w:val="000000"/>
                <w:sz w:val="20"/>
              </w:rPr>
              <w:t>
еркін түсуді сипаттау үшін теңайнымалы қозғалыстың кинематикалық теңдеулерін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7.2.1.7 </w:t>
            </w:r>
            <w:r>
              <w:br/>
            </w:r>
            <w:r>
              <w:rPr>
                <w:rFonts w:ascii="Times New Roman"/>
                <w:b w:val="false"/>
                <w:i w:val="false"/>
                <w:color w:val="000000"/>
                <w:sz w:val="20"/>
              </w:rPr>
              <w:t>
бірқалыпты қозғалған дененің орын ауыстыруының уақытқа тәуелділік графигінен жылдамдығын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9.2.1.10 </w:t>
            </w:r>
            <w:r>
              <w:br/>
            </w:r>
            <w:r>
              <w:rPr>
                <w:rFonts w:ascii="Times New Roman"/>
                <w:b w:val="false"/>
                <w:i w:val="false"/>
                <w:color w:val="000000"/>
                <w:sz w:val="20"/>
              </w:rPr>
              <w:t>
теңайнымалы және бірқалыпты қозғалыстың кинематикалық теңдеулерін қолдана отырып, горизонталь лақтырылған дененің қозғалысын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9.2.1.11 </w:t>
            </w:r>
            <w:r>
              <w:br/>
            </w:r>
            <w:r>
              <w:rPr>
                <w:rFonts w:ascii="Times New Roman"/>
                <w:b w:val="false"/>
                <w:i w:val="false"/>
                <w:color w:val="000000"/>
                <w:sz w:val="20"/>
              </w:rPr>
              <w:t>
горизонталь лақтырылған дененің қозғалыс жылдамдығын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w:t>
            </w:r>
            <w:r>
              <w:br/>
            </w:r>
            <w:r>
              <w:rPr>
                <w:rFonts w:ascii="Times New Roman"/>
                <w:b w:val="false"/>
                <w:i w:val="false"/>
                <w:color w:val="000000"/>
                <w:sz w:val="20"/>
              </w:rPr>
              <w:t>
 горизонталь лақтырылған дененің қозғалыс траекториясын сызу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9.2.1.13 </w:t>
            </w:r>
            <w:r>
              <w:br/>
            </w:r>
            <w:r>
              <w:rPr>
                <w:rFonts w:ascii="Times New Roman"/>
                <w:b w:val="false"/>
                <w:i w:val="false"/>
                <w:color w:val="000000"/>
                <w:sz w:val="20"/>
              </w:rPr>
              <w:t>
дененің шеңбер бойымен бірқалыпты қозғалысын сызықтық және бұрыштық шамалар арқылы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9.2.1.14 </w:t>
            </w:r>
            <w:r>
              <w:br/>
            </w:r>
            <w:r>
              <w:rPr>
                <w:rFonts w:ascii="Times New Roman"/>
                <w:b w:val="false"/>
                <w:i w:val="false"/>
                <w:color w:val="000000"/>
                <w:sz w:val="20"/>
              </w:rPr>
              <w:t>
сызықтық және бұрыштық жылдамдықты байланыстыратын өрнекті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9.2.1.15 </w:t>
            </w:r>
            <w:r>
              <w:br/>
            </w:r>
            <w:r>
              <w:rPr>
                <w:rFonts w:ascii="Times New Roman"/>
                <w:b w:val="false"/>
                <w:i w:val="false"/>
                <w:color w:val="000000"/>
                <w:sz w:val="20"/>
              </w:rPr>
              <w:t>
центрге тартқыш үдеу формуласын есептер шығаруда қолдану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Динамика негіздері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 </w:t>
            </w:r>
            <w:r>
              <w:br/>
            </w:r>
            <w:r>
              <w:rPr>
                <w:rFonts w:ascii="Times New Roman"/>
                <w:b w:val="false"/>
                <w:i w:val="false"/>
                <w:color w:val="000000"/>
                <w:sz w:val="20"/>
              </w:rPr>
              <w:t xml:space="preserve">
инерция құбылысын түсіндіру және мысалдар келтіру </w:t>
            </w: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r>
              <w:br/>
            </w:r>
            <w:r>
              <w:rPr>
                <w:rFonts w:ascii="Times New Roman"/>
                <w:b w:val="false"/>
                <w:i w:val="false"/>
                <w:color w:val="000000"/>
                <w:sz w:val="20"/>
              </w:rPr>
              <w:t>
 инерция, инерттілік және инерциялық санақ жүйесі ұғымдарының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w:t>
            </w:r>
            <w:r>
              <w:br/>
            </w:r>
            <w:r>
              <w:rPr>
                <w:rFonts w:ascii="Times New Roman"/>
                <w:b w:val="false"/>
                <w:i w:val="false"/>
                <w:color w:val="000000"/>
                <w:sz w:val="20"/>
              </w:rPr>
              <w:t>
күнделікті өмірден күштердің әрекет етуіне мысалдар келтіру</w:t>
            </w: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9.2.2.2 </w:t>
            </w:r>
            <w:r>
              <w:br/>
            </w:r>
            <w:r>
              <w:rPr>
                <w:rFonts w:ascii="Times New Roman"/>
                <w:b w:val="false"/>
                <w:i w:val="false"/>
                <w:color w:val="000000"/>
                <w:sz w:val="20"/>
              </w:rPr>
              <w:t>
Ньютонның бірінші заңын тұжырымдау және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7.2.2.3 </w:t>
            </w:r>
            <w:r>
              <w:br/>
            </w:r>
            <w:r>
              <w:rPr>
                <w:rFonts w:ascii="Times New Roman"/>
                <w:b w:val="false"/>
                <w:i w:val="false"/>
                <w:color w:val="000000"/>
                <w:sz w:val="20"/>
              </w:rPr>
              <w:t>
пластикалық және серпімді деформацияларды ажырату,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9.2.2.3 </w:t>
            </w:r>
            <w:r>
              <w:br/>
            </w:r>
            <w:r>
              <w:rPr>
                <w:rFonts w:ascii="Times New Roman"/>
                <w:b w:val="false"/>
                <w:i w:val="false"/>
                <w:color w:val="000000"/>
                <w:sz w:val="20"/>
              </w:rPr>
              <w:t>
ауырлық күші, серпімділік күші, және үйкеліс күші табиғатын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7.2.2.4 </w:t>
            </w:r>
            <w:r>
              <w:br/>
            </w:r>
            <w:r>
              <w:rPr>
                <w:rFonts w:ascii="Times New Roman"/>
                <w:b w:val="false"/>
                <w:i w:val="false"/>
                <w:color w:val="000000"/>
                <w:sz w:val="20"/>
              </w:rPr>
              <w:t>
серпімділік күшінің серіппенің ұзаруына тәуелділік графигінен қатаңдық коэффициентін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9.2.2.4</w:t>
            </w:r>
            <w:r>
              <w:br/>
            </w:r>
            <w:r>
              <w:rPr>
                <w:rFonts w:ascii="Times New Roman"/>
                <w:b w:val="false"/>
                <w:i w:val="false"/>
                <w:color w:val="000000"/>
                <w:sz w:val="20"/>
              </w:rPr>
              <w:t>
Ньютонның екінші заңын тұжырымдау және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7.2.2.5 </w:t>
            </w:r>
            <w:r>
              <w:br/>
            </w:r>
            <w:r>
              <w:rPr>
                <w:rFonts w:ascii="Times New Roman"/>
                <w:b w:val="false"/>
                <w:i w:val="false"/>
                <w:color w:val="000000"/>
                <w:sz w:val="20"/>
              </w:rPr>
              <w:t>
Гук заңының формуласы бойынша серпімділік күшін есептеу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9.2.2.5 </w:t>
            </w:r>
            <w:r>
              <w:br/>
            </w:r>
            <w:r>
              <w:rPr>
                <w:rFonts w:ascii="Times New Roman"/>
                <w:b w:val="false"/>
                <w:i w:val="false"/>
                <w:color w:val="000000"/>
                <w:sz w:val="20"/>
              </w:rPr>
              <w:t>
Ньютонның үшінші заңын тұжырымдау және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7.2.2.6 </w:t>
            </w:r>
            <w:r>
              <w:br/>
            </w:r>
            <w:r>
              <w:rPr>
                <w:rFonts w:ascii="Times New Roman"/>
                <w:b w:val="false"/>
                <w:i w:val="false"/>
                <w:color w:val="000000"/>
                <w:sz w:val="20"/>
              </w:rPr>
              <w:t>
тыныштық, домалау және сырғанау үйкелістерін сипаттау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9.2.2.6 </w:t>
            </w:r>
            <w:r>
              <w:br/>
            </w:r>
            <w:r>
              <w:rPr>
                <w:rFonts w:ascii="Times New Roman"/>
                <w:b w:val="false"/>
                <w:i w:val="false"/>
                <w:color w:val="000000"/>
                <w:sz w:val="20"/>
              </w:rPr>
              <w:t>
бүкіләлемдік тартылыс заңын тұжырымдау және оны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7.2.2.7</w:t>
            </w:r>
            <w:r>
              <w:br/>
            </w:r>
            <w:r>
              <w:rPr>
                <w:rFonts w:ascii="Times New Roman"/>
                <w:b w:val="false"/>
                <w:i w:val="false"/>
                <w:color w:val="000000"/>
                <w:sz w:val="20"/>
              </w:rPr>
              <w:t>
 үйкеліс күшінің пайдасы мен зиянына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9.2.2.7 </w:t>
            </w:r>
            <w:r>
              <w:br/>
            </w:r>
            <w:r>
              <w:rPr>
                <w:rFonts w:ascii="Times New Roman"/>
                <w:b w:val="false"/>
                <w:i w:val="false"/>
                <w:color w:val="000000"/>
                <w:sz w:val="20"/>
              </w:rPr>
              <w:t xml:space="preserve">
ғарыш аппараттардың орбиталарын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7.2.2.8 </w:t>
            </w:r>
            <w:r>
              <w:br/>
            </w:r>
            <w:r>
              <w:rPr>
                <w:rFonts w:ascii="Times New Roman"/>
                <w:b w:val="false"/>
                <w:i w:val="false"/>
                <w:color w:val="000000"/>
                <w:sz w:val="20"/>
              </w:rPr>
              <w:t>
күштерді берілген масштабта графикалық түрде көрсету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9.2.2.8</w:t>
            </w:r>
            <w:r>
              <w:br/>
            </w:r>
            <w:r>
              <w:rPr>
                <w:rFonts w:ascii="Times New Roman"/>
                <w:b w:val="false"/>
                <w:i w:val="false"/>
                <w:color w:val="000000"/>
                <w:sz w:val="20"/>
              </w:rPr>
              <w:t>
тартылыс өрісіндегі дененің қозғалысын сипаттайтын шамаларды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7.2.2.9 </w:t>
            </w:r>
            <w:r>
              <w:br/>
            </w:r>
            <w:r>
              <w:rPr>
                <w:rFonts w:ascii="Times New Roman"/>
                <w:b w:val="false"/>
                <w:i w:val="false"/>
                <w:color w:val="000000"/>
                <w:sz w:val="20"/>
              </w:rPr>
              <w:t>
денеге бір түзудің бойымен әрекет ететін күштердің тең әрекетті күшінің модулі мен бағытын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9.2.2.9 </w:t>
            </w:r>
            <w:r>
              <w:br/>
            </w:r>
            <w:r>
              <w:rPr>
                <w:rFonts w:ascii="Times New Roman"/>
                <w:b w:val="false"/>
                <w:i w:val="false"/>
                <w:color w:val="000000"/>
                <w:sz w:val="20"/>
              </w:rPr>
              <w:t>
бірінші ғарыштық жылдамдықтың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7.2.2.10 </w:t>
            </w:r>
            <w:r>
              <w:br/>
            </w:r>
            <w:r>
              <w:rPr>
                <w:rFonts w:ascii="Times New Roman"/>
                <w:b w:val="false"/>
                <w:i w:val="false"/>
                <w:color w:val="000000"/>
                <w:sz w:val="20"/>
              </w:rPr>
              <w:t>
масса, салмақ және ауырлық күші ұғымдарын ажырату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9.2.2.10 </w:t>
            </w:r>
            <w:r>
              <w:br/>
            </w:r>
            <w:r>
              <w:rPr>
                <w:rFonts w:ascii="Times New Roman"/>
                <w:b w:val="false"/>
                <w:i w:val="false"/>
                <w:color w:val="000000"/>
                <w:sz w:val="20"/>
              </w:rPr>
              <w:t>
үдеумен қозғалған дененің салмағын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7.2.2.11 </w:t>
            </w:r>
            <w:r>
              <w:br/>
            </w:r>
            <w:r>
              <w:rPr>
                <w:rFonts w:ascii="Times New Roman"/>
                <w:b w:val="false"/>
                <w:i w:val="false"/>
                <w:color w:val="000000"/>
                <w:sz w:val="20"/>
              </w:rPr>
              <w:t>
электронды, серіппелі, иінді таразылардың көмегімен дененің массасын өлшеу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9.2.2.11</w:t>
            </w:r>
            <w:r>
              <w:br/>
            </w:r>
            <w:r>
              <w:rPr>
                <w:rFonts w:ascii="Times New Roman"/>
                <w:b w:val="false"/>
                <w:i w:val="false"/>
                <w:color w:val="000000"/>
                <w:sz w:val="20"/>
              </w:rPr>
              <w:t>
салмақсыздық күйді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r>
              <w:br/>
            </w:r>
            <w:r>
              <w:rPr>
                <w:rFonts w:ascii="Times New Roman"/>
                <w:b w:val="false"/>
                <w:i w:val="false"/>
                <w:color w:val="000000"/>
                <w:sz w:val="20"/>
              </w:rPr>
              <w:t>
әртүрлі пішіндегі қатты дененің немесе сұйықтың көлемін өлшеу үшін өлшеуіш цилиндрді(мензурка)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7.2.2.13 </w:t>
            </w:r>
            <w:r>
              <w:br/>
            </w:r>
            <w:r>
              <w:rPr>
                <w:rFonts w:ascii="Times New Roman"/>
                <w:b w:val="false"/>
                <w:i w:val="false"/>
                <w:color w:val="000000"/>
                <w:sz w:val="20"/>
              </w:rPr>
              <w:t>
тығыздықтың физикалық мағынасын түсіндіру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7.2.2.14</w:t>
            </w:r>
            <w:r>
              <w:br/>
            </w:r>
            <w:r>
              <w:rPr>
                <w:rFonts w:ascii="Times New Roman"/>
                <w:b w:val="false"/>
                <w:i w:val="false"/>
                <w:color w:val="000000"/>
                <w:sz w:val="20"/>
              </w:rPr>
              <w:t>
сұйықтар мен қатты денелердің тығыздығын тәжірибе арқылы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7.2.2.15 </w:t>
            </w:r>
            <w:r>
              <w:br/>
            </w:r>
            <w:r>
              <w:rPr>
                <w:rFonts w:ascii="Times New Roman"/>
                <w:b w:val="false"/>
                <w:i w:val="false"/>
                <w:color w:val="000000"/>
                <w:sz w:val="20"/>
              </w:rPr>
              <w:t>
тығыздықтың формуласын есептер шығаруда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Сақталу заңдары</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 </w:t>
            </w:r>
            <w:r>
              <w:br/>
            </w:r>
            <w:r>
              <w:rPr>
                <w:rFonts w:ascii="Times New Roman"/>
                <w:b w:val="false"/>
                <w:i w:val="false"/>
                <w:color w:val="000000"/>
                <w:sz w:val="20"/>
              </w:rPr>
              <w:t xml:space="preserve">
механикалық жұмыс деген физикалық ұғымның мағынасын түсіндіру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 </w:t>
            </w:r>
            <w:r>
              <w:br/>
            </w:r>
            <w:r>
              <w:rPr>
                <w:rFonts w:ascii="Times New Roman"/>
                <w:b w:val="false"/>
                <w:i w:val="false"/>
                <w:color w:val="000000"/>
                <w:sz w:val="20"/>
              </w:rPr>
              <w:t>
дене импульсі мен күш импульсін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r>
              <w:br/>
            </w:r>
            <w:r>
              <w:rPr>
                <w:rFonts w:ascii="Times New Roman"/>
                <w:b w:val="false"/>
                <w:i w:val="false"/>
                <w:color w:val="000000"/>
                <w:sz w:val="20"/>
              </w:rPr>
              <w:t>
механикалық энергияның екі түрін ажырату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9.2.3.2 </w:t>
            </w:r>
            <w:r>
              <w:br/>
            </w:r>
            <w:r>
              <w:rPr>
                <w:rFonts w:ascii="Times New Roman"/>
                <w:b w:val="false"/>
                <w:i w:val="false"/>
                <w:color w:val="000000"/>
                <w:sz w:val="20"/>
              </w:rPr>
              <w:t>
импульстің сақталу заңын тұжырымдау және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w:t>
            </w:r>
            <w:r>
              <w:br/>
            </w:r>
            <w:r>
              <w:rPr>
                <w:rFonts w:ascii="Times New Roman"/>
                <w:b w:val="false"/>
                <w:i w:val="false"/>
                <w:color w:val="000000"/>
                <w:sz w:val="20"/>
              </w:rPr>
              <w:t>
кинетикалық энергия формуласын есептер шығаруда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w:t>
            </w:r>
            <w:r>
              <w:br/>
            </w:r>
            <w:r>
              <w:rPr>
                <w:rFonts w:ascii="Times New Roman"/>
                <w:b w:val="false"/>
                <w:i w:val="false"/>
                <w:color w:val="000000"/>
                <w:sz w:val="20"/>
              </w:rPr>
              <w:t>
 табиғаттағы және техникадағы реактивті қозғалысқа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7.2.3.4</w:t>
            </w:r>
            <w:r>
              <w:br/>
            </w:r>
            <w:r>
              <w:rPr>
                <w:rFonts w:ascii="Times New Roman"/>
                <w:b w:val="false"/>
                <w:i w:val="false"/>
                <w:color w:val="000000"/>
                <w:sz w:val="20"/>
              </w:rPr>
              <w:t>
 жоғары көтерілген дене үшін потенциалдық энергиясының формуласын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w:t>
            </w:r>
            <w:r>
              <w:br/>
            </w:r>
            <w:r>
              <w:rPr>
                <w:rFonts w:ascii="Times New Roman"/>
                <w:b w:val="false"/>
                <w:i w:val="false"/>
                <w:color w:val="000000"/>
                <w:sz w:val="20"/>
              </w:rPr>
              <w:t>
Байқоныр ғарыш айлағының аймақтық және халықаралық маңыздылығына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7.2.3.5 </w:t>
            </w:r>
            <w:r>
              <w:br/>
            </w:r>
            <w:r>
              <w:rPr>
                <w:rFonts w:ascii="Times New Roman"/>
                <w:b w:val="false"/>
                <w:i w:val="false"/>
                <w:color w:val="000000"/>
                <w:sz w:val="20"/>
              </w:rPr>
              <w:t>
энергияның түрленуіне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9.2.3.5</w:t>
            </w:r>
            <w:r>
              <w:br/>
            </w:r>
            <w:r>
              <w:rPr>
                <w:rFonts w:ascii="Times New Roman"/>
                <w:b w:val="false"/>
                <w:i w:val="false"/>
                <w:color w:val="000000"/>
                <w:sz w:val="20"/>
              </w:rPr>
              <w:t>
 механикалық жұмысты аналитикалық және графиктік тәсілмен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7.2.3.6 </w:t>
            </w:r>
            <w:r>
              <w:br/>
            </w:r>
            <w:r>
              <w:rPr>
                <w:rFonts w:ascii="Times New Roman"/>
                <w:b w:val="false"/>
                <w:i w:val="false"/>
                <w:color w:val="000000"/>
                <w:sz w:val="20"/>
              </w:rPr>
              <w:t xml:space="preserve">
механикалық энергияның сақталу заңын есептер шығаруда қолдану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9.2.3.6 </w:t>
            </w:r>
            <w:r>
              <w:br/>
            </w:r>
            <w:r>
              <w:rPr>
                <w:rFonts w:ascii="Times New Roman"/>
                <w:b w:val="false"/>
                <w:i w:val="false"/>
                <w:color w:val="000000"/>
                <w:sz w:val="20"/>
              </w:rPr>
              <w:t>
жұмыс пен энергияның байланысын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7.2.3.7 </w:t>
            </w:r>
            <w:r>
              <w:br/>
            </w:r>
            <w:r>
              <w:rPr>
                <w:rFonts w:ascii="Times New Roman"/>
                <w:b w:val="false"/>
                <w:i w:val="false"/>
                <w:color w:val="000000"/>
                <w:sz w:val="20"/>
              </w:rPr>
              <w:t>
қуат ұғымының физикалық мағынасын түсіндіру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9.2.3.7 </w:t>
            </w:r>
            <w:r>
              <w:br/>
            </w:r>
            <w:r>
              <w:rPr>
                <w:rFonts w:ascii="Times New Roman"/>
                <w:b w:val="false"/>
                <w:i w:val="false"/>
                <w:color w:val="000000"/>
                <w:sz w:val="20"/>
              </w:rPr>
              <w:t>
энергияның сақталу заңын тұжырымдау және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7.2.3.8 </w:t>
            </w:r>
            <w:r>
              <w:br/>
            </w:r>
            <w:r>
              <w:rPr>
                <w:rFonts w:ascii="Times New Roman"/>
                <w:b w:val="false"/>
                <w:i w:val="false"/>
                <w:color w:val="000000"/>
                <w:sz w:val="20"/>
              </w:rPr>
              <w:t>
механикалық жұмыс пен қуаттың формулаларын есептер шығаруда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Статика</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r>
              <w:br/>
            </w:r>
            <w:r>
              <w:rPr>
                <w:rFonts w:ascii="Times New Roman"/>
                <w:b w:val="false"/>
                <w:i w:val="false"/>
                <w:color w:val="000000"/>
                <w:sz w:val="20"/>
              </w:rPr>
              <w:t>
 "Механиканың алтын ережесін" тұжырымдау және қарапайым механизмдердің қолданылуына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7.2.4.2 </w:t>
            </w:r>
            <w:r>
              <w:br/>
            </w:r>
            <w:r>
              <w:rPr>
                <w:rFonts w:ascii="Times New Roman"/>
                <w:b w:val="false"/>
                <w:i w:val="false"/>
                <w:color w:val="000000"/>
                <w:sz w:val="20"/>
              </w:rPr>
              <w:t>
күш моменті ұғымының физикалық мағынасын түсіндіру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7.2.4.3 </w:t>
            </w:r>
            <w:r>
              <w:br/>
            </w:r>
            <w:r>
              <w:rPr>
                <w:rFonts w:ascii="Times New Roman"/>
                <w:b w:val="false"/>
                <w:i w:val="false"/>
                <w:color w:val="000000"/>
                <w:sz w:val="20"/>
              </w:rPr>
              <w:t>
жазық фигураның массалық центрін тәжірибеде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7.2.4.4</w:t>
            </w:r>
            <w:r>
              <w:br/>
            </w:r>
            <w:r>
              <w:rPr>
                <w:rFonts w:ascii="Times New Roman"/>
                <w:b w:val="false"/>
                <w:i w:val="false"/>
                <w:color w:val="000000"/>
                <w:sz w:val="20"/>
              </w:rPr>
              <w:t>
тепе-теңдікте тұрған денелер үшін күш моменттер ережесін тұжырымдау және есептер шығаруда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7.2.4.5</w:t>
            </w:r>
            <w:r>
              <w:br/>
            </w:r>
            <w:r>
              <w:rPr>
                <w:rFonts w:ascii="Times New Roman"/>
                <w:b w:val="false"/>
                <w:i w:val="false"/>
                <w:color w:val="000000"/>
                <w:sz w:val="20"/>
              </w:rPr>
              <w:t>
тәжірибеде иіндіктің тепе-теңдік шарттарын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7.2.4.6 </w:t>
            </w:r>
            <w:r>
              <w:br/>
            </w:r>
            <w:r>
              <w:rPr>
                <w:rFonts w:ascii="Times New Roman"/>
                <w:b w:val="false"/>
                <w:i w:val="false"/>
                <w:color w:val="000000"/>
                <w:sz w:val="20"/>
              </w:rPr>
              <w:t>
көлбеу жазықтықтың пайдалы әсер коэффициентін тәжірибеде анықтау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Тербелістер мен толқындар </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 </w:t>
            </w:r>
            <w:r>
              <w:br/>
            </w:r>
            <w:r>
              <w:rPr>
                <w:rFonts w:ascii="Times New Roman"/>
                <w:b w:val="false"/>
                <w:i w:val="false"/>
                <w:color w:val="000000"/>
                <w:sz w:val="20"/>
              </w:rPr>
              <w:t>
еркін және еріксіз тербелістерге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r>
              <w:br/>
            </w:r>
            <w:r>
              <w:rPr>
                <w:rFonts w:ascii="Times New Roman"/>
                <w:b w:val="false"/>
                <w:i w:val="false"/>
                <w:color w:val="000000"/>
                <w:sz w:val="20"/>
              </w:rPr>
              <w:t xml:space="preserve">
эксперименттік әдіспен амплитуда, период, жиілікті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9.2.5.3 </w:t>
            </w:r>
            <w:r>
              <w:br/>
            </w:r>
            <w:r>
              <w:rPr>
                <w:rFonts w:ascii="Times New Roman"/>
                <w:b w:val="false"/>
                <w:i w:val="false"/>
                <w:color w:val="000000"/>
                <w:sz w:val="20"/>
              </w:rPr>
              <w:t>
формулаларды қолданып, период, жиілік, циклдік жиілікті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9.2.5.4</w:t>
            </w:r>
            <w:r>
              <w:br/>
            </w:r>
            <w:r>
              <w:rPr>
                <w:rFonts w:ascii="Times New Roman"/>
                <w:b w:val="false"/>
                <w:i w:val="false"/>
                <w:color w:val="000000"/>
                <w:sz w:val="20"/>
              </w:rPr>
              <w:t>
 тербелмелі процесте энергияның сақталу заңын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9.2.5.5 </w:t>
            </w:r>
            <w:r>
              <w:br/>
            </w:r>
            <w:r>
              <w:rPr>
                <w:rFonts w:ascii="Times New Roman"/>
                <w:b w:val="false"/>
                <w:i w:val="false"/>
                <w:color w:val="000000"/>
                <w:sz w:val="20"/>
              </w:rPr>
              <w:t>
гармоникалық тербелістердің графиктері бойынша координатаның, жылдамдықтың және үдеудің теңдеулерін жаза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9.2.5.6 </w:t>
            </w:r>
            <w:r>
              <w:br/>
            </w:r>
            <w:r>
              <w:rPr>
                <w:rFonts w:ascii="Times New Roman"/>
                <w:b w:val="false"/>
                <w:i w:val="false"/>
                <w:color w:val="000000"/>
                <w:sz w:val="20"/>
              </w:rPr>
              <w:t>
әртүрлі тербелмелі жүйедегі тербелістің пайда болу себептерін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w:t>
            </w:r>
            <w:r>
              <w:br/>
            </w:r>
            <w:r>
              <w:rPr>
                <w:rFonts w:ascii="Times New Roman"/>
                <w:b w:val="false"/>
                <w:i w:val="false"/>
                <w:color w:val="000000"/>
                <w:sz w:val="20"/>
              </w:rPr>
              <w:t>
маятниктер тербелісі периодының әртүрлі параметрлерге тәуелділігін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9.2.5.8 математикалық маятник периодының формуласынан еркін түсу үдеуін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w:t>
            </w:r>
            <w:r>
              <w:br/>
            </w:r>
            <w:r>
              <w:rPr>
                <w:rFonts w:ascii="Times New Roman"/>
                <w:b w:val="false"/>
                <w:i w:val="false"/>
                <w:color w:val="000000"/>
                <w:sz w:val="20"/>
              </w:rPr>
              <w:t xml:space="preserve">
период квадратының маятник ұзындығына тәуелділік графигін тұрғызу және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9.2.5.10 </w:t>
            </w:r>
            <w:r>
              <w:br/>
            </w:r>
            <w:r>
              <w:rPr>
                <w:rFonts w:ascii="Times New Roman"/>
                <w:b w:val="false"/>
                <w:i w:val="false"/>
                <w:color w:val="000000"/>
                <w:sz w:val="20"/>
              </w:rPr>
              <w:t>
еріксіз тербеліс амплитудасының мәжбүрлеуші күштің жиілігіне тәуелділігін график бойынша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9.2.5.11</w:t>
            </w:r>
            <w:r>
              <w:br/>
            </w:r>
            <w:r>
              <w:rPr>
                <w:rFonts w:ascii="Times New Roman"/>
                <w:b w:val="false"/>
                <w:i w:val="false"/>
                <w:color w:val="000000"/>
                <w:sz w:val="20"/>
              </w:rPr>
              <w:t>
 резонанс құбылысын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9.2.5.12</w:t>
            </w:r>
            <w:r>
              <w:br/>
            </w:r>
            <w:r>
              <w:rPr>
                <w:rFonts w:ascii="Times New Roman"/>
                <w:b w:val="false"/>
                <w:i w:val="false"/>
                <w:color w:val="000000"/>
                <w:sz w:val="20"/>
              </w:rPr>
              <w:t>
толқын жылдамдығы, жиілігі және толқын ұзындығы формулаларын есеп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9.2.5.13</w:t>
            </w:r>
            <w:r>
              <w:br/>
            </w:r>
            <w:r>
              <w:rPr>
                <w:rFonts w:ascii="Times New Roman"/>
                <w:b w:val="false"/>
                <w:i w:val="false"/>
                <w:color w:val="000000"/>
                <w:sz w:val="20"/>
              </w:rPr>
              <w:t>
көлденең және бойлық толқындарды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9.2.5.14</w:t>
            </w:r>
            <w:r>
              <w:br/>
            </w:r>
            <w:r>
              <w:rPr>
                <w:rFonts w:ascii="Times New Roman"/>
                <w:b w:val="false"/>
                <w:i w:val="false"/>
                <w:color w:val="000000"/>
                <w:sz w:val="20"/>
              </w:rPr>
              <w:t>
су бетіндегі толқындардың таралу жылдамдығын эксперимент түрінде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9.2.5.15</w:t>
            </w:r>
            <w:r>
              <w:br/>
            </w:r>
            <w:r>
              <w:rPr>
                <w:rFonts w:ascii="Times New Roman"/>
                <w:b w:val="false"/>
                <w:i w:val="false"/>
                <w:color w:val="000000"/>
                <w:sz w:val="20"/>
              </w:rPr>
              <w:t xml:space="preserve">
дыбыстың пайда болу және таралу шарттарын атау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9.2.5.16</w:t>
            </w:r>
            <w:r>
              <w:br/>
            </w:r>
            <w:r>
              <w:rPr>
                <w:rFonts w:ascii="Times New Roman"/>
                <w:b w:val="false"/>
                <w:i w:val="false"/>
                <w:color w:val="000000"/>
                <w:sz w:val="20"/>
              </w:rPr>
              <w:t>
дыбыс сипаттамаларын дыбыс толқындарының жиілігі және амплитудасымен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9.2.5.17</w:t>
            </w:r>
            <w:r>
              <w:br/>
            </w:r>
            <w:r>
              <w:rPr>
                <w:rFonts w:ascii="Times New Roman"/>
                <w:b w:val="false"/>
                <w:i w:val="false"/>
                <w:color w:val="000000"/>
                <w:sz w:val="20"/>
              </w:rPr>
              <w:t>
резонанстың пайда болу шарттарын атау және оның қолданылуына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9.2.5.18 жаңғырықтың пайда болу табиғатын және оны қолдану әдістерін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9.2.5.19 табиғатта және техникада ультрадыбыс пен инфрадыбысты қолдануға мысалдар келтіру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Молекулалы- кинетикалық теория негіздері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заттардың молекулалық құрылысы негізінде, газдардың сұйықтар мен қатты денелердің құрылымын сипаттау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Молекулалы- кинетикалық теорияның негізгі қағидаларын дәлелдейтін мысалдар келтіру және тәжірибені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қысымның физикалық мағынасын түсіндіру және өзгерту әдістерін сипаттау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температураның мәндерін әр түрлі шкала (Цельсий, Кельвин) бойынша өрнектеу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7.3.1.3 есептер шығаруда қатты дененің қысымының формуласын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 температураны өлшеуді жылулық ұлғаю негізінде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газ қысымын молекулалық құрылым негізінде түсіндіру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8.3.1.4 молекула-кинетикалық теория негізінде қатты күйден сұйыққа және кері айналуды сипаттау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 сұйықтықтағы гидростатикалық қысымның формуласын шығару және оны есептер шығаруда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 молекула-кинетикалық теория негізінде заттың сұйық күйден газ күйіне және кері айналуын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7.3.1.6 қатынас ыдыстардың қолданылуына мысалдар келтіру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 гидравликалық машиналардың жұмыс істеу принципін сипаттау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гидравликалық машиналарды қолдану кезіндегі күштен ұтысты есептеу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 атмосфералық қысымның табиғатын түсіндіру және оны өлшеудің әдістерін ұсыну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 манометр мен сорғылардың жұмыс істеу принципін сипаттау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 кері итеруші күшті анықтау және оның сұйыққа батырылған дененің көлеміне тәуелділігін зерттеу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 сұйықтар мен газдардағы кері итеруші күштің табиғатын түсіндіру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7.3.1.13 есептер шығару кезінде Архимед заңын қолдану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7.3.1.14 дененің сұйықта жүзу шарттарын зерттеу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Термодинамика негіздері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дененің ішкі энергиясын өзгерту тәсілдерін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жылу берілудің түрлерін салыстыру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 техникада және тұрмыста жылу берілу түрлерінің қолданылуына мысалдар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 әр түрлі температураға тірі ағзалардың бейімделуі (мысалдар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 жылу алмасу процесі кезінде алған немесе берген жылу мөлшерін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8.3.2.6 заттың меншікті жылу сыйымдылығының мағынасын түсіндіру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8.3.2.7 отынның жануы кезінде бөлінген жылу мөлшерін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8.3.2.8 жылу құбылыстарындағы энергияның сақталу және айналу заңын зерттеу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8.3.2.9 жылулық тепе-теңдік теңдеуін есептер шығаруда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8.3.2.10 балқу/кристалдану кезіндегі жұтылатын/бөлінетін жылу мөлшерінің формуласын есептер шығаруда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8.3.2.11 заттың балқу және қатаю процесі кезіндегі температураның уақытқа тәуелділік графигін талдау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8.3.2.12 эксперимент көмегімен мұздың меншікті балқу жылуын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8.3.2.13 булану және конденсациялану кезіндегі температураның уақытқа тәуелділік графигін талдау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8.3.2.14 су буының мысалында қанығу күйін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 меншікті булану жылуын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8.3.2.16 қайнау температурасының сыртқы қысымға тәуелділігін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8.3.2.17 термодинамиканың бірінші заңының мағынасын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8.3.2.18 термодинамиканың екінші заңының мағынасын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8.3.2.19 </w:t>
            </w:r>
            <w:r>
              <w:br/>
            </w:r>
            <w:r>
              <w:rPr>
                <w:rFonts w:ascii="Times New Roman"/>
                <w:b w:val="false"/>
                <w:i w:val="false"/>
                <w:color w:val="000000"/>
                <w:sz w:val="20"/>
              </w:rPr>
              <w:t xml:space="preserve">
жылу қозғалтқышының пайдалы әсер </w:t>
            </w:r>
            <w:r>
              <w:br/>
            </w:r>
            <w:r>
              <w:rPr>
                <w:rFonts w:ascii="Times New Roman"/>
                <w:b w:val="false"/>
                <w:i w:val="false"/>
                <w:color w:val="000000"/>
                <w:sz w:val="20"/>
              </w:rPr>
              <w:t>
коэффициентін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8.3.2.20 </w:t>
            </w:r>
            <w:r>
              <w:br/>
            </w:r>
            <w:r>
              <w:rPr>
                <w:rFonts w:ascii="Times New Roman"/>
                <w:b w:val="false"/>
                <w:i w:val="false"/>
                <w:color w:val="000000"/>
                <w:sz w:val="20"/>
              </w:rPr>
              <w:t>
іштен жану қозғалтқышының, бу турбинасының жұмыс істеу принципін түсіну және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8.3.2.21</w:t>
            </w:r>
            <w:r>
              <w:br/>
            </w:r>
            <w:r>
              <w:rPr>
                <w:rFonts w:ascii="Times New Roman"/>
                <w:b w:val="false"/>
                <w:i w:val="false"/>
                <w:color w:val="000000"/>
                <w:sz w:val="20"/>
              </w:rPr>
              <w:t>
жылу қозғалтқыштарын жетілдіру жолдарын ұсыну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8.3.2.22 </w:t>
            </w:r>
            <w:r>
              <w:br/>
            </w:r>
            <w:r>
              <w:rPr>
                <w:rFonts w:ascii="Times New Roman"/>
                <w:b w:val="false"/>
                <w:i w:val="false"/>
                <w:color w:val="000000"/>
                <w:sz w:val="20"/>
              </w:rPr>
              <w:t>
жылу қозғалтқыштарындағы энергияның түрленуін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8.3.2.23 </w:t>
            </w:r>
            <w:r>
              <w:br/>
            </w:r>
            <w:r>
              <w:rPr>
                <w:rFonts w:ascii="Times New Roman"/>
                <w:b w:val="false"/>
                <w:i w:val="false"/>
                <w:color w:val="000000"/>
                <w:sz w:val="20"/>
              </w:rPr>
              <w:t>
жылу машиналарының қоршаған ортаның экологиясына әсерін бағалау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Электростатика негіздері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8.4.1.1 </w:t>
            </w:r>
            <w:r>
              <w:br/>
            </w:r>
            <w:r>
              <w:rPr>
                <w:rFonts w:ascii="Times New Roman"/>
                <w:b w:val="false"/>
                <w:i w:val="false"/>
                <w:color w:val="000000"/>
                <w:sz w:val="20"/>
              </w:rPr>
              <w:t>
электр зарядын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8.4.1.2 </w:t>
            </w:r>
            <w:r>
              <w:br/>
            </w:r>
            <w:r>
              <w:rPr>
                <w:rFonts w:ascii="Times New Roman"/>
                <w:b w:val="false"/>
                <w:i w:val="false"/>
                <w:color w:val="000000"/>
                <w:sz w:val="20"/>
              </w:rPr>
              <w:t>
үйкеліс арқылы денені электрлендіру және индукция құбылысын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8.4.1.3 </w:t>
            </w:r>
            <w:r>
              <w:br/>
            </w:r>
            <w:r>
              <w:rPr>
                <w:rFonts w:ascii="Times New Roman"/>
                <w:b w:val="false"/>
                <w:i w:val="false"/>
                <w:color w:val="000000"/>
                <w:sz w:val="20"/>
              </w:rPr>
              <w:t>
электрленудің оң және теріс әсерлеріне мысалдар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8.4.1.4 </w:t>
            </w:r>
            <w:r>
              <w:br/>
            </w:r>
            <w:r>
              <w:rPr>
                <w:rFonts w:ascii="Times New Roman"/>
                <w:b w:val="false"/>
                <w:i w:val="false"/>
                <w:color w:val="000000"/>
                <w:sz w:val="20"/>
              </w:rPr>
              <w:t>
электр зарядының сақталу заңын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8.4.1.5 </w:t>
            </w:r>
            <w:r>
              <w:br/>
            </w:r>
            <w:r>
              <w:rPr>
                <w:rFonts w:ascii="Times New Roman"/>
                <w:b w:val="false"/>
                <w:i w:val="false"/>
                <w:color w:val="000000"/>
                <w:sz w:val="20"/>
              </w:rPr>
              <w:t>
Кулон заңын есептер шығаруда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8.4.1.6 </w:t>
            </w:r>
            <w:r>
              <w:br/>
            </w:r>
            <w:r>
              <w:rPr>
                <w:rFonts w:ascii="Times New Roman"/>
                <w:b w:val="false"/>
                <w:i w:val="false"/>
                <w:color w:val="000000"/>
                <w:sz w:val="20"/>
              </w:rPr>
              <w:t xml:space="preserve">
электр өрісі және оның күштік сипаттамасы ұғымдарының физикалық мағынасын түсіндіру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8.4.1.7 </w:t>
            </w:r>
            <w:r>
              <w:br/>
            </w:r>
            <w:r>
              <w:rPr>
                <w:rFonts w:ascii="Times New Roman"/>
                <w:b w:val="false"/>
                <w:i w:val="false"/>
                <w:color w:val="000000"/>
                <w:sz w:val="20"/>
              </w:rPr>
              <w:t>
біртекті электростатикалық өрістегі зарядқа әсер етуші күшті есептеу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8.4.1.8 </w:t>
            </w:r>
            <w:r>
              <w:br/>
            </w:r>
            <w:r>
              <w:rPr>
                <w:rFonts w:ascii="Times New Roman"/>
                <w:b w:val="false"/>
                <w:i w:val="false"/>
                <w:color w:val="000000"/>
                <w:sz w:val="20"/>
              </w:rPr>
              <w:t>
электр өрісін күш сызықтар арқылы графиктік кескіндеу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8.4.1.9 </w:t>
            </w:r>
            <w:r>
              <w:br/>
            </w:r>
            <w:r>
              <w:rPr>
                <w:rFonts w:ascii="Times New Roman"/>
                <w:b w:val="false"/>
                <w:i w:val="false"/>
                <w:color w:val="000000"/>
                <w:sz w:val="20"/>
              </w:rPr>
              <w:t>
потенциалдың физикалық мағынасын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 конденсаторлардың құрылысын және қолданылуын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Электр тогы</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r>
              <w:br/>
            </w:r>
            <w:r>
              <w:rPr>
                <w:rFonts w:ascii="Times New Roman"/>
                <w:b w:val="false"/>
                <w:i w:val="false"/>
                <w:color w:val="000000"/>
                <w:sz w:val="20"/>
              </w:rPr>
              <w:t>
электр тогы ұғымын және электр тогының пайда болу шарттарын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r>
              <w:br/>
            </w:r>
            <w:r>
              <w:rPr>
                <w:rFonts w:ascii="Times New Roman"/>
                <w:b w:val="false"/>
                <w:i w:val="false"/>
                <w:color w:val="000000"/>
                <w:sz w:val="20"/>
              </w:rPr>
              <w:t xml:space="preserve">
электр схемасын графикалық бейнелеуде электр тізбегі элементтерінің шартты белгілерін қолдану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8.4.2.3 </w:t>
            </w:r>
            <w:r>
              <w:br/>
            </w:r>
            <w:r>
              <w:rPr>
                <w:rFonts w:ascii="Times New Roman"/>
                <w:b w:val="false"/>
                <w:i w:val="false"/>
                <w:color w:val="000000"/>
                <w:sz w:val="20"/>
              </w:rPr>
              <w:t>
кернеудің физикалық мағынасын, оның өлшем бірлігін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8.4.2.4 </w:t>
            </w:r>
            <w:r>
              <w:br/>
            </w:r>
            <w:r>
              <w:rPr>
                <w:rFonts w:ascii="Times New Roman"/>
                <w:b w:val="false"/>
                <w:i w:val="false"/>
                <w:color w:val="000000"/>
                <w:sz w:val="20"/>
              </w:rPr>
              <w:t>
электр тізбегіндегі ток күші мен кернеуді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8.4.2.5 </w:t>
            </w:r>
            <w:r>
              <w:br/>
            </w:r>
            <w:r>
              <w:rPr>
                <w:rFonts w:ascii="Times New Roman"/>
                <w:b w:val="false"/>
                <w:i w:val="false"/>
                <w:color w:val="000000"/>
                <w:sz w:val="20"/>
              </w:rPr>
              <w:t>
тұрақты температурада металл өткізгіштің вольт-амперлік сипаттамасын графикалық түрде бейнелеу және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8.4.2.6 </w:t>
            </w:r>
            <w:r>
              <w:br/>
            </w:r>
            <w:r>
              <w:rPr>
                <w:rFonts w:ascii="Times New Roman"/>
                <w:b w:val="false"/>
                <w:i w:val="false"/>
                <w:color w:val="000000"/>
                <w:sz w:val="20"/>
              </w:rPr>
              <w:t>
тізбек бөлігі үшін Ом заңын есептер шығаруда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8.4.2.7 </w:t>
            </w:r>
            <w:r>
              <w:br/>
            </w:r>
            <w:r>
              <w:rPr>
                <w:rFonts w:ascii="Times New Roman"/>
                <w:b w:val="false"/>
                <w:i w:val="false"/>
                <w:color w:val="000000"/>
                <w:sz w:val="20"/>
              </w:rPr>
              <w:t xml:space="preserve">
кедергінің физикалық мағынасын, оның өлшем бірлігін түсіну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8.4.2.8 </w:t>
            </w:r>
            <w:r>
              <w:br/>
            </w:r>
            <w:r>
              <w:rPr>
                <w:rFonts w:ascii="Times New Roman"/>
                <w:b w:val="false"/>
                <w:i w:val="false"/>
                <w:color w:val="000000"/>
                <w:sz w:val="20"/>
              </w:rPr>
              <w:t>
есеп шығаруғанда өткiзгiштiң меншiктi кедергiсiн формуласын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8.4.2.9 </w:t>
            </w:r>
            <w:r>
              <w:br/>
            </w:r>
            <w:r>
              <w:rPr>
                <w:rFonts w:ascii="Times New Roman"/>
                <w:b w:val="false"/>
                <w:i w:val="false"/>
                <w:color w:val="000000"/>
                <w:sz w:val="20"/>
              </w:rPr>
              <w:t>
өткізгіштерді тізбектей жалғаудың заңдылықтарын эксперимент арқылы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8.4.2.10 </w:t>
            </w:r>
            <w:r>
              <w:br/>
            </w:r>
            <w:r>
              <w:rPr>
                <w:rFonts w:ascii="Times New Roman"/>
                <w:b w:val="false"/>
                <w:i w:val="false"/>
                <w:color w:val="000000"/>
                <w:sz w:val="20"/>
              </w:rPr>
              <w:t>
өткізгіштерді параллель жалғаудың заңдылықтарын эксперимент арқылы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8.4.2.11 </w:t>
            </w:r>
            <w:r>
              <w:br/>
            </w:r>
            <w:r>
              <w:rPr>
                <w:rFonts w:ascii="Times New Roman"/>
                <w:b w:val="false"/>
                <w:i w:val="false"/>
                <w:color w:val="000000"/>
                <w:sz w:val="20"/>
              </w:rPr>
              <w:t>
өткізгіштерді тізбектей және параллель жалғауда тізбек бөлігі үшін Ом заңын қолданып, электр тізбектеріне есептеулер жүргізу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8.4.2.12 жұмыс және қуат формулаларын есептер шығаруда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8.4.2.13 </w:t>
            </w:r>
            <w:r>
              <w:br/>
            </w:r>
            <w:r>
              <w:rPr>
                <w:rFonts w:ascii="Times New Roman"/>
                <w:b w:val="false"/>
                <w:i w:val="false"/>
                <w:color w:val="000000"/>
                <w:sz w:val="20"/>
              </w:rPr>
              <w:t>
Джоуль-Ленц заңын есептер шығару үшін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8.4.2.14 </w:t>
            </w:r>
            <w:r>
              <w:br/>
            </w:r>
            <w:r>
              <w:rPr>
                <w:rFonts w:ascii="Times New Roman"/>
                <w:b w:val="false"/>
                <w:i w:val="false"/>
                <w:color w:val="000000"/>
                <w:sz w:val="20"/>
              </w:rPr>
              <w:t>
эксперимент көмегімен электр тогының жұмысы мен қуатын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8.4.2.15 </w:t>
            </w:r>
            <w:r>
              <w:br/>
            </w:r>
            <w:r>
              <w:rPr>
                <w:rFonts w:ascii="Times New Roman"/>
                <w:b w:val="false"/>
                <w:i w:val="false"/>
                <w:color w:val="000000"/>
                <w:sz w:val="20"/>
              </w:rPr>
              <w:t xml:space="preserve">
кВтсағ өлшем бірлігін қолданып, электр энергиясының құнын практикалық есептеулермен алу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8.4.2.16 </w:t>
            </w:r>
            <w:r>
              <w:br/>
            </w:r>
            <w:r>
              <w:rPr>
                <w:rFonts w:ascii="Times New Roman"/>
                <w:b w:val="false"/>
                <w:i w:val="false"/>
                <w:color w:val="000000"/>
                <w:sz w:val="20"/>
              </w:rPr>
              <w:t>
металл өткізгіштердегі электр тогын және оның кедергісінің температураға тәуелділігін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8.4.2.17 </w:t>
            </w:r>
            <w:r>
              <w:br/>
            </w:r>
            <w:r>
              <w:rPr>
                <w:rFonts w:ascii="Times New Roman"/>
                <w:b w:val="false"/>
                <w:i w:val="false"/>
                <w:color w:val="000000"/>
                <w:sz w:val="20"/>
              </w:rPr>
              <w:t>
қысқа тұйықталудың пайда болу себептерін және алдын алу амалдарын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8.4.2.18 </w:t>
            </w:r>
            <w:r>
              <w:br/>
            </w:r>
            <w:r>
              <w:rPr>
                <w:rFonts w:ascii="Times New Roman"/>
                <w:b w:val="false"/>
                <w:i w:val="false"/>
                <w:color w:val="000000"/>
                <w:sz w:val="20"/>
              </w:rPr>
              <w:t>
сұйықтардағы электр тогын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Магнит өрісі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8.4.3.1 </w:t>
            </w:r>
            <w:r>
              <w:br/>
            </w:r>
            <w:r>
              <w:rPr>
                <w:rFonts w:ascii="Times New Roman"/>
                <w:b w:val="false"/>
                <w:i w:val="false"/>
                <w:color w:val="000000"/>
                <w:sz w:val="20"/>
              </w:rPr>
              <w:t>
магниттердің негізгі қасиеттеріне сипаттама беру және магнит өрісін күш сызықтары арқылы графикалық бейнелеу;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8.4.3.2 </w:t>
            </w:r>
            <w:r>
              <w:br/>
            </w:r>
            <w:r>
              <w:rPr>
                <w:rFonts w:ascii="Times New Roman"/>
                <w:b w:val="false"/>
                <w:i w:val="false"/>
                <w:color w:val="000000"/>
                <w:sz w:val="20"/>
              </w:rPr>
              <w:t>
магнит өрісінің сипаттамаларын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8.4.3.3 </w:t>
            </w:r>
            <w:r>
              <w:br/>
            </w:r>
            <w:r>
              <w:rPr>
                <w:rFonts w:ascii="Times New Roman"/>
                <w:b w:val="false"/>
                <w:i w:val="false"/>
                <w:color w:val="000000"/>
                <w:sz w:val="20"/>
              </w:rPr>
              <w:t>
тогы бар түзу өткізгіштің және соленоидтің айналасында магнит өрісі сызықтарының бағытын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r>
              <w:br/>
            </w:r>
            <w:r>
              <w:rPr>
                <w:rFonts w:ascii="Times New Roman"/>
                <w:b w:val="false"/>
                <w:i w:val="false"/>
                <w:color w:val="000000"/>
                <w:sz w:val="20"/>
              </w:rPr>
              <w:t>
жолақ магнит пен соленоидтың магнит өрістерін салыстыру;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8.4.3.5</w:t>
            </w:r>
            <w:r>
              <w:br/>
            </w:r>
            <w:r>
              <w:rPr>
                <w:rFonts w:ascii="Times New Roman"/>
                <w:b w:val="false"/>
                <w:i w:val="false"/>
                <w:color w:val="000000"/>
                <w:sz w:val="20"/>
              </w:rPr>
              <w:t xml:space="preserve">
магнит өрісінің тогы бар өткізгішке әсерін сипаттау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8.4.3.6 электрқозғалтқыштың және электр өлшеуіш құралдардың жұмыс істеу принципін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8.4.3.7 электромагниттік индукция құбылысын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8.4.3.8 Қазақстанда және дүние жүзінде электр энергиясын өндірудің мысалдарын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Электромагниттік толқындар және тербеліс</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w:t>
            </w:r>
            <w:r>
              <w:br/>
            </w:r>
            <w:r>
              <w:rPr>
                <w:rFonts w:ascii="Times New Roman"/>
                <w:b w:val="false"/>
                <w:i w:val="false"/>
                <w:color w:val="000000"/>
                <w:sz w:val="20"/>
              </w:rPr>
              <w:t>
тербелмелі контурдағы еркін электромагниттік тербелістерді сапалы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9.4.4.2 </w:t>
            </w:r>
            <w:r>
              <w:br/>
            </w:r>
            <w:r>
              <w:rPr>
                <w:rFonts w:ascii="Times New Roman"/>
                <w:b w:val="false"/>
                <w:i w:val="false"/>
                <w:color w:val="000000"/>
                <w:sz w:val="20"/>
              </w:rPr>
              <w:t>
механикалық толқындар мен электромагниттік толқындардың ұқсастығы мен айырмашылығын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9.4.4.3 электромагниттік толқындар шкаласын сипаттау және әртүрлі диапазондағы толқындардың қолданылуына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9.4.4.4 </w:t>
            </w:r>
            <w:r>
              <w:br/>
            </w:r>
            <w:r>
              <w:rPr>
                <w:rFonts w:ascii="Times New Roman"/>
                <w:b w:val="false"/>
                <w:i w:val="false"/>
                <w:color w:val="000000"/>
                <w:sz w:val="20"/>
              </w:rPr>
              <w:t>
шыны призма арқылы өткен жарықтың дисперсиясына сапалы сипаттама беру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Геометриялық оптика заңдары</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 </w:t>
            </w:r>
            <w:r>
              <w:br/>
            </w:r>
            <w:r>
              <w:rPr>
                <w:rFonts w:ascii="Times New Roman"/>
                <w:b w:val="false"/>
                <w:i w:val="false"/>
                <w:color w:val="000000"/>
                <w:sz w:val="20"/>
              </w:rPr>
              <w:t>
Күннің және Айдың тұтылуын графикалық бейнелеу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8.5.1.2 </w:t>
            </w:r>
            <w:r>
              <w:br/>
            </w:r>
            <w:r>
              <w:rPr>
                <w:rFonts w:ascii="Times New Roman"/>
                <w:b w:val="false"/>
                <w:i w:val="false"/>
                <w:color w:val="000000"/>
                <w:sz w:val="20"/>
              </w:rPr>
              <w:t>
эксперимент арқылы түсу және шағылу бұрыштарының тәуелділігін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8.5.1.3 </w:t>
            </w:r>
            <w:r>
              <w:br/>
            </w:r>
            <w:r>
              <w:rPr>
                <w:rFonts w:ascii="Times New Roman"/>
                <w:b w:val="false"/>
                <w:i w:val="false"/>
                <w:color w:val="000000"/>
                <w:sz w:val="20"/>
              </w:rPr>
              <w:t>
айналық және шашыранды шағылудың мысалдарын келтіру және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8.5.1.4 </w:t>
            </w:r>
            <w:r>
              <w:br/>
            </w:r>
            <w:r>
              <w:rPr>
                <w:rFonts w:ascii="Times New Roman"/>
                <w:b w:val="false"/>
                <w:i w:val="false"/>
                <w:color w:val="000000"/>
                <w:sz w:val="20"/>
              </w:rPr>
              <w:t>
жазық айнада дененің кескінін алу және оны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8.5.1.5 </w:t>
            </w:r>
            <w:r>
              <w:br/>
            </w:r>
            <w:r>
              <w:rPr>
                <w:rFonts w:ascii="Times New Roman"/>
                <w:b w:val="false"/>
                <w:i w:val="false"/>
                <w:color w:val="000000"/>
                <w:sz w:val="20"/>
              </w:rPr>
              <w:t>
дененің кескінін алу үшін сфералық айнада сәуленің жолын салу және алынған кескінді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8.5.1.6 </w:t>
            </w:r>
            <w:r>
              <w:br/>
            </w:r>
            <w:r>
              <w:rPr>
                <w:rFonts w:ascii="Times New Roman"/>
                <w:b w:val="false"/>
                <w:i w:val="false"/>
                <w:color w:val="000000"/>
                <w:sz w:val="20"/>
              </w:rPr>
              <w:t>
жазық параллель пластинада сәуленің жолын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8.5.1.7 </w:t>
            </w:r>
            <w:r>
              <w:br/>
            </w:r>
            <w:r>
              <w:rPr>
                <w:rFonts w:ascii="Times New Roman"/>
                <w:b w:val="false"/>
                <w:i w:val="false"/>
                <w:color w:val="000000"/>
                <w:sz w:val="20"/>
              </w:rPr>
              <w:t>
жарықтың сыну заңын пайдаланып есептер шығару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8.5.1.8 </w:t>
            </w:r>
            <w:r>
              <w:br/>
            </w:r>
            <w:r>
              <w:rPr>
                <w:rFonts w:ascii="Times New Roman"/>
                <w:b w:val="false"/>
                <w:i w:val="false"/>
                <w:color w:val="000000"/>
                <w:sz w:val="20"/>
              </w:rPr>
              <w:t>
тәжірибеге сүйене отырып толық ішкі шағылу құбылысын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8.5.1.9 </w:t>
            </w:r>
            <w:r>
              <w:br/>
            </w:r>
            <w:r>
              <w:rPr>
                <w:rFonts w:ascii="Times New Roman"/>
                <w:b w:val="false"/>
                <w:i w:val="false"/>
                <w:color w:val="000000"/>
                <w:sz w:val="20"/>
              </w:rPr>
              <w:t>
экспериментте шынының сыну көрсеткiшiн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8.5.1.10 </w:t>
            </w:r>
            <w:r>
              <w:br/>
            </w:r>
            <w:r>
              <w:rPr>
                <w:rFonts w:ascii="Times New Roman"/>
                <w:b w:val="false"/>
                <w:i w:val="false"/>
                <w:color w:val="000000"/>
                <w:sz w:val="20"/>
              </w:rPr>
              <w:t>
сыну көрсеткішінің анықталған мәнін кестелік мәндермен салыстыру және эксперимент нәтижесін бағалау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8.5.1.11 </w:t>
            </w:r>
            <w:r>
              <w:br/>
            </w:r>
            <w:r>
              <w:rPr>
                <w:rFonts w:ascii="Times New Roman"/>
                <w:b w:val="false"/>
                <w:i w:val="false"/>
                <w:color w:val="000000"/>
                <w:sz w:val="20"/>
              </w:rPr>
              <w:t>
жұқа линза формуласын есептер шығару үшін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8.5.1.12 </w:t>
            </w:r>
            <w:r>
              <w:br/>
            </w:r>
            <w:r>
              <w:rPr>
                <w:rFonts w:ascii="Times New Roman"/>
                <w:b w:val="false"/>
                <w:i w:val="false"/>
                <w:color w:val="000000"/>
                <w:sz w:val="20"/>
              </w:rPr>
              <w:t>
линзаның сызықтық ұлғаю формуласын сандық және графиктік есептер шығару үшін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8.5.1.13 </w:t>
            </w:r>
            <w:r>
              <w:br/>
            </w:r>
            <w:r>
              <w:rPr>
                <w:rFonts w:ascii="Times New Roman"/>
                <w:b w:val="false"/>
                <w:i w:val="false"/>
                <w:color w:val="000000"/>
                <w:sz w:val="20"/>
              </w:rPr>
              <w:t>
жұқа линзада сәуленің жолын салу және кескінге сипаттама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8.5.1.14 </w:t>
            </w:r>
            <w:r>
              <w:br/>
            </w:r>
            <w:r>
              <w:rPr>
                <w:rFonts w:ascii="Times New Roman"/>
                <w:b w:val="false"/>
                <w:i w:val="false"/>
                <w:color w:val="000000"/>
                <w:sz w:val="20"/>
              </w:rPr>
              <w:t>
жұқа линзаның фокустық қашықтығын және оптикалық күшін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8.5.1.15 </w:t>
            </w:r>
            <w:r>
              <w:br/>
            </w:r>
            <w:r>
              <w:rPr>
                <w:rFonts w:ascii="Times New Roman"/>
                <w:b w:val="false"/>
                <w:i w:val="false"/>
                <w:color w:val="000000"/>
                <w:sz w:val="20"/>
              </w:rPr>
              <w:t>
көздің алыстан көргіштігі мен жақыннан көргіштігін түзетуді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8.5.1.16 </w:t>
            </w:r>
            <w:r>
              <w:br/>
            </w:r>
            <w:r>
              <w:rPr>
                <w:rFonts w:ascii="Times New Roman"/>
                <w:b w:val="false"/>
                <w:i w:val="false"/>
                <w:color w:val="000000"/>
                <w:sz w:val="20"/>
              </w:rPr>
              <w:t>
қарапайым оптикалық құралдарды (перископ, Обскура камерасы) құрастыру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Атом мен атом ядросының құрылысы</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9.6.1.1 </w:t>
            </w:r>
            <w:r>
              <w:br/>
            </w:r>
            <w:r>
              <w:rPr>
                <w:rFonts w:ascii="Times New Roman"/>
                <w:b w:val="false"/>
                <w:i w:val="false"/>
                <w:color w:val="000000"/>
                <w:sz w:val="20"/>
              </w:rPr>
              <w:t>
сәулелік энергияның температураға тәуелділігін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9.6.1.2 </w:t>
            </w:r>
            <w:r>
              <w:br/>
            </w:r>
            <w:r>
              <w:rPr>
                <w:rFonts w:ascii="Times New Roman"/>
                <w:b w:val="false"/>
                <w:i w:val="false"/>
                <w:color w:val="000000"/>
                <w:sz w:val="20"/>
              </w:rPr>
              <w:t>
Планк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9.6.1.3 </w:t>
            </w:r>
            <w:r>
              <w:br/>
            </w:r>
            <w:r>
              <w:rPr>
                <w:rFonts w:ascii="Times New Roman"/>
                <w:b w:val="false"/>
                <w:i w:val="false"/>
                <w:color w:val="000000"/>
                <w:sz w:val="20"/>
              </w:rPr>
              <w:t xml:space="preserve">
фотоэффект құбылысын сипаттау және фотоэффект құбылысының техникада пайдаланылуына мысалдар келтіру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9.6.1.4 </w:t>
            </w:r>
            <w:r>
              <w:br/>
            </w:r>
            <w:r>
              <w:rPr>
                <w:rFonts w:ascii="Times New Roman"/>
                <w:b w:val="false"/>
                <w:i w:val="false"/>
                <w:color w:val="000000"/>
                <w:sz w:val="20"/>
              </w:rPr>
              <w:t>
фотоэффект үшін Эйнштейн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9.6.1.5 </w:t>
            </w:r>
            <w:r>
              <w:br/>
            </w:r>
            <w:r>
              <w:rPr>
                <w:rFonts w:ascii="Times New Roman"/>
                <w:b w:val="false"/>
                <w:i w:val="false"/>
                <w:color w:val="000000"/>
                <w:sz w:val="20"/>
              </w:rPr>
              <w:t>
рентген сәулесін электромагниттік сәулелердің басқа түрлерімен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9.6.1.6 </w:t>
            </w:r>
            <w:r>
              <w:br/>
            </w:r>
            <w:r>
              <w:rPr>
                <w:rFonts w:ascii="Times New Roman"/>
                <w:b w:val="false"/>
                <w:i w:val="false"/>
                <w:color w:val="000000"/>
                <w:sz w:val="20"/>
              </w:rPr>
              <w:t>
рентген сәулесін қолдануға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w:t>
            </w:r>
            <w:r>
              <w:br/>
            </w: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-бөлшегінің шашырауы бойынша Резерфорд тәжірибесін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9.6.1.8 </w:t>
            </w:r>
            <w:r>
              <w:br/>
            </w:r>
            <w:r>
              <w:rPr>
                <w:rFonts w:ascii="Times New Roman"/>
                <w:b w:val="false"/>
                <w:i w:val="false"/>
                <w:color w:val="000000"/>
                <w:sz w:val="20"/>
              </w:rPr>
              <w:t>
ядролық күштердің қасиеттерін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9.6.1.9 </w:t>
            </w:r>
            <w:r>
              <w:br/>
            </w:r>
            <w:r>
              <w:rPr>
                <w:rFonts w:ascii="Times New Roman"/>
                <w:b w:val="false"/>
                <w:i w:val="false"/>
                <w:color w:val="000000"/>
                <w:sz w:val="20"/>
              </w:rPr>
              <w:t xml:space="preserve">
атом ядросының масса ақауын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9.6.1.10 атом ядросының байланыс энергиясы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9.6.1.11 </w:t>
            </w:r>
            <w:r>
              <w:br/>
            </w:r>
            <w:r>
              <w:rPr>
                <w:rFonts w:ascii="Times New Roman"/>
                <w:b w:val="false"/>
                <w:i w:val="false"/>
                <w:color w:val="000000"/>
                <w:sz w:val="20"/>
              </w:rPr>
              <w:t>
ядролық реакцияның теңдеуін шешуде зарядтық және массалық сандардың сақталу заңын қолдану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Радиоактивтілік</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9.6.2.1 </w:t>
            </w:r>
            <w:r>
              <w:br/>
            </w: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 xml:space="preserve">, </w:t>
            </w:r>
            <w:r>
              <w:rPr>
                <w:rFonts w:ascii="Times New Roman"/>
                <w:b w:val="false"/>
                <w:i w:val="false"/>
                <w:color w:val="000000"/>
                <w:sz w:val="20"/>
              </w:rPr>
              <w:t>b</w:t>
            </w:r>
            <w:r>
              <w:rPr>
                <w:rFonts w:ascii="Times New Roman"/>
                <w:b w:val="false"/>
                <w:i w:val="false"/>
                <w:color w:val="000000"/>
                <w:sz w:val="20"/>
              </w:rPr>
              <w:t xml:space="preserve"> және </w:t>
            </w:r>
            <w:r>
              <w:rPr>
                <w:rFonts w:ascii="Times New Roman"/>
                <w:b w:val="false"/>
                <w:i w:val="false"/>
                <w:color w:val="000000"/>
                <w:sz w:val="20"/>
              </w:rPr>
              <w:t>g</w:t>
            </w:r>
            <w:r>
              <w:rPr>
                <w:rFonts w:ascii="Times New Roman"/>
                <w:b w:val="false"/>
                <w:i w:val="false"/>
                <w:color w:val="000000"/>
                <w:sz w:val="20"/>
              </w:rPr>
              <w:t xml:space="preserve"> – сәулеленудің табиғаты мен қасиеттерін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9.6.2.2 </w:t>
            </w:r>
            <w:r>
              <w:br/>
            </w:r>
            <w:r>
              <w:rPr>
                <w:rFonts w:ascii="Times New Roman"/>
                <w:b w:val="false"/>
                <w:i w:val="false"/>
                <w:color w:val="000000"/>
                <w:sz w:val="20"/>
              </w:rPr>
              <w:t>
радиоактивті ыдыраудың ықтималдық сипатын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9.6.2.3 </w:t>
            </w:r>
            <w:r>
              <w:br/>
            </w:r>
            <w:r>
              <w:rPr>
                <w:rFonts w:ascii="Times New Roman"/>
                <w:b w:val="false"/>
                <w:i w:val="false"/>
                <w:color w:val="000000"/>
                <w:sz w:val="20"/>
              </w:rPr>
              <w:t>
радиоактивті ыдырау заңын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9.6.2.4 </w:t>
            </w:r>
            <w:r>
              <w:br/>
            </w:r>
            <w:r>
              <w:rPr>
                <w:rFonts w:ascii="Times New Roman"/>
                <w:b w:val="false"/>
                <w:i w:val="false"/>
                <w:color w:val="000000"/>
                <w:sz w:val="20"/>
              </w:rPr>
              <w:t>
тізбекті ядролық реакциялардың өту шарттарын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9.6.2.5 </w:t>
            </w:r>
            <w:r>
              <w:br/>
            </w:r>
            <w:r>
              <w:rPr>
                <w:rFonts w:ascii="Times New Roman"/>
                <w:b w:val="false"/>
                <w:i w:val="false"/>
                <w:color w:val="000000"/>
                <w:sz w:val="20"/>
              </w:rPr>
              <w:t>
ядролық реактордың жұмыс істеу принципін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9.6.2.6 </w:t>
            </w:r>
            <w:r>
              <w:br/>
            </w:r>
            <w:r>
              <w:rPr>
                <w:rFonts w:ascii="Times New Roman"/>
                <w:b w:val="false"/>
                <w:i w:val="false"/>
                <w:color w:val="000000"/>
                <w:sz w:val="20"/>
              </w:rPr>
              <w:t>
ядролық ыдырау мен ядролық синтезді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9.6.2.7 </w:t>
            </w:r>
            <w:r>
              <w:br/>
            </w:r>
            <w:r>
              <w:rPr>
                <w:rFonts w:ascii="Times New Roman"/>
                <w:b w:val="false"/>
                <w:i w:val="false"/>
                <w:color w:val="000000"/>
                <w:sz w:val="20"/>
              </w:rPr>
              <w:t>
радиоактивті изотоптарды қолданудың мысалдарын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9.6.2.8 </w:t>
            </w:r>
            <w:r>
              <w:br/>
            </w:r>
            <w:r>
              <w:rPr>
                <w:rFonts w:ascii="Times New Roman"/>
                <w:b w:val="false"/>
                <w:i w:val="false"/>
                <w:color w:val="000000"/>
                <w:sz w:val="20"/>
              </w:rPr>
              <w:t>
радиациядан қорғану әдістерін сипаттау</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Элементар бөлшектер</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9.6.2.9 </w:t>
            </w:r>
            <w:r>
              <w:br/>
            </w:r>
            <w:r>
              <w:rPr>
                <w:rFonts w:ascii="Times New Roman"/>
                <w:b w:val="false"/>
                <w:i w:val="false"/>
                <w:color w:val="000000"/>
                <w:sz w:val="20"/>
              </w:rPr>
              <w:t>
элементар бөлшектерді жіктеу</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Жер және Ғарыш</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7.7.1.1 </w:t>
            </w:r>
            <w:r>
              <w:br/>
            </w:r>
            <w:r>
              <w:rPr>
                <w:rFonts w:ascii="Times New Roman"/>
                <w:b w:val="false"/>
                <w:i w:val="false"/>
                <w:color w:val="000000"/>
                <w:sz w:val="20"/>
              </w:rPr>
              <w:t>
геоцентрлік және гелиоцентрлік жүйелерді салыстыру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7.7.1.2 </w:t>
            </w:r>
            <w:r>
              <w:br/>
            </w:r>
            <w:r>
              <w:rPr>
                <w:rFonts w:ascii="Times New Roman"/>
                <w:b w:val="false"/>
                <w:i w:val="false"/>
                <w:color w:val="000000"/>
                <w:sz w:val="20"/>
              </w:rPr>
              <w:t>
Күн жүйесінің нысандарын жүйелеу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7.7.1.3 </w:t>
            </w:r>
            <w:r>
              <w:br/>
            </w:r>
            <w:r>
              <w:rPr>
                <w:rFonts w:ascii="Times New Roman"/>
                <w:b w:val="false"/>
                <w:i w:val="false"/>
                <w:color w:val="000000"/>
                <w:sz w:val="20"/>
              </w:rPr>
              <w:t>
жыл мезгілдерінің ендіктерге байланысты ауысуын және күн мен түннің ұзақтығын түсіндіру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Астро-физика</w:t>
            </w:r>
            <w:r>
              <w:br/>
            </w:r>
            <w:r>
              <w:rPr>
                <w:rFonts w:ascii="Times New Roman"/>
                <w:b w:val="false"/>
                <w:i w:val="false"/>
                <w:color w:val="000000"/>
                <w:sz w:val="20"/>
              </w:rPr>
              <w:t>
элементтері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9.7.2.1 </w:t>
            </w:r>
            <w:r>
              <w:br/>
            </w:r>
            <w:r>
              <w:rPr>
                <w:rFonts w:ascii="Times New Roman"/>
                <w:b w:val="false"/>
                <w:i w:val="false"/>
                <w:color w:val="000000"/>
                <w:sz w:val="20"/>
              </w:rPr>
              <w:t>
абсолюттік және көрінерлік жұлдыздық шамаларды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9.7.2.2 </w:t>
            </w:r>
            <w:r>
              <w:br/>
            </w:r>
            <w:r>
              <w:rPr>
                <w:rFonts w:ascii="Times New Roman"/>
                <w:b w:val="false"/>
                <w:i w:val="false"/>
                <w:color w:val="000000"/>
                <w:sz w:val="20"/>
              </w:rPr>
              <w:t>
жұлдыздырдың жарқырауына әсер ететін факторларды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97.2.3 </w:t>
            </w:r>
            <w:r>
              <w:br/>
            </w:r>
            <w:r>
              <w:rPr>
                <w:rFonts w:ascii="Times New Roman"/>
                <w:b w:val="false"/>
                <w:i w:val="false"/>
                <w:color w:val="000000"/>
                <w:sz w:val="20"/>
              </w:rPr>
              <w:t>
аспан сферасының негізгі элементтерін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9.7.2.4 </w:t>
            </w:r>
            <w:r>
              <w:br/>
            </w:r>
            <w:r>
              <w:rPr>
                <w:rFonts w:ascii="Times New Roman"/>
                <w:b w:val="false"/>
                <w:i w:val="false"/>
                <w:color w:val="000000"/>
                <w:sz w:val="20"/>
              </w:rPr>
              <w:t>
жұлдызды аспанның жылжымалы картасынан жұлдыздардың аспан координатасын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9.7.2.5 </w:t>
            </w:r>
            <w:r>
              <w:br/>
            </w:r>
            <w:r>
              <w:rPr>
                <w:rFonts w:ascii="Times New Roman"/>
                <w:b w:val="false"/>
                <w:i w:val="false"/>
                <w:color w:val="000000"/>
                <w:sz w:val="20"/>
              </w:rPr>
              <w:t>
әртүрлі ендіктегі жұлдыздардың шарықтау айырмашылығын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9.7.2.6 </w:t>
            </w:r>
            <w:r>
              <w:br/>
            </w:r>
            <w:r>
              <w:rPr>
                <w:rFonts w:ascii="Times New Roman"/>
                <w:b w:val="false"/>
                <w:i w:val="false"/>
                <w:color w:val="000000"/>
                <w:sz w:val="20"/>
              </w:rPr>
              <w:t>
жергілікті, белдеулік және бүкіләлемдік уақытты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9.7.2.7 </w:t>
            </w:r>
            <w:r>
              <w:br/>
            </w:r>
            <w:r>
              <w:rPr>
                <w:rFonts w:ascii="Times New Roman"/>
                <w:b w:val="false"/>
                <w:i w:val="false"/>
                <w:color w:val="000000"/>
                <w:sz w:val="20"/>
              </w:rPr>
              <w:t>
Кеплер заңдарының негізінде аспан денелерінің қозғалысын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9.7.2.8 </w:t>
            </w:r>
            <w:r>
              <w:br/>
            </w:r>
            <w:r>
              <w:rPr>
                <w:rFonts w:ascii="Times New Roman"/>
                <w:b w:val="false"/>
                <w:i w:val="false"/>
                <w:color w:val="000000"/>
                <w:sz w:val="20"/>
              </w:rPr>
              <w:t xml:space="preserve">
Күн жүйесіндегі денелердің ара қашықтығы мен өлшемдерін анықтау үшін параллакс әдісін қолдануды түсіндіру </w:t>
            </w:r>
          </w:p>
        </w:tc>
      </w:tr>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Физиканың дүниетанымдық мәні</w:t>
            </w: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9.8.1.1 </w:t>
            </w:r>
            <w:r>
              <w:br/>
            </w:r>
            <w:r>
              <w:rPr>
                <w:rFonts w:ascii="Times New Roman"/>
                <w:b w:val="false"/>
                <w:i w:val="false"/>
                <w:color w:val="000000"/>
                <w:sz w:val="20"/>
              </w:rPr>
              <w:t xml:space="preserve">
адамның дүниетанымдық көзқарасының қалыптасуына физика және астрономияның дамуының әсерін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9.8.1.2 </w:t>
            </w:r>
            <w:r>
              <w:br/>
            </w:r>
            <w:r>
              <w:rPr>
                <w:rFonts w:ascii="Times New Roman"/>
                <w:b w:val="false"/>
                <w:i w:val="false"/>
                <w:color w:val="000000"/>
                <w:sz w:val="20"/>
              </w:rPr>
              <w:t>
жаңа технологиялардың қоршаған ортаға әсерінің артықшылығы мен қауіптілігін бағалау</w:t>
            </w:r>
          </w:p>
        </w:tc>
      </w:tr>
    </w:tbl>
    <w:bookmarkStart w:name="z260" w:id="296"/>
    <w:p>
      <w:pPr>
        <w:spacing w:after="0"/>
        <w:ind w:left="0"/>
        <w:jc w:val="both"/>
      </w:pPr>
      <w:r>
        <w:rPr>
          <w:rFonts w:ascii="Times New Roman"/>
          <w:b w:val="false"/>
          <w:i w:val="false"/>
          <w:color w:val="000000"/>
          <w:sz w:val="28"/>
        </w:rPr>
        <w:t>
      15. Осы оқу бағдарламасы негізгі орта білім беру деңгейінің 7-9-сыныптарына арналған "Физика" оқу пәнінен жаңартылған мазмұндағы үлгілік оқу бағдарламасының Ұзақ мерзімді жоспарына сәйкес жүзеге асырылады.</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7-9-сыныптарына</w:t>
            </w:r>
            <w:r>
              <w:br/>
            </w:r>
            <w:r>
              <w:rPr>
                <w:rFonts w:ascii="Times New Roman"/>
                <w:b w:val="false"/>
                <w:i w:val="false"/>
                <w:color w:val="000000"/>
                <w:sz w:val="20"/>
              </w:rPr>
              <w:t>арналған "Физика"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262" w:id="297"/>
    <w:p>
      <w:pPr>
        <w:spacing w:after="0"/>
        <w:ind w:left="0"/>
        <w:jc w:val="left"/>
      </w:pPr>
      <w:r>
        <w:rPr>
          <w:rFonts w:ascii="Times New Roman"/>
          <w:b/>
          <w:i w:val="false"/>
          <w:color w:val="000000"/>
        </w:rPr>
        <w:t xml:space="preserve"> Негізгі орта білім беру деңгейінің 7-9-сыныптарына арналған "Физика" пәнінен жаңартылған мазмұндағы үлгілік оқу бағдарламасын жүзеге асыру бойынша ұзақ мерзімді жоспар</w:t>
      </w:r>
    </w:p>
    <w:bookmarkEnd w:id="297"/>
    <w:p>
      <w:pPr>
        <w:spacing w:after="0"/>
        <w:ind w:left="0"/>
        <w:jc w:val="both"/>
      </w:pPr>
      <w:r>
        <w:rPr>
          <w:rFonts w:ascii="Times New Roman"/>
          <w:b w:val="false"/>
          <w:i w:val="false"/>
          <w:color w:val="000000"/>
          <w:sz w:val="28"/>
        </w:rPr>
        <w:t>
      1) 7 -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1898"/>
        <w:gridCol w:w="9493"/>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Ұзақ мерзімді жоспардың мазмұны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w:t>
            </w:r>
            <w:r>
              <w:rPr>
                <w:rFonts w:ascii="Times New Roman"/>
                <w:b/>
                <w:i w:val="false"/>
                <w:color w:val="000000"/>
                <w:sz w:val="20"/>
              </w:rPr>
              <w:t>м</w:t>
            </w:r>
            <w:r>
              <w:rPr>
                <w:rFonts w:ascii="Times New Roman"/>
                <w:b w:val="false"/>
                <w:i w:val="false"/>
                <w:color w:val="000000"/>
                <w:sz w:val="20"/>
              </w:rPr>
              <w:t>ақсаттары</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 табиғат туралы ғылым</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 табиғат туралы ғылым</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 Физикалық құбылыстарға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зерттеудің ғылыми әдістері</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 табиғатты зерттеудің ғылыми әдістерін ажырату</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шамалар мен өлшеулер</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бірліктер жүйесі (SI)</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 – физикалық шамаларды олардың SI- жүйесіндегі өлшем бірліктерімен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Скаляр және векторлық физикалық шамалар</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 скаляр және векторлық физикалық шамалар ажырату және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 мен есептеулердің дәлдігі.</w:t>
            </w:r>
            <w:r>
              <w:br/>
            </w:r>
            <w:r>
              <w:rPr>
                <w:rFonts w:ascii="Times New Roman"/>
                <w:b w:val="false"/>
                <w:i w:val="false"/>
                <w:color w:val="000000"/>
                <w:sz w:val="20"/>
              </w:rPr>
              <w:t>
Үлкен және кіші сандарды ықшамдап жазу .</w:t>
            </w:r>
            <w:r>
              <w:br/>
            </w:r>
            <w:r>
              <w:rPr>
                <w:rFonts w:ascii="Times New Roman"/>
                <w:b w:val="false"/>
                <w:i w:val="false"/>
                <w:color w:val="000000"/>
                <w:sz w:val="20"/>
              </w:rPr>
              <w:t>
№1 зертханалық жұмыс. "Физикалық шамаларды өлшеу"</w:t>
            </w:r>
            <w:r>
              <w:br/>
            </w:r>
            <w:r>
              <w:rPr>
                <w:rFonts w:ascii="Times New Roman"/>
                <w:b w:val="false"/>
                <w:i w:val="false"/>
                <w:color w:val="000000"/>
                <w:sz w:val="20"/>
              </w:rPr>
              <w:t>
№2-зертханалық жұмыс. "Кішкентай денелердің өлшемін анықтау"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 – үлкен және кіші сандарды жазған кезде еселік және үлестік қосымшаларды білу және қолдану: микро (</w:t>
            </w:r>
            <w:r>
              <w:rPr>
                <w:rFonts w:ascii="Times New Roman"/>
                <w:b w:val="false"/>
                <w:i w:val="false"/>
                <w:color w:val="000000"/>
                <w:sz w:val="20"/>
              </w:rPr>
              <w:t>m</w:t>
            </w:r>
            <w:r>
              <w:rPr>
                <w:rFonts w:ascii="Times New Roman"/>
                <w:b w:val="false"/>
                <w:i w:val="false"/>
                <w:color w:val="000000"/>
                <w:sz w:val="20"/>
              </w:rPr>
              <w:t>), милли (m), санти (c), деци (d), кило (k) және мега (M);</w:t>
            </w:r>
            <w:r>
              <w:br/>
            </w:r>
            <w:r>
              <w:rPr>
                <w:rFonts w:ascii="Times New Roman"/>
                <w:b w:val="false"/>
                <w:i w:val="false"/>
                <w:color w:val="000000"/>
                <w:sz w:val="20"/>
              </w:rPr>
              <w:t xml:space="preserve">
7.1.3.1 – дененің ұзындығын, көлемін, температурасын және уақытты өлшеу, өлшеу нәтижелерін аспаптардың қателіктерін есепке ала отырып жазу; </w:t>
            </w:r>
            <w:r>
              <w:br/>
            </w:r>
            <w:r>
              <w:rPr>
                <w:rFonts w:ascii="Times New Roman"/>
                <w:b w:val="false"/>
                <w:i w:val="false"/>
                <w:color w:val="000000"/>
                <w:sz w:val="20"/>
              </w:rPr>
              <w:t>
7.1.3.2 – кішкентай денелердің өлшемін қатарлау әдісі арқылы анықтау;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қозғалыс</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қозғалыс және оның сипаттамасы</w:t>
            </w:r>
            <w:r>
              <w:br/>
            </w:r>
            <w:r>
              <w:rPr>
                <w:rFonts w:ascii="Times New Roman"/>
                <w:b w:val="false"/>
                <w:i w:val="false"/>
                <w:color w:val="000000"/>
                <w:sz w:val="20"/>
              </w:rPr>
              <w:t>
Санақ жүйесі</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 келесі терминдердің физикалық мағынасын түсіндіру – материялық нүкте, санақ жүйесі, қозғалыстың салыстырма-лылығы, траектория, жол, орын ауыстыру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Қозғалыстың салыстырмалылығы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 механикалық қозғалыстың салыстырмалылығына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Түзусызықты бірқалыпты және бірқалыпсыз қозғалыстар</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 – түзу сызықты бірқалыпты қозғалыс пен бірқалыпсыз қозғалысты ажырата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 және орташа жылдамдықты есептеу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7.2.1.4 – қозғалыстағы дененің жылдам-дығы мен орташа жылдамдығын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механикалық қозғалыстардың графиктері</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 – s -тің t-ға тәуелділік графигін тұрғызуда координаталар осьтерінде және кестелерде өлшем бірліктерін дұрыс белгілеу;</w:t>
            </w:r>
            <w:r>
              <w:br/>
            </w:r>
            <w:r>
              <w:rPr>
                <w:rFonts w:ascii="Times New Roman"/>
                <w:b w:val="false"/>
                <w:i w:val="false"/>
                <w:color w:val="000000"/>
                <w:sz w:val="20"/>
              </w:rPr>
              <w:t>
7.2.1.6 – дененің орын ауыстыруының уақытқа тәуелділік графигінен келесі жағдайларды анықтау:</w:t>
            </w:r>
            <w:r>
              <w:br/>
            </w:r>
            <w:r>
              <w:rPr>
                <w:rFonts w:ascii="Times New Roman"/>
                <w:b w:val="false"/>
                <w:i w:val="false"/>
                <w:color w:val="000000"/>
                <w:sz w:val="20"/>
              </w:rPr>
              <w:t>
(1) дененің тыныштық күйін,</w:t>
            </w:r>
            <w:r>
              <w:br/>
            </w:r>
            <w:r>
              <w:rPr>
                <w:rFonts w:ascii="Times New Roman"/>
                <w:b w:val="false"/>
                <w:i w:val="false"/>
                <w:color w:val="000000"/>
                <w:sz w:val="20"/>
              </w:rPr>
              <w:t>
(2) тұрақты жылдамдықпен қозғалысын;</w:t>
            </w:r>
            <w:r>
              <w:br/>
            </w:r>
            <w:r>
              <w:rPr>
                <w:rFonts w:ascii="Times New Roman"/>
                <w:b w:val="false"/>
                <w:i w:val="false"/>
                <w:color w:val="000000"/>
                <w:sz w:val="20"/>
              </w:rPr>
              <w:t>
7.2.1.7 – бірқалыпты қозғалған дененің орын ауыстыруының уақытқа тәуелділік графигінен жылдамдығын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және денелердің массасын өлшеу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7.2.2.11 – электронды, серіппелі, иінді таразылардың көмегімен дененің массасын өлшеу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және дұрыс емес пішінді денелердің көлемін өлшеу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7.2.2.12 – әртүрлі пішіндегі қатты дененің немесе сұйықтың көлемін өлшеу үшін өлшеуіш цилиндрді (мензурка)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Заттың тығыздығы және тығыздықтың өлшем бірлігі. </w:t>
            </w:r>
            <w:r>
              <w:br/>
            </w:r>
            <w:r>
              <w:rPr>
                <w:rFonts w:ascii="Times New Roman"/>
                <w:b w:val="false"/>
                <w:i w:val="false"/>
                <w:color w:val="000000"/>
                <w:sz w:val="20"/>
              </w:rPr>
              <w:t>
№3 зертханалық жұмыс. Сұйықтар мен қатты денелердің тығыздығын анықтау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7.2.2.13 – тығыздықтың физикалық мағынасын түсіндіру;</w:t>
            </w:r>
            <w:r>
              <w:br/>
            </w:r>
            <w:r>
              <w:rPr>
                <w:rFonts w:ascii="Times New Roman"/>
                <w:b w:val="false"/>
                <w:i w:val="false"/>
                <w:color w:val="000000"/>
                <w:sz w:val="20"/>
              </w:rPr>
              <w:t>
7.2.2.14 – сұйықтар мен қатты денелердің тығыздығын тәжірибе арқылы анықтау;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Тығыздықты есептеу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7.2.2.15 – тығыздықтың формуласын есептер шығаруда қолдану</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Денелердің өзара әрекеттесуі</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Инерция құбылысы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инерция құбылысын түсіндіру және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 – күнделікті өмірден күштердің әрекет етуіне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Тартылыс құбылысы және ауырлық күші. Салмақ</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7.2.2.10 – масса, салмақ және ауырлық күші ұғымдарын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зертханалық жұмыс. "Серпімді деформацияларды зерделеу"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 – серпімділік күшінің серіппенің ұзаруына тәуелділік графигінен қатаңдық коэффициентін анықтау;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 – пластикалық және серпімді деформацияларды ажырату,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Серпімділік күші, Гук заңы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 – Гук заңының формуласы бойынша серпімділік күшін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Үйкеліс күші.</w:t>
            </w:r>
            <w:r>
              <w:br/>
            </w:r>
            <w:r>
              <w:rPr>
                <w:rFonts w:ascii="Times New Roman"/>
                <w:b w:val="false"/>
                <w:i w:val="false"/>
                <w:color w:val="000000"/>
                <w:sz w:val="20"/>
              </w:rPr>
              <w:t>
Үйкеліс әрекетін техникада ескеру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7.2.2.6 – тыныштық, домалау және сырғанау үйкелістерін сипаттау;</w:t>
            </w:r>
            <w:r>
              <w:br/>
            </w:r>
            <w:r>
              <w:rPr>
                <w:rFonts w:ascii="Times New Roman"/>
                <w:b w:val="false"/>
                <w:i w:val="false"/>
                <w:color w:val="000000"/>
                <w:sz w:val="20"/>
              </w:rPr>
              <w:t>
7.2.2.7 – үйкеліс күшінің пайдасы мен зиянына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түзу бойымен денеге әрекет еткен күштерді қосу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7.2.2.8 – күштерді берілген масштабта графикалық түрде көрсету;</w:t>
            </w:r>
            <w:r>
              <w:br/>
            </w:r>
            <w:r>
              <w:rPr>
                <w:rFonts w:ascii="Times New Roman"/>
                <w:b w:val="false"/>
                <w:i w:val="false"/>
                <w:color w:val="000000"/>
                <w:sz w:val="20"/>
              </w:rPr>
              <w:t>
7.2.2.9 – денеге әсер ететін және бір түзудің бойымен бағытталған күштердің тең әрекетті күшінің модулі мен бағытын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Газдардың сұйықтар және қатты денелердің молекулалық құрылымы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 заттардың молекулалық құрылысы негізінде, газдардың сұйықтар мен қатты денелердің құрылымын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денелердегі қысым</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 қысымның физикалық мағына-сын түсіндіру және өзгерту әдістерін сипаттау; </w:t>
            </w:r>
            <w:r>
              <w:br/>
            </w:r>
            <w:r>
              <w:rPr>
                <w:rFonts w:ascii="Times New Roman"/>
                <w:b w:val="false"/>
                <w:i w:val="false"/>
                <w:color w:val="000000"/>
                <w:sz w:val="20"/>
              </w:rPr>
              <w:t>
7.3.1.3 – есептер шығаруда қатты дененің қысымының формуласын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Сұйықтар мен газдардағы қысым, Паскаль заңы</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 газ қысымын молекулалық құрылым негізінде түсіндіру;</w:t>
            </w:r>
            <w:r>
              <w:br/>
            </w:r>
            <w:r>
              <w:rPr>
                <w:rFonts w:ascii="Times New Roman"/>
                <w:b w:val="false"/>
                <w:i w:val="false"/>
                <w:color w:val="000000"/>
                <w:sz w:val="20"/>
              </w:rPr>
              <w:t>
7.3.1.5 – сұйықтардағы гидростатикалық қысымның формуласын шығару және оны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Қатынас ыдыстар</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7.3.1.6 – қатынас ыдыстарды қолдануға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машиналар</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 – гидравликалық машиналардың жұмыс істеу принципін сипаттау;</w:t>
            </w:r>
            <w:r>
              <w:br/>
            </w:r>
            <w:r>
              <w:rPr>
                <w:rFonts w:ascii="Times New Roman"/>
                <w:b w:val="false"/>
                <w:i w:val="false"/>
                <w:color w:val="000000"/>
                <w:sz w:val="20"/>
              </w:rPr>
              <w:t xml:space="preserve">
7.3.1.8 – гидравликалық машиналарды қолдану кезіндегі күштен ұтысты есептеу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 Атмосфералық қысымды өлшеу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 – атмосфералық қысымның табиғатын түсіндіру және оны өлшеудің әдістерін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Манометрлер. Сорғылар </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 – манометр мен сорғылардың жұмыс істеу принципін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зертханалық жұмыс. "Архимед заңын зерделеу"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 – кері итеруші күшті анықтау және оның сұйыққа батырылған дененің көлеміне тәуелділігін зерттеу;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итеруші күш</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 – сұйықтар мен газдардағы кері итеруші күштің табиғатын түсіндіру;</w:t>
            </w:r>
            <w:r>
              <w:br/>
            </w:r>
            <w:r>
              <w:rPr>
                <w:rFonts w:ascii="Times New Roman"/>
                <w:b w:val="false"/>
                <w:i w:val="false"/>
                <w:color w:val="000000"/>
                <w:sz w:val="20"/>
              </w:rPr>
              <w:t>
7.3.1.13 – есептер шығаруда Архимед заңын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 зертханалық жұмыс. "Дененің сұйықта жүзу шарттарын анықтау"</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7.3.1.14 – дененің сұйықта жүзу шарттарын зерттеу;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және қуат</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жұмыс</w:t>
            </w:r>
            <w:r>
              <w:br/>
            </w:r>
            <w:r>
              <w:rPr>
                <w:rFonts w:ascii="Times New Roman"/>
                <w:b w:val="false"/>
                <w:i w:val="false"/>
                <w:color w:val="000000"/>
                <w:sz w:val="20"/>
              </w:rPr>
              <w:t>
Қуат</w:t>
            </w:r>
          </w:p>
        </w:tc>
        <w:tc>
          <w:tcPr>
            <w:tcW w:w="9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 – механикалық жұмыс ұғымының физикалық мағынасын түсіндіру; </w:t>
            </w:r>
            <w:r>
              <w:br/>
            </w:r>
            <w:r>
              <w:rPr>
                <w:rFonts w:ascii="Times New Roman"/>
                <w:b w:val="false"/>
                <w:i w:val="false"/>
                <w:color w:val="000000"/>
                <w:sz w:val="20"/>
              </w:rPr>
              <w:t xml:space="preserve">
7.2.3.7 – қуат ұғымының физикалық мағынасын түсіндіру; </w:t>
            </w:r>
            <w:r>
              <w:br/>
            </w:r>
            <w:r>
              <w:rPr>
                <w:rFonts w:ascii="Times New Roman"/>
                <w:b w:val="false"/>
                <w:i w:val="false"/>
                <w:color w:val="000000"/>
                <w:sz w:val="20"/>
              </w:rPr>
              <w:t>
7.2.3.8 – механикалық жұмыс пен қуаттың формулаларын есептер шығаруда қолда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8"/>
        <w:gridCol w:w="4573"/>
        <w:gridCol w:w="689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Кинетикалық энергия.</w:t>
            </w:r>
            <w:r>
              <w:br/>
            </w:r>
            <w:r>
              <w:rPr>
                <w:rFonts w:ascii="Times New Roman"/>
                <w:b w:val="false"/>
                <w:i w:val="false"/>
                <w:color w:val="000000"/>
                <w:sz w:val="20"/>
              </w:rPr>
              <w:t>
Потенциалдық энергия</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 – механикалық энергияның екі түрін ажырату;</w:t>
            </w:r>
            <w:r>
              <w:br/>
            </w:r>
            <w:r>
              <w:rPr>
                <w:rFonts w:ascii="Times New Roman"/>
                <w:b w:val="false"/>
                <w:i w:val="false"/>
                <w:color w:val="000000"/>
                <w:sz w:val="20"/>
              </w:rPr>
              <w:t>
7.2.3.3 – кинетикалық энергия формуласын есептер шығаруда қолдану;</w:t>
            </w:r>
            <w:r>
              <w:br/>
            </w:r>
            <w:r>
              <w:rPr>
                <w:rFonts w:ascii="Times New Roman"/>
                <w:b w:val="false"/>
                <w:i w:val="false"/>
                <w:color w:val="000000"/>
                <w:sz w:val="20"/>
              </w:rPr>
              <w:t>
7.2.3.4 – жоғары көтерілген дене үшін потенциалдық энергияның формуласын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Энергияның сақталуы және айналуы</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7.2.3.5 – энергияның түрленуіне мысалдар келтіру; </w:t>
            </w:r>
            <w:r>
              <w:br/>
            </w:r>
            <w:r>
              <w:rPr>
                <w:rFonts w:ascii="Times New Roman"/>
                <w:b w:val="false"/>
                <w:i w:val="false"/>
                <w:color w:val="000000"/>
                <w:sz w:val="20"/>
              </w:rPr>
              <w:t>
7.2.3.6 – механикалық энергияның сақталу заңын есептер шығаруда қолдану</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моменті</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механизмдер</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 "Механиканың алтын ережесін" тұжырымдау және қарапайым механизмдердің қолданылуына мысалдар келтіру;</w:t>
            </w:r>
            <w:r>
              <w:br/>
            </w:r>
            <w:r>
              <w:rPr>
                <w:rFonts w:ascii="Times New Roman"/>
                <w:b w:val="false"/>
                <w:i w:val="false"/>
                <w:color w:val="000000"/>
                <w:sz w:val="20"/>
              </w:rPr>
              <w:t>
7.2.4.2 – күш моменті ұғымының физикалық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Дененің массалық центрі</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 – жазық фигураның массалық центрін тәжірибеде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зертханалық жұмыс. "Иіндіктің тепе-теңдік шарттарын анықтау"</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7.2.4.5 – тәжірибеде иіндіктің тепе-теңдік шарттарын анықтау;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Иіндіктің тепе-теңдік шарты</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7.2.4.4 – тепе-теңдікте тұрған денелер үшін күш моменттер ережесін тұжырымдау және есептер шығаруда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әрекет коэффициенті. №8 зертханалық жұмыс. "Көлбеу жазықтықтың пайдалы әрекет коэффициентін анықтау"</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 – көлбеу жазықтықтың пайдалы әрекет коэффициентін тәжірибеде анықтау;</w:t>
            </w:r>
            <w:r>
              <w:br/>
            </w:r>
            <w:r>
              <w:rPr>
                <w:rFonts w:ascii="Times New Roman"/>
                <w:b w:val="false"/>
                <w:i w:val="false"/>
                <w:color w:val="000000"/>
                <w:sz w:val="20"/>
              </w:rPr>
              <w:t>
7.1.3.3 – физика кабинетінде қауіпсіздік ережелерін білу және сақтау</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және Ғарыш</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денелері туралы ғылым</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 – геоцентрлік және гелиоцентрлік жүйелерді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жүйесі</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 – Күн жүйесінің нысандарын жүйелеу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 негіздері (тәулік, ай, жыл)</w:t>
            </w:r>
          </w:p>
        </w:tc>
        <w:tc>
          <w:tcPr>
            <w:tcW w:w="6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 – жыл мезгілдерінің ендіктерге байланысты ауысуы және күн мен түннің ұзақтығын түсіндіру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8 - 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4"/>
        <w:gridCol w:w="5257"/>
        <w:gridCol w:w="2"/>
        <w:gridCol w:w="6157"/>
      </w:tblGrid>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құбылыстары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қозғалыс, броундық қозғалыс, диффузия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Молекула-кинетикалық теорияның негізгі қағидаларын дәлелдейтін мысалдар келтіру және тәжірибені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оны өлшеу тәсілдері, температураның шкалалары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 – Температураны өлшеуді жылулық ұлғаю негізінде сипаттау;</w:t>
            </w:r>
            <w:r>
              <w:br/>
            </w:r>
            <w:r>
              <w:rPr>
                <w:rFonts w:ascii="Times New Roman"/>
                <w:b w:val="false"/>
                <w:i w:val="false"/>
                <w:color w:val="000000"/>
                <w:sz w:val="20"/>
              </w:rPr>
              <w:t>
8.3.1.2 – температураны әр түрлі шкала (Цельсий, Кельвин) бойынша өрнектеу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Ішкi энергия, ішкi энергияны өзгерту тәсiлдерi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 дененің ішкі энергиясын өзгерту тәсілдерін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Жылуөткізгіштік, конвекция, сәуле шығару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 жылу берілудің түрлерін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Табиғаттағы және техникадағы жылу берілу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 – техникада және тұрмыста жылу беру түрлерінің қолданылуына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құбылыстарының тірі ағзалардың өмірлеріндегі ролі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 – әр түрлі температураларда тірі ағзалардың бейімделуіне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мөлшері.</w:t>
            </w:r>
            <w:r>
              <w:br/>
            </w:r>
            <w:r>
              <w:rPr>
                <w:rFonts w:ascii="Times New Roman"/>
                <w:b w:val="false"/>
                <w:i w:val="false"/>
                <w:color w:val="000000"/>
                <w:sz w:val="20"/>
              </w:rPr>
              <w:t>
Заттың меншікті жылу сыйымдылығы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 – жылу алмасу процесі кезінде алған немесе берген жылу мөлшерін анықтау;</w:t>
            </w:r>
            <w:r>
              <w:br/>
            </w:r>
            <w:r>
              <w:rPr>
                <w:rFonts w:ascii="Times New Roman"/>
                <w:b w:val="false"/>
                <w:i w:val="false"/>
                <w:color w:val="000000"/>
                <w:sz w:val="20"/>
              </w:rPr>
              <w:t>
8.3.2.6 – заттың меншікті жылу сыйымдылығының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энергиясы</w:t>
            </w:r>
            <w:r>
              <w:br/>
            </w:r>
            <w:r>
              <w:rPr>
                <w:rFonts w:ascii="Times New Roman"/>
                <w:b w:val="false"/>
                <w:i w:val="false"/>
                <w:color w:val="000000"/>
                <w:sz w:val="20"/>
              </w:rPr>
              <w:t>
Отынның меншікті жану жылуы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8.3.2.7 – отынның жануы кезінде бөлінген жылу мөлшерін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 зертханалық жұмыс. "Температуралары әр түрлi суды араластырғандағы жылу мөлшерлерін салыстыру"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8.3.2.8 – жылу құбылыстарындағы энергияның сақталу және айналу заңын зерттеу;</w:t>
            </w:r>
            <w:r>
              <w:br/>
            </w:r>
            <w:r>
              <w:rPr>
                <w:rFonts w:ascii="Times New Roman"/>
                <w:b w:val="false"/>
                <w:i w:val="false"/>
                <w:color w:val="000000"/>
                <w:sz w:val="20"/>
              </w:rPr>
              <w:t>
8.1.3.2 – тәжірибені жүргізуге әсер ететін факторларды анықтау;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үдерістеріндегі энергияның сақталу және айналу заңы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8.3.2.9 – жылулық тепе-теңдік теңдеуін есептер шығаруда қолдану</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агрегаттық күйлері</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денелердiң балқуы және қатаюы, балқу температурасы, меншiктi балқу жылуы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8.3.1.4 – молекула-кинетикалық теория негізінде қатты күйден сұйыққа және кері айналуды сипаттау;</w:t>
            </w:r>
            <w:r>
              <w:br/>
            </w:r>
            <w:r>
              <w:rPr>
                <w:rFonts w:ascii="Times New Roman"/>
                <w:b w:val="false"/>
                <w:i w:val="false"/>
                <w:color w:val="000000"/>
                <w:sz w:val="20"/>
              </w:rPr>
              <w:t>
8.3.2.10 – балқу/кристалдану кезіндегі жұтылатын/бөлінетін жылу мөлшерінің формуласын есептер шығаруға қолдану;</w:t>
            </w:r>
            <w:r>
              <w:br/>
            </w:r>
            <w:r>
              <w:rPr>
                <w:rFonts w:ascii="Times New Roman"/>
                <w:b w:val="false"/>
                <w:i w:val="false"/>
                <w:color w:val="000000"/>
                <w:sz w:val="20"/>
              </w:rPr>
              <w:t>
8.3.2.11 – заттың балқу және қатаю үдерісі кезіндегі температураның уақытқа тәуелділік графигін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зертханалық жұмыс. "Мұздың меншiктi балқу жылуын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8.3.2.12 – эксперимент көмегімен мұздың меншікті балқу жылуын анықтау;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 және конденсация.</w:t>
            </w:r>
            <w:r>
              <w:br/>
            </w:r>
            <w:r>
              <w:rPr>
                <w:rFonts w:ascii="Times New Roman"/>
                <w:b w:val="false"/>
                <w:i w:val="false"/>
                <w:color w:val="000000"/>
                <w:sz w:val="20"/>
              </w:rPr>
              <w:t xml:space="preserve">
Қаныққан және қанықпаған булар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 – молекула-кинетикалық теория негізінде заттың сұйық күйден газ күйіне және кері айналуын сипаттау;</w:t>
            </w:r>
            <w:r>
              <w:br/>
            </w:r>
            <w:r>
              <w:rPr>
                <w:rFonts w:ascii="Times New Roman"/>
                <w:b w:val="false"/>
                <w:i w:val="false"/>
                <w:color w:val="000000"/>
                <w:sz w:val="20"/>
              </w:rPr>
              <w:t>
8.3.2.13 – заттың булану және конденсация үдерісі кезіндегі температураның уақытқа тәуелділік графигін талдау;</w:t>
            </w:r>
            <w:r>
              <w:br/>
            </w:r>
            <w:r>
              <w:rPr>
                <w:rFonts w:ascii="Times New Roman"/>
                <w:b w:val="false"/>
                <w:i w:val="false"/>
                <w:color w:val="000000"/>
                <w:sz w:val="20"/>
              </w:rPr>
              <w:t>
8.3.2.14 – су буының мысалы негізінде қанығу күйін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меншiктi булану жылуы.</w:t>
            </w:r>
            <w:r>
              <w:br/>
            </w:r>
            <w:r>
              <w:rPr>
                <w:rFonts w:ascii="Times New Roman"/>
                <w:b w:val="false"/>
                <w:i w:val="false"/>
                <w:color w:val="000000"/>
                <w:sz w:val="20"/>
              </w:rPr>
              <w:t>
Қайнау температурасының атмосфералық қысымға байланыстылығын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 – меншікті булану жылуын анықтау;</w:t>
            </w:r>
            <w:r>
              <w:br/>
            </w:r>
            <w:r>
              <w:rPr>
                <w:rFonts w:ascii="Times New Roman"/>
                <w:b w:val="false"/>
                <w:i w:val="false"/>
                <w:color w:val="000000"/>
                <w:sz w:val="20"/>
              </w:rPr>
              <w:t xml:space="preserve">
8.3.2.16 – қайнау температурасының сыртқы қысымға тәуелділігін түсіндіру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Термодинамика негiздерi</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Термодинамиканың бiрiншi заңы, газдың және будың жұмысы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8.3.2.17 – термодинамиканың бірінші заңының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үдерістерінің қайтымсыздығы, термодинамиканың екінші заңы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8.3.2.18 – термодинамиканың екінші заңының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қозғалтқыштары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8.3.2.22 – жылу қозғалтқыштарындағы энергияның түрленуін сипаттау;</w:t>
            </w:r>
            <w:r>
              <w:br/>
            </w:r>
            <w:r>
              <w:rPr>
                <w:rFonts w:ascii="Times New Roman"/>
                <w:b w:val="false"/>
                <w:i w:val="false"/>
                <w:color w:val="000000"/>
                <w:sz w:val="20"/>
              </w:rPr>
              <w:t>
8.3.2.20 – іштен жану қозғалтқышының, бу турбинасының жұмыс істеу принципін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қозғалтқыштарының пайдалы әрекет коэффициенті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8.3.2.19 – жылу қозғалтқышының пайдалы әрекет коэффициентін анықтау;</w:t>
            </w:r>
            <w:r>
              <w:br/>
            </w:r>
            <w:r>
              <w:rPr>
                <w:rFonts w:ascii="Times New Roman"/>
                <w:b w:val="false"/>
                <w:i w:val="false"/>
                <w:color w:val="000000"/>
                <w:sz w:val="20"/>
              </w:rPr>
              <w:t>
8.3.2.21 – жылу қозғалтқыштарын жетілдіру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машиналарын пайдаланудағы экологиялық мәселелер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8.3.2.23 – жылу машиналарының қоршаған ортаның экологиясына әсерін бағалау</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 негіздері</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Денелердің электрленуі, электр заряды, өткізгіштер мен диэлектриктер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 электр зарядын сипаттау;</w:t>
            </w:r>
            <w:r>
              <w:br/>
            </w:r>
            <w:r>
              <w:rPr>
                <w:rFonts w:ascii="Times New Roman"/>
                <w:b w:val="false"/>
                <w:i w:val="false"/>
                <w:color w:val="000000"/>
                <w:sz w:val="20"/>
              </w:rPr>
              <w:t>
8.4.1.2 – Үйкеліс арқылы денені электрлену және индукция құбылысын түсіндіру;</w:t>
            </w:r>
            <w:r>
              <w:br/>
            </w:r>
            <w:r>
              <w:rPr>
                <w:rFonts w:ascii="Times New Roman"/>
                <w:b w:val="false"/>
                <w:i w:val="false"/>
                <w:color w:val="000000"/>
                <w:sz w:val="20"/>
              </w:rPr>
              <w:t>
8.4.1.3 – электрленудің оң және теріс әсеріне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зарядының сақталу заңы,қозғалмайтын зарядтардың өзара әрекеттесуi, Кулон заңы, элементар электр заряды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 – электр зарядының сақталу заңын түсіндіру;</w:t>
            </w:r>
            <w:r>
              <w:br/>
            </w:r>
            <w:r>
              <w:rPr>
                <w:rFonts w:ascii="Times New Roman"/>
                <w:b w:val="false"/>
                <w:i w:val="false"/>
                <w:color w:val="000000"/>
                <w:sz w:val="20"/>
              </w:rPr>
              <w:t>
8.4.1.5 – Кулон заңын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өрiсi, электр өрісінің кернеулігі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8.4.1.6 – электр өрісі және оның күштік сипаттамасы ұғымдарының физикалық мағынасын түсіндіру; </w:t>
            </w:r>
            <w:r>
              <w:br/>
            </w:r>
            <w:r>
              <w:rPr>
                <w:rFonts w:ascii="Times New Roman"/>
                <w:b w:val="false"/>
                <w:i w:val="false"/>
                <w:color w:val="000000"/>
                <w:sz w:val="20"/>
              </w:rPr>
              <w:t>
8.4.1.7 – біртекті электростатикалық өрістегі зарядқа әсер етуші күшті есептеу;</w:t>
            </w:r>
            <w:r>
              <w:br/>
            </w:r>
            <w:r>
              <w:rPr>
                <w:rFonts w:ascii="Times New Roman"/>
                <w:b w:val="false"/>
                <w:i w:val="false"/>
                <w:color w:val="000000"/>
                <w:sz w:val="20"/>
              </w:rPr>
              <w:t>
8.4.1.8 – электр өрісін күш сызықтар арқылы кескіндеу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өрісінің потенциалы және потенциалдар айырымы, конденсатор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8.4.1.9 – потенциалдар айырымының және потенциалдың физикалық мағынасын түсіндіру;</w:t>
            </w:r>
            <w:r>
              <w:br/>
            </w:r>
            <w:r>
              <w:rPr>
                <w:rFonts w:ascii="Times New Roman"/>
                <w:b w:val="false"/>
                <w:i w:val="false"/>
                <w:color w:val="000000"/>
                <w:sz w:val="20"/>
              </w:rPr>
              <w:t xml:space="preserve">
8.4.1.10 – конденсаторлардың құрылысын және қолданылуын сипаттау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электр тогы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 тогы көздері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 электр тогы ұғымын және электр тогының пайда болу шарттарын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тізбегі және оның құрамды бөліктері, ток күшi, кернеу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8.4.2.2 – электр схемасын графикалық бейнелеуде электр тізбегі элементтерінің шартты белгілерін қолдану; </w:t>
            </w:r>
            <w:r>
              <w:br/>
            </w:r>
            <w:r>
              <w:rPr>
                <w:rFonts w:ascii="Times New Roman"/>
                <w:b w:val="false"/>
                <w:i w:val="false"/>
                <w:color w:val="000000"/>
                <w:sz w:val="20"/>
              </w:rPr>
              <w:t>
8.4.2.3 – кернеудің физикалық мағына-сын, оның өлшем бірлігін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зертханалық жұмыс</w:t>
            </w:r>
            <w:r>
              <w:rPr>
                <w:rFonts w:ascii="Times New Roman"/>
                <w:b w:val="false"/>
                <w:i/>
                <w:color w:val="000000"/>
                <w:sz w:val="20"/>
              </w:rPr>
              <w:t xml:space="preserve">. </w:t>
            </w:r>
            <w:r>
              <w:rPr>
                <w:rFonts w:ascii="Times New Roman"/>
                <w:b w:val="false"/>
                <w:i w:val="false"/>
                <w:color w:val="000000"/>
                <w:sz w:val="20"/>
              </w:rPr>
              <w:t>"Электр тiзбегiн құрастыру және оның әртүрлi бөлiктерiндегi ток күшiн өлшеу"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 – электр тізбегіндегі ток күші мен кернеуді анықтау;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 xml:space="preserve"> 4 зертханалық жұмыс. "Тiзбек бөлiгi үшiн ток күшінің кернеуге тәуелділігін зерттеу"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 – тұрақты температурада металл өткізгіштің вольт-амперлік сипаттамасын графикалық түрде бейнелеу және түсіндіру;</w:t>
            </w:r>
            <w:r>
              <w:br/>
            </w:r>
            <w:r>
              <w:rPr>
                <w:rFonts w:ascii="Times New Roman"/>
                <w:b w:val="false"/>
                <w:i w:val="false"/>
                <w:color w:val="000000"/>
                <w:sz w:val="20"/>
              </w:rPr>
              <w:t>
8.1.3.1 – эксперименттен деректерін жинақ-тау, талдау және өлшеу және қателіктерін ескеріп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Тiзбек бөлiгi үшiн Ом заңы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8.4.2.6 – тізбек бөлігі үшін Ом заңын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Өткiзгiштiң электр кедергiсi, өткiзгiштiң меншiктi кедергiсi, реостат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8.4.2.7– кедергінің физикалық мағынасын, оның өлшем бірлігін түсіндіру;</w:t>
            </w:r>
            <w:r>
              <w:br/>
            </w:r>
            <w:r>
              <w:rPr>
                <w:rFonts w:ascii="Times New Roman"/>
                <w:b w:val="false"/>
                <w:i w:val="false"/>
                <w:color w:val="000000"/>
                <w:sz w:val="20"/>
              </w:rPr>
              <w:t>
8.4.2.8 – есеп шығаруғанда өткiзгiштiң меншiктi кедергiсiн формуласын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зертханалық жұмыс. "Өткiзгiштердi тiзбектей қосуды зерделеу"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8.4.2.9 – өткізгіштерді тізбектей жалғаудың заңдылықтарын эксперимент арқылы алу;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 зертханалық жұмыс. "Өткiзгiштердi параллель қосуды зерделеу"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8.4.2.10 – өткізгіштерді параллель жалғаудың заңдылықтарын эксперимент арқылы анықтау; </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Өткiзгiштердi тiзбектей және параллель қосу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8.4.2.11 – өткізгіштерді тізбектей және параллель жалғауда тізбек бөлігі үшін Ом заңын қолданып, электр тізбектеріне есептеулер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тогының жұмысы мен қуаты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8.4.2.12 – жұмыс және қуат формулаларын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тогының жылулық әсері, Джоуль-Ленц заңы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8.4.2.13 – Джоуль-Ленц заңын есептер шығару үшін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 зертханалық жұмыс. "Электр тогының жұмысы мен қуатын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8.4.2.14 – эксперимент көмегімен электр тогының жұмысы мен қуатын анықтау;</w:t>
            </w:r>
            <w:r>
              <w:br/>
            </w:r>
            <w:r>
              <w:rPr>
                <w:rFonts w:ascii="Times New Roman"/>
                <w:b w:val="false"/>
                <w:i w:val="false"/>
                <w:color w:val="000000"/>
                <w:sz w:val="20"/>
              </w:rPr>
              <w:t>
8.4.2.15 – кВт*сағ өлшем бірлігін қолданып, электр энергиясының құнын практика жүзінде анықтау;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Металдардағы электр кедергісінің температураға тәуелділігі, асқын өткізгіштік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8.4.2.16 – металл өткізгіштердегі электр тогын және оның кедергісінің температураға тәуелділігін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Электрқыздырғыш құралдар, кыздыру шамдары, қысқа тұйықталу, балқымалы сақтандырғыштар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8.4.2.17 – қысқа тұйықталудың пайда болу себептерін және алдын алу амалдарын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тогының химиялық әсерi (Фарадейдiң заңы)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8.4.2.18 – сұйықтардағы электр тогын сипаттау</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Электромагниттік құбылыстар</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магниттер, магнит өрiсi.</w:t>
            </w:r>
            <w:r>
              <w:br/>
            </w:r>
            <w:r>
              <w:rPr>
                <w:rFonts w:ascii="Times New Roman"/>
                <w:b w:val="false"/>
                <w:i w:val="false"/>
                <w:color w:val="000000"/>
                <w:sz w:val="20"/>
              </w:rPr>
              <w:t>
№ 8 зертханалық жұмыс. "Тұрақты магниттiң қасиеттерiн оқып-үйрену және магнит өрiсiнiң бейнесiн 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 – магниттердің негізгі қасиеттеріне сипаттама беру және магнит өрісін күш сызықтары арқылы бейнелеу;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 бар түзу өткізгіштің магнит өрiсi.</w:t>
            </w:r>
            <w:r>
              <w:br/>
            </w:r>
            <w:r>
              <w:rPr>
                <w:rFonts w:ascii="Times New Roman"/>
                <w:b w:val="false"/>
                <w:i w:val="false"/>
                <w:color w:val="000000"/>
                <w:sz w:val="20"/>
              </w:rPr>
              <w:t>
Тогы бар шарғының магнит өрiсi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 – магнит өрісінің сипаттамаларын түсіндіру;</w:t>
            </w:r>
            <w:r>
              <w:br/>
            </w:r>
            <w:r>
              <w:rPr>
                <w:rFonts w:ascii="Times New Roman"/>
                <w:b w:val="false"/>
                <w:i w:val="false"/>
                <w:color w:val="000000"/>
                <w:sz w:val="20"/>
              </w:rPr>
              <w:t>
8.4.3.3 – тогы бар түзу өткізгіштің және соленоидтің айналасындағы өріс сызықтарының бағытын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Электромагниттер және оларды қолдану.</w:t>
            </w:r>
            <w:r>
              <w:br/>
            </w:r>
            <w:r>
              <w:rPr>
                <w:rFonts w:ascii="Times New Roman"/>
                <w:b w:val="false"/>
                <w:i w:val="false"/>
                <w:color w:val="000000"/>
                <w:sz w:val="20"/>
              </w:rPr>
              <w:t>
№ 9 зертханалық жұмыс. "Электрмагниттi құрастыру және оның әсерiн сынау"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 – жолақ магнит пен соленоидтың магнит өрістерін салыстыру;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 өрiсiнiң тогы бар өткiзгiшке әрекеті, электроқозғалтқыш, электр өлшеуіш құралдар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8.4.3.5 – магнит өрісінің тогы бар өткізгішке әсерін сипаттау; </w:t>
            </w:r>
            <w:r>
              <w:br/>
            </w:r>
            <w:r>
              <w:rPr>
                <w:rFonts w:ascii="Times New Roman"/>
                <w:b w:val="false"/>
                <w:i w:val="false"/>
                <w:color w:val="000000"/>
                <w:sz w:val="20"/>
              </w:rPr>
              <w:t>
8.4.3.6 – электрқозғалтқыштың және электр өлшеуіш құралдардың жұмыс істеу принципін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Электромагниттiк индукция, генераторлар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8.4.3.7 – электромагниттік индукция құбылысын түсіндіру;</w:t>
            </w:r>
            <w:r>
              <w:br/>
            </w:r>
            <w:r>
              <w:rPr>
                <w:rFonts w:ascii="Times New Roman"/>
                <w:b w:val="false"/>
                <w:i w:val="false"/>
                <w:color w:val="000000"/>
                <w:sz w:val="20"/>
              </w:rPr>
              <w:t>
8.4.3.8 – Қазақстанда және дүние жүзінде электр энергиясын өндірудің мысалдарын келтіру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құбылыстары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Жарықтың түзу сызықты таралу заңы.</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 – Күннің және Айдың тұтылуын графикалық бейнелеу;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Жарықтың шағылуы, шағылу заңдары, жазық айналар</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 – эксперимент арқылы түсу және шағылу бұрыштарының тәуелділігін анықтау;</w:t>
            </w:r>
            <w:r>
              <w:br/>
            </w:r>
            <w:r>
              <w:rPr>
                <w:rFonts w:ascii="Times New Roman"/>
                <w:b w:val="false"/>
                <w:i w:val="false"/>
                <w:color w:val="000000"/>
                <w:sz w:val="20"/>
              </w:rPr>
              <w:t>
8.5.1.3 – айналық және шашыранды шағылудың мысалдарын келтіру және түсіндіру;</w:t>
            </w:r>
            <w:r>
              <w:br/>
            </w:r>
            <w:r>
              <w:rPr>
                <w:rFonts w:ascii="Times New Roman"/>
                <w:b w:val="false"/>
                <w:i w:val="false"/>
                <w:color w:val="000000"/>
                <w:sz w:val="20"/>
              </w:rPr>
              <w:t>
8.5.1.4 – жазық айнада дененің кескінін алу және оны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Сфералық айналар, сфералық айна көмегімен кескін алу</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 – дененің кескінін алу үшін сфералық айнада сәуленің жолын салу және алынған кескінді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Жарықтың сынуы, жарықтың сыну заңы, толық ішкі шағылу</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8.5.1.6 – жазық параллель пластинада сәуленің жолын салу;</w:t>
            </w:r>
            <w:r>
              <w:br/>
            </w:r>
            <w:r>
              <w:rPr>
                <w:rFonts w:ascii="Times New Roman"/>
                <w:b w:val="false"/>
                <w:i w:val="false"/>
                <w:color w:val="000000"/>
                <w:sz w:val="20"/>
              </w:rPr>
              <w:t>
8.5.1.7 – жарықтың сыну заңын пайдаланып есептер шығару;</w:t>
            </w:r>
            <w:r>
              <w:br/>
            </w:r>
            <w:r>
              <w:rPr>
                <w:rFonts w:ascii="Times New Roman"/>
                <w:b w:val="false"/>
                <w:i w:val="false"/>
                <w:color w:val="000000"/>
                <w:sz w:val="20"/>
              </w:rPr>
              <w:t>
8.5.1.8 – тәжирибеге сүйене отырып толық ішкі шағылу құбылысын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зертханалық жұмыс. "Шынының сыну көрсеткiшiн анықтау"</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8.5.1.9 – экспериментте шынының сыну көрсеткiшiн анықтау;</w:t>
            </w:r>
            <w:r>
              <w:br/>
            </w:r>
            <w:r>
              <w:rPr>
                <w:rFonts w:ascii="Times New Roman"/>
                <w:b w:val="false"/>
                <w:i w:val="false"/>
                <w:color w:val="000000"/>
                <w:sz w:val="20"/>
              </w:rPr>
              <w:t>
8.5.1.10 – сыну көрсеткішінің анықталған мәнін кестелік мәндермен салыстыру және эксперимент нәтижесін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Линзалар, линзаның оптикалық күшi, жұқа линзаның формуласы.</w:t>
            </w:r>
            <w:r>
              <w:br/>
            </w:r>
            <w:r>
              <w:rPr>
                <w:rFonts w:ascii="Times New Roman"/>
                <w:b w:val="false"/>
                <w:i w:val="false"/>
                <w:color w:val="000000"/>
                <w:sz w:val="20"/>
              </w:rPr>
              <w:t>
Линзаның көмегімен кескiн алу</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 – жұқа линза формуласын есептер шығару үшін қолдану;</w:t>
            </w:r>
            <w:r>
              <w:br/>
            </w:r>
            <w:r>
              <w:rPr>
                <w:rFonts w:ascii="Times New Roman"/>
                <w:b w:val="false"/>
                <w:i w:val="false"/>
                <w:color w:val="000000"/>
                <w:sz w:val="20"/>
              </w:rPr>
              <w:t>
8.5.1.12 – линзаның сызықтық ұлғаю формуласын сандық және графиктік есептер шығару үшін қолдану;</w:t>
            </w:r>
            <w:r>
              <w:br/>
            </w:r>
            <w:r>
              <w:rPr>
                <w:rFonts w:ascii="Times New Roman"/>
                <w:b w:val="false"/>
                <w:i w:val="false"/>
                <w:color w:val="000000"/>
                <w:sz w:val="20"/>
              </w:rPr>
              <w:t>
8.5.1.13 – жұқа линзада сәуленің жолын салу және кескінге сипаттама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 зертханалық жұмыс. "Жұқа линзаның фокустық қашықтығын және оптикалық күшін анықтау"</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8.5.1.14 – жұқа линзаның фокустық қашықтығын және оптикалық күшін анықтау;</w:t>
            </w:r>
            <w:r>
              <w:br/>
            </w:r>
            <w:r>
              <w:rPr>
                <w:rFonts w:ascii="Times New Roman"/>
                <w:b w:val="false"/>
                <w:i w:val="false"/>
                <w:color w:val="000000"/>
                <w:sz w:val="20"/>
              </w:rPr>
              <w:t>
8.1.3.3 – физика кабинетінде қауіпсіздік ережелерін білу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 оптикалық жүйе, көздiң көру кемшіліктері және оларды түзету әдiстері</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8.5.1.15 – көздің алыстан көргіштігі мен жақыннан көргіштігін түзетуді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аспаптар</w:t>
            </w:r>
          </w:p>
        </w:tc>
        <w:tc>
          <w:tcPr>
            <w:tcW w:w="6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8.5.1.16 – қарапайым оптикалық құралдарды (перископ, обскура камерасы) құрастыру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9 –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
        <w:gridCol w:w="4280"/>
        <w:gridCol w:w="6897"/>
      </w:tblGrid>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Ұзақ мерзімді жоспардың мазмұны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Кинематика негіздері </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қозғалыс</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 Материялық нүкте, санақ жүйесі, механикалық қозғалыстың салыстырмалы-лығы ұғымдарының мағынасын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Векторлар және оларға амалдар қолдану.</w:t>
            </w:r>
            <w:r>
              <w:br/>
            </w:r>
            <w:r>
              <w:rPr>
                <w:rFonts w:ascii="Times New Roman"/>
                <w:b w:val="false"/>
                <w:i w:val="false"/>
                <w:color w:val="000000"/>
                <w:sz w:val="20"/>
              </w:rPr>
              <w:t>
Вектордың координаталар осьтеріндегі проекциялары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 векторларды қосу, азайту, векторды скалярға көбейту;</w:t>
            </w:r>
            <w:r>
              <w:br/>
            </w:r>
            <w:r>
              <w:rPr>
                <w:rFonts w:ascii="Times New Roman"/>
                <w:b w:val="false"/>
                <w:i w:val="false"/>
                <w:color w:val="000000"/>
                <w:sz w:val="20"/>
              </w:rPr>
              <w:t xml:space="preserve">
9.2.1.3 – вектордың координаталар осіне проекциясын анықтау, векторды құраушыларға жіктеу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Түзусызықты теңайнымалы қозғалыс, үдеу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9.2.1.4 – уақыттан тәуелділік графиктерінен орын ауыстыруды, жылдамдықты, үдеуді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Түзусызықты теңайнымалы қозғалыс кезіндегі жылдамдық және орын ауыстыру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 – түзу сызықты теңайнымалы қозғалыс кезіндегі жылдамдық және үдеу формулаларын есептер шығаруда қолдану;</w:t>
            </w:r>
            <w:r>
              <w:br/>
            </w:r>
            <w:r>
              <w:rPr>
                <w:rFonts w:ascii="Times New Roman"/>
                <w:b w:val="false"/>
                <w:i w:val="false"/>
                <w:color w:val="000000"/>
                <w:sz w:val="20"/>
              </w:rPr>
              <w:t>
9.2.1.6 – түзу сызықты теңайнымалы қозғалыс кезіндегі координата мен орын ауыстыру теңдеулерін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зертханалық жұмыс. "Теңүдемелі қозғалыс кезiндегi дененiң үдеуiн анықтау"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 – теңүдемелі қозғалыс кезіндегі дененің үдеуін эксперименттік жолмен анықтау;</w:t>
            </w:r>
            <w:r>
              <w:br/>
            </w:r>
            <w:r>
              <w:rPr>
                <w:rFonts w:ascii="Times New Roman"/>
                <w:b w:val="false"/>
                <w:i w:val="false"/>
                <w:color w:val="000000"/>
                <w:sz w:val="20"/>
              </w:rPr>
              <w:t>
9.1.3.2 – эксперименттің нәтижесіне әсер ететін факторларды талдау және экспери-ментті жүргізуді жақсарту жолдарын ұсыну;</w:t>
            </w:r>
            <w:r>
              <w:br/>
            </w:r>
            <w:r>
              <w:rPr>
                <w:rFonts w:ascii="Times New Roman"/>
                <w:b w:val="false"/>
                <w:i w:val="false"/>
                <w:color w:val="000000"/>
                <w:sz w:val="20"/>
              </w:rPr>
              <w:t>
9.2.1.8 – теңүдемелі қозғалыс кезiндегi орын ауыстырудың және жылдамдықтың уақытқа тәуелділік графиктерін тұрғызу және оларды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Дененiң еркiн түсуi, еркiн түсу үдеуi</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 – еркін түсуді сипаттау үшін теңайнымалы қозғалыстың кинематикалық теңдеулерін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зертханалық жұмыс. "Горизонталь лақтырылған дененің қозғалысын зерделеу"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 – теңайнымалы және бірқалыпты қозғалыстың кинематикалық теңдеулерін қолдана отырып, горизонталь лақтырылған дененің қозғалысын сипаттау;</w:t>
            </w:r>
            <w:r>
              <w:br/>
            </w:r>
            <w:r>
              <w:rPr>
                <w:rFonts w:ascii="Times New Roman"/>
                <w:b w:val="false"/>
                <w:i w:val="false"/>
                <w:color w:val="000000"/>
                <w:sz w:val="20"/>
              </w:rPr>
              <w:t>
9.2.1.11 – горизонталь лақтырылған дененің қозғалыс жылдамдығын анықтау ;</w:t>
            </w:r>
            <w:r>
              <w:br/>
            </w:r>
            <w:r>
              <w:rPr>
                <w:rFonts w:ascii="Times New Roman"/>
                <w:b w:val="false"/>
                <w:i w:val="false"/>
                <w:color w:val="000000"/>
                <w:sz w:val="20"/>
              </w:rPr>
              <w:t>
9.2.1.12– горизонталь лақтырылған дененің қозғалыс траекториясын сызу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Қисықсызықты қозғалыс; материялық нүктенiң шеңбер бойымен бiрқалыпты қозғалысы</w:t>
            </w:r>
            <w:r>
              <w:br/>
            </w:r>
            <w:r>
              <w:rPr>
                <w:rFonts w:ascii="Times New Roman"/>
                <w:b w:val="false"/>
                <w:i w:val="false"/>
                <w:color w:val="000000"/>
                <w:sz w:val="20"/>
              </w:rPr>
              <w:t>
Сызықтық және бұрыштық жылдамдықтар</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9.2.1.13 – дененің шеңбер бойымен бірқалыпты қозғалысын сызықтық және бұрыштық шамалар арқылы сипаттау;</w:t>
            </w:r>
            <w:r>
              <w:br/>
            </w:r>
            <w:r>
              <w:rPr>
                <w:rFonts w:ascii="Times New Roman"/>
                <w:b w:val="false"/>
                <w:i w:val="false"/>
                <w:color w:val="000000"/>
                <w:sz w:val="20"/>
              </w:rPr>
              <w:t>
9.2.1.14 – сызықтық және бұрыштық жылдамдықты байланыстыратын өрнекті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Центрге тартқыш үдеу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9.2.1.15 – центрге тартқыш үдеу формуласын есептер шығаруда қолдану</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Астрономия негіздері </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Жұлдызды аспан </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 – абсолюттік және көрінерлік жұлдыздық шамаларды ажырату;</w:t>
            </w:r>
            <w:r>
              <w:br/>
            </w:r>
            <w:r>
              <w:rPr>
                <w:rFonts w:ascii="Times New Roman"/>
                <w:b w:val="false"/>
                <w:i w:val="false"/>
                <w:color w:val="000000"/>
                <w:sz w:val="20"/>
              </w:rPr>
              <w:t>
9.7.2.2 – жұлдыздырдың жарқырауына әсер ететін факторларды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сферасы, аспан координаталарының жүйесі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9.7.2.3 – аспан сферасының негізгі элементтерін атау;</w:t>
            </w:r>
            <w:r>
              <w:br/>
            </w:r>
            <w:r>
              <w:rPr>
                <w:rFonts w:ascii="Times New Roman"/>
                <w:b w:val="false"/>
                <w:i w:val="false"/>
                <w:color w:val="000000"/>
                <w:sz w:val="20"/>
              </w:rPr>
              <w:t>
9.7.2.4 – жұлдызды аспанның жылжымалы картасынан жұлдыздардың аспан координатасын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географиялық ендіктегі аспан шырақтарының көрінерлік қозғалысы, жергілікті, белдеулік және бүкіләлемдік уақыт</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9.7.2.5 – әртүрлі ендіктегі жұлдыздардың шарықтау айырмашылығын түсіндіру;</w:t>
            </w:r>
            <w:r>
              <w:br/>
            </w:r>
            <w:r>
              <w:rPr>
                <w:rFonts w:ascii="Times New Roman"/>
                <w:b w:val="false"/>
                <w:i w:val="false"/>
                <w:color w:val="000000"/>
                <w:sz w:val="20"/>
              </w:rPr>
              <w:t>
9.7.2.6 – жергілікті, белдеулік және бүкіләлемдік уақытты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жүйесіндегі ғаламшарлардың қозғалыс заңдары </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9.7.2.7 – Кеплер заңдарының негізінде аспан денелерінің қозғалысын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жүйесі денесіне дейінгі ара қашықтықты параллакс әдісімен анықтау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 – Күн жүйесіндегі денелердің ара қашықтығын немесе өлшемдерін анықтау үшін параллакс әдісін қолдануды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Динамика негіздері </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Ньютонның бiрiншi заңы, инерциялық санақ жүйелерi</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 инерция, инерттілік және инерциялық санақ жүйесі ұғымдарының мағынасын түсіндіру;</w:t>
            </w:r>
            <w:r>
              <w:br/>
            </w:r>
            <w:r>
              <w:rPr>
                <w:rFonts w:ascii="Times New Roman"/>
                <w:b w:val="false"/>
                <w:i w:val="false"/>
                <w:color w:val="000000"/>
                <w:sz w:val="20"/>
              </w:rPr>
              <w:t>
9.2.2.2– Ньютонның бірінші заңын тұжырымдау және оны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Механикадағы күштер </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 – ауырлық күші, серпімділік күші, және үйкеліс күші табиғатын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Ньютонның екiншi заңы, масса</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9.2.2.2 – Ньютонның екінші заңын тұжырымдау және оны есептер шығаруда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Ньютонның үшінші заңы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 – Ньютонның үшінші заңын тұжырымдау және оны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Бүкiләлемдiк тартылыс заңы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9.2.2.6 – Бүкіләлемдік тартылыс заңын тұжырымдау және оны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Дененің салмағы, салмақсыздық</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9.2.2.10 – үдеумен қозғалған дененің салмағын анықтау;</w:t>
            </w:r>
            <w:r>
              <w:br/>
            </w:r>
            <w:r>
              <w:rPr>
                <w:rFonts w:ascii="Times New Roman"/>
                <w:b w:val="false"/>
                <w:i w:val="false"/>
                <w:color w:val="000000"/>
                <w:sz w:val="20"/>
              </w:rPr>
              <w:t>
9.2.2.11 – салмақсыздық күйді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Денелердiң ауырлық күшiнiң әрекетiнен қозғалуы.</w:t>
            </w:r>
            <w:r>
              <w:br/>
            </w:r>
            <w:r>
              <w:rPr>
                <w:rFonts w:ascii="Times New Roman"/>
                <w:b w:val="false"/>
                <w:i w:val="false"/>
                <w:color w:val="000000"/>
                <w:sz w:val="20"/>
              </w:rPr>
              <w:t>
Жердің жасанды серіктерінің қозғалысы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9.2.2.9 – бірінші ғарыштық жылдамдықтың формуласын есептер шығаруда қолдану; </w:t>
            </w:r>
            <w:r>
              <w:br/>
            </w:r>
            <w:r>
              <w:rPr>
                <w:rFonts w:ascii="Times New Roman"/>
                <w:b w:val="false"/>
                <w:i w:val="false"/>
                <w:color w:val="000000"/>
                <w:sz w:val="20"/>
              </w:rPr>
              <w:t>
9.2.2.7 – ғарыш аппараттардың орбиталарын салыстыру;</w:t>
            </w:r>
            <w:r>
              <w:br/>
            </w:r>
            <w:r>
              <w:rPr>
                <w:rFonts w:ascii="Times New Roman"/>
                <w:b w:val="false"/>
                <w:i w:val="false"/>
                <w:color w:val="000000"/>
                <w:sz w:val="20"/>
              </w:rPr>
              <w:t>
9.2.2.8 – тартылыс өрісіндегі дененің қозғалысын сипаттайтын шамаларды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Сақталу заңдары</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Дене импульсі және күш импульсі </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 дене импульсі мен күш импульсін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Импульстің сақталу заңы.</w:t>
            </w:r>
            <w:r>
              <w:br/>
            </w:r>
            <w:r>
              <w:rPr>
                <w:rFonts w:ascii="Times New Roman"/>
                <w:b w:val="false"/>
                <w:i w:val="false"/>
                <w:color w:val="000000"/>
                <w:sz w:val="20"/>
              </w:rPr>
              <w:t>
Реактивтi қозғалыс</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импульстің сақталу заңын тұжырымдау және есептер шығаруда қолдану;</w:t>
            </w:r>
            <w:r>
              <w:br/>
            </w:r>
            <w:r>
              <w:rPr>
                <w:rFonts w:ascii="Times New Roman"/>
                <w:b w:val="false"/>
                <w:i w:val="false"/>
                <w:color w:val="000000"/>
                <w:sz w:val="20"/>
              </w:rPr>
              <w:t>
9.2.3.3 – табиғаттағы және техникадағы реактивті қозғалысқа мысалдар келтіру;</w:t>
            </w:r>
            <w:r>
              <w:br/>
            </w:r>
            <w:r>
              <w:rPr>
                <w:rFonts w:ascii="Times New Roman"/>
                <w:b w:val="false"/>
                <w:i w:val="false"/>
                <w:color w:val="000000"/>
                <w:sz w:val="20"/>
              </w:rPr>
              <w:t>
9.2.3.4 – Байқоңыр ғарыш айлағының аймақтық және халықаралық маңыздылығына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жұмыс және энергия</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9.2.3.5 – механикалық жұмысты аналитикалық және графиктік тәсілдермен анықтау;</w:t>
            </w:r>
            <w:r>
              <w:br/>
            </w:r>
            <w:r>
              <w:rPr>
                <w:rFonts w:ascii="Times New Roman"/>
                <w:b w:val="false"/>
                <w:i w:val="false"/>
                <w:color w:val="000000"/>
                <w:sz w:val="20"/>
              </w:rPr>
              <w:t>
9.2.3.6 – жұмыс пен энергияның байланысын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Энергияның сақталу және айналу заңы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9.2.3.7 – энергияның сақталу заңын тұжырымдау және есептер шығаруда қолдану</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Тербелістер және толқындар</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Тербелмелі қозғалыс</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 – еркін және еріксіз тербелістерге мысалдар келтіру;</w:t>
            </w:r>
            <w:r>
              <w:br/>
            </w:r>
            <w:r>
              <w:rPr>
                <w:rFonts w:ascii="Times New Roman"/>
                <w:b w:val="false"/>
                <w:i w:val="false"/>
                <w:color w:val="000000"/>
                <w:sz w:val="20"/>
              </w:rPr>
              <w:t>
9.2.5.2 – эксперименттік әдіспен амплитуда, период, жиілікті анықтау;</w:t>
            </w:r>
            <w:r>
              <w:br/>
            </w:r>
            <w:r>
              <w:rPr>
                <w:rFonts w:ascii="Times New Roman"/>
                <w:b w:val="false"/>
                <w:i w:val="false"/>
                <w:color w:val="000000"/>
                <w:sz w:val="20"/>
              </w:rPr>
              <w:t>
9.2.5.3 – формулаларды қолданып, период, жиілік, циклдік жиілікті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Тербелістер кезіндегі энергияның түрленуі.</w:t>
            </w:r>
            <w:r>
              <w:br/>
            </w:r>
            <w:r>
              <w:rPr>
                <w:rFonts w:ascii="Times New Roman"/>
                <w:b w:val="false"/>
                <w:i w:val="false"/>
                <w:color w:val="000000"/>
                <w:sz w:val="20"/>
              </w:rPr>
              <w:t>
Тербелмелі қозғалыстың теңдеуі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9.2.5.4 – тербелмелі процесте энергияның сақталу заңын сипаттау;</w:t>
            </w:r>
            <w:r>
              <w:br/>
            </w:r>
            <w:r>
              <w:rPr>
                <w:rFonts w:ascii="Times New Roman"/>
                <w:b w:val="false"/>
                <w:i w:val="false"/>
                <w:color w:val="000000"/>
                <w:sz w:val="20"/>
              </w:rPr>
              <w:t xml:space="preserve">
9.2.5.5 – гармониялық тербелістердің графиктері бойынша координатаның, жылдамдықтың және үдеудің теңдеулерін жаза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Математикалық және серіппелі маятниктердің тербелістері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9.2.5.6 – әртүрлі тербелмелі жүйедегі тербелістің пайда болу себептерін түсіндіру;</w:t>
            </w:r>
            <w:r>
              <w:br/>
            </w:r>
            <w:r>
              <w:rPr>
                <w:rFonts w:ascii="Times New Roman"/>
                <w:b w:val="false"/>
                <w:i w:val="false"/>
                <w:color w:val="000000"/>
                <w:sz w:val="20"/>
              </w:rPr>
              <w:t>
9.2.5.7 – маятниктер тербелісі периодының әртүрлі параметрлерге тәуелділігін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зертханалық жұмыс. "Математикалық маятниктің көмегімен еркін түсу үдеуін анықтау"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9.2.5.8 – математикалық маятник периодының формуласынан еркін түсу үдеуін анықтау;</w:t>
            </w:r>
            <w:r>
              <w:br/>
            </w:r>
            <w:r>
              <w:rPr>
                <w:rFonts w:ascii="Times New Roman"/>
                <w:b w:val="false"/>
                <w:i w:val="false"/>
                <w:color w:val="000000"/>
                <w:sz w:val="20"/>
              </w:rPr>
              <w:t xml:space="preserve">
9.2.5.9 – период квадратының маятник ұзындығына тәуелділік графигін тұрғызу және талдау; </w:t>
            </w:r>
            <w:r>
              <w:br/>
            </w:r>
            <w:r>
              <w:rPr>
                <w:rFonts w:ascii="Times New Roman"/>
                <w:b w:val="false"/>
                <w:i w:val="false"/>
                <w:color w:val="000000"/>
                <w:sz w:val="20"/>
              </w:rPr>
              <w:t>
9.1.3.1 – алған нәтижені түсіндіру және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және еріксіз тербелістер, резонанс</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9.2.5.10 – еріксіз тербеліс амплитудасының мәжбүрлеуші күштің жиілігіне тәуелділігін график бойынша сипаттау;</w:t>
            </w:r>
            <w:r>
              <w:br/>
            </w:r>
            <w:r>
              <w:rPr>
                <w:rFonts w:ascii="Times New Roman"/>
                <w:b w:val="false"/>
                <w:i w:val="false"/>
                <w:color w:val="000000"/>
                <w:sz w:val="20"/>
              </w:rPr>
              <w:t>
9.2.5.11 – резонанс құбылысын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электромагнитік тербелістер</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 тербелмелі контурдағы еркін электромагниттік тербелістерді сапалық түрде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Толқындық қозғалыс</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9.2.5.12 – толқын жылдамдығы, жиілігі және толқын ұзындығы формулаларын есеп шығаруда қолдану; </w:t>
            </w:r>
            <w:r>
              <w:br/>
            </w:r>
            <w:r>
              <w:rPr>
                <w:rFonts w:ascii="Times New Roman"/>
                <w:b w:val="false"/>
                <w:i w:val="false"/>
                <w:color w:val="000000"/>
                <w:sz w:val="20"/>
              </w:rPr>
              <w:t xml:space="preserve">
9.2.5.13 – көлденең және бойлық толқындарды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зертханалық жұмыс. "Беттік толқындардың таралу жылдамдығын анықтау"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9.2.5.14 – су бетіндегі толқындардың таралу жылдамдығын эксперимент түрінде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дыбыстың сипаттамалары, акустикалық резонанс, жаңғырық</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9.2.5.15 – дыбыстың пайда болу және таралу шарттарын атау; </w:t>
            </w:r>
            <w:r>
              <w:br/>
            </w:r>
            <w:r>
              <w:rPr>
                <w:rFonts w:ascii="Times New Roman"/>
                <w:b w:val="false"/>
                <w:i w:val="false"/>
                <w:color w:val="000000"/>
                <w:sz w:val="20"/>
              </w:rPr>
              <w:t>
9.2.5.16 – дыбыс сипаттамаларын дыбыс толқындарының жиілігі және амплитудасымен сәйкестендіру;</w:t>
            </w:r>
            <w:r>
              <w:br/>
            </w:r>
            <w:r>
              <w:rPr>
                <w:rFonts w:ascii="Times New Roman"/>
                <w:b w:val="false"/>
                <w:i w:val="false"/>
                <w:color w:val="000000"/>
                <w:sz w:val="20"/>
              </w:rPr>
              <w:t xml:space="preserve">
9.2.5.17 – резонанстың пайда болу шарттарын атау және оның қолданылуына мысалдар келтіру; </w:t>
            </w:r>
            <w:r>
              <w:br/>
            </w:r>
            <w:r>
              <w:rPr>
                <w:rFonts w:ascii="Times New Roman"/>
                <w:b w:val="false"/>
                <w:i w:val="false"/>
                <w:color w:val="000000"/>
                <w:sz w:val="20"/>
              </w:rPr>
              <w:t>
9.2.5.18 – жаңғырықтың пайда болу табиғатын және оны қолдану әдістерін сипаттау;</w:t>
            </w:r>
            <w:r>
              <w:br/>
            </w:r>
            <w:r>
              <w:rPr>
                <w:rFonts w:ascii="Times New Roman"/>
                <w:b w:val="false"/>
                <w:i w:val="false"/>
                <w:color w:val="000000"/>
                <w:sz w:val="20"/>
              </w:rPr>
              <w:t xml:space="preserve">
9.2.5.19 – табиғатта және техникада ультрадыбыс пен инфрадыбыстықолдануға мысалдар келтіру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Электромагниттік толқындар</w:t>
            </w:r>
            <w:r>
              <w:br/>
            </w:r>
            <w:r>
              <w:rPr>
                <w:rFonts w:ascii="Times New Roman"/>
                <w:b w:val="false"/>
                <w:i w:val="false"/>
                <w:color w:val="000000"/>
                <w:sz w:val="20"/>
              </w:rPr>
              <w:t>
Электромагниттік толқындар шкаласы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9.4.4.2 – механикалық толқындар мен электромагниттік толқындардың ұқсастығы мен айырмашылығын салыстыру;</w:t>
            </w:r>
            <w:r>
              <w:br/>
            </w:r>
            <w:r>
              <w:rPr>
                <w:rFonts w:ascii="Times New Roman"/>
                <w:b w:val="false"/>
                <w:i w:val="false"/>
                <w:color w:val="000000"/>
                <w:sz w:val="20"/>
              </w:rPr>
              <w:t>
9.4.4.3 – электромагниттік толқындар шкаласын сипаттау және әртүрлі диапазондағы толқындардың қолданылуына мысалдар келтіру;</w:t>
            </w:r>
            <w:r>
              <w:br/>
            </w:r>
            <w:r>
              <w:rPr>
                <w:rFonts w:ascii="Times New Roman"/>
                <w:b w:val="false"/>
                <w:i w:val="false"/>
                <w:color w:val="000000"/>
                <w:sz w:val="20"/>
              </w:rPr>
              <w:t>
9.4.4.4 – шыны призма арқылы өткен жарықтың дисперсиясына сапалы сипаттама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құрылысы. Атомдық құбылыстар</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сәуле шығару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 – жылулық сәуле шығару энергиясының температураға тәуелділігін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кванттары туралы Планк гипотезасы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 – Планк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Фотоэффект құбылысы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9.6.1.3 – фотоэффект құбылысын сипаттау және фотоэффект құбылысының техникада пайдаланылуына мысалдар келтіру; </w:t>
            </w:r>
            <w:r>
              <w:br/>
            </w:r>
            <w:r>
              <w:rPr>
                <w:rFonts w:ascii="Times New Roman"/>
                <w:b w:val="false"/>
                <w:i w:val="false"/>
                <w:color w:val="000000"/>
                <w:sz w:val="20"/>
              </w:rPr>
              <w:t>
9.6.1.4 – фотоэффект үшін Эйнштейн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 сәулелері</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9.6.1.5 – рентген сәулесін электромагниттік сәулелердің басқа түрлерімен салыстыру;</w:t>
            </w:r>
            <w:r>
              <w:br/>
            </w:r>
            <w:r>
              <w:rPr>
                <w:rFonts w:ascii="Times New Roman"/>
                <w:b w:val="false"/>
                <w:i w:val="false"/>
                <w:color w:val="000000"/>
                <w:sz w:val="20"/>
              </w:rPr>
              <w:t>
9.6.1.6 – рентген сәулесін қолдануға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Радиоактивтілік.</w:t>
            </w:r>
            <w:r>
              <w:br/>
            </w:r>
            <w:r>
              <w:rPr>
                <w:rFonts w:ascii="Times New Roman"/>
                <w:b w:val="false"/>
                <w:i w:val="false"/>
                <w:color w:val="000000"/>
                <w:sz w:val="20"/>
              </w:rPr>
              <w:t>
Радиоактивті сәулеленудің табиғаты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9.6.2.1 – </w:t>
            </w:r>
            <w:r>
              <w:rPr>
                <w:rFonts w:ascii="Times New Roman"/>
                <w:b w:val="false"/>
                <w:i w:val="false"/>
                <w:color w:val="000000"/>
                <w:sz w:val="20"/>
              </w:rPr>
              <w:t>a</w:t>
            </w:r>
            <w:r>
              <w:rPr>
                <w:rFonts w:ascii="Times New Roman"/>
                <w:b w:val="false"/>
                <w:i w:val="false"/>
                <w:color w:val="000000"/>
                <w:sz w:val="20"/>
              </w:rPr>
              <w:t xml:space="preserve">, </w:t>
            </w:r>
            <w:r>
              <w:rPr>
                <w:rFonts w:ascii="Times New Roman"/>
                <w:b w:val="false"/>
                <w:i w:val="false"/>
                <w:color w:val="000000"/>
                <w:sz w:val="20"/>
              </w:rPr>
              <w:t>b</w:t>
            </w:r>
            <w:r>
              <w:rPr>
                <w:rFonts w:ascii="Times New Roman"/>
                <w:b w:val="false"/>
                <w:i w:val="false"/>
                <w:color w:val="000000"/>
                <w:sz w:val="20"/>
              </w:rPr>
              <w:t xml:space="preserve"> және </w:t>
            </w:r>
            <w:r>
              <w:rPr>
                <w:rFonts w:ascii="Times New Roman"/>
                <w:b w:val="false"/>
                <w:i w:val="false"/>
                <w:color w:val="000000"/>
                <w:sz w:val="20"/>
              </w:rPr>
              <w:t>g</w:t>
            </w:r>
            <w:r>
              <w:rPr>
                <w:rFonts w:ascii="Times New Roman"/>
                <w:b w:val="false"/>
                <w:i w:val="false"/>
                <w:color w:val="000000"/>
                <w:sz w:val="20"/>
              </w:rPr>
              <w:t xml:space="preserve"> – сәулеленудің табиғаты мен қасиеттерін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Резерфорд тәжірибесі, атомның құрамы </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9.6.1.7– </w:t>
            </w:r>
            <w:r>
              <w:rPr>
                <w:rFonts w:ascii="Times New Roman"/>
                <w:b w:val="false"/>
                <w:i w:val="false"/>
                <w:color w:val="000000"/>
                <w:sz w:val="20"/>
              </w:rPr>
              <w:t>a</w:t>
            </w:r>
            <w:r>
              <w:rPr>
                <w:rFonts w:ascii="Times New Roman"/>
                <w:b w:val="false"/>
                <w:i w:val="false"/>
                <w:color w:val="000000"/>
                <w:sz w:val="20"/>
              </w:rPr>
              <w:t xml:space="preserve">-бөлшегінің шашырауы бойынша Резерфорд тәжірибесін сипаттау </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ядросы</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өзара әрекеттесу, ядролық күштер.</w:t>
            </w:r>
            <w:r>
              <w:br/>
            </w:r>
            <w:r>
              <w:rPr>
                <w:rFonts w:ascii="Times New Roman"/>
                <w:b w:val="false"/>
                <w:i w:val="false"/>
                <w:color w:val="000000"/>
                <w:sz w:val="20"/>
              </w:rPr>
              <w:t>
Массалар ақауы, атом ядросының байланыс энергиясы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9.6.1.8 – ядролық күштердің қасиеттерін сипаттау; </w:t>
            </w:r>
            <w:r>
              <w:br/>
            </w:r>
            <w:r>
              <w:rPr>
                <w:rFonts w:ascii="Times New Roman"/>
                <w:b w:val="false"/>
                <w:i w:val="false"/>
                <w:color w:val="000000"/>
                <w:sz w:val="20"/>
              </w:rPr>
              <w:t xml:space="preserve">
9.6.1.9 – атом ядросының масса ақауын анықтау; </w:t>
            </w:r>
            <w:r>
              <w:br/>
            </w:r>
            <w:r>
              <w:rPr>
                <w:rFonts w:ascii="Times New Roman"/>
                <w:b w:val="false"/>
                <w:i w:val="false"/>
                <w:color w:val="000000"/>
                <w:sz w:val="20"/>
              </w:rPr>
              <w:t>
9.6.1.10 – атом ядросының байланыс энергиясы формуласын есептер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реакциялар.</w:t>
            </w:r>
            <w:r>
              <w:br/>
            </w:r>
            <w:r>
              <w:rPr>
                <w:rFonts w:ascii="Times New Roman"/>
                <w:b w:val="false"/>
                <w:i w:val="false"/>
                <w:color w:val="000000"/>
                <w:sz w:val="20"/>
              </w:rPr>
              <w:t>
Радиоактивті ыдырау заңы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9.6.1.11 – ядролық реакцияның теңдеуін шешуде зарядтық және массалық сандардың сақталу заңын қолдану; </w:t>
            </w:r>
            <w:r>
              <w:br/>
            </w:r>
            <w:r>
              <w:rPr>
                <w:rFonts w:ascii="Times New Roman"/>
                <w:b w:val="false"/>
                <w:i w:val="false"/>
                <w:color w:val="000000"/>
                <w:sz w:val="20"/>
              </w:rPr>
              <w:t>
9.6.2.2 – радиоактивті ыдыраудың ықтималдық сипатын түсіндіру;</w:t>
            </w:r>
            <w:r>
              <w:br/>
            </w:r>
            <w:r>
              <w:rPr>
                <w:rFonts w:ascii="Times New Roman"/>
                <w:b w:val="false"/>
                <w:i w:val="false"/>
                <w:color w:val="000000"/>
                <w:sz w:val="20"/>
              </w:rPr>
              <w:t>
9.6.2.3 – радиоактивті ыдырау заңын есеп шығаруда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ядролардың бөлінуі, тізбекті ядролық реакция.</w:t>
            </w:r>
            <w:r>
              <w:br/>
            </w:r>
            <w:r>
              <w:rPr>
                <w:rFonts w:ascii="Times New Roman"/>
                <w:b w:val="false"/>
                <w:i w:val="false"/>
                <w:color w:val="000000"/>
                <w:sz w:val="20"/>
              </w:rPr>
              <w:t>
Ядролық реакторлар</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9.6.2.4 – тізбекті ядролық реакциялардың өту шарттарын сипаттау;</w:t>
            </w:r>
            <w:r>
              <w:br/>
            </w:r>
            <w:r>
              <w:rPr>
                <w:rFonts w:ascii="Times New Roman"/>
                <w:b w:val="false"/>
                <w:i w:val="false"/>
                <w:color w:val="000000"/>
                <w:sz w:val="20"/>
              </w:rPr>
              <w:t>
9.6.2.5 – ядролық реактордың жұмыс істеу принципін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Термоядролық реакциялар.</w:t>
            </w:r>
            <w:r>
              <w:br/>
            </w:r>
            <w:r>
              <w:rPr>
                <w:rFonts w:ascii="Times New Roman"/>
                <w:b w:val="false"/>
                <w:i w:val="false"/>
                <w:color w:val="000000"/>
                <w:sz w:val="20"/>
              </w:rPr>
              <w:t>
Радиоизотоптар, радиациядан қорғану</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9.6.2.6 – ядролық ыдырау мен ядролық синтезді салыстыру;</w:t>
            </w:r>
            <w:r>
              <w:br/>
            </w:r>
            <w:r>
              <w:rPr>
                <w:rFonts w:ascii="Times New Roman"/>
                <w:b w:val="false"/>
                <w:i w:val="false"/>
                <w:color w:val="000000"/>
                <w:sz w:val="20"/>
              </w:rPr>
              <w:t>
9.6.2.7 – радиактивті изотоптарды қолданудың мысалдарын келтіру;</w:t>
            </w:r>
            <w:r>
              <w:br/>
            </w:r>
            <w:r>
              <w:rPr>
                <w:rFonts w:ascii="Times New Roman"/>
                <w:b w:val="false"/>
                <w:i w:val="false"/>
                <w:color w:val="000000"/>
                <w:sz w:val="20"/>
              </w:rPr>
              <w:t>
9.6.2.8 – радиациядан қорғану әдістерін сипаттау</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Элементар бөлшектер</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6.3 – элементар бөлшектерді жіктеу</w:t>
            </w:r>
          </w:p>
        </w:tc>
      </w:tr>
      <w:tr>
        <w:trPr>
          <w:trHeight w:val="30" w:hRule="atLeast"/>
        </w:trPr>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Әлемнің қазіргі физикалық бейнесі</w:t>
            </w: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және астрономияның дүниетанымдық маңызы</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9.8.1.1 – адамның дүниетанымдық көзқарасының қалыптасуына физика және астрономияның дамуының ықпалын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4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мәдениет</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 – жаңа технологиялардың қоршаған ортаға ықпалының артықшылығы мен қауіптілігін бағалау;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203-қосымша</w:t>
            </w:r>
          </w:p>
        </w:tc>
      </w:tr>
    </w:tbl>
    <w:bookmarkStart w:name="z264" w:id="298"/>
    <w:p>
      <w:pPr>
        <w:spacing w:after="0"/>
        <w:ind w:left="0"/>
        <w:jc w:val="left"/>
      </w:pPr>
      <w:r>
        <w:rPr>
          <w:rFonts w:ascii="Times New Roman"/>
          <w:b/>
          <w:i w:val="false"/>
          <w:color w:val="000000"/>
        </w:rPr>
        <w:t xml:space="preserve"> Негізгі орта білім беру деңгейінің 7-9-сыныптарына арналған "Химия" пәнінен жаңартылған мазмұндағы үлгілік оқу бағдарламасы</w:t>
      </w:r>
    </w:p>
    <w:bookmarkEnd w:id="298"/>
    <w:bookmarkStart w:name="z265" w:id="299"/>
    <w:p>
      <w:pPr>
        <w:spacing w:after="0"/>
        <w:ind w:left="0"/>
        <w:jc w:val="left"/>
      </w:pPr>
      <w:r>
        <w:rPr>
          <w:rFonts w:ascii="Times New Roman"/>
          <w:b/>
          <w:i w:val="false"/>
          <w:color w:val="000000"/>
        </w:rPr>
        <w:t xml:space="preserve"> 1-тарау. Жалпы ережелер </w:t>
      </w:r>
    </w:p>
    <w:bookmarkEnd w:id="299"/>
    <w:bookmarkStart w:name="z266" w:id="300"/>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300"/>
    <w:bookmarkStart w:name="z267" w:id="301"/>
    <w:p>
      <w:pPr>
        <w:spacing w:after="0"/>
        <w:ind w:left="0"/>
        <w:jc w:val="both"/>
      </w:pPr>
      <w:r>
        <w:rPr>
          <w:rFonts w:ascii="Times New Roman"/>
          <w:b w:val="false"/>
          <w:i w:val="false"/>
          <w:color w:val="000000"/>
          <w:sz w:val="28"/>
        </w:rPr>
        <w:t xml:space="preserve">
      2. "Химия" оқу пәні оқушыларға заттардың әртүрлілігі мен олардың өзгерістерінің маңыздылығын түсінуге көмектеседі. </w:t>
      </w:r>
    </w:p>
    <w:bookmarkEnd w:id="301"/>
    <w:bookmarkStart w:name="z268" w:id="302"/>
    <w:p>
      <w:pPr>
        <w:spacing w:after="0"/>
        <w:ind w:left="0"/>
        <w:jc w:val="both"/>
      </w:pPr>
      <w:r>
        <w:rPr>
          <w:rFonts w:ascii="Times New Roman"/>
          <w:b w:val="false"/>
          <w:i w:val="false"/>
          <w:color w:val="000000"/>
          <w:sz w:val="28"/>
        </w:rPr>
        <w:t>
      3. "Химия" пәнін оқытудың мақсаттары:</w:t>
      </w:r>
    </w:p>
    <w:bookmarkEnd w:id="302"/>
    <w:p>
      <w:pPr>
        <w:spacing w:after="0"/>
        <w:ind w:left="0"/>
        <w:jc w:val="both"/>
      </w:pPr>
      <w:r>
        <w:rPr>
          <w:rFonts w:ascii="Times New Roman"/>
          <w:b w:val="false"/>
          <w:i w:val="false"/>
          <w:color w:val="000000"/>
          <w:sz w:val="28"/>
        </w:rPr>
        <w:t>
      1) оқушыларға заттар мен олардың айналымы, заттар қасиеттерінің олардың құрамы мен құрылысына тәуелділігін түсіндіретін заңдар мен теориялар туралы білім жүйесін ұсыну;</w:t>
      </w:r>
    </w:p>
    <w:p>
      <w:pPr>
        <w:spacing w:after="0"/>
        <w:ind w:left="0"/>
        <w:jc w:val="both"/>
      </w:pPr>
      <w:r>
        <w:rPr>
          <w:rFonts w:ascii="Times New Roman"/>
          <w:b w:val="false"/>
          <w:i w:val="false"/>
          <w:color w:val="000000"/>
          <w:sz w:val="28"/>
        </w:rPr>
        <w:t xml:space="preserve">
      2) оқушыларға химиялық үдерістердің мағынасын, негізгі заңдар мен заңдылықтарды түсініп, оларды шынайы өмірде қауіпсіз қолдана алуға, ақпаратты сыни бағалауға және шешім қабылдауға мүмкiндiк беру. </w:t>
      </w:r>
    </w:p>
    <w:bookmarkStart w:name="z269" w:id="303"/>
    <w:p>
      <w:pPr>
        <w:spacing w:after="0"/>
        <w:ind w:left="0"/>
        <w:jc w:val="both"/>
      </w:pPr>
      <w:r>
        <w:rPr>
          <w:rFonts w:ascii="Times New Roman"/>
          <w:b w:val="false"/>
          <w:i w:val="false"/>
          <w:color w:val="000000"/>
          <w:sz w:val="28"/>
        </w:rPr>
        <w:t xml:space="preserve">
      4. Химияны меңгергеннен кейін білім алушылар: </w:t>
      </w:r>
    </w:p>
    <w:bookmarkEnd w:id="303"/>
    <w:p>
      <w:pPr>
        <w:spacing w:after="0"/>
        <w:ind w:left="0"/>
        <w:jc w:val="both"/>
      </w:pPr>
      <w:r>
        <w:rPr>
          <w:rFonts w:ascii="Times New Roman"/>
          <w:b w:val="false"/>
          <w:i w:val="false"/>
          <w:color w:val="000000"/>
          <w:sz w:val="28"/>
        </w:rPr>
        <w:t>
      1) атомдар мен заттар молекулаларының құрылысын, химиялық үдеріс барысында олардың қасиеттерінің өзгерісін;</w:t>
      </w:r>
    </w:p>
    <w:p>
      <w:pPr>
        <w:spacing w:after="0"/>
        <w:ind w:left="0"/>
        <w:jc w:val="both"/>
      </w:pPr>
      <w:r>
        <w:rPr>
          <w:rFonts w:ascii="Times New Roman"/>
          <w:b w:val="false"/>
          <w:i w:val="false"/>
          <w:color w:val="000000"/>
          <w:sz w:val="28"/>
        </w:rPr>
        <w:t>
      2) химиялық реакциялар кезінде заттың жалпы массасы мен энергиясының сақталуын;</w:t>
      </w:r>
    </w:p>
    <w:p>
      <w:pPr>
        <w:spacing w:after="0"/>
        <w:ind w:left="0"/>
        <w:jc w:val="both"/>
      </w:pPr>
      <w:r>
        <w:rPr>
          <w:rFonts w:ascii="Times New Roman"/>
          <w:b w:val="false"/>
          <w:i w:val="false"/>
          <w:color w:val="000000"/>
          <w:sz w:val="28"/>
        </w:rPr>
        <w:t xml:space="preserve">
      3) химиялық реакцияның жылдамдығының химиялық процесс шартының ауысуына байланысты өзгеруін; </w:t>
      </w:r>
    </w:p>
    <w:p>
      <w:pPr>
        <w:spacing w:after="0"/>
        <w:ind w:left="0"/>
        <w:jc w:val="both"/>
      </w:pPr>
      <w:r>
        <w:rPr>
          <w:rFonts w:ascii="Times New Roman"/>
          <w:b w:val="false"/>
          <w:i w:val="false"/>
          <w:color w:val="000000"/>
          <w:sz w:val="28"/>
        </w:rPr>
        <w:t>
      4) техникалық қауіпсіздік ережесін сақтап, қоршаған ортаға қауіпсіз химиялық айналымдарды жүргізуге болатындығын;</w:t>
      </w:r>
    </w:p>
    <w:p>
      <w:pPr>
        <w:spacing w:after="0"/>
        <w:ind w:left="0"/>
        <w:jc w:val="both"/>
      </w:pPr>
      <w:r>
        <w:rPr>
          <w:rFonts w:ascii="Times New Roman"/>
          <w:b w:val="false"/>
          <w:i w:val="false"/>
          <w:color w:val="000000"/>
          <w:sz w:val="28"/>
        </w:rPr>
        <w:t>
      5) ғылыми әдістер мен эксперименттерді жоспарлауға;</w:t>
      </w:r>
    </w:p>
    <w:p>
      <w:pPr>
        <w:spacing w:after="0"/>
        <w:ind w:left="0"/>
        <w:jc w:val="both"/>
      </w:pPr>
      <w:r>
        <w:rPr>
          <w:rFonts w:ascii="Times New Roman"/>
          <w:b w:val="false"/>
          <w:i w:val="false"/>
          <w:color w:val="000000"/>
          <w:sz w:val="28"/>
        </w:rPr>
        <w:t xml:space="preserve">
      6) шығармашылық әдіс-тәсілдер арқылы химиялық ақпаратты пайдаланып, өмiр сапасын жақсартуға болатындығын түсінуге мүмкіндік береді. </w:t>
      </w:r>
    </w:p>
    <w:bookmarkStart w:name="z270" w:id="304"/>
    <w:p>
      <w:pPr>
        <w:spacing w:after="0"/>
        <w:ind w:left="0"/>
        <w:jc w:val="left"/>
      </w:pPr>
      <w:r>
        <w:rPr>
          <w:rFonts w:ascii="Times New Roman"/>
          <w:b/>
          <w:i w:val="false"/>
          <w:color w:val="000000"/>
        </w:rPr>
        <w:t xml:space="preserve"> 2-тарау. "Химия" пәнінің мазмұнын ұйымдастыру</w:t>
      </w:r>
    </w:p>
    <w:bookmarkEnd w:id="304"/>
    <w:bookmarkStart w:name="z271" w:id="305"/>
    <w:p>
      <w:pPr>
        <w:spacing w:after="0"/>
        <w:ind w:left="0"/>
        <w:jc w:val="both"/>
      </w:pPr>
      <w:r>
        <w:rPr>
          <w:rFonts w:ascii="Times New Roman"/>
          <w:b w:val="false"/>
          <w:i w:val="false"/>
          <w:color w:val="000000"/>
          <w:sz w:val="28"/>
        </w:rPr>
        <w:t>
      5. "Химия" оқу пәні бойынша оқу жүктемесінің көлемі:</w:t>
      </w:r>
    </w:p>
    <w:bookmarkEnd w:id="305"/>
    <w:p>
      <w:pPr>
        <w:spacing w:after="0"/>
        <w:ind w:left="0"/>
        <w:jc w:val="both"/>
      </w:pPr>
      <w:r>
        <w:rPr>
          <w:rFonts w:ascii="Times New Roman"/>
          <w:b w:val="false"/>
          <w:i w:val="false"/>
          <w:color w:val="000000"/>
          <w:sz w:val="28"/>
        </w:rPr>
        <w:t xml:space="preserve">
      1) 7 сыныпта – аптасына 1 сағатты, оқу жылында 34 сағатты; </w:t>
      </w:r>
    </w:p>
    <w:p>
      <w:pPr>
        <w:spacing w:after="0"/>
        <w:ind w:left="0"/>
        <w:jc w:val="both"/>
      </w:pPr>
      <w:r>
        <w:rPr>
          <w:rFonts w:ascii="Times New Roman"/>
          <w:b w:val="false"/>
          <w:i w:val="false"/>
          <w:color w:val="000000"/>
          <w:sz w:val="28"/>
        </w:rPr>
        <w:t xml:space="preserve">
      2) 8 сыныпта – аптасына 2 сағатты, оқу жылында 68 сағатты; </w:t>
      </w:r>
    </w:p>
    <w:p>
      <w:pPr>
        <w:spacing w:after="0"/>
        <w:ind w:left="0"/>
        <w:jc w:val="both"/>
      </w:pPr>
      <w:r>
        <w:rPr>
          <w:rFonts w:ascii="Times New Roman"/>
          <w:b w:val="false"/>
          <w:i w:val="false"/>
          <w:color w:val="000000"/>
          <w:sz w:val="28"/>
        </w:rPr>
        <w:t xml:space="preserve">
      3) 9 сыныпта – аптасына 2 сағатты, оқу жылында 68 сағатты құрайды </w:t>
      </w:r>
    </w:p>
    <w:bookmarkStart w:name="z272" w:id="306"/>
    <w:p>
      <w:pPr>
        <w:spacing w:after="0"/>
        <w:ind w:left="0"/>
        <w:jc w:val="both"/>
      </w:pPr>
      <w:r>
        <w:rPr>
          <w:rFonts w:ascii="Times New Roman"/>
          <w:b w:val="false"/>
          <w:i w:val="false"/>
          <w:color w:val="000000"/>
          <w:sz w:val="28"/>
        </w:rPr>
        <w:t xml:space="preserve">
      6. Оқу пәнінің мазмұны бес бөлімді қамтиды: </w:t>
      </w:r>
    </w:p>
    <w:bookmarkEnd w:id="306"/>
    <w:p>
      <w:pPr>
        <w:spacing w:after="0"/>
        <w:ind w:left="0"/>
        <w:jc w:val="both"/>
      </w:pPr>
      <w:r>
        <w:rPr>
          <w:rFonts w:ascii="Times New Roman"/>
          <w:b w:val="false"/>
          <w:i w:val="false"/>
          <w:color w:val="000000"/>
          <w:sz w:val="28"/>
        </w:rPr>
        <w:t>
      1) Заттардың бөлшектері;</w:t>
      </w:r>
    </w:p>
    <w:p>
      <w:pPr>
        <w:spacing w:after="0"/>
        <w:ind w:left="0"/>
        <w:jc w:val="both"/>
      </w:pPr>
      <w:r>
        <w:rPr>
          <w:rFonts w:ascii="Times New Roman"/>
          <w:b w:val="false"/>
          <w:i w:val="false"/>
          <w:color w:val="000000"/>
          <w:sz w:val="28"/>
        </w:rPr>
        <w:t>
      2) Химиялық реакциялардың жүру заңдылықтары;</w:t>
      </w:r>
    </w:p>
    <w:p>
      <w:pPr>
        <w:spacing w:after="0"/>
        <w:ind w:left="0"/>
        <w:jc w:val="both"/>
      </w:pPr>
      <w:r>
        <w:rPr>
          <w:rFonts w:ascii="Times New Roman"/>
          <w:b w:val="false"/>
          <w:i w:val="false"/>
          <w:color w:val="000000"/>
          <w:sz w:val="28"/>
        </w:rPr>
        <w:t>
      3) Химиядағы энергетика;</w:t>
      </w:r>
    </w:p>
    <w:p>
      <w:pPr>
        <w:spacing w:after="0"/>
        <w:ind w:left="0"/>
        <w:jc w:val="both"/>
      </w:pPr>
      <w:r>
        <w:rPr>
          <w:rFonts w:ascii="Times New Roman"/>
          <w:b w:val="false"/>
          <w:i w:val="false"/>
          <w:color w:val="000000"/>
          <w:sz w:val="28"/>
        </w:rPr>
        <w:t>
      4) Химия және қоршаған орта;</w:t>
      </w:r>
    </w:p>
    <w:p>
      <w:pPr>
        <w:spacing w:after="0"/>
        <w:ind w:left="0"/>
        <w:jc w:val="both"/>
      </w:pPr>
      <w:r>
        <w:rPr>
          <w:rFonts w:ascii="Times New Roman"/>
          <w:b w:val="false"/>
          <w:i w:val="false"/>
          <w:color w:val="000000"/>
          <w:sz w:val="28"/>
        </w:rPr>
        <w:t xml:space="preserve">
      5) Химия және өмір. </w:t>
      </w:r>
    </w:p>
    <w:bookmarkStart w:name="z273" w:id="307"/>
    <w:p>
      <w:pPr>
        <w:spacing w:after="0"/>
        <w:ind w:left="0"/>
        <w:jc w:val="both"/>
      </w:pPr>
      <w:r>
        <w:rPr>
          <w:rFonts w:ascii="Times New Roman"/>
          <w:b w:val="false"/>
          <w:i w:val="false"/>
          <w:color w:val="000000"/>
          <w:sz w:val="28"/>
        </w:rPr>
        <w:t xml:space="preserve">
      7. Оқу пәнінің мазмұны оқытудың бөлімдері арқылы ұйымдастырылған. Бөлімдер білім, түсінік және дағдыларды қамтитын күтілетін нәтижелер түріндегі оқу мақсаттарынан тұратын бөлімшелерге бөлінген. 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bookmarkEnd w:id="307"/>
    <w:bookmarkStart w:name="z274" w:id="308"/>
    <w:p>
      <w:pPr>
        <w:spacing w:after="0"/>
        <w:ind w:left="0"/>
        <w:jc w:val="both"/>
      </w:pPr>
      <w:r>
        <w:rPr>
          <w:rFonts w:ascii="Times New Roman"/>
          <w:b w:val="false"/>
          <w:i w:val="false"/>
          <w:color w:val="000000"/>
          <w:sz w:val="28"/>
        </w:rPr>
        <w:t xml:space="preserve">
      8. "Заттардың бөлшектері" бөлімі келесі бөлімшелерден тұрады: </w:t>
      </w:r>
    </w:p>
    <w:bookmarkEnd w:id="308"/>
    <w:p>
      <w:pPr>
        <w:spacing w:after="0"/>
        <w:ind w:left="0"/>
        <w:jc w:val="both"/>
      </w:pPr>
      <w:r>
        <w:rPr>
          <w:rFonts w:ascii="Times New Roman"/>
          <w:b w:val="false"/>
          <w:i w:val="false"/>
          <w:color w:val="000000"/>
          <w:sz w:val="28"/>
        </w:rPr>
        <w:t>
      1) атомдар, иондар және молекулар;</w:t>
      </w:r>
    </w:p>
    <w:p>
      <w:pPr>
        <w:spacing w:after="0"/>
        <w:ind w:left="0"/>
        <w:jc w:val="both"/>
      </w:pPr>
      <w:r>
        <w:rPr>
          <w:rFonts w:ascii="Times New Roman"/>
          <w:b w:val="false"/>
          <w:i w:val="false"/>
          <w:color w:val="000000"/>
          <w:sz w:val="28"/>
        </w:rPr>
        <w:t>
      2) атом құрамы мен құрылысы</w:t>
      </w:r>
    </w:p>
    <w:p>
      <w:pPr>
        <w:spacing w:after="0"/>
        <w:ind w:left="0"/>
        <w:jc w:val="both"/>
      </w:pPr>
      <w:r>
        <w:rPr>
          <w:rFonts w:ascii="Times New Roman"/>
          <w:b w:val="false"/>
          <w:i w:val="false"/>
          <w:color w:val="000000"/>
          <w:sz w:val="28"/>
        </w:rPr>
        <w:t>
      3) атомда электрондардың қозғалысы мен таралуы. Атомдардан иондардың құрылуы;</w:t>
      </w:r>
    </w:p>
    <w:p>
      <w:pPr>
        <w:spacing w:after="0"/>
        <w:ind w:left="0"/>
        <w:jc w:val="both"/>
      </w:pPr>
      <w:r>
        <w:rPr>
          <w:rFonts w:ascii="Times New Roman"/>
          <w:b w:val="false"/>
          <w:i w:val="false"/>
          <w:color w:val="000000"/>
          <w:sz w:val="28"/>
        </w:rPr>
        <w:t>
      4) химиялық байланыстардың түрлері.</w:t>
      </w:r>
    </w:p>
    <w:bookmarkStart w:name="z275" w:id="309"/>
    <w:p>
      <w:pPr>
        <w:spacing w:after="0"/>
        <w:ind w:left="0"/>
        <w:jc w:val="both"/>
      </w:pPr>
      <w:r>
        <w:rPr>
          <w:rFonts w:ascii="Times New Roman"/>
          <w:b w:val="false"/>
          <w:i w:val="false"/>
          <w:color w:val="000000"/>
          <w:sz w:val="28"/>
        </w:rPr>
        <w:t>
      9. "Химиялық реакциялардың жүру заңдылықтары" бөлімі келесі бөлімшелерден тұрады:</w:t>
      </w:r>
    </w:p>
    <w:bookmarkEnd w:id="309"/>
    <w:p>
      <w:pPr>
        <w:spacing w:after="0"/>
        <w:ind w:left="0"/>
        <w:jc w:val="both"/>
      </w:pPr>
      <w:r>
        <w:rPr>
          <w:rFonts w:ascii="Times New Roman"/>
          <w:b w:val="false"/>
          <w:i w:val="false"/>
          <w:color w:val="000000"/>
          <w:sz w:val="28"/>
        </w:rPr>
        <w:t>
      1) периодтық заң мен химиялық элеметтердің периодтық жүйесі;</w:t>
      </w:r>
    </w:p>
    <w:p>
      <w:pPr>
        <w:spacing w:after="0"/>
        <w:ind w:left="0"/>
        <w:jc w:val="both"/>
      </w:pPr>
      <w:r>
        <w:rPr>
          <w:rFonts w:ascii="Times New Roman"/>
          <w:b w:val="false"/>
          <w:i w:val="false"/>
          <w:color w:val="000000"/>
          <w:sz w:val="28"/>
        </w:rPr>
        <w:t>
      2) химиялық реакциялардың жіктелуі;</w:t>
      </w:r>
    </w:p>
    <w:p>
      <w:pPr>
        <w:spacing w:after="0"/>
        <w:ind w:left="0"/>
        <w:jc w:val="both"/>
      </w:pPr>
      <w:r>
        <w:rPr>
          <w:rFonts w:ascii="Times New Roman"/>
          <w:b w:val="false"/>
          <w:i w:val="false"/>
          <w:color w:val="000000"/>
          <w:sz w:val="28"/>
        </w:rPr>
        <w:t>
      3) зат массасының сақталу заңы;</w:t>
      </w:r>
    </w:p>
    <w:p>
      <w:pPr>
        <w:spacing w:after="0"/>
        <w:ind w:left="0"/>
        <w:jc w:val="both"/>
      </w:pPr>
      <w:r>
        <w:rPr>
          <w:rFonts w:ascii="Times New Roman"/>
          <w:b w:val="false"/>
          <w:i w:val="false"/>
          <w:color w:val="000000"/>
          <w:sz w:val="28"/>
        </w:rPr>
        <w:t>
      4) металдардың электрохимиялық кернеу қатары.</w:t>
      </w:r>
    </w:p>
    <w:bookmarkStart w:name="z276" w:id="310"/>
    <w:p>
      <w:pPr>
        <w:spacing w:after="0"/>
        <w:ind w:left="0"/>
        <w:jc w:val="both"/>
      </w:pPr>
      <w:r>
        <w:rPr>
          <w:rFonts w:ascii="Times New Roman"/>
          <w:b w:val="false"/>
          <w:i w:val="false"/>
          <w:color w:val="000000"/>
          <w:sz w:val="28"/>
        </w:rPr>
        <w:t>
      10. "Химиядағы энергетика" бөлімі келесі бөлімшелерден тұрады:</w:t>
      </w:r>
    </w:p>
    <w:bookmarkEnd w:id="310"/>
    <w:p>
      <w:pPr>
        <w:spacing w:after="0"/>
        <w:ind w:left="0"/>
        <w:jc w:val="both"/>
      </w:pPr>
      <w:r>
        <w:rPr>
          <w:rFonts w:ascii="Times New Roman"/>
          <w:b w:val="false"/>
          <w:i w:val="false"/>
          <w:color w:val="000000"/>
          <w:sz w:val="28"/>
        </w:rPr>
        <w:t>
      1) экзотермиялық және эндотермиялық реакциялар;</w:t>
      </w:r>
    </w:p>
    <w:p>
      <w:pPr>
        <w:spacing w:after="0"/>
        <w:ind w:left="0"/>
        <w:jc w:val="both"/>
      </w:pPr>
      <w:r>
        <w:rPr>
          <w:rFonts w:ascii="Times New Roman"/>
          <w:b w:val="false"/>
          <w:i w:val="false"/>
          <w:color w:val="000000"/>
          <w:sz w:val="28"/>
        </w:rPr>
        <w:t>
      2) химиялық реакциялардың жылдамдығы;</w:t>
      </w:r>
    </w:p>
    <w:p>
      <w:pPr>
        <w:spacing w:after="0"/>
        <w:ind w:left="0"/>
        <w:jc w:val="both"/>
      </w:pPr>
      <w:r>
        <w:rPr>
          <w:rFonts w:ascii="Times New Roman"/>
          <w:b w:val="false"/>
          <w:i w:val="false"/>
          <w:color w:val="000000"/>
          <w:sz w:val="28"/>
        </w:rPr>
        <w:t>
      3) химиялық тепе-теңдік;</w:t>
      </w:r>
    </w:p>
    <w:p>
      <w:pPr>
        <w:spacing w:after="0"/>
        <w:ind w:left="0"/>
        <w:jc w:val="both"/>
      </w:pPr>
      <w:r>
        <w:rPr>
          <w:rFonts w:ascii="Times New Roman"/>
          <w:b w:val="false"/>
          <w:i w:val="false"/>
          <w:color w:val="000000"/>
          <w:sz w:val="28"/>
        </w:rPr>
        <w:t>
      4) қышқылдар мен негіздер теориясы.</w:t>
      </w:r>
    </w:p>
    <w:bookmarkStart w:name="z277" w:id="311"/>
    <w:p>
      <w:pPr>
        <w:spacing w:after="0"/>
        <w:ind w:left="0"/>
        <w:jc w:val="both"/>
      </w:pPr>
      <w:r>
        <w:rPr>
          <w:rFonts w:ascii="Times New Roman"/>
          <w:b w:val="false"/>
          <w:i w:val="false"/>
          <w:color w:val="000000"/>
          <w:sz w:val="28"/>
        </w:rPr>
        <w:t>
      11. "Химия және қоршаған орта" бөлімі келесі бөлімшелерден тұрады:</w:t>
      </w:r>
    </w:p>
    <w:bookmarkEnd w:id="311"/>
    <w:p>
      <w:pPr>
        <w:spacing w:after="0"/>
        <w:ind w:left="0"/>
        <w:jc w:val="both"/>
      </w:pPr>
      <w:r>
        <w:rPr>
          <w:rFonts w:ascii="Times New Roman"/>
          <w:b w:val="false"/>
          <w:i w:val="false"/>
          <w:color w:val="000000"/>
          <w:sz w:val="28"/>
        </w:rPr>
        <w:t>
      1) заттардың жіктелуі;</w:t>
      </w:r>
    </w:p>
    <w:p>
      <w:pPr>
        <w:spacing w:after="0"/>
        <w:ind w:left="0"/>
        <w:jc w:val="both"/>
      </w:pPr>
      <w:r>
        <w:rPr>
          <w:rFonts w:ascii="Times New Roman"/>
          <w:b w:val="false"/>
          <w:i w:val="false"/>
          <w:color w:val="000000"/>
          <w:sz w:val="28"/>
        </w:rPr>
        <w:t>
      2) жер химиясы;</w:t>
      </w:r>
    </w:p>
    <w:p>
      <w:pPr>
        <w:spacing w:after="0"/>
        <w:ind w:left="0"/>
        <w:jc w:val="both"/>
      </w:pPr>
      <w:r>
        <w:rPr>
          <w:rFonts w:ascii="Times New Roman"/>
          <w:b w:val="false"/>
          <w:i w:val="false"/>
          <w:color w:val="000000"/>
          <w:sz w:val="28"/>
        </w:rPr>
        <w:t>
      3) көміртек химиясы мен оның қосылыстары.</w:t>
      </w:r>
    </w:p>
    <w:bookmarkStart w:name="z278" w:id="312"/>
    <w:p>
      <w:pPr>
        <w:spacing w:after="0"/>
        <w:ind w:left="0"/>
        <w:jc w:val="both"/>
      </w:pPr>
      <w:r>
        <w:rPr>
          <w:rFonts w:ascii="Times New Roman"/>
          <w:b w:val="false"/>
          <w:i w:val="false"/>
          <w:color w:val="000000"/>
          <w:sz w:val="28"/>
        </w:rPr>
        <w:t>
      12. "Химия және өмір" бөлімі "Биохимия"бөлімшеден тұрады.</w:t>
      </w:r>
    </w:p>
    <w:bookmarkEnd w:id="312"/>
    <w:bookmarkStart w:name="z279" w:id="313"/>
    <w:p>
      <w:pPr>
        <w:spacing w:after="0"/>
        <w:ind w:left="0"/>
        <w:jc w:val="left"/>
      </w:pPr>
      <w:r>
        <w:rPr>
          <w:rFonts w:ascii="Times New Roman"/>
          <w:b/>
          <w:i w:val="false"/>
          <w:color w:val="000000"/>
        </w:rPr>
        <w:t xml:space="preserve"> 3-тарау. Оқу мақсаттарының жүйесі</w:t>
      </w:r>
    </w:p>
    <w:bookmarkEnd w:id="313"/>
    <w:bookmarkStart w:name="z280" w:id="314"/>
    <w:p>
      <w:pPr>
        <w:spacing w:after="0"/>
        <w:ind w:left="0"/>
        <w:jc w:val="both"/>
      </w:pPr>
      <w:r>
        <w:rPr>
          <w:rFonts w:ascii="Times New Roman"/>
          <w:b w:val="false"/>
          <w:i w:val="false"/>
          <w:color w:val="000000"/>
          <w:sz w:val="28"/>
        </w:rPr>
        <w:t>
      13. Бағдарламада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Мысалы, 9.2.1.2 кодында: "9" – сынып, "2.1." - дағдылар; "2" - оқу мақсатының реттік нөмірі:</w:t>
      </w:r>
    </w:p>
    <w:bookmarkEnd w:id="314"/>
    <w:p>
      <w:pPr>
        <w:spacing w:after="0"/>
        <w:ind w:left="0"/>
        <w:jc w:val="both"/>
      </w:pPr>
      <w:r>
        <w:rPr>
          <w:rFonts w:ascii="Times New Roman"/>
          <w:b w:val="false"/>
          <w:i w:val="false"/>
          <w:color w:val="000000"/>
          <w:sz w:val="28"/>
        </w:rPr>
        <w:t>
      1) заттардың бөлшектері: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9"/>
        <w:gridCol w:w="3620"/>
        <w:gridCol w:w="2358"/>
        <w:gridCol w:w="2947"/>
        <w:gridCol w:w="98"/>
        <w:gridCol w:w="612"/>
        <w:gridCol w:w="613"/>
        <w:gridCol w:w="61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c>
          <w:tcPr>
            <w:tcW w:w="1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Атомдар, иондар және молекулар</w:t>
            </w:r>
          </w:p>
        </w:tc>
        <w:tc>
          <w:tcPr>
            <w:tcW w:w="3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r>
              <w:br/>
            </w:r>
            <w:r>
              <w:rPr>
                <w:rFonts w:ascii="Times New Roman"/>
                <w:b w:val="false"/>
                <w:i w:val="false"/>
                <w:color w:val="000000"/>
                <w:sz w:val="20"/>
              </w:rPr>
              <w:t xml:space="preserve">
"Химия" ғылымының нені оқытатынын білу; </w:t>
            </w:r>
            <w:r>
              <w:br/>
            </w:r>
            <w:r>
              <w:rPr>
                <w:rFonts w:ascii="Times New Roman"/>
                <w:b w:val="false"/>
                <w:i w:val="false"/>
                <w:color w:val="000000"/>
                <w:sz w:val="20"/>
              </w:rPr>
              <w:t>
7.1.1.2</w:t>
            </w:r>
            <w:r>
              <w:br/>
            </w:r>
            <w:r>
              <w:rPr>
                <w:rFonts w:ascii="Times New Roman"/>
                <w:b w:val="false"/>
                <w:i w:val="false"/>
                <w:color w:val="000000"/>
                <w:sz w:val="20"/>
              </w:rPr>
              <w:t xml:space="preserve">
 химиялық лабораторияда және кабинетте жұмыс жүргізу кезіндегі қауіпсіздік техникасының ережелерін білу және түсіну; </w:t>
            </w:r>
            <w:r>
              <w:br/>
            </w:r>
            <w:r>
              <w:rPr>
                <w:rFonts w:ascii="Times New Roman"/>
                <w:b w:val="false"/>
                <w:i w:val="false"/>
                <w:color w:val="000000"/>
                <w:sz w:val="20"/>
              </w:rPr>
              <w:t>
7.1.1.3</w:t>
            </w:r>
            <w:r>
              <w:br/>
            </w:r>
            <w:r>
              <w:rPr>
                <w:rFonts w:ascii="Times New Roman"/>
                <w:b w:val="false"/>
                <w:i w:val="false"/>
                <w:color w:val="000000"/>
                <w:sz w:val="20"/>
              </w:rPr>
              <w:t xml:space="preserve">
 физикалық және химиялық құбылыстарды ажырата алу; </w:t>
            </w:r>
            <w:r>
              <w:br/>
            </w:r>
            <w:r>
              <w:rPr>
                <w:rFonts w:ascii="Times New Roman"/>
                <w:b w:val="false"/>
                <w:i w:val="false"/>
                <w:color w:val="000000"/>
                <w:sz w:val="20"/>
              </w:rPr>
              <w:t xml:space="preserve">
7.1.1.4 </w:t>
            </w:r>
            <w:r>
              <w:br/>
            </w:r>
            <w:r>
              <w:rPr>
                <w:rFonts w:ascii="Times New Roman"/>
                <w:b w:val="false"/>
                <w:i w:val="false"/>
                <w:color w:val="000000"/>
                <w:sz w:val="20"/>
              </w:rPr>
              <w:t>
заттардың әртүрлі агрегаттық күйлерін білу және бөлшектер теориясы тұрғысынан қатты, сұйық, газ тәріздес заттардың құрылымын түсіндіре алу;</w:t>
            </w:r>
            <w:r>
              <w:br/>
            </w:r>
            <w:r>
              <w:rPr>
                <w:rFonts w:ascii="Times New Roman"/>
                <w:b w:val="false"/>
                <w:i w:val="false"/>
                <w:color w:val="000000"/>
                <w:sz w:val="20"/>
              </w:rPr>
              <w:t xml:space="preserve">
7.1.1.5 </w:t>
            </w:r>
            <w:r>
              <w:br/>
            </w:r>
            <w:r>
              <w:rPr>
                <w:rFonts w:ascii="Times New Roman"/>
                <w:b w:val="false"/>
                <w:i w:val="false"/>
                <w:color w:val="000000"/>
                <w:sz w:val="20"/>
              </w:rPr>
              <w:t xml:space="preserve">
жылу энергиясы бөлшектер қозғалысын өзгертетіндігін білу және жылу мөлшері мен температура арасындағы айырмашылықты түсіну; </w:t>
            </w:r>
            <w:r>
              <w:br/>
            </w:r>
            <w:r>
              <w:rPr>
                <w:rFonts w:ascii="Times New Roman"/>
                <w:b w:val="false"/>
                <w:i w:val="false"/>
                <w:color w:val="000000"/>
                <w:sz w:val="20"/>
              </w:rPr>
              <w:t xml:space="preserve">
7.1.1.6 </w:t>
            </w:r>
            <w:r>
              <w:br/>
            </w:r>
            <w:r>
              <w:rPr>
                <w:rFonts w:ascii="Times New Roman"/>
                <w:b w:val="false"/>
                <w:i w:val="false"/>
                <w:color w:val="000000"/>
                <w:sz w:val="20"/>
              </w:rPr>
              <w:t xml:space="preserve">
салқындау процесін зерделеу, салқындау қисығын салу және оны талдау, бөлшектер теориясын пайдалана отырып, өз бақылауларын түсіндіру; </w:t>
            </w:r>
            <w:r>
              <w:br/>
            </w:r>
            <w:r>
              <w:rPr>
                <w:rFonts w:ascii="Times New Roman"/>
                <w:b w:val="false"/>
                <w:i w:val="false"/>
                <w:color w:val="000000"/>
                <w:sz w:val="20"/>
              </w:rPr>
              <w:t>
7.1.1.7</w:t>
            </w:r>
            <w:r>
              <w:br/>
            </w:r>
            <w:r>
              <w:rPr>
                <w:rFonts w:ascii="Times New Roman"/>
                <w:b w:val="false"/>
                <w:i w:val="false"/>
                <w:color w:val="000000"/>
                <w:sz w:val="20"/>
              </w:rPr>
              <w:t>
қайнау процесін зерделеу, қыздыру қисығын салу және оны талдау, бөлшектер теориясын пайдалана отырып, өз бақылауларын түсіндіру;</w:t>
            </w:r>
            <w:r>
              <w:br/>
            </w:r>
            <w:r>
              <w:rPr>
                <w:rFonts w:ascii="Times New Roman"/>
                <w:b w:val="false"/>
                <w:i w:val="false"/>
                <w:color w:val="000000"/>
                <w:sz w:val="20"/>
              </w:rPr>
              <w:t xml:space="preserve">
7.1.1.8 </w:t>
            </w:r>
            <w:r>
              <w:br/>
            </w:r>
            <w:r>
              <w:rPr>
                <w:rFonts w:ascii="Times New Roman"/>
                <w:b w:val="false"/>
                <w:i w:val="false"/>
                <w:color w:val="000000"/>
                <w:sz w:val="20"/>
              </w:rPr>
              <w:t>
бөлшектер тұрғысынан булану мен қайнау процестері арасындағы айырмашылықты түсіну</w:t>
            </w:r>
          </w:p>
        </w:tc>
        <w:tc>
          <w:tcPr>
            <w:tcW w:w="2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r>
              <w:br/>
            </w:r>
            <w:r>
              <w:rPr>
                <w:rFonts w:ascii="Times New Roman"/>
                <w:b w:val="false"/>
                <w:i w:val="false"/>
                <w:color w:val="000000"/>
                <w:sz w:val="20"/>
              </w:rPr>
              <w:t>
 химияда заттардың тең массасына қарағанда, "атомдардың тең санына" қол жеткізу маңызды екенін түсіну;</w:t>
            </w:r>
            <w:r>
              <w:br/>
            </w:r>
            <w:r>
              <w:rPr>
                <w:rFonts w:ascii="Times New Roman"/>
                <w:b w:val="false"/>
                <w:i w:val="false"/>
                <w:color w:val="000000"/>
                <w:sz w:val="20"/>
              </w:rPr>
              <w:t xml:space="preserve">
8.1.1.2 </w:t>
            </w:r>
            <w:r>
              <w:br/>
            </w:r>
            <w:r>
              <w:rPr>
                <w:rFonts w:ascii="Times New Roman"/>
                <w:b w:val="false"/>
                <w:i w:val="false"/>
                <w:color w:val="000000"/>
                <w:sz w:val="20"/>
              </w:rPr>
              <w:t>
"өлшеу арқылы есептеу" принципін түсіну;</w:t>
            </w:r>
            <w:r>
              <w:br/>
            </w:r>
            <w:r>
              <w:rPr>
                <w:rFonts w:ascii="Times New Roman"/>
                <w:b w:val="false"/>
                <w:i w:val="false"/>
                <w:color w:val="000000"/>
                <w:sz w:val="20"/>
              </w:rPr>
              <w:t>
8.1.1.3</w:t>
            </w:r>
            <w:r>
              <w:br/>
            </w:r>
            <w:r>
              <w:rPr>
                <w:rFonts w:ascii="Times New Roman"/>
                <w:b w:val="false"/>
                <w:i w:val="false"/>
                <w:color w:val="000000"/>
                <w:sz w:val="20"/>
              </w:rPr>
              <w:t xml:space="preserve">
 зат мөлшерінің өлшем бірлігі –моль екендігін білу; </w:t>
            </w:r>
            <w:r>
              <w:br/>
            </w:r>
            <w:r>
              <w:rPr>
                <w:rFonts w:ascii="Times New Roman"/>
                <w:b w:val="false"/>
                <w:i w:val="false"/>
                <w:color w:val="000000"/>
                <w:sz w:val="20"/>
              </w:rPr>
              <w:t xml:space="preserve">
8.1.1.4 </w:t>
            </w:r>
            <w:r>
              <w:br/>
            </w:r>
            <w:r>
              <w:rPr>
                <w:rFonts w:ascii="Times New Roman"/>
                <w:b w:val="false"/>
                <w:i w:val="false"/>
                <w:color w:val="000000"/>
                <w:sz w:val="20"/>
              </w:rPr>
              <w:t>
формула бойынша массаны, зат мөлшерін және құрлымдық бөлшектер санын есептеу</w:t>
            </w:r>
          </w:p>
        </w:tc>
        <w:tc>
          <w:tcPr>
            <w:tcW w:w="2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c>
          <w:tcPr>
            <w:tcW w:w="1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Атом құрамы мен құрылысы</w:t>
            </w:r>
          </w:p>
        </w:tc>
        <w:tc>
          <w:tcPr>
            <w:tcW w:w="3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w:t>
            </w:r>
            <w:r>
              <w:br/>
            </w:r>
            <w:r>
              <w:rPr>
                <w:rFonts w:ascii="Times New Roman"/>
                <w:b w:val="false"/>
                <w:i w:val="false"/>
                <w:color w:val="000000"/>
                <w:sz w:val="20"/>
              </w:rPr>
              <w:t>
атом - заттың ең кіші бөлшегі екендігін түсіну;</w:t>
            </w:r>
            <w:r>
              <w:br/>
            </w:r>
            <w:r>
              <w:rPr>
                <w:rFonts w:ascii="Times New Roman"/>
                <w:b w:val="false"/>
                <w:i w:val="false"/>
                <w:color w:val="000000"/>
                <w:sz w:val="20"/>
              </w:rPr>
              <w:t xml:space="preserve">
7.1.2.2 </w:t>
            </w:r>
            <w:r>
              <w:br/>
            </w:r>
            <w:r>
              <w:rPr>
                <w:rFonts w:ascii="Times New Roman"/>
                <w:b w:val="false"/>
                <w:i w:val="false"/>
                <w:color w:val="000000"/>
                <w:sz w:val="20"/>
              </w:rPr>
              <w:t>
молекула – заттың құрамы мен қасиетін сақтайтын ең кіші бөлшегі екендігін түсіну;</w:t>
            </w:r>
            <w:r>
              <w:br/>
            </w:r>
            <w:r>
              <w:rPr>
                <w:rFonts w:ascii="Times New Roman"/>
                <w:b w:val="false"/>
                <w:i w:val="false"/>
                <w:color w:val="000000"/>
                <w:sz w:val="20"/>
              </w:rPr>
              <w:t xml:space="preserve">
7.1.2.3 </w:t>
            </w:r>
            <w:r>
              <w:br/>
            </w:r>
            <w:r>
              <w:rPr>
                <w:rFonts w:ascii="Times New Roman"/>
                <w:b w:val="false"/>
                <w:i w:val="false"/>
                <w:color w:val="000000"/>
                <w:sz w:val="20"/>
              </w:rPr>
              <w:t xml:space="preserve">
атомдар мен молекулалардың айырмашылығын білу; </w:t>
            </w:r>
            <w:r>
              <w:br/>
            </w:r>
            <w:r>
              <w:rPr>
                <w:rFonts w:ascii="Times New Roman"/>
                <w:b w:val="false"/>
                <w:i w:val="false"/>
                <w:color w:val="000000"/>
                <w:sz w:val="20"/>
              </w:rPr>
              <w:t>
7.1.2.4</w:t>
            </w:r>
            <w:r>
              <w:br/>
            </w:r>
            <w:r>
              <w:rPr>
                <w:rFonts w:ascii="Times New Roman"/>
                <w:b w:val="false"/>
                <w:i w:val="false"/>
                <w:color w:val="000000"/>
                <w:sz w:val="20"/>
              </w:rPr>
              <w:t>
 әрбір элементтің химиялық таңбамен белгіленетіндігін және белгілі атом түрі екенін білу;</w:t>
            </w:r>
            <w:r>
              <w:br/>
            </w:r>
            <w:r>
              <w:rPr>
                <w:rFonts w:ascii="Times New Roman"/>
                <w:b w:val="false"/>
                <w:i w:val="false"/>
                <w:color w:val="000000"/>
                <w:sz w:val="20"/>
              </w:rPr>
              <w:t xml:space="preserve">
7.1.2.5 </w:t>
            </w:r>
            <w:r>
              <w:br/>
            </w:r>
            <w:r>
              <w:rPr>
                <w:rFonts w:ascii="Times New Roman"/>
                <w:b w:val="false"/>
                <w:i w:val="false"/>
                <w:color w:val="000000"/>
                <w:sz w:val="20"/>
              </w:rPr>
              <w:t xml:space="preserve">
элементтерді металдар мен бейметалдарға жіктеу; </w:t>
            </w:r>
            <w:r>
              <w:br/>
            </w:r>
            <w:r>
              <w:rPr>
                <w:rFonts w:ascii="Times New Roman"/>
                <w:b w:val="false"/>
                <w:i w:val="false"/>
                <w:color w:val="000000"/>
                <w:sz w:val="20"/>
              </w:rPr>
              <w:t xml:space="preserve">
7.1.2.6 заттарды құрамына қарай жай және күрделіге жіктеу; </w:t>
            </w:r>
            <w:r>
              <w:br/>
            </w:r>
            <w:r>
              <w:rPr>
                <w:rFonts w:ascii="Times New Roman"/>
                <w:b w:val="false"/>
                <w:i w:val="false"/>
                <w:color w:val="000000"/>
                <w:sz w:val="20"/>
              </w:rPr>
              <w:t>
7.1.2.7</w:t>
            </w:r>
            <w:r>
              <w:br/>
            </w:r>
            <w:r>
              <w:rPr>
                <w:rFonts w:ascii="Times New Roman"/>
                <w:b w:val="false"/>
                <w:i w:val="false"/>
                <w:color w:val="000000"/>
                <w:sz w:val="20"/>
              </w:rPr>
              <w:t>
 протон, электрон, нейтронды атомдағы орналасу тәртібі, салыстырмалы массасы және заряды бойынша салыстыру;</w:t>
            </w:r>
            <w:r>
              <w:br/>
            </w:r>
            <w:r>
              <w:rPr>
                <w:rFonts w:ascii="Times New Roman"/>
                <w:b w:val="false"/>
                <w:i w:val="false"/>
                <w:color w:val="000000"/>
                <w:sz w:val="20"/>
              </w:rPr>
              <w:t xml:space="preserve">
7.1.2.8 </w:t>
            </w:r>
            <w:r>
              <w:br/>
            </w:r>
            <w:r>
              <w:rPr>
                <w:rFonts w:ascii="Times New Roman"/>
                <w:b w:val="false"/>
                <w:i w:val="false"/>
                <w:color w:val="000000"/>
                <w:sz w:val="20"/>
              </w:rPr>
              <w:t>
алғашқы 20 элементтің атом құрылысы (p, n, e) мен атом ядросының құрамын білу;</w:t>
            </w:r>
            <w:r>
              <w:br/>
            </w:r>
            <w:r>
              <w:rPr>
                <w:rFonts w:ascii="Times New Roman"/>
                <w:b w:val="false"/>
                <w:i w:val="false"/>
                <w:color w:val="000000"/>
                <w:sz w:val="20"/>
              </w:rPr>
              <w:t xml:space="preserve">
7.1.2.9 </w:t>
            </w:r>
            <w:r>
              <w:br/>
            </w:r>
            <w:r>
              <w:rPr>
                <w:rFonts w:ascii="Times New Roman"/>
                <w:b w:val="false"/>
                <w:i w:val="false"/>
                <w:color w:val="000000"/>
                <w:sz w:val="20"/>
              </w:rPr>
              <w:t>
периодтық кестені қолданып протондар, нуклондар санын анықтау;</w:t>
            </w:r>
            <w:r>
              <w:br/>
            </w:r>
            <w:r>
              <w:rPr>
                <w:rFonts w:ascii="Times New Roman"/>
                <w:b w:val="false"/>
                <w:i w:val="false"/>
                <w:color w:val="000000"/>
                <w:sz w:val="20"/>
              </w:rPr>
              <w:t>
7.1.2.10</w:t>
            </w:r>
            <w:r>
              <w:br/>
            </w:r>
            <w:r>
              <w:rPr>
                <w:rFonts w:ascii="Times New Roman"/>
                <w:b w:val="false"/>
                <w:i w:val="false"/>
                <w:color w:val="000000"/>
                <w:sz w:val="20"/>
              </w:rPr>
              <w:t>
 "изотоп" түсінігін білу;</w:t>
            </w:r>
            <w:r>
              <w:br/>
            </w:r>
            <w:r>
              <w:rPr>
                <w:rFonts w:ascii="Times New Roman"/>
                <w:b w:val="false"/>
                <w:i w:val="false"/>
                <w:color w:val="000000"/>
                <w:sz w:val="20"/>
              </w:rPr>
              <w:t xml:space="preserve">
7.1.2.11 </w:t>
            </w:r>
            <w:r>
              <w:br/>
            </w:r>
            <w:r>
              <w:rPr>
                <w:rFonts w:ascii="Times New Roman"/>
                <w:b w:val="false"/>
                <w:i w:val="false"/>
                <w:color w:val="000000"/>
                <w:sz w:val="20"/>
              </w:rPr>
              <w:t xml:space="preserve">
элементке атауы және оның атомы құрамындағы элементар бөлшектер саны бойынша толық сипаттама беру; </w:t>
            </w:r>
            <w:r>
              <w:br/>
            </w:r>
            <w:r>
              <w:rPr>
                <w:rFonts w:ascii="Times New Roman"/>
                <w:b w:val="false"/>
                <w:i w:val="false"/>
                <w:color w:val="000000"/>
                <w:sz w:val="20"/>
              </w:rPr>
              <w:t xml:space="preserve">
7.1.2.12 </w:t>
            </w:r>
            <w:r>
              <w:br/>
            </w:r>
            <w:r>
              <w:rPr>
                <w:rFonts w:ascii="Times New Roman"/>
                <w:b w:val="false"/>
                <w:i w:val="false"/>
                <w:color w:val="000000"/>
                <w:sz w:val="20"/>
              </w:rPr>
              <w:t>
жер бетіндегі элементтердің басым бөлігі планеталардың қалыптасу кезінде пайда болған изотоптар қоспасы түрінде кездесетіндігін түсіну;</w:t>
            </w:r>
            <w:r>
              <w:br/>
            </w:r>
            <w:r>
              <w:rPr>
                <w:rFonts w:ascii="Times New Roman"/>
                <w:b w:val="false"/>
                <w:i w:val="false"/>
                <w:color w:val="000000"/>
                <w:sz w:val="20"/>
              </w:rPr>
              <w:t xml:space="preserve">
7.1.2.13 </w:t>
            </w:r>
            <w:r>
              <w:br/>
            </w:r>
            <w:r>
              <w:rPr>
                <w:rFonts w:ascii="Times New Roman"/>
                <w:b w:val="false"/>
                <w:i w:val="false"/>
                <w:color w:val="000000"/>
                <w:sz w:val="20"/>
              </w:rPr>
              <w:t>
табиғи изотоптары бар химиялық элементтердің атомдық массалары бөлшек сан болатындығын түсіну;</w:t>
            </w:r>
            <w:r>
              <w:br/>
            </w:r>
            <w:r>
              <w:rPr>
                <w:rFonts w:ascii="Times New Roman"/>
                <w:b w:val="false"/>
                <w:i w:val="false"/>
                <w:color w:val="000000"/>
                <w:sz w:val="20"/>
              </w:rPr>
              <w:t>
7.1.2.14</w:t>
            </w:r>
            <w:r>
              <w:br/>
            </w:r>
            <w:r>
              <w:rPr>
                <w:rFonts w:ascii="Times New Roman"/>
                <w:b w:val="false"/>
                <w:i w:val="false"/>
                <w:color w:val="000000"/>
                <w:sz w:val="20"/>
              </w:rPr>
              <w:t xml:space="preserve">
 химиялық элементтердің салыстырмалы атомдық массасы Периодтық жүйесінен анықталатынын түсіну; </w:t>
            </w:r>
            <w:r>
              <w:br/>
            </w:r>
            <w:r>
              <w:rPr>
                <w:rFonts w:ascii="Times New Roman"/>
                <w:b w:val="false"/>
                <w:i w:val="false"/>
                <w:color w:val="000000"/>
                <w:sz w:val="20"/>
              </w:rPr>
              <w:t xml:space="preserve">
7.1.2.15 </w:t>
            </w:r>
            <w:r>
              <w:br/>
            </w:r>
            <w:r>
              <w:rPr>
                <w:rFonts w:ascii="Times New Roman"/>
                <w:b w:val="false"/>
                <w:i w:val="false"/>
                <w:color w:val="000000"/>
                <w:sz w:val="20"/>
              </w:rPr>
              <w:t>
элементтердің қосылыстар құрамында әрқашан 1:1 қатынасында кездесе бермейтіндігін түсіну;</w:t>
            </w:r>
            <w:r>
              <w:br/>
            </w:r>
            <w:r>
              <w:rPr>
                <w:rFonts w:ascii="Times New Roman"/>
                <w:b w:val="false"/>
                <w:i w:val="false"/>
                <w:color w:val="000000"/>
                <w:sz w:val="20"/>
              </w:rPr>
              <w:t xml:space="preserve">
7.1.2.16 </w:t>
            </w:r>
            <w:r>
              <w:br/>
            </w:r>
            <w:r>
              <w:rPr>
                <w:rFonts w:ascii="Times New Roman"/>
                <w:b w:val="false"/>
                <w:i w:val="false"/>
                <w:color w:val="000000"/>
                <w:sz w:val="20"/>
              </w:rPr>
              <w:t>
элементтердің атаулары мен олардың қосылыстардағы атомдық қатынастарын қолдана отырып, бинарлы химиялық қосылыстардың формулаларын дұрыс жаза білу;</w:t>
            </w:r>
            <w:r>
              <w:br/>
            </w:r>
            <w:r>
              <w:rPr>
                <w:rFonts w:ascii="Times New Roman"/>
                <w:b w:val="false"/>
                <w:i w:val="false"/>
                <w:color w:val="000000"/>
                <w:sz w:val="20"/>
              </w:rPr>
              <w:t xml:space="preserve">
7.1.2.17 </w:t>
            </w:r>
            <w:r>
              <w:br/>
            </w:r>
            <w:r>
              <w:rPr>
                <w:rFonts w:ascii="Times New Roman"/>
                <w:b w:val="false"/>
                <w:i w:val="false"/>
                <w:color w:val="000000"/>
                <w:sz w:val="20"/>
              </w:rPr>
              <w:t>
формуласы бойынша қосылыстың салыстырмалы массасын есептеу</w:t>
            </w:r>
          </w:p>
        </w:tc>
        <w:tc>
          <w:tcPr>
            <w:tcW w:w="2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c>
          <w:tcPr>
            <w:tcW w:w="1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r>
              <w:br/>
            </w:r>
            <w:r>
              <w:rPr>
                <w:rFonts w:ascii="Times New Roman"/>
                <w:b w:val="false"/>
                <w:i w:val="false"/>
                <w:color w:val="000000"/>
                <w:sz w:val="20"/>
              </w:rPr>
              <w:t>
Атомда электрондардың қозғалысы мен таралуы. Атомдардан иондардың құрылуы</w:t>
            </w:r>
          </w:p>
        </w:tc>
        <w:tc>
          <w:tcPr>
            <w:tcW w:w="3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 </w:t>
            </w:r>
            <w:r>
              <w:br/>
            </w:r>
            <w:r>
              <w:rPr>
                <w:rFonts w:ascii="Times New Roman"/>
                <w:b w:val="false"/>
                <w:i w:val="false"/>
                <w:color w:val="000000"/>
                <w:sz w:val="20"/>
              </w:rPr>
              <w:t>
бірінші 20 элементтің электрондар санын анықтау;</w:t>
            </w:r>
            <w:r>
              <w:br/>
            </w:r>
            <w:r>
              <w:rPr>
                <w:rFonts w:ascii="Times New Roman"/>
                <w:b w:val="false"/>
                <w:i w:val="false"/>
                <w:color w:val="000000"/>
                <w:sz w:val="20"/>
              </w:rPr>
              <w:t xml:space="preserve">
8.1.3.2 </w:t>
            </w:r>
            <w:r>
              <w:br/>
            </w:r>
            <w:r>
              <w:rPr>
                <w:rFonts w:ascii="Times New Roman"/>
                <w:b w:val="false"/>
                <w:i w:val="false"/>
                <w:color w:val="000000"/>
                <w:sz w:val="20"/>
              </w:rPr>
              <w:t xml:space="preserve">
электрондардың қабаттарда орналасуының схемасын салу; </w:t>
            </w:r>
            <w:r>
              <w:br/>
            </w:r>
            <w:r>
              <w:rPr>
                <w:rFonts w:ascii="Times New Roman"/>
                <w:b w:val="false"/>
                <w:i w:val="false"/>
                <w:color w:val="000000"/>
                <w:sz w:val="20"/>
              </w:rPr>
              <w:t xml:space="preserve">
8.1.3.3 </w:t>
            </w:r>
            <w:r>
              <w:br/>
            </w:r>
            <w:r>
              <w:rPr>
                <w:rFonts w:ascii="Times New Roman"/>
                <w:b w:val="false"/>
                <w:i w:val="false"/>
                <w:color w:val="000000"/>
                <w:sz w:val="20"/>
              </w:rPr>
              <w:t>
электрондар атомда ядродан арақашықтықтары артып келе жатқан орбитальдарда біртіндеп орналасатындығын түсіну;</w:t>
            </w:r>
            <w:r>
              <w:br/>
            </w:r>
            <w:r>
              <w:rPr>
                <w:rFonts w:ascii="Times New Roman"/>
                <w:b w:val="false"/>
                <w:i w:val="false"/>
                <w:color w:val="000000"/>
                <w:sz w:val="20"/>
              </w:rPr>
              <w:t xml:space="preserve">
8.1.3.4 </w:t>
            </w:r>
            <w:r>
              <w:br/>
            </w:r>
            <w:r>
              <w:rPr>
                <w:rFonts w:ascii="Times New Roman"/>
                <w:b w:val="false"/>
                <w:i w:val="false"/>
                <w:color w:val="000000"/>
                <w:sz w:val="20"/>
              </w:rPr>
              <w:t>
әрбір электрондық қабат белгілі электрон сиымдылығына ие екендігін түсіну;</w:t>
            </w:r>
            <w:r>
              <w:br/>
            </w:r>
            <w:r>
              <w:rPr>
                <w:rFonts w:ascii="Times New Roman"/>
                <w:b w:val="false"/>
                <w:i w:val="false"/>
                <w:color w:val="000000"/>
                <w:sz w:val="20"/>
              </w:rPr>
              <w:t>
8.1.3.5</w:t>
            </w:r>
            <w:r>
              <w:br/>
            </w:r>
            <w:r>
              <w:rPr>
                <w:rFonts w:ascii="Times New Roman"/>
                <w:b w:val="false"/>
                <w:i w:val="false"/>
                <w:color w:val="000000"/>
                <w:sz w:val="20"/>
              </w:rPr>
              <w:t xml:space="preserve">
 элементтердің период және топ бойынша қасиеттерінің өзгеру сипатын анықтау; </w:t>
            </w:r>
            <w:r>
              <w:br/>
            </w:r>
            <w:r>
              <w:rPr>
                <w:rFonts w:ascii="Times New Roman"/>
                <w:b w:val="false"/>
                <w:i w:val="false"/>
                <w:color w:val="000000"/>
                <w:sz w:val="20"/>
              </w:rPr>
              <w:t xml:space="preserve">
8.1.3.6 </w:t>
            </w:r>
            <w:r>
              <w:br/>
            </w:r>
            <w:r>
              <w:rPr>
                <w:rFonts w:ascii="Times New Roman"/>
                <w:b w:val="false"/>
                <w:i w:val="false"/>
                <w:color w:val="000000"/>
                <w:sz w:val="20"/>
              </w:rPr>
              <w:t xml:space="preserve">
элемент атомы сыртқы электрон қабатын аяқтау үшін электрондарды қоса немесе бере алатындығын және осының нәтижесінде ион түзілетінін түсіну </w:t>
            </w:r>
            <w:r>
              <w:br/>
            </w:r>
            <w:r>
              <w:rPr>
                <w:rFonts w:ascii="Times New Roman"/>
                <w:b w:val="false"/>
                <w:i w:val="false"/>
                <w:color w:val="000000"/>
                <w:sz w:val="20"/>
              </w:rPr>
              <w:t xml:space="preserve">
8.1.3.7 </w:t>
            </w:r>
            <w:r>
              <w:br/>
            </w:r>
            <w:r>
              <w:rPr>
                <w:rFonts w:ascii="Times New Roman"/>
                <w:b w:val="false"/>
                <w:i w:val="false"/>
                <w:color w:val="000000"/>
                <w:sz w:val="20"/>
              </w:rPr>
              <w:t>
"нольдік қосынды" әдісімен қосылыстардың формулаларын құрастыру</w:t>
            </w:r>
          </w:p>
        </w:tc>
        <w:tc>
          <w:tcPr>
            <w:tcW w:w="2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9.1.3.1 </w:t>
            </w:r>
            <w:r>
              <w:br/>
            </w:r>
            <w:r>
              <w:rPr>
                <w:rFonts w:ascii="Times New Roman"/>
                <w:b w:val="false"/>
                <w:i w:val="false"/>
                <w:color w:val="000000"/>
                <w:sz w:val="20"/>
              </w:rPr>
              <w:t xml:space="preserve">
алғашқы 36 элементтің электрондық және электронды-графикалық формулаларын жазу;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Химиялық байланыстардың түрлері</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8.1.4.1 </w:t>
            </w:r>
            <w:r>
              <w:br/>
            </w:r>
            <w:r>
              <w:rPr>
                <w:rFonts w:ascii="Times New Roman"/>
                <w:b w:val="false"/>
                <w:i w:val="false"/>
                <w:color w:val="000000"/>
                <w:sz w:val="20"/>
              </w:rPr>
              <w:t>
сыртқы электрон қабатының "аяқталуы" атомның тұрақтылығына әкелетіндігін түсіну;</w:t>
            </w:r>
            <w:r>
              <w:br/>
            </w:r>
            <w:r>
              <w:rPr>
                <w:rFonts w:ascii="Times New Roman"/>
                <w:b w:val="false"/>
                <w:i w:val="false"/>
                <w:color w:val="000000"/>
                <w:sz w:val="20"/>
              </w:rPr>
              <w:t>
8.1.4.2</w:t>
            </w:r>
            <w:r>
              <w:br/>
            </w:r>
            <w:r>
              <w:rPr>
                <w:rFonts w:ascii="Times New Roman"/>
                <w:b w:val="false"/>
                <w:i w:val="false"/>
                <w:color w:val="000000"/>
                <w:sz w:val="20"/>
              </w:rPr>
              <w:t>
 атомның сыртқы электрон қабатының аяқталатындығын түсіндіру;</w:t>
            </w:r>
            <w:r>
              <w:br/>
            </w:r>
            <w:r>
              <w:rPr>
                <w:rFonts w:ascii="Times New Roman"/>
                <w:b w:val="false"/>
                <w:i w:val="false"/>
                <w:color w:val="000000"/>
                <w:sz w:val="20"/>
              </w:rPr>
              <w:t>
8.1.4.3</w:t>
            </w:r>
            <w:r>
              <w:br/>
            </w:r>
            <w:r>
              <w:rPr>
                <w:rFonts w:ascii="Times New Roman"/>
                <w:b w:val="false"/>
                <w:i w:val="false"/>
                <w:color w:val="000000"/>
                <w:sz w:val="20"/>
              </w:rPr>
              <w:t>
 атомдар мен иондардың электрондарды қосып алуының немесе беріп жіберуінің нәтижесін түсіну;</w:t>
            </w:r>
            <w:r>
              <w:br/>
            </w:r>
            <w:r>
              <w:rPr>
                <w:rFonts w:ascii="Times New Roman"/>
                <w:b w:val="false"/>
                <w:i w:val="false"/>
                <w:color w:val="000000"/>
                <w:sz w:val="20"/>
              </w:rPr>
              <w:t>
8.1.4.4</w:t>
            </w:r>
            <w:r>
              <w:br/>
            </w:r>
            <w:r>
              <w:rPr>
                <w:rFonts w:ascii="Times New Roman"/>
                <w:b w:val="false"/>
                <w:i w:val="false"/>
                <w:color w:val="000000"/>
                <w:sz w:val="20"/>
              </w:rPr>
              <w:t>
 иондық байланыс үшін "нүктелер мен айқыштар" диаграммасын салу;</w:t>
            </w:r>
            <w:r>
              <w:br/>
            </w:r>
            <w:r>
              <w:rPr>
                <w:rFonts w:ascii="Times New Roman"/>
                <w:b w:val="false"/>
                <w:i w:val="false"/>
                <w:color w:val="000000"/>
                <w:sz w:val="20"/>
              </w:rPr>
              <w:t>
8.1.4.5</w:t>
            </w:r>
            <w:r>
              <w:br/>
            </w:r>
            <w:r>
              <w:rPr>
                <w:rFonts w:ascii="Times New Roman"/>
                <w:b w:val="false"/>
                <w:i w:val="false"/>
                <w:color w:val="000000"/>
                <w:sz w:val="20"/>
              </w:rPr>
              <w:t>
 иондық байланыстың түзілу механизмін түсіну және иондық қосылыстардың қасиеттерін болжау;</w:t>
            </w:r>
            <w:r>
              <w:br/>
            </w:r>
            <w:r>
              <w:rPr>
                <w:rFonts w:ascii="Times New Roman"/>
                <w:b w:val="false"/>
                <w:i w:val="false"/>
                <w:color w:val="000000"/>
                <w:sz w:val="20"/>
              </w:rPr>
              <w:t xml:space="preserve">
8.1.4.6 </w:t>
            </w:r>
            <w:r>
              <w:br/>
            </w:r>
            <w:r>
              <w:rPr>
                <w:rFonts w:ascii="Times New Roman"/>
                <w:b w:val="false"/>
                <w:i w:val="false"/>
                <w:color w:val="000000"/>
                <w:sz w:val="20"/>
              </w:rPr>
              <w:t>
ковалентті полюсті және полюссіз байланыстарының түзілу механизмін электртерістілік және валенттілік ұғымына сүйене отырып түсіну;</w:t>
            </w:r>
            <w:r>
              <w:br/>
            </w:r>
            <w:r>
              <w:rPr>
                <w:rFonts w:ascii="Times New Roman"/>
                <w:b w:val="false"/>
                <w:i w:val="false"/>
                <w:color w:val="000000"/>
                <w:sz w:val="20"/>
              </w:rPr>
              <w:t xml:space="preserve">
8.1.4.7 </w:t>
            </w:r>
            <w:r>
              <w:br/>
            </w:r>
            <w:r>
              <w:rPr>
                <w:rFonts w:ascii="Times New Roman"/>
                <w:b w:val="false"/>
                <w:i w:val="false"/>
                <w:color w:val="000000"/>
                <w:sz w:val="20"/>
              </w:rPr>
              <w:t>
ковалентті байланыс үшін "нүктелер мен айқыштар" диаграммасын салу;</w:t>
            </w:r>
            <w:r>
              <w:br/>
            </w:r>
            <w:r>
              <w:rPr>
                <w:rFonts w:ascii="Times New Roman"/>
                <w:b w:val="false"/>
                <w:i w:val="false"/>
                <w:color w:val="000000"/>
                <w:sz w:val="20"/>
              </w:rPr>
              <w:t xml:space="preserve">
8.1.3.8 </w:t>
            </w:r>
            <w:r>
              <w:br/>
            </w:r>
            <w:r>
              <w:rPr>
                <w:rFonts w:ascii="Times New Roman"/>
                <w:b w:val="false"/>
                <w:i w:val="false"/>
                <w:color w:val="000000"/>
                <w:sz w:val="20"/>
              </w:rPr>
              <w:t>
затардың қасиеттері кристалдық торлар типіне тәуелді екендігін түсіну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9.1.4.1 </w:t>
            </w:r>
            <w:r>
              <w:br/>
            </w:r>
            <w:r>
              <w:rPr>
                <w:rFonts w:ascii="Times New Roman"/>
                <w:b w:val="false"/>
                <w:i w:val="false"/>
                <w:color w:val="000000"/>
                <w:sz w:val="20"/>
              </w:rPr>
              <w:t>
аяқталған сыртқы электрондық қабаттың атом тұрақтылығына әкелетінін білу;</w:t>
            </w:r>
            <w:r>
              <w:br/>
            </w:r>
            <w:r>
              <w:rPr>
                <w:rFonts w:ascii="Times New Roman"/>
                <w:b w:val="false"/>
                <w:i w:val="false"/>
                <w:color w:val="000000"/>
                <w:sz w:val="20"/>
              </w:rPr>
              <w:t xml:space="preserve">
9.1.4.2 </w:t>
            </w:r>
            <w:r>
              <w:br/>
            </w:r>
            <w:r>
              <w:rPr>
                <w:rFonts w:ascii="Times New Roman"/>
                <w:b w:val="false"/>
                <w:i w:val="false"/>
                <w:color w:val="000000"/>
                <w:sz w:val="20"/>
              </w:rPr>
              <w:t>
металдық байланыс, металдық кристалдық тордың анықтамасын білу;</w:t>
            </w:r>
            <w:r>
              <w:br/>
            </w:r>
            <w:r>
              <w:rPr>
                <w:rFonts w:ascii="Times New Roman"/>
                <w:b w:val="false"/>
                <w:i w:val="false"/>
                <w:color w:val="000000"/>
                <w:sz w:val="20"/>
              </w:rPr>
              <w:t xml:space="preserve">
9.1.4.3 </w:t>
            </w:r>
            <w:r>
              <w:br/>
            </w:r>
            <w:r>
              <w:rPr>
                <w:rFonts w:ascii="Times New Roman"/>
                <w:b w:val="false"/>
                <w:i w:val="false"/>
                <w:color w:val="000000"/>
                <w:sz w:val="20"/>
              </w:rPr>
              <w:t>
кристалдық тор мен байланыс түрі бойынша металдардың физикалық қасиеттерін болжау;</w:t>
            </w:r>
            <w:r>
              <w:br/>
            </w:r>
            <w:r>
              <w:rPr>
                <w:rFonts w:ascii="Times New Roman"/>
                <w:b w:val="false"/>
                <w:i w:val="false"/>
                <w:color w:val="000000"/>
                <w:sz w:val="20"/>
              </w:rPr>
              <w:t xml:space="preserve">
9.1.4.4 </w:t>
            </w:r>
            <w:r>
              <w:br/>
            </w:r>
            <w:r>
              <w:rPr>
                <w:rFonts w:ascii="Times New Roman"/>
                <w:b w:val="false"/>
                <w:i w:val="false"/>
                <w:color w:val="000000"/>
                <w:sz w:val="20"/>
              </w:rPr>
              <w:t xml:space="preserve">
галоген молекулаларының электрондық формулаларын құру және кристалдық торлары мен байланыс типтерін анықтау; </w:t>
            </w:r>
            <w:r>
              <w:br/>
            </w:r>
            <w:r>
              <w:rPr>
                <w:rFonts w:ascii="Times New Roman"/>
                <w:b w:val="false"/>
                <w:i w:val="false"/>
                <w:color w:val="000000"/>
                <w:sz w:val="20"/>
              </w:rPr>
              <w:t>
9.1.4.5</w:t>
            </w:r>
            <w:r>
              <w:br/>
            </w:r>
            <w:r>
              <w:rPr>
                <w:rFonts w:ascii="Times New Roman"/>
                <w:b w:val="false"/>
                <w:i w:val="false"/>
                <w:color w:val="000000"/>
                <w:sz w:val="20"/>
              </w:rPr>
              <w:t xml:space="preserve">
 периодтық жүйедегі орнына сәйкес азот молекуласының электрондық формуласын жазу, кристалдық торы мен байланыс типін анықтау және инерттілігін молекула құрылысы негізінде түсіндіру; </w:t>
            </w:r>
            <w:r>
              <w:br/>
            </w:r>
            <w:r>
              <w:rPr>
                <w:rFonts w:ascii="Times New Roman"/>
                <w:b w:val="false"/>
                <w:i w:val="false"/>
                <w:color w:val="000000"/>
                <w:sz w:val="20"/>
              </w:rPr>
              <w:t xml:space="preserve">
9.1.4.6 </w:t>
            </w:r>
            <w:r>
              <w:br/>
            </w:r>
            <w:r>
              <w:rPr>
                <w:rFonts w:ascii="Times New Roman"/>
                <w:b w:val="false"/>
                <w:i w:val="false"/>
                <w:color w:val="000000"/>
                <w:sz w:val="20"/>
              </w:rPr>
              <w:t>
аммиактың молекулалық, электрондық және құрылымдық формулаларын жазу;</w:t>
            </w:r>
            <w:r>
              <w:br/>
            </w:r>
            <w:r>
              <w:rPr>
                <w:rFonts w:ascii="Times New Roman"/>
                <w:b w:val="false"/>
                <w:i w:val="false"/>
                <w:color w:val="000000"/>
                <w:sz w:val="20"/>
              </w:rPr>
              <w:t>
9.1.4.7</w:t>
            </w:r>
            <w:r>
              <w:br/>
            </w:r>
            <w:r>
              <w:rPr>
                <w:rFonts w:ascii="Times New Roman"/>
                <w:b w:val="false"/>
                <w:i w:val="false"/>
                <w:color w:val="000000"/>
                <w:sz w:val="20"/>
              </w:rPr>
              <w:t xml:space="preserve">
 азот қышқылының молекулалық, құрылымдық формулаларын жазу, химиялық байланыс түрлерін анықтау; </w:t>
            </w:r>
            <w:r>
              <w:br/>
            </w:r>
            <w:r>
              <w:rPr>
                <w:rFonts w:ascii="Times New Roman"/>
                <w:b w:val="false"/>
                <w:i w:val="false"/>
                <w:color w:val="000000"/>
                <w:sz w:val="20"/>
              </w:rPr>
              <w:t xml:space="preserve">
9.1.4.8 </w:t>
            </w:r>
            <w:r>
              <w:br/>
            </w:r>
            <w:r>
              <w:rPr>
                <w:rFonts w:ascii="Times New Roman"/>
                <w:b w:val="false"/>
                <w:i w:val="false"/>
                <w:color w:val="000000"/>
                <w:sz w:val="20"/>
              </w:rPr>
              <w:t>
кремнийдің әр түрлі макромолекулалы құрылымды қосылыстар түзетінін түсіну;</w:t>
            </w:r>
            <w:r>
              <w:br/>
            </w:r>
            <w:r>
              <w:rPr>
                <w:rFonts w:ascii="Times New Roman"/>
                <w:b w:val="false"/>
                <w:i w:val="false"/>
                <w:color w:val="000000"/>
                <w:sz w:val="20"/>
              </w:rPr>
              <w:t xml:space="preserve">
9.1.4.9 </w:t>
            </w:r>
            <w:r>
              <w:br/>
            </w:r>
            <w:r>
              <w:rPr>
                <w:rFonts w:ascii="Times New Roman"/>
                <w:b w:val="false"/>
                <w:i w:val="false"/>
                <w:color w:val="000000"/>
                <w:sz w:val="20"/>
              </w:rPr>
              <w:t>
кремний,оның диоксиді мен карбидіндегі байланыс және кристалдық тор түрін білу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химиялық реакциялардың жүру заңдылықтары: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3"/>
        <w:gridCol w:w="2728"/>
        <w:gridCol w:w="3210"/>
        <w:gridCol w:w="472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Периодтық заң мен химиялық элеметтердің периодтық жүйесі</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w:t>
            </w:r>
            <w:r>
              <w:br/>
            </w:r>
            <w:r>
              <w:rPr>
                <w:rFonts w:ascii="Times New Roman"/>
                <w:b w:val="false"/>
                <w:i w:val="false"/>
                <w:color w:val="000000"/>
                <w:sz w:val="20"/>
              </w:rPr>
              <w:t xml:space="preserve">
Доберей-нер, Ньюлендс, Д.И.Менделеевтің еңбекте-рінің мысалында элемент-тердің жіктелуін білу және салыстыру; </w:t>
            </w:r>
            <w:r>
              <w:br/>
            </w:r>
            <w:r>
              <w:rPr>
                <w:rFonts w:ascii="Times New Roman"/>
                <w:b w:val="false"/>
                <w:i w:val="false"/>
                <w:color w:val="000000"/>
                <w:sz w:val="20"/>
              </w:rPr>
              <w:t>
7.2.1.2 Периодтық кестенің құрылу принципін атом нөмірінің өсуі деп түсіну;</w:t>
            </w:r>
            <w:r>
              <w:br/>
            </w:r>
            <w:r>
              <w:rPr>
                <w:rFonts w:ascii="Times New Roman"/>
                <w:b w:val="false"/>
                <w:i w:val="false"/>
                <w:color w:val="000000"/>
                <w:sz w:val="20"/>
              </w:rPr>
              <w:t>
7.2.1.3</w:t>
            </w:r>
            <w:r>
              <w:br/>
            </w:r>
            <w:r>
              <w:rPr>
                <w:rFonts w:ascii="Times New Roman"/>
                <w:b w:val="false"/>
                <w:i w:val="false"/>
                <w:color w:val="000000"/>
                <w:sz w:val="20"/>
              </w:rPr>
              <w:t xml:space="preserve">
заманауи Периодтық кестенің және Д.И. Менделеев кестесінің құрылысын білу және сипаттау; </w:t>
            </w:r>
            <w:r>
              <w:br/>
            </w:r>
            <w:r>
              <w:rPr>
                <w:rFonts w:ascii="Times New Roman"/>
                <w:b w:val="false"/>
                <w:i w:val="false"/>
                <w:color w:val="000000"/>
                <w:sz w:val="20"/>
              </w:rPr>
              <w:t xml:space="preserve">
7.2.1.4 </w:t>
            </w:r>
            <w:r>
              <w:br/>
            </w:r>
            <w:r>
              <w:rPr>
                <w:rFonts w:ascii="Times New Roman"/>
                <w:b w:val="false"/>
                <w:i w:val="false"/>
                <w:color w:val="000000"/>
                <w:sz w:val="20"/>
              </w:rPr>
              <w:t xml:space="preserve">
химиялық қасиеттері ұқсас элемент-тердің бір топқа жататын-дығын дәлелдеу; </w:t>
            </w:r>
            <w:r>
              <w:br/>
            </w:r>
            <w:r>
              <w:rPr>
                <w:rFonts w:ascii="Times New Roman"/>
                <w:b w:val="false"/>
                <w:i w:val="false"/>
                <w:color w:val="000000"/>
                <w:sz w:val="20"/>
              </w:rPr>
              <w:t xml:space="preserve">
7.2.1.5 </w:t>
            </w:r>
            <w:r>
              <w:br/>
            </w:r>
            <w:r>
              <w:rPr>
                <w:rFonts w:ascii="Times New Roman"/>
                <w:b w:val="false"/>
                <w:i w:val="false"/>
                <w:color w:val="000000"/>
                <w:sz w:val="20"/>
              </w:rPr>
              <w:t xml:space="preserve">
табиғи ұяластар ұғымын білу және сілтілік металдар, галогендер, инертті элементтердің ұяластарына мысалдар келтіру;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w:t>
            </w:r>
            <w:r>
              <w:br/>
            </w:r>
            <w:r>
              <w:rPr>
                <w:rFonts w:ascii="Times New Roman"/>
                <w:b w:val="false"/>
                <w:i w:val="false"/>
                <w:color w:val="000000"/>
                <w:sz w:val="20"/>
              </w:rPr>
              <w:t xml:space="preserve">
периодтық жүйенің құрылымын: периодтар, топтар, блоктарды сипаттау; </w:t>
            </w:r>
            <w:r>
              <w:br/>
            </w:r>
            <w:r>
              <w:rPr>
                <w:rFonts w:ascii="Times New Roman"/>
                <w:b w:val="false"/>
                <w:i w:val="false"/>
                <w:color w:val="000000"/>
                <w:sz w:val="20"/>
              </w:rPr>
              <w:t>
9.2.1.2</w:t>
            </w:r>
            <w:r>
              <w:br/>
            </w:r>
            <w:r>
              <w:rPr>
                <w:rFonts w:ascii="Times New Roman"/>
                <w:b w:val="false"/>
                <w:i w:val="false"/>
                <w:color w:val="000000"/>
                <w:sz w:val="20"/>
              </w:rPr>
              <w:t>
реттік нөмір, топ нөмірі, период нөмірінің физикалық мәнін білу;</w:t>
            </w:r>
            <w:r>
              <w:br/>
            </w:r>
            <w:r>
              <w:rPr>
                <w:rFonts w:ascii="Times New Roman"/>
                <w:b w:val="false"/>
                <w:i w:val="false"/>
                <w:color w:val="000000"/>
                <w:sz w:val="20"/>
              </w:rPr>
              <w:t xml:space="preserve">
9.2.1.3 </w:t>
            </w:r>
            <w:r>
              <w:br/>
            </w:r>
            <w:r>
              <w:rPr>
                <w:rFonts w:ascii="Times New Roman"/>
                <w:b w:val="false"/>
                <w:i w:val="false"/>
                <w:color w:val="000000"/>
                <w:sz w:val="20"/>
              </w:rPr>
              <w:t>
валенттік электрондар санының элементтің периодтық жүйедегі орнына тәуелділігін түсіндіру;</w:t>
            </w:r>
            <w:r>
              <w:br/>
            </w:r>
            <w:r>
              <w:rPr>
                <w:rFonts w:ascii="Times New Roman"/>
                <w:b w:val="false"/>
                <w:i w:val="false"/>
                <w:color w:val="000000"/>
                <w:sz w:val="20"/>
              </w:rPr>
              <w:t xml:space="preserve">
9.2.1.4 </w:t>
            </w:r>
            <w:r>
              <w:br/>
            </w:r>
            <w:r>
              <w:rPr>
                <w:rFonts w:ascii="Times New Roman"/>
                <w:b w:val="false"/>
                <w:i w:val="false"/>
                <w:color w:val="000000"/>
                <w:sz w:val="20"/>
              </w:rPr>
              <w:t xml:space="preserve">
бір топтағы элементтердің сыртқы электрондық деңгейінде электрондар санының бірдей болатындығын түсіну; </w:t>
            </w:r>
            <w:r>
              <w:br/>
            </w:r>
            <w:r>
              <w:rPr>
                <w:rFonts w:ascii="Times New Roman"/>
                <w:b w:val="false"/>
                <w:i w:val="false"/>
                <w:color w:val="000000"/>
                <w:sz w:val="20"/>
              </w:rPr>
              <w:t>
9.2.1.5</w:t>
            </w:r>
            <w:r>
              <w:br/>
            </w:r>
            <w:r>
              <w:rPr>
                <w:rFonts w:ascii="Times New Roman"/>
                <w:b w:val="false"/>
                <w:i w:val="false"/>
                <w:color w:val="000000"/>
                <w:sz w:val="20"/>
              </w:rPr>
              <w:t>
 топтар мен периодтарда элементтер қасиеттердің өзгеру заңдылығын түсіндіру;</w:t>
            </w:r>
            <w:r>
              <w:br/>
            </w:r>
            <w:r>
              <w:rPr>
                <w:rFonts w:ascii="Times New Roman"/>
                <w:b w:val="false"/>
                <w:i w:val="false"/>
                <w:color w:val="000000"/>
                <w:sz w:val="20"/>
              </w:rPr>
              <w:t xml:space="preserve">
9.2.1.6 </w:t>
            </w:r>
            <w:r>
              <w:br/>
            </w:r>
            <w:r>
              <w:rPr>
                <w:rFonts w:ascii="Times New Roman"/>
                <w:b w:val="false"/>
                <w:i w:val="false"/>
                <w:color w:val="000000"/>
                <w:sz w:val="20"/>
              </w:rPr>
              <w:t>
периодтық жүйедегі орны бойынша элементті сипаттау;</w:t>
            </w:r>
            <w:r>
              <w:br/>
            </w:r>
            <w:r>
              <w:rPr>
                <w:rFonts w:ascii="Times New Roman"/>
                <w:b w:val="false"/>
                <w:i w:val="false"/>
                <w:color w:val="000000"/>
                <w:sz w:val="20"/>
              </w:rPr>
              <w:t xml:space="preserve">
9.2.1.7 </w:t>
            </w:r>
            <w:r>
              <w:br/>
            </w:r>
            <w:r>
              <w:rPr>
                <w:rFonts w:ascii="Times New Roman"/>
                <w:b w:val="false"/>
                <w:i w:val="false"/>
                <w:color w:val="000000"/>
                <w:sz w:val="20"/>
              </w:rPr>
              <w:t>
периодтық жүйедегі орны, электрондық құрылымы мен байланыс түріне қарай элементтің табиғатын анықтау;</w:t>
            </w:r>
            <w:r>
              <w:br/>
            </w:r>
            <w:r>
              <w:rPr>
                <w:rFonts w:ascii="Times New Roman"/>
                <w:b w:val="false"/>
                <w:i w:val="false"/>
                <w:color w:val="000000"/>
                <w:sz w:val="20"/>
              </w:rPr>
              <w:t xml:space="preserve">
9.2.1.8 </w:t>
            </w:r>
            <w:r>
              <w:br/>
            </w:r>
            <w:r>
              <w:rPr>
                <w:rFonts w:ascii="Times New Roman"/>
                <w:b w:val="false"/>
                <w:i w:val="false"/>
                <w:color w:val="000000"/>
                <w:sz w:val="20"/>
              </w:rPr>
              <w:t>
металдар, бейметалдар, амфотерлі элементердің физикалық және химиялық қасиеттерін зерттеу;</w:t>
            </w:r>
            <w:r>
              <w:br/>
            </w:r>
            <w:r>
              <w:rPr>
                <w:rFonts w:ascii="Times New Roman"/>
                <w:b w:val="false"/>
                <w:i w:val="false"/>
                <w:color w:val="000000"/>
                <w:sz w:val="20"/>
              </w:rPr>
              <w:t xml:space="preserve">
9.2.1.9 </w:t>
            </w:r>
            <w:r>
              <w:br/>
            </w:r>
            <w:r>
              <w:rPr>
                <w:rFonts w:ascii="Times New Roman"/>
                <w:b w:val="false"/>
                <w:i w:val="false"/>
                <w:color w:val="000000"/>
                <w:sz w:val="20"/>
              </w:rPr>
              <w:t xml:space="preserve">
металдарға тән физикалық және химиялық қасиеттерді сипаттау және металл атомдарының тек тотықсыздандырғыш қасиет көрсететінін түсіндіру; </w:t>
            </w:r>
            <w:r>
              <w:br/>
            </w:r>
            <w:r>
              <w:rPr>
                <w:rFonts w:ascii="Times New Roman"/>
                <w:b w:val="false"/>
                <w:i w:val="false"/>
                <w:color w:val="000000"/>
                <w:sz w:val="20"/>
              </w:rPr>
              <w:t xml:space="preserve">
9.2.1.10 </w:t>
            </w:r>
            <w:r>
              <w:br/>
            </w:r>
            <w:r>
              <w:rPr>
                <w:rFonts w:ascii="Times New Roman"/>
                <w:b w:val="false"/>
                <w:i w:val="false"/>
                <w:color w:val="000000"/>
                <w:sz w:val="20"/>
              </w:rPr>
              <w:t>
құйма ұғымын білу;</w:t>
            </w:r>
            <w:r>
              <w:br/>
            </w:r>
            <w:r>
              <w:rPr>
                <w:rFonts w:ascii="Times New Roman"/>
                <w:b w:val="false"/>
                <w:i w:val="false"/>
                <w:color w:val="000000"/>
                <w:sz w:val="20"/>
              </w:rPr>
              <w:t xml:space="preserve">
9.2.1.11 </w:t>
            </w:r>
            <w:r>
              <w:br/>
            </w:r>
            <w:r>
              <w:rPr>
                <w:rFonts w:ascii="Times New Roman"/>
                <w:b w:val="false"/>
                <w:i w:val="false"/>
                <w:color w:val="000000"/>
                <w:sz w:val="20"/>
              </w:rPr>
              <w:t>
ежелден белгілі қалайы мен мыстың қоспасы - қоланы білу;</w:t>
            </w:r>
            <w:r>
              <w:br/>
            </w:r>
            <w:r>
              <w:rPr>
                <w:rFonts w:ascii="Times New Roman"/>
                <w:b w:val="false"/>
                <w:i w:val="false"/>
                <w:color w:val="000000"/>
                <w:sz w:val="20"/>
              </w:rPr>
              <w:t>
9.2.1.12</w:t>
            </w:r>
            <w:r>
              <w:br/>
            </w:r>
            <w:r>
              <w:rPr>
                <w:rFonts w:ascii="Times New Roman"/>
                <w:b w:val="false"/>
                <w:i w:val="false"/>
                <w:color w:val="000000"/>
                <w:sz w:val="20"/>
              </w:rPr>
              <w:t>
 темір құймалары: шойын мен болатты, сонымен қатар олардың құрамындағы көміртегінің пайыздық үлесін білу;</w:t>
            </w:r>
            <w:r>
              <w:br/>
            </w:r>
            <w:r>
              <w:rPr>
                <w:rFonts w:ascii="Times New Roman"/>
                <w:b w:val="false"/>
                <w:i w:val="false"/>
                <w:color w:val="000000"/>
                <w:sz w:val="20"/>
              </w:rPr>
              <w:t xml:space="preserve">
9.2.1.13 </w:t>
            </w:r>
            <w:r>
              <w:br/>
            </w:r>
            <w:r>
              <w:rPr>
                <w:rFonts w:ascii="Times New Roman"/>
                <w:b w:val="false"/>
                <w:i w:val="false"/>
                <w:color w:val="000000"/>
                <w:sz w:val="20"/>
              </w:rPr>
              <w:t>
белгілі құймалардың артықшылығы жөнінде қорытынды жасау;</w:t>
            </w:r>
            <w:r>
              <w:br/>
            </w:r>
            <w:r>
              <w:rPr>
                <w:rFonts w:ascii="Times New Roman"/>
                <w:b w:val="false"/>
                <w:i w:val="false"/>
                <w:color w:val="000000"/>
                <w:sz w:val="20"/>
              </w:rPr>
              <w:t xml:space="preserve">
9.2.1.14 </w:t>
            </w:r>
            <w:r>
              <w:br/>
            </w:r>
            <w:r>
              <w:rPr>
                <w:rFonts w:ascii="Times New Roman"/>
                <w:b w:val="false"/>
                <w:i w:val="false"/>
                <w:color w:val="000000"/>
                <w:sz w:val="20"/>
              </w:rPr>
              <w:t xml:space="preserve">
Қазақстандағы металдардардың таралуы мен өндірісін білу; </w:t>
            </w:r>
            <w:r>
              <w:br/>
            </w:r>
            <w:r>
              <w:rPr>
                <w:rFonts w:ascii="Times New Roman"/>
                <w:b w:val="false"/>
                <w:i w:val="false"/>
                <w:color w:val="000000"/>
                <w:sz w:val="20"/>
              </w:rPr>
              <w:t xml:space="preserve">
9.2.1.15 </w:t>
            </w:r>
            <w:r>
              <w:br/>
            </w:r>
            <w:r>
              <w:rPr>
                <w:rFonts w:ascii="Times New Roman"/>
                <w:b w:val="false"/>
                <w:i w:val="false"/>
                <w:color w:val="000000"/>
                <w:sz w:val="20"/>
              </w:rPr>
              <w:t>
сілтілік металдардың жалпы сипатамаларын және оларды сақтау мен қауіпсіз жұмыс істеу ережелерін білу;</w:t>
            </w:r>
            <w:r>
              <w:br/>
            </w:r>
            <w:r>
              <w:rPr>
                <w:rFonts w:ascii="Times New Roman"/>
                <w:b w:val="false"/>
                <w:i w:val="false"/>
                <w:color w:val="000000"/>
                <w:sz w:val="20"/>
              </w:rPr>
              <w:t xml:space="preserve">
9.2.1.16 </w:t>
            </w:r>
            <w:r>
              <w:br/>
            </w:r>
            <w:r>
              <w:rPr>
                <w:rFonts w:ascii="Times New Roman"/>
                <w:b w:val="false"/>
                <w:i w:val="false"/>
                <w:color w:val="000000"/>
                <w:sz w:val="20"/>
              </w:rPr>
              <w:t>
1-топ металдарының химиялық қаситтерін көрсететін реакция теңдеулерін оттекпен, хлормен, күкіртпен, сумен құрастыра білу;</w:t>
            </w:r>
            <w:r>
              <w:br/>
            </w:r>
            <w:r>
              <w:rPr>
                <w:rFonts w:ascii="Times New Roman"/>
                <w:b w:val="false"/>
                <w:i w:val="false"/>
                <w:color w:val="000000"/>
                <w:sz w:val="20"/>
              </w:rPr>
              <w:t xml:space="preserve">
9.2.1.17 </w:t>
            </w:r>
            <w:r>
              <w:br/>
            </w:r>
            <w:r>
              <w:rPr>
                <w:rFonts w:ascii="Times New Roman"/>
                <w:b w:val="false"/>
                <w:i w:val="false"/>
                <w:color w:val="000000"/>
                <w:sz w:val="20"/>
              </w:rPr>
              <w:t>
сілтілік металдардың оксидтері мен гидроксидтері негіздік қасиет көрсететінін білу;</w:t>
            </w:r>
            <w:r>
              <w:br/>
            </w:r>
            <w:r>
              <w:rPr>
                <w:rFonts w:ascii="Times New Roman"/>
                <w:b w:val="false"/>
                <w:i w:val="false"/>
                <w:color w:val="000000"/>
                <w:sz w:val="20"/>
              </w:rPr>
              <w:t xml:space="preserve">
9.2.1.18 </w:t>
            </w:r>
            <w:r>
              <w:br/>
            </w:r>
            <w:r>
              <w:rPr>
                <w:rFonts w:ascii="Times New Roman"/>
                <w:b w:val="false"/>
                <w:i w:val="false"/>
                <w:color w:val="000000"/>
                <w:sz w:val="20"/>
              </w:rPr>
              <w:t>
сілтілік-жер металдардың жалпы сипаттамаларын және оларды сақтау мен қауіпсіз жұмыс істеу ережелерін білу;</w:t>
            </w:r>
            <w:r>
              <w:br/>
            </w:r>
            <w:r>
              <w:rPr>
                <w:rFonts w:ascii="Times New Roman"/>
                <w:b w:val="false"/>
                <w:i w:val="false"/>
                <w:color w:val="000000"/>
                <w:sz w:val="20"/>
              </w:rPr>
              <w:t xml:space="preserve">
9.2.1.19 </w:t>
            </w:r>
            <w:r>
              <w:br/>
            </w:r>
            <w:r>
              <w:rPr>
                <w:rFonts w:ascii="Times New Roman"/>
                <w:b w:val="false"/>
                <w:i w:val="false"/>
                <w:color w:val="000000"/>
                <w:sz w:val="20"/>
              </w:rPr>
              <w:t>
2-топ металдарының химиялық қасиеттерін көрсететін реакция теңдеулерін оттекпен, хлормен, күкіртпен, қышқыл ерітінділерімен, сумен құрастыру;</w:t>
            </w:r>
            <w:r>
              <w:br/>
            </w:r>
            <w:r>
              <w:rPr>
                <w:rFonts w:ascii="Times New Roman"/>
                <w:b w:val="false"/>
                <w:i w:val="false"/>
                <w:color w:val="000000"/>
                <w:sz w:val="20"/>
              </w:rPr>
              <w:t xml:space="preserve">
9.2.1.20 </w:t>
            </w:r>
            <w:r>
              <w:br/>
            </w:r>
            <w:r>
              <w:rPr>
                <w:rFonts w:ascii="Times New Roman"/>
                <w:b w:val="false"/>
                <w:i w:val="false"/>
                <w:color w:val="000000"/>
                <w:sz w:val="20"/>
              </w:rPr>
              <w:t xml:space="preserve">
сілтілік-жер металдардың оксидтері мен гидроксидтері негіздік қасиет көрсететінін түсіндіру; </w:t>
            </w:r>
            <w:r>
              <w:br/>
            </w:r>
            <w:r>
              <w:rPr>
                <w:rFonts w:ascii="Times New Roman"/>
                <w:b w:val="false"/>
                <w:i w:val="false"/>
                <w:color w:val="000000"/>
                <w:sz w:val="20"/>
              </w:rPr>
              <w:t xml:space="preserve">
9.2.1.21 </w:t>
            </w:r>
            <w:r>
              <w:br/>
            </w:r>
            <w:r>
              <w:rPr>
                <w:rFonts w:ascii="Times New Roman"/>
                <w:b w:val="false"/>
                <w:i w:val="false"/>
                <w:color w:val="000000"/>
                <w:sz w:val="20"/>
              </w:rPr>
              <w:t xml:space="preserve">
алюминийдің физикалық қасиеттерін сипаттау; </w:t>
            </w:r>
            <w:r>
              <w:br/>
            </w:r>
            <w:r>
              <w:rPr>
                <w:rFonts w:ascii="Times New Roman"/>
                <w:b w:val="false"/>
                <w:i w:val="false"/>
                <w:color w:val="000000"/>
                <w:sz w:val="20"/>
              </w:rPr>
              <w:t xml:space="preserve">
9.2.1.22 </w:t>
            </w:r>
            <w:r>
              <w:br/>
            </w:r>
            <w:r>
              <w:rPr>
                <w:rFonts w:ascii="Times New Roman"/>
                <w:b w:val="false"/>
                <w:i w:val="false"/>
                <w:color w:val="000000"/>
                <w:sz w:val="20"/>
              </w:rPr>
              <w:t>
алюминийдің тұрмыстағы қолданылуын енжарлығымен түсіндіру;</w:t>
            </w:r>
            <w:r>
              <w:br/>
            </w:r>
            <w:r>
              <w:rPr>
                <w:rFonts w:ascii="Times New Roman"/>
                <w:b w:val="false"/>
                <w:i w:val="false"/>
                <w:color w:val="000000"/>
                <w:sz w:val="20"/>
              </w:rPr>
              <w:t xml:space="preserve">
9.2.1.23 </w:t>
            </w:r>
            <w:r>
              <w:br/>
            </w:r>
            <w:r>
              <w:rPr>
                <w:rFonts w:ascii="Times New Roman"/>
                <w:b w:val="false"/>
                <w:i w:val="false"/>
                <w:color w:val="000000"/>
                <w:sz w:val="20"/>
              </w:rPr>
              <w:t>
алюминийдің химиялық қасиеттерін көрсететін реакция теңдеулерін оттекпен, хлормен, күкіртпен, сумен, қышқыл және сілті ерітінділерімен құрастыру;</w:t>
            </w:r>
            <w:r>
              <w:br/>
            </w:r>
            <w:r>
              <w:rPr>
                <w:rFonts w:ascii="Times New Roman"/>
                <w:b w:val="false"/>
                <w:i w:val="false"/>
                <w:color w:val="000000"/>
                <w:sz w:val="20"/>
              </w:rPr>
              <w:t xml:space="preserve">
9.2.1.24 </w:t>
            </w:r>
            <w:r>
              <w:br/>
            </w:r>
            <w:r>
              <w:rPr>
                <w:rFonts w:ascii="Times New Roman"/>
                <w:b w:val="false"/>
                <w:i w:val="false"/>
                <w:color w:val="000000"/>
                <w:sz w:val="20"/>
              </w:rPr>
              <w:t xml:space="preserve">
алюминий гидроксидінің амфотерлі қасиеттерін зерттеу; </w:t>
            </w:r>
            <w:r>
              <w:br/>
            </w:r>
            <w:r>
              <w:rPr>
                <w:rFonts w:ascii="Times New Roman"/>
                <w:b w:val="false"/>
                <w:i w:val="false"/>
                <w:color w:val="000000"/>
                <w:sz w:val="20"/>
              </w:rPr>
              <w:t>
9.2.1.25</w:t>
            </w:r>
            <w:r>
              <w:br/>
            </w:r>
            <w:r>
              <w:rPr>
                <w:rFonts w:ascii="Times New Roman"/>
                <w:b w:val="false"/>
                <w:i w:val="false"/>
                <w:color w:val="000000"/>
                <w:sz w:val="20"/>
              </w:rPr>
              <w:t>
1, 2-топ металдары сілті ерітіндісімен әрекеттеспейтіні, ал алюминийдің әрекеттесетіні жөнінде қорытынды жасау;</w:t>
            </w:r>
            <w:r>
              <w:br/>
            </w:r>
            <w:r>
              <w:rPr>
                <w:rFonts w:ascii="Times New Roman"/>
                <w:b w:val="false"/>
                <w:i w:val="false"/>
                <w:color w:val="000000"/>
                <w:sz w:val="20"/>
              </w:rPr>
              <w:t>
9.2.1.26</w:t>
            </w:r>
            <w:r>
              <w:br/>
            </w:r>
            <w:r>
              <w:rPr>
                <w:rFonts w:ascii="Times New Roman"/>
                <w:b w:val="false"/>
                <w:i w:val="false"/>
                <w:color w:val="000000"/>
                <w:sz w:val="20"/>
              </w:rPr>
              <w:t xml:space="preserve">
1, 2- топ металдарының оксидтері мен гидроксидтері негіздік қасиет, ал алюминий және оның оксиді мен гидроксиді амфотерлі қасиет көрсететіні жөнінде қорытынды жасау; </w:t>
            </w:r>
            <w:r>
              <w:br/>
            </w:r>
            <w:r>
              <w:rPr>
                <w:rFonts w:ascii="Times New Roman"/>
                <w:b w:val="false"/>
                <w:i w:val="false"/>
                <w:color w:val="000000"/>
                <w:sz w:val="20"/>
              </w:rPr>
              <w:t xml:space="preserve">
9.2.1.27 </w:t>
            </w:r>
            <w:r>
              <w:br/>
            </w:r>
            <w:r>
              <w:rPr>
                <w:rFonts w:ascii="Times New Roman"/>
                <w:b w:val="false"/>
                <w:i w:val="false"/>
                <w:color w:val="000000"/>
                <w:sz w:val="20"/>
              </w:rPr>
              <w:t>
1, 2, 13-топ металдары мен олардың қосылыстарына экспериментті жоспарлау және реакцияларды іс жүзінде жүзеге асыру;</w:t>
            </w:r>
            <w:r>
              <w:br/>
            </w:r>
            <w:r>
              <w:rPr>
                <w:rFonts w:ascii="Times New Roman"/>
                <w:b w:val="false"/>
                <w:i w:val="false"/>
                <w:color w:val="000000"/>
                <w:sz w:val="20"/>
              </w:rPr>
              <w:t xml:space="preserve">
9.2.1.28 </w:t>
            </w:r>
            <w:r>
              <w:br/>
            </w:r>
            <w:r>
              <w:rPr>
                <w:rFonts w:ascii="Times New Roman"/>
                <w:b w:val="false"/>
                <w:i w:val="false"/>
                <w:color w:val="000000"/>
                <w:sz w:val="20"/>
              </w:rPr>
              <w:t xml:space="preserve">
галогендер қасиеттерінің өзгеру заңдылықтарын білу; </w:t>
            </w:r>
            <w:r>
              <w:br/>
            </w:r>
            <w:r>
              <w:rPr>
                <w:rFonts w:ascii="Times New Roman"/>
                <w:b w:val="false"/>
                <w:i w:val="false"/>
                <w:color w:val="000000"/>
                <w:sz w:val="20"/>
              </w:rPr>
              <w:t>
9.2.1.29</w:t>
            </w:r>
            <w:r>
              <w:br/>
            </w:r>
            <w:r>
              <w:rPr>
                <w:rFonts w:ascii="Times New Roman"/>
                <w:b w:val="false"/>
                <w:i w:val="false"/>
                <w:color w:val="000000"/>
                <w:sz w:val="20"/>
              </w:rPr>
              <w:t xml:space="preserve">
 хлор, бром, иод оксидтері мен гидроксидтеріне қышқылдық қасиеттер тән, ал фтордың оксид және гидроксид түзбейтінін білу; </w:t>
            </w:r>
            <w:r>
              <w:br/>
            </w:r>
            <w:r>
              <w:rPr>
                <w:rFonts w:ascii="Times New Roman"/>
                <w:b w:val="false"/>
                <w:i w:val="false"/>
                <w:color w:val="000000"/>
                <w:sz w:val="20"/>
              </w:rPr>
              <w:t xml:space="preserve">
9.2.1.30 </w:t>
            </w:r>
            <w:r>
              <w:br/>
            </w:r>
            <w:r>
              <w:rPr>
                <w:rFonts w:ascii="Times New Roman"/>
                <w:b w:val="false"/>
                <w:i w:val="false"/>
                <w:color w:val="000000"/>
                <w:sz w:val="20"/>
              </w:rPr>
              <w:t xml:space="preserve">
хлордың химиялық қасиеттерін натрий, темір, сутек және галогенидтермен әрекеттесу мысалында білу; </w:t>
            </w:r>
            <w:r>
              <w:br/>
            </w:r>
            <w:r>
              <w:rPr>
                <w:rFonts w:ascii="Times New Roman"/>
                <w:b w:val="false"/>
                <w:i w:val="false"/>
                <w:color w:val="000000"/>
                <w:sz w:val="20"/>
              </w:rPr>
              <w:t>
9.2.1.31</w:t>
            </w:r>
            <w:r>
              <w:br/>
            </w:r>
            <w:r>
              <w:rPr>
                <w:rFonts w:ascii="Times New Roman"/>
                <w:b w:val="false"/>
                <w:i w:val="false"/>
                <w:color w:val="000000"/>
                <w:sz w:val="20"/>
              </w:rPr>
              <w:t>
 хлорсутек қышқылы ерітіндісінің химиялық қасиеттерін зерттеу;</w:t>
            </w:r>
            <w:r>
              <w:br/>
            </w:r>
            <w:r>
              <w:rPr>
                <w:rFonts w:ascii="Times New Roman"/>
                <w:b w:val="false"/>
                <w:i w:val="false"/>
                <w:color w:val="000000"/>
                <w:sz w:val="20"/>
              </w:rPr>
              <w:t xml:space="preserve">
9.2.1.32 </w:t>
            </w:r>
            <w:r>
              <w:br/>
            </w:r>
            <w:r>
              <w:rPr>
                <w:rFonts w:ascii="Times New Roman"/>
                <w:b w:val="false"/>
                <w:i w:val="false"/>
                <w:color w:val="000000"/>
                <w:sz w:val="20"/>
              </w:rPr>
              <w:t xml:space="preserve">
галогенид-ионды тәжірибелік жолмен анықтау; </w:t>
            </w:r>
            <w:r>
              <w:br/>
            </w:r>
            <w:r>
              <w:rPr>
                <w:rFonts w:ascii="Times New Roman"/>
                <w:b w:val="false"/>
                <w:i w:val="false"/>
                <w:color w:val="000000"/>
                <w:sz w:val="20"/>
              </w:rPr>
              <w:t xml:space="preserve">
9.2.1.33 </w:t>
            </w:r>
            <w:r>
              <w:br/>
            </w:r>
            <w:r>
              <w:rPr>
                <w:rFonts w:ascii="Times New Roman"/>
                <w:b w:val="false"/>
                <w:i w:val="false"/>
                <w:color w:val="000000"/>
                <w:sz w:val="20"/>
              </w:rPr>
              <w:t xml:space="preserve">
16-топ элементтерінің жалпы сипаттамасын білу; </w:t>
            </w:r>
            <w:r>
              <w:br/>
            </w:r>
            <w:r>
              <w:rPr>
                <w:rFonts w:ascii="Times New Roman"/>
                <w:b w:val="false"/>
                <w:i w:val="false"/>
                <w:color w:val="000000"/>
                <w:sz w:val="20"/>
              </w:rPr>
              <w:t xml:space="preserve">
9.2.1.34 </w:t>
            </w:r>
            <w:r>
              <w:br/>
            </w:r>
            <w:r>
              <w:rPr>
                <w:rFonts w:ascii="Times New Roman"/>
                <w:b w:val="false"/>
                <w:i w:val="false"/>
                <w:color w:val="000000"/>
                <w:sz w:val="20"/>
              </w:rPr>
              <w:t xml:space="preserve">
күкірттің аллотропиялық түр өзгерістерінің физикалық қасиеттерін салыстыру; </w:t>
            </w:r>
            <w:r>
              <w:br/>
            </w:r>
            <w:r>
              <w:rPr>
                <w:rFonts w:ascii="Times New Roman"/>
                <w:b w:val="false"/>
                <w:i w:val="false"/>
                <w:color w:val="000000"/>
                <w:sz w:val="20"/>
              </w:rPr>
              <w:t xml:space="preserve">
9.2.1.35 </w:t>
            </w:r>
            <w:r>
              <w:br/>
            </w:r>
            <w:r>
              <w:rPr>
                <w:rFonts w:ascii="Times New Roman"/>
                <w:b w:val="false"/>
                <w:i w:val="false"/>
                <w:color w:val="000000"/>
                <w:sz w:val="20"/>
              </w:rPr>
              <w:t xml:space="preserve">
күкірттің химиялық қасиеттерін көрсететін реакция теңдеулерін құру; </w:t>
            </w:r>
            <w:r>
              <w:br/>
            </w:r>
            <w:r>
              <w:rPr>
                <w:rFonts w:ascii="Times New Roman"/>
                <w:b w:val="false"/>
                <w:i w:val="false"/>
                <w:color w:val="000000"/>
                <w:sz w:val="20"/>
              </w:rPr>
              <w:t xml:space="preserve">
9.2.1.36 </w:t>
            </w:r>
            <w:r>
              <w:br/>
            </w:r>
            <w:r>
              <w:rPr>
                <w:rFonts w:ascii="Times New Roman"/>
                <w:b w:val="false"/>
                <w:i w:val="false"/>
                <w:color w:val="000000"/>
                <w:sz w:val="20"/>
              </w:rPr>
              <w:t xml:space="preserve">
күкірттің (IV) және (VI) оксидтерінің физикалық және химиялық қасиеттерін салыстыру және күкірт (IV) оксидінің физиологиялық әсерін түсіну; </w:t>
            </w:r>
            <w:r>
              <w:br/>
            </w:r>
            <w:r>
              <w:rPr>
                <w:rFonts w:ascii="Times New Roman"/>
                <w:b w:val="false"/>
                <w:i w:val="false"/>
                <w:color w:val="000000"/>
                <w:sz w:val="20"/>
              </w:rPr>
              <w:t xml:space="preserve">
9.2.1.37 </w:t>
            </w:r>
            <w:r>
              <w:br/>
            </w:r>
            <w:r>
              <w:rPr>
                <w:rFonts w:ascii="Times New Roman"/>
                <w:b w:val="false"/>
                <w:i w:val="false"/>
                <w:color w:val="000000"/>
                <w:sz w:val="20"/>
              </w:rPr>
              <w:t xml:space="preserve">
күкіртсутектің табиғатта таралуын, лабораторияда алу жолын, физиологиялық әсерін және сапалық реакциясын білу; </w:t>
            </w:r>
            <w:r>
              <w:br/>
            </w:r>
            <w:r>
              <w:rPr>
                <w:rFonts w:ascii="Times New Roman"/>
                <w:b w:val="false"/>
                <w:i w:val="false"/>
                <w:color w:val="000000"/>
                <w:sz w:val="20"/>
              </w:rPr>
              <w:t xml:space="preserve">
9.2.1.38 </w:t>
            </w:r>
            <w:r>
              <w:br/>
            </w:r>
            <w:r>
              <w:rPr>
                <w:rFonts w:ascii="Times New Roman"/>
                <w:b w:val="false"/>
                <w:i w:val="false"/>
                <w:color w:val="000000"/>
                <w:sz w:val="20"/>
              </w:rPr>
              <w:t>
күкірт қышқылы ерітіндісі мен оның тұздарының физикалық және химиялық қасиеттерін зерттеу;</w:t>
            </w:r>
            <w:r>
              <w:br/>
            </w:r>
            <w:r>
              <w:rPr>
                <w:rFonts w:ascii="Times New Roman"/>
                <w:b w:val="false"/>
                <w:i w:val="false"/>
                <w:color w:val="000000"/>
                <w:sz w:val="20"/>
              </w:rPr>
              <w:t xml:space="preserve">
9.2.1.39 </w:t>
            </w:r>
            <w:r>
              <w:br/>
            </w:r>
            <w:r>
              <w:rPr>
                <w:rFonts w:ascii="Times New Roman"/>
                <w:b w:val="false"/>
                <w:i w:val="false"/>
                <w:color w:val="000000"/>
                <w:sz w:val="20"/>
              </w:rPr>
              <w:t>
концентрлі күкірт қышқылының сумен, мыспен әрекеттесуі және органикалық заттардың көмірлену реакцияларының белгілерін сипаттау, реакция теңдеулерін құрастыру;</w:t>
            </w:r>
            <w:r>
              <w:br/>
            </w:r>
            <w:r>
              <w:rPr>
                <w:rFonts w:ascii="Times New Roman"/>
                <w:b w:val="false"/>
                <w:i w:val="false"/>
                <w:color w:val="000000"/>
                <w:sz w:val="20"/>
              </w:rPr>
              <w:t xml:space="preserve">
9.2.1.40 </w:t>
            </w:r>
            <w:r>
              <w:br/>
            </w:r>
            <w:r>
              <w:rPr>
                <w:rFonts w:ascii="Times New Roman"/>
                <w:b w:val="false"/>
                <w:i w:val="false"/>
                <w:color w:val="000000"/>
                <w:sz w:val="20"/>
              </w:rPr>
              <w:t xml:space="preserve">
азоттың оттегімен, сутекпен, металдармен әрекеттесу реакция теңдеулерін құрастыру және реакциялардың жүру жағдайларын көрсету; </w:t>
            </w:r>
            <w:r>
              <w:br/>
            </w:r>
            <w:r>
              <w:rPr>
                <w:rFonts w:ascii="Times New Roman"/>
                <w:b w:val="false"/>
                <w:i w:val="false"/>
                <w:color w:val="000000"/>
                <w:sz w:val="20"/>
              </w:rPr>
              <w:t xml:space="preserve">
9.2.1.41 </w:t>
            </w:r>
            <w:r>
              <w:br/>
            </w:r>
            <w:r>
              <w:rPr>
                <w:rFonts w:ascii="Times New Roman"/>
                <w:b w:val="false"/>
                <w:i w:val="false"/>
                <w:color w:val="000000"/>
                <w:sz w:val="20"/>
              </w:rPr>
              <w:t xml:space="preserve">
аммиактың физикалық қасиетін білу және химиялық қасиеттерін көрсететін реакция теңдеулерін құрастыру; </w:t>
            </w:r>
            <w:r>
              <w:br/>
            </w:r>
            <w:r>
              <w:rPr>
                <w:rFonts w:ascii="Times New Roman"/>
                <w:b w:val="false"/>
                <w:i w:val="false"/>
                <w:color w:val="000000"/>
                <w:sz w:val="20"/>
              </w:rPr>
              <w:t xml:space="preserve">
9.2.1.42 </w:t>
            </w:r>
            <w:r>
              <w:br/>
            </w:r>
            <w:r>
              <w:rPr>
                <w:rFonts w:ascii="Times New Roman"/>
                <w:b w:val="false"/>
                <w:i w:val="false"/>
                <w:color w:val="000000"/>
                <w:sz w:val="20"/>
              </w:rPr>
              <w:t>
аммиакты өнеркәсіпте, лабораторияда алу жолдарын білу және оны реакция теңдеулерімен дәлелдеу;</w:t>
            </w:r>
            <w:r>
              <w:br/>
            </w:r>
            <w:r>
              <w:rPr>
                <w:rFonts w:ascii="Times New Roman"/>
                <w:b w:val="false"/>
                <w:i w:val="false"/>
                <w:color w:val="000000"/>
                <w:sz w:val="20"/>
              </w:rPr>
              <w:t xml:space="preserve">
9.2.1.43 </w:t>
            </w:r>
            <w:r>
              <w:br/>
            </w:r>
            <w:r>
              <w:rPr>
                <w:rFonts w:ascii="Times New Roman"/>
                <w:b w:val="false"/>
                <w:i w:val="false"/>
                <w:color w:val="000000"/>
                <w:sz w:val="20"/>
              </w:rPr>
              <w:t>
аммиакты аммоний тұзы мен сілтінің әрекеттесу реакциясы арқылы алу;</w:t>
            </w:r>
            <w:r>
              <w:br/>
            </w:r>
            <w:r>
              <w:rPr>
                <w:rFonts w:ascii="Times New Roman"/>
                <w:b w:val="false"/>
                <w:i w:val="false"/>
                <w:color w:val="000000"/>
                <w:sz w:val="20"/>
              </w:rPr>
              <w:t xml:space="preserve">
9.2.1.44 </w:t>
            </w:r>
            <w:r>
              <w:br/>
            </w:r>
            <w:r>
              <w:rPr>
                <w:rFonts w:ascii="Times New Roman"/>
                <w:b w:val="false"/>
                <w:i w:val="false"/>
                <w:color w:val="000000"/>
                <w:sz w:val="20"/>
              </w:rPr>
              <w:t>
аммиак пен оның сулы ерітіндісінің қасиеттерін зерттеу;</w:t>
            </w:r>
            <w:r>
              <w:br/>
            </w:r>
            <w:r>
              <w:rPr>
                <w:rFonts w:ascii="Times New Roman"/>
                <w:b w:val="false"/>
                <w:i w:val="false"/>
                <w:color w:val="000000"/>
                <w:sz w:val="20"/>
              </w:rPr>
              <w:t xml:space="preserve">
9.2.1.45 азоттан азот қышқылын алуды көрсететін реакция теңдеулерін құру; </w:t>
            </w:r>
            <w:r>
              <w:br/>
            </w:r>
            <w:r>
              <w:rPr>
                <w:rFonts w:ascii="Times New Roman"/>
                <w:b w:val="false"/>
                <w:i w:val="false"/>
                <w:color w:val="000000"/>
                <w:sz w:val="20"/>
              </w:rPr>
              <w:t>
9.2.1.46 азот қышқылының басқа қышқылдармен ортақ қасиеттерін зерттеу;</w:t>
            </w:r>
            <w:r>
              <w:br/>
            </w:r>
            <w:r>
              <w:rPr>
                <w:rFonts w:ascii="Times New Roman"/>
                <w:b w:val="false"/>
                <w:i w:val="false"/>
                <w:color w:val="000000"/>
                <w:sz w:val="20"/>
              </w:rPr>
              <w:t xml:space="preserve">
9.2.1.47 </w:t>
            </w:r>
            <w:r>
              <w:br/>
            </w:r>
            <w:r>
              <w:rPr>
                <w:rFonts w:ascii="Times New Roman"/>
                <w:b w:val="false"/>
                <w:i w:val="false"/>
                <w:color w:val="000000"/>
                <w:sz w:val="20"/>
              </w:rPr>
              <w:t xml:space="preserve">
сұйылтылған және концентрлі азот қышқылының мыспен әрекеттесуінің ерекшелігін біледі және реакция теңдеулерін электрондық баланс әдісімен теңестіру; </w:t>
            </w:r>
            <w:r>
              <w:br/>
            </w:r>
            <w:r>
              <w:rPr>
                <w:rFonts w:ascii="Times New Roman"/>
                <w:b w:val="false"/>
                <w:i w:val="false"/>
                <w:color w:val="000000"/>
                <w:sz w:val="20"/>
              </w:rPr>
              <w:t xml:space="preserve">
9.2.1.48 </w:t>
            </w:r>
            <w:r>
              <w:br/>
            </w:r>
            <w:r>
              <w:rPr>
                <w:rFonts w:ascii="Times New Roman"/>
                <w:b w:val="false"/>
                <w:i w:val="false"/>
                <w:color w:val="000000"/>
                <w:sz w:val="20"/>
              </w:rPr>
              <w:t>
нитраттардың термиялық айрылуын білу және реакция теңдеулерін құру;</w:t>
            </w:r>
            <w:r>
              <w:br/>
            </w:r>
            <w:r>
              <w:rPr>
                <w:rFonts w:ascii="Times New Roman"/>
                <w:b w:val="false"/>
                <w:i w:val="false"/>
                <w:color w:val="000000"/>
                <w:sz w:val="20"/>
              </w:rPr>
              <w:t xml:space="preserve">
9.2.1.49 </w:t>
            </w:r>
            <w:r>
              <w:br/>
            </w:r>
            <w:r>
              <w:rPr>
                <w:rFonts w:ascii="Times New Roman"/>
                <w:b w:val="false"/>
                <w:i w:val="false"/>
                <w:color w:val="000000"/>
                <w:sz w:val="20"/>
              </w:rPr>
              <w:t>
нитрат-ионға сапалық реакцияны білу және реакция теңдеулерін құру;</w:t>
            </w:r>
            <w:r>
              <w:br/>
            </w:r>
            <w:r>
              <w:rPr>
                <w:rFonts w:ascii="Times New Roman"/>
                <w:b w:val="false"/>
                <w:i w:val="false"/>
                <w:color w:val="000000"/>
                <w:sz w:val="20"/>
              </w:rPr>
              <w:t xml:space="preserve">
9.2.1.50 </w:t>
            </w:r>
            <w:r>
              <w:br/>
            </w:r>
            <w:r>
              <w:rPr>
                <w:rFonts w:ascii="Times New Roman"/>
                <w:b w:val="false"/>
                <w:i w:val="false"/>
                <w:color w:val="000000"/>
                <w:sz w:val="20"/>
              </w:rPr>
              <w:t>
фосфорды периодтық жүйедегі орны бойынша сипаттау;</w:t>
            </w:r>
            <w:r>
              <w:br/>
            </w:r>
            <w:r>
              <w:rPr>
                <w:rFonts w:ascii="Times New Roman"/>
                <w:b w:val="false"/>
                <w:i w:val="false"/>
                <w:color w:val="000000"/>
                <w:sz w:val="20"/>
              </w:rPr>
              <w:t xml:space="preserve">
9.2.1.51 </w:t>
            </w:r>
            <w:r>
              <w:br/>
            </w:r>
            <w:r>
              <w:rPr>
                <w:rFonts w:ascii="Times New Roman"/>
                <w:b w:val="false"/>
                <w:i w:val="false"/>
                <w:color w:val="000000"/>
                <w:sz w:val="20"/>
              </w:rPr>
              <w:t>
фосфордың аллотропиялық модификацияларын салыстыру;</w:t>
            </w:r>
            <w:r>
              <w:br/>
            </w:r>
            <w:r>
              <w:rPr>
                <w:rFonts w:ascii="Times New Roman"/>
                <w:b w:val="false"/>
                <w:i w:val="false"/>
                <w:color w:val="000000"/>
                <w:sz w:val="20"/>
              </w:rPr>
              <w:t xml:space="preserve">
9.2.1.52 </w:t>
            </w:r>
            <w:r>
              <w:br/>
            </w:r>
            <w:r>
              <w:rPr>
                <w:rFonts w:ascii="Times New Roman"/>
                <w:b w:val="false"/>
                <w:i w:val="false"/>
                <w:color w:val="000000"/>
                <w:sz w:val="20"/>
              </w:rPr>
              <w:t>
фосфордың жану реакциясын білу және оның оксидінің қышқылдық қасиетін дәлеледеу;</w:t>
            </w:r>
            <w:r>
              <w:br/>
            </w:r>
            <w:r>
              <w:rPr>
                <w:rFonts w:ascii="Times New Roman"/>
                <w:b w:val="false"/>
                <w:i w:val="false"/>
                <w:color w:val="000000"/>
                <w:sz w:val="20"/>
              </w:rPr>
              <w:t xml:space="preserve">
9.2.1.53 </w:t>
            </w:r>
            <w:r>
              <w:br/>
            </w:r>
            <w:r>
              <w:rPr>
                <w:rFonts w:ascii="Times New Roman"/>
                <w:b w:val="false"/>
                <w:i w:val="false"/>
                <w:color w:val="000000"/>
                <w:sz w:val="20"/>
              </w:rPr>
              <w:t>
фосфат-ионның сапалық реакциясын білу және реакция теңдеулерін құру;</w:t>
            </w:r>
            <w:r>
              <w:br/>
            </w:r>
            <w:r>
              <w:rPr>
                <w:rFonts w:ascii="Times New Roman"/>
                <w:b w:val="false"/>
                <w:i w:val="false"/>
                <w:color w:val="000000"/>
                <w:sz w:val="20"/>
              </w:rPr>
              <w:t xml:space="preserve">
9.2.1.54 </w:t>
            </w:r>
            <w:r>
              <w:br/>
            </w:r>
            <w:r>
              <w:rPr>
                <w:rFonts w:ascii="Times New Roman"/>
                <w:b w:val="false"/>
                <w:i w:val="false"/>
                <w:color w:val="000000"/>
                <w:sz w:val="20"/>
              </w:rPr>
              <w:t>
14-топ элементтерінің жалпы сиптаммасын білу;</w:t>
            </w:r>
            <w:r>
              <w:br/>
            </w:r>
            <w:r>
              <w:rPr>
                <w:rFonts w:ascii="Times New Roman"/>
                <w:b w:val="false"/>
                <w:i w:val="false"/>
                <w:color w:val="000000"/>
                <w:sz w:val="20"/>
              </w:rPr>
              <w:t xml:space="preserve">
9.2.1.55 </w:t>
            </w:r>
            <w:r>
              <w:br/>
            </w:r>
            <w:r>
              <w:rPr>
                <w:rFonts w:ascii="Times New Roman"/>
                <w:b w:val="false"/>
                <w:i w:val="false"/>
                <w:color w:val="000000"/>
                <w:sz w:val="20"/>
              </w:rPr>
              <w:t xml:space="preserve">
кремнийдің қолданылу аймақтарын және оның жартылай өткізгіш ретінде қолданылуын білу; </w:t>
            </w:r>
            <w:r>
              <w:br/>
            </w:r>
            <w:r>
              <w:rPr>
                <w:rFonts w:ascii="Times New Roman"/>
                <w:b w:val="false"/>
                <w:i w:val="false"/>
                <w:color w:val="000000"/>
                <w:sz w:val="20"/>
              </w:rPr>
              <w:t xml:space="preserve">
9.2.1.56 </w:t>
            </w:r>
            <w:r>
              <w:br/>
            </w:r>
            <w:r>
              <w:rPr>
                <w:rFonts w:ascii="Times New Roman"/>
                <w:b w:val="false"/>
                <w:i w:val="false"/>
                <w:color w:val="000000"/>
                <w:sz w:val="20"/>
              </w:rPr>
              <w:t xml:space="preserve">
кремний мен оның қосылыстарының негізгі химиялық қасиеттерін білу және реакция теңдеулерін құру; </w:t>
            </w:r>
            <w:r>
              <w:br/>
            </w:r>
            <w:r>
              <w:rPr>
                <w:rFonts w:ascii="Times New Roman"/>
                <w:b w:val="false"/>
                <w:i w:val="false"/>
                <w:color w:val="000000"/>
                <w:sz w:val="20"/>
              </w:rPr>
              <w:t xml:space="preserve">
9.2.1.57 </w:t>
            </w:r>
            <w:r>
              <w:br/>
            </w:r>
            <w:r>
              <w:rPr>
                <w:rFonts w:ascii="Times New Roman"/>
                <w:b w:val="false"/>
                <w:i w:val="false"/>
                <w:color w:val="000000"/>
                <w:sz w:val="20"/>
              </w:rPr>
              <w:t>
силикат-ионға сапалық реакцияны білу және қолдану</w:t>
            </w:r>
          </w:p>
        </w:tc>
      </w:tr>
      <w:tr>
        <w:trPr>
          <w:trHeight w:val="30" w:hRule="atLeast"/>
        </w:trPr>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Химиялық реакциялардың жіктелуі</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 </w:t>
            </w:r>
            <w:r>
              <w:br/>
            </w:r>
            <w:r>
              <w:rPr>
                <w:rFonts w:ascii="Times New Roman"/>
                <w:b w:val="false"/>
                <w:i w:val="false"/>
                <w:color w:val="000000"/>
                <w:sz w:val="20"/>
              </w:rPr>
              <w:t>
сұйылтылған қышқылдардың қолдану аяларын және олармен жұмыс жасау ережелерін атау;</w:t>
            </w:r>
            <w:r>
              <w:br/>
            </w:r>
            <w:r>
              <w:rPr>
                <w:rFonts w:ascii="Times New Roman"/>
                <w:b w:val="false"/>
                <w:i w:val="false"/>
                <w:color w:val="000000"/>
                <w:sz w:val="20"/>
              </w:rPr>
              <w:t xml:space="preserve">
7.2.2.2 </w:t>
            </w:r>
            <w:r>
              <w:br/>
            </w:r>
            <w:r>
              <w:rPr>
                <w:rFonts w:ascii="Times New Roman"/>
                <w:b w:val="false"/>
                <w:i w:val="false"/>
                <w:color w:val="000000"/>
                <w:sz w:val="20"/>
              </w:rPr>
              <w:t xml:space="preserve">
сұйылтылған қышқылдардың әртүрлі металдармен реакцияларын зерттеу; </w:t>
            </w:r>
            <w:r>
              <w:br/>
            </w:r>
            <w:r>
              <w:rPr>
                <w:rFonts w:ascii="Times New Roman"/>
                <w:b w:val="false"/>
                <w:i w:val="false"/>
                <w:color w:val="000000"/>
                <w:sz w:val="20"/>
              </w:rPr>
              <w:t xml:space="preserve">
7.2.2.3 </w:t>
            </w:r>
            <w:r>
              <w:br/>
            </w:r>
            <w:r>
              <w:rPr>
                <w:rFonts w:ascii="Times New Roman"/>
                <w:b w:val="false"/>
                <w:i w:val="false"/>
                <w:color w:val="000000"/>
                <w:sz w:val="20"/>
              </w:rPr>
              <w:t xml:space="preserve">
сутек газының сапалық реакциясын білу және оны жүзеге асыру; </w:t>
            </w:r>
            <w:r>
              <w:br/>
            </w:r>
            <w:r>
              <w:rPr>
                <w:rFonts w:ascii="Times New Roman"/>
                <w:b w:val="false"/>
                <w:i w:val="false"/>
                <w:color w:val="000000"/>
                <w:sz w:val="20"/>
              </w:rPr>
              <w:t xml:space="preserve">
7.2.2.4 </w:t>
            </w:r>
            <w:r>
              <w:br/>
            </w:r>
            <w:r>
              <w:rPr>
                <w:rFonts w:ascii="Times New Roman"/>
                <w:b w:val="false"/>
                <w:i w:val="false"/>
                <w:color w:val="000000"/>
                <w:sz w:val="20"/>
              </w:rPr>
              <w:t xml:space="preserve">
кейбір карбонаттардың сұйылтылған қышқылдармен реакцияларын зерттеу; </w:t>
            </w:r>
            <w:r>
              <w:br/>
            </w:r>
            <w:r>
              <w:rPr>
                <w:rFonts w:ascii="Times New Roman"/>
                <w:b w:val="false"/>
                <w:i w:val="false"/>
                <w:color w:val="000000"/>
                <w:sz w:val="20"/>
              </w:rPr>
              <w:t xml:space="preserve">
7.2.2.5 </w:t>
            </w:r>
            <w:r>
              <w:br/>
            </w:r>
            <w:r>
              <w:rPr>
                <w:rFonts w:ascii="Times New Roman"/>
                <w:b w:val="false"/>
                <w:i w:val="false"/>
                <w:color w:val="000000"/>
                <w:sz w:val="20"/>
              </w:rPr>
              <w:t>
көмірқышқыл газының сапалық реакциясын білу және оны жүзеге асыру;</w:t>
            </w:r>
            <w:r>
              <w:br/>
            </w:r>
            <w:r>
              <w:rPr>
                <w:rFonts w:ascii="Times New Roman"/>
                <w:b w:val="false"/>
                <w:i w:val="false"/>
                <w:color w:val="000000"/>
                <w:sz w:val="20"/>
              </w:rPr>
              <w:t xml:space="preserve">
7.2.2.6 </w:t>
            </w:r>
            <w:r>
              <w:br/>
            </w:r>
            <w:r>
              <w:rPr>
                <w:rFonts w:ascii="Times New Roman"/>
                <w:b w:val="false"/>
                <w:i w:val="false"/>
                <w:color w:val="000000"/>
                <w:sz w:val="20"/>
              </w:rPr>
              <w:t>
суды сусыз мыс (ІІ) сульфатын қолданып анықтау тәсілін білу</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w:t>
            </w:r>
            <w:r>
              <w:br/>
            </w:r>
            <w:r>
              <w:rPr>
                <w:rFonts w:ascii="Times New Roman"/>
                <w:b w:val="false"/>
                <w:i w:val="false"/>
                <w:color w:val="000000"/>
                <w:sz w:val="20"/>
              </w:rPr>
              <w:t>
химиялық реакцияларды бастапқы және түзілген заттардың құрамы мен саны бойынша жіктеу;</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w:t>
            </w:r>
            <w:r>
              <w:br/>
            </w:r>
            <w:r>
              <w:rPr>
                <w:rFonts w:ascii="Times New Roman"/>
                <w:b w:val="false"/>
                <w:i w:val="false"/>
                <w:color w:val="000000"/>
                <w:sz w:val="20"/>
              </w:rPr>
              <w:t xml:space="preserve">
ион алмасу реакциясы соңына дейін жүру жағдайларын білу; </w:t>
            </w:r>
            <w:r>
              <w:br/>
            </w:r>
            <w:r>
              <w:rPr>
                <w:rFonts w:ascii="Times New Roman"/>
                <w:b w:val="false"/>
                <w:i w:val="false"/>
                <w:color w:val="000000"/>
                <w:sz w:val="20"/>
              </w:rPr>
              <w:t xml:space="preserve">
9.2.2.2 </w:t>
            </w:r>
            <w:r>
              <w:br/>
            </w:r>
            <w:r>
              <w:rPr>
                <w:rFonts w:ascii="Times New Roman"/>
                <w:b w:val="false"/>
                <w:i w:val="false"/>
                <w:color w:val="000000"/>
                <w:sz w:val="20"/>
              </w:rPr>
              <w:t>
реакция теңдеулерін молекулалық және иондық түрде құру;</w:t>
            </w:r>
            <w:r>
              <w:br/>
            </w:r>
            <w:r>
              <w:rPr>
                <w:rFonts w:ascii="Times New Roman"/>
                <w:b w:val="false"/>
                <w:i w:val="false"/>
                <w:color w:val="000000"/>
                <w:sz w:val="20"/>
              </w:rPr>
              <w:t xml:space="preserve">
9.2.2.3 </w:t>
            </w:r>
            <w:r>
              <w:br/>
            </w:r>
            <w:r>
              <w:rPr>
                <w:rFonts w:ascii="Times New Roman"/>
                <w:b w:val="false"/>
                <w:i w:val="false"/>
                <w:color w:val="000000"/>
                <w:sz w:val="20"/>
              </w:rPr>
              <w:t>
бейтараптану процесін Н</w:t>
            </w:r>
            <w:r>
              <w:rPr>
                <w:rFonts w:ascii="Times New Roman"/>
                <w:b w:val="false"/>
                <w:i w:val="false"/>
                <w:color w:val="000000"/>
                <w:vertAlign w:val="superscript"/>
              </w:rPr>
              <w:t>+</w:t>
            </w:r>
            <w:r>
              <w:rPr>
                <w:rFonts w:ascii="Times New Roman"/>
                <w:b w:val="false"/>
                <w:i w:val="false"/>
                <w:color w:val="000000"/>
                <w:sz w:val="20"/>
              </w:rPr>
              <w:t xml:space="preserve"> және ОН</w:t>
            </w:r>
            <w:r>
              <w:rPr>
                <w:rFonts w:ascii="Times New Roman"/>
                <w:b w:val="false"/>
                <w:i w:val="false"/>
                <w:color w:val="000000"/>
                <w:vertAlign w:val="superscript"/>
              </w:rPr>
              <w:t xml:space="preserve">– </w:t>
            </w:r>
            <w:r>
              <w:rPr>
                <w:rFonts w:ascii="Times New Roman"/>
                <w:b w:val="false"/>
                <w:i w:val="false"/>
                <w:color w:val="000000"/>
                <w:sz w:val="20"/>
              </w:rPr>
              <w:t>иондарының арасындағы реакция деп түсіну;</w:t>
            </w:r>
            <w:r>
              <w:br/>
            </w:r>
            <w:r>
              <w:rPr>
                <w:rFonts w:ascii="Times New Roman"/>
                <w:b w:val="false"/>
                <w:i w:val="false"/>
                <w:color w:val="000000"/>
                <w:sz w:val="20"/>
              </w:rPr>
              <w:t xml:space="preserve">
9.2.2.4 </w:t>
            </w:r>
            <w:r>
              <w:br/>
            </w:r>
            <w:r>
              <w:rPr>
                <w:rFonts w:ascii="Times New Roman"/>
                <w:b w:val="false"/>
                <w:i w:val="false"/>
                <w:color w:val="000000"/>
                <w:sz w:val="20"/>
              </w:rPr>
              <w:t>
тотығу дәрежесінің анықтамасын білу және заттың химиялық формуласы бойынша элемент атомының тотығу дәрежесін анықтау;</w:t>
            </w:r>
            <w:r>
              <w:br/>
            </w:r>
            <w:r>
              <w:rPr>
                <w:rFonts w:ascii="Times New Roman"/>
                <w:b w:val="false"/>
                <w:i w:val="false"/>
                <w:color w:val="000000"/>
                <w:sz w:val="20"/>
              </w:rPr>
              <w:t>
9.2.2.5</w:t>
            </w:r>
            <w:r>
              <w:br/>
            </w:r>
            <w:r>
              <w:rPr>
                <w:rFonts w:ascii="Times New Roman"/>
                <w:b w:val="false"/>
                <w:i w:val="false"/>
                <w:color w:val="000000"/>
                <w:sz w:val="20"/>
              </w:rPr>
              <w:t>
 тотығуды оттек санының өсуі немесе сутек санының кемуі деп түсіну;</w:t>
            </w:r>
            <w:r>
              <w:br/>
            </w:r>
            <w:r>
              <w:rPr>
                <w:rFonts w:ascii="Times New Roman"/>
                <w:b w:val="false"/>
                <w:i w:val="false"/>
                <w:color w:val="000000"/>
                <w:sz w:val="20"/>
              </w:rPr>
              <w:t xml:space="preserve">
9.2.2.6 </w:t>
            </w:r>
            <w:r>
              <w:br/>
            </w:r>
            <w:r>
              <w:rPr>
                <w:rFonts w:ascii="Times New Roman"/>
                <w:b w:val="false"/>
                <w:i w:val="false"/>
                <w:color w:val="000000"/>
                <w:sz w:val="20"/>
              </w:rPr>
              <w:t xml:space="preserve">
тотықсыздануды сутек санының өсуі немесе оттек санының кемуі деп түсіну; </w:t>
            </w:r>
            <w:r>
              <w:br/>
            </w:r>
            <w:r>
              <w:rPr>
                <w:rFonts w:ascii="Times New Roman"/>
                <w:b w:val="false"/>
                <w:i w:val="false"/>
                <w:color w:val="000000"/>
                <w:sz w:val="20"/>
              </w:rPr>
              <w:t>
9.2.2.7</w:t>
            </w:r>
            <w:r>
              <w:br/>
            </w:r>
            <w:r>
              <w:rPr>
                <w:rFonts w:ascii="Times New Roman"/>
                <w:b w:val="false"/>
                <w:i w:val="false"/>
                <w:color w:val="000000"/>
                <w:sz w:val="20"/>
              </w:rPr>
              <w:t>
 тотығу-тотықсыздану процестерінің өзара байланысты екенін және олардың бір мезгілде жүретінін түсіну;</w:t>
            </w:r>
            <w:r>
              <w:br/>
            </w:r>
            <w:r>
              <w:rPr>
                <w:rFonts w:ascii="Times New Roman"/>
                <w:b w:val="false"/>
                <w:i w:val="false"/>
                <w:color w:val="000000"/>
                <w:sz w:val="20"/>
              </w:rPr>
              <w:t xml:space="preserve">
9.2.2.8 </w:t>
            </w:r>
            <w:r>
              <w:br/>
            </w:r>
            <w:r>
              <w:rPr>
                <w:rFonts w:ascii="Times New Roman"/>
                <w:b w:val="false"/>
                <w:i w:val="false"/>
                <w:color w:val="000000"/>
                <w:sz w:val="20"/>
              </w:rPr>
              <w:t>
тотығу-тотықсыздану реакцияларын тотығу дәрежесі өзгере жүретін реакциялар ретінде түсіну;</w:t>
            </w:r>
            <w:r>
              <w:br/>
            </w:r>
            <w:r>
              <w:rPr>
                <w:rFonts w:ascii="Times New Roman"/>
                <w:b w:val="false"/>
                <w:i w:val="false"/>
                <w:color w:val="000000"/>
                <w:sz w:val="20"/>
              </w:rPr>
              <w:t>
9.2.2.9</w:t>
            </w:r>
            <w:r>
              <w:br/>
            </w:r>
            <w:r>
              <w:rPr>
                <w:rFonts w:ascii="Times New Roman"/>
                <w:b w:val="false"/>
                <w:i w:val="false"/>
                <w:color w:val="000000"/>
                <w:sz w:val="20"/>
              </w:rPr>
              <w:t>
 тотығу процесін электронды беру, ал тотықсыздану-электронды қосып алу деп түсіну;</w:t>
            </w:r>
            <w:r>
              <w:br/>
            </w:r>
            <w:r>
              <w:rPr>
                <w:rFonts w:ascii="Times New Roman"/>
                <w:b w:val="false"/>
                <w:i w:val="false"/>
                <w:color w:val="000000"/>
                <w:sz w:val="20"/>
              </w:rPr>
              <w:t>
9.2.2.10</w:t>
            </w:r>
            <w:r>
              <w:br/>
            </w:r>
            <w:r>
              <w:rPr>
                <w:rFonts w:ascii="Times New Roman"/>
                <w:b w:val="false"/>
                <w:i w:val="false"/>
                <w:color w:val="000000"/>
                <w:sz w:val="20"/>
              </w:rPr>
              <w:t xml:space="preserve">
 тотықтырғышты тотығу дәрежесін төмендететін элемент деп, ал тотықсыздандырғышты тотығу дәрежесін жоғарлататын элемент ретінде түсіну; </w:t>
            </w:r>
            <w:r>
              <w:br/>
            </w:r>
            <w:r>
              <w:rPr>
                <w:rFonts w:ascii="Times New Roman"/>
                <w:b w:val="false"/>
                <w:i w:val="false"/>
                <w:color w:val="000000"/>
                <w:sz w:val="20"/>
              </w:rPr>
              <w:t>
9.2.2.11</w:t>
            </w:r>
            <w:r>
              <w:br/>
            </w:r>
            <w:r>
              <w:rPr>
                <w:rFonts w:ascii="Times New Roman"/>
                <w:b w:val="false"/>
                <w:i w:val="false"/>
                <w:color w:val="000000"/>
                <w:sz w:val="20"/>
              </w:rPr>
              <w:t>
 қарапайым тотығу-тотықсыздану реакциялар мысалында тотығу және тотықсыздану процестерін, тотықтырғыш пен тотықсыздандырғышты анықтау;</w:t>
            </w:r>
            <w:r>
              <w:br/>
            </w:r>
            <w:r>
              <w:rPr>
                <w:rFonts w:ascii="Times New Roman"/>
                <w:b w:val="false"/>
                <w:i w:val="false"/>
                <w:color w:val="000000"/>
                <w:sz w:val="20"/>
              </w:rPr>
              <w:t xml:space="preserve">
9.2.2.12 </w:t>
            </w:r>
            <w:r>
              <w:br/>
            </w:r>
            <w:r>
              <w:rPr>
                <w:rFonts w:ascii="Times New Roman"/>
                <w:b w:val="false"/>
                <w:i w:val="false"/>
                <w:color w:val="000000"/>
                <w:sz w:val="20"/>
              </w:rPr>
              <w:t>
электрондық баланс әдісімен тотығу-тотықсыздану реакцияларын теңестіру;</w:t>
            </w:r>
            <w:r>
              <w:br/>
            </w:r>
            <w:r>
              <w:rPr>
                <w:rFonts w:ascii="Times New Roman"/>
                <w:b w:val="false"/>
                <w:i w:val="false"/>
                <w:color w:val="000000"/>
                <w:sz w:val="20"/>
              </w:rPr>
              <w:t xml:space="preserve">
9.2.2.13 </w:t>
            </w:r>
            <w:r>
              <w:br/>
            </w:r>
            <w:r>
              <w:rPr>
                <w:rFonts w:ascii="Times New Roman"/>
                <w:b w:val="false"/>
                <w:i w:val="false"/>
                <w:color w:val="000000"/>
                <w:sz w:val="20"/>
              </w:rPr>
              <w:t>
калий перманганаты мен калий дихроматын тотықтырғыш ретінде қолдануды білу</w:t>
            </w:r>
          </w:p>
        </w:tc>
      </w:tr>
      <w:tr>
        <w:trPr>
          <w:trHeight w:val="30" w:hRule="atLeast"/>
        </w:trPr>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r>
              <w:br/>
            </w:r>
            <w:r>
              <w:rPr>
                <w:rFonts w:ascii="Times New Roman"/>
                <w:b w:val="false"/>
                <w:i w:val="false"/>
                <w:color w:val="000000"/>
                <w:sz w:val="20"/>
              </w:rPr>
              <w:t>
Зат массасының сақталу заңы</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периодтық кестеден элементтердің салыстырмалы атомдық массаларын табу және қосылыстың химиялық формуласы бойынша салыстырмалы массасын есептеу;</w:t>
            </w:r>
            <w:r>
              <w:br/>
            </w:r>
            <w:r>
              <w:rPr>
                <w:rFonts w:ascii="Times New Roman"/>
                <w:b w:val="false"/>
                <w:i w:val="false"/>
                <w:color w:val="000000"/>
                <w:sz w:val="20"/>
              </w:rPr>
              <w:t xml:space="preserve">
8.2.3.2 </w:t>
            </w:r>
            <w:r>
              <w:br/>
            </w:r>
            <w:r>
              <w:rPr>
                <w:rFonts w:ascii="Times New Roman"/>
                <w:b w:val="false"/>
                <w:i w:val="false"/>
                <w:color w:val="000000"/>
                <w:sz w:val="20"/>
              </w:rPr>
              <w:t xml:space="preserve">
химиялық реакция теңдеулерін сөзбен жазу; </w:t>
            </w:r>
            <w:r>
              <w:br/>
            </w:r>
            <w:r>
              <w:rPr>
                <w:rFonts w:ascii="Times New Roman"/>
                <w:b w:val="false"/>
                <w:i w:val="false"/>
                <w:color w:val="000000"/>
                <w:sz w:val="20"/>
              </w:rPr>
              <w:t xml:space="preserve">
8.2.3.3 реакцияға түсетін заттардың арақатынасын анықтай білу, массалық үлестері арқылы заттың формуласын құрастыру; </w:t>
            </w:r>
            <w:r>
              <w:br/>
            </w:r>
            <w:r>
              <w:rPr>
                <w:rFonts w:ascii="Times New Roman"/>
                <w:b w:val="false"/>
                <w:i w:val="false"/>
                <w:color w:val="000000"/>
                <w:sz w:val="20"/>
              </w:rPr>
              <w:t xml:space="preserve">
8.2.3.4 </w:t>
            </w:r>
            <w:r>
              <w:br/>
            </w:r>
            <w:r>
              <w:rPr>
                <w:rFonts w:ascii="Times New Roman"/>
                <w:b w:val="false"/>
                <w:i w:val="false"/>
                <w:color w:val="000000"/>
                <w:sz w:val="20"/>
              </w:rPr>
              <w:t xml:space="preserve">
эксперимент жүзінде әрекеттесетін заттардың арақатынасын анықтау; </w:t>
            </w:r>
            <w:r>
              <w:br/>
            </w:r>
            <w:r>
              <w:rPr>
                <w:rFonts w:ascii="Times New Roman"/>
                <w:b w:val="false"/>
                <w:i w:val="false"/>
                <w:color w:val="000000"/>
                <w:sz w:val="20"/>
              </w:rPr>
              <w:t xml:space="preserve">
8.2.3.5 </w:t>
            </w:r>
            <w:r>
              <w:br/>
            </w:r>
            <w:r>
              <w:rPr>
                <w:rFonts w:ascii="Times New Roman"/>
                <w:b w:val="false"/>
                <w:i w:val="false"/>
                <w:color w:val="000000"/>
                <w:sz w:val="20"/>
              </w:rPr>
              <w:t>
реакцияға қатысқан әрбір заттың формуласын жазу арқылы химиялық реакцияның схемасын құру;</w:t>
            </w:r>
            <w:r>
              <w:br/>
            </w:r>
            <w:r>
              <w:rPr>
                <w:rFonts w:ascii="Times New Roman"/>
                <w:b w:val="false"/>
                <w:i w:val="false"/>
                <w:color w:val="000000"/>
                <w:sz w:val="20"/>
              </w:rPr>
              <w:t xml:space="preserve">
8.2.3.6 </w:t>
            </w:r>
            <w:r>
              <w:br/>
            </w:r>
            <w:r>
              <w:rPr>
                <w:rFonts w:ascii="Times New Roman"/>
                <w:b w:val="false"/>
                <w:i w:val="false"/>
                <w:color w:val="000000"/>
                <w:sz w:val="20"/>
              </w:rPr>
              <w:t xml:space="preserve">
зат массасының сақталу заңына сүйеніп, реакция теңдеулерін теңестіру; </w:t>
            </w:r>
            <w:r>
              <w:br/>
            </w:r>
            <w:r>
              <w:rPr>
                <w:rFonts w:ascii="Times New Roman"/>
                <w:b w:val="false"/>
                <w:i w:val="false"/>
                <w:color w:val="000000"/>
                <w:sz w:val="20"/>
              </w:rPr>
              <w:t xml:space="preserve">
8.2.3.7 </w:t>
            </w:r>
            <w:r>
              <w:br/>
            </w:r>
            <w:r>
              <w:rPr>
                <w:rFonts w:ascii="Times New Roman"/>
                <w:b w:val="false"/>
                <w:i w:val="false"/>
                <w:color w:val="000000"/>
                <w:sz w:val="20"/>
              </w:rPr>
              <w:t xml:space="preserve">
химиялық реакциялар теңдеулері бойынша масса, көлем, зат мөлшері және жылу мөлшерін есептеу; </w:t>
            </w:r>
            <w:r>
              <w:br/>
            </w:r>
            <w:r>
              <w:rPr>
                <w:rFonts w:ascii="Times New Roman"/>
                <w:b w:val="false"/>
                <w:i w:val="false"/>
                <w:color w:val="000000"/>
                <w:sz w:val="20"/>
              </w:rPr>
              <w:t xml:space="preserve">
8.2.3.8 </w:t>
            </w:r>
            <w:r>
              <w:br/>
            </w:r>
            <w:r>
              <w:rPr>
                <w:rFonts w:ascii="Times New Roman"/>
                <w:b w:val="false"/>
                <w:i w:val="false"/>
                <w:color w:val="000000"/>
                <w:sz w:val="20"/>
              </w:rPr>
              <w:t xml:space="preserve">
қалыпты және стандартты жағдайларда газдардың көлемдерін есептеуде молярлық көлемді пайдалану; </w:t>
            </w:r>
            <w:r>
              <w:br/>
            </w:r>
            <w:r>
              <w:rPr>
                <w:rFonts w:ascii="Times New Roman"/>
                <w:b w:val="false"/>
                <w:i w:val="false"/>
                <w:color w:val="000000"/>
                <w:sz w:val="20"/>
              </w:rPr>
              <w:t xml:space="preserve">
8.2.3.9 </w:t>
            </w:r>
            <w:r>
              <w:br/>
            </w:r>
            <w:r>
              <w:rPr>
                <w:rFonts w:ascii="Times New Roman"/>
                <w:b w:val="false"/>
                <w:i w:val="false"/>
                <w:color w:val="000000"/>
                <w:sz w:val="20"/>
              </w:rPr>
              <w:t>
газдардың салыстырмалы тығыздығын есептеу;</w:t>
            </w:r>
            <w:r>
              <w:br/>
            </w:r>
            <w:r>
              <w:rPr>
                <w:rFonts w:ascii="Times New Roman"/>
                <w:b w:val="false"/>
                <w:i w:val="false"/>
                <w:color w:val="000000"/>
                <w:sz w:val="20"/>
              </w:rPr>
              <w:t>
8.2.3.10 салыстырмалы тығыздықтары бойынша заттардың молярлық массасын есептеу;</w:t>
            </w:r>
            <w:r>
              <w:br/>
            </w:r>
            <w:r>
              <w:rPr>
                <w:rFonts w:ascii="Times New Roman"/>
                <w:b w:val="false"/>
                <w:i w:val="false"/>
                <w:color w:val="000000"/>
                <w:sz w:val="20"/>
              </w:rPr>
              <w:t xml:space="preserve">
8.2.3.11 </w:t>
            </w:r>
            <w:r>
              <w:br/>
            </w:r>
            <w:r>
              <w:rPr>
                <w:rFonts w:ascii="Times New Roman"/>
                <w:b w:val="false"/>
                <w:i w:val="false"/>
                <w:color w:val="000000"/>
                <w:sz w:val="20"/>
              </w:rPr>
              <w:t>
газдар қатысатын реакциялар теңдеулері бойынша есептеулерде газдардың көлемдік қатынас заңын пайдалану</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 </w:t>
            </w:r>
            <w:r>
              <w:br/>
            </w:r>
            <w:r>
              <w:rPr>
                <w:rFonts w:ascii="Times New Roman"/>
                <w:b w:val="false"/>
                <w:i w:val="false"/>
                <w:color w:val="000000"/>
                <w:sz w:val="20"/>
              </w:rPr>
              <w:t>
әрекеттесуші заттардың біреуі артық мөлшерде берілген реакция теңдеулері бойынша есептеулер жүргізу;</w:t>
            </w:r>
            <w:r>
              <w:br/>
            </w:r>
            <w:r>
              <w:rPr>
                <w:rFonts w:ascii="Times New Roman"/>
                <w:b w:val="false"/>
                <w:i w:val="false"/>
                <w:color w:val="000000"/>
                <w:sz w:val="20"/>
              </w:rPr>
              <w:t>
9.2.3.2</w:t>
            </w:r>
            <w:r>
              <w:br/>
            </w:r>
            <w:r>
              <w:rPr>
                <w:rFonts w:ascii="Times New Roman"/>
                <w:b w:val="false"/>
                <w:i w:val="false"/>
                <w:color w:val="000000"/>
                <w:sz w:val="20"/>
              </w:rPr>
              <w:t>
реакция теңдеуі бойынша заттың массасын қоспаның белгілі массасы бар басқа зат арқылы есептеу;</w:t>
            </w:r>
            <w:r>
              <w:br/>
            </w:r>
            <w:r>
              <w:rPr>
                <w:rFonts w:ascii="Times New Roman"/>
                <w:b w:val="false"/>
                <w:i w:val="false"/>
                <w:color w:val="000000"/>
                <w:sz w:val="20"/>
              </w:rPr>
              <w:t xml:space="preserve">
9.2.3.3 </w:t>
            </w:r>
            <w:r>
              <w:br/>
            </w:r>
            <w:r>
              <w:rPr>
                <w:rFonts w:ascii="Times New Roman"/>
                <w:b w:val="false"/>
                <w:i w:val="false"/>
                <w:color w:val="000000"/>
                <w:sz w:val="20"/>
              </w:rPr>
              <w:t>
теориялық мүмкіндікпен салыстырғандағы реакция өнімі шығымының массалық/көлемдік үлестерін есептеу;</w:t>
            </w:r>
            <w:r>
              <w:br/>
            </w:r>
            <w:r>
              <w:rPr>
                <w:rFonts w:ascii="Times New Roman"/>
                <w:b w:val="false"/>
                <w:i w:val="false"/>
                <w:color w:val="000000"/>
                <w:sz w:val="20"/>
              </w:rPr>
              <w:t xml:space="preserve">
9.2.3.4 </w:t>
            </w:r>
            <w:r>
              <w:br/>
            </w:r>
            <w:r>
              <w:rPr>
                <w:rFonts w:ascii="Times New Roman"/>
                <w:b w:val="false"/>
                <w:i w:val="false"/>
                <w:color w:val="000000"/>
                <w:sz w:val="20"/>
              </w:rPr>
              <w:t xml:space="preserve">
газтектес заттардың молекулалық формуласын салыстырмалы тығыздық пен элементтердің массалық үлестері арқылы анықтау </w:t>
            </w:r>
          </w:p>
        </w:tc>
      </w:tr>
      <w:tr>
        <w:trPr>
          <w:trHeight w:val="30" w:hRule="atLeast"/>
        </w:trPr>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Металдардың электрохимиялық кернеу қатары</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8.2.4.1 </w:t>
            </w:r>
            <w:r>
              <w:br/>
            </w:r>
            <w:r>
              <w:rPr>
                <w:rFonts w:ascii="Times New Roman"/>
                <w:b w:val="false"/>
                <w:i w:val="false"/>
                <w:color w:val="000000"/>
                <w:sz w:val="20"/>
              </w:rPr>
              <w:t>
кейбір металдардың күнделікті пайдалануда басқа металдармен салыстырғанда коррозияға жылдамырақ ұшырайтындығын білу;</w:t>
            </w:r>
            <w:r>
              <w:br/>
            </w:r>
            <w:r>
              <w:rPr>
                <w:rFonts w:ascii="Times New Roman"/>
                <w:b w:val="false"/>
                <w:i w:val="false"/>
                <w:color w:val="000000"/>
                <w:sz w:val="20"/>
              </w:rPr>
              <w:t xml:space="preserve">
8.2.4.2 </w:t>
            </w:r>
            <w:r>
              <w:br/>
            </w:r>
            <w:r>
              <w:rPr>
                <w:rFonts w:ascii="Times New Roman"/>
                <w:b w:val="false"/>
                <w:i w:val="false"/>
                <w:color w:val="000000"/>
                <w:sz w:val="20"/>
              </w:rPr>
              <w:t>
коррозияның туындауы үшін қажет жағдайларды зерттеу;</w:t>
            </w:r>
            <w:r>
              <w:br/>
            </w:r>
            <w:r>
              <w:rPr>
                <w:rFonts w:ascii="Times New Roman"/>
                <w:b w:val="false"/>
                <w:i w:val="false"/>
                <w:color w:val="000000"/>
                <w:sz w:val="20"/>
              </w:rPr>
              <w:t xml:space="preserve">
8.2.4.3 </w:t>
            </w:r>
            <w:r>
              <w:br/>
            </w:r>
            <w:r>
              <w:rPr>
                <w:rFonts w:ascii="Times New Roman"/>
                <w:b w:val="false"/>
                <w:i w:val="false"/>
                <w:color w:val="000000"/>
                <w:sz w:val="20"/>
              </w:rPr>
              <w:t>
өте белсенді металдардың суық, ыстық су немесе бумен реакцияларын білу және реакциялардың теңдеуін сөзбен жазу;</w:t>
            </w:r>
            <w:r>
              <w:br/>
            </w:r>
            <w:r>
              <w:rPr>
                <w:rFonts w:ascii="Times New Roman"/>
                <w:b w:val="false"/>
                <w:i w:val="false"/>
                <w:color w:val="000000"/>
                <w:sz w:val="20"/>
              </w:rPr>
              <w:t xml:space="preserve">
8.2.4.4 </w:t>
            </w:r>
            <w:r>
              <w:br/>
            </w:r>
            <w:r>
              <w:rPr>
                <w:rFonts w:ascii="Times New Roman"/>
                <w:b w:val="false"/>
                <w:i w:val="false"/>
                <w:color w:val="000000"/>
                <w:sz w:val="20"/>
              </w:rPr>
              <w:t xml:space="preserve">
нәтижелерді қорытындылап, металдардың белсенділік қатарын құру; </w:t>
            </w:r>
            <w:r>
              <w:br/>
            </w:r>
            <w:r>
              <w:rPr>
                <w:rFonts w:ascii="Times New Roman"/>
                <w:b w:val="false"/>
                <w:i w:val="false"/>
                <w:color w:val="000000"/>
                <w:sz w:val="20"/>
              </w:rPr>
              <w:t xml:space="preserve">
8.2.4.5 </w:t>
            </w:r>
            <w:r>
              <w:br/>
            </w:r>
            <w:r>
              <w:rPr>
                <w:rFonts w:ascii="Times New Roman"/>
                <w:b w:val="false"/>
                <w:i w:val="false"/>
                <w:color w:val="000000"/>
                <w:sz w:val="20"/>
              </w:rPr>
              <w:t>
қышқылдар ерітінділерімен металдардың реакция теңдеулерін сөзбен жазу;</w:t>
            </w:r>
            <w:r>
              <w:br/>
            </w:r>
            <w:r>
              <w:rPr>
                <w:rFonts w:ascii="Times New Roman"/>
                <w:b w:val="false"/>
                <w:i w:val="false"/>
                <w:color w:val="000000"/>
                <w:sz w:val="20"/>
              </w:rPr>
              <w:t xml:space="preserve">
8.2.4.6 </w:t>
            </w:r>
            <w:r>
              <w:br/>
            </w:r>
            <w:r>
              <w:rPr>
                <w:rFonts w:ascii="Times New Roman"/>
                <w:b w:val="false"/>
                <w:i w:val="false"/>
                <w:color w:val="000000"/>
                <w:sz w:val="20"/>
              </w:rPr>
              <w:t xml:space="preserve">
қышқылдар ерітінділерімен металдардың реакцияларын зерттеу және химиялық инертті металдардың бар екендігі жайлы қорытынды жасау; </w:t>
            </w:r>
            <w:r>
              <w:br/>
            </w:r>
            <w:r>
              <w:rPr>
                <w:rFonts w:ascii="Times New Roman"/>
                <w:b w:val="false"/>
                <w:i w:val="false"/>
                <w:color w:val="000000"/>
                <w:sz w:val="20"/>
              </w:rPr>
              <w:t xml:space="preserve">
8.2.4.7 </w:t>
            </w:r>
            <w:r>
              <w:br/>
            </w:r>
            <w:r>
              <w:rPr>
                <w:rFonts w:ascii="Times New Roman"/>
                <w:b w:val="false"/>
                <w:i w:val="false"/>
                <w:color w:val="000000"/>
                <w:sz w:val="20"/>
              </w:rPr>
              <w:t>
белсенділігі жоғары металдар белсенділігі төмен металдарды олардың тұздарының ерітіндісінен ығыстырып шығара алатындығын түсіну және реакция теңдеулерін сөзбен жазу;</w:t>
            </w:r>
            <w:r>
              <w:br/>
            </w:r>
            <w:r>
              <w:rPr>
                <w:rFonts w:ascii="Times New Roman"/>
                <w:b w:val="false"/>
                <w:i w:val="false"/>
                <w:color w:val="000000"/>
                <w:sz w:val="20"/>
              </w:rPr>
              <w:t xml:space="preserve">
8.2.4.8 </w:t>
            </w:r>
            <w:r>
              <w:br/>
            </w:r>
            <w:r>
              <w:rPr>
                <w:rFonts w:ascii="Times New Roman"/>
                <w:b w:val="false"/>
                <w:i w:val="false"/>
                <w:color w:val="000000"/>
                <w:sz w:val="20"/>
              </w:rPr>
              <w:t>
металдардың орынбасу реакциялары үшін жүйелі зерттеулер дайындау және жүргізу;</w:t>
            </w:r>
            <w:r>
              <w:br/>
            </w:r>
            <w:r>
              <w:rPr>
                <w:rFonts w:ascii="Times New Roman"/>
                <w:b w:val="false"/>
                <w:i w:val="false"/>
                <w:color w:val="000000"/>
                <w:sz w:val="20"/>
              </w:rPr>
              <w:t xml:space="preserve">
8.2.4.9 </w:t>
            </w:r>
            <w:r>
              <w:br/>
            </w:r>
            <w:r>
              <w:rPr>
                <w:rFonts w:ascii="Times New Roman"/>
                <w:b w:val="false"/>
                <w:i w:val="false"/>
                <w:color w:val="000000"/>
                <w:sz w:val="20"/>
              </w:rPr>
              <w:t xml:space="preserve">
нәтижелерді жинақтау және металдардың белсенділік қатарын құру; </w:t>
            </w:r>
            <w:r>
              <w:br/>
            </w:r>
            <w:r>
              <w:rPr>
                <w:rFonts w:ascii="Times New Roman"/>
                <w:b w:val="false"/>
                <w:i w:val="false"/>
                <w:color w:val="000000"/>
                <w:sz w:val="20"/>
              </w:rPr>
              <w:t xml:space="preserve">
8.2.4.10 </w:t>
            </w:r>
            <w:r>
              <w:br/>
            </w:r>
            <w:r>
              <w:rPr>
                <w:rFonts w:ascii="Times New Roman"/>
                <w:b w:val="false"/>
                <w:i w:val="false"/>
                <w:color w:val="000000"/>
                <w:sz w:val="20"/>
              </w:rPr>
              <w:t>
металдардың белсенділік қатарын пайдаланып, белгісіз реакциялардың жүру мүмкіндігін болжау</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химиядағы энергетика: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6"/>
        <w:gridCol w:w="2595"/>
        <w:gridCol w:w="5248"/>
        <w:gridCol w:w="29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Экзотермиялық және эндотермиялық реакциялар</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r>
              <w:br/>
            </w:r>
            <w:r>
              <w:rPr>
                <w:rFonts w:ascii="Times New Roman"/>
                <w:b w:val="false"/>
                <w:i w:val="false"/>
                <w:color w:val="000000"/>
                <w:sz w:val="20"/>
              </w:rPr>
              <w:t>
 ауа құрамын білу;</w:t>
            </w:r>
            <w:r>
              <w:br/>
            </w:r>
            <w:r>
              <w:rPr>
                <w:rFonts w:ascii="Times New Roman"/>
                <w:b w:val="false"/>
                <w:i w:val="false"/>
                <w:color w:val="000000"/>
                <w:sz w:val="20"/>
              </w:rPr>
              <w:t xml:space="preserve">
7.3.1.2 </w:t>
            </w:r>
            <w:r>
              <w:br/>
            </w:r>
            <w:r>
              <w:rPr>
                <w:rFonts w:ascii="Times New Roman"/>
                <w:b w:val="false"/>
                <w:i w:val="false"/>
                <w:color w:val="000000"/>
                <w:sz w:val="20"/>
              </w:rPr>
              <w:t>
заттардың жану кезінде ауаның құрамына кіретін оттектің жұмсалатындығын білу;</w:t>
            </w:r>
            <w:r>
              <w:br/>
            </w:r>
            <w:r>
              <w:rPr>
                <w:rFonts w:ascii="Times New Roman"/>
                <w:b w:val="false"/>
                <w:i w:val="false"/>
                <w:color w:val="000000"/>
                <w:sz w:val="20"/>
              </w:rPr>
              <w:t>
7.3.1.3</w:t>
            </w:r>
            <w:r>
              <w:br/>
            </w:r>
            <w:r>
              <w:rPr>
                <w:rFonts w:ascii="Times New Roman"/>
                <w:b w:val="false"/>
                <w:i w:val="false"/>
                <w:color w:val="000000"/>
                <w:sz w:val="20"/>
              </w:rPr>
              <w:t xml:space="preserve">
 атмосфералық ауаны ластанудан қорғаудың маңызын түсіну; </w:t>
            </w:r>
            <w:r>
              <w:br/>
            </w:r>
            <w:r>
              <w:rPr>
                <w:rFonts w:ascii="Times New Roman"/>
                <w:b w:val="false"/>
                <w:i w:val="false"/>
                <w:color w:val="000000"/>
                <w:sz w:val="20"/>
              </w:rPr>
              <w:t>
7.3.1.4 з</w:t>
            </w:r>
            <w:r>
              <w:br/>
            </w:r>
            <w:r>
              <w:rPr>
                <w:rFonts w:ascii="Times New Roman"/>
                <w:b w:val="false"/>
                <w:i w:val="false"/>
                <w:color w:val="000000"/>
                <w:sz w:val="20"/>
              </w:rPr>
              <w:t xml:space="preserve">
атты жағуға қажетті жағдайларды және жану реакциясының өнімдерін білу; </w:t>
            </w:r>
            <w:r>
              <w:br/>
            </w:r>
            <w:r>
              <w:rPr>
                <w:rFonts w:ascii="Times New Roman"/>
                <w:b w:val="false"/>
                <w:i w:val="false"/>
                <w:color w:val="000000"/>
                <w:sz w:val="20"/>
              </w:rPr>
              <w:t xml:space="preserve">
7.3.1.5 </w:t>
            </w:r>
            <w:r>
              <w:br/>
            </w:r>
            <w:r>
              <w:rPr>
                <w:rFonts w:ascii="Times New Roman"/>
                <w:b w:val="false"/>
                <w:i w:val="false"/>
                <w:color w:val="000000"/>
                <w:sz w:val="20"/>
              </w:rPr>
              <w:t>
тез тұтанатын, жанғыш және жанбайтын заттарға мысалдар келтіру;</w:t>
            </w:r>
            <w:r>
              <w:br/>
            </w:r>
            <w:r>
              <w:rPr>
                <w:rFonts w:ascii="Times New Roman"/>
                <w:b w:val="false"/>
                <w:i w:val="false"/>
                <w:color w:val="000000"/>
                <w:sz w:val="20"/>
              </w:rPr>
              <w:t xml:space="preserve">
7.3.1.6 </w:t>
            </w:r>
            <w:r>
              <w:br/>
            </w:r>
            <w:r>
              <w:rPr>
                <w:rFonts w:ascii="Times New Roman"/>
                <w:b w:val="false"/>
                <w:i w:val="false"/>
                <w:color w:val="000000"/>
                <w:sz w:val="20"/>
              </w:rPr>
              <w:t xml:space="preserve">
"оттың үш құраушысы": отын, оттек, оталу көзін білу және түсіндіру; </w:t>
            </w:r>
            <w:r>
              <w:br/>
            </w:r>
            <w:r>
              <w:rPr>
                <w:rFonts w:ascii="Times New Roman"/>
                <w:b w:val="false"/>
                <w:i w:val="false"/>
                <w:color w:val="000000"/>
                <w:sz w:val="20"/>
              </w:rPr>
              <w:t xml:space="preserve">
7.3.1.7 </w:t>
            </w:r>
            <w:r>
              <w:br/>
            </w:r>
            <w:r>
              <w:rPr>
                <w:rFonts w:ascii="Times New Roman"/>
                <w:b w:val="false"/>
                <w:i w:val="false"/>
                <w:color w:val="000000"/>
                <w:sz w:val="20"/>
              </w:rPr>
              <w:t>
заттардың таза оттекте жақсырақ жанатындығын түсіну;</w:t>
            </w:r>
            <w:r>
              <w:br/>
            </w:r>
            <w:r>
              <w:rPr>
                <w:rFonts w:ascii="Times New Roman"/>
                <w:b w:val="false"/>
                <w:i w:val="false"/>
                <w:color w:val="000000"/>
                <w:sz w:val="20"/>
              </w:rPr>
              <w:t xml:space="preserve">
7.3.1.8 </w:t>
            </w:r>
            <w:r>
              <w:br/>
            </w:r>
            <w:r>
              <w:rPr>
                <w:rFonts w:ascii="Times New Roman"/>
                <w:b w:val="false"/>
                <w:i w:val="false"/>
                <w:color w:val="000000"/>
                <w:sz w:val="20"/>
              </w:rPr>
              <w:t>
жану реакциясы нәтижесінде түзілген оксидтердің қасиеттерін анықтау;</w:t>
            </w:r>
            <w:r>
              <w:br/>
            </w:r>
            <w:r>
              <w:rPr>
                <w:rFonts w:ascii="Times New Roman"/>
                <w:b w:val="false"/>
                <w:i w:val="false"/>
                <w:color w:val="000000"/>
                <w:sz w:val="20"/>
              </w:rPr>
              <w:t xml:space="preserve">
7.3.1.9 </w:t>
            </w:r>
            <w:r>
              <w:br/>
            </w:r>
            <w:r>
              <w:rPr>
                <w:rFonts w:ascii="Times New Roman"/>
                <w:b w:val="false"/>
                <w:i w:val="false"/>
                <w:color w:val="000000"/>
                <w:sz w:val="20"/>
              </w:rPr>
              <w:t>
бейметалл оксидтері – қышқылдық, ал металл оксидтері – негіздік екендігін білу</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w:t>
            </w:r>
            <w:r>
              <w:br/>
            </w:r>
            <w:r>
              <w:rPr>
                <w:rFonts w:ascii="Times New Roman"/>
                <w:b w:val="false"/>
                <w:i w:val="false"/>
                <w:color w:val="000000"/>
                <w:sz w:val="20"/>
              </w:rPr>
              <w:t>
заттар жанған кезде энергия бөлінетіндігін түсіну;</w:t>
            </w:r>
            <w:r>
              <w:br/>
            </w:r>
            <w:r>
              <w:rPr>
                <w:rFonts w:ascii="Times New Roman"/>
                <w:b w:val="false"/>
                <w:i w:val="false"/>
                <w:color w:val="000000"/>
                <w:sz w:val="20"/>
              </w:rPr>
              <w:t>
8.3.1.2</w:t>
            </w:r>
            <w:r>
              <w:br/>
            </w:r>
            <w:r>
              <w:rPr>
                <w:rFonts w:ascii="Times New Roman"/>
                <w:b w:val="false"/>
                <w:i w:val="false"/>
                <w:color w:val="000000"/>
                <w:sz w:val="20"/>
              </w:rPr>
              <w:t>
 жану реакциясының өнімдері оксидтер, оттекте көміртектік отынның жануы кезінде иіс газы немесе көміртек - күйе түзілуі мүмкін екенін түсіну;</w:t>
            </w:r>
            <w:r>
              <w:br/>
            </w:r>
            <w:r>
              <w:rPr>
                <w:rFonts w:ascii="Times New Roman"/>
                <w:b w:val="false"/>
                <w:i w:val="false"/>
                <w:color w:val="000000"/>
                <w:sz w:val="20"/>
              </w:rPr>
              <w:t xml:space="preserve">
8.3.1.3 </w:t>
            </w:r>
            <w:r>
              <w:br/>
            </w:r>
            <w:r>
              <w:rPr>
                <w:rFonts w:ascii="Times New Roman"/>
                <w:b w:val="false"/>
                <w:i w:val="false"/>
                <w:color w:val="000000"/>
                <w:sz w:val="20"/>
              </w:rPr>
              <w:t xml:space="preserve">
жылыжайлық эффектіcінің себептерін түсіну; </w:t>
            </w:r>
            <w:r>
              <w:br/>
            </w:r>
            <w:r>
              <w:rPr>
                <w:rFonts w:ascii="Times New Roman"/>
                <w:b w:val="false"/>
                <w:i w:val="false"/>
                <w:color w:val="000000"/>
                <w:sz w:val="20"/>
              </w:rPr>
              <w:t xml:space="preserve">
8.3.1.4 </w:t>
            </w:r>
            <w:r>
              <w:br/>
            </w:r>
            <w:r>
              <w:rPr>
                <w:rFonts w:ascii="Times New Roman"/>
                <w:b w:val="false"/>
                <w:i w:val="false"/>
                <w:color w:val="000000"/>
                <w:sz w:val="20"/>
              </w:rPr>
              <w:t>
табиғи отындардың жануы экзотермиялық процесс, кері процесс – эндотермиялық екенін білу;</w:t>
            </w:r>
            <w:r>
              <w:br/>
            </w:r>
            <w:r>
              <w:rPr>
                <w:rFonts w:ascii="Times New Roman"/>
                <w:b w:val="false"/>
                <w:i w:val="false"/>
                <w:color w:val="000000"/>
                <w:sz w:val="20"/>
              </w:rPr>
              <w:t xml:space="preserve">
8.3.1.5 </w:t>
            </w:r>
            <w:r>
              <w:br/>
            </w:r>
            <w:r>
              <w:rPr>
                <w:rFonts w:ascii="Times New Roman"/>
                <w:b w:val="false"/>
                <w:i w:val="false"/>
                <w:color w:val="000000"/>
                <w:sz w:val="20"/>
              </w:rPr>
              <w:t>
әртүрлі отындардың потенциалы мен оның қоршаған ортаға әсерін бағалау;</w:t>
            </w:r>
            <w:r>
              <w:br/>
            </w:r>
            <w:r>
              <w:rPr>
                <w:rFonts w:ascii="Times New Roman"/>
                <w:b w:val="false"/>
                <w:i w:val="false"/>
                <w:color w:val="000000"/>
                <w:sz w:val="20"/>
              </w:rPr>
              <w:t xml:space="preserve">
8.3.1.6 </w:t>
            </w:r>
            <w:r>
              <w:br/>
            </w:r>
            <w:r>
              <w:rPr>
                <w:rFonts w:ascii="Times New Roman"/>
                <w:b w:val="false"/>
                <w:i w:val="false"/>
                <w:color w:val="000000"/>
                <w:sz w:val="20"/>
              </w:rPr>
              <w:t>
энергияның химиялық реакция барысында сақталатындығын түсіну;</w:t>
            </w:r>
            <w:r>
              <w:br/>
            </w:r>
            <w:r>
              <w:rPr>
                <w:rFonts w:ascii="Times New Roman"/>
                <w:b w:val="false"/>
                <w:i w:val="false"/>
                <w:color w:val="000000"/>
                <w:sz w:val="20"/>
              </w:rPr>
              <w:t xml:space="preserve">
8.3.1.7 </w:t>
            </w:r>
            <w:r>
              <w:br/>
            </w:r>
            <w:r>
              <w:rPr>
                <w:rFonts w:ascii="Times New Roman"/>
                <w:b w:val="false"/>
                <w:i w:val="false"/>
                <w:color w:val="000000"/>
                <w:sz w:val="20"/>
              </w:rPr>
              <w:t>
энергия өзгерісін бөлшектер теориясын тұрғысынан түсіндіру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Химиялық реакциялардың жылдамдығы</w:t>
            </w: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8.3.2.1 </w:t>
            </w:r>
            <w:r>
              <w:br/>
            </w:r>
            <w:r>
              <w:rPr>
                <w:rFonts w:ascii="Times New Roman"/>
                <w:b w:val="false"/>
                <w:i w:val="false"/>
                <w:color w:val="000000"/>
                <w:sz w:val="20"/>
              </w:rPr>
              <w:t>
реакция жылдамдығына анықтама беру;</w:t>
            </w:r>
            <w:r>
              <w:br/>
            </w:r>
            <w:r>
              <w:rPr>
                <w:rFonts w:ascii="Times New Roman"/>
                <w:b w:val="false"/>
                <w:i w:val="false"/>
                <w:color w:val="000000"/>
                <w:sz w:val="20"/>
              </w:rPr>
              <w:t xml:space="preserve">
8.3.2.2 </w:t>
            </w:r>
            <w:r>
              <w:br/>
            </w:r>
            <w:r>
              <w:rPr>
                <w:rFonts w:ascii="Times New Roman"/>
                <w:b w:val="false"/>
                <w:i w:val="false"/>
                <w:color w:val="000000"/>
                <w:sz w:val="20"/>
              </w:rPr>
              <w:t xml:space="preserve">
реакция жылдамдығына әсер ететін факторларды болжау; </w:t>
            </w:r>
            <w:r>
              <w:br/>
            </w:r>
            <w:r>
              <w:rPr>
                <w:rFonts w:ascii="Times New Roman"/>
                <w:b w:val="false"/>
                <w:i w:val="false"/>
                <w:color w:val="000000"/>
                <w:sz w:val="20"/>
              </w:rPr>
              <w:t>
8.3.2.3</w:t>
            </w:r>
            <w:r>
              <w:br/>
            </w:r>
            <w:r>
              <w:rPr>
                <w:rFonts w:ascii="Times New Roman"/>
                <w:b w:val="false"/>
                <w:i w:val="false"/>
                <w:color w:val="000000"/>
                <w:sz w:val="20"/>
              </w:rPr>
              <w:t>
 реакция жылдамдығына әсер ететін факторларды анықтау және</w:t>
            </w:r>
            <w:r>
              <w:br/>
            </w:r>
            <w:r>
              <w:rPr>
                <w:rFonts w:ascii="Times New Roman"/>
                <w:b w:val="false"/>
                <w:i w:val="false"/>
                <w:color w:val="000000"/>
                <w:sz w:val="20"/>
              </w:rPr>
              <w:t>
бөлшектер теориясы тұрғысынан түсіндіру;</w:t>
            </w:r>
            <w:r>
              <w:br/>
            </w:r>
            <w:r>
              <w:rPr>
                <w:rFonts w:ascii="Times New Roman"/>
                <w:b w:val="false"/>
                <w:i w:val="false"/>
                <w:color w:val="000000"/>
                <w:sz w:val="20"/>
              </w:rPr>
              <w:t>
8.3.2.4</w:t>
            </w:r>
            <w:r>
              <w:br/>
            </w:r>
            <w:r>
              <w:rPr>
                <w:rFonts w:ascii="Times New Roman"/>
                <w:b w:val="false"/>
                <w:i w:val="false"/>
                <w:color w:val="000000"/>
                <w:sz w:val="20"/>
              </w:rPr>
              <w:t>
 химиялық реакцияның жылдамдығына температура өзгерісінің әсерін түсіндіру;</w:t>
            </w:r>
            <w:r>
              <w:br/>
            </w:r>
            <w:r>
              <w:rPr>
                <w:rFonts w:ascii="Times New Roman"/>
                <w:b w:val="false"/>
                <w:i w:val="false"/>
                <w:color w:val="000000"/>
                <w:sz w:val="20"/>
              </w:rPr>
              <w:t xml:space="preserve">
8.3.2.5 </w:t>
            </w:r>
            <w:r>
              <w:br/>
            </w:r>
            <w:r>
              <w:rPr>
                <w:rFonts w:ascii="Times New Roman"/>
                <w:b w:val="false"/>
                <w:i w:val="false"/>
                <w:color w:val="000000"/>
                <w:sz w:val="20"/>
              </w:rPr>
              <w:t xml:space="preserve">
реакция жылдамдығына концентрация мен бөлшектер өлшемінің әсерін түсіндіру; </w:t>
            </w:r>
            <w:r>
              <w:br/>
            </w:r>
            <w:r>
              <w:rPr>
                <w:rFonts w:ascii="Times New Roman"/>
                <w:b w:val="false"/>
                <w:i w:val="false"/>
                <w:color w:val="000000"/>
                <w:sz w:val="20"/>
              </w:rPr>
              <w:t xml:space="preserve">
8.3.2.6 </w:t>
            </w:r>
            <w:r>
              <w:br/>
            </w:r>
            <w:r>
              <w:rPr>
                <w:rFonts w:ascii="Times New Roman"/>
                <w:b w:val="false"/>
                <w:i w:val="false"/>
                <w:color w:val="000000"/>
                <w:sz w:val="20"/>
              </w:rPr>
              <w:t xml:space="preserve">
газдар қатысатын химиялық реакция жылдамдығына қысымның әсерін түсіндіру; </w:t>
            </w:r>
            <w:r>
              <w:br/>
            </w:r>
            <w:r>
              <w:rPr>
                <w:rFonts w:ascii="Times New Roman"/>
                <w:b w:val="false"/>
                <w:i w:val="false"/>
                <w:color w:val="000000"/>
                <w:sz w:val="20"/>
              </w:rPr>
              <w:t xml:space="preserve">
8.3.2.7 катализатордың реагенттерден айырмашылығын түсіну; </w:t>
            </w:r>
            <w:r>
              <w:br/>
            </w:r>
            <w:r>
              <w:rPr>
                <w:rFonts w:ascii="Times New Roman"/>
                <w:b w:val="false"/>
                <w:i w:val="false"/>
                <w:color w:val="000000"/>
                <w:sz w:val="20"/>
              </w:rPr>
              <w:t>
8.3.2.8 катализаторлардың қатысында жүретін реакцияларды жоспарлау және жүргізу;</w:t>
            </w:r>
            <w:r>
              <w:br/>
            </w:r>
            <w:r>
              <w:rPr>
                <w:rFonts w:ascii="Times New Roman"/>
                <w:b w:val="false"/>
                <w:i w:val="false"/>
                <w:color w:val="000000"/>
                <w:sz w:val="20"/>
              </w:rPr>
              <w:t>
8.3.2.9</w:t>
            </w:r>
            <w:r>
              <w:br/>
            </w:r>
            <w:r>
              <w:rPr>
                <w:rFonts w:ascii="Times New Roman"/>
                <w:b w:val="false"/>
                <w:i w:val="false"/>
                <w:color w:val="000000"/>
                <w:sz w:val="20"/>
              </w:rPr>
              <w:t>
ингибиторлардың мәнін түсіну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Химиялық тепе-теңдік</w:t>
            </w: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 </w:t>
            </w:r>
            <w:r>
              <w:br/>
            </w:r>
            <w:r>
              <w:rPr>
                <w:rFonts w:ascii="Times New Roman"/>
                <w:b w:val="false"/>
                <w:i w:val="false"/>
                <w:color w:val="000000"/>
                <w:sz w:val="20"/>
              </w:rPr>
              <w:t>
"қайтымды реакциялар" туралы ұғымды білу және түсіну;</w:t>
            </w:r>
            <w:r>
              <w:br/>
            </w:r>
            <w:r>
              <w:rPr>
                <w:rFonts w:ascii="Times New Roman"/>
                <w:b w:val="false"/>
                <w:i w:val="false"/>
                <w:color w:val="000000"/>
                <w:sz w:val="20"/>
              </w:rPr>
              <w:t xml:space="preserve">
8.3.3.2 </w:t>
            </w:r>
            <w:r>
              <w:br/>
            </w:r>
            <w:r>
              <w:rPr>
                <w:rFonts w:ascii="Times New Roman"/>
                <w:b w:val="false"/>
                <w:i w:val="false"/>
                <w:color w:val="000000"/>
                <w:sz w:val="20"/>
              </w:rPr>
              <w:t xml:space="preserve">
тепе-теңдікті динамикалық процесс ретінде түсіну; </w:t>
            </w:r>
            <w:r>
              <w:br/>
            </w:r>
            <w:r>
              <w:rPr>
                <w:rFonts w:ascii="Times New Roman"/>
                <w:b w:val="false"/>
                <w:i w:val="false"/>
                <w:color w:val="000000"/>
                <w:sz w:val="20"/>
              </w:rPr>
              <w:t xml:space="preserve">
8.3.3.3 </w:t>
            </w:r>
            <w:r>
              <w:br/>
            </w:r>
            <w:r>
              <w:rPr>
                <w:rFonts w:ascii="Times New Roman"/>
                <w:b w:val="false"/>
                <w:i w:val="false"/>
                <w:color w:val="000000"/>
                <w:sz w:val="20"/>
              </w:rPr>
              <w:t>
химиялық тепе-теңдіктің ығысу бағытын Ле-Шателье принципін қолдана отырып болжау;</w:t>
            </w:r>
            <w:r>
              <w:br/>
            </w:r>
            <w:r>
              <w:rPr>
                <w:rFonts w:ascii="Times New Roman"/>
                <w:b w:val="false"/>
                <w:i w:val="false"/>
                <w:color w:val="000000"/>
                <w:sz w:val="20"/>
              </w:rPr>
              <w:t xml:space="preserve">
8.3.3.4 </w:t>
            </w:r>
            <w:r>
              <w:br/>
            </w:r>
            <w:r>
              <w:rPr>
                <w:rFonts w:ascii="Times New Roman"/>
                <w:b w:val="false"/>
                <w:i w:val="false"/>
                <w:color w:val="000000"/>
                <w:sz w:val="20"/>
              </w:rPr>
              <w:t xml:space="preserve">
сыртқы жағдайлардың өзгеруінің химиялық реакция жылдамдығы мен химиялық тепе-теңдік күйіне әсерін түсіну және нақты ажырату; </w:t>
            </w:r>
            <w:r>
              <w:br/>
            </w:r>
            <w:r>
              <w:rPr>
                <w:rFonts w:ascii="Times New Roman"/>
                <w:b w:val="false"/>
                <w:i w:val="false"/>
                <w:color w:val="000000"/>
                <w:sz w:val="20"/>
              </w:rPr>
              <w:t>
8.3.3.5 химиялық тепе-теңдікті бөлшектер теориясы тұрғысынан түсіндіру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Қышқылдар мен негіздер теориясы</w:t>
            </w:r>
          </w:p>
        </w:tc>
        <w:tc>
          <w:tcPr>
            <w:tcW w:w="2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7.3.4.1 </w:t>
            </w:r>
            <w:r>
              <w:br/>
            </w:r>
            <w:r>
              <w:rPr>
                <w:rFonts w:ascii="Times New Roman"/>
                <w:b w:val="false"/>
                <w:i w:val="false"/>
                <w:color w:val="000000"/>
                <w:sz w:val="20"/>
              </w:rPr>
              <w:t xml:space="preserve">
"қышқыл" және "сабынданатын" заттар табиғи қышқылдар мен сілтілер екенін білу; </w:t>
            </w:r>
            <w:r>
              <w:br/>
            </w:r>
            <w:r>
              <w:rPr>
                <w:rFonts w:ascii="Times New Roman"/>
                <w:b w:val="false"/>
                <w:i w:val="false"/>
                <w:color w:val="000000"/>
                <w:sz w:val="20"/>
              </w:rPr>
              <w:t xml:space="preserve">
7.3.4.2 </w:t>
            </w:r>
            <w:r>
              <w:br/>
            </w:r>
            <w:r>
              <w:rPr>
                <w:rFonts w:ascii="Times New Roman"/>
                <w:b w:val="false"/>
                <w:i w:val="false"/>
                <w:color w:val="000000"/>
                <w:sz w:val="20"/>
              </w:rPr>
              <w:t xml:space="preserve">
химиялық индикаторлар метилоранж, лакмус, фенолфталеинді және олардың әртүрлі ортадағы түстерінің өзгеруін білу; </w:t>
            </w:r>
            <w:r>
              <w:br/>
            </w:r>
            <w:r>
              <w:rPr>
                <w:rFonts w:ascii="Times New Roman"/>
                <w:b w:val="false"/>
                <w:i w:val="false"/>
                <w:color w:val="000000"/>
                <w:sz w:val="20"/>
              </w:rPr>
              <w:t xml:space="preserve">
7.3.4.3 </w:t>
            </w:r>
            <w:r>
              <w:br/>
            </w:r>
            <w:r>
              <w:rPr>
                <w:rFonts w:ascii="Times New Roman"/>
                <w:b w:val="false"/>
                <w:i w:val="false"/>
                <w:color w:val="000000"/>
                <w:sz w:val="20"/>
              </w:rPr>
              <w:t xml:space="preserve">
әмбебап индикаторды қолданып, сілтілер мен қышқылдарды анықтай алу; </w:t>
            </w:r>
            <w:r>
              <w:br/>
            </w:r>
            <w:r>
              <w:rPr>
                <w:rFonts w:ascii="Times New Roman"/>
                <w:b w:val="false"/>
                <w:i w:val="false"/>
                <w:color w:val="000000"/>
                <w:sz w:val="20"/>
              </w:rPr>
              <w:t>
7.3.4.4</w:t>
            </w:r>
            <w:r>
              <w:br/>
            </w:r>
            <w:r>
              <w:rPr>
                <w:rFonts w:ascii="Times New Roman"/>
                <w:b w:val="false"/>
                <w:i w:val="false"/>
                <w:color w:val="000000"/>
                <w:sz w:val="20"/>
              </w:rPr>
              <w:t>
 "антацидтік заттарды" қолдану мысалында қышқылдардың бейтараптануын түсіну</w:t>
            </w:r>
            <w:r>
              <w:br/>
            </w:r>
            <w:r>
              <w:rPr>
                <w:rFonts w:ascii="Times New Roman"/>
                <w:b w:val="false"/>
                <w:i w:val="false"/>
                <w:color w:val="000000"/>
                <w:sz w:val="20"/>
              </w:rPr>
              <w:t>
 </w:t>
            </w:r>
          </w:p>
        </w:tc>
        <w:tc>
          <w:tcPr>
            <w:tcW w:w="5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8.3.4.1 </w:t>
            </w:r>
            <w:r>
              <w:br/>
            </w:r>
            <w:r>
              <w:rPr>
                <w:rFonts w:ascii="Times New Roman"/>
                <w:b w:val="false"/>
                <w:i w:val="false"/>
                <w:color w:val="000000"/>
                <w:sz w:val="20"/>
              </w:rPr>
              <w:t>
заттарды олардың ерігіштік дәрежесіне байланысты жіктеу;</w:t>
            </w:r>
            <w:r>
              <w:br/>
            </w:r>
            <w:r>
              <w:rPr>
                <w:rFonts w:ascii="Times New Roman"/>
                <w:b w:val="false"/>
                <w:i w:val="false"/>
                <w:color w:val="000000"/>
                <w:sz w:val="20"/>
              </w:rPr>
              <w:t xml:space="preserve">
8.3.4.2 </w:t>
            </w:r>
            <w:r>
              <w:br/>
            </w:r>
            <w:r>
              <w:rPr>
                <w:rFonts w:ascii="Times New Roman"/>
                <w:b w:val="false"/>
                <w:i w:val="false"/>
                <w:color w:val="000000"/>
                <w:sz w:val="20"/>
              </w:rPr>
              <w:t>
ерітінді ұғымы мен маңызын білу;</w:t>
            </w:r>
            <w:r>
              <w:br/>
            </w:r>
            <w:r>
              <w:rPr>
                <w:rFonts w:ascii="Times New Roman"/>
                <w:b w:val="false"/>
                <w:i w:val="false"/>
                <w:color w:val="000000"/>
                <w:sz w:val="20"/>
              </w:rPr>
              <w:t xml:space="preserve">
8.3.4.3 </w:t>
            </w:r>
            <w:r>
              <w:br/>
            </w:r>
            <w:r>
              <w:rPr>
                <w:rFonts w:ascii="Times New Roman"/>
                <w:b w:val="false"/>
                <w:i w:val="false"/>
                <w:color w:val="000000"/>
                <w:sz w:val="20"/>
              </w:rPr>
              <w:t>
ерітінділердің құрамын оларды буландыру жолымен анықтау;</w:t>
            </w:r>
            <w:r>
              <w:br/>
            </w:r>
            <w:r>
              <w:rPr>
                <w:rFonts w:ascii="Times New Roman"/>
                <w:b w:val="false"/>
                <w:i w:val="false"/>
                <w:color w:val="000000"/>
                <w:sz w:val="20"/>
              </w:rPr>
              <w:t xml:space="preserve">
8.3.4.4 </w:t>
            </w:r>
            <w:r>
              <w:br/>
            </w:r>
            <w:r>
              <w:rPr>
                <w:rFonts w:ascii="Times New Roman"/>
                <w:b w:val="false"/>
                <w:i w:val="false"/>
                <w:color w:val="000000"/>
                <w:sz w:val="20"/>
              </w:rPr>
              <w:t xml:space="preserve">
қаныққан ерітінді ұғымын білу және оны анықтай алу; </w:t>
            </w:r>
            <w:r>
              <w:br/>
            </w:r>
            <w:r>
              <w:rPr>
                <w:rFonts w:ascii="Times New Roman"/>
                <w:b w:val="false"/>
                <w:i w:val="false"/>
                <w:color w:val="000000"/>
                <w:sz w:val="20"/>
              </w:rPr>
              <w:t xml:space="preserve">
8.3.4.5 </w:t>
            </w:r>
            <w:r>
              <w:br/>
            </w:r>
            <w:r>
              <w:rPr>
                <w:rFonts w:ascii="Times New Roman"/>
                <w:b w:val="false"/>
                <w:i w:val="false"/>
                <w:color w:val="000000"/>
                <w:sz w:val="20"/>
              </w:rPr>
              <w:t>
кристалл өсіру және кристалдардың дұрыс геометриялық пішініне назар аудару;</w:t>
            </w:r>
            <w:r>
              <w:br/>
            </w:r>
            <w:r>
              <w:rPr>
                <w:rFonts w:ascii="Times New Roman"/>
                <w:b w:val="false"/>
                <w:i w:val="false"/>
                <w:color w:val="000000"/>
                <w:sz w:val="20"/>
              </w:rPr>
              <w:t>
8.3.4.6</w:t>
            </w:r>
            <w:r>
              <w:br/>
            </w:r>
            <w:r>
              <w:rPr>
                <w:rFonts w:ascii="Times New Roman"/>
                <w:b w:val="false"/>
                <w:i w:val="false"/>
                <w:color w:val="000000"/>
                <w:sz w:val="20"/>
              </w:rPr>
              <w:t>
аса қаныққан ерітінді ұғымын түсіну және олардың кристалдануы кезіндегі энергия өзгерісін анықтай алу;</w:t>
            </w:r>
            <w:r>
              <w:br/>
            </w:r>
            <w:r>
              <w:rPr>
                <w:rFonts w:ascii="Times New Roman"/>
                <w:b w:val="false"/>
                <w:i w:val="false"/>
                <w:color w:val="000000"/>
                <w:sz w:val="20"/>
              </w:rPr>
              <w:t xml:space="preserve">
8.3.4.7 </w:t>
            </w:r>
            <w:r>
              <w:br/>
            </w:r>
            <w:r>
              <w:rPr>
                <w:rFonts w:ascii="Times New Roman"/>
                <w:b w:val="false"/>
                <w:i w:val="false"/>
                <w:color w:val="000000"/>
                <w:sz w:val="20"/>
              </w:rPr>
              <w:t>
ерігіштікке температураның әсерін білу және түсіндіру;</w:t>
            </w:r>
            <w:r>
              <w:br/>
            </w:r>
            <w:r>
              <w:rPr>
                <w:rFonts w:ascii="Times New Roman"/>
                <w:b w:val="false"/>
                <w:i w:val="false"/>
                <w:color w:val="000000"/>
                <w:sz w:val="20"/>
              </w:rPr>
              <w:t xml:space="preserve">
8.3.4.8 </w:t>
            </w:r>
            <w:r>
              <w:br/>
            </w:r>
            <w:r>
              <w:rPr>
                <w:rFonts w:ascii="Times New Roman"/>
                <w:b w:val="false"/>
                <w:i w:val="false"/>
                <w:color w:val="000000"/>
                <w:sz w:val="20"/>
              </w:rPr>
              <w:t xml:space="preserve">
буландырудың техникасын қолдана отырып, заттың 100 г судағы ерігіштігін есептейді, алынған нәтижелерді анықтамалық мәндермен саластыру; </w:t>
            </w:r>
            <w:r>
              <w:br/>
            </w:r>
            <w:r>
              <w:rPr>
                <w:rFonts w:ascii="Times New Roman"/>
                <w:b w:val="false"/>
                <w:i w:val="false"/>
                <w:color w:val="000000"/>
                <w:sz w:val="20"/>
              </w:rPr>
              <w:t xml:space="preserve">
8.3.4.9 </w:t>
            </w:r>
            <w:r>
              <w:br/>
            </w:r>
            <w:r>
              <w:rPr>
                <w:rFonts w:ascii="Times New Roman"/>
                <w:b w:val="false"/>
                <w:i w:val="false"/>
                <w:color w:val="000000"/>
                <w:sz w:val="20"/>
              </w:rPr>
              <w:t xml:space="preserve">
еріген заттың массалық үлесі белгілі ерітіндінің массасы бойынша еріген заттың массасын есептеу; </w:t>
            </w:r>
            <w:r>
              <w:br/>
            </w:r>
            <w:r>
              <w:rPr>
                <w:rFonts w:ascii="Times New Roman"/>
                <w:b w:val="false"/>
                <w:i w:val="false"/>
                <w:color w:val="000000"/>
                <w:sz w:val="20"/>
              </w:rPr>
              <w:t xml:space="preserve">
8.3.4.10 </w:t>
            </w:r>
            <w:r>
              <w:br/>
            </w:r>
            <w:r>
              <w:rPr>
                <w:rFonts w:ascii="Times New Roman"/>
                <w:b w:val="false"/>
                <w:i w:val="false"/>
                <w:color w:val="000000"/>
                <w:sz w:val="20"/>
              </w:rPr>
              <w:t>
ерітіндідегі заттың молярлық концентрациясын есептеу;</w:t>
            </w:r>
            <w:r>
              <w:br/>
            </w:r>
            <w:r>
              <w:rPr>
                <w:rFonts w:ascii="Times New Roman"/>
                <w:b w:val="false"/>
                <w:i w:val="false"/>
                <w:color w:val="000000"/>
                <w:sz w:val="20"/>
              </w:rPr>
              <w:t xml:space="preserve">
8.3.4.11 </w:t>
            </w:r>
            <w:r>
              <w:br/>
            </w:r>
            <w:r>
              <w:rPr>
                <w:rFonts w:ascii="Times New Roman"/>
                <w:b w:val="false"/>
                <w:i w:val="false"/>
                <w:color w:val="000000"/>
                <w:sz w:val="20"/>
              </w:rPr>
              <w:t>
пайыздық және молярлық концентрациялары берілген ерітінділерді дайындау;</w:t>
            </w:r>
            <w:r>
              <w:br/>
            </w:r>
            <w:r>
              <w:rPr>
                <w:rFonts w:ascii="Times New Roman"/>
                <w:b w:val="false"/>
                <w:i w:val="false"/>
                <w:color w:val="000000"/>
                <w:sz w:val="20"/>
              </w:rPr>
              <w:t xml:space="preserve">
8.3.4.12 </w:t>
            </w:r>
            <w:r>
              <w:br/>
            </w:r>
            <w:r>
              <w:rPr>
                <w:rFonts w:ascii="Times New Roman"/>
                <w:b w:val="false"/>
                <w:i w:val="false"/>
                <w:color w:val="000000"/>
                <w:sz w:val="20"/>
              </w:rPr>
              <w:t xml:space="preserve">
оксидтердің жіктелуі мен қасиеттерін білу және түсіну; </w:t>
            </w:r>
            <w:r>
              <w:br/>
            </w:r>
            <w:r>
              <w:rPr>
                <w:rFonts w:ascii="Times New Roman"/>
                <w:b w:val="false"/>
                <w:i w:val="false"/>
                <w:color w:val="000000"/>
                <w:sz w:val="20"/>
              </w:rPr>
              <w:t xml:space="preserve">
8.3.4.13 қышқылдардың жіктелуін, қасиеттерін білу және түсіну; </w:t>
            </w:r>
            <w:r>
              <w:br/>
            </w:r>
            <w:r>
              <w:rPr>
                <w:rFonts w:ascii="Times New Roman"/>
                <w:b w:val="false"/>
                <w:i w:val="false"/>
                <w:color w:val="000000"/>
                <w:sz w:val="20"/>
              </w:rPr>
              <w:t xml:space="preserve">
8.3.4.14 </w:t>
            </w:r>
            <w:r>
              <w:br/>
            </w:r>
            <w:r>
              <w:rPr>
                <w:rFonts w:ascii="Times New Roman"/>
                <w:b w:val="false"/>
                <w:i w:val="false"/>
                <w:color w:val="000000"/>
                <w:sz w:val="20"/>
              </w:rPr>
              <w:t xml:space="preserve">
негіздердің жіктелуі мен қасиеттерін білу және түсіну; </w:t>
            </w:r>
            <w:r>
              <w:br/>
            </w:r>
            <w:r>
              <w:rPr>
                <w:rFonts w:ascii="Times New Roman"/>
                <w:b w:val="false"/>
                <w:i w:val="false"/>
                <w:color w:val="000000"/>
                <w:sz w:val="20"/>
              </w:rPr>
              <w:t xml:space="preserve">
8.3.4.15 </w:t>
            </w:r>
            <w:r>
              <w:br/>
            </w:r>
            <w:r>
              <w:rPr>
                <w:rFonts w:ascii="Times New Roman"/>
                <w:b w:val="false"/>
                <w:i w:val="false"/>
                <w:color w:val="000000"/>
                <w:sz w:val="20"/>
              </w:rPr>
              <w:t>
тұздарды: металл + кышқыл, қышқыл + металл оксиді, қышқыл + металл гидроксиді, қышқыл + тұз реакциялары бойынша алу әдістерін білу және қолдану;</w:t>
            </w:r>
            <w:r>
              <w:br/>
            </w:r>
            <w:r>
              <w:rPr>
                <w:rFonts w:ascii="Times New Roman"/>
                <w:b w:val="false"/>
                <w:i w:val="false"/>
                <w:color w:val="000000"/>
                <w:sz w:val="20"/>
              </w:rPr>
              <w:t xml:space="preserve">
8.3.4.16 </w:t>
            </w:r>
            <w:r>
              <w:br/>
            </w:r>
            <w:r>
              <w:rPr>
                <w:rFonts w:ascii="Times New Roman"/>
                <w:b w:val="false"/>
                <w:i w:val="false"/>
                <w:color w:val="000000"/>
                <w:sz w:val="20"/>
              </w:rPr>
              <w:t>
тұздардың қасиеттерін білу және түсіну;</w:t>
            </w:r>
            <w:r>
              <w:br/>
            </w:r>
            <w:r>
              <w:rPr>
                <w:rFonts w:ascii="Times New Roman"/>
                <w:b w:val="false"/>
                <w:i w:val="false"/>
                <w:color w:val="000000"/>
                <w:sz w:val="20"/>
              </w:rPr>
              <w:t>
8.3.4.17 бейорганикалық заттарды құрамы мен қасиеттері бойынша жіктеу;</w:t>
            </w:r>
            <w:r>
              <w:br/>
            </w:r>
            <w:r>
              <w:rPr>
                <w:rFonts w:ascii="Times New Roman"/>
                <w:b w:val="false"/>
                <w:i w:val="false"/>
                <w:color w:val="000000"/>
                <w:sz w:val="20"/>
              </w:rPr>
              <w:t>
8.3.4.18 бейорганикалық қосылыстардың негізгі кластары арсындағы генетикалық байланысты тәжірибе жүзінде зерттеу</w:t>
            </w:r>
          </w:p>
        </w:tc>
        <w:tc>
          <w:tcPr>
            <w:tcW w:w="29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w:t>
            </w:r>
            <w:r>
              <w:br/>
            </w:r>
            <w:r>
              <w:rPr>
                <w:rFonts w:ascii="Times New Roman"/>
                <w:b w:val="false"/>
                <w:i w:val="false"/>
                <w:color w:val="000000"/>
                <w:sz w:val="20"/>
              </w:rPr>
              <w:t xml:space="preserve">
 қышқыл, еритін және ерімейтін негіздер, орта тұздардың химиялық қасиеттерін көрсететін реакция теңдеулерін молекулалық және иондық түрде құру; </w:t>
            </w:r>
            <w:r>
              <w:br/>
            </w:r>
            <w:r>
              <w:rPr>
                <w:rFonts w:ascii="Times New Roman"/>
                <w:b w:val="false"/>
                <w:i w:val="false"/>
                <w:color w:val="000000"/>
                <w:sz w:val="20"/>
              </w:rPr>
              <w:t xml:space="preserve">
9.3.4.2 </w:t>
            </w:r>
            <w:r>
              <w:br/>
            </w:r>
            <w:r>
              <w:rPr>
                <w:rFonts w:ascii="Times New Roman"/>
                <w:b w:val="false"/>
                <w:i w:val="false"/>
                <w:color w:val="000000"/>
                <w:sz w:val="20"/>
              </w:rPr>
              <w:t>
рН өлшемінің мәнін түсіну;</w:t>
            </w:r>
            <w:r>
              <w:br/>
            </w:r>
            <w:r>
              <w:rPr>
                <w:rFonts w:ascii="Times New Roman"/>
                <w:b w:val="false"/>
                <w:i w:val="false"/>
                <w:color w:val="000000"/>
                <w:sz w:val="20"/>
              </w:rPr>
              <w:t xml:space="preserve">
9.3.4.3 </w:t>
            </w:r>
            <w:r>
              <w:br/>
            </w:r>
            <w:r>
              <w:rPr>
                <w:rFonts w:ascii="Times New Roman"/>
                <w:b w:val="false"/>
                <w:i w:val="false"/>
                <w:color w:val="000000"/>
                <w:sz w:val="20"/>
              </w:rPr>
              <w:t>
қышқылдық, негіздік, бейтарап ортадағы индикаторлардың түстерін білу;</w:t>
            </w:r>
            <w:r>
              <w:br/>
            </w:r>
            <w:r>
              <w:rPr>
                <w:rFonts w:ascii="Times New Roman"/>
                <w:b w:val="false"/>
                <w:i w:val="false"/>
                <w:color w:val="000000"/>
                <w:sz w:val="20"/>
              </w:rPr>
              <w:t>
9.3.4.4</w:t>
            </w:r>
            <w:r>
              <w:br/>
            </w:r>
            <w:r>
              <w:rPr>
                <w:rFonts w:ascii="Times New Roman"/>
                <w:b w:val="false"/>
                <w:i w:val="false"/>
                <w:color w:val="000000"/>
                <w:sz w:val="20"/>
              </w:rPr>
              <w:t>
 гидролиз ұғымы мен оның маңызын білу;</w:t>
            </w:r>
            <w:r>
              <w:br/>
            </w:r>
            <w:r>
              <w:rPr>
                <w:rFonts w:ascii="Times New Roman"/>
                <w:b w:val="false"/>
                <w:i w:val="false"/>
                <w:color w:val="000000"/>
                <w:sz w:val="20"/>
              </w:rPr>
              <w:t xml:space="preserve">
9.3.4.5 </w:t>
            </w:r>
            <w:r>
              <w:br/>
            </w:r>
            <w:r>
              <w:rPr>
                <w:rFonts w:ascii="Times New Roman"/>
                <w:b w:val="false"/>
                <w:i w:val="false"/>
                <w:color w:val="000000"/>
                <w:sz w:val="20"/>
              </w:rPr>
              <w:t>
орта тұздың сулы ерітіндісінің реакция ортасын тәжірибе арқылы анықтау;</w:t>
            </w:r>
            <w:r>
              <w:br/>
            </w:r>
            <w:r>
              <w:rPr>
                <w:rFonts w:ascii="Times New Roman"/>
                <w:b w:val="false"/>
                <w:i w:val="false"/>
                <w:color w:val="000000"/>
                <w:sz w:val="20"/>
              </w:rPr>
              <w:t xml:space="preserve">
9.3.4.6 </w:t>
            </w:r>
            <w:r>
              <w:br/>
            </w:r>
            <w:r>
              <w:rPr>
                <w:rFonts w:ascii="Times New Roman"/>
                <w:b w:val="false"/>
                <w:i w:val="false"/>
                <w:color w:val="000000"/>
                <w:sz w:val="20"/>
              </w:rPr>
              <w:t>
орта тұздың ерітіндідегі реакция ортасын болжау;</w:t>
            </w:r>
            <w:r>
              <w:br/>
            </w:r>
            <w:r>
              <w:rPr>
                <w:rFonts w:ascii="Times New Roman"/>
                <w:b w:val="false"/>
                <w:i w:val="false"/>
                <w:color w:val="000000"/>
                <w:sz w:val="20"/>
              </w:rPr>
              <w:t xml:space="preserve">
9.3.4.7 </w:t>
            </w:r>
            <w:r>
              <w:br/>
            </w:r>
            <w:r>
              <w:rPr>
                <w:rFonts w:ascii="Times New Roman"/>
                <w:b w:val="false"/>
                <w:i w:val="false"/>
                <w:color w:val="000000"/>
                <w:sz w:val="20"/>
              </w:rPr>
              <w:t>
орта тұздардың гидролиз теңдеулерін молекулалық және иондық түрде құру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химия және қоршаған орта: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1468"/>
        <w:gridCol w:w="2407"/>
        <w:gridCol w:w="6258"/>
        <w:gridCol w:w="65"/>
        <w:gridCol w:w="408"/>
        <w:gridCol w:w="409"/>
        <w:gridCol w:w="4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Заттардың жіктелуі</w:t>
            </w:r>
            <w:r>
              <w:br/>
            </w:r>
            <w:r>
              <w:rPr>
                <w:rFonts w:ascii="Times New Roman"/>
                <w:b w:val="false"/>
                <w:i w:val="false"/>
                <w:color w:val="000000"/>
                <w:sz w:val="20"/>
              </w:rPr>
              <w:t>
 </w:t>
            </w:r>
          </w:p>
        </w:tc>
        <w:tc>
          <w:tcPr>
            <w:tcW w:w="14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r>
              <w:br/>
            </w:r>
            <w:r>
              <w:rPr>
                <w:rFonts w:ascii="Times New Roman"/>
                <w:b w:val="false"/>
                <w:i w:val="false"/>
                <w:color w:val="000000"/>
                <w:sz w:val="20"/>
              </w:rPr>
              <w:t>
элементті атомның белгілі бір түрінен тұратын зат ретінде түсіну;</w:t>
            </w:r>
            <w:r>
              <w:br/>
            </w:r>
            <w:r>
              <w:rPr>
                <w:rFonts w:ascii="Times New Roman"/>
                <w:b w:val="false"/>
                <w:i w:val="false"/>
                <w:color w:val="000000"/>
                <w:sz w:val="20"/>
              </w:rPr>
              <w:t xml:space="preserve">
7.4.1.2 </w:t>
            </w:r>
            <w:r>
              <w:br/>
            </w:r>
            <w:r>
              <w:rPr>
                <w:rFonts w:ascii="Times New Roman"/>
                <w:b w:val="false"/>
                <w:i w:val="false"/>
                <w:color w:val="000000"/>
                <w:sz w:val="20"/>
              </w:rPr>
              <w:t xml:space="preserve">
таза заттар атомдардың немесе молекулалардың бір түрінен түзілетінін білу; </w:t>
            </w:r>
            <w:r>
              <w:br/>
            </w:r>
            <w:r>
              <w:rPr>
                <w:rFonts w:ascii="Times New Roman"/>
                <w:b w:val="false"/>
                <w:i w:val="false"/>
                <w:color w:val="000000"/>
                <w:sz w:val="20"/>
              </w:rPr>
              <w:t>
7.4.1.3</w:t>
            </w:r>
            <w:r>
              <w:br/>
            </w:r>
            <w:r>
              <w:rPr>
                <w:rFonts w:ascii="Times New Roman"/>
                <w:b w:val="false"/>
                <w:i w:val="false"/>
                <w:color w:val="000000"/>
                <w:sz w:val="20"/>
              </w:rPr>
              <w:t>
 заттардың көпшілігі химиялық таза емес екендігін және химияда таза заттармен жұмыс жасау кажеттігін түсіну;</w:t>
            </w:r>
            <w:r>
              <w:br/>
            </w:r>
            <w:r>
              <w:rPr>
                <w:rFonts w:ascii="Times New Roman"/>
                <w:b w:val="false"/>
                <w:i w:val="false"/>
                <w:color w:val="000000"/>
                <w:sz w:val="20"/>
              </w:rPr>
              <w:t xml:space="preserve">
7.4.1.4 </w:t>
            </w:r>
            <w:r>
              <w:br/>
            </w:r>
            <w:r>
              <w:rPr>
                <w:rFonts w:ascii="Times New Roman"/>
                <w:b w:val="false"/>
                <w:i w:val="false"/>
                <w:color w:val="000000"/>
                <w:sz w:val="20"/>
              </w:rPr>
              <w:t xml:space="preserve">
элемент, қоспа және қосылыс түсініктерін ажырата алу; </w:t>
            </w:r>
            <w:r>
              <w:br/>
            </w:r>
            <w:r>
              <w:rPr>
                <w:rFonts w:ascii="Times New Roman"/>
                <w:b w:val="false"/>
                <w:i w:val="false"/>
                <w:color w:val="000000"/>
                <w:sz w:val="20"/>
              </w:rPr>
              <w:t xml:space="preserve">
7.4.1.5 </w:t>
            </w:r>
            <w:r>
              <w:br/>
            </w:r>
            <w:r>
              <w:rPr>
                <w:rFonts w:ascii="Times New Roman"/>
                <w:b w:val="false"/>
                <w:i w:val="false"/>
                <w:color w:val="000000"/>
                <w:sz w:val="20"/>
              </w:rPr>
              <w:t xml:space="preserve">
қоспалар мен қосылыстардың және элементтердің физикалық қасиеттері туралы алған білімдерін таныс емес заттарды ажыратуға қолдана алу; </w:t>
            </w:r>
            <w:r>
              <w:br/>
            </w:r>
            <w:r>
              <w:rPr>
                <w:rFonts w:ascii="Times New Roman"/>
                <w:b w:val="false"/>
                <w:i w:val="false"/>
                <w:color w:val="000000"/>
                <w:sz w:val="20"/>
              </w:rPr>
              <w:t xml:space="preserve">
7.4.1.6 </w:t>
            </w:r>
            <w:r>
              <w:br/>
            </w:r>
            <w:r>
              <w:rPr>
                <w:rFonts w:ascii="Times New Roman"/>
                <w:b w:val="false"/>
                <w:i w:val="false"/>
                <w:color w:val="000000"/>
                <w:sz w:val="20"/>
              </w:rPr>
              <w:t>
қоспалардың түрлерін және оларды бөлу әдістерін білу;</w:t>
            </w:r>
            <w:r>
              <w:br/>
            </w:r>
            <w:r>
              <w:rPr>
                <w:rFonts w:ascii="Times New Roman"/>
                <w:b w:val="false"/>
                <w:i w:val="false"/>
                <w:color w:val="000000"/>
                <w:sz w:val="20"/>
              </w:rPr>
              <w:t xml:space="preserve">
7.4.1.7 </w:t>
            </w:r>
            <w:r>
              <w:br/>
            </w:r>
            <w:r>
              <w:rPr>
                <w:rFonts w:ascii="Times New Roman"/>
                <w:b w:val="false"/>
                <w:i w:val="false"/>
                <w:color w:val="000000"/>
                <w:sz w:val="20"/>
              </w:rPr>
              <w:t>
қоспаны бөлуге негізделген қарапайым экспериментті жоспарлау және өткізу</w:t>
            </w:r>
          </w:p>
        </w:tc>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9.4.1.1 </w:t>
            </w:r>
            <w:r>
              <w:br/>
            </w:r>
            <w:r>
              <w:rPr>
                <w:rFonts w:ascii="Times New Roman"/>
                <w:b w:val="false"/>
                <w:i w:val="false"/>
                <w:color w:val="000000"/>
                <w:sz w:val="20"/>
              </w:rPr>
              <w:t>
электролиттер мен бейэлектролиттердің анықтамасын білу және оларға мысалдар келтіру;</w:t>
            </w:r>
            <w:r>
              <w:br/>
            </w:r>
            <w:r>
              <w:rPr>
                <w:rFonts w:ascii="Times New Roman"/>
                <w:b w:val="false"/>
                <w:i w:val="false"/>
                <w:color w:val="000000"/>
                <w:sz w:val="20"/>
              </w:rPr>
              <w:t xml:space="preserve">
9.4.1.2 </w:t>
            </w:r>
            <w:r>
              <w:br/>
            </w:r>
            <w:r>
              <w:rPr>
                <w:rFonts w:ascii="Times New Roman"/>
                <w:b w:val="false"/>
                <w:i w:val="false"/>
                <w:color w:val="000000"/>
                <w:sz w:val="20"/>
              </w:rPr>
              <w:t xml:space="preserve">
ерітінділер мен балқымалардың электрөткізгіштігі химиялық байланыс түріне тәуелді екендігін түсіндіру; </w:t>
            </w:r>
            <w:r>
              <w:br/>
            </w:r>
            <w:r>
              <w:rPr>
                <w:rFonts w:ascii="Times New Roman"/>
                <w:b w:val="false"/>
                <w:i w:val="false"/>
                <w:color w:val="000000"/>
                <w:sz w:val="20"/>
              </w:rPr>
              <w:t xml:space="preserve">
9.4.1.3 </w:t>
            </w:r>
            <w:r>
              <w:br/>
            </w:r>
            <w:r>
              <w:rPr>
                <w:rFonts w:ascii="Times New Roman"/>
                <w:b w:val="false"/>
                <w:i w:val="false"/>
                <w:color w:val="000000"/>
                <w:sz w:val="20"/>
              </w:rPr>
              <w:t>
электролиттік диссоциацияның анықтамасын білу;</w:t>
            </w:r>
            <w:r>
              <w:br/>
            </w:r>
            <w:r>
              <w:rPr>
                <w:rFonts w:ascii="Times New Roman"/>
                <w:b w:val="false"/>
                <w:i w:val="false"/>
                <w:color w:val="000000"/>
                <w:sz w:val="20"/>
              </w:rPr>
              <w:t xml:space="preserve">
9.4.1.4 </w:t>
            </w:r>
            <w:r>
              <w:br/>
            </w:r>
            <w:r>
              <w:rPr>
                <w:rFonts w:ascii="Times New Roman"/>
                <w:b w:val="false"/>
                <w:i w:val="false"/>
                <w:color w:val="000000"/>
                <w:sz w:val="20"/>
              </w:rPr>
              <w:t>
кейбір қосылыстардың суда ерігенде иондарға ыдырайтынын түсіндіру;</w:t>
            </w:r>
            <w:r>
              <w:br/>
            </w:r>
            <w:r>
              <w:rPr>
                <w:rFonts w:ascii="Times New Roman"/>
                <w:b w:val="false"/>
                <w:i w:val="false"/>
                <w:color w:val="000000"/>
                <w:sz w:val="20"/>
              </w:rPr>
              <w:t xml:space="preserve">
9.4.1.5 </w:t>
            </w:r>
            <w:r>
              <w:br/>
            </w:r>
            <w:r>
              <w:rPr>
                <w:rFonts w:ascii="Times New Roman"/>
                <w:b w:val="false"/>
                <w:i w:val="false"/>
                <w:color w:val="000000"/>
                <w:sz w:val="20"/>
              </w:rPr>
              <w:t>
диссоциацияға қарама-қарсы процесс – ассоциация екендігін білу;</w:t>
            </w:r>
            <w:r>
              <w:br/>
            </w:r>
            <w:r>
              <w:rPr>
                <w:rFonts w:ascii="Times New Roman"/>
                <w:b w:val="false"/>
                <w:i w:val="false"/>
                <w:color w:val="000000"/>
                <w:sz w:val="20"/>
              </w:rPr>
              <w:t>
9.4.1.6</w:t>
            </w:r>
            <w:r>
              <w:br/>
            </w:r>
            <w:r>
              <w:rPr>
                <w:rFonts w:ascii="Times New Roman"/>
                <w:b w:val="false"/>
                <w:i w:val="false"/>
                <w:color w:val="000000"/>
                <w:sz w:val="20"/>
              </w:rPr>
              <w:t xml:space="preserve">
 иондық және коваленттік полюсті байланысы бар заттардың сулы ерітіндідегі электролиттік диссоциациялану механизмін түсіндіру; </w:t>
            </w:r>
            <w:r>
              <w:br/>
            </w:r>
            <w:r>
              <w:rPr>
                <w:rFonts w:ascii="Times New Roman"/>
                <w:b w:val="false"/>
                <w:i w:val="false"/>
                <w:color w:val="000000"/>
                <w:sz w:val="20"/>
              </w:rPr>
              <w:t xml:space="preserve">
9.4.1.7 </w:t>
            </w:r>
            <w:r>
              <w:br/>
            </w:r>
            <w:r>
              <w:rPr>
                <w:rFonts w:ascii="Times New Roman"/>
                <w:b w:val="false"/>
                <w:i w:val="false"/>
                <w:color w:val="000000"/>
                <w:sz w:val="20"/>
              </w:rPr>
              <w:t>
электролиттік диссоциация теориясының негізгі қағидаларын білу;</w:t>
            </w:r>
            <w:r>
              <w:br/>
            </w:r>
            <w:r>
              <w:rPr>
                <w:rFonts w:ascii="Times New Roman"/>
                <w:b w:val="false"/>
                <w:i w:val="false"/>
                <w:color w:val="000000"/>
                <w:sz w:val="20"/>
              </w:rPr>
              <w:t xml:space="preserve">
9.4.1.8 </w:t>
            </w:r>
            <w:r>
              <w:br/>
            </w:r>
            <w:r>
              <w:rPr>
                <w:rFonts w:ascii="Times New Roman"/>
                <w:b w:val="false"/>
                <w:i w:val="false"/>
                <w:color w:val="000000"/>
                <w:sz w:val="20"/>
              </w:rPr>
              <w:t xml:space="preserve">
сулы ерітіндіде H </w:t>
            </w:r>
            <w:r>
              <w:rPr>
                <w:rFonts w:ascii="Times New Roman"/>
                <w:b w:val="false"/>
                <w:i w:val="false"/>
                <w:color w:val="000000"/>
                <w:vertAlign w:val="superscript"/>
              </w:rPr>
              <w:t>+</w:t>
            </w:r>
            <w:r>
              <w:rPr>
                <w:rFonts w:ascii="Times New Roman"/>
                <w:b w:val="false"/>
                <w:i w:val="false"/>
                <w:color w:val="000000"/>
                <w:sz w:val="20"/>
              </w:rPr>
              <w:t xml:space="preserve"> ионының болуын қышқылдық деп білу; </w:t>
            </w:r>
            <w:r>
              <w:br/>
            </w:r>
            <w:r>
              <w:rPr>
                <w:rFonts w:ascii="Times New Roman"/>
                <w:b w:val="false"/>
                <w:i w:val="false"/>
                <w:color w:val="000000"/>
                <w:sz w:val="20"/>
              </w:rPr>
              <w:t xml:space="preserve">
9.4.1.9 </w:t>
            </w:r>
            <w:r>
              <w:br/>
            </w:r>
            <w:r>
              <w:rPr>
                <w:rFonts w:ascii="Times New Roman"/>
                <w:b w:val="false"/>
                <w:i w:val="false"/>
                <w:color w:val="000000"/>
                <w:sz w:val="20"/>
              </w:rPr>
              <w:t>
сулы ерітіндіде OH</w:t>
            </w:r>
            <w:r>
              <w:rPr>
                <w:rFonts w:ascii="Times New Roman"/>
                <w:b w:val="false"/>
                <w:i w:val="false"/>
                <w:color w:val="000000"/>
                <w:vertAlign w:val="superscript"/>
              </w:rPr>
              <w:t>–</w:t>
            </w:r>
            <w:r>
              <w:rPr>
                <w:rFonts w:ascii="Times New Roman"/>
                <w:b w:val="false"/>
                <w:i w:val="false"/>
                <w:color w:val="000000"/>
                <w:sz w:val="20"/>
              </w:rPr>
              <w:t xml:space="preserve"> ионының болуын сілтілік деп білу;</w:t>
            </w:r>
            <w:r>
              <w:br/>
            </w:r>
            <w:r>
              <w:rPr>
                <w:rFonts w:ascii="Times New Roman"/>
                <w:b w:val="false"/>
                <w:i w:val="false"/>
                <w:color w:val="000000"/>
                <w:sz w:val="20"/>
              </w:rPr>
              <w:t xml:space="preserve">
9.4.1.10 </w:t>
            </w:r>
            <w:r>
              <w:br/>
            </w:r>
            <w:r>
              <w:rPr>
                <w:rFonts w:ascii="Times New Roman"/>
                <w:b w:val="false"/>
                <w:i w:val="false"/>
                <w:color w:val="000000"/>
                <w:sz w:val="20"/>
              </w:rPr>
              <w:t>
электролиттік диссоциация теориясы тұрғысынан қышқылға, негізге, орта және қышқыл тұздарға анықтама беру;</w:t>
            </w:r>
            <w:r>
              <w:br/>
            </w:r>
            <w:r>
              <w:rPr>
                <w:rFonts w:ascii="Times New Roman"/>
                <w:b w:val="false"/>
                <w:i w:val="false"/>
                <w:color w:val="000000"/>
                <w:sz w:val="20"/>
              </w:rPr>
              <w:t xml:space="preserve">
9.4.1.11 </w:t>
            </w:r>
            <w:r>
              <w:br/>
            </w:r>
            <w:r>
              <w:rPr>
                <w:rFonts w:ascii="Times New Roman"/>
                <w:b w:val="false"/>
                <w:i w:val="false"/>
                <w:color w:val="000000"/>
                <w:sz w:val="20"/>
              </w:rPr>
              <w:t>
қышқылдың, негіздің, орта және қышқыл тұздардың электролиттік диссоциациялану теңдеулерін құру;</w:t>
            </w:r>
            <w:r>
              <w:br/>
            </w:r>
            <w:r>
              <w:rPr>
                <w:rFonts w:ascii="Times New Roman"/>
                <w:b w:val="false"/>
                <w:i w:val="false"/>
                <w:color w:val="000000"/>
                <w:sz w:val="20"/>
              </w:rPr>
              <w:t xml:space="preserve">
9.4.1.12 </w:t>
            </w:r>
            <w:r>
              <w:br/>
            </w:r>
            <w:r>
              <w:rPr>
                <w:rFonts w:ascii="Times New Roman"/>
                <w:b w:val="false"/>
                <w:i w:val="false"/>
                <w:color w:val="000000"/>
                <w:sz w:val="20"/>
              </w:rPr>
              <w:t xml:space="preserve">
электролиттік диссоциациялану теориясы тұрғысынан сілті мен негіздің айырмашылығын түсіну; </w:t>
            </w:r>
            <w:r>
              <w:br/>
            </w:r>
            <w:r>
              <w:rPr>
                <w:rFonts w:ascii="Times New Roman"/>
                <w:b w:val="false"/>
                <w:i w:val="false"/>
                <w:color w:val="000000"/>
                <w:sz w:val="20"/>
              </w:rPr>
              <w:t>
9.4.1.13 диссоциациялану дәрежесі анықтамасын білу және электролиттің күшін анықтау;</w:t>
            </w:r>
            <w:r>
              <w:br/>
            </w:r>
            <w:r>
              <w:rPr>
                <w:rFonts w:ascii="Times New Roman"/>
                <w:b w:val="false"/>
                <w:i w:val="false"/>
                <w:color w:val="000000"/>
                <w:sz w:val="20"/>
              </w:rPr>
              <w:t xml:space="preserve">
9.4.1.14 </w:t>
            </w:r>
            <w:r>
              <w:br/>
            </w:r>
            <w:r>
              <w:rPr>
                <w:rFonts w:ascii="Times New Roman"/>
                <w:b w:val="false"/>
                <w:i w:val="false"/>
                <w:color w:val="000000"/>
                <w:sz w:val="20"/>
              </w:rPr>
              <w:t>
күшті және әлсіз электролиттерге мысалдар келтіру;</w:t>
            </w:r>
            <w:r>
              <w:br/>
            </w:r>
            <w:r>
              <w:rPr>
                <w:rFonts w:ascii="Times New Roman"/>
                <w:b w:val="false"/>
                <w:i w:val="false"/>
                <w:color w:val="000000"/>
                <w:sz w:val="20"/>
              </w:rPr>
              <w:t xml:space="preserve">
9.4.4.15 </w:t>
            </w:r>
            <w:r>
              <w:br/>
            </w:r>
            <w:r>
              <w:rPr>
                <w:rFonts w:ascii="Times New Roman"/>
                <w:b w:val="false"/>
                <w:i w:val="false"/>
                <w:color w:val="000000"/>
                <w:sz w:val="20"/>
              </w:rPr>
              <w:t>
"ерітіндінің күші" ұғымын түсіну және оны "концентрация" ұғымынан ажырату;</w:t>
            </w:r>
            <w:r>
              <w:br/>
            </w:r>
            <w:r>
              <w:rPr>
                <w:rFonts w:ascii="Times New Roman"/>
                <w:b w:val="false"/>
                <w:i w:val="false"/>
                <w:color w:val="000000"/>
                <w:sz w:val="20"/>
              </w:rPr>
              <w:t xml:space="preserve">
9.4.1.16 </w:t>
            </w:r>
            <w:r>
              <w:br/>
            </w:r>
            <w:r>
              <w:rPr>
                <w:rFonts w:ascii="Times New Roman"/>
                <w:b w:val="false"/>
                <w:i w:val="false"/>
                <w:color w:val="000000"/>
                <w:sz w:val="20"/>
              </w:rPr>
              <w:t>
металл катиондарының жалын түсін өзгерту реакциясын білу және оны Li</w:t>
            </w:r>
            <w:r>
              <w:rPr>
                <w:rFonts w:ascii="Times New Roman"/>
                <w:b w:val="false"/>
                <w:i w:val="false"/>
                <w:color w:val="000000"/>
                <w:vertAlign w:val="superscript"/>
              </w:rPr>
              <w:t>+</w:t>
            </w:r>
            <w:r>
              <w:rPr>
                <w:rFonts w:ascii="Times New Roman"/>
                <w:b w:val="false"/>
                <w:i w:val="false"/>
                <w:color w:val="000000"/>
                <w:sz w:val="20"/>
              </w:rPr>
              <w:t>, Na</w:t>
            </w:r>
            <w:r>
              <w:rPr>
                <w:rFonts w:ascii="Times New Roman"/>
                <w:b w:val="false"/>
                <w:i w:val="false"/>
                <w:color w:val="000000"/>
                <w:vertAlign w:val="superscript"/>
              </w:rPr>
              <w:t>+</w:t>
            </w:r>
            <w:r>
              <w:rPr>
                <w:rFonts w:ascii="Times New Roman"/>
                <w:b w:val="false"/>
                <w:i w:val="false"/>
                <w:color w:val="000000"/>
                <w:sz w:val="20"/>
              </w:rPr>
              <w:t>, K</w:t>
            </w:r>
            <w:r>
              <w:rPr>
                <w:rFonts w:ascii="Times New Roman"/>
                <w:b w:val="false"/>
                <w:i w:val="false"/>
                <w:color w:val="000000"/>
                <w:vertAlign w:val="superscript"/>
              </w:rPr>
              <w:t>+</w:t>
            </w:r>
            <w:r>
              <w:rPr>
                <w:rFonts w:ascii="Times New Roman"/>
                <w:b w:val="false"/>
                <w:i w:val="false"/>
                <w:color w:val="000000"/>
                <w:sz w:val="20"/>
              </w:rPr>
              <w:t>, Ca</w:t>
            </w:r>
            <w:r>
              <w:rPr>
                <w:rFonts w:ascii="Times New Roman"/>
                <w:b w:val="false"/>
                <w:i w:val="false"/>
                <w:color w:val="000000"/>
                <w:vertAlign w:val="superscript"/>
              </w:rPr>
              <w:t>2+</w:t>
            </w:r>
            <w:r>
              <w:rPr>
                <w:rFonts w:ascii="Times New Roman"/>
                <w:b w:val="false"/>
                <w:i w:val="false"/>
                <w:color w:val="000000"/>
                <w:sz w:val="20"/>
              </w:rPr>
              <w:t>, Sr</w:t>
            </w:r>
            <w:r>
              <w:rPr>
                <w:rFonts w:ascii="Times New Roman"/>
                <w:b w:val="false"/>
                <w:i w:val="false"/>
                <w:color w:val="000000"/>
                <w:vertAlign w:val="superscript"/>
              </w:rPr>
              <w:t>2+</w:t>
            </w:r>
            <w:r>
              <w:rPr>
                <w:rFonts w:ascii="Times New Roman"/>
                <w:b w:val="false"/>
                <w:i w:val="false"/>
                <w:color w:val="000000"/>
                <w:sz w:val="20"/>
              </w:rPr>
              <w:t>, Ba</w:t>
            </w:r>
            <w:r>
              <w:rPr>
                <w:rFonts w:ascii="Times New Roman"/>
                <w:b w:val="false"/>
                <w:i w:val="false"/>
                <w:color w:val="000000"/>
                <w:vertAlign w:val="superscript"/>
              </w:rPr>
              <w:t>2+</w:t>
            </w:r>
            <w:r>
              <w:rPr>
                <w:rFonts w:ascii="Times New Roman"/>
                <w:b w:val="false"/>
                <w:i w:val="false"/>
                <w:color w:val="000000"/>
                <w:sz w:val="20"/>
              </w:rPr>
              <w:t>, Cu</w:t>
            </w:r>
            <w:r>
              <w:rPr>
                <w:rFonts w:ascii="Times New Roman"/>
                <w:b w:val="false"/>
                <w:i w:val="false"/>
                <w:color w:val="000000"/>
                <w:vertAlign w:val="superscript"/>
              </w:rPr>
              <w:t xml:space="preserve">2+ </w:t>
            </w:r>
            <w:r>
              <w:rPr>
                <w:rFonts w:ascii="Times New Roman"/>
                <w:b w:val="false"/>
                <w:i w:val="false"/>
                <w:color w:val="000000"/>
                <w:sz w:val="20"/>
              </w:rPr>
              <w:t xml:space="preserve">катиондарын анықтау үшін қолдану; </w:t>
            </w:r>
            <w:r>
              <w:br/>
            </w:r>
            <w:r>
              <w:rPr>
                <w:rFonts w:ascii="Times New Roman"/>
                <w:b w:val="false"/>
                <w:i w:val="false"/>
                <w:color w:val="000000"/>
                <w:sz w:val="20"/>
              </w:rPr>
              <w:t xml:space="preserve">
9.4.1.17 </w:t>
            </w:r>
            <w:r>
              <w:br/>
            </w:r>
            <w:r>
              <w:rPr>
                <w:rFonts w:ascii="Times New Roman"/>
                <w:b w:val="false"/>
                <w:i w:val="false"/>
                <w:color w:val="000000"/>
                <w:sz w:val="20"/>
              </w:rPr>
              <w:t>
металл катиондарының сілтімен әрекеттесу реакциясын білу және оны Fe</w:t>
            </w:r>
            <w:r>
              <w:rPr>
                <w:rFonts w:ascii="Times New Roman"/>
                <w:b w:val="false"/>
                <w:i w:val="false"/>
                <w:color w:val="000000"/>
                <w:vertAlign w:val="superscript"/>
              </w:rPr>
              <w:t>2+</w:t>
            </w:r>
            <w:r>
              <w:rPr>
                <w:rFonts w:ascii="Times New Roman"/>
                <w:b w:val="false"/>
                <w:i w:val="false"/>
                <w:color w:val="000000"/>
                <w:sz w:val="20"/>
              </w:rPr>
              <w:t>, Fe</w:t>
            </w:r>
            <w:r>
              <w:rPr>
                <w:rFonts w:ascii="Times New Roman"/>
                <w:b w:val="false"/>
                <w:i w:val="false"/>
                <w:color w:val="000000"/>
                <w:vertAlign w:val="superscript"/>
              </w:rPr>
              <w:t>3+</w:t>
            </w:r>
            <w:r>
              <w:rPr>
                <w:rFonts w:ascii="Times New Roman"/>
                <w:b w:val="false"/>
                <w:i w:val="false"/>
                <w:color w:val="000000"/>
                <w:sz w:val="20"/>
              </w:rPr>
              <w:t>, Cu</w:t>
            </w:r>
            <w:r>
              <w:rPr>
                <w:rFonts w:ascii="Times New Roman"/>
                <w:b w:val="false"/>
                <w:i w:val="false"/>
                <w:color w:val="000000"/>
                <w:vertAlign w:val="superscript"/>
              </w:rPr>
              <w:t xml:space="preserve">2+ </w:t>
            </w:r>
            <w:r>
              <w:rPr>
                <w:rFonts w:ascii="Times New Roman"/>
                <w:b w:val="false"/>
                <w:i w:val="false"/>
                <w:color w:val="000000"/>
                <w:sz w:val="20"/>
              </w:rPr>
              <w:t xml:space="preserve">катиондарын анықтауда қолдану; </w:t>
            </w:r>
            <w:r>
              <w:br/>
            </w:r>
            <w:r>
              <w:rPr>
                <w:rFonts w:ascii="Times New Roman"/>
                <w:b w:val="false"/>
                <w:i w:val="false"/>
                <w:color w:val="000000"/>
                <w:sz w:val="20"/>
              </w:rPr>
              <w:t xml:space="preserve">
9.4.1.18 </w:t>
            </w:r>
            <w:r>
              <w:br/>
            </w:r>
            <w:r>
              <w:rPr>
                <w:rFonts w:ascii="Times New Roman"/>
                <w:b w:val="false"/>
                <w:i w:val="false"/>
                <w:color w:val="000000"/>
                <w:sz w:val="20"/>
              </w:rPr>
              <w:t>
хлорид-, бромид-, йодид-, сульфат, карбонат-, ортофосфат-, нитрат- иондары үшін сапалық реакцияларды білу және қолдану;</w:t>
            </w:r>
            <w:r>
              <w:br/>
            </w:r>
            <w:r>
              <w:rPr>
                <w:rFonts w:ascii="Times New Roman"/>
                <w:b w:val="false"/>
                <w:i w:val="false"/>
                <w:color w:val="000000"/>
                <w:sz w:val="20"/>
              </w:rPr>
              <w:t xml:space="preserve">
9.4.1.19 </w:t>
            </w:r>
            <w:r>
              <w:br/>
            </w:r>
            <w:r>
              <w:rPr>
                <w:rFonts w:ascii="Times New Roman"/>
                <w:b w:val="false"/>
                <w:i w:val="false"/>
                <w:color w:val="000000"/>
                <w:sz w:val="20"/>
              </w:rPr>
              <w:t>
катион және аниондарды анықтау экспериментінің жоспарын құру және практикада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r>
              <w:br/>
            </w:r>
            <w:r>
              <w:rPr>
                <w:rFonts w:ascii="Times New Roman"/>
                <w:b w:val="false"/>
                <w:i w:val="false"/>
                <w:color w:val="000000"/>
                <w:sz w:val="20"/>
              </w:rPr>
              <w:t>
Жер химиясы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7.4.2.1 </w:t>
            </w:r>
            <w:r>
              <w:br/>
            </w:r>
            <w:r>
              <w:rPr>
                <w:rFonts w:ascii="Times New Roman"/>
                <w:b w:val="false"/>
                <w:i w:val="false"/>
                <w:color w:val="000000"/>
                <w:sz w:val="20"/>
              </w:rPr>
              <w:t>
жер қыртысында көптеген пайдалы химиялық қосылыстар барын түсіну;</w:t>
            </w:r>
            <w:r>
              <w:br/>
            </w:r>
            <w:r>
              <w:rPr>
                <w:rFonts w:ascii="Times New Roman"/>
                <w:b w:val="false"/>
                <w:i w:val="false"/>
                <w:color w:val="000000"/>
                <w:sz w:val="20"/>
              </w:rPr>
              <w:t xml:space="preserve">
7.4.2.2 </w:t>
            </w:r>
            <w:r>
              <w:br/>
            </w:r>
            <w:r>
              <w:rPr>
                <w:rFonts w:ascii="Times New Roman"/>
                <w:b w:val="false"/>
                <w:i w:val="false"/>
                <w:color w:val="000000"/>
                <w:sz w:val="20"/>
              </w:rPr>
              <w:t>
пайдалы химиялық қосылыстар әдетте пайдалы кендер екенін түсіну;</w:t>
            </w:r>
            <w:r>
              <w:br/>
            </w:r>
            <w:r>
              <w:rPr>
                <w:rFonts w:ascii="Times New Roman"/>
                <w:b w:val="false"/>
                <w:i w:val="false"/>
                <w:color w:val="000000"/>
                <w:sz w:val="20"/>
              </w:rPr>
              <w:t xml:space="preserve">
7.4.2.3 </w:t>
            </w:r>
            <w:r>
              <w:br/>
            </w:r>
            <w:r>
              <w:rPr>
                <w:rFonts w:ascii="Times New Roman"/>
                <w:b w:val="false"/>
                <w:i w:val="false"/>
                <w:color w:val="000000"/>
                <w:sz w:val="20"/>
              </w:rPr>
              <w:t xml:space="preserve">
кеннің құрамында металдар мен олардың қосылыстары бар екендігін түсіну; </w:t>
            </w:r>
            <w:r>
              <w:br/>
            </w:r>
            <w:r>
              <w:rPr>
                <w:rFonts w:ascii="Times New Roman"/>
                <w:b w:val="false"/>
                <w:i w:val="false"/>
                <w:color w:val="000000"/>
                <w:sz w:val="20"/>
              </w:rPr>
              <w:t xml:space="preserve">
7.4.2.4 </w:t>
            </w:r>
            <w:r>
              <w:br/>
            </w:r>
            <w:r>
              <w:rPr>
                <w:rFonts w:ascii="Times New Roman"/>
                <w:b w:val="false"/>
                <w:i w:val="false"/>
                <w:color w:val="000000"/>
                <w:sz w:val="20"/>
              </w:rPr>
              <w:t xml:space="preserve">
кеннен металдарды алу процесін сипаттау; </w:t>
            </w:r>
            <w:r>
              <w:br/>
            </w:r>
            <w:r>
              <w:rPr>
                <w:rFonts w:ascii="Times New Roman"/>
                <w:b w:val="false"/>
                <w:i w:val="false"/>
                <w:color w:val="000000"/>
                <w:sz w:val="20"/>
              </w:rPr>
              <w:t>
7.4.2.5</w:t>
            </w:r>
            <w:r>
              <w:br/>
            </w:r>
            <w:r>
              <w:rPr>
                <w:rFonts w:ascii="Times New Roman"/>
                <w:b w:val="false"/>
                <w:i w:val="false"/>
                <w:color w:val="000000"/>
                <w:sz w:val="20"/>
              </w:rPr>
              <w:t xml:space="preserve">
 Қазақстан қандай минералды және табиғи ресурстармен бай екендігін және олардың кен орындарын білу; </w:t>
            </w:r>
            <w:r>
              <w:br/>
            </w:r>
            <w:r>
              <w:rPr>
                <w:rFonts w:ascii="Times New Roman"/>
                <w:b w:val="false"/>
                <w:i w:val="false"/>
                <w:color w:val="000000"/>
                <w:sz w:val="20"/>
              </w:rPr>
              <w:t xml:space="preserve">
7.4.2.6 </w:t>
            </w:r>
            <w:r>
              <w:br/>
            </w:r>
            <w:r>
              <w:rPr>
                <w:rFonts w:ascii="Times New Roman"/>
                <w:b w:val="false"/>
                <w:i w:val="false"/>
                <w:color w:val="000000"/>
                <w:sz w:val="20"/>
              </w:rPr>
              <w:t>
табиғи ресурстарды өндірудің қоршаған ортаға әсерін зерделе</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 </w:t>
            </w:r>
            <w:r>
              <w:br/>
            </w:r>
            <w:r>
              <w:rPr>
                <w:rFonts w:ascii="Times New Roman"/>
                <w:b w:val="false"/>
                <w:i w:val="false"/>
                <w:color w:val="000000"/>
                <w:sz w:val="20"/>
              </w:rPr>
              <w:t>
сутекті алужәне оның қасиеттерін зерттеу;</w:t>
            </w:r>
            <w:r>
              <w:br/>
            </w:r>
            <w:r>
              <w:rPr>
                <w:rFonts w:ascii="Times New Roman"/>
                <w:b w:val="false"/>
                <w:i w:val="false"/>
                <w:color w:val="000000"/>
                <w:sz w:val="20"/>
              </w:rPr>
              <w:t xml:space="preserve">
8.4.2.2 </w:t>
            </w:r>
            <w:r>
              <w:br/>
            </w:r>
            <w:r>
              <w:rPr>
                <w:rFonts w:ascii="Times New Roman"/>
                <w:b w:val="false"/>
                <w:i w:val="false"/>
                <w:color w:val="000000"/>
                <w:sz w:val="20"/>
              </w:rPr>
              <w:t xml:space="preserve">
сутектің тотықсыздандырғыш ретіндегі қасиетін білу; </w:t>
            </w:r>
            <w:r>
              <w:br/>
            </w:r>
            <w:r>
              <w:rPr>
                <w:rFonts w:ascii="Times New Roman"/>
                <w:b w:val="false"/>
                <w:i w:val="false"/>
                <w:color w:val="000000"/>
                <w:sz w:val="20"/>
              </w:rPr>
              <w:t xml:space="preserve">
8.4.2.3 </w:t>
            </w:r>
            <w:r>
              <w:br/>
            </w:r>
            <w:r>
              <w:rPr>
                <w:rFonts w:ascii="Times New Roman"/>
                <w:b w:val="false"/>
                <w:i w:val="false"/>
                <w:color w:val="000000"/>
                <w:sz w:val="20"/>
              </w:rPr>
              <w:t xml:space="preserve">
оттектің ауа мен жер қыртысындағы пайыздық мөлшерін білу; </w:t>
            </w:r>
            <w:r>
              <w:br/>
            </w:r>
            <w:r>
              <w:rPr>
                <w:rFonts w:ascii="Times New Roman"/>
                <w:b w:val="false"/>
                <w:i w:val="false"/>
                <w:color w:val="000000"/>
                <w:sz w:val="20"/>
              </w:rPr>
              <w:t xml:space="preserve">
8.4.2.4 </w:t>
            </w:r>
            <w:r>
              <w:br/>
            </w:r>
            <w:r>
              <w:rPr>
                <w:rFonts w:ascii="Times New Roman"/>
                <w:b w:val="false"/>
                <w:i w:val="false"/>
                <w:color w:val="000000"/>
                <w:sz w:val="20"/>
              </w:rPr>
              <w:t xml:space="preserve">
оттекті алу және оның қасиеттерін зерттеу; </w:t>
            </w:r>
            <w:r>
              <w:br/>
            </w:r>
            <w:r>
              <w:rPr>
                <w:rFonts w:ascii="Times New Roman"/>
                <w:b w:val="false"/>
                <w:i w:val="false"/>
                <w:color w:val="000000"/>
                <w:sz w:val="20"/>
              </w:rPr>
              <w:t xml:space="preserve">
8.4.2.5 </w:t>
            </w:r>
            <w:r>
              <w:br/>
            </w:r>
            <w:r>
              <w:rPr>
                <w:rFonts w:ascii="Times New Roman"/>
                <w:b w:val="false"/>
                <w:i w:val="false"/>
                <w:color w:val="000000"/>
                <w:sz w:val="20"/>
              </w:rPr>
              <w:t xml:space="preserve">
оттектің тотықтырғыш ретіндегі қасиетін білу; </w:t>
            </w:r>
            <w:r>
              <w:br/>
            </w:r>
            <w:r>
              <w:rPr>
                <w:rFonts w:ascii="Times New Roman"/>
                <w:b w:val="false"/>
                <w:i w:val="false"/>
                <w:color w:val="000000"/>
                <w:sz w:val="20"/>
              </w:rPr>
              <w:t xml:space="preserve">
8.4.2.6 </w:t>
            </w:r>
            <w:r>
              <w:br/>
            </w:r>
            <w:r>
              <w:rPr>
                <w:rFonts w:ascii="Times New Roman"/>
                <w:b w:val="false"/>
                <w:i w:val="false"/>
                <w:color w:val="000000"/>
                <w:sz w:val="20"/>
              </w:rPr>
              <w:t>
оттектің аллотропиялық түрөзгерістерінің құрамы мен қасиеттерін білу және салыстыру;</w:t>
            </w:r>
            <w:r>
              <w:br/>
            </w:r>
            <w:r>
              <w:rPr>
                <w:rFonts w:ascii="Times New Roman"/>
                <w:b w:val="false"/>
                <w:i w:val="false"/>
                <w:color w:val="000000"/>
                <w:sz w:val="20"/>
              </w:rPr>
              <w:t xml:space="preserve">
8.4.2.7 </w:t>
            </w:r>
            <w:r>
              <w:br/>
            </w:r>
            <w:r>
              <w:rPr>
                <w:rFonts w:ascii="Times New Roman"/>
                <w:b w:val="false"/>
                <w:i w:val="false"/>
                <w:color w:val="000000"/>
                <w:sz w:val="20"/>
              </w:rPr>
              <w:t xml:space="preserve">
Жер бетіндегі озон қабатының маңызын түсіндіру; </w:t>
            </w:r>
            <w:r>
              <w:br/>
            </w:r>
            <w:r>
              <w:rPr>
                <w:rFonts w:ascii="Times New Roman"/>
                <w:b w:val="false"/>
                <w:i w:val="false"/>
                <w:color w:val="000000"/>
                <w:sz w:val="20"/>
              </w:rPr>
              <w:t xml:space="preserve">
8.4.2.8 </w:t>
            </w:r>
            <w:r>
              <w:br/>
            </w:r>
            <w:r>
              <w:rPr>
                <w:rFonts w:ascii="Times New Roman"/>
                <w:b w:val="false"/>
                <w:i w:val="false"/>
                <w:color w:val="000000"/>
                <w:sz w:val="20"/>
              </w:rPr>
              <w:t>
қайнау нүктесін заттың тазалық дәрежесі ретінде түсіну;</w:t>
            </w:r>
            <w:r>
              <w:br/>
            </w:r>
            <w:r>
              <w:rPr>
                <w:rFonts w:ascii="Times New Roman"/>
                <w:b w:val="false"/>
                <w:i w:val="false"/>
                <w:color w:val="000000"/>
                <w:sz w:val="20"/>
              </w:rPr>
              <w:t xml:space="preserve">
8.4.2.9 </w:t>
            </w:r>
            <w:r>
              <w:br/>
            </w:r>
            <w:r>
              <w:rPr>
                <w:rFonts w:ascii="Times New Roman"/>
                <w:b w:val="false"/>
                <w:i w:val="false"/>
                <w:color w:val="000000"/>
                <w:sz w:val="20"/>
              </w:rPr>
              <w:t>
судың кең таралғандығын, ерекше қасиеттерін және оның өмір үшін маңызын түсіну;</w:t>
            </w:r>
            <w:r>
              <w:br/>
            </w:r>
            <w:r>
              <w:rPr>
                <w:rFonts w:ascii="Times New Roman"/>
                <w:b w:val="false"/>
                <w:i w:val="false"/>
                <w:color w:val="000000"/>
                <w:sz w:val="20"/>
              </w:rPr>
              <w:t xml:space="preserve">
8.4.2.10 </w:t>
            </w:r>
            <w:r>
              <w:br/>
            </w:r>
            <w:r>
              <w:rPr>
                <w:rFonts w:ascii="Times New Roman"/>
                <w:b w:val="false"/>
                <w:i w:val="false"/>
                <w:color w:val="000000"/>
                <w:sz w:val="20"/>
              </w:rPr>
              <w:t>
табиғаттағы су айналымын білу және түсіндіру;</w:t>
            </w:r>
            <w:r>
              <w:br/>
            </w:r>
            <w:r>
              <w:rPr>
                <w:rFonts w:ascii="Times New Roman"/>
                <w:b w:val="false"/>
                <w:i w:val="false"/>
                <w:color w:val="000000"/>
                <w:sz w:val="20"/>
              </w:rPr>
              <w:t xml:space="preserve">
8.4.2.11 </w:t>
            </w:r>
            <w:r>
              <w:br/>
            </w:r>
            <w:r>
              <w:rPr>
                <w:rFonts w:ascii="Times New Roman"/>
                <w:b w:val="false"/>
                <w:i w:val="false"/>
                <w:color w:val="000000"/>
                <w:sz w:val="20"/>
              </w:rPr>
              <w:t xml:space="preserve">
судың ластану қауіптері мен себептерін білу; </w:t>
            </w:r>
            <w:r>
              <w:br/>
            </w:r>
            <w:r>
              <w:rPr>
                <w:rFonts w:ascii="Times New Roman"/>
                <w:b w:val="false"/>
                <w:i w:val="false"/>
                <w:color w:val="000000"/>
                <w:sz w:val="20"/>
              </w:rPr>
              <w:t>
түсіну;</w:t>
            </w:r>
            <w:r>
              <w:br/>
            </w:r>
            <w:r>
              <w:rPr>
                <w:rFonts w:ascii="Times New Roman"/>
                <w:b w:val="false"/>
                <w:i w:val="false"/>
                <w:color w:val="000000"/>
                <w:sz w:val="20"/>
              </w:rPr>
              <w:t xml:space="preserve">
8.4.2.12 14 </w:t>
            </w:r>
            <w:r>
              <w:br/>
            </w:r>
            <w:r>
              <w:rPr>
                <w:rFonts w:ascii="Times New Roman"/>
                <w:b w:val="false"/>
                <w:i w:val="false"/>
                <w:color w:val="000000"/>
                <w:sz w:val="20"/>
              </w:rPr>
              <w:t xml:space="preserve">
"кермек су" түсінігін және оны жою тәсілдерін білу; </w:t>
            </w:r>
            <w:r>
              <w:br/>
            </w:r>
            <w:r>
              <w:rPr>
                <w:rFonts w:ascii="Times New Roman"/>
                <w:b w:val="false"/>
                <w:i w:val="false"/>
                <w:color w:val="000000"/>
                <w:sz w:val="20"/>
              </w:rPr>
              <w:t xml:space="preserve">
8.4.2.13 </w:t>
            </w:r>
            <w:r>
              <w:br/>
            </w:r>
            <w:r>
              <w:rPr>
                <w:rFonts w:ascii="Times New Roman"/>
                <w:b w:val="false"/>
                <w:i w:val="false"/>
                <w:color w:val="000000"/>
                <w:sz w:val="20"/>
              </w:rPr>
              <w:t>
табиғатта: қышқылдық жаңбырлар, коррозия, жану, баяу тотығу және тірі ағзалар мен адам өміріндегі- фотосинтез, тыныс алу кездерінде жүретін химиялық реакцияларға мысал келтір</w:t>
            </w:r>
          </w:p>
        </w:tc>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9.4.2.1 </w:t>
            </w:r>
            <w:r>
              <w:br/>
            </w:r>
            <w:r>
              <w:rPr>
                <w:rFonts w:ascii="Times New Roman"/>
                <w:b w:val="false"/>
                <w:i w:val="false"/>
                <w:color w:val="000000"/>
                <w:sz w:val="20"/>
              </w:rPr>
              <w:t>
қышқылдық жаңбырлардың пайда болу себебі мен экологияға тигізетін әсерін түсіндіру;</w:t>
            </w:r>
            <w:r>
              <w:br/>
            </w:r>
            <w:r>
              <w:rPr>
                <w:rFonts w:ascii="Times New Roman"/>
                <w:b w:val="false"/>
                <w:i w:val="false"/>
                <w:color w:val="000000"/>
                <w:sz w:val="20"/>
              </w:rPr>
              <w:t xml:space="preserve">
9.4.2.2 </w:t>
            </w:r>
            <w:r>
              <w:br/>
            </w:r>
            <w:r>
              <w:rPr>
                <w:rFonts w:ascii="Times New Roman"/>
                <w:b w:val="false"/>
                <w:i w:val="false"/>
                <w:color w:val="000000"/>
                <w:sz w:val="20"/>
              </w:rPr>
              <w:t xml:space="preserve">
азоттың табиғаттағы айналымын түсіндіру; </w:t>
            </w:r>
            <w:r>
              <w:br/>
            </w:r>
            <w:r>
              <w:rPr>
                <w:rFonts w:ascii="Times New Roman"/>
                <w:b w:val="false"/>
                <w:i w:val="false"/>
                <w:color w:val="000000"/>
                <w:sz w:val="20"/>
              </w:rPr>
              <w:t xml:space="preserve">
9.4.2.3 </w:t>
            </w:r>
            <w:r>
              <w:br/>
            </w:r>
            <w:r>
              <w:rPr>
                <w:rFonts w:ascii="Times New Roman"/>
                <w:b w:val="false"/>
                <w:i w:val="false"/>
                <w:color w:val="000000"/>
                <w:sz w:val="20"/>
              </w:rPr>
              <w:t>
азот оксидтерінің қоршаған ортаға әсерін бағалау;</w:t>
            </w:r>
            <w:r>
              <w:br/>
            </w:r>
            <w:r>
              <w:rPr>
                <w:rFonts w:ascii="Times New Roman"/>
                <w:b w:val="false"/>
                <w:i w:val="false"/>
                <w:color w:val="000000"/>
                <w:sz w:val="20"/>
              </w:rPr>
              <w:t xml:space="preserve">
9.4.2.4 </w:t>
            </w:r>
            <w:r>
              <w:br/>
            </w:r>
            <w:r>
              <w:rPr>
                <w:rFonts w:ascii="Times New Roman"/>
                <w:b w:val="false"/>
                <w:i w:val="false"/>
                <w:color w:val="000000"/>
                <w:sz w:val="20"/>
              </w:rPr>
              <w:t>
минералды тыңайтқыштардың жіктелуін және олардың құрамына кіретін қоректік элементтерді білу;</w:t>
            </w:r>
            <w:r>
              <w:br/>
            </w:r>
            <w:r>
              <w:rPr>
                <w:rFonts w:ascii="Times New Roman"/>
                <w:b w:val="false"/>
                <w:i w:val="false"/>
                <w:color w:val="000000"/>
                <w:sz w:val="20"/>
              </w:rPr>
              <w:t>
9.4.2.5</w:t>
            </w:r>
            <w:r>
              <w:br/>
            </w:r>
            <w:r>
              <w:rPr>
                <w:rFonts w:ascii="Times New Roman"/>
                <w:b w:val="false"/>
                <w:i w:val="false"/>
                <w:color w:val="000000"/>
                <w:sz w:val="20"/>
              </w:rPr>
              <w:t xml:space="preserve">
 фосфор қосылыстарының Қазақстандағы кен орындарын білу; </w:t>
            </w:r>
            <w:r>
              <w:br/>
            </w:r>
            <w:r>
              <w:rPr>
                <w:rFonts w:ascii="Times New Roman"/>
                <w:b w:val="false"/>
                <w:i w:val="false"/>
                <w:color w:val="000000"/>
                <w:sz w:val="20"/>
              </w:rPr>
              <w:t xml:space="preserve">
9.4.2.6 </w:t>
            </w:r>
            <w:r>
              <w:br/>
            </w:r>
            <w:r>
              <w:rPr>
                <w:rFonts w:ascii="Times New Roman"/>
                <w:b w:val="false"/>
                <w:i w:val="false"/>
                <w:color w:val="000000"/>
                <w:sz w:val="20"/>
              </w:rPr>
              <w:t>
азот және фосфор тыңайтқыштарының қоршаған ортаға әсерін бағалау;</w:t>
            </w:r>
            <w:r>
              <w:br/>
            </w:r>
            <w:r>
              <w:rPr>
                <w:rFonts w:ascii="Times New Roman"/>
                <w:b w:val="false"/>
                <w:i w:val="false"/>
                <w:color w:val="000000"/>
                <w:sz w:val="20"/>
              </w:rPr>
              <w:t xml:space="preserve">
9.4.2.7 </w:t>
            </w:r>
            <w:r>
              <w:br/>
            </w:r>
            <w:r>
              <w:rPr>
                <w:rFonts w:ascii="Times New Roman"/>
                <w:b w:val="false"/>
                <w:i w:val="false"/>
                <w:color w:val="000000"/>
                <w:sz w:val="20"/>
              </w:rPr>
              <w:t>
силикат өнеркәсібінің маңыздылығын түсіндіру және Қазақстан республикасындағы силикат өнеркәсібінің даму аймақтарын білу</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Көміртек және оның қосылыстары</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8.4.3.1 </w:t>
            </w:r>
            <w:r>
              <w:br/>
            </w:r>
            <w:r>
              <w:rPr>
                <w:rFonts w:ascii="Times New Roman"/>
                <w:b w:val="false"/>
                <w:i w:val="false"/>
                <w:color w:val="000000"/>
                <w:sz w:val="20"/>
              </w:rPr>
              <w:t>
көміртек атомының электрондық конфигурациясын жазу;</w:t>
            </w:r>
            <w:r>
              <w:br/>
            </w:r>
            <w:r>
              <w:rPr>
                <w:rFonts w:ascii="Times New Roman"/>
                <w:b w:val="false"/>
                <w:i w:val="false"/>
                <w:color w:val="000000"/>
                <w:sz w:val="20"/>
              </w:rPr>
              <w:t xml:space="preserve">
8.4.3.2 </w:t>
            </w:r>
            <w:r>
              <w:br/>
            </w:r>
            <w:r>
              <w:rPr>
                <w:rFonts w:ascii="Times New Roman"/>
                <w:b w:val="false"/>
                <w:i w:val="false"/>
                <w:color w:val="000000"/>
                <w:sz w:val="20"/>
              </w:rPr>
              <w:t>
табиғатта көміртектің жай зат түріндегі және минералдар құрамындағы таралуын білу;</w:t>
            </w:r>
            <w:r>
              <w:br/>
            </w:r>
            <w:r>
              <w:rPr>
                <w:rFonts w:ascii="Times New Roman"/>
                <w:b w:val="false"/>
                <w:i w:val="false"/>
                <w:color w:val="000000"/>
                <w:sz w:val="20"/>
              </w:rPr>
              <w:t xml:space="preserve">
8.4.3.3 </w:t>
            </w:r>
            <w:r>
              <w:br/>
            </w:r>
            <w:r>
              <w:rPr>
                <w:rFonts w:ascii="Times New Roman"/>
                <w:b w:val="false"/>
                <w:i w:val="false"/>
                <w:color w:val="000000"/>
                <w:sz w:val="20"/>
              </w:rPr>
              <w:t>
көміртектің аллотропиялық түрөзгерістерінің құрылысын және қасиеттерін салыстыру;</w:t>
            </w:r>
            <w:r>
              <w:br/>
            </w:r>
            <w:r>
              <w:rPr>
                <w:rFonts w:ascii="Times New Roman"/>
                <w:b w:val="false"/>
                <w:i w:val="false"/>
                <w:color w:val="000000"/>
                <w:sz w:val="20"/>
              </w:rPr>
              <w:t xml:space="preserve">
8.4.3.4 </w:t>
            </w:r>
            <w:r>
              <w:br/>
            </w:r>
            <w:r>
              <w:rPr>
                <w:rFonts w:ascii="Times New Roman"/>
                <w:b w:val="false"/>
                <w:i w:val="false"/>
                <w:color w:val="000000"/>
                <w:sz w:val="20"/>
              </w:rPr>
              <w:t xml:space="preserve">
нанокөміртекті материалдардың қолданылу аймақтарын білу; </w:t>
            </w:r>
            <w:r>
              <w:br/>
            </w:r>
            <w:r>
              <w:rPr>
                <w:rFonts w:ascii="Times New Roman"/>
                <w:b w:val="false"/>
                <w:i w:val="false"/>
                <w:color w:val="000000"/>
                <w:sz w:val="20"/>
              </w:rPr>
              <w:t xml:space="preserve">
8.4.3.5 </w:t>
            </w:r>
            <w:r>
              <w:br/>
            </w:r>
            <w:r>
              <w:rPr>
                <w:rFonts w:ascii="Times New Roman"/>
                <w:b w:val="false"/>
                <w:i w:val="false"/>
                <w:color w:val="000000"/>
                <w:sz w:val="20"/>
              </w:rPr>
              <w:t>
көміртектің физикалық және химиялық қасиеттерін түсіндіру;</w:t>
            </w:r>
            <w:r>
              <w:br/>
            </w:r>
            <w:r>
              <w:rPr>
                <w:rFonts w:ascii="Times New Roman"/>
                <w:b w:val="false"/>
                <w:i w:val="false"/>
                <w:color w:val="000000"/>
                <w:sz w:val="20"/>
              </w:rPr>
              <w:t xml:space="preserve">
8.4.3.6 </w:t>
            </w:r>
            <w:r>
              <w:br/>
            </w:r>
            <w:r>
              <w:rPr>
                <w:rFonts w:ascii="Times New Roman"/>
                <w:b w:val="false"/>
                <w:i w:val="false"/>
                <w:color w:val="000000"/>
                <w:sz w:val="20"/>
              </w:rPr>
              <w:t>
көміртек жанған кезде көміртек диоксиді мен көміртек монооксидінің түзілу жағдайларын білу;</w:t>
            </w:r>
            <w:r>
              <w:br/>
            </w:r>
            <w:r>
              <w:rPr>
                <w:rFonts w:ascii="Times New Roman"/>
                <w:b w:val="false"/>
                <w:i w:val="false"/>
                <w:color w:val="000000"/>
                <w:sz w:val="20"/>
              </w:rPr>
              <w:t xml:space="preserve">
8.4.3.7 </w:t>
            </w:r>
            <w:r>
              <w:br/>
            </w:r>
            <w:r>
              <w:rPr>
                <w:rFonts w:ascii="Times New Roman"/>
                <w:b w:val="false"/>
                <w:i w:val="false"/>
                <w:color w:val="000000"/>
                <w:sz w:val="20"/>
              </w:rPr>
              <w:t>
көмірқышқыл газын алу, оны дәлелдеу және қасиеттерін тану;</w:t>
            </w:r>
            <w:r>
              <w:br/>
            </w:r>
            <w:r>
              <w:rPr>
                <w:rFonts w:ascii="Times New Roman"/>
                <w:b w:val="false"/>
                <w:i w:val="false"/>
                <w:color w:val="000000"/>
                <w:sz w:val="20"/>
              </w:rPr>
              <w:t xml:space="preserve">
8.4.3.8 </w:t>
            </w:r>
            <w:r>
              <w:br/>
            </w:r>
            <w:r>
              <w:rPr>
                <w:rFonts w:ascii="Times New Roman"/>
                <w:b w:val="false"/>
                <w:i w:val="false"/>
                <w:color w:val="000000"/>
                <w:sz w:val="20"/>
              </w:rPr>
              <w:t>
қарапайым көміртек циклын білу және құру</w:t>
            </w:r>
            <w:r>
              <w:br/>
            </w:r>
            <w:r>
              <w:rPr>
                <w:rFonts w:ascii="Times New Roman"/>
                <w:b w:val="false"/>
                <w:i w:val="false"/>
                <w:color w:val="000000"/>
                <w:sz w:val="20"/>
              </w:rPr>
              <w:t>
 </w:t>
            </w:r>
          </w:p>
        </w:tc>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9.4.3.1 </w:t>
            </w:r>
            <w:r>
              <w:br/>
            </w:r>
            <w:r>
              <w:rPr>
                <w:rFonts w:ascii="Times New Roman"/>
                <w:b w:val="false"/>
                <w:i w:val="false"/>
                <w:color w:val="000000"/>
                <w:sz w:val="20"/>
              </w:rPr>
              <w:t xml:space="preserve">
көміртегі атомының электрондық және электронды-графикалық құрылымын білу; </w:t>
            </w:r>
            <w:r>
              <w:br/>
            </w:r>
            <w:r>
              <w:rPr>
                <w:rFonts w:ascii="Times New Roman"/>
                <w:b w:val="false"/>
                <w:i w:val="false"/>
                <w:color w:val="000000"/>
                <w:sz w:val="20"/>
              </w:rPr>
              <w:t xml:space="preserve">
9.4.3.2 </w:t>
            </w:r>
            <w:r>
              <w:br/>
            </w:r>
            <w:r>
              <w:rPr>
                <w:rFonts w:ascii="Times New Roman"/>
                <w:b w:val="false"/>
                <w:i w:val="false"/>
                <w:color w:val="000000"/>
                <w:sz w:val="20"/>
              </w:rPr>
              <w:t>
органикалық химияның анықтамасын білу;</w:t>
            </w:r>
            <w:r>
              <w:br/>
            </w:r>
            <w:r>
              <w:rPr>
                <w:rFonts w:ascii="Times New Roman"/>
                <w:b w:val="false"/>
                <w:i w:val="false"/>
                <w:color w:val="000000"/>
                <w:sz w:val="20"/>
              </w:rPr>
              <w:t xml:space="preserve">
9.4.3.3 </w:t>
            </w:r>
            <w:r>
              <w:br/>
            </w:r>
            <w:r>
              <w:rPr>
                <w:rFonts w:ascii="Times New Roman"/>
                <w:b w:val="false"/>
                <w:i w:val="false"/>
                <w:color w:val="000000"/>
                <w:sz w:val="20"/>
              </w:rPr>
              <w:t>
органикалық заттардың ерекшеліктерін білу;</w:t>
            </w:r>
            <w:r>
              <w:br/>
            </w:r>
            <w:r>
              <w:rPr>
                <w:rFonts w:ascii="Times New Roman"/>
                <w:b w:val="false"/>
                <w:i w:val="false"/>
                <w:color w:val="000000"/>
                <w:sz w:val="20"/>
              </w:rPr>
              <w:t xml:space="preserve">
9.4.3.4 </w:t>
            </w:r>
            <w:r>
              <w:br/>
            </w:r>
            <w:r>
              <w:rPr>
                <w:rFonts w:ascii="Times New Roman"/>
                <w:b w:val="false"/>
                <w:i w:val="false"/>
                <w:color w:val="000000"/>
                <w:sz w:val="20"/>
              </w:rPr>
              <w:t xml:space="preserve">
органикалық қосылыстардың көптүрлілігінің бір себебі көміртегінің тізбек құру; </w:t>
            </w:r>
            <w:r>
              <w:br/>
            </w:r>
            <w:r>
              <w:rPr>
                <w:rFonts w:ascii="Times New Roman"/>
                <w:b w:val="false"/>
                <w:i w:val="false"/>
                <w:color w:val="000000"/>
                <w:sz w:val="20"/>
              </w:rPr>
              <w:t xml:space="preserve">
9.4.3.5 </w:t>
            </w:r>
            <w:r>
              <w:br/>
            </w:r>
            <w:r>
              <w:rPr>
                <w:rFonts w:ascii="Times New Roman"/>
                <w:b w:val="false"/>
                <w:i w:val="false"/>
                <w:color w:val="000000"/>
                <w:sz w:val="20"/>
              </w:rPr>
              <w:t xml:space="preserve">
көмірсутектердің және олардың туындылары: спирттер, карбон қышқылдары, аминқышқылдарының жіктелуін білу; </w:t>
            </w:r>
            <w:r>
              <w:br/>
            </w:r>
            <w:r>
              <w:rPr>
                <w:rFonts w:ascii="Times New Roman"/>
                <w:b w:val="false"/>
                <w:i w:val="false"/>
                <w:color w:val="000000"/>
                <w:sz w:val="20"/>
              </w:rPr>
              <w:t xml:space="preserve">
9.4.3.6 </w:t>
            </w:r>
            <w:r>
              <w:br/>
            </w:r>
            <w:r>
              <w:rPr>
                <w:rFonts w:ascii="Times New Roman"/>
                <w:b w:val="false"/>
                <w:i w:val="false"/>
                <w:color w:val="000000"/>
                <w:sz w:val="20"/>
              </w:rPr>
              <w:t xml:space="preserve">
функционалдық топтың берілген класс қосылысының химиялық қасиеттерін анықтайтын топ ретінде анықтамасын білу; </w:t>
            </w:r>
            <w:r>
              <w:br/>
            </w:r>
            <w:r>
              <w:rPr>
                <w:rFonts w:ascii="Times New Roman"/>
                <w:b w:val="false"/>
                <w:i w:val="false"/>
                <w:color w:val="000000"/>
                <w:sz w:val="20"/>
              </w:rPr>
              <w:t xml:space="preserve">
9.4.3.7 </w:t>
            </w:r>
            <w:r>
              <w:br/>
            </w:r>
            <w:r>
              <w:rPr>
                <w:rFonts w:ascii="Times New Roman"/>
                <w:b w:val="false"/>
                <w:i w:val="false"/>
                <w:color w:val="000000"/>
                <w:sz w:val="20"/>
              </w:rPr>
              <w:t>
гомолог анықтамасын және гомолог айырымы ұғымын білу;</w:t>
            </w:r>
            <w:r>
              <w:br/>
            </w:r>
            <w:r>
              <w:rPr>
                <w:rFonts w:ascii="Times New Roman"/>
                <w:b w:val="false"/>
                <w:i w:val="false"/>
                <w:color w:val="000000"/>
                <w:sz w:val="20"/>
              </w:rPr>
              <w:t xml:space="preserve">
9.4.3.8 </w:t>
            </w:r>
            <w:r>
              <w:br/>
            </w:r>
            <w:r>
              <w:rPr>
                <w:rFonts w:ascii="Times New Roman"/>
                <w:b w:val="false"/>
                <w:i w:val="false"/>
                <w:color w:val="000000"/>
                <w:sz w:val="20"/>
              </w:rPr>
              <w:t xml:space="preserve">
алкандар мен қаныққан біратомды спирттер мысалында гомологтық қатар ұғымын түсіну; </w:t>
            </w:r>
            <w:r>
              <w:br/>
            </w:r>
            <w:r>
              <w:rPr>
                <w:rFonts w:ascii="Times New Roman"/>
                <w:b w:val="false"/>
                <w:i w:val="false"/>
                <w:color w:val="000000"/>
                <w:sz w:val="20"/>
              </w:rPr>
              <w:t xml:space="preserve">
9.4.3.9 </w:t>
            </w:r>
            <w:r>
              <w:br/>
            </w:r>
            <w:r>
              <w:rPr>
                <w:rFonts w:ascii="Times New Roman"/>
                <w:b w:val="false"/>
                <w:i w:val="false"/>
                <w:color w:val="000000"/>
                <w:sz w:val="20"/>
              </w:rPr>
              <w:t>
гомологтар формулаларын құрастыру және оларды атау;</w:t>
            </w:r>
            <w:r>
              <w:br/>
            </w:r>
            <w:r>
              <w:rPr>
                <w:rFonts w:ascii="Times New Roman"/>
                <w:b w:val="false"/>
                <w:i w:val="false"/>
                <w:color w:val="000000"/>
                <w:sz w:val="20"/>
              </w:rPr>
              <w:t xml:space="preserve">
9.4.3.10 </w:t>
            </w:r>
            <w:r>
              <w:br/>
            </w:r>
            <w:r>
              <w:rPr>
                <w:rFonts w:ascii="Times New Roman"/>
                <w:b w:val="false"/>
                <w:i w:val="false"/>
                <w:color w:val="000000"/>
                <w:sz w:val="20"/>
              </w:rPr>
              <w:t xml:space="preserve">
органикалық қосылыстардың негізгі кластары: алкандар, алкендер, алкиндер, арендер, спирттер, карбон қышқылдары, аминқышқылдары үшін IUPAC номенклатурасын түсіну және қолдану; </w:t>
            </w:r>
            <w:r>
              <w:br/>
            </w:r>
            <w:r>
              <w:rPr>
                <w:rFonts w:ascii="Times New Roman"/>
                <w:b w:val="false"/>
                <w:i w:val="false"/>
                <w:color w:val="000000"/>
                <w:sz w:val="20"/>
              </w:rPr>
              <w:t xml:space="preserve">
9.4.3.11 </w:t>
            </w:r>
            <w:r>
              <w:br/>
            </w:r>
            <w:r>
              <w:rPr>
                <w:rFonts w:ascii="Times New Roman"/>
                <w:b w:val="false"/>
                <w:i w:val="false"/>
                <w:color w:val="000000"/>
                <w:sz w:val="20"/>
              </w:rPr>
              <w:t xml:space="preserve">
изомерия және изомерлер анықтамасын білу; </w:t>
            </w:r>
            <w:r>
              <w:br/>
            </w:r>
            <w:r>
              <w:rPr>
                <w:rFonts w:ascii="Times New Roman"/>
                <w:b w:val="false"/>
                <w:i w:val="false"/>
                <w:color w:val="000000"/>
                <w:sz w:val="20"/>
              </w:rPr>
              <w:t xml:space="preserve">
9.4.3.12 </w:t>
            </w:r>
            <w:r>
              <w:br/>
            </w:r>
            <w:r>
              <w:rPr>
                <w:rFonts w:ascii="Times New Roman"/>
                <w:b w:val="false"/>
                <w:i w:val="false"/>
                <w:color w:val="000000"/>
                <w:sz w:val="20"/>
              </w:rPr>
              <w:t xml:space="preserve">
алкандардың изомерлерінің құрылымдық формулаларын құру және оларды атау; </w:t>
            </w:r>
            <w:r>
              <w:br/>
            </w:r>
            <w:r>
              <w:rPr>
                <w:rFonts w:ascii="Times New Roman"/>
                <w:b w:val="false"/>
                <w:i w:val="false"/>
                <w:color w:val="000000"/>
                <w:sz w:val="20"/>
              </w:rPr>
              <w:t xml:space="preserve">
9.4.3.13 </w:t>
            </w:r>
            <w:r>
              <w:br/>
            </w:r>
            <w:r>
              <w:rPr>
                <w:rFonts w:ascii="Times New Roman"/>
                <w:b w:val="false"/>
                <w:i w:val="false"/>
                <w:color w:val="000000"/>
                <w:sz w:val="20"/>
              </w:rPr>
              <w:t>
алкандардың қаныққан көмірсутек екенін түсіну және олардың химиялық қасиетіндегі енжарлығын түсіндіру;</w:t>
            </w:r>
            <w:r>
              <w:br/>
            </w:r>
            <w:r>
              <w:rPr>
                <w:rFonts w:ascii="Times New Roman"/>
                <w:b w:val="false"/>
                <w:i w:val="false"/>
                <w:color w:val="000000"/>
                <w:sz w:val="20"/>
              </w:rPr>
              <w:t xml:space="preserve">
9.4.3.14 </w:t>
            </w:r>
            <w:r>
              <w:br/>
            </w:r>
            <w:r>
              <w:rPr>
                <w:rFonts w:ascii="Times New Roman"/>
                <w:b w:val="false"/>
                <w:i w:val="false"/>
                <w:color w:val="000000"/>
                <w:sz w:val="20"/>
              </w:rPr>
              <w:t>
алкандардың химиялық қасиеттерін білу және оны реакция теңдеулері бойынша дәлелдеу;</w:t>
            </w:r>
            <w:r>
              <w:br/>
            </w:r>
            <w:r>
              <w:rPr>
                <w:rFonts w:ascii="Times New Roman"/>
                <w:b w:val="false"/>
                <w:i w:val="false"/>
                <w:color w:val="000000"/>
                <w:sz w:val="20"/>
              </w:rPr>
              <w:t xml:space="preserve">
9.4.3.15 </w:t>
            </w:r>
            <w:r>
              <w:br/>
            </w:r>
            <w:r>
              <w:rPr>
                <w:rFonts w:ascii="Times New Roman"/>
                <w:b w:val="false"/>
                <w:i w:val="false"/>
                <w:color w:val="000000"/>
                <w:sz w:val="20"/>
              </w:rPr>
              <w:t xml:space="preserve">
еріткіштерді алу үшін алкандарды хлорлаудың мәні мен бұл еріткіштердің қауіптілік дәрежесін түсіну; </w:t>
            </w:r>
            <w:r>
              <w:br/>
            </w:r>
            <w:r>
              <w:rPr>
                <w:rFonts w:ascii="Times New Roman"/>
                <w:b w:val="false"/>
                <w:i w:val="false"/>
                <w:color w:val="000000"/>
                <w:sz w:val="20"/>
              </w:rPr>
              <w:t>
9.4.3.16</w:t>
            </w:r>
            <w:r>
              <w:br/>
            </w:r>
            <w:r>
              <w:rPr>
                <w:rFonts w:ascii="Times New Roman"/>
                <w:b w:val="false"/>
                <w:i w:val="false"/>
                <w:color w:val="000000"/>
                <w:sz w:val="20"/>
              </w:rPr>
              <w:t xml:space="preserve">
алкендердің қанықпаған көмірсутек екенін түсіну; </w:t>
            </w:r>
            <w:r>
              <w:br/>
            </w:r>
            <w:r>
              <w:rPr>
                <w:rFonts w:ascii="Times New Roman"/>
                <w:b w:val="false"/>
                <w:i w:val="false"/>
                <w:color w:val="000000"/>
                <w:sz w:val="20"/>
              </w:rPr>
              <w:t xml:space="preserve">
9.4.3.17 </w:t>
            </w:r>
            <w:r>
              <w:br/>
            </w:r>
            <w:r>
              <w:rPr>
                <w:rFonts w:ascii="Times New Roman"/>
                <w:b w:val="false"/>
                <w:i w:val="false"/>
                <w:color w:val="000000"/>
                <w:sz w:val="20"/>
              </w:rPr>
              <w:t xml:space="preserve">
этен мысалында алкендердің қасиеттерін оқып үйрену және химиялық реакция теңдеулерін құру; </w:t>
            </w:r>
            <w:r>
              <w:br/>
            </w:r>
            <w:r>
              <w:rPr>
                <w:rFonts w:ascii="Times New Roman"/>
                <w:b w:val="false"/>
                <w:i w:val="false"/>
                <w:color w:val="000000"/>
                <w:sz w:val="20"/>
              </w:rPr>
              <w:t xml:space="preserve">
9.4.3.18 </w:t>
            </w:r>
            <w:r>
              <w:br/>
            </w:r>
            <w:r>
              <w:rPr>
                <w:rFonts w:ascii="Times New Roman"/>
                <w:b w:val="false"/>
                <w:i w:val="false"/>
                <w:color w:val="000000"/>
                <w:sz w:val="20"/>
              </w:rPr>
              <w:t xml:space="preserve">
алкендердің бром суы, калий перманганаты ерітінділерінің түссіздендіруінің сапалық реакция екенін білу; </w:t>
            </w:r>
            <w:r>
              <w:br/>
            </w:r>
            <w:r>
              <w:rPr>
                <w:rFonts w:ascii="Times New Roman"/>
                <w:b w:val="false"/>
                <w:i w:val="false"/>
                <w:color w:val="000000"/>
                <w:sz w:val="20"/>
              </w:rPr>
              <w:t>
9.4.3.19</w:t>
            </w:r>
            <w:r>
              <w:br/>
            </w:r>
            <w:r>
              <w:rPr>
                <w:rFonts w:ascii="Times New Roman"/>
                <w:b w:val="false"/>
                <w:i w:val="false"/>
                <w:color w:val="000000"/>
                <w:sz w:val="20"/>
              </w:rPr>
              <w:t xml:space="preserve">
 қосылу реакциясының маңыздылығын білу және түсіну; </w:t>
            </w:r>
            <w:r>
              <w:br/>
            </w:r>
            <w:r>
              <w:rPr>
                <w:rFonts w:ascii="Times New Roman"/>
                <w:b w:val="false"/>
                <w:i w:val="false"/>
                <w:color w:val="000000"/>
                <w:sz w:val="20"/>
              </w:rPr>
              <w:t xml:space="preserve">
9.4.3.20 </w:t>
            </w:r>
            <w:r>
              <w:br/>
            </w:r>
            <w:r>
              <w:rPr>
                <w:rFonts w:ascii="Times New Roman"/>
                <w:b w:val="false"/>
                <w:i w:val="false"/>
                <w:color w:val="000000"/>
                <w:sz w:val="20"/>
              </w:rPr>
              <w:t xml:space="preserve">
полиэтилен мысалында полимерлердің құрылымының ерекшеліктері мен полимерлену реакциясының механизмін түсіну; </w:t>
            </w:r>
            <w:r>
              <w:br/>
            </w:r>
            <w:r>
              <w:rPr>
                <w:rFonts w:ascii="Times New Roman"/>
                <w:b w:val="false"/>
                <w:i w:val="false"/>
                <w:color w:val="000000"/>
                <w:sz w:val="20"/>
              </w:rPr>
              <w:t xml:space="preserve">
9.4.3.21 </w:t>
            </w:r>
            <w:r>
              <w:br/>
            </w:r>
            <w:r>
              <w:rPr>
                <w:rFonts w:ascii="Times New Roman"/>
                <w:b w:val="false"/>
                <w:i w:val="false"/>
                <w:color w:val="000000"/>
                <w:sz w:val="20"/>
              </w:rPr>
              <w:t xml:space="preserve">
пластиктің ыдырау мерзімінің ұзақтығын түсіну және оның қоршаған ортаға әсерін бағалау; </w:t>
            </w:r>
            <w:r>
              <w:br/>
            </w:r>
            <w:r>
              <w:rPr>
                <w:rFonts w:ascii="Times New Roman"/>
                <w:b w:val="false"/>
                <w:i w:val="false"/>
                <w:color w:val="000000"/>
                <w:sz w:val="20"/>
              </w:rPr>
              <w:t xml:space="preserve">
9.4.3.22 </w:t>
            </w:r>
            <w:r>
              <w:br/>
            </w:r>
            <w:r>
              <w:rPr>
                <w:rFonts w:ascii="Times New Roman"/>
                <w:b w:val="false"/>
                <w:i w:val="false"/>
                <w:color w:val="000000"/>
                <w:sz w:val="20"/>
              </w:rPr>
              <w:t>
пластик материалдарды қайта өңдеуді биологиялық жолмен ыдырайтын пластмасса өндіру есебінен азайту мәселесін түсіну;</w:t>
            </w:r>
            <w:r>
              <w:br/>
            </w:r>
            <w:r>
              <w:rPr>
                <w:rFonts w:ascii="Times New Roman"/>
                <w:b w:val="false"/>
                <w:i w:val="false"/>
                <w:color w:val="000000"/>
                <w:sz w:val="20"/>
              </w:rPr>
              <w:t xml:space="preserve">
9.4.3.23 </w:t>
            </w:r>
            <w:r>
              <w:br/>
            </w:r>
            <w:r>
              <w:rPr>
                <w:rFonts w:ascii="Times New Roman"/>
                <w:b w:val="false"/>
                <w:i w:val="false"/>
                <w:color w:val="000000"/>
                <w:sz w:val="20"/>
              </w:rPr>
              <w:t xml:space="preserve">
алкиндердің қанықпағандық ұғымын түсіну; </w:t>
            </w:r>
            <w:r>
              <w:br/>
            </w:r>
            <w:r>
              <w:rPr>
                <w:rFonts w:ascii="Times New Roman"/>
                <w:b w:val="false"/>
                <w:i w:val="false"/>
                <w:color w:val="000000"/>
                <w:sz w:val="20"/>
              </w:rPr>
              <w:t xml:space="preserve">
9.4.3.24 </w:t>
            </w:r>
            <w:r>
              <w:br/>
            </w:r>
            <w:r>
              <w:rPr>
                <w:rFonts w:ascii="Times New Roman"/>
                <w:b w:val="false"/>
                <w:i w:val="false"/>
                <w:color w:val="000000"/>
                <w:sz w:val="20"/>
              </w:rPr>
              <w:t xml:space="preserve">
этин мысалында сапалық реакцияларға назар аудара отырып алкиндердің қасиеттерін оқып үйрену және химиялық реакция теңдеулерін құру; </w:t>
            </w:r>
            <w:r>
              <w:br/>
            </w:r>
            <w:r>
              <w:rPr>
                <w:rFonts w:ascii="Times New Roman"/>
                <w:b w:val="false"/>
                <w:i w:val="false"/>
                <w:color w:val="000000"/>
                <w:sz w:val="20"/>
              </w:rPr>
              <w:t xml:space="preserve">
9.4.3.25 </w:t>
            </w:r>
            <w:r>
              <w:br/>
            </w:r>
            <w:r>
              <w:rPr>
                <w:rFonts w:ascii="Times New Roman"/>
                <w:b w:val="false"/>
                <w:i w:val="false"/>
                <w:color w:val="000000"/>
                <w:sz w:val="20"/>
              </w:rPr>
              <w:t xml:space="preserve">
алкиндердің бром суы, калий перманганаты ерітінділерін түссіздендіруінің сапалық реакция екенін білу; </w:t>
            </w:r>
            <w:r>
              <w:br/>
            </w:r>
            <w:r>
              <w:rPr>
                <w:rFonts w:ascii="Times New Roman"/>
                <w:b w:val="false"/>
                <w:i w:val="false"/>
                <w:color w:val="000000"/>
                <w:sz w:val="20"/>
              </w:rPr>
              <w:t xml:space="preserve">
9.4.3.26 </w:t>
            </w:r>
            <w:r>
              <w:br/>
            </w:r>
            <w:r>
              <w:rPr>
                <w:rFonts w:ascii="Times New Roman"/>
                <w:b w:val="false"/>
                <w:i w:val="false"/>
                <w:color w:val="000000"/>
                <w:sz w:val="20"/>
              </w:rPr>
              <w:t xml:space="preserve">
бензолдың молекулалық және құрылымдық формуласын жазу; </w:t>
            </w:r>
            <w:r>
              <w:br/>
            </w:r>
            <w:r>
              <w:rPr>
                <w:rFonts w:ascii="Times New Roman"/>
                <w:b w:val="false"/>
                <w:i w:val="false"/>
                <w:color w:val="000000"/>
                <w:sz w:val="20"/>
              </w:rPr>
              <w:t xml:space="preserve">
9.4.3.27 </w:t>
            </w:r>
            <w:r>
              <w:br/>
            </w:r>
            <w:r>
              <w:rPr>
                <w:rFonts w:ascii="Times New Roman"/>
                <w:b w:val="false"/>
                <w:i w:val="false"/>
                <w:color w:val="000000"/>
                <w:sz w:val="20"/>
              </w:rPr>
              <w:t>
бензолдың жануы мен ацетиленнің тримерлену реакцияларының теңдеулерін құрастыру;</w:t>
            </w:r>
            <w:r>
              <w:br/>
            </w:r>
            <w:r>
              <w:rPr>
                <w:rFonts w:ascii="Times New Roman"/>
                <w:b w:val="false"/>
                <w:i w:val="false"/>
                <w:color w:val="000000"/>
                <w:sz w:val="20"/>
              </w:rPr>
              <w:t xml:space="preserve">
9.4.3.28 </w:t>
            </w:r>
            <w:r>
              <w:br/>
            </w:r>
            <w:r>
              <w:rPr>
                <w:rFonts w:ascii="Times New Roman"/>
                <w:b w:val="false"/>
                <w:i w:val="false"/>
                <w:color w:val="000000"/>
                <w:sz w:val="20"/>
              </w:rPr>
              <w:t>
көміртекті қосылыстардың отын ретінде қолданылатынын білу;</w:t>
            </w:r>
            <w:r>
              <w:br/>
            </w:r>
            <w:r>
              <w:rPr>
                <w:rFonts w:ascii="Times New Roman"/>
                <w:b w:val="false"/>
                <w:i w:val="false"/>
                <w:color w:val="000000"/>
                <w:sz w:val="20"/>
              </w:rPr>
              <w:t xml:space="preserve">
9.4.3.29 </w:t>
            </w:r>
            <w:r>
              <w:br/>
            </w:r>
            <w:r>
              <w:rPr>
                <w:rFonts w:ascii="Times New Roman"/>
                <w:b w:val="false"/>
                <w:i w:val="false"/>
                <w:color w:val="000000"/>
                <w:sz w:val="20"/>
              </w:rPr>
              <w:t>
Қазақсатандағы көмірдің, мұнайдың, табиғи газдың кен орындарын білу;</w:t>
            </w:r>
            <w:r>
              <w:br/>
            </w:r>
            <w:r>
              <w:rPr>
                <w:rFonts w:ascii="Times New Roman"/>
                <w:b w:val="false"/>
                <w:i w:val="false"/>
                <w:color w:val="000000"/>
                <w:sz w:val="20"/>
              </w:rPr>
              <w:t xml:space="preserve">
9.4.3.30 </w:t>
            </w:r>
            <w:r>
              <w:br/>
            </w:r>
            <w:r>
              <w:rPr>
                <w:rFonts w:ascii="Times New Roman"/>
                <w:b w:val="false"/>
                <w:i w:val="false"/>
                <w:color w:val="000000"/>
                <w:sz w:val="20"/>
              </w:rPr>
              <w:t xml:space="preserve">
қазба отындардың қоры шектеулі екендігін түсіну; </w:t>
            </w:r>
            <w:r>
              <w:br/>
            </w:r>
            <w:r>
              <w:rPr>
                <w:rFonts w:ascii="Times New Roman"/>
                <w:b w:val="false"/>
                <w:i w:val="false"/>
                <w:color w:val="000000"/>
                <w:sz w:val="20"/>
              </w:rPr>
              <w:t xml:space="preserve">
9.4.3.31 </w:t>
            </w:r>
            <w:r>
              <w:br/>
            </w:r>
            <w:r>
              <w:rPr>
                <w:rFonts w:ascii="Times New Roman"/>
                <w:b w:val="false"/>
                <w:i w:val="false"/>
                <w:color w:val="000000"/>
                <w:sz w:val="20"/>
              </w:rPr>
              <w:t xml:space="preserve">
көмірсутектік отынды жағу қоршаған ортаның ластанануына әкелетінін және оның климатқа әсерін білу; </w:t>
            </w:r>
            <w:r>
              <w:br/>
            </w:r>
            <w:r>
              <w:rPr>
                <w:rFonts w:ascii="Times New Roman"/>
                <w:b w:val="false"/>
                <w:i w:val="false"/>
                <w:color w:val="000000"/>
                <w:sz w:val="20"/>
              </w:rPr>
              <w:t xml:space="preserve">
9.4.3.32 </w:t>
            </w:r>
            <w:r>
              <w:br/>
            </w:r>
            <w:r>
              <w:rPr>
                <w:rFonts w:ascii="Times New Roman"/>
                <w:b w:val="false"/>
                <w:i w:val="false"/>
                <w:color w:val="000000"/>
                <w:sz w:val="20"/>
              </w:rPr>
              <w:t xml:space="preserve">
баламалы отын түрлерін білу және олардың артықшылықтары мен кемшіліктерін түсіну; </w:t>
            </w:r>
            <w:r>
              <w:br/>
            </w:r>
            <w:r>
              <w:rPr>
                <w:rFonts w:ascii="Times New Roman"/>
                <w:b w:val="false"/>
                <w:i w:val="false"/>
                <w:color w:val="000000"/>
                <w:sz w:val="20"/>
              </w:rPr>
              <w:t xml:space="preserve">
9.4.3.33 </w:t>
            </w:r>
            <w:r>
              <w:br/>
            </w:r>
            <w:r>
              <w:rPr>
                <w:rFonts w:ascii="Times New Roman"/>
                <w:b w:val="false"/>
                <w:i w:val="false"/>
                <w:color w:val="000000"/>
                <w:sz w:val="20"/>
              </w:rPr>
              <w:t xml:space="preserve">
мұнай фракцияларын және шикі мұнайды айдау өнімдерінің қолдану аймақтарын білу; </w:t>
            </w:r>
            <w:r>
              <w:br/>
            </w:r>
            <w:r>
              <w:rPr>
                <w:rFonts w:ascii="Times New Roman"/>
                <w:b w:val="false"/>
                <w:i w:val="false"/>
                <w:color w:val="000000"/>
                <w:sz w:val="20"/>
              </w:rPr>
              <w:t xml:space="preserve">
9.4.3.34 </w:t>
            </w:r>
            <w:r>
              <w:br/>
            </w:r>
            <w:r>
              <w:rPr>
                <w:rFonts w:ascii="Times New Roman"/>
                <w:b w:val="false"/>
                <w:i w:val="false"/>
                <w:color w:val="000000"/>
                <w:sz w:val="20"/>
              </w:rPr>
              <w:t>
метанол мен этанолдың физикалық қасиеттерін білу;</w:t>
            </w:r>
            <w:r>
              <w:br/>
            </w:r>
            <w:r>
              <w:rPr>
                <w:rFonts w:ascii="Times New Roman"/>
                <w:b w:val="false"/>
                <w:i w:val="false"/>
                <w:color w:val="000000"/>
                <w:sz w:val="20"/>
              </w:rPr>
              <w:t xml:space="preserve">
9.4.3.35 </w:t>
            </w:r>
            <w:r>
              <w:br/>
            </w:r>
            <w:r>
              <w:rPr>
                <w:rFonts w:ascii="Times New Roman"/>
                <w:b w:val="false"/>
                <w:i w:val="false"/>
                <w:color w:val="000000"/>
                <w:sz w:val="20"/>
              </w:rPr>
              <w:t>
этанолдың жану және дегидратация реакциясы мысалында біратомды қаныққан спирттердің химиялық қасиеттерін білу;</w:t>
            </w:r>
            <w:r>
              <w:br/>
            </w:r>
            <w:r>
              <w:rPr>
                <w:rFonts w:ascii="Times New Roman"/>
                <w:b w:val="false"/>
                <w:i w:val="false"/>
                <w:color w:val="000000"/>
                <w:sz w:val="20"/>
              </w:rPr>
              <w:t>
9.4.3.36</w:t>
            </w:r>
            <w:r>
              <w:br/>
            </w:r>
            <w:r>
              <w:rPr>
                <w:rFonts w:ascii="Times New Roman"/>
                <w:b w:val="false"/>
                <w:i w:val="false"/>
                <w:color w:val="000000"/>
                <w:sz w:val="20"/>
              </w:rPr>
              <w:t>
 этиленнің гидратациясы мен глюкозаның ашу реакциясы арқылы этанолдың алыну жолдарын білу;</w:t>
            </w:r>
            <w:r>
              <w:br/>
            </w:r>
            <w:r>
              <w:rPr>
                <w:rFonts w:ascii="Times New Roman"/>
                <w:b w:val="false"/>
                <w:i w:val="false"/>
                <w:color w:val="000000"/>
                <w:sz w:val="20"/>
              </w:rPr>
              <w:t xml:space="preserve">
9.4.3.37 </w:t>
            </w:r>
            <w:r>
              <w:br/>
            </w:r>
            <w:r>
              <w:rPr>
                <w:rFonts w:ascii="Times New Roman"/>
                <w:b w:val="false"/>
                <w:i w:val="false"/>
                <w:color w:val="000000"/>
                <w:sz w:val="20"/>
              </w:rPr>
              <w:t xml:space="preserve">
метанол мен этанолдың адам ағзасына физиологиялық әсерін түсіну; </w:t>
            </w:r>
            <w:r>
              <w:br/>
            </w:r>
            <w:r>
              <w:rPr>
                <w:rFonts w:ascii="Times New Roman"/>
                <w:b w:val="false"/>
                <w:i w:val="false"/>
                <w:color w:val="000000"/>
                <w:sz w:val="20"/>
              </w:rPr>
              <w:t xml:space="preserve">
9.4.3.38 </w:t>
            </w:r>
            <w:r>
              <w:br/>
            </w:r>
            <w:r>
              <w:rPr>
                <w:rFonts w:ascii="Times New Roman"/>
                <w:b w:val="false"/>
                <w:i w:val="false"/>
                <w:color w:val="000000"/>
                <w:sz w:val="20"/>
              </w:rPr>
              <w:t xml:space="preserve">
метанол, этанол, этандиол, пропантриол, этан қышқылы, глюкоза, сахароза, крахмал, целлюлоза формулаларын және олардың қолданылуын білу; </w:t>
            </w:r>
            <w:r>
              <w:br/>
            </w:r>
            <w:r>
              <w:rPr>
                <w:rFonts w:ascii="Times New Roman"/>
                <w:b w:val="false"/>
                <w:i w:val="false"/>
                <w:color w:val="000000"/>
                <w:sz w:val="20"/>
              </w:rPr>
              <w:t xml:space="preserve">
9.4.3.39 </w:t>
            </w:r>
            <w:r>
              <w:br/>
            </w:r>
            <w:r>
              <w:rPr>
                <w:rFonts w:ascii="Times New Roman"/>
                <w:b w:val="false"/>
                <w:i w:val="false"/>
                <w:color w:val="000000"/>
                <w:sz w:val="20"/>
              </w:rPr>
              <w:t xml:space="preserve">
оттекті органикалық қосылыстардың жеке өкілдерінің: этанол, пропантриол, этан қышқылы, өсімдік және жануар майларының физикалық қасиеттерін зерттеу; </w:t>
            </w:r>
            <w:r>
              <w:br/>
            </w:r>
            <w:r>
              <w:rPr>
                <w:rFonts w:ascii="Times New Roman"/>
                <w:b w:val="false"/>
                <w:i w:val="false"/>
                <w:color w:val="000000"/>
                <w:sz w:val="20"/>
              </w:rPr>
              <w:t>
9.4.3.40 аминқышқылдарындағы функционалдық топтар мен ақуыздардағы пептидтік байланысты білу;</w:t>
            </w:r>
            <w:r>
              <w:br/>
            </w:r>
            <w:r>
              <w:rPr>
                <w:rFonts w:ascii="Times New Roman"/>
                <w:b w:val="false"/>
                <w:i w:val="false"/>
                <w:color w:val="000000"/>
                <w:sz w:val="20"/>
              </w:rPr>
              <w:t xml:space="preserve">
9.4.3.41 </w:t>
            </w:r>
            <w:r>
              <w:br/>
            </w:r>
            <w:r>
              <w:rPr>
                <w:rFonts w:ascii="Times New Roman"/>
                <w:b w:val="false"/>
                <w:i w:val="false"/>
                <w:color w:val="000000"/>
                <w:sz w:val="20"/>
              </w:rPr>
              <w:t>
глициннің структуралық формуласын жазу;</w:t>
            </w:r>
            <w:r>
              <w:br/>
            </w:r>
            <w:r>
              <w:rPr>
                <w:rFonts w:ascii="Times New Roman"/>
                <w:b w:val="false"/>
                <w:i w:val="false"/>
                <w:color w:val="000000"/>
                <w:sz w:val="20"/>
              </w:rPr>
              <w:t>
9.4.3.42 ауыстырылмайтын амин қышқылдарының маңызын түсіну;</w:t>
            </w:r>
            <w:r>
              <w:br/>
            </w:r>
            <w:r>
              <w:rPr>
                <w:rFonts w:ascii="Times New Roman"/>
                <w:b w:val="false"/>
                <w:i w:val="false"/>
                <w:color w:val="000000"/>
                <w:sz w:val="20"/>
              </w:rPr>
              <w:t xml:space="preserve">
9.4.3.43 </w:t>
            </w:r>
            <w:r>
              <w:br/>
            </w:r>
            <w:r>
              <w:rPr>
                <w:rFonts w:ascii="Times New Roman"/>
                <w:b w:val="false"/>
                <w:i w:val="false"/>
                <w:color w:val="000000"/>
                <w:sz w:val="20"/>
              </w:rPr>
              <w:t xml:space="preserve">
ақуыз денатурациясының реакциясын зерттеу; </w:t>
            </w:r>
            <w:r>
              <w:br/>
            </w:r>
            <w:r>
              <w:rPr>
                <w:rFonts w:ascii="Times New Roman"/>
                <w:b w:val="false"/>
                <w:i w:val="false"/>
                <w:color w:val="000000"/>
                <w:sz w:val="20"/>
              </w:rPr>
              <w:t xml:space="preserve">
9.4.3.44 </w:t>
            </w:r>
            <w:r>
              <w:br/>
            </w:r>
            <w:r>
              <w:rPr>
                <w:rFonts w:ascii="Times New Roman"/>
                <w:b w:val="false"/>
                <w:i w:val="false"/>
                <w:color w:val="000000"/>
                <w:sz w:val="20"/>
              </w:rPr>
              <w:t>
ақуыздың биологиялық маңызы мен қызметін білу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химия және өмір: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3766"/>
        <w:gridCol w:w="533"/>
        <w:gridCol w:w="71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7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Биохимия </w:t>
            </w:r>
          </w:p>
        </w:tc>
        <w:tc>
          <w:tcPr>
            <w:tcW w:w="3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r>
              <w:br/>
            </w:r>
            <w:r>
              <w:rPr>
                <w:rFonts w:ascii="Times New Roman"/>
                <w:b w:val="false"/>
                <w:i w:val="false"/>
                <w:color w:val="000000"/>
                <w:sz w:val="20"/>
              </w:rPr>
              <w:t>
 тағам өнімдерін химиялық қосылыстардың жиынтығы деп түсіну;</w:t>
            </w:r>
            <w:r>
              <w:br/>
            </w:r>
            <w:r>
              <w:rPr>
                <w:rFonts w:ascii="Times New Roman"/>
                <w:b w:val="false"/>
                <w:i w:val="false"/>
                <w:color w:val="000000"/>
                <w:sz w:val="20"/>
              </w:rPr>
              <w:t xml:space="preserve">
7.5.1.2 </w:t>
            </w:r>
            <w:r>
              <w:br/>
            </w:r>
            <w:r>
              <w:rPr>
                <w:rFonts w:ascii="Times New Roman"/>
                <w:b w:val="false"/>
                <w:i w:val="false"/>
                <w:color w:val="000000"/>
                <w:sz w:val="20"/>
              </w:rPr>
              <w:t>
тағамдық өнімдердің бір қатарын: қант, крахмал, (көмірсулар), нәруыз, майларды білу және анықтай алу;</w:t>
            </w:r>
            <w:r>
              <w:br/>
            </w:r>
            <w:r>
              <w:rPr>
                <w:rFonts w:ascii="Times New Roman"/>
                <w:b w:val="false"/>
                <w:i w:val="false"/>
                <w:color w:val="000000"/>
                <w:sz w:val="20"/>
              </w:rPr>
              <w:t xml:space="preserve">
7.5.1.3 </w:t>
            </w:r>
            <w:r>
              <w:br/>
            </w:r>
            <w:r>
              <w:rPr>
                <w:rFonts w:ascii="Times New Roman"/>
                <w:b w:val="false"/>
                <w:i w:val="false"/>
                <w:color w:val="000000"/>
                <w:sz w:val="20"/>
              </w:rPr>
              <w:t xml:space="preserve">
адам ағзасына кіретін элементтерді (О, С, Н, N, Ca, P, K) білу; </w:t>
            </w:r>
            <w:r>
              <w:br/>
            </w:r>
            <w:r>
              <w:rPr>
                <w:rFonts w:ascii="Times New Roman"/>
                <w:b w:val="false"/>
                <w:i w:val="false"/>
                <w:color w:val="000000"/>
                <w:sz w:val="20"/>
              </w:rPr>
              <w:t xml:space="preserve">
7.5.1.4 </w:t>
            </w:r>
            <w:r>
              <w:br/>
            </w:r>
            <w:r>
              <w:rPr>
                <w:rFonts w:ascii="Times New Roman"/>
                <w:b w:val="false"/>
                <w:i w:val="false"/>
                <w:color w:val="000000"/>
                <w:sz w:val="20"/>
              </w:rPr>
              <w:t>
тыныс алу процесінің химизмін түсіндіру</w:t>
            </w:r>
          </w:p>
        </w:tc>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9.5.1.1 </w:t>
            </w:r>
            <w:r>
              <w:br/>
            </w:r>
            <w:r>
              <w:rPr>
                <w:rFonts w:ascii="Times New Roman"/>
                <w:b w:val="false"/>
                <w:i w:val="false"/>
                <w:color w:val="000000"/>
                <w:sz w:val="20"/>
              </w:rPr>
              <w:t xml:space="preserve">
адам ағзасының құрамына кіретін элементтерді білу (О, С, Н, N, Ca, P, K, S, Cl, Mg, Fe) және элементтердің пайыздық құрамы бойынша диаграммасын құрастыру; </w:t>
            </w:r>
            <w:r>
              <w:br/>
            </w:r>
            <w:r>
              <w:rPr>
                <w:rFonts w:ascii="Times New Roman"/>
                <w:b w:val="false"/>
                <w:i w:val="false"/>
                <w:color w:val="000000"/>
                <w:sz w:val="20"/>
              </w:rPr>
              <w:t>
9.5.1.2</w:t>
            </w:r>
            <w:r>
              <w:br/>
            </w:r>
            <w:r>
              <w:rPr>
                <w:rFonts w:ascii="Times New Roman"/>
                <w:b w:val="false"/>
                <w:i w:val="false"/>
                <w:color w:val="000000"/>
                <w:sz w:val="20"/>
              </w:rPr>
              <w:t>
 ақуыз, май, көмірсу, дәрумендердің функциясын білу;</w:t>
            </w:r>
            <w:r>
              <w:br/>
            </w:r>
            <w:r>
              <w:rPr>
                <w:rFonts w:ascii="Times New Roman"/>
                <w:b w:val="false"/>
                <w:i w:val="false"/>
                <w:color w:val="000000"/>
                <w:sz w:val="20"/>
              </w:rPr>
              <w:t xml:space="preserve">
9.5.1.3 </w:t>
            </w:r>
            <w:r>
              <w:br/>
            </w:r>
            <w:r>
              <w:rPr>
                <w:rFonts w:ascii="Times New Roman"/>
                <w:b w:val="false"/>
                <w:i w:val="false"/>
                <w:color w:val="000000"/>
                <w:sz w:val="20"/>
              </w:rPr>
              <w:t xml:space="preserve">
адам ағзасында Жердің құрамындағы элементтер бар екенін, бірақ олардың арақатынасының өзгеше болатынын түсіну; </w:t>
            </w:r>
            <w:r>
              <w:br/>
            </w:r>
            <w:r>
              <w:rPr>
                <w:rFonts w:ascii="Times New Roman"/>
                <w:b w:val="false"/>
                <w:i w:val="false"/>
                <w:color w:val="000000"/>
                <w:sz w:val="20"/>
              </w:rPr>
              <w:t xml:space="preserve">
9.5.1.4 </w:t>
            </w:r>
            <w:r>
              <w:br/>
            </w:r>
            <w:r>
              <w:rPr>
                <w:rFonts w:ascii="Times New Roman"/>
                <w:b w:val="false"/>
                <w:i w:val="false"/>
                <w:color w:val="000000"/>
                <w:sz w:val="20"/>
              </w:rPr>
              <w:t>
макро- және микроэлементтердің адам денсаулығы үшін маңыздылығын түсіндіру;</w:t>
            </w:r>
            <w:r>
              <w:br/>
            </w:r>
            <w:r>
              <w:rPr>
                <w:rFonts w:ascii="Times New Roman"/>
                <w:b w:val="false"/>
                <w:i w:val="false"/>
                <w:color w:val="000000"/>
                <w:sz w:val="20"/>
              </w:rPr>
              <w:t xml:space="preserve">
9.5.1.5 </w:t>
            </w:r>
            <w:r>
              <w:br/>
            </w:r>
            <w:r>
              <w:rPr>
                <w:rFonts w:ascii="Times New Roman"/>
                <w:b w:val="false"/>
                <w:i w:val="false"/>
                <w:color w:val="000000"/>
                <w:sz w:val="20"/>
              </w:rPr>
              <w:t xml:space="preserve">
Қазақстандағы типтік тамақтану рационын зерттейді және теңгерімді тамақтану рационын құру; </w:t>
            </w:r>
            <w:r>
              <w:br/>
            </w:r>
            <w:r>
              <w:rPr>
                <w:rFonts w:ascii="Times New Roman"/>
                <w:b w:val="false"/>
                <w:i w:val="false"/>
                <w:color w:val="000000"/>
                <w:sz w:val="20"/>
              </w:rPr>
              <w:t xml:space="preserve">
9.5.1.6 </w:t>
            </w:r>
            <w:r>
              <w:br/>
            </w:r>
            <w:r>
              <w:rPr>
                <w:rFonts w:ascii="Times New Roman"/>
                <w:b w:val="false"/>
                <w:i w:val="false"/>
                <w:color w:val="000000"/>
                <w:sz w:val="20"/>
              </w:rPr>
              <w:t xml:space="preserve">
сүйек құрамындағы кальцийді анықтау; </w:t>
            </w:r>
            <w:r>
              <w:br/>
            </w:r>
            <w:r>
              <w:rPr>
                <w:rFonts w:ascii="Times New Roman"/>
                <w:b w:val="false"/>
                <w:i w:val="false"/>
                <w:color w:val="000000"/>
                <w:sz w:val="20"/>
              </w:rPr>
              <w:t xml:space="preserve">
9.5.1.7 </w:t>
            </w:r>
            <w:r>
              <w:br/>
            </w:r>
            <w:r>
              <w:rPr>
                <w:rFonts w:ascii="Times New Roman"/>
                <w:b w:val="false"/>
                <w:i w:val="false"/>
                <w:color w:val="000000"/>
                <w:sz w:val="20"/>
              </w:rPr>
              <w:t xml:space="preserve">
сүйек құрамының компоненті ретінде ағза құрамындағы кальцийдің ролін білу; </w:t>
            </w:r>
            <w:r>
              <w:br/>
            </w:r>
            <w:r>
              <w:rPr>
                <w:rFonts w:ascii="Times New Roman"/>
                <w:b w:val="false"/>
                <w:i w:val="false"/>
                <w:color w:val="000000"/>
                <w:sz w:val="20"/>
              </w:rPr>
              <w:t xml:space="preserve">
9.5.1.8 </w:t>
            </w:r>
            <w:r>
              <w:br/>
            </w:r>
            <w:r>
              <w:rPr>
                <w:rFonts w:ascii="Times New Roman"/>
                <w:b w:val="false"/>
                <w:i w:val="false"/>
                <w:color w:val="000000"/>
                <w:sz w:val="20"/>
              </w:rPr>
              <w:t>
тамақтану рационында кальций қосылыстарын тұрақты тұтынудың маңызын түсіну;</w:t>
            </w:r>
            <w:r>
              <w:br/>
            </w:r>
            <w:r>
              <w:rPr>
                <w:rFonts w:ascii="Times New Roman"/>
                <w:b w:val="false"/>
                <w:i w:val="false"/>
                <w:color w:val="000000"/>
                <w:sz w:val="20"/>
              </w:rPr>
              <w:t xml:space="preserve">
9.5.1.9 </w:t>
            </w:r>
            <w:r>
              <w:br/>
            </w:r>
            <w:r>
              <w:rPr>
                <w:rFonts w:ascii="Times New Roman"/>
                <w:b w:val="false"/>
                <w:i w:val="false"/>
                <w:color w:val="000000"/>
                <w:sz w:val="20"/>
              </w:rPr>
              <w:t xml:space="preserve">
азық-түлік құрамындағы көміртекті анықтау; </w:t>
            </w:r>
            <w:r>
              <w:br/>
            </w:r>
            <w:r>
              <w:rPr>
                <w:rFonts w:ascii="Times New Roman"/>
                <w:b w:val="false"/>
                <w:i w:val="false"/>
                <w:color w:val="000000"/>
                <w:sz w:val="20"/>
              </w:rPr>
              <w:t xml:space="preserve">
9.5.1.10 </w:t>
            </w:r>
            <w:r>
              <w:br/>
            </w:r>
            <w:r>
              <w:rPr>
                <w:rFonts w:ascii="Times New Roman"/>
                <w:b w:val="false"/>
                <w:i w:val="false"/>
                <w:color w:val="000000"/>
                <w:sz w:val="20"/>
              </w:rPr>
              <w:t xml:space="preserve">
көміртек ағзаға қосылыстар түрінде құрамында май, ақуыз, көмірсу бар тағамдар арқылы түсетінін түсіну; </w:t>
            </w:r>
            <w:r>
              <w:br/>
            </w:r>
            <w:r>
              <w:rPr>
                <w:rFonts w:ascii="Times New Roman"/>
                <w:b w:val="false"/>
                <w:i w:val="false"/>
                <w:color w:val="000000"/>
                <w:sz w:val="20"/>
              </w:rPr>
              <w:t>
9.5.1.11</w:t>
            </w:r>
            <w:r>
              <w:br/>
            </w:r>
            <w:r>
              <w:rPr>
                <w:rFonts w:ascii="Times New Roman"/>
                <w:b w:val="false"/>
                <w:i w:val="false"/>
                <w:color w:val="000000"/>
                <w:sz w:val="20"/>
              </w:rPr>
              <w:t>
 дәндегі темірді анықтау;</w:t>
            </w:r>
            <w:r>
              <w:br/>
            </w:r>
            <w:r>
              <w:rPr>
                <w:rFonts w:ascii="Times New Roman"/>
                <w:b w:val="false"/>
                <w:i w:val="false"/>
                <w:color w:val="000000"/>
                <w:sz w:val="20"/>
              </w:rPr>
              <w:t xml:space="preserve">
9.5.1.12 </w:t>
            </w:r>
            <w:r>
              <w:br/>
            </w:r>
            <w:r>
              <w:rPr>
                <w:rFonts w:ascii="Times New Roman"/>
                <w:b w:val="false"/>
                <w:i w:val="false"/>
                <w:color w:val="000000"/>
                <w:sz w:val="20"/>
              </w:rPr>
              <w:t>
адам ағзасы үшін темірдің маңыздылығын түсіну;</w:t>
            </w:r>
            <w:r>
              <w:br/>
            </w:r>
            <w:r>
              <w:rPr>
                <w:rFonts w:ascii="Times New Roman"/>
                <w:b w:val="false"/>
                <w:i w:val="false"/>
                <w:color w:val="000000"/>
                <w:sz w:val="20"/>
              </w:rPr>
              <w:t xml:space="preserve">
9.5.1.13 </w:t>
            </w:r>
            <w:r>
              <w:br/>
            </w:r>
            <w:r>
              <w:rPr>
                <w:rFonts w:ascii="Times New Roman"/>
                <w:b w:val="false"/>
                <w:i w:val="false"/>
                <w:color w:val="000000"/>
                <w:sz w:val="20"/>
              </w:rPr>
              <w:t xml:space="preserve">
қорғасын, сынап иондарының тірі ағзаларға қаупін түсіну; </w:t>
            </w:r>
            <w:r>
              <w:br/>
            </w:r>
            <w:r>
              <w:rPr>
                <w:rFonts w:ascii="Times New Roman"/>
                <w:b w:val="false"/>
                <w:i w:val="false"/>
                <w:color w:val="000000"/>
                <w:sz w:val="20"/>
              </w:rPr>
              <w:t xml:space="preserve">
9.5.1.14 </w:t>
            </w:r>
            <w:r>
              <w:br/>
            </w:r>
            <w:r>
              <w:rPr>
                <w:rFonts w:ascii="Times New Roman"/>
                <w:b w:val="false"/>
                <w:i w:val="false"/>
                <w:color w:val="000000"/>
                <w:sz w:val="20"/>
              </w:rPr>
              <w:t xml:space="preserve">
қоршаған ортаның ауыр металдармен ластану көздерін білу; </w:t>
            </w:r>
            <w:r>
              <w:br/>
            </w:r>
            <w:r>
              <w:rPr>
                <w:rFonts w:ascii="Times New Roman"/>
                <w:b w:val="false"/>
                <w:i w:val="false"/>
                <w:color w:val="000000"/>
                <w:sz w:val="20"/>
              </w:rPr>
              <w:t xml:space="preserve">
9.5.1.15 </w:t>
            </w:r>
            <w:r>
              <w:br/>
            </w:r>
            <w:r>
              <w:rPr>
                <w:rFonts w:ascii="Times New Roman"/>
                <w:b w:val="false"/>
                <w:i w:val="false"/>
                <w:color w:val="000000"/>
                <w:sz w:val="20"/>
              </w:rPr>
              <w:t>
ауыр металдармен ластанудан қорғаудың жолдарын ұсыну</w:t>
            </w:r>
          </w:p>
        </w:tc>
      </w:tr>
    </w:tbl>
    <w:bookmarkStart w:name="z281" w:id="315"/>
    <w:p>
      <w:pPr>
        <w:spacing w:after="0"/>
        <w:ind w:left="0"/>
        <w:jc w:val="both"/>
      </w:pPr>
      <w:r>
        <w:rPr>
          <w:rFonts w:ascii="Times New Roman"/>
          <w:b w:val="false"/>
          <w:i w:val="false"/>
          <w:color w:val="000000"/>
          <w:sz w:val="28"/>
        </w:rPr>
        <w:t>
      14. Осы оқу бағдарламасы негізгі орта білім беру деңгейінің 7-9-сыныптарына арналған "Химия" оқу пәнінен жаңартылған мазмұндағы үлгілік оқу бағдарламасының Ұзақ мерзімді жоспарына сәйкес жүзеге асырылады.</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7-9-сыныптарына</w:t>
            </w:r>
            <w:r>
              <w:br/>
            </w:r>
            <w:r>
              <w:rPr>
                <w:rFonts w:ascii="Times New Roman"/>
                <w:b w:val="false"/>
                <w:i w:val="false"/>
                <w:color w:val="000000"/>
                <w:sz w:val="20"/>
              </w:rPr>
              <w:t>арналған "Химия"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283" w:id="316"/>
    <w:p>
      <w:pPr>
        <w:spacing w:after="0"/>
        <w:ind w:left="0"/>
        <w:jc w:val="left"/>
      </w:pPr>
      <w:r>
        <w:rPr>
          <w:rFonts w:ascii="Times New Roman"/>
          <w:b/>
          <w:i w:val="false"/>
          <w:color w:val="000000"/>
        </w:rPr>
        <w:t xml:space="preserve"> Негізгі орта білім беру деңгейінің 7-9-сыныптарына арналған "Химия" пәнінен жаңартылған мазмұндағы үлгілік оқу бағдарламасын жүзеге асыру бойынша ұзақ мерзімді жоспар</w:t>
      </w:r>
    </w:p>
    <w:bookmarkEnd w:id="316"/>
    <w:p>
      <w:pPr>
        <w:spacing w:after="0"/>
        <w:ind w:left="0"/>
        <w:jc w:val="both"/>
      </w:pPr>
      <w:r>
        <w:rPr>
          <w:rFonts w:ascii="Times New Roman"/>
          <w:b w:val="false"/>
          <w:i w:val="false"/>
          <w:color w:val="000000"/>
          <w:sz w:val="28"/>
        </w:rPr>
        <w:t>
      1)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2643"/>
        <w:gridCol w:w="7545"/>
      </w:tblGrid>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бөлімдері</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Ұзақ мерзімді жоспардың мазмұны</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алушышылар:</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7.1А</w:t>
            </w:r>
            <w:r>
              <w:br/>
            </w:r>
            <w:r>
              <w:rPr>
                <w:rFonts w:ascii="Times New Roman"/>
                <w:b w:val="false"/>
                <w:i w:val="false"/>
                <w:color w:val="000000"/>
                <w:sz w:val="20"/>
              </w:rPr>
              <w:t>
Химия пәніне кіріспе. Таза заттар және қоспалар</w:t>
            </w:r>
            <w:r>
              <w:br/>
            </w:r>
            <w:r>
              <w:rPr>
                <w:rFonts w:ascii="Times New Roman"/>
                <w:b w:val="false"/>
                <w:i w:val="false"/>
                <w:color w:val="000000"/>
                <w:sz w:val="20"/>
              </w:rPr>
              <w:t>
(4 сағат.)</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пәніне кіріспе.</w:t>
            </w:r>
            <w:r>
              <w:br/>
            </w:r>
            <w:r>
              <w:rPr>
                <w:rFonts w:ascii="Times New Roman"/>
                <w:b w:val="false"/>
                <w:i w:val="false"/>
                <w:color w:val="000000"/>
                <w:sz w:val="20"/>
              </w:rPr>
              <w:t>
Практикалық жұмыс №1</w:t>
            </w:r>
            <w:r>
              <w:br/>
            </w:r>
            <w:r>
              <w:rPr>
                <w:rFonts w:ascii="Times New Roman"/>
                <w:b w:val="false"/>
                <w:i w:val="false"/>
                <w:color w:val="000000"/>
                <w:sz w:val="20"/>
              </w:rPr>
              <w:t xml:space="preserve">
"Қауіпсіздік техникасы және лабораториялық құралдармен танысу" </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 "Химия" ғылымының нені оқытатынын білу;</w:t>
            </w:r>
            <w:r>
              <w:br/>
            </w:r>
            <w:r>
              <w:rPr>
                <w:rFonts w:ascii="Times New Roman"/>
                <w:b w:val="false"/>
                <w:i w:val="false"/>
                <w:color w:val="000000"/>
                <w:sz w:val="20"/>
              </w:rPr>
              <w:t>
7.1.1.2 - химиялық лабораторияда және кабинетте жұмыс жүргізу кезіндегі қауіпсіздік техникасының ережелерін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қоспалар және қосылыстар</w:t>
            </w:r>
            <w:r>
              <w:br/>
            </w:r>
            <w:r>
              <w:rPr>
                <w:rFonts w:ascii="Times New Roman"/>
                <w:b w:val="false"/>
                <w:i w:val="false"/>
                <w:color w:val="000000"/>
                <w:sz w:val="20"/>
              </w:rPr>
              <w:t>
Лабораториялық тәжірибе №1 "Заттар қоспалары мен қосылыстарды салыстыру"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7.4.1.1 - элементті атомның белгілі бір түрінен тұратын зат ретінде түсіну;</w:t>
            </w:r>
            <w:r>
              <w:br/>
            </w:r>
            <w:r>
              <w:rPr>
                <w:rFonts w:ascii="Times New Roman"/>
                <w:b w:val="false"/>
                <w:i w:val="false"/>
                <w:color w:val="000000"/>
                <w:sz w:val="20"/>
              </w:rPr>
              <w:t xml:space="preserve">
7.4.1.2 -таза заттар атомдардың немесе молекулалардың бір түрінен түзілетінін білу; </w:t>
            </w:r>
            <w:r>
              <w:br/>
            </w:r>
            <w:r>
              <w:rPr>
                <w:rFonts w:ascii="Times New Roman"/>
                <w:b w:val="false"/>
                <w:i w:val="false"/>
                <w:color w:val="000000"/>
                <w:sz w:val="20"/>
              </w:rPr>
              <w:t>
7.4.1.3 - заттардың көпшілігі химиялық таза емес екендігін және химияда таза заттармен жұмыс жасау кажеттігін түсіну;</w:t>
            </w:r>
            <w:r>
              <w:br/>
            </w:r>
            <w:r>
              <w:rPr>
                <w:rFonts w:ascii="Times New Roman"/>
                <w:b w:val="false"/>
                <w:i w:val="false"/>
                <w:color w:val="000000"/>
                <w:sz w:val="20"/>
              </w:rPr>
              <w:t xml:space="preserve">
7.4.1.4 - элемент, қоспа және қосылыс түсініктерін ажырата алу; </w:t>
            </w:r>
            <w:r>
              <w:br/>
            </w:r>
            <w:r>
              <w:rPr>
                <w:rFonts w:ascii="Times New Roman"/>
                <w:b w:val="false"/>
                <w:i w:val="false"/>
                <w:color w:val="000000"/>
                <w:sz w:val="20"/>
              </w:rPr>
              <w:t>
7.4.1.5 -қоспалар мен қосылыстардың және элементтердің физикалық қасиеттері туралы алған білімдерін таныс емес заттарды ажыратуға қолдана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 бөлу әдістері</w:t>
            </w:r>
            <w:r>
              <w:br/>
            </w:r>
            <w:r>
              <w:rPr>
                <w:rFonts w:ascii="Times New Roman"/>
                <w:b w:val="false"/>
                <w:i w:val="false"/>
                <w:color w:val="000000"/>
                <w:sz w:val="20"/>
              </w:rPr>
              <w:t>
Лабораториялық тәжірибе №2 "Ластанған ас тұзын тазарту"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7.4.1.6 -қоспалардың түрлерін және оларды бөлу әдістерін білу;</w:t>
            </w:r>
            <w:r>
              <w:br/>
            </w:r>
            <w:r>
              <w:rPr>
                <w:rFonts w:ascii="Times New Roman"/>
                <w:b w:val="false"/>
                <w:i w:val="false"/>
                <w:color w:val="000000"/>
                <w:sz w:val="20"/>
              </w:rPr>
              <w:t>
7.4.1.7 -қоспаны бөлуге негізделген қарапайым экспериментті жоспарлайды және өткізу</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7.1В Заттардың агрегаттық күйінің өзгеруі</w:t>
            </w:r>
            <w:r>
              <w:br/>
            </w:r>
            <w:r>
              <w:rPr>
                <w:rFonts w:ascii="Times New Roman"/>
                <w:b w:val="false"/>
                <w:i w:val="false"/>
                <w:color w:val="000000"/>
                <w:sz w:val="20"/>
              </w:rPr>
              <w:t>
(5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және химиялық құбылыстар</w:t>
            </w:r>
            <w:r>
              <w:br/>
            </w:r>
            <w:r>
              <w:rPr>
                <w:rFonts w:ascii="Times New Roman"/>
                <w:b w:val="false"/>
                <w:i w:val="false"/>
                <w:color w:val="000000"/>
                <w:sz w:val="20"/>
              </w:rPr>
              <w:t>
Лабораториялық тәжірибе №3</w:t>
            </w:r>
            <w:r>
              <w:br/>
            </w:r>
            <w:r>
              <w:rPr>
                <w:rFonts w:ascii="Times New Roman"/>
                <w:b w:val="false"/>
                <w:i w:val="false"/>
                <w:color w:val="000000"/>
                <w:sz w:val="20"/>
              </w:rPr>
              <w:t>
"Химиялық реакциялардың белгілері"</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7.1.1.3 -физикалық және химиялық құбылыстарды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 теориясы тұрғысынан заттардың агрегаттық күйлері</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7.1.1.4 -заттардың әртүрлі агрегаттық күйлерін білу және бөлшектер теориясы тұрғысынан қатты, сұйық, газ тәріздес заттардың құрылымын түсіндіре алу;</w:t>
            </w:r>
            <w:r>
              <w:br/>
            </w:r>
            <w:r>
              <w:rPr>
                <w:rFonts w:ascii="Times New Roman"/>
                <w:b w:val="false"/>
                <w:i w:val="false"/>
                <w:color w:val="000000"/>
                <w:sz w:val="20"/>
              </w:rPr>
              <w:t>
7.1.1.5 -жылу энергиясы бөлшектер қозғалысын өзгертетіндігін білу және жылу мөлшері мен температура арасындағы айырмашылықты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Салқындау процесі</w:t>
            </w:r>
            <w:r>
              <w:br/>
            </w:r>
            <w:r>
              <w:rPr>
                <w:rFonts w:ascii="Times New Roman"/>
                <w:b w:val="false"/>
                <w:i w:val="false"/>
                <w:color w:val="000000"/>
                <w:sz w:val="20"/>
              </w:rPr>
              <w:t>
Лабораториялық тәжірибе №4 "Салқындау процесін зерттеу"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7.1.1.6 -салқындау процесін зерделеу, салқындау қисығын салу және оны талдау, бөлшектер теориясын пайдалана отырып, өз бақылауларын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процесі</w:t>
            </w:r>
            <w:r>
              <w:br/>
            </w:r>
            <w:r>
              <w:rPr>
                <w:rFonts w:ascii="Times New Roman"/>
                <w:b w:val="false"/>
                <w:i w:val="false"/>
                <w:color w:val="000000"/>
                <w:sz w:val="20"/>
              </w:rPr>
              <w:t>
Лабораториялық тәжірибе № 5</w:t>
            </w:r>
            <w:r>
              <w:br/>
            </w:r>
            <w:r>
              <w:rPr>
                <w:rFonts w:ascii="Times New Roman"/>
                <w:b w:val="false"/>
                <w:i w:val="false"/>
                <w:color w:val="000000"/>
                <w:sz w:val="20"/>
              </w:rPr>
              <w:t>
"Судың қайнау процессін зерттеу"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7.1.1.7 -қайнау процесін зерделеу, қыздыру қисығын салу және оны талдау, бөлшектер теориясын пайдалана отырып, өз бақылауларын түсіндіру;</w:t>
            </w:r>
            <w:r>
              <w:br/>
            </w:r>
            <w:r>
              <w:rPr>
                <w:rFonts w:ascii="Times New Roman"/>
                <w:b w:val="false"/>
                <w:i w:val="false"/>
                <w:color w:val="000000"/>
                <w:sz w:val="20"/>
              </w:rPr>
              <w:t>
7.1.1.8 -бөлшектер тұрғысынан булану мен қайнау процестері арасындағы айырмашылықты түсіну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7.2A Атомдар Молекулалар Заттар</w:t>
            </w:r>
            <w:r>
              <w:br/>
            </w:r>
            <w:r>
              <w:rPr>
                <w:rFonts w:ascii="Times New Roman"/>
                <w:b w:val="false"/>
                <w:i w:val="false"/>
                <w:color w:val="000000"/>
                <w:sz w:val="20"/>
              </w:rPr>
              <w:t>
(4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Атомдар мен молекулалар</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7.1.2.1 -атом - заттың ең кіші бөлшегі екендігін түсіну;</w:t>
            </w:r>
            <w:r>
              <w:br/>
            </w:r>
            <w:r>
              <w:rPr>
                <w:rFonts w:ascii="Times New Roman"/>
                <w:b w:val="false"/>
                <w:i w:val="false"/>
                <w:color w:val="000000"/>
                <w:sz w:val="20"/>
              </w:rPr>
              <w:t>
7.1.2.2 -молекула – заттың құрамы мен қасиетін сақтайтын ең кіші бөлшегі екендігін түсіну</w:t>
            </w:r>
            <w:r>
              <w:br/>
            </w:r>
            <w:r>
              <w:rPr>
                <w:rFonts w:ascii="Times New Roman"/>
                <w:b w:val="false"/>
                <w:i w:val="false"/>
                <w:color w:val="000000"/>
                <w:sz w:val="20"/>
              </w:rPr>
              <w:t>
7.1.2.3 -атомдар мен молекулалардың айырмашылығын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элементтер. Жай және күрделі заттар</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7.1.2.4 -әрбір элементтің химиялық таңбамен белгіленетіндігін және белгілі атом түрі екенін білу;</w:t>
            </w:r>
            <w:r>
              <w:br/>
            </w:r>
            <w:r>
              <w:rPr>
                <w:rFonts w:ascii="Times New Roman"/>
                <w:b w:val="false"/>
                <w:i w:val="false"/>
                <w:color w:val="000000"/>
                <w:sz w:val="20"/>
              </w:rPr>
              <w:t>
7.1.2.5 -элементтерді металдар мен бейметалдарға жіктеу;</w:t>
            </w:r>
            <w:r>
              <w:br/>
            </w:r>
            <w:r>
              <w:rPr>
                <w:rFonts w:ascii="Times New Roman"/>
                <w:b w:val="false"/>
                <w:i w:val="false"/>
                <w:color w:val="000000"/>
                <w:sz w:val="20"/>
              </w:rPr>
              <w:t>
7.1.2.6 -заттарды құрамына қарай жай және күрделіге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Атомның құрамы мен құрылысы. Изотоптар</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7.1.2.7 -протон, электрон, нейтронды атомдағы орналасу тәртібі, салыстырмалы массасы және заряды бойынша салыстыру;</w:t>
            </w:r>
            <w:r>
              <w:br/>
            </w:r>
            <w:r>
              <w:rPr>
                <w:rFonts w:ascii="Times New Roman"/>
                <w:b w:val="false"/>
                <w:i w:val="false"/>
                <w:color w:val="000000"/>
                <w:sz w:val="20"/>
              </w:rPr>
              <w:t>
7.1.2.8 -алғашқы 20 элементтің атом құрылысы (p, n, e) мен атом ядросының құрамын білу;</w:t>
            </w:r>
            <w:r>
              <w:br/>
            </w:r>
            <w:r>
              <w:rPr>
                <w:rFonts w:ascii="Times New Roman"/>
                <w:b w:val="false"/>
                <w:i w:val="false"/>
                <w:color w:val="000000"/>
                <w:sz w:val="20"/>
              </w:rPr>
              <w:t>
7.1.2.9 -периодтық кестені қолданып протондар, нуклондар санын анықтау;</w:t>
            </w:r>
            <w:r>
              <w:br/>
            </w:r>
            <w:r>
              <w:rPr>
                <w:rFonts w:ascii="Times New Roman"/>
                <w:b w:val="false"/>
                <w:i w:val="false"/>
                <w:color w:val="000000"/>
                <w:sz w:val="20"/>
              </w:rPr>
              <w:t>
7.1.2.10 -изотоп түсінігін білу;</w:t>
            </w:r>
            <w:r>
              <w:br/>
            </w:r>
            <w:r>
              <w:rPr>
                <w:rFonts w:ascii="Times New Roman"/>
                <w:b w:val="false"/>
                <w:i w:val="false"/>
                <w:color w:val="000000"/>
                <w:sz w:val="20"/>
              </w:rPr>
              <w:t xml:space="preserve">
7.1.2.11 -элементке атауы және оның атомы құрамындағы элементар бөлшектер саны бойынша толық сипаттама беру </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7.2В Ауа. Жану реакциясы</w:t>
            </w:r>
            <w:r>
              <w:br/>
            </w:r>
            <w:r>
              <w:rPr>
                <w:rFonts w:ascii="Times New Roman"/>
                <w:b w:val="false"/>
                <w:i w:val="false"/>
                <w:color w:val="000000"/>
                <w:sz w:val="20"/>
              </w:rPr>
              <w:t>
(3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Ауаның құрамы</w:t>
            </w:r>
            <w:r>
              <w:br/>
            </w:r>
            <w:r>
              <w:rPr>
                <w:rFonts w:ascii="Times New Roman"/>
                <w:b w:val="false"/>
                <w:i w:val="false"/>
                <w:color w:val="000000"/>
                <w:sz w:val="20"/>
              </w:rPr>
              <w:t>
Лабораториялық тәжірибе №6 "Балауыздың жануы"</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7.3.1.1-ауа құрамын білу;</w:t>
            </w:r>
            <w:r>
              <w:br/>
            </w:r>
            <w:r>
              <w:rPr>
                <w:rFonts w:ascii="Times New Roman"/>
                <w:b w:val="false"/>
                <w:i w:val="false"/>
                <w:color w:val="000000"/>
                <w:sz w:val="20"/>
              </w:rPr>
              <w:t>
7.3.1.2 -заттардың жану кезінде ауаның құрамына кіретін оттектің жұмсалатындығын білу;</w:t>
            </w:r>
            <w:r>
              <w:br/>
            </w:r>
            <w:r>
              <w:rPr>
                <w:rFonts w:ascii="Times New Roman"/>
                <w:b w:val="false"/>
                <w:i w:val="false"/>
                <w:color w:val="000000"/>
                <w:sz w:val="20"/>
              </w:rPr>
              <w:t>
7.3.1.3 атмосфералық ауаны ластанудан қорғаудың маңызын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w:t>
            </w:r>
            <w:r>
              <w:br/>
            </w:r>
            <w:r>
              <w:rPr>
                <w:rFonts w:ascii="Times New Roman"/>
                <w:b w:val="false"/>
                <w:i w:val="false"/>
                <w:color w:val="000000"/>
                <w:sz w:val="20"/>
              </w:rPr>
              <w:t xml:space="preserve">
Практикалық жұмыс №2 </w:t>
            </w:r>
            <w:r>
              <w:br/>
            </w:r>
            <w:r>
              <w:rPr>
                <w:rFonts w:ascii="Times New Roman"/>
                <w:b w:val="false"/>
                <w:i w:val="false"/>
                <w:color w:val="000000"/>
                <w:sz w:val="20"/>
              </w:rPr>
              <w:t>
"Күкірттің, фосфордың және темірдің ауада және оттекте жануын салыстыру"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7.3.1.4 -затты жағуға қажетті жағдайларды және жану реакциясының өнімдерін білу;</w:t>
            </w:r>
            <w:r>
              <w:br/>
            </w:r>
            <w:r>
              <w:rPr>
                <w:rFonts w:ascii="Times New Roman"/>
                <w:b w:val="false"/>
                <w:i w:val="false"/>
                <w:color w:val="000000"/>
                <w:sz w:val="20"/>
              </w:rPr>
              <w:t>
7.3.1.5 -тез тұтанатын, жанғыш және жанбайтын заттарға мысалдар келтіру;</w:t>
            </w:r>
            <w:r>
              <w:br/>
            </w:r>
            <w:r>
              <w:rPr>
                <w:rFonts w:ascii="Times New Roman"/>
                <w:b w:val="false"/>
                <w:i w:val="false"/>
                <w:color w:val="000000"/>
                <w:sz w:val="20"/>
              </w:rPr>
              <w:t xml:space="preserve">
7.3.1.6 -"оттың үш құраушысы": отын, оттек, оталу көзін білужәне түсіндіру; </w:t>
            </w:r>
            <w:r>
              <w:br/>
            </w:r>
            <w:r>
              <w:rPr>
                <w:rFonts w:ascii="Times New Roman"/>
                <w:b w:val="false"/>
                <w:i w:val="false"/>
                <w:color w:val="000000"/>
                <w:sz w:val="20"/>
              </w:rPr>
              <w:t>
7.3.1.7 -заттардың таза оттекте жақсырақ жанатындығын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бейметалдардың жануы, негіздік және қышқылдық оксидтердің түзілуі</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7.3.1.8 -жану реакциясы нәтижесінде түзілген оксидтердің қасиеттерін анықтау;</w:t>
            </w:r>
            <w:r>
              <w:br/>
            </w:r>
            <w:r>
              <w:rPr>
                <w:rFonts w:ascii="Times New Roman"/>
                <w:b w:val="false"/>
                <w:i w:val="false"/>
                <w:color w:val="000000"/>
                <w:sz w:val="20"/>
              </w:rPr>
              <w:t>
7.3.1.9 -бейметалл оксидтері – қышқылдық, ал металл оксидтері – негіздік екендігін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7.3А Қарапайым химиялық реакциялар</w:t>
            </w:r>
            <w:r>
              <w:br/>
            </w:r>
            <w:r>
              <w:rPr>
                <w:rFonts w:ascii="Times New Roman"/>
                <w:b w:val="false"/>
                <w:i w:val="false"/>
                <w:color w:val="000000"/>
                <w:sz w:val="20"/>
              </w:rPr>
              <w:t>
(3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қышқылдар мен негіздер. Индикаторлар</w:t>
            </w:r>
            <w:r>
              <w:br/>
            </w:r>
            <w:r>
              <w:rPr>
                <w:rFonts w:ascii="Times New Roman"/>
                <w:b w:val="false"/>
                <w:i w:val="false"/>
                <w:color w:val="000000"/>
                <w:sz w:val="20"/>
              </w:rPr>
              <w:t>
Лабораториялық тәжірибе №7 "Ерітінділердің қышқылдық, негіздік ортасын анықтау"</w:t>
            </w:r>
            <w:r>
              <w:br/>
            </w:r>
            <w:r>
              <w:rPr>
                <w:rFonts w:ascii="Times New Roman"/>
                <w:b w:val="false"/>
                <w:i w:val="false"/>
                <w:color w:val="000000"/>
                <w:sz w:val="20"/>
              </w:rPr>
              <w:t>
Лабораториялық тәжірибе №8 "Хлорсутек қышқылының бейтараптану реакциясы"</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7.3.4.1 -"қышқыл" және "сабынданатын" заттар табиғи қышқылдар мен сілтілер екенін білу; </w:t>
            </w:r>
            <w:r>
              <w:br/>
            </w:r>
            <w:r>
              <w:rPr>
                <w:rFonts w:ascii="Times New Roman"/>
                <w:b w:val="false"/>
                <w:i w:val="false"/>
                <w:color w:val="000000"/>
                <w:sz w:val="20"/>
              </w:rPr>
              <w:t>
7.3.4.2 -химиялық индикаторлар метилоранж, лакмус, фенолфталеинді және олардың әртүрлі ортадағы түстерінің өзгеруін білу;</w:t>
            </w:r>
            <w:r>
              <w:br/>
            </w:r>
            <w:r>
              <w:rPr>
                <w:rFonts w:ascii="Times New Roman"/>
                <w:b w:val="false"/>
                <w:i w:val="false"/>
                <w:color w:val="000000"/>
                <w:sz w:val="20"/>
              </w:rPr>
              <w:t>
7.3.4.3 -әмбебап индикаторды қолданып, сілтілер мен қышқылдарды анықтай алу;</w:t>
            </w:r>
            <w:r>
              <w:br/>
            </w:r>
            <w:r>
              <w:rPr>
                <w:rFonts w:ascii="Times New Roman"/>
                <w:b w:val="false"/>
                <w:i w:val="false"/>
                <w:color w:val="000000"/>
                <w:sz w:val="20"/>
              </w:rPr>
              <w:t>
7.3.4.4 - "антацидтік заттарды" қолдану мысалында қышқылдардың бейтараптануын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қышқылдардың металдармен реакциясы</w:t>
            </w:r>
            <w:r>
              <w:br/>
            </w:r>
            <w:r>
              <w:rPr>
                <w:rFonts w:ascii="Times New Roman"/>
                <w:b w:val="false"/>
                <w:i w:val="false"/>
                <w:color w:val="000000"/>
                <w:sz w:val="20"/>
              </w:rPr>
              <w:t>
Лабораториялық тәжірибе №9</w:t>
            </w:r>
            <w:r>
              <w:br/>
            </w:r>
            <w:r>
              <w:rPr>
                <w:rFonts w:ascii="Times New Roman"/>
                <w:b w:val="false"/>
                <w:i w:val="false"/>
                <w:color w:val="000000"/>
                <w:sz w:val="20"/>
              </w:rPr>
              <w:t>
 "Мырыштың сұйылтылған тұз қышқылымен реакциясы"</w:t>
            </w:r>
            <w:r>
              <w:br/>
            </w:r>
            <w:r>
              <w:rPr>
                <w:rFonts w:ascii="Times New Roman"/>
                <w:b w:val="false"/>
                <w:i w:val="false"/>
                <w:color w:val="000000"/>
                <w:sz w:val="20"/>
              </w:rPr>
              <w:t>
Лабораториялық тәжірибе №10</w:t>
            </w:r>
            <w:r>
              <w:br/>
            </w:r>
            <w:r>
              <w:rPr>
                <w:rFonts w:ascii="Times New Roman"/>
                <w:b w:val="false"/>
                <w:i w:val="false"/>
                <w:color w:val="000000"/>
                <w:sz w:val="20"/>
              </w:rPr>
              <w:t>
"Сутегіге сапалық реакция"</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7.2.2.1 -сұйылтылған қышқылдардың қолдану аяларын және олармен жұмыс жасау ережелерін атау;</w:t>
            </w:r>
            <w:r>
              <w:br/>
            </w:r>
            <w:r>
              <w:rPr>
                <w:rFonts w:ascii="Times New Roman"/>
                <w:b w:val="false"/>
                <w:i w:val="false"/>
                <w:color w:val="000000"/>
                <w:sz w:val="20"/>
              </w:rPr>
              <w:t>
7.2.2.2 -сұйылтылған қышқылдардың әртүрлі металдармен реакцияларын зерттеу;</w:t>
            </w:r>
            <w:r>
              <w:br/>
            </w:r>
            <w:r>
              <w:rPr>
                <w:rFonts w:ascii="Times New Roman"/>
                <w:b w:val="false"/>
                <w:i w:val="false"/>
                <w:color w:val="000000"/>
                <w:sz w:val="20"/>
              </w:rPr>
              <w:t>
7.2.2.3 -сутек газының сапалық реакциясын білу және оны жүзеге асыру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қышқылдардың карбонаттармен реакциясы</w:t>
            </w:r>
            <w:r>
              <w:br/>
            </w:r>
            <w:r>
              <w:rPr>
                <w:rFonts w:ascii="Times New Roman"/>
                <w:b w:val="false"/>
                <w:i w:val="false"/>
                <w:color w:val="000000"/>
                <w:sz w:val="20"/>
              </w:rPr>
              <w:t>
Практикалық жұмыс №3</w:t>
            </w:r>
            <w:r>
              <w:br/>
            </w:r>
            <w:r>
              <w:rPr>
                <w:rFonts w:ascii="Times New Roman"/>
                <w:b w:val="false"/>
                <w:i w:val="false"/>
                <w:color w:val="000000"/>
                <w:sz w:val="20"/>
              </w:rPr>
              <w:t>
"Сұйылтылған қышқылдар мен карбонаттардың әрекеттесуі. Су және көмір қышқыл газына сапалық реакция"</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7.2.2.4 -кейбір карбонаттардың сұйылтылған қышқылдармен реакцияларын зерттеу; </w:t>
            </w:r>
            <w:r>
              <w:br/>
            </w:r>
            <w:r>
              <w:rPr>
                <w:rFonts w:ascii="Times New Roman"/>
                <w:b w:val="false"/>
                <w:i w:val="false"/>
                <w:color w:val="000000"/>
                <w:sz w:val="20"/>
              </w:rPr>
              <w:t>
7.2.2.5 -көмірқышқыл газының сапалық реакциясын білу және оны жүзеге асыру;</w:t>
            </w:r>
            <w:r>
              <w:br/>
            </w:r>
            <w:r>
              <w:rPr>
                <w:rFonts w:ascii="Times New Roman"/>
                <w:b w:val="false"/>
                <w:i w:val="false"/>
                <w:color w:val="000000"/>
                <w:sz w:val="20"/>
              </w:rPr>
              <w:t>
7.2.2.6 -суды сусыз мыс (ІІ) сульфатын қолданып анықтау тәсілін білу</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7.3В Химиялық элементтердің периодтық кестесі</w:t>
            </w:r>
            <w:r>
              <w:br/>
            </w:r>
            <w:r>
              <w:rPr>
                <w:rFonts w:ascii="Times New Roman"/>
                <w:b w:val="false"/>
                <w:i w:val="false"/>
                <w:color w:val="000000"/>
                <w:sz w:val="20"/>
              </w:rPr>
              <w:t>
(3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элементтердің периодтық жүйесін жасаудың даму тарихы </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7.2.1.1 -Доберейнер, Ньюлендс, Д.И. Менделеевтің еңбектерінің мысалында элементтердің жіктелуін білу және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Периодтық кестенің құрылымы</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7.2.1.2 -Периодтық кестенің құрылу принципін атом нөмірінің өсуі деп түсіну;</w:t>
            </w:r>
            <w:r>
              <w:br/>
            </w:r>
            <w:r>
              <w:rPr>
                <w:rFonts w:ascii="Times New Roman"/>
                <w:b w:val="false"/>
                <w:i w:val="false"/>
                <w:color w:val="000000"/>
                <w:sz w:val="20"/>
              </w:rPr>
              <w:t xml:space="preserve">
7.2.1.3 -заманауи Периодтық кестенің және </w:t>
            </w:r>
            <w:r>
              <w:br/>
            </w:r>
            <w:r>
              <w:rPr>
                <w:rFonts w:ascii="Times New Roman"/>
                <w:b w:val="false"/>
                <w:i w:val="false"/>
                <w:color w:val="000000"/>
                <w:sz w:val="20"/>
              </w:rPr>
              <w:t>
Д.И.Менделеев кестесінің құрылысын білу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элементтердің табиғи ұяластары және олардың қасиеттері</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7.2.1.4 -химиялық қасиеттері ұқсас элементтердің бір топқа жататындығын дәлелдеу; </w:t>
            </w:r>
            <w:r>
              <w:br/>
            </w:r>
            <w:r>
              <w:rPr>
                <w:rFonts w:ascii="Times New Roman"/>
                <w:b w:val="false"/>
                <w:i w:val="false"/>
                <w:color w:val="000000"/>
                <w:sz w:val="20"/>
              </w:rPr>
              <w:t>
7.2.1.5 -табиғи ұяластар ұғымын білу және сілтілік металдар, галогендер, инертті элементтердің ұяластарына мысалдар келтіру</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 Салыстырмалы атомдық масса және қарапайым формула</w:t>
            </w:r>
            <w:r>
              <w:br/>
            </w:r>
            <w:r>
              <w:rPr>
                <w:rFonts w:ascii="Times New Roman"/>
                <w:b w:val="false"/>
                <w:i w:val="false"/>
                <w:color w:val="000000"/>
                <w:sz w:val="20"/>
              </w:rPr>
              <w:t>
(4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атомдық масса</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7.1.2.12 -жер бетіндегі элементтердің басым бөлігі планеталардың қалыптасу кезінде пайда болған; изотоптар қоспасы түрінде кездесетіндігін түсіну</w:t>
            </w:r>
            <w:r>
              <w:br/>
            </w:r>
            <w:r>
              <w:rPr>
                <w:rFonts w:ascii="Times New Roman"/>
                <w:b w:val="false"/>
                <w:i w:val="false"/>
                <w:color w:val="000000"/>
                <w:sz w:val="20"/>
              </w:rPr>
              <w:t>
7.1.2.13 -табиғи изотоптары бар химиялық элементтердің атомдық массалары бөлшек сан болатындығын түсіну;</w:t>
            </w:r>
            <w:r>
              <w:br/>
            </w:r>
            <w:r>
              <w:rPr>
                <w:rFonts w:ascii="Times New Roman"/>
                <w:b w:val="false"/>
                <w:i w:val="false"/>
                <w:color w:val="000000"/>
                <w:sz w:val="20"/>
              </w:rPr>
              <w:t xml:space="preserve">
7.1.2.14 -химиялық элементтердің салыстырмалы атомдық массасы Периодтық жүйесінен анықталатынын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формулалар.</w:t>
            </w:r>
            <w:r>
              <w:br/>
            </w:r>
            <w:r>
              <w:rPr>
                <w:rFonts w:ascii="Times New Roman"/>
                <w:b w:val="false"/>
                <w:i w:val="false"/>
                <w:color w:val="000000"/>
                <w:sz w:val="20"/>
              </w:rPr>
              <w:t xml:space="preserve">
Қосылыстардың формуласы бойынша салыстырмалы массасын есептеу </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7.1.2.15 -элементтердің қосылыстар құрамында әрқашан 1:1 қатынасында кездесе бермейтіндігін түсіну;</w:t>
            </w:r>
            <w:r>
              <w:br/>
            </w:r>
            <w:r>
              <w:rPr>
                <w:rFonts w:ascii="Times New Roman"/>
                <w:b w:val="false"/>
                <w:i w:val="false"/>
                <w:color w:val="000000"/>
                <w:sz w:val="20"/>
              </w:rPr>
              <w:t>
7.1.2.16 -элементтердің атаулары мен олардың қосылыстардағы атомдық қатынастарын қолдана отырып, бинарлы химиялық қосылыстардың формулаларын дұрыс жаза білу;</w:t>
            </w:r>
            <w:r>
              <w:br/>
            </w:r>
            <w:r>
              <w:rPr>
                <w:rFonts w:ascii="Times New Roman"/>
                <w:b w:val="false"/>
                <w:i w:val="false"/>
                <w:color w:val="000000"/>
                <w:sz w:val="20"/>
              </w:rPr>
              <w:t>
7.1.2.17 формуласы бойынша қосылыстың салыстырмалы массасын есептеу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7.4A Адам ағзасындағы химиялық элементтер</w:t>
            </w:r>
            <w:r>
              <w:br/>
            </w:r>
            <w:r>
              <w:rPr>
                <w:rFonts w:ascii="Times New Roman"/>
                <w:b w:val="false"/>
                <w:i w:val="false"/>
                <w:color w:val="000000"/>
                <w:sz w:val="20"/>
              </w:rPr>
              <w:t>
(3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 құрамындағы қоректік заттар</w:t>
            </w:r>
            <w:r>
              <w:br/>
            </w:r>
            <w:r>
              <w:rPr>
                <w:rFonts w:ascii="Times New Roman"/>
                <w:b w:val="false"/>
                <w:i w:val="false"/>
                <w:color w:val="000000"/>
                <w:sz w:val="20"/>
              </w:rPr>
              <w:t>
Практикалық жұмыс №4 "Тағам құрамындағы қоректік заттарды анықтау"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7.5.1.1 -тағам өнімдерін химиялық қосылыстардың жиынтығы деп түсіну;</w:t>
            </w:r>
            <w:r>
              <w:br/>
            </w:r>
            <w:r>
              <w:rPr>
                <w:rFonts w:ascii="Times New Roman"/>
                <w:b w:val="false"/>
                <w:i w:val="false"/>
                <w:color w:val="000000"/>
                <w:sz w:val="20"/>
              </w:rPr>
              <w:t>
7.5.1.2 -тағамдық өнімдердің бір қатарын: қант, крахмал, (көмірсулар), нәруыз, майларды біледі және анықтай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ағзасындағы химиялық элементтер.</w:t>
            </w:r>
            <w:r>
              <w:br/>
            </w:r>
            <w:r>
              <w:rPr>
                <w:rFonts w:ascii="Times New Roman"/>
                <w:b w:val="false"/>
                <w:i w:val="false"/>
                <w:color w:val="000000"/>
                <w:sz w:val="20"/>
              </w:rPr>
              <w:t xml:space="preserve">
Тыныс алу процесі </w:t>
            </w:r>
            <w:r>
              <w:br/>
            </w:r>
            <w:r>
              <w:rPr>
                <w:rFonts w:ascii="Times New Roman"/>
                <w:b w:val="false"/>
                <w:i w:val="false"/>
                <w:color w:val="000000"/>
                <w:sz w:val="20"/>
              </w:rPr>
              <w:t>
Лабораториялық тәжірибе №11</w:t>
            </w:r>
            <w:r>
              <w:br/>
            </w:r>
            <w:r>
              <w:rPr>
                <w:rFonts w:ascii="Times New Roman"/>
                <w:b w:val="false"/>
                <w:i w:val="false"/>
                <w:color w:val="000000"/>
                <w:sz w:val="20"/>
              </w:rPr>
              <w:t>
"Тыныс алу процесін зерттеу"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7.5.1.3 -адам ағзасына кіретін элементтерді (О, С, Н, N, Ca, P, K) білу; </w:t>
            </w:r>
            <w:r>
              <w:br/>
            </w:r>
            <w:r>
              <w:rPr>
                <w:rFonts w:ascii="Times New Roman"/>
                <w:b w:val="false"/>
                <w:i w:val="false"/>
                <w:color w:val="000000"/>
                <w:sz w:val="20"/>
              </w:rPr>
              <w:t>
7.5.1.4 -тыныс алу процесінің химизмін түсіндіру</w:t>
            </w:r>
            <w:r>
              <w:br/>
            </w:r>
            <w:r>
              <w:rPr>
                <w:rFonts w:ascii="Times New Roman"/>
                <w:b w:val="false"/>
                <w:i w:val="false"/>
                <w:color w:val="000000"/>
                <w:sz w:val="20"/>
              </w:rPr>
              <w:t>
 </w:t>
            </w:r>
          </w:p>
        </w:tc>
      </w:tr>
      <w:tr>
        <w:trPr>
          <w:trHeight w:val="30" w:hRule="atLeast"/>
        </w:trPr>
        <w:tc>
          <w:tcPr>
            <w:tcW w:w="2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7.4B Геологиялық химиялық қосылыстар</w:t>
            </w:r>
            <w:r>
              <w:br/>
            </w:r>
            <w:r>
              <w:rPr>
                <w:rFonts w:ascii="Times New Roman"/>
                <w:b w:val="false"/>
                <w:i w:val="false"/>
                <w:color w:val="000000"/>
                <w:sz w:val="20"/>
              </w:rPr>
              <w:t>
(5 с.)</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Пайдалы геологиялық химиялық қосылыстар </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Жер қыртысында көптеген пайдалы химиялық қосылыстар барын түсіну;</w:t>
            </w:r>
            <w:r>
              <w:br/>
            </w:r>
            <w:r>
              <w:rPr>
                <w:rFonts w:ascii="Times New Roman"/>
                <w:b w:val="false"/>
                <w:i w:val="false"/>
                <w:color w:val="000000"/>
                <w:sz w:val="20"/>
              </w:rPr>
              <w:t>
7.4.2.2 -пайдалы химиялық қосылыстар әдетте пайдалы кендер екенін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құрамы</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7.4.2.3 -кеннің құрамында металдар мен олардың қосылыстары бар екендігін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7.4.2.4 -кеннен металдарды алу процесін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пайдалы қазбалары</w:t>
            </w:r>
            <w:r>
              <w:br/>
            </w:r>
            <w:r>
              <w:rPr>
                <w:rFonts w:ascii="Times New Roman"/>
                <w:b w:val="false"/>
                <w:i w:val="false"/>
                <w:color w:val="000000"/>
                <w:sz w:val="20"/>
              </w:rPr>
              <w:t xml:space="preserve">
Минералдарды өндірудің экологиялық аспектілері </w:t>
            </w:r>
          </w:p>
        </w:tc>
        <w:tc>
          <w:tcPr>
            <w:tcW w:w="7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7.4.2.5 -Қазақстан қандай минералды және табиғи ресурстармен бай екендігін және олардың кен орындарын білу; </w:t>
            </w:r>
            <w:r>
              <w:br/>
            </w:r>
            <w:r>
              <w:rPr>
                <w:rFonts w:ascii="Times New Roman"/>
                <w:b w:val="false"/>
                <w:i w:val="false"/>
                <w:color w:val="000000"/>
                <w:sz w:val="20"/>
              </w:rPr>
              <w:t>
7.4.2.6 -табиғи ресурстарды өндірудің қоршаған ортаға әсерін зерделеу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8"/>
        <w:gridCol w:w="2786"/>
        <w:gridCol w:w="7706"/>
      </w:tblGrid>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Бөлімдер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мақсатттары</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8.1А</w:t>
            </w:r>
            <w:r>
              <w:br/>
            </w:r>
            <w:r>
              <w:rPr>
                <w:rFonts w:ascii="Times New Roman"/>
                <w:b w:val="false"/>
                <w:i w:val="false"/>
                <w:color w:val="000000"/>
                <w:sz w:val="20"/>
              </w:rPr>
              <w:t>
Металдар белсенділігінің салыстырмалы сипаттамасы</w:t>
            </w:r>
            <w:r>
              <w:br/>
            </w:r>
            <w:r>
              <w:rPr>
                <w:rFonts w:ascii="Times New Roman"/>
                <w:b w:val="false"/>
                <w:i w:val="false"/>
                <w:color w:val="000000"/>
                <w:sz w:val="20"/>
              </w:rPr>
              <w:t>
(5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оттек және сумен реакциялары</w:t>
            </w:r>
            <w:r>
              <w:br/>
            </w:r>
            <w:r>
              <w:rPr>
                <w:rFonts w:ascii="Times New Roman"/>
                <w:b w:val="false"/>
                <w:i w:val="false"/>
                <w:color w:val="000000"/>
                <w:sz w:val="20"/>
              </w:rPr>
              <w:t>
Мини жоба №1</w:t>
            </w:r>
            <w:r>
              <w:br/>
            </w:r>
            <w:r>
              <w:rPr>
                <w:rFonts w:ascii="Times New Roman"/>
                <w:b w:val="false"/>
                <w:i w:val="false"/>
                <w:color w:val="000000"/>
                <w:sz w:val="20"/>
              </w:rPr>
              <w:t xml:space="preserve">
"Әртүрлі ерітінділердегі темірдің коррозиясы" </w:t>
            </w:r>
            <w:r>
              <w:br/>
            </w:r>
            <w:r>
              <w:rPr>
                <w:rFonts w:ascii="Times New Roman"/>
                <w:b w:val="false"/>
                <w:i w:val="false"/>
                <w:color w:val="000000"/>
                <w:sz w:val="20"/>
              </w:rPr>
              <w:t>
Көрсетілім №1 "Өте белсенді металдардың суық және ыстық сумен әрекеттесуі"</w:t>
            </w:r>
            <w:r>
              <w:br/>
            </w:r>
            <w:r>
              <w:rPr>
                <w:rFonts w:ascii="Times New Roman"/>
                <w:b w:val="false"/>
                <w:i w:val="false"/>
                <w:color w:val="000000"/>
                <w:sz w:val="20"/>
              </w:rPr>
              <w:t xml:space="preserve">
Лабораториялық тәжірибе №1 "Металдардың сумен әрекеттесуі"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8.2.4.1 -кейбір металдардың күнделікті пайдалануда басқа металдармен салыстырғанда коррозияға жылдамырақ ұшырайтындығын білу;</w:t>
            </w:r>
            <w:r>
              <w:br/>
            </w:r>
            <w:r>
              <w:rPr>
                <w:rFonts w:ascii="Times New Roman"/>
                <w:b w:val="false"/>
                <w:i w:val="false"/>
                <w:color w:val="000000"/>
                <w:sz w:val="20"/>
              </w:rPr>
              <w:t>
8.2.4.2 -коррозияның туындауы үшін қажет жағдайларды зерттеу;</w:t>
            </w:r>
            <w:r>
              <w:br/>
            </w:r>
            <w:r>
              <w:rPr>
                <w:rFonts w:ascii="Times New Roman"/>
                <w:b w:val="false"/>
                <w:i w:val="false"/>
                <w:color w:val="000000"/>
                <w:sz w:val="20"/>
              </w:rPr>
              <w:t>
8.2.4.3 -өте белсенді металдардың суық, ыстық су немесе бумен реакцияларын білу және реакциялардың теңдеуін сөзбен жазу;</w:t>
            </w:r>
            <w:r>
              <w:br/>
            </w:r>
            <w:r>
              <w:rPr>
                <w:rFonts w:ascii="Times New Roman"/>
                <w:b w:val="false"/>
                <w:i w:val="false"/>
                <w:color w:val="000000"/>
                <w:sz w:val="20"/>
              </w:rPr>
              <w:t>
8.2.4.4 -нәтижелерді қорытындылап, металдардың белсенділік қатарын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қышқыл ерітінділерімен реакциялары</w:t>
            </w:r>
            <w:r>
              <w:br/>
            </w:r>
            <w:r>
              <w:rPr>
                <w:rFonts w:ascii="Times New Roman"/>
                <w:b w:val="false"/>
                <w:i w:val="false"/>
                <w:color w:val="000000"/>
                <w:sz w:val="20"/>
              </w:rPr>
              <w:t>
Лабораториялық тәжірибе №2 "Металдардың қышқылдар ерітіндісімен әрекеттесуі"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8.2.4.5 -қышқылдар ерітінділерімен металдардың реакция теңдеулерін сөзбен жазу;</w:t>
            </w:r>
            <w:r>
              <w:br/>
            </w:r>
            <w:r>
              <w:rPr>
                <w:rFonts w:ascii="Times New Roman"/>
                <w:b w:val="false"/>
                <w:i w:val="false"/>
                <w:color w:val="000000"/>
                <w:sz w:val="20"/>
              </w:rPr>
              <w:t xml:space="preserve">
8.2.4.6 -қышқылдар ерітінділерімен металдардың реакцияларын зерттеу және химиялық инертті металдардың бар екендігі жайлы қорытынды жасау </w:t>
            </w:r>
            <w:r>
              <w:br/>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тұз ерітінділерімен реакциялары</w:t>
            </w:r>
            <w:r>
              <w:br/>
            </w:r>
            <w:r>
              <w:rPr>
                <w:rFonts w:ascii="Times New Roman"/>
                <w:b w:val="false"/>
                <w:i w:val="false"/>
                <w:color w:val="000000"/>
                <w:sz w:val="20"/>
              </w:rPr>
              <w:t xml:space="preserve">
Көрсетілім №2 "Тұз ерітінділерінен металдарды ығыстыру"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8.2.4.7 -белсенділігі жоғары металдар белсенділігі төмен металдарды олардың тұздарының ерітіндісінен ығыстырып шығара алатындығын түсіну және реакция теңдеулерін сөзбен жазу; </w:t>
            </w:r>
            <w:r>
              <w:br/>
            </w:r>
            <w:r>
              <w:rPr>
                <w:rFonts w:ascii="Times New Roman"/>
                <w:b w:val="false"/>
                <w:i w:val="false"/>
                <w:color w:val="000000"/>
                <w:sz w:val="20"/>
              </w:rPr>
              <w:t xml:space="preserve">
8.2.4.8 -металдардың орынбасу реакциялары үшін жүйелі зерттеулер дайындау және жүргізу </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белсенділік қатары</w:t>
            </w:r>
            <w:r>
              <w:br/>
            </w:r>
            <w:r>
              <w:rPr>
                <w:rFonts w:ascii="Times New Roman"/>
                <w:b w:val="false"/>
                <w:i w:val="false"/>
                <w:color w:val="000000"/>
                <w:sz w:val="20"/>
              </w:rPr>
              <w:t>
Практикалық жұмыс №1 "Металдардың белсенділігін салыстыру"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8.2.4.9 -нәтижелерді жинақтау және металдардың белсенділік қатарын құрау;</w:t>
            </w:r>
            <w:r>
              <w:br/>
            </w:r>
            <w:r>
              <w:rPr>
                <w:rFonts w:ascii="Times New Roman"/>
                <w:b w:val="false"/>
                <w:i w:val="false"/>
                <w:color w:val="000000"/>
                <w:sz w:val="20"/>
              </w:rPr>
              <w:t xml:space="preserve">
8.2.4.10 -металдардың белсенділік қатарын пайдаланып, белгісіз реакциялардың жүру мүмкіндігін болжау </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8.1B Атомдардағы электрондардың қозғалысы</w:t>
            </w:r>
            <w:r>
              <w:br/>
            </w:r>
            <w:r>
              <w:rPr>
                <w:rFonts w:ascii="Times New Roman"/>
                <w:b w:val="false"/>
                <w:i w:val="false"/>
                <w:color w:val="000000"/>
                <w:sz w:val="20"/>
              </w:rPr>
              <w:t>
(5 с.)</w:t>
            </w:r>
            <w:r>
              <w:br/>
            </w:r>
            <w:r>
              <w:rPr>
                <w:rFonts w:ascii="Times New Roman"/>
                <w:b w:val="false"/>
                <w:i w:val="false"/>
                <w:color w:val="000000"/>
                <w:sz w:val="20"/>
              </w:rPr>
              <w:t>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Атомдардағы электрондардың орналасуы </w:t>
            </w:r>
            <w:r>
              <w:br/>
            </w:r>
            <w:r>
              <w:rPr>
                <w:rFonts w:ascii="Times New Roman"/>
                <w:b w:val="false"/>
                <w:i w:val="false"/>
                <w:color w:val="000000"/>
                <w:sz w:val="20"/>
              </w:rPr>
              <w:t>
Лабораториялық тәжірибе №3 "Атомдардың модельдерін жасау"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8.1.3.1 -бірінші 20 элементтің электрондар санын анықтау; </w:t>
            </w:r>
            <w:r>
              <w:br/>
            </w:r>
            <w:r>
              <w:rPr>
                <w:rFonts w:ascii="Times New Roman"/>
                <w:b w:val="false"/>
                <w:i w:val="false"/>
                <w:color w:val="000000"/>
                <w:sz w:val="20"/>
              </w:rPr>
              <w:t xml:space="preserve">
8.1.3.2 -электрондардың қабаттарда орналасуының схемасын салу; </w:t>
            </w:r>
            <w:r>
              <w:br/>
            </w:r>
            <w:r>
              <w:rPr>
                <w:rFonts w:ascii="Times New Roman"/>
                <w:b w:val="false"/>
                <w:i w:val="false"/>
                <w:color w:val="000000"/>
                <w:sz w:val="20"/>
              </w:rPr>
              <w:t>
8.1.3.3 - электрондар атомда ядродан арақашықтықтары артып келе жатқан орбитальдарда біртіндеп орналасатындығын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деңгейлер</w:t>
            </w:r>
            <w:r>
              <w:br/>
            </w:r>
            <w:r>
              <w:rPr>
                <w:rFonts w:ascii="Times New Roman"/>
                <w:b w:val="false"/>
                <w:i w:val="false"/>
                <w:color w:val="000000"/>
                <w:sz w:val="20"/>
              </w:rPr>
              <w:t>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8.1.3.4 -әрбір электрондық қабат белгілі электрон сиымдылығына ие екендігін түсіну</w:t>
            </w:r>
            <w:r>
              <w:br/>
            </w:r>
            <w:r>
              <w:rPr>
                <w:rFonts w:ascii="Times New Roman"/>
                <w:b w:val="false"/>
                <w:i w:val="false"/>
                <w:color w:val="000000"/>
                <w:sz w:val="20"/>
              </w:rPr>
              <w:t>
8.1.3.5 элементтердің период және топ бойынша қасиеттерінің өзгеру сипатын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Иондардың түзілуі</w:t>
            </w:r>
            <w:r>
              <w:br/>
            </w:r>
            <w:r>
              <w:rPr>
                <w:rFonts w:ascii="Times New Roman"/>
                <w:b w:val="false"/>
                <w:i w:val="false"/>
                <w:color w:val="000000"/>
                <w:sz w:val="20"/>
              </w:rPr>
              <w:t>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8.1.3.6 -элемент атомы сыртқы электрон қабатын аяқтау үшін электрондарды қоса немесе бере алатындығын және осының нәтижесінде ион түзілетінін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Қосылыстардың формулаларын құру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8.1.3.7- "нольдік қосынды" әдісімен қосылыстардың формулаларын құрастыру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8.1С </w:t>
            </w:r>
            <w:r>
              <w:br/>
            </w:r>
            <w:r>
              <w:rPr>
                <w:rFonts w:ascii="Times New Roman"/>
                <w:b w:val="false"/>
                <w:i w:val="false"/>
                <w:color w:val="000000"/>
                <w:sz w:val="20"/>
              </w:rPr>
              <w:t>
Заттардың формулалары және химиялық реакция теңдеулері</w:t>
            </w:r>
            <w:r>
              <w:br/>
            </w:r>
            <w:r>
              <w:rPr>
                <w:rFonts w:ascii="Times New Roman"/>
                <w:b w:val="false"/>
                <w:i w:val="false"/>
                <w:color w:val="000000"/>
                <w:sz w:val="20"/>
              </w:rPr>
              <w:t>
(8 ч.)</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формулаларды құру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8.2.3.1-периодтық кестеден элементтердің салыстырмалы атомдық массаларын табу және қосылыстың химиялық формуласы бойынша салыстырмалы массасын есептеу;</w:t>
            </w:r>
            <w:r>
              <w:br/>
            </w:r>
            <w:r>
              <w:rPr>
                <w:rFonts w:ascii="Times New Roman"/>
                <w:b w:val="false"/>
                <w:i w:val="false"/>
                <w:color w:val="000000"/>
                <w:sz w:val="20"/>
              </w:rPr>
              <w:t>
8.2.3.2 химиялық реакция теңдеулерін сөзбен жазу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формулалар бойынша есептеулер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8.2.3.3 -реакцияға түсетін заттардың арақатынасын анықтай білу, массалық үлестері; арқылы заттың формуласын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реакция теңдеулерін құру. </w:t>
            </w:r>
            <w:r>
              <w:br/>
            </w:r>
            <w:r>
              <w:rPr>
                <w:rFonts w:ascii="Times New Roman"/>
                <w:b w:val="false"/>
                <w:i w:val="false"/>
                <w:color w:val="000000"/>
                <w:sz w:val="20"/>
              </w:rPr>
              <w:t xml:space="preserve">
Көрсетілім №3 "Зат массасының сақталу заңын дәлелдейтін тәжірибе". </w:t>
            </w:r>
            <w:r>
              <w:br/>
            </w:r>
            <w:r>
              <w:rPr>
                <w:rFonts w:ascii="Times New Roman"/>
                <w:b w:val="false"/>
                <w:i w:val="false"/>
                <w:color w:val="000000"/>
                <w:sz w:val="20"/>
              </w:rPr>
              <w:t xml:space="preserve">
Лабораториялық тәжірибе №4 "Әрекеттесуші заттардың арақатынасы"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8.2.3.4 -эксперимент жүзінде әрекеттесетін заттардың арақатынасын анықтау; </w:t>
            </w:r>
            <w:r>
              <w:br/>
            </w:r>
            <w:r>
              <w:rPr>
                <w:rFonts w:ascii="Times New Roman"/>
                <w:b w:val="false"/>
                <w:i w:val="false"/>
                <w:color w:val="000000"/>
                <w:sz w:val="20"/>
              </w:rPr>
              <w:t>
8.2.3.5 -реакцияға қатысқан әрбір заттың формуласын жазу арқылы химиялық реакцияның схемасын құрау;</w:t>
            </w:r>
            <w:r>
              <w:br/>
            </w:r>
            <w:r>
              <w:rPr>
                <w:rFonts w:ascii="Times New Roman"/>
                <w:b w:val="false"/>
                <w:i w:val="false"/>
                <w:color w:val="000000"/>
                <w:sz w:val="20"/>
              </w:rPr>
              <w:t>
8.2.3.6 -зат массасының сақталу заңына сүйеніп, реакция теңдеулерін теңестіру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реакциялар типтері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8.2.2.1 -химиялық реакцияларды бастапқы және түзілген заттардың құрамы мен саны бойынша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реакциялардың табиғатта, тірі ағзалар мен адам өміріндегі маңызы</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8.4.2.13 -табиғатта: қышқылдық жаңбырлар, коррозия, жану, баяу тотығу және тірі ағзалар мен адам өміріндегі - фотосинтез, тыныс алу кездерінде жүретін химиялық реакцияларға мысал келтіру және реакция теңдеулерін құру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8.2А </w:t>
            </w:r>
            <w:r>
              <w:br/>
            </w:r>
            <w:r>
              <w:rPr>
                <w:rFonts w:ascii="Times New Roman"/>
                <w:b w:val="false"/>
                <w:i w:val="false"/>
                <w:color w:val="000000"/>
                <w:sz w:val="20"/>
              </w:rPr>
              <w:t>
Химиялық реакциялардағы энергиямен танысу</w:t>
            </w:r>
            <w:r>
              <w:br/>
            </w:r>
            <w:r>
              <w:rPr>
                <w:rFonts w:ascii="Times New Roman"/>
                <w:b w:val="false"/>
                <w:i w:val="false"/>
                <w:color w:val="000000"/>
                <w:sz w:val="20"/>
              </w:rPr>
              <w:t>
(3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жануы және энергияның бөлінуі</w:t>
            </w:r>
            <w:r>
              <w:br/>
            </w:r>
            <w:r>
              <w:rPr>
                <w:rFonts w:ascii="Times New Roman"/>
                <w:b w:val="false"/>
                <w:i w:val="false"/>
                <w:color w:val="000000"/>
                <w:sz w:val="20"/>
              </w:rPr>
              <w:t>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8.3.1.1 -заттар жанған кезде энергия бөлінетіндігін түсіну;</w:t>
            </w:r>
            <w:r>
              <w:br/>
            </w:r>
            <w:r>
              <w:rPr>
                <w:rFonts w:ascii="Times New Roman"/>
                <w:b w:val="false"/>
                <w:i w:val="false"/>
                <w:color w:val="000000"/>
                <w:sz w:val="20"/>
              </w:rPr>
              <w:t>
8.3.1.2 -жану реакциясының өнімдері оксидтер, оттекте көміртектік отынның жануы кезінде иіс газы немесе көміртек - күйе түзілуі мүмкін екенін түсіну;</w:t>
            </w:r>
            <w:r>
              <w:br/>
            </w:r>
            <w:r>
              <w:rPr>
                <w:rFonts w:ascii="Times New Roman"/>
                <w:b w:val="false"/>
                <w:i w:val="false"/>
                <w:color w:val="000000"/>
                <w:sz w:val="20"/>
              </w:rPr>
              <w:t>
8.3.1.3- жылыжайлық эффектіcінің себептерін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Экзотермиялық және эндотермиялық реакциялар.</w:t>
            </w:r>
            <w:r>
              <w:br/>
            </w:r>
            <w:r>
              <w:rPr>
                <w:rFonts w:ascii="Times New Roman"/>
                <w:b w:val="false"/>
                <w:i w:val="false"/>
                <w:color w:val="000000"/>
                <w:sz w:val="20"/>
              </w:rPr>
              <w:t>
Лабораториялық тәжірибе № 5 "Энергияның өзгеруімен жүретін химиялық реакциялар".</w:t>
            </w:r>
            <w:r>
              <w:br/>
            </w:r>
            <w:r>
              <w:rPr>
                <w:rFonts w:ascii="Times New Roman"/>
                <w:b w:val="false"/>
                <w:i w:val="false"/>
                <w:color w:val="000000"/>
                <w:sz w:val="20"/>
              </w:rPr>
              <w:t>
Лабораториялық тәжірибе №6 "Отынның тиімділігі"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8.3.1.4 -табиғи отындардың жануы экзотермиялық процесс, кері процесс – эндотермиялық екенін білу;</w:t>
            </w:r>
            <w:r>
              <w:br/>
            </w:r>
            <w:r>
              <w:rPr>
                <w:rFonts w:ascii="Times New Roman"/>
                <w:b w:val="false"/>
                <w:i w:val="false"/>
                <w:color w:val="000000"/>
                <w:sz w:val="20"/>
              </w:rPr>
              <w:t>
8.3.1.5 -әртүрлі отындардың потенциалы мен оның қоршаған ортаға әсерін бағалау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Энергияның сақталу заңы. Бөлшектер теориясы тұрғысынан термохимиялық реакциялар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8.3.1.6 -энергияның химиялық реакция барысында сақталатындығын түсіну;</w:t>
            </w:r>
            <w:r>
              <w:br/>
            </w:r>
            <w:r>
              <w:rPr>
                <w:rFonts w:ascii="Times New Roman"/>
                <w:b w:val="false"/>
                <w:i w:val="false"/>
                <w:color w:val="000000"/>
                <w:sz w:val="20"/>
              </w:rPr>
              <w:t>
8.3.1.7 -энергия өзгерісін бөлшектер теориясын тұрғысынан түсіндіру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8.2В </w:t>
            </w:r>
            <w:r>
              <w:br/>
            </w:r>
            <w:r>
              <w:rPr>
                <w:rFonts w:ascii="Times New Roman"/>
                <w:b w:val="false"/>
                <w:i w:val="false"/>
                <w:color w:val="000000"/>
                <w:sz w:val="20"/>
              </w:rPr>
              <w:t>
Моль. Зат мөлшері</w:t>
            </w:r>
            <w:r>
              <w:br/>
            </w:r>
            <w:r>
              <w:rPr>
                <w:rFonts w:ascii="Times New Roman"/>
                <w:b w:val="false"/>
                <w:i w:val="false"/>
                <w:color w:val="000000"/>
                <w:sz w:val="20"/>
              </w:rPr>
              <w:t>
(3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мөлшері. Моль. Авогадро саны. Заттардың молярлық массасы</w:t>
            </w:r>
            <w:r>
              <w:br/>
            </w:r>
            <w:r>
              <w:rPr>
                <w:rFonts w:ascii="Times New Roman"/>
                <w:b w:val="false"/>
                <w:i w:val="false"/>
                <w:color w:val="000000"/>
                <w:sz w:val="20"/>
              </w:rPr>
              <w:t>
Лабораториялықтәжірибе №7 "Өлшеу жолымен санау әдісі"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8.1.1.1 -химияда заттардың тең массасына қарағанда, "атомдардың тең санына" қол жеткізу маңызды екенін түсіну;</w:t>
            </w:r>
            <w:r>
              <w:br/>
            </w:r>
            <w:r>
              <w:rPr>
                <w:rFonts w:ascii="Times New Roman"/>
                <w:b w:val="false"/>
                <w:i w:val="false"/>
                <w:color w:val="000000"/>
                <w:sz w:val="20"/>
              </w:rPr>
              <w:t>
8.1.1.2 -"өлшеу арқылы есептеу" принципін түсіну;</w:t>
            </w:r>
            <w:r>
              <w:br/>
            </w:r>
            <w:r>
              <w:rPr>
                <w:rFonts w:ascii="Times New Roman"/>
                <w:b w:val="false"/>
                <w:i w:val="false"/>
                <w:color w:val="000000"/>
                <w:sz w:val="20"/>
              </w:rPr>
              <w:t>
8.1.1.3 зат мөлшерінің өлшем бірлігі –моль екендігін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зат мөлшері, заттың молярлық массасы арасындағы байланыс</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8.1.1.4 -формула бойынша массаны, зат мөлшерін және құрлымдық бөлшектер санын есептеу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8.2C</w:t>
            </w:r>
            <w:r>
              <w:br/>
            </w:r>
            <w:r>
              <w:rPr>
                <w:rFonts w:ascii="Times New Roman"/>
                <w:b w:val="false"/>
                <w:i w:val="false"/>
                <w:color w:val="000000"/>
                <w:sz w:val="20"/>
              </w:rPr>
              <w:t>
Химиялық реакциялардың жылдамдығы</w:t>
            </w:r>
            <w:r>
              <w:br/>
            </w:r>
            <w:r>
              <w:rPr>
                <w:rFonts w:ascii="Times New Roman"/>
                <w:b w:val="false"/>
                <w:i w:val="false"/>
                <w:color w:val="000000"/>
                <w:sz w:val="20"/>
              </w:rPr>
              <w:t>
(4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реакциялардың жылдамдығы.</w:t>
            </w:r>
            <w:r>
              <w:br/>
            </w:r>
            <w:r>
              <w:rPr>
                <w:rFonts w:ascii="Times New Roman"/>
                <w:b w:val="false"/>
                <w:i w:val="false"/>
                <w:color w:val="000000"/>
                <w:sz w:val="20"/>
              </w:rPr>
              <w:t xml:space="preserve">
Химиялық реакциялардың жылдамдығына әсер ететін факторлар. </w:t>
            </w:r>
            <w:r>
              <w:br/>
            </w:r>
            <w:r>
              <w:rPr>
                <w:rFonts w:ascii="Times New Roman"/>
                <w:b w:val="false"/>
                <w:i w:val="false"/>
                <w:color w:val="000000"/>
                <w:sz w:val="20"/>
              </w:rPr>
              <w:t>
Көрсетілім №4 "Лездік және баяу реакциялар".</w:t>
            </w:r>
            <w:r>
              <w:br/>
            </w:r>
            <w:r>
              <w:rPr>
                <w:rFonts w:ascii="Times New Roman"/>
                <w:b w:val="false"/>
                <w:i w:val="false"/>
                <w:color w:val="000000"/>
                <w:sz w:val="20"/>
              </w:rPr>
              <w:t>
Лабораториялық тәжірибе №8 "Реакцияның жылдамдығына температураның әсері".</w:t>
            </w:r>
            <w:r>
              <w:br/>
            </w:r>
            <w:r>
              <w:rPr>
                <w:rFonts w:ascii="Times New Roman"/>
                <w:b w:val="false"/>
                <w:i w:val="false"/>
                <w:color w:val="000000"/>
                <w:sz w:val="20"/>
              </w:rPr>
              <w:t>
Лабораториялық тәжірибе №9 "Концентрация мен бөлшектер көлемінің реакция жылдамдығына әсері"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8.3.2.1 -реакция жылдамдығына анықтама беру;</w:t>
            </w:r>
            <w:r>
              <w:br/>
            </w:r>
            <w:r>
              <w:rPr>
                <w:rFonts w:ascii="Times New Roman"/>
                <w:b w:val="false"/>
                <w:i w:val="false"/>
                <w:color w:val="000000"/>
                <w:sz w:val="20"/>
              </w:rPr>
              <w:t>
8.3.2.2 -реакция жылдамдығына әсер ететін факторларды болжау;</w:t>
            </w:r>
            <w:r>
              <w:br/>
            </w:r>
            <w:r>
              <w:rPr>
                <w:rFonts w:ascii="Times New Roman"/>
                <w:b w:val="false"/>
                <w:i w:val="false"/>
                <w:color w:val="000000"/>
                <w:sz w:val="20"/>
              </w:rPr>
              <w:t>
8.3.2.3 -реакция жылдамдығына әсер ететін факторларды анықтау және бөлшектер теориясы тұрғысынан түсіндіру;</w:t>
            </w:r>
            <w:r>
              <w:br/>
            </w:r>
            <w:r>
              <w:rPr>
                <w:rFonts w:ascii="Times New Roman"/>
                <w:b w:val="false"/>
                <w:i w:val="false"/>
                <w:color w:val="000000"/>
                <w:sz w:val="20"/>
              </w:rPr>
              <w:t>
8.3.2.4 -химиялық реакцияның жылдамдығына температура өзгерісінің әсерін түсіндіру;</w:t>
            </w:r>
            <w:r>
              <w:br/>
            </w:r>
            <w:r>
              <w:rPr>
                <w:rFonts w:ascii="Times New Roman"/>
                <w:b w:val="false"/>
                <w:i w:val="false"/>
                <w:color w:val="000000"/>
                <w:sz w:val="20"/>
              </w:rPr>
              <w:t>
8.3.2.5 -реакция жылдамдығына концентрация мен бөлшектер өлшемінің әсерін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жылдамдығына қысымның әсері.</w:t>
            </w:r>
            <w:r>
              <w:br/>
            </w:r>
            <w:r>
              <w:rPr>
                <w:rFonts w:ascii="Times New Roman"/>
                <w:b w:val="false"/>
                <w:i w:val="false"/>
                <w:color w:val="000000"/>
                <w:sz w:val="20"/>
              </w:rPr>
              <w:t xml:space="preserve">
Көрсетілім № 5 </w:t>
            </w:r>
            <w:r>
              <w:br/>
            </w:r>
            <w:r>
              <w:rPr>
                <w:rFonts w:ascii="Times New Roman"/>
                <w:b w:val="false"/>
                <w:i w:val="false"/>
                <w:color w:val="000000"/>
                <w:sz w:val="20"/>
              </w:rPr>
              <w:t>
"Қысымның газдарға реакциясының жылдамдығына әсері"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8.3.2.6 -газдар қатысатын химиялық реакция жылдамдығына қысымның әсерін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 Ингибиторлар.</w:t>
            </w:r>
            <w:r>
              <w:br/>
            </w:r>
            <w:r>
              <w:rPr>
                <w:rFonts w:ascii="Times New Roman"/>
                <w:b w:val="false"/>
                <w:i w:val="false"/>
                <w:color w:val="000000"/>
                <w:sz w:val="20"/>
              </w:rPr>
              <w:t>
Практикалық жұмыс №2 "Сутек пероксидінің айырылу реакциясының жылдамдығына әртүрлі катализаторлардың әсері"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8.3.2.7 -катализатордың реагенттерден айырмашылығын түсіну;</w:t>
            </w:r>
            <w:r>
              <w:br/>
            </w:r>
            <w:r>
              <w:rPr>
                <w:rFonts w:ascii="Times New Roman"/>
                <w:b w:val="false"/>
                <w:i w:val="false"/>
                <w:color w:val="000000"/>
                <w:sz w:val="20"/>
              </w:rPr>
              <w:t>
8.3.2.8 -катализаторлардың қатысында жүретін реакцияларды жоспарлау және жүргізу;</w:t>
            </w:r>
            <w:r>
              <w:br/>
            </w:r>
            <w:r>
              <w:rPr>
                <w:rFonts w:ascii="Times New Roman"/>
                <w:b w:val="false"/>
                <w:i w:val="false"/>
                <w:color w:val="000000"/>
                <w:sz w:val="20"/>
              </w:rPr>
              <w:t>
8.3.2.9 ингибиторлардың мәнін түсіну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8.2D </w:t>
            </w:r>
            <w:r>
              <w:br/>
            </w:r>
            <w:r>
              <w:rPr>
                <w:rFonts w:ascii="Times New Roman"/>
                <w:b w:val="false"/>
                <w:i w:val="false"/>
                <w:color w:val="000000"/>
                <w:sz w:val="20"/>
              </w:rPr>
              <w:t>
Қайтымды реакциялар</w:t>
            </w:r>
            <w:r>
              <w:br/>
            </w:r>
            <w:r>
              <w:rPr>
                <w:rFonts w:ascii="Times New Roman"/>
                <w:b w:val="false"/>
                <w:i w:val="false"/>
                <w:color w:val="000000"/>
                <w:sz w:val="20"/>
              </w:rPr>
              <w:t>
(4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тепе-теңдік.</w:t>
            </w:r>
            <w:r>
              <w:br/>
            </w:r>
            <w:r>
              <w:rPr>
                <w:rFonts w:ascii="Times New Roman"/>
                <w:b w:val="false"/>
                <w:i w:val="false"/>
                <w:color w:val="000000"/>
                <w:sz w:val="20"/>
              </w:rPr>
              <w:t>
Көрсетілім №6</w:t>
            </w:r>
            <w:r>
              <w:br/>
            </w:r>
            <w:r>
              <w:rPr>
                <w:rFonts w:ascii="Times New Roman"/>
                <w:b w:val="false"/>
                <w:i w:val="false"/>
                <w:color w:val="000000"/>
                <w:sz w:val="20"/>
              </w:rPr>
              <w:t>
"Қайтымды химиялық реакциялар".</w:t>
            </w:r>
            <w:r>
              <w:br/>
            </w:r>
            <w:r>
              <w:rPr>
                <w:rFonts w:ascii="Times New Roman"/>
                <w:b w:val="false"/>
                <w:i w:val="false"/>
                <w:color w:val="000000"/>
                <w:sz w:val="20"/>
              </w:rPr>
              <w:t xml:space="preserve">
Лабораториялық тәжірибе №10 </w:t>
            </w:r>
            <w:r>
              <w:br/>
            </w:r>
            <w:r>
              <w:rPr>
                <w:rFonts w:ascii="Times New Roman"/>
                <w:b w:val="false"/>
                <w:i w:val="false"/>
                <w:color w:val="000000"/>
                <w:sz w:val="20"/>
              </w:rPr>
              <w:t xml:space="preserve">
"Қарапайым қайтымды реакциялар"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8.3.3.1 -"қайтымды реакциялар" туралы ұғымды білу және түсіну;</w:t>
            </w:r>
            <w:r>
              <w:br/>
            </w:r>
            <w:r>
              <w:rPr>
                <w:rFonts w:ascii="Times New Roman"/>
                <w:b w:val="false"/>
                <w:i w:val="false"/>
                <w:color w:val="000000"/>
                <w:sz w:val="20"/>
              </w:rPr>
              <w:t>
8.3.3.2 -тепе-теңдікті динамикалық процесс ретінде түсіну;</w:t>
            </w:r>
            <w:r>
              <w:br/>
            </w:r>
            <w:r>
              <w:rPr>
                <w:rFonts w:ascii="Times New Roman"/>
                <w:b w:val="false"/>
                <w:i w:val="false"/>
                <w:color w:val="000000"/>
                <w:sz w:val="20"/>
              </w:rPr>
              <w:t>
8.3.3.3 -химиялық тепе-теңдіктің ығысу бағытын Ле-Шателье принципін қолдана отырып болжау;</w:t>
            </w:r>
            <w:r>
              <w:br/>
            </w:r>
            <w:r>
              <w:rPr>
                <w:rFonts w:ascii="Times New Roman"/>
                <w:b w:val="false"/>
                <w:i w:val="false"/>
                <w:color w:val="000000"/>
                <w:sz w:val="20"/>
              </w:rPr>
              <w:t>
8.3.3.4 -сыртқы жағдайлардың өзгеруінің химиялық реакция жылдамдығы мен химиялық тепе-теңдік күйіне әсерін түсіну және нақты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Бөлшектер теориясы тұрғысынан химиялық тепе-теңдік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 химиялық тепе-теңдікті бөлшектер теориясы тұрғысынан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8.3А Химиялық байланыс түрлері</w:t>
            </w:r>
            <w:r>
              <w:br/>
            </w:r>
            <w:r>
              <w:rPr>
                <w:rFonts w:ascii="Times New Roman"/>
                <w:b w:val="false"/>
                <w:i w:val="false"/>
                <w:color w:val="000000"/>
                <w:sz w:val="20"/>
              </w:rPr>
              <w:t>
(7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байланыс.</w:t>
            </w:r>
            <w:r>
              <w:br/>
            </w:r>
            <w:r>
              <w:rPr>
                <w:rFonts w:ascii="Times New Roman"/>
                <w:b w:val="false"/>
                <w:i w:val="false"/>
                <w:color w:val="000000"/>
                <w:sz w:val="20"/>
              </w:rPr>
              <w:t>
Ионды кристалдық торлар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8.1.4.1 -сыртқы электрон қабатының "аяқталуы" атомның тұрақтылығына әкелетіндігін түсіну;</w:t>
            </w:r>
            <w:r>
              <w:br/>
            </w:r>
            <w:r>
              <w:rPr>
                <w:rFonts w:ascii="Times New Roman"/>
                <w:b w:val="false"/>
                <w:i w:val="false"/>
                <w:color w:val="000000"/>
                <w:sz w:val="20"/>
              </w:rPr>
              <w:t>
8.1.4.2- атомның сыртқы электрон қабатының аяқталатындығын түсіндіру;</w:t>
            </w:r>
            <w:r>
              <w:br/>
            </w:r>
            <w:r>
              <w:rPr>
                <w:rFonts w:ascii="Times New Roman"/>
                <w:b w:val="false"/>
                <w:i w:val="false"/>
                <w:color w:val="000000"/>
                <w:sz w:val="20"/>
              </w:rPr>
              <w:t>
8.1.4.3 -атомдар мен иондардың электрондарды қосып алуының немесе беріп жіберуінің нәтижесін түсіну;</w:t>
            </w:r>
            <w:r>
              <w:br/>
            </w:r>
            <w:r>
              <w:rPr>
                <w:rFonts w:ascii="Times New Roman"/>
                <w:b w:val="false"/>
                <w:i w:val="false"/>
                <w:color w:val="000000"/>
                <w:sz w:val="20"/>
              </w:rPr>
              <w:t>
8.1.4.4 -иондық байланыс үшін "нүктелер мен айқыштар" диаграммасын салу;</w:t>
            </w:r>
            <w:r>
              <w:br/>
            </w:r>
            <w:r>
              <w:rPr>
                <w:rFonts w:ascii="Times New Roman"/>
                <w:b w:val="false"/>
                <w:i w:val="false"/>
                <w:color w:val="000000"/>
                <w:sz w:val="20"/>
              </w:rPr>
              <w:t>
8.1.4.5 -иондық байланыстың түзілу механизмін түсінеді және иондық қосылыстардың қасиеттерін болжау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Ковалентті байланыс. Атомдық және молекулалық кристалдық торлар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8.1.4.6 -ковалентті полюсті және полюссіз байланыстарының түзілу механизмін электртерістілік және валенттілік ұғымына сүйене отырып түсіну;</w:t>
            </w:r>
            <w:r>
              <w:br/>
            </w:r>
            <w:r>
              <w:rPr>
                <w:rFonts w:ascii="Times New Roman"/>
                <w:b w:val="false"/>
                <w:i w:val="false"/>
                <w:color w:val="000000"/>
                <w:sz w:val="20"/>
              </w:rPr>
              <w:t>
8.1.4.7 -ковалентті байланыс үшін "нүктелер мен айқыштар" диаграммасын салу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Кристалдық торлар, </w:t>
            </w:r>
            <w:r>
              <w:br/>
            </w:r>
            <w:r>
              <w:rPr>
                <w:rFonts w:ascii="Times New Roman"/>
                <w:b w:val="false"/>
                <w:i w:val="false"/>
                <w:color w:val="000000"/>
                <w:sz w:val="20"/>
              </w:rPr>
              <w:t>
байланыс түрлері және заттардың қасиеттері аралығындағы тәуелділік.</w:t>
            </w:r>
            <w:r>
              <w:br/>
            </w:r>
            <w:r>
              <w:rPr>
                <w:rFonts w:ascii="Times New Roman"/>
                <w:b w:val="false"/>
                <w:i w:val="false"/>
                <w:color w:val="000000"/>
                <w:sz w:val="20"/>
              </w:rPr>
              <w:t>
Практикалық жұмыс №3 "Ковалентті, ионды және металдық байланыс арқылы байланысқан молекулалар үлгілері"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8.1.3.8 -затардың қасиеттері кристалдық торлар типіне тәуелді екендігін түсіну </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8.3В </w:t>
            </w:r>
            <w:r>
              <w:br/>
            </w:r>
            <w:r>
              <w:rPr>
                <w:rFonts w:ascii="Times New Roman"/>
                <w:b w:val="false"/>
                <w:i w:val="false"/>
                <w:color w:val="000000"/>
                <w:sz w:val="20"/>
              </w:rPr>
              <w:t>
Сутек. Оттек және озон</w:t>
            </w:r>
            <w:r>
              <w:br/>
            </w:r>
            <w:r>
              <w:rPr>
                <w:rFonts w:ascii="Times New Roman"/>
                <w:b w:val="false"/>
                <w:i w:val="false"/>
                <w:color w:val="000000"/>
                <w:sz w:val="20"/>
              </w:rPr>
              <w:t>
(5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Алу жолдары мен қасиеттері.</w:t>
            </w:r>
            <w:r>
              <w:br/>
            </w:r>
            <w:r>
              <w:rPr>
                <w:rFonts w:ascii="Times New Roman"/>
                <w:b w:val="false"/>
                <w:i w:val="false"/>
                <w:color w:val="000000"/>
                <w:sz w:val="20"/>
              </w:rPr>
              <w:t>
Практикалық жұмыс №4 "Сутекті алу және оның қасиеттерін оқып зерттеу"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8.4.2.1 -сутекті алу және оның қасиеттерін зерттеу;</w:t>
            </w:r>
            <w:r>
              <w:br/>
            </w:r>
            <w:r>
              <w:rPr>
                <w:rFonts w:ascii="Times New Roman"/>
                <w:b w:val="false"/>
                <w:i w:val="false"/>
                <w:color w:val="000000"/>
                <w:sz w:val="20"/>
              </w:rPr>
              <w:t>
8.4.2.2 сутектің тотықсыздандырғыш ретіндегі қасиетін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 Алу жолдары мен қасиеттері</w:t>
            </w:r>
            <w:r>
              <w:br/>
            </w:r>
            <w:r>
              <w:rPr>
                <w:rFonts w:ascii="Times New Roman"/>
                <w:b w:val="false"/>
                <w:i w:val="false"/>
                <w:color w:val="000000"/>
                <w:sz w:val="20"/>
              </w:rPr>
              <w:t xml:space="preserve">
Көрсетілім №7 "Сутек пероксидінің айырылуы" </w:t>
            </w:r>
            <w:r>
              <w:br/>
            </w:r>
            <w:r>
              <w:rPr>
                <w:rFonts w:ascii="Times New Roman"/>
                <w:b w:val="false"/>
                <w:i w:val="false"/>
                <w:color w:val="000000"/>
                <w:sz w:val="20"/>
              </w:rPr>
              <w:t>
Практикалық жұмыс №5 "Оттекті алу және оның қасиеттерін оқып зерттеу"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8.4.2.3 -оттектің ауа мен жер қыртысындағы пайыздық мөлшерін білу;</w:t>
            </w:r>
            <w:r>
              <w:br/>
            </w:r>
            <w:r>
              <w:rPr>
                <w:rFonts w:ascii="Times New Roman"/>
                <w:b w:val="false"/>
                <w:i w:val="false"/>
                <w:color w:val="000000"/>
                <w:sz w:val="20"/>
              </w:rPr>
              <w:t xml:space="preserve">
8.4.2.4 -ттекті алу және оның қасиеттерін зерттеу; </w:t>
            </w:r>
            <w:r>
              <w:br/>
            </w:r>
            <w:r>
              <w:rPr>
                <w:rFonts w:ascii="Times New Roman"/>
                <w:b w:val="false"/>
                <w:i w:val="false"/>
                <w:color w:val="000000"/>
                <w:sz w:val="20"/>
              </w:rPr>
              <w:t>
8.4.2.5 -оттектің тотықтырғыш ретіндегі қасиетін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 және озон</w:t>
            </w:r>
            <w:r>
              <w:br/>
            </w:r>
            <w:r>
              <w:rPr>
                <w:rFonts w:ascii="Times New Roman"/>
                <w:b w:val="false"/>
                <w:i w:val="false"/>
                <w:color w:val="000000"/>
                <w:sz w:val="20"/>
              </w:rPr>
              <w:t>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8.4.2.6 -оттектің аллотропиялық түрөзгерістерінің құрамы мен қасиеттерін білу және салыстыру;</w:t>
            </w:r>
            <w:r>
              <w:br/>
            </w:r>
            <w:r>
              <w:rPr>
                <w:rFonts w:ascii="Times New Roman"/>
                <w:b w:val="false"/>
                <w:i w:val="false"/>
                <w:color w:val="000000"/>
                <w:sz w:val="20"/>
              </w:rPr>
              <w:t>
8.4.2.7- Жер бетіндегі озон қабатының маңызын түсіндіру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8.3С Бейорганикалық қосылыстардың негізгі кластары.</w:t>
            </w:r>
            <w:r>
              <w:br/>
            </w:r>
            <w:r>
              <w:rPr>
                <w:rFonts w:ascii="Times New Roman"/>
                <w:b w:val="false"/>
                <w:i w:val="false"/>
                <w:color w:val="000000"/>
                <w:sz w:val="20"/>
              </w:rPr>
              <w:t>
Генетикалық байланыс</w:t>
            </w:r>
            <w:r>
              <w:br/>
            </w:r>
            <w:r>
              <w:rPr>
                <w:rFonts w:ascii="Times New Roman"/>
                <w:b w:val="false"/>
                <w:i w:val="false"/>
                <w:color w:val="000000"/>
                <w:sz w:val="20"/>
              </w:rPr>
              <w:t>
(7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Оксидтер.</w:t>
            </w:r>
            <w:r>
              <w:br/>
            </w:r>
            <w:r>
              <w:rPr>
                <w:rFonts w:ascii="Times New Roman"/>
                <w:b w:val="false"/>
                <w:i w:val="false"/>
                <w:color w:val="000000"/>
                <w:sz w:val="20"/>
              </w:rPr>
              <w:t>
Лабораториялық тәжірибе №11</w:t>
            </w:r>
            <w:r>
              <w:br/>
            </w:r>
            <w:r>
              <w:rPr>
                <w:rFonts w:ascii="Times New Roman"/>
                <w:b w:val="false"/>
                <w:i w:val="false"/>
                <w:color w:val="000000"/>
                <w:sz w:val="20"/>
              </w:rPr>
              <w:t xml:space="preserve">
"Оксидтердің қасиеттерін оқып үйрену"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8.3.4.12 -оксидтердің жіктелуі мен қасиеттерін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w:t>
            </w:r>
            <w:r>
              <w:br/>
            </w:r>
            <w:r>
              <w:rPr>
                <w:rFonts w:ascii="Times New Roman"/>
                <w:b w:val="false"/>
                <w:i w:val="false"/>
                <w:color w:val="000000"/>
                <w:sz w:val="20"/>
              </w:rPr>
              <w:t>
Лабораториялық тәжірибе №12</w:t>
            </w:r>
            <w:r>
              <w:br/>
            </w:r>
            <w:r>
              <w:rPr>
                <w:rFonts w:ascii="Times New Roman"/>
                <w:b w:val="false"/>
                <w:i w:val="false"/>
                <w:color w:val="000000"/>
                <w:sz w:val="20"/>
              </w:rPr>
              <w:t xml:space="preserve">
"Қышқылдардың жалпы қасиеттері"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8.3.4.13 -қышқылдардың жіктелуін, қасиеттерін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Негіздер.</w:t>
            </w:r>
            <w:r>
              <w:br/>
            </w:r>
            <w:r>
              <w:rPr>
                <w:rFonts w:ascii="Times New Roman"/>
                <w:b w:val="false"/>
                <w:i w:val="false"/>
                <w:color w:val="000000"/>
                <w:sz w:val="20"/>
              </w:rPr>
              <w:t>
Лабораториялық тәжірибе №13</w:t>
            </w:r>
            <w:r>
              <w:br/>
            </w:r>
            <w:r>
              <w:rPr>
                <w:rFonts w:ascii="Times New Roman"/>
                <w:b w:val="false"/>
                <w:i w:val="false"/>
                <w:color w:val="000000"/>
                <w:sz w:val="20"/>
              </w:rPr>
              <w:t xml:space="preserve">
"Негіздердің қасиеттері"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8.3.4.14 -негіздердің жіктелуі мен қасиеттерін білужәне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Тұздар. </w:t>
            </w:r>
            <w:r>
              <w:br/>
            </w:r>
            <w:r>
              <w:rPr>
                <w:rFonts w:ascii="Times New Roman"/>
                <w:b w:val="false"/>
                <w:i w:val="false"/>
                <w:color w:val="000000"/>
                <w:sz w:val="20"/>
              </w:rPr>
              <w:t>
Лабораториялық тәжірибе №14</w:t>
            </w:r>
            <w:r>
              <w:br/>
            </w:r>
            <w:r>
              <w:rPr>
                <w:rFonts w:ascii="Times New Roman"/>
                <w:b w:val="false"/>
                <w:i w:val="false"/>
                <w:color w:val="000000"/>
                <w:sz w:val="20"/>
              </w:rPr>
              <w:t xml:space="preserve">
"Тұздардың қасиеттері және алу"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8.3.4.15 -тұздарды: металл + кышқыл, қышқыл + металл оксиді, қышқыл + металл гидроксиді, қышқыл + тұз реакциялары бойынша алу әдістерін білу және қолдану;</w:t>
            </w:r>
            <w:r>
              <w:br/>
            </w:r>
            <w:r>
              <w:rPr>
                <w:rFonts w:ascii="Times New Roman"/>
                <w:b w:val="false"/>
                <w:i w:val="false"/>
                <w:color w:val="000000"/>
                <w:sz w:val="20"/>
              </w:rPr>
              <w:t>
8.3.4.16 -тұздардың жіктелуін, қасиеттерін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қосылыстар арасындағы генетикалық байланыс</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8.3.4.17 -бейорганикалық заттарды құрамы мен қасиеттері бойынша жіктеу;</w:t>
            </w:r>
            <w:r>
              <w:br/>
            </w:r>
            <w:r>
              <w:rPr>
                <w:rFonts w:ascii="Times New Roman"/>
                <w:b w:val="false"/>
                <w:i w:val="false"/>
                <w:color w:val="000000"/>
                <w:sz w:val="20"/>
              </w:rPr>
              <w:t xml:space="preserve">
8.3.4.18 -бейорганикалық қосылыстардың негізгі; кластары арсындағы генетикалық байланысты практика жүзінде зерттеу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8.4А Ерітінділер мен ерігіштік</w:t>
            </w:r>
            <w:r>
              <w:br/>
            </w:r>
            <w:r>
              <w:rPr>
                <w:rFonts w:ascii="Times New Roman"/>
                <w:b w:val="false"/>
                <w:i w:val="false"/>
                <w:color w:val="000000"/>
                <w:sz w:val="20"/>
              </w:rPr>
              <w:t>
(6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суда еруі</w:t>
            </w:r>
            <w:r>
              <w:br/>
            </w:r>
            <w:r>
              <w:rPr>
                <w:rFonts w:ascii="Times New Roman"/>
                <w:b w:val="false"/>
                <w:i w:val="false"/>
                <w:color w:val="000000"/>
                <w:sz w:val="20"/>
              </w:rPr>
              <w:t xml:space="preserve">
Лабораториялық тәжірибе №15 "Заттардың ерігіштігін зерттеу"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8.3.4.1 -заттарды олардың ерігіштік дәрежесіне байланысты жіктеу;</w:t>
            </w:r>
            <w:r>
              <w:br/>
            </w:r>
            <w:r>
              <w:rPr>
                <w:rFonts w:ascii="Times New Roman"/>
                <w:b w:val="false"/>
                <w:i w:val="false"/>
                <w:color w:val="000000"/>
                <w:sz w:val="20"/>
              </w:rPr>
              <w:t>
8.3.4.2 -ерітінді ұғымы мен маңызын білу;</w:t>
            </w:r>
            <w:r>
              <w:br/>
            </w:r>
            <w:r>
              <w:rPr>
                <w:rFonts w:ascii="Times New Roman"/>
                <w:b w:val="false"/>
                <w:i w:val="false"/>
                <w:color w:val="000000"/>
                <w:sz w:val="20"/>
              </w:rPr>
              <w:t>
8.3.4.3 -ерітінділердің құрамын оларды буландыру жолымен анықтау;</w:t>
            </w:r>
            <w:r>
              <w:br/>
            </w:r>
            <w:r>
              <w:rPr>
                <w:rFonts w:ascii="Times New Roman"/>
                <w:b w:val="false"/>
                <w:i w:val="false"/>
                <w:color w:val="000000"/>
                <w:sz w:val="20"/>
              </w:rPr>
              <w:t>
8.3.4.4 қаныққан ерітінді ұғымын білу және оны анықтай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Ерігіштік. Ерігіштікке әсер ететін факторлар</w:t>
            </w:r>
            <w:r>
              <w:br/>
            </w:r>
            <w:r>
              <w:rPr>
                <w:rFonts w:ascii="Times New Roman"/>
                <w:b w:val="false"/>
                <w:i w:val="false"/>
                <w:color w:val="000000"/>
                <w:sz w:val="20"/>
              </w:rPr>
              <w:t>
Мини жоба №2 "Кристалл өсіру"</w:t>
            </w:r>
            <w:r>
              <w:br/>
            </w:r>
            <w:r>
              <w:rPr>
                <w:rFonts w:ascii="Times New Roman"/>
                <w:b w:val="false"/>
                <w:i w:val="false"/>
                <w:color w:val="000000"/>
                <w:sz w:val="20"/>
              </w:rPr>
              <w:t>
Көрсетілім №8 "Аса қаныққан ерітіндінің кристалдануы"</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8.3.4.5 -кристалл өсіру және кристалдардың дұрыс геометриялық пішініне назар аудару;</w:t>
            </w:r>
            <w:r>
              <w:br/>
            </w:r>
            <w:r>
              <w:rPr>
                <w:rFonts w:ascii="Times New Roman"/>
                <w:b w:val="false"/>
                <w:i w:val="false"/>
                <w:color w:val="000000"/>
                <w:sz w:val="20"/>
              </w:rPr>
              <w:t>
8.3.4.6 -аса қаныққан ерітінді ұғымын түсіну және олардың кристалдануы кезіндегі энергия өзгерісін анықтай алу;</w:t>
            </w:r>
            <w:r>
              <w:br/>
            </w:r>
            <w:r>
              <w:rPr>
                <w:rFonts w:ascii="Times New Roman"/>
                <w:b w:val="false"/>
                <w:i w:val="false"/>
                <w:color w:val="000000"/>
                <w:sz w:val="20"/>
              </w:rPr>
              <w:t>
8.3.4.7- ерігіштікке температураның әсерін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ерігіштігін есептеу.</w:t>
            </w:r>
            <w:r>
              <w:br/>
            </w:r>
            <w:r>
              <w:rPr>
                <w:rFonts w:ascii="Times New Roman"/>
                <w:b w:val="false"/>
                <w:i w:val="false"/>
                <w:color w:val="000000"/>
                <w:sz w:val="20"/>
              </w:rPr>
              <w:t>
Практикалық жұмыс №6 "Температураның қатты заттар ерігіштігіне әсері"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8.3.4.8 -буландырудың техникасын қолдана отырып, заттың 100 г судағы ерігіштігін есептеу, алынған нәтижелерді анықтамалық мәндермен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массалық үлесі бойынша есептеулер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8.3.4.9 -еріген заттың массалық үлесі белгілі ерітіндінің массасы бойынша еріген заттың массасын есептеу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Ерітіндідегі заттардың молярлық концентрациясы.</w:t>
            </w:r>
            <w:r>
              <w:br/>
            </w:r>
            <w:r>
              <w:rPr>
                <w:rFonts w:ascii="Times New Roman"/>
                <w:b w:val="false"/>
                <w:i w:val="false"/>
                <w:color w:val="000000"/>
                <w:sz w:val="20"/>
              </w:rPr>
              <w:t>
Практикалық жұмыс №7 "Пайыздық және молярлық концентрациялары берілген ерітінділерді дайындау"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8.3.4.10 -ерітіндідегі заттың молярлық концентрациясын есептеу;</w:t>
            </w:r>
            <w:r>
              <w:br/>
            </w:r>
            <w:r>
              <w:rPr>
                <w:rFonts w:ascii="Times New Roman"/>
                <w:b w:val="false"/>
                <w:i w:val="false"/>
                <w:color w:val="000000"/>
                <w:sz w:val="20"/>
              </w:rPr>
              <w:t>
8.3.4.11 -пайыздық және молярлық концентрациялары берілген ерітінділерді дайындау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8.4В Стехиометриялық есептеулер </w:t>
            </w:r>
            <w:r>
              <w:br/>
            </w:r>
            <w:r>
              <w:rPr>
                <w:rFonts w:ascii="Times New Roman"/>
                <w:b w:val="false"/>
                <w:i w:val="false"/>
                <w:color w:val="000000"/>
                <w:sz w:val="20"/>
              </w:rPr>
              <w:t>
(3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реакциялардың теңдеулері бойынша есептер шығару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8.2.3.7 -химиялық реакциялар теңдеулері бойынша масса, көлем, зат мөлшері және жылу мөлшерін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Молярлық көлем</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8.2.3.8 -қалыпты және стандартты жағдайларда газдардың көлемдерін есептеуде молярлық көлемді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Газдардың салыстырмалы тығыздығы.</w:t>
            </w:r>
            <w:r>
              <w:br/>
            </w:r>
            <w:r>
              <w:rPr>
                <w:rFonts w:ascii="Times New Roman"/>
                <w:b w:val="false"/>
                <w:i w:val="false"/>
                <w:color w:val="000000"/>
                <w:sz w:val="20"/>
              </w:rPr>
              <w:t>
Газдардың көлемдік қатынас заңы</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8.2.3.9 -газдардың салыстырмалы тығыздығын есептеу;</w:t>
            </w:r>
            <w:r>
              <w:br/>
            </w:r>
            <w:r>
              <w:rPr>
                <w:rFonts w:ascii="Times New Roman"/>
                <w:b w:val="false"/>
                <w:i w:val="false"/>
                <w:color w:val="000000"/>
                <w:sz w:val="20"/>
              </w:rPr>
              <w:t>
8.2.3.10 -салыстырмалы тығыздықтары бойынша заттардың молярлық массасын есептеу;</w:t>
            </w:r>
            <w:r>
              <w:br/>
            </w:r>
            <w:r>
              <w:rPr>
                <w:rFonts w:ascii="Times New Roman"/>
                <w:b w:val="false"/>
                <w:i w:val="false"/>
                <w:color w:val="000000"/>
                <w:sz w:val="20"/>
              </w:rPr>
              <w:t>
8.2.3.11 газдар қатысатын реакциялар теңдеулері бойынша есептеулерде газдардың көлемдік қатынас заңын пайдалану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8.4C</w:t>
            </w:r>
            <w:r>
              <w:br/>
            </w:r>
            <w:r>
              <w:rPr>
                <w:rFonts w:ascii="Times New Roman"/>
                <w:b w:val="false"/>
                <w:i w:val="false"/>
                <w:color w:val="000000"/>
                <w:sz w:val="20"/>
              </w:rPr>
              <w:t>
Су</w:t>
            </w:r>
            <w:r>
              <w:br/>
            </w:r>
            <w:r>
              <w:rPr>
                <w:rFonts w:ascii="Times New Roman"/>
                <w:b w:val="false"/>
                <w:i w:val="false"/>
                <w:color w:val="000000"/>
                <w:sz w:val="20"/>
              </w:rPr>
              <w:t>
(3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Табиғаттағы су</w:t>
            </w:r>
            <w:r>
              <w:br/>
            </w:r>
            <w:r>
              <w:rPr>
                <w:rFonts w:ascii="Times New Roman"/>
                <w:b w:val="false"/>
                <w:i w:val="false"/>
                <w:color w:val="000000"/>
                <w:sz w:val="20"/>
              </w:rPr>
              <w:t>
Көрсетілім №9</w:t>
            </w:r>
            <w:r>
              <w:br/>
            </w:r>
            <w:r>
              <w:rPr>
                <w:rFonts w:ascii="Times New Roman"/>
                <w:b w:val="false"/>
                <w:i w:val="false"/>
                <w:color w:val="000000"/>
                <w:sz w:val="20"/>
              </w:rPr>
              <w:t>
"Суды алу"</w:t>
            </w:r>
            <w:r>
              <w:br/>
            </w:r>
            <w:r>
              <w:rPr>
                <w:rFonts w:ascii="Times New Roman"/>
                <w:b w:val="false"/>
                <w:i w:val="false"/>
                <w:color w:val="000000"/>
                <w:sz w:val="20"/>
              </w:rPr>
              <w:t xml:space="preserve">
Лабораториялық тәжірибе №16 </w:t>
            </w:r>
            <w:r>
              <w:br/>
            </w:r>
            <w:r>
              <w:rPr>
                <w:rFonts w:ascii="Times New Roman"/>
                <w:b w:val="false"/>
                <w:i w:val="false"/>
                <w:color w:val="000000"/>
                <w:sz w:val="20"/>
              </w:rPr>
              <w:t xml:space="preserve">
"Судың қайнау нүктесін анықтау" </w:t>
            </w:r>
            <w:r>
              <w:br/>
            </w:r>
            <w:r>
              <w:rPr>
                <w:rFonts w:ascii="Times New Roman"/>
                <w:b w:val="false"/>
                <w:i w:val="false"/>
                <w:color w:val="000000"/>
                <w:sz w:val="20"/>
              </w:rPr>
              <w:t>
Лабораториялық тәжірибе №17 "Молекулааралық күштер"</w:t>
            </w:r>
            <w:r>
              <w:br/>
            </w:r>
            <w:r>
              <w:rPr>
                <w:rFonts w:ascii="Times New Roman"/>
                <w:b w:val="false"/>
                <w:i w:val="false"/>
                <w:color w:val="000000"/>
                <w:sz w:val="20"/>
              </w:rPr>
              <w:t xml:space="preserve">
Мини жоба №3 "Судың физикалық қасиеттерін зерттеу"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8.4.2.8 -қайнау нүктесін заттың тазалық дәрежесі ретінде түсіну;</w:t>
            </w:r>
            <w:r>
              <w:br/>
            </w:r>
            <w:r>
              <w:rPr>
                <w:rFonts w:ascii="Times New Roman"/>
                <w:b w:val="false"/>
                <w:i w:val="false"/>
                <w:color w:val="000000"/>
                <w:sz w:val="20"/>
              </w:rPr>
              <w:t>
8.4.2.9 -судың кең таралғандығын, ерекше қасиеттерін және оның өмір үшін маңызын түсіну;</w:t>
            </w:r>
            <w:r>
              <w:br/>
            </w:r>
            <w:r>
              <w:rPr>
                <w:rFonts w:ascii="Times New Roman"/>
                <w:b w:val="false"/>
                <w:i w:val="false"/>
                <w:color w:val="000000"/>
                <w:sz w:val="20"/>
              </w:rPr>
              <w:t>
8.4.2.10 -табиғаттағы су айналымын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ластануы.</w:t>
            </w:r>
            <w:r>
              <w:br/>
            </w:r>
            <w:r>
              <w:rPr>
                <w:rFonts w:ascii="Times New Roman"/>
                <w:b w:val="false"/>
                <w:i w:val="false"/>
                <w:color w:val="000000"/>
                <w:sz w:val="20"/>
              </w:rPr>
              <w:t>
Судың кермектігі</w:t>
            </w:r>
            <w:r>
              <w:br/>
            </w:r>
            <w:r>
              <w:rPr>
                <w:rFonts w:ascii="Times New Roman"/>
                <w:b w:val="false"/>
                <w:i w:val="false"/>
                <w:color w:val="000000"/>
                <w:sz w:val="20"/>
              </w:rPr>
              <w:t>
Лабораториялық тәжірибе №18 "Судың кермектігін анықтау"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8.4.2.11- судың ластану қауіптері мен себептерін білу;</w:t>
            </w:r>
            <w:r>
              <w:br/>
            </w:r>
            <w:r>
              <w:rPr>
                <w:rFonts w:ascii="Times New Roman"/>
                <w:b w:val="false"/>
                <w:i w:val="false"/>
                <w:color w:val="000000"/>
                <w:sz w:val="20"/>
              </w:rPr>
              <w:t>
8.4.2.12 -"кермек су" түсінігін және оны жою тәсілдерін білу</w:t>
            </w:r>
          </w:p>
        </w:tc>
      </w:tr>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8.4D</w:t>
            </w:r>
            <w:r>
              <w:br/>
            </w:r>
            <w:r>
              <w:rPr>
                <w:rFonts w:ascii="Times New Roman"/>
                <w:b w:val="false"/>
                <w:i w:val="false"/>
                <w:color w:val="000000"/>
                <w:sz w:val="20"/>
              </w:rPr>
              <w:t>
Көміртек және оның қосылыстары</w:t>
            </w:r>
            <w:r>
              <w:br/>
            </w:r>
            <w:r>
              <w:rPr>
                <w:rFonts w:ascii="Times New Roman"/>
                <w:b w:val="false"/>
                <w:i w:val="false"/>
                <w:color w:val="000000"/>
                <w:sz w:val="20"/>
              </w:rPr>
              <w:t>
(5 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Көміртектің жалпы сипаттамасы </w:t>
            </w:r>
            <w:r>
              <w:br/>
            </w:r>
            <w:r>
              <w:rPr>
                <w:rFonts w:ascii="Times New Roman"/>
                <w:b w:val="false"/>
                <w:i w:val="false"/>
                <w:color w:val="000000"/>
                <w:sz w:val="20"/>
              </w:rPr>
              <w:t>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8.4.3.1 -көміртек атомының электрондық конфигурациясын жазу және көптеген қосылыстарында көміртек төрт байланыс түзетінін білу;</w:t>
            </w:r>
            <w:r>
              <w:br/>
            </w:r>
            <w:r>
              <w:rPr>
                <w:rFonts w:ascii="Times New Roman"/>
                <w:b w:val="false"/>
                <w:i w:val="false"/>
                <w:color w:val="000000"/>
                <w:sz w:val="20"/>
              </w:rPr>
              <w:t>
8.4.3.2 -табиғатта көміртектің жай зат түріндегі және минералдар құрамындағы таралуын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Көміртектің аллотропиялық түрөзгерістері</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8.4.3.3 -көміртектің аллотропиялық түрөзгерістерінің құрылысын және қасиеттерін салыстыру;</w:t>
            </w:r>
            <w:r>
              <w:br/>
            </w:r>
            <w:r>
              <w:rPr>
                <w:rFonts w:ascii="Times New Roman"/>
                <w:b w:val="false"/>
                <w:i w:val="false"/>
                <w:color w:val="000000"/>
                <w:sz w:val="20"/>
              </w:rPr>
              <w:t>
8.4.3.4 -нанокөміртекті материалдардың қолданылу аймақтарын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және оның қосылыстарыныңқасиеттері</w:t>
            </w:r>
            <w:r>
              <w:br/>
            </w:r>
            <w:r>
              <w:rPr>
                <w:rFonts w:ascii="Times New Roman"/>
                <w:b w:val="false"/>
                <w:i w:val="false"/>
                <w:color w:val="000000"/>
                <w:sz w:val="20"/>
              </w:rPr>
              <w:t xml:space="preserve">
Практикалық жұмыс №8 "Көміртектің физикалық және химиялық қасиеттері" </w:t>
            </w:r>
            <w:r>
              <w:br/>
            </w:r>
            <w:r>
              <w:rPr>
                <w:rFonts w:ascii="Times New Roman"/>
                <w:b w:val="false"/>
                <w:i w:val="false"/>
                <w:color w:val="000000"/>
                <w:sz w:val="20"/>
              </w:rPr>
              <w:t xml:space="preserve">
Практикалық жұмыс №9 "Көмірқышқыл газын алу және оның қасиеттері" </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8.4.3.5 -көміртектің физикалық және химиялық қасиеттерін түсіндіру;</w:t>
            </w:r>
            <w:r>
              <w:br/>
            </w:r>
            <w:r>
              <w:rPr>
                <w:rFonts w:ascii="Times New Roman"/>
                <w:b w:val="false"/>
                <w:i w:val="false"/>
                <w:color w:val="000000"/>
                <w:sz w:val="20"/>
              </w:rPr>
              <w:t xml:space="preserve">
8.4.3.6 -көміртек жанған кезде көміртек диоксиді мен көміртек монооксидінің түзілу жағдайларын білу және иіс газының тірі ағзаға физиологиялық әсерін түсіну; </w:t>
            </w:r>
            <w:r>
              <w:br/>
            </w:r>
            <w:r>
              <w:rPr>
                <w:rFonts w:ascii="Times New Roman"/>
                <w:b w:val="false"/>
                <w:i w:val="false"/>
                <w:color w:val="000000"/>
                <w:sz w:val="20"/>
              </w:rPr>
              <w:t>
8.4.3.7 -көмірқышқыл газын алу, оны дәлелдейді және қасиеттерін тану;</w:t>
            </w:r>
            <w:r>
              <w:br/>
            </w:r>
            <w:r>
              <w:rPr>
                <w:rFonts w:ascii="Times New Roman"/>
                <w:b w:val="false"/>
                <w:i w:val="false"/>
                <w:color w:val="000000"/>
                <w:sz w:val="20"/>
              </w:rPr>
              <w:t>
8.4.3.8 - қарапайым көміртек циклын білу және құрау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6"/>
        <w:gridCol w:w="4596"/>
        <w:gridCol w:w="5798"/>
      </w:tblGrid>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9.1A</w:t>
            </w:r>
            <w:r>
              <w:br/>
            </w:r>
            <w:r>
              <w:rPr>
                <w:rFonts w:ascii="Times New Roman"/>
                <w:b w:val="false"/>
                <w:i w:val="false"/>
                <w:color w:val="000000"/>
                <w:sz w:val="20"/>
              </w:rPr>
              <w:t>
Электролиттік диссоциация</w:t>
            </w:r>
            <w:r>
              <w:br/>
            </w:r>
            <w:r>
              <w:rPr>
                <w:rFonts w:ascii="Times New Roman"/>
                <w:b w:val="false"/>
                <w:i w:val="false"/>
                <w:color w:val="000000"/>
                <w:sz w:val="20"/>
              </w:rPr>
              <w:t>
(8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Электролиттер мен бейэлектролиттер.</w:t>
            </w:r>
            <w:r>
              <w:br/>
            </w:r>
            <w:r>
              <w:rPr>
                <w:rFonts w:ascii="Times New Roman"/>
                <w:b w:val="false"/>
                <w:i w:val="false"/>
                <w:color w:val="000000"/>
                <w:sz w:val="20"/>
              </w:rPr>
              <w:t>
Көрсетілім №1</w:t>
            </w:r>
            <w:r>
              <w:br/>
            </w:r>
            <w:r>
              <w:rPr>
                <w:rFonts w:ascii="Times New Roman"/>
                <w:b w:val="false"/>
                <w:i w:val="false"/>
                <w:color w:val="000000"/>
                <w:sz w:val="20"/>
              </w:rPr>
              <w:t>
 "Иондық және ковалентті полюсті байланысы бар заттардың электролиттік диссоциациясы"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9.4.1.1 -электролиттер мен бейэлектролиттердің анықтамасын білу және оларға мысалдар келтіру;</w:t>
            </w:r>
            <w:r>
              <w:br/>
            </w:r>
            <w:r>
              <w:rPr>
                <w:rFonts w:ascii="Times New Roman"/>
                <w:b w:val="false"/>
                <w:i w:val="false"/>
                <w:color w:val="000000"/>
                <w:sz w:val="20"/>
              </w:rPr>
              <w:t>
9.4.1.2-ерітінділер мен балқымалардың электрөткізгіштігі химиялық байланыс түріне тәуелді екендігін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Электролиттік диссоциациялану механизмі </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9.4.1.3 -электролиттік диссоциацияның анықтамасын білу;</w:t>
            </w:r>
            <w:r>
              <w:br/>
            </w:r>
            <w:r>
              <w:rPr>
                <w:rFonts w:ascii="Times New Roman"/>
                <w:b w:val="false"/>
                <w:i w:val="false"/>
                <w:color w:val="000000"/>
                <w:sz w:val="20"/>
              </w:rPr>
              <w:t>
9.4.1.4 -кейбір қосылыстар суда ерігенде иондарға ыдырайтынын түсіндіру;</w:t>
            </w:r>
            <w:r>
              <w:br/>
            </w:r>
            <w:r>
              <w:rPr>
                <w:rFonts w:ascii="Times New Roman"/>
                <w:b w:val="false"/>
                <w:i w:val="false"/>
                <w:color w:val="000000"/>
                <w:sz w:val="20"/>
              </w:rPr>
              <w:t>
9.4.1.5 -диссоциацияға қарама-қарсы процесс – ассоциация екендігін білу;</w:t>
            </w:r>
            <w:r>
              <w:br/>
            </w:r>
            <w:r>
              <w:rPr>
                <w:rFonts w:ascii="Times New Roman"/>
                <w:b w:val="false"/>
                <w:i w:val="false"/>
                <w:color w:val="000000"/>
                <w:sz w:val="20"/>
              </w:rPr>
              <w:t>
9.4.1.6 -иондық және ковалентті полюсті байланысы бар заттардың сулы ерітіндісіндегі электролиттік диссоциациялану механизмін түсіндіру</w:t>
            </w:r>
            <w:r>
              <w:br/>
            </w:r>
            <w:r>
              <w:rPr>
                <w:rFonts w:ascii="Times New Roman"/>
                <w:b w:val="false"/>
                <w:i w:val="false"/>
                <w:color w:val="000000"/>
                <w:sz w:val="20"/>
              </w:rPr>
              <w:t>
9.4.1.7 электролиттік диссоциация теориясының негізгі қағидаларын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Қышқыл, негіз, тұздардың диссоциациясы </w:t>
            </w:r>
            <w:r>
              <w:br/>
            </w:r>
            <w:r>
              <w:rPr>
                <w:rFonts w:ascii="Times New Roman"/>
                <w:b w:val="false"/>
                <w:i w:val="false"/>
                <w:color w:val="000000"/>
                <w:sz w:val="20"/>
              </w:rPr>
              <w:t xml:space="preserve">
Лабораториялық тәжірибе №1 </w:t>
            </w:r>
            <w:r>
              <w:br/>
            </w:r>
            <w:r>
              <w:rPr>
                <w:rFonts w:ascii="Times New Roman"/>
                <w:b w:val="false"/>
                <w:i w:val="false"/>
                <w:color w:val="000000"/>
                <w:sz w:val="20"/>
              </w:rPr>
              <w:t>
"Қышқыл, сілті ерітінділерінің рН ортасын анықтау"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9.4.1.8 -сулы ерітіндіде H</w:t>
            </w:r>
            <w:r>
              <w:rPr>
                <w:rFonts w:ascii="Times New Roman"/>
                <w:b w:val="false"/>
                <w:i w:val="false"/>
                <w:color w:val="000000"/>
                <w:vertAlign w:val="superscript"/>
              </w:rPr>
              <w:t>+</w:t>
            </w:r>
            <w:r>
              <w:rPr>
                <w:rFonts w:ascii="Times New Roman"/>
                <w:b w:val="false"/>
                <w:i w:val="false"/>
                <w:color w:val="000000"/>
                <w:sz w:val="20"/>
              </w:rPr>
              <w:t xml:space="preserve"> ионының болуын қышқылдық деп түсіну;</w:t>
            </w:r>
            <w:r>
              <w:br/>
            </w:r>
            <w:r>
              <w:rPr>
                <w:rFonts w:ascii="Times New Roman"/>
                <w:b w:val="false"/>
                <w:i w:val="false"/>
                <w:color w:val="000000"/>
                <w:sz w:val="20"/>
              </w:rPr>
              <w:t>
9.4.1.9 -сулы ерітіндіде OH</w:t>
            </w:r>
            <w:r>
              <w:rPr>
                <w:rFonts w:ascii="Times New Roman"/>
                <w:b w:val="false"/>
                <w:i w:val="false"/>
                <w:color w:val="000000"/>
                <w:vertAlign w:val="superscript"/>
              </w:rPr>
              <w:t>–</w:t>
            </w:r>
            <w:r>
              <w:rPr>
                <w:rFonts w:ascii="Times New Roman"/>
                <w:b w:val="false"/>
                <w:i w:val="false"/>
                <w:color w:val="000000"/>
                <w:sz w:val="20"/>
              </w:rPr>
              <w:t xml:space="preserve"> ионының болуын сілтілік деп түсіну;</w:t>
            </w:r>
            <w:r>
              <w:br/>
            </w:r>
            <w:r>
              <w:rPr>
                <w:rFonts w:ascii="Times New Roman"/>
                <w:b w:val="false"/>
                <w:i w:val="false"/>
                <w:color w:val="000000"/>
                <w:sz w:val="20"/>
              </w:rPr>
              <w:t>
9.4.1.10 -электролиттік диссоциация теориясы тұрғысынан қышқыл, негіз, орта және қышқыл тұздардың анықтамасын білу;</w:t>
            </w:r>
            <w:r>
              <w:br/>
            </w:r>
            <w:r>
              <w:rPr>
                <w:rFonts w:ascii="Times New Roman"/>
                <w:b w:val="false"/>
                <w:i w:val="false"/>
                <w:color w:val="000000"/>
                <w:sz w:val="20"/>
              </w:rPr>
              <w:t>
9.4.1.11 -қышқылдың, негіздің, орта және қышқыл тұздардың электролиттік диссоциациялану теңдеулерін құру;</w:t>
            </w:r>
            <w:r>
              <w:br/>
            </w:r>
            <w:r>
              <w:rPr>
                <w:rFonts w:ascii="Times New Roman"/>
                <w:b w:val="false"/>
                <w:i w:val="false"/>
                <w:color w:val="000000"/>
                <w:sz w:val="20"/>
              </w:rPr>
              <w:t>
9.4.1.12 -электролиттік диссоциациялану теориясы тұрғысынан сілті мен негіздің айырмашылығын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Диссоциациялану дәрежесі.</w:t>
            </w:r>
            <w:r>
              <w:br/>
            </w:r>
            <w:r>
              <w:rPr>
                <w:rFonts w:ascii="Times New Roman"/>
                <w:b w:val="false"/>
                <w:i w:val="false"/>
                <w:color w:val="000000"/>
                <w:sz w:val="20"/>
              </w:rPr>
              <w:t>
 Күшті және әлсіз электролиттер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9.4.1.13 -диссоциациялану дәрежесі анықтамасын білу және электролиттің күшін анықтау;</w:t>
            </w:r>
            <w:r>
              <w:br/>
            </w:r>
            <w:r>
              <w:rPr>
                <w:rFonts w:ascii="Times New Roman"/>
                <w:b w:val="false"/>
                <w:i w:val="false"/>
                <w:color w:val="000000"/>
                <w:sz w:val="20"/>
              </w:rPr>
              <w:t>
9.4.1.14 -күшті және әлсіз электролиттерге мысалдар келтіру;</w:t>
            </w:r>
            <w:r>
              <w:br/>
            </w:r>
            <w:r>
              <w:rPr>
                <w:rFonts w:ascii="Times New Roman"/>
                <w:b w:val="false"/>
                <w:i w:val="false"/>
                <w:color w:val="000000"/>
                <w:sz w:val="20"/>
              </w:rPr>
              <w:t>
9.4.4.15 -"ерітіндінің күші" ұғымын түсіну және оны "концентрация" ұғымынан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 №1 "Ион алмасу реакциялары"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9.2.2.1 -ион алмасу реакциясының соңына дейін жүру жағдайларын білу;</w:t>
            </w:r>
            <w:r>
              <w:br/>
            </w:r>
            <w:r>
              <w:rPr>
                <w:rFonts w:ascii="Times New Roman"/>
                <w:b w:val="false"/>
                <w:i w:val="false"/>
                <w:color w:val="000000"/>
                <w:sz w:val="20"/>
              </w:rPr>
              <w:t>
9.2.2.2 -реакция теңдеулерін молекулалық және иондық түрде құру;</w:t>
            </w:r>
            <w:r>
              <w:br/>
            </w:r>
            <w:r>
              <w:rPr>
                <w:rFonts w:ascii="Times New Roman"/>
                <w:b w:val="false"/>
                <w:i w:val="false"/>
                <w:color w:val="000000"/>
                <w:sz w:val="20"/>
              </w:rPr>
              <w:t>
9.2.2.3 бейтараптану процесін Н</w:t>
            </w:r>
            <w:r>
              <w:rPr>
                <w:rFonts w:ascii="Times New Roman"/>
                <w:b w:val="false"/>
                <w:i w:val="false"/>
                <w:color w:val="000000"/>
                <w:vertAlign w:val="superscript"/>
              </w:rPr>
              <w:t>+</w:t>
            </w:r>
            <w:r>
              <w:rPr>
                <w:rFonts w:ascii="Times New Roman"/>
                <w:b w:val="false"/>
                <w:i w:val="false"/>
                <w:color w:val="000000"/>
                <w:sz w:val="20"/>
              </w:rPr>
              <w:t xml:space="preserve"> және ОН</w:t>
            </w:r>
            <w:r>
              <w:rPr>
                <w:rFonts w:ascii="Times New Roman"/>
                <w:b w:val="false"/>
                <w:i w:val="false"/>
                <w:color w:val="000000"/>
                <w:vertAlign w:val="superscript"/>
              </w:rPr>
              <w:t xml:space="preserve">– </w:t>
            </w:r>
            <w:r>
              <w:rPr>
                <w:rFonts w:ascii="Times New Roman"/>
                <w:b w:val="false"/>
                <w:i w:val="false"/>
                <w:color w:val="000000"/>
                <w:sz w:val="20"/>
              </w:rPr>
              <w:t>иондарының арасындағы реакция деп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диссоциациялану теориясы тұрғысынан қышқыл, негіз, тұздардың химиялық қасиеттері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9.3.4.1 -қышқыл, еритін және ерімейтін негіздер, орта тұздардың химиялық қасиеттерін көрсететін реакция теңдеулерін молекулалық және иондық түрде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 гидролизі</w:t>
            </w:r>
            <w:r>
              <w:br/>
            </w:r>
            <w:r>
              <w:rPr>
                <w:rFonts w:ascii="Times New Roman"/>
                <w:b w:val="false"/>
                <w:i w:val="false"/>
                <w:color w:val="000000"/>
                <w:sz w:val="20"/>
              </w:rPr>
              <w:t>
Лабораториялық тәжірибе №2</w:t>
            </w:r>
            <w:r>
              <w:br/>
            </w:r>
            <w:r>
              <w:rPr>
                <w:rFonts w:ascii="Times New Roman"/>
                <w:b w:val="false"/>
                <w:i w:val="false"/>
                <w:color w:val="000000"/>
                <w:sz w:val="20"/>
              </w:rPr>
              <w:t>
"Тұздар гидролизі"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9.3.4.2 рН -өлшемінің мәнін түсіну;</w:t>
            </w:r>
            <w:r>
              <w:br/>
            </w:r>
            <w:r>
              <w:rPr>
                <w:rFonts w:ascii="Times New Roman"/>
                <w:b w:val="false"/>
                <w:i w:val="false"/>
                <w:color w:val="000000"/>
                <w:sz w:val="20"/>
              </w:rPr>
              <w:t>
9.3.4.3 -қышқылдық, негіздік, бейтарап ортадағы индикаторлардың түстерін білу;</w:t>
            </w:r>
            <w:r>
              <w:br/>
            </w:r>
            <w:r>
              <w:rPr>
                <w:rFonts w:ascii="Times New Roman"/>
                <w:b w:val="false"/>
                <w:i w:val="false"/>
                <w:color w:val="000000"/>
                <w:sz w:val="20"/>
              </w:rPr>
              <w:t>
9.3.4.4 -гидролиз ұғымы мен оның маңызын білу;</w:t>
            </w:r>
            <w:r>
              <w:br/>
            </w:r>
            <w:r>
              <w:rPr>
                <w:rFonts w:ascii="Times New Roman"/>
                <w:b w:val="false"/>
                <w:i w:val="false"/>
                <w:color w:val="000000"/>
                <w:sz w:val="20"/>
              </w:rPr>
              <w:t>
9.3.4.5 -орта тұздың сулы ерітіндісінің реакция ортасын тәжірибе арқылы анықтау;</w:t>
            </w:r>
            <w:r>
              <w:br/>
            </w:r>
            <w:r>
              <w:rPr>
                <w:rFonts w:ascii="Times New Roman"/>
                <w:b w:val="false"/>
                <w:i w:val="false"/>
                <w:color w:val="000000"/>
                <w:sz w:val="20"/>
              </w:rPr>
              <w:t>
9.3.4.6 -орта тұздың ерітіндідегі реакция ортасын болжау;</w:t>
            </w:r>
            <w:r>
              <w:br/>
            </w:r>
            <w:r>
              <w:rPr>
                <w:rFonts w:ascii="Times New Roman"/>
                <w:b w:val="false"/>
                <w:i w:val="false"/>
                <w:color w:val="000000"/>
                <w:sz w:val="20"/>
              </w:rPr>
              <w:t>
9.3.4.7 -орта тұздардың гидролиз теңдеулерін молекулалық және иондық түрде құру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9.1В</w:t>
            </w:r>
            <w:r>
              <w:br/>
            </w:r>
            <w:r>
              <w:rPr>
                <w:rFonts w:ascii="Times New Roman"/>
                <w:b w:val="false"/>
                <w:i w:val="false"/>
                <w:color w:val="000000"/>
                <w:sz w:val="20"/>
              </w:rPr>
              <w:t xml:space="preserve">
Бейорганикалық заттарға сапалық талдау </w:t>
            </w:r>
            <w:r>
              <w:br/>
            </w:r>
            <w:r>
              <w:rPr>
                <w:rFonts w:ascii="Times New Roman"/>
                <w:b w:val="false"/>
                <w:i w:val="false"/>
                <w:color w:val="000000"/>
                <w:sz w:val="20"/>
              </w:rPr>
              <w:t>
(4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Катиондарға сапалық реакциялар.</w:t>
            </w:r>
            <w:r>
              <w:br/>
            </w:r>
            <w:r>
              <w:rPr>
                <w:rFonts w:ascii="Times New Roman"/>
                <w:b w:val="false"/>
                <w:i w:val="false"/>
                <w:color w:val="000000"/>
                <w:sz w:val="20"/>
              </w:rPr>
              <w:t xml:space="preserve">
Лабораториялық тәжірибе №3 </w:t>
            </w:r>
            <w:r>
              <w:br/>
            </w:r>
            <w:r>
              <w:rPr>
                <w:rFonts w:ascii="Times New Roman"/>
                <w:b w:val="false"/>
                <w:i w:val="false"/>
                <w:color w:val="000000"/>
                <w:sz w:val="20"/>
              </w:rPr>
              <w:t>
"Li</w:t>
            </w:r>
            <w:r>
              <w:rPr>
                <w:rFonts w:ascii="Times New Roman"/>
                <w:b w:val="false"/>
                <w:i w:val="false"/>
                <w:color w:val="000000"/>
                <w:vertAlign w:val="superscript"/>
              </w:rPr>
              <w:t>+</w:t>
            </w:r>
            <w:r>
              <w:rPr>
                <w:rFonts w:ascii="Times New Roman"/>
                <w:b w:val="false"/>
                <w:i w:val="false"/>
                <w:color w:val="000000"/>
                <w:sz w:val="20"/>
              </w:rPr>
              <w:t>, Na</w:t>
            </w:r>
            <w:r>
              <w:rPr>
                <w:rFonts w:ascii="Times New Roman"/>
                <w:b w:val="false"/>
                <w:i w:val="false"/>
                <w:color w:val="000000"/>
                <w:vertAlign w:val="superscript"/>
              </w:rPr>
              <w:t>+</w:t>
            </w:r>
            <w:r>
              <w:rPr>
                <w:rFonts w:ascii="Times New Roman"/>
                <w:b w:val="false"/>
                <w:i w:val="false"/>
                <w:color w:val="000000"/>
                <w:sz w:val="20"/>
              </w:rPr>
              <w:t>, K</w:t>
            </w:r>
            <w:r>
              <w:rPr>
                <w:rFonts w:ascii="Times New Roman"/>
                <w:b w:val="false"/>
                <w:i w:val="false"/>
                <w:color w:val="000000"/>
                <w:vertAlign w:val="superscript"/>
              </w:rPr>
              <w:t>+</w:t>
            </w:r>
            <w:r>
              <w:rPr>
                <w:rFonts w:ascii="Times New Roman"/>
                <w:b w:val="false"/>
                <w:i w:val="false"/>
                <w:color w:val="000000"/>
                <w:sz w:val="20"/>
              </w:rPr>
              <w:t>, Ca</w:t>
            </w:r>
            <w:r>
              <w:rPr>
                <w:rFonts w:ascii="Times New Roman"/>
                <w:b w:val="false"/>
                <w:i w:val="false"/>
                <w:color w:val="000000"/>
                <w:vertAlign w:val="superscript"/>
              </w:rPr>
              <w:t>2+</w:t>
            </w:r>
            <w:r>
              <w:rPr>
                <w:rFonts w:ascii="Times New Roman"/>
                <w:b w:val="false"/>
                <w:i w:val="false"/>
                <w:color w:val="000000"/>
                <w:sz w:val="20"/>
              </w:rPr>
              <w:t>, Sr</w:t>
            </w:r>
            <w:r>
              <w:rPr>
                <w:rFonts w:ascii="Times New Roman"/>
                <w:b w:val="false"/>
                <w:i w:val="false"/>
                <w:color w:val="000000"/>
                <w:vertAlign w:val="superscript"/>
              </w:rPr>
              <w:t>2+</w:t>
            </w:r>
            <w:r>
              <w:rPr>
                <w:rFonts w:ascii="Times New Roman"/>
                <w:b w:val="false"/>
                <w:i w:val="false"/>
                <w:color w:val="000000"/>
                <w:sz w:val="20"/>
              </w:rPr>
              <w:t>, Ba</w:t>
            </w:r>
            <w:r>
              <w:rPr>
                <w:rFonts w:ascii="Times New Roman"/>
                <w:b w:val="false"/>
                <w:i w:val="false"/>
                <w:color w:val="000000"/>
                <w:vertAlign w:val="superscript"/>
              </w:rPr>
              <w:t>2+</w:t>
            </w:r>
            <w:r>
              <w:rPr>
                <w:rFonts w:ascii="Times New Roman"/>
                <w:b w:val="false"/>
                <w:i w:val="false"/>
                <w:color w:val="000000"/>
                <w:sz w:val="20"/>
              </w:rPr>
              <w:t>, Cu</w:t>
            </w:r>
            <w:r>
              <w:rPr>
                <w:rFonts w:ascii="Times New Roman"/>
                <w:b w:val="false"/>
                <w:i w:val="false"/>
                <w:color w:val="000000"/>
                <w:vertAlign w:val="superscript"/>
              </w:rPr>
              <w:t>2+</w:t>
            </w:r>
            <w:r>
              <w:rPr>
                <w:rFonts w:ascii="Times New Roman"/>
                <w:b w:val="false"/>
                <w:i w:val="false"/>
                <w:color w:val="000000"/>
                <w:sz w:val="20"/>
              </w:rPr>
              <w:t xml:space="preserve"> катиондарын жалын түсінің өзгерісі бойынша анықтау".</w:t>
            </w:r>
            <w:r>
              <w:br/>
            </w:r>
            <w:r>
              <w:rPr>
                <w:rFonts w:ascii="Times New Roman"/>
                <w:b w:val="false"/>
                <w:i w:val="false"/>
                <w:color w:val="000000"/>
                <w:sz w:val="20"/>
              </w:rPr>
              <w:t xml:space="preserve">
Лабораториялық тәжірибе №4 </w:t>
            </w:r>
            <w:r>
              <w:br/>
            </w:r>
            <w:r>
              <w:rPr>
                <w:rFonts w:ascii="Times New Roman"/>
                <w:b w:val="false"/>
                <w:i w:val="false"/>
                <w:color w:val="000000"/>
                <w:sz w:val="20"/>
              </w:rPr>
              <w:t>
"Fe</w:t>
            </w:r>
            <w:r>
              <w:rPr>
                <w:rFonts w:ascii="Times New Roman"/>
                <w:b w:val="false"/>
                <w:i w:val="false"/>
                <w:color w:val="000000"/>
                <w:vertAlign w:val="superscript"/>
              </w:rPr>
              <w:t>2+</w:t>
            </w:r>
            <w:r>
              <w:rPr>
                <w:rFonts w:ascii="Times New Roman"/>
                <w:b w:val="false"/>
                <w:i w:val="false"/>
                <w:color w:val="000000"/>
                <w:sz w:val="20"/>
              </w:rPr>
              <w:t>, Fe</w:t>
            </w:r>
            <w:r>
              <w:rPr>
                <w:rFonts w:ascii="Times New Roman"/>
                <w:b w:val="false"/>
                <w:i w:val="false"/>
                <w:color w:val="000000"/>
                <w:vertAlign w:val="superscript"/>
              </w:rPr>
              <w:t>3+</w:t>
            </w:r>
            <w:r>
              <w:rPr>
                <w:rFonts w:ascii="Times New Roman"/>
                <w:b w:val="false"/>
                <w:i w:val="false"/>
                <w:color w:val="000000"/>
                <w:sz w:val="20"/>
              </w:rPr>
              <w:t>, Cu</w:t>
            </w:r>
            <w:r>
              <w:rPr>
                <w:rFonts w:ascii="Times New Roman"/>
                <w:b w:val="false"/>
                <w:i w:val="false"/>
                <w:color w:val="000000"/>
                <w:vertAlign w:val="superscript"/>
              </w:rPr>
              <w:t>2+</w:t>
            </w:r>
            <w:r>
              <w:rPr>
                <w:rFonts w:ascii="Times New Roman"/>
                <w:b w:val="false"/>
                <w:i w:val="false"/>
                <w:color w:val="000000"/>
                <w:sz w:val="20"/>
              </w:rPr>
              <w:t xml:space="preserve"> катиондарына сілтімен сапалық реакциялар"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9.4.1.16 -металл катиондарының жалын түсін өзгерту реакциясын білу және оны Li</w:t>
            </w:r>
            <w:r>
              <w:rPr>
                <w:rFonts w:ascii="Times New Roman"/>
                <w:b w:val="false"/>
                <w:i w:val="false"/>
                <w:color w:val="000000"/>
                <w:vertAlign w:val="superscript"/>
              </w:rPr>
              <w:t>+</w:t>
            </w:r>
            <w:r>
              <w:rPr>
                <w:rFonts w:ascii="Times New Roman"/>
                <w:b w:val="false"/>
                <w:i w:val="false"/>
                <w:color w:val="000000"/>
                <w:sz w:val="20"/>
              </w:rPr>
              <w:t>, Na</w:t>
            </w:r>
            <w:r>
              <w:rPr>
                <w:rFonts w:ascii="Times New Roman"/>
                <w:b w:val="false"/>
                <w:i w:val="false"/>
                <w:color w:val="000000"/>
                <w:vertAlign w:val="superscript"/>
              </w:rPr>
              <w:t>+</w:t>
            </w:r>
            <w:r>
              <w:rPr>
                <w:rFonts w:ascii="Times New Roman"/>
                <w:b w:val="false"/>
                <w:i w:val="false"/>
                <w:color w:val="000000"/>
                <w:sz w:val="20"/>
              </w:rPr>
              <w:t>, K</w:t>
            </w:r>
            <w:r>
              <w:rPr>
                <w:rFonts w:ascii="Times New Roman"/>
                <w:b w:val="false"/>
                <w:i w:val="false"/>
                <w:color w:val="000000"/>
                <w:vertAlign w:val="superscript"/>
              </w:rPr>
              <w:t>+</w:t>
            </w:r>
            <w:r>
              <w:rPr>
                <w:rFonts w:ascii="Times New Roman"/>
                <w:b w:val="false"/>
                <w:i w:val="false"/>
                <w:color w:val="000000"/>
                <w:sz w:val="20"/>
              </w:rPr>
              <w:t>, Ca</w:t>
            </w:r>
            <w:r>
              <w:rPr>
                <w:rFonts w:ascii="Times New Roman"/>
                <w:b w:val="false"/>
                <w:i w:val="false"/>
                <w:color w:val="000000"/>
                <w:vertAlign w:val="superscript"/>
              </w:rPr>
              <w:t>2+</w:t>
            </w:r>
            <w:r>
              <w:rPr>
                <w:rFonts w:ascii="Times New Roman"/>
                <w:b w:val="false"/>
                <w:i w:val="false"/>
                <w:color w:val="000000"/>
                <w:sz w:val="20"/>
              </w:rPr>
              <w:t>, Sr</w:t>
            </w:r>
            <w:r>
              <w:rPr>
                <w:rFonts w:ascii="Times New Roman"/>
                <w:b w:val="false"/>
                <w:i w:val="false"/>
                <w:color w:val="000000"/>
                <w:vertAlign w:val="superscript"/>
              </w:rPr>
              <w:t>2+</w:t>
            </w:r>
            <w:r>
              <w:rPr>
                <w:rFonts w:ascii="Times New Roman"/>
                <w:b w:val="false"/>
                <w:i w:val="false"/>
                <w:color w:val="000000"/>
                <w:sz w:val="20"/>
              </w:rPr>
              <w:t>, Ba</w:t>
            </w:r>
            <w:r>
              <w:rPr>
                <w:rFonts w:ascii="Times New Roman"/>
                <w:b w:val="false"/>
                <w:i w:val="false"/>
                <w:color w:val="000000"/>
                <w:vertAlign w:val="superscript"/>
              </w:rPr>
              <w:t>2+</w:t>
            </w:r>
            <w:r>
              <w:rPr>
                <w:rFonts w:ascii="Times New Roman"/>
                <w:b w:val="false"/>
                <w:i w:val="false"/>
                <w:color w:val="000000"/>
                <w:sz w:val="20"/>
              </w:rPr>
              <w:t>, Cu</w:t>
            </w:r>
            <w:r>
              <w:rPr>
                <w:rFonts w:ascii="Times New Roman"/>
                <w:b w:val="false"/>
                <w:i w:val="false"/>
                <w:color w:val="000000"/>
                <w:vertAlign w:val="superscript"/>
              </w:rPr>
              <w:t xml:space="preserve">2+ </w:t>
            </w:r>
            <w:r>
              <w:rPr>
                <w:rFonts w:ascii="Times New Roman"/>
                <w:b w:val="false"/>
                <w:i w:val="false"/>
                <w:color w:val="000000"/>
                <w:sz w:val="20"/>
              </w:rPr>
              <w:t>катиондарын анықтау үшін қолдану;</w:t>
            </w:r>
            <w:r>
              <w:br/>
            </w:r>
            <w:r>
              <w:rPr>
                <w:rFonts w:ascii="Times New Roman"/>
                <w:b w:val="false"/>
                <w:i w:val="false"/>
                <w:color w:val="000000"/>
                <w:sz w:val="20"/>
              </w:rPr>
              <w:t>
9.4.1.17 - металл катиондарының сілтімен әрекеттесу реакциясын білу және оны Fe</w:t>
            </w:r>
            <w:r>
              <w:rPr>
                <w:rFonts w:ascii="Times New Roman"/>
                <w:b w:val="false"/>
                <w:i w:val="false"/>
                <w:color w:val="000000"/>
                <w:vertAlign w:val="superscript"/>
              </w:rPr>
              <w:t>2+</w:t>
            </w:r>
            <w:r>
              <w:rPr>
                <w:rFonts w:ascii="Times New Roman"/>
                <w:b w:val="false"/>
                <w:i w:val="false"/>
                <w:color w:val="000000"/>
                <w:sz w:val="20"/>
              </w:rPr>
              <w:t>, Fe</w:t>
            </w:r>
            <w:r>
              <w:rPr>
                <w:rFonts w:ascii="Times New Roman"/>
                <w:b w:val="false"/>
                <w:i w:val="false"/>
                <w:color w:val="000000"/>
                <w:vertAlign w:val="superscript"/>
              </w:rPr>
              <w:t>3+</w:t>
            </w:r>
            <w:r>
              <w:rPr>
                <w:rFonts w:ascii="Times New Roman"/>
                <w:b w:val="false"/>
                <w:i w:val="false"/>
                <w:color w:val="000000"/>
                <w:sz w:val="20"/>
              </w:rPr>
              <w:t>, Cu</w:t>
            </w:r>
            <w:r>
              <w:rPr>
                <w:rFonts w:ascii="Times New Roman"/>
                <w:b w:val="false"/>
                <w:i w:val="false"/>
                <w:color w:val="000000"/>
                <w:vertAlign w:val="superscript"/>
              </w:rPr>
              <w:t xml:space="preserve">2+ </w:t>
            </w:r>
            <w:r>
              <w:rPr>
                <w:rFonts w:ascii="Times New Roman"/>
                <w:b w:val="false"/>
                <w:i w:val="false"/>
                <w:color w:val="000000"/>
                <w:sz w:val="20"/>
              </w:rPr>
              <w:t>катиондарын анықтауда қолдану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Аниондардың сапалық реакциялары.</w:t>
            </w:r>
            <w:r>
              <w:br/>
            </w:r>
            <w:r>
              <w:rPr>
                <w:rFonts w:ascii="Times New Roman"/>
                <w:b w:val="false"/>
                <w:i w:val="false"/>
                <w:color w:val="000000"/>
                <w:sz w:val="20"/>
              </w:rPr>
              <w:t>
Лабораториялық тәжірибе №5</w:t>
            </w:r>
            <w:r>
              <w:br/>
            </w:r>
            <w:r>
              <w:rPr>
                <w:rFonts w:ascii="Times New Roman"/>
                <w:b w:val="false"/>
                <w:i w:val="false"/>
                <w:color w:val="000000"/>
                <w:sz w:val="20"/>
              </w:rPr>
              <w:t>
"Сулы ерітіндідегі Сl</w:t>
            </w:r>
            <w:r>
              <w:rPr>
                <w:rFonts w:ascii="Times New Roman"/>
                <w:b w:val="false"/>
                <w:i w:val="false"/>
                <w:color w:val="000000"/>
                <w:vertAlign w:val="superscript"/>
              </w:rPr>
              <w:t>–</w:t>
            </w:r>
            <w:r>
              <w:rPr>
                <w:rFonts w:ascii="Times New Roman"/>
                <w:b w:val="false"/>
                <w:i w:val="false"/>
                <w:color w:val="000000"/>
                <w:sz w:val="20"/>
              </w:rPr>
              <w:t>, Br</w:t>
            </w:r>
            <w:r>
              <w:rPr>
                <w:rFonts w:ascii="Times New Roman"/>
                <w:b w:val="false"/>
                <w:i w:val="false"/>
                <w:color w:val="000000"/>
                <w:vertAlign w:val="superscript"/>
              </w:rPr>
              <w:t>–</w:t>
            </w:r>
            <w:r>
              <w:rPr>
                <w:rFonts w:ascii="Times New Roman"/>
                <w:b w:val="false"/>
                <w:i w:val="false"/>
                <w:color w:val="000000"/>
                <w:sz w:val="20"/>
              </w:rPr>
              <w:t>, I</w:t>
            </w:r>
            <w:r>
              <w:rPr>
                <w:rFonts w:ascii="Times New Roman"/>
                <w:b w:val="false"/>
                <w:i w:val="false"/>
                <w:color w:val="000000"/>
                <w:vertAlign w:val="superscript"/>
              </w:rPr>
              <w:t>–</w:t>
            </w:r>
            <w:r>
              <w:rPr>
                <w:rFonts w:ascii="Times New Roman"/>
                <w:b w:val="false"/>
                <w:i w:val="false"/>
                <w:color w:val="000000"/>
                <w:sz w:val="20"/>
              </w:rPr>
              <w:t>, PO</w:t>
            </w:r>
            <w:r>
              <w:rPr>
                <w:rFonts w:ascii="Times New Roman"/>
                <w:b w:val="false"/>
                <w:i w:val="false"/>
                <w:color w:val="000000"/>
                <w:vertAlign w:val="subscript"/>
              </w:rPr>
              <w:t>4</w:t>
            </w:r>
            <w:r>
              <w:rPr>
                <w:rFonts w:ascii="Times New Roman"/>
                <w:b w:val="false"/>
                <w:i w:val="false"/>
                <w:color w:val="000000"/>
                <w:vertAlign w:val="superscript"/>
              </w:rPr>
              <w:t>3–</w:t>
            </w: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0"/>
              </w:rPr>
              <w:t>, CO</w:t>
            </w:r>
            <w:r>
              <w:rPr>
                <w:rFonts w:ascii="Times New Roman"/>
                <w:b w:val="false"/>
                <w:i w:val="false"/>
                <w:color w:val="000000"/>
                <w:vertAlign w:val="subscript"/>
              </w:rPr>
              <w:t>3</w:t>
            </w:r>
            <w:r>
              <w:rPr>
                <w:rFonts w:ascii="Times New Roman"/>
                <w:b w:val="false"/>
                <w:i w:val="false"/>
                <w:color w:val="000000"/>
                <w:vertAlign w:val="superscript"/>
              </w:rPr>
              <w:t>2–</w:t>
            </w:r>
            <w:r>
              <w:rPr>
                <w:rFonts w:ascii="Times New Roman"/>
                <w:b w:val="false"/>
                <w:i w:val="false"/>
                <w:color w:val="000000"/>
                <w:sz w:val="20"/>
              </w:rPr>
              <w:t>, NO</w:t>
            </w:r>
            <w:r>
              <w:rPr>
                <w:rFonts w:ascii="Times New Roman"/>
                <w:b w:val="false"/>
                <w:i w:val="false"/>
                <w:color w:val="000000"/>
                <w:vertAlign w:val="subscript"/>
              </w:rPr>
              <w:t>3</w:t>
            </w:r>
            <w:r>
              <w:rPr>
                <w:rFonts w:ascii="Times New Roman"/>
                <w:b w:val="false"/>
                <w:i w:val="false"/>
                <w:color w:val="000000"/>
                <w:vertAlign w:val="superscript"/>
              </w:rPr>
              <w:t>–</w:t>
            </w:r>
            <w:r>
              <w:rPr>
                <w:rFonts w:ascii="Times New Roman"/>
                <w:b w:val="false"/>
                <w:i w:val="false"/>
                <w:color w:val="000000"/>
                <w:sz w:val="20"/>
              </w:rPr>
              <w:t xml:space="preserve"> аниондарын анықтау"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9.4.1.18 - хлорид-, бромид-, йодид-, сульфат, карбонат-, ортофосфат-, нитрат- иондары үшін сапалық реакцияларды білу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 №2 "Бейорганикалық қосылыстардың сапалық талдауы"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9.4.1.19 - катион және аниондарды анықтау экспериментінің жоспарын құру және практикада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Есептеулер жүргізу "Әрекеттесуші заттардың біреуі артық мөлшерде берілген реакция теңдеулері бойынша есептеулер"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 әрекеттесуші заттардың біреуі артық мөлшерде берілген реакция теңдеулері бойынша есептеулер жүргізу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9.1С</w:t>
            </w:r>
            <w:r>
              <w:br/>
            </w:r>
            <w:r>
              <w:rPr>
                <w:rFonts w:ascii="Times New Roman"/>
                <w:b w:val="false"/>
                <w:i w:val="false"/>
                <w:color w:val="000000"/>
                <w:sz w:val="20"/>
              </w:rPr>
              <w:t>
Химиялық элементтердің периодтық жүйесі</w:t>
            </w:r>
            <w:r>
              <w:br/>
            </w:r>
            <w:r>
              <w:rPr>
                <w:rFonts w:ascii="Times New Roman"/>
                <w:b w:val="false"/>
                <w:i w:val="false"/>
                <w:color w:val="000000"/>
                <w:sz w:val="20"/>
              </w:rPr>
              <w:t>
(6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элементтердің периодтық жүйесінің құрылысы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9.2.1.1 -периодтық жүйенің құрылымын: периодтар, топтар, блоктарды сипаттау;</w:t>
            </w:r>
            <w:r>
              <w:br/>
            </w:r>
            <w:r>
              <w:rPr>
                <w:rFonts w:ascii="Times New Roman"/>
                <w:b w:val="false"/>
                <w:i w:val="false"/>
                <w:color w:val="000000"/>
                <w:sz w:val="20"/>
              </w:rPr>
              <w:t>
9.2.1.2 -реттік нөмір, топ нөмірі, период нөмірінің физикалық мәнін білу;</w:t>
            </w:r>
            <w:r>
              <w:br/>
            </w:r>
            <w:r>
              <w:rPr>
                <w:rFonts w:ascii="Times New Roman"/>
                <w:b w:val="false"/>
                <w:i w:val="false"/>
                <w:color w:val="000000"/>
                <w:sz w:val="20"/>
              </w:rPr>
              <w:t>
9.2.1.3 валенттік электрондар санының элементтің периодтық жүйедегі орнына тәуелділігін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Атомдардың электрондық қабаттарының құрылымы. </w:t>
            </w:r>
            <w:r>
              <w:br/>
            </w:r>
            <w:r>
              <w:rPr>
                <w:rFonts w:ascii="Times New Roman"/>
                <w:b w:val="false"/>
                <w:i w:val="false"/>
                <w:color w:val="000000"/>
                <w:sz w:val="20"/>
              </w:rPr>
              <w:t>
Химиялық элемент атомдарының қасиеттері мен кейбір сипаттамаларының периодты түрде өзгеруі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9.1.3.1 -алғашқы 36 элементтің электрондық және электронды-графикалық формулаларын жазу;</w:t>
            </w:r>
            <w:r>
              <w:br/>
            </w:r>
            <w:r>
              <w:rPr>
                <w:rFonts w:ascii="Times New Roman"/>
                <w:b w:val="false"/>
                <w:i w:val="false"/>
                <w:color w:val="000000"/>
                <w:sz w:val="20"/>
              </w:rPr>
              <w:t>
9.2.1.4 -бір топтағы элементтердің сыртқы электрондық деңгейінде электрондар санының бірдей болатындығын түсіну</w:t>
            </w:r>
            <w:r>
              <w:br/>
            </w:r>
            <w:r>
              <w:rPr>
                <w:rFonts w:ascii="Times New Roman"/>
                <w:b w:val="false"/>
                <w:i w:val="false"/>
                <w:color w:val="000000"/>
                <w:sz w:val="20"/>
              </w:rPr>
              <w:t>
9.1.4.1 -сыртқы электрондық қабаттың аяқталуы атом тұрақтылығына әкелетінін білу;</w:t>
            </w:r>
            <w:r>
              <w:br/>
            </w:r>
            <w:r>
              <w:rPr>
                <w:rFonts w:ascii="Times New Roman"/>
                <w:b w:val="false"/>
                <w:i w:val="false"/>
                <w:color w:val="000000"/>
                <w:sz w:val="20"/>
              </w:rPr>
              <w:t>
9.2.1.5 -топтар мен периодтарда элементтер қасиеттерінің өзгеру заңдылығын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Периодтық жүйедегі орны бойынша элементтің сипаттамасы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9.2.1.6-+ периодтық жүйедегі орны бойынша элементті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заттар: металдар, бейметалдар.</w:t>
            </w:r>
            <w:r>
              <w:br/>
            </w:r>
            <w:r>
              <w:rPr>
                <w:rFonts w:ascii="Times New Roman"/>
                <w:b w:val="false"/>
                <w:i w:val="false"/>
                <w:color w:val="000000"/>
                <w:sz w:val="20"/>
              </w:rPr>
              <w:t xml:space="preserve">
Практикалық жұмыс №3 "Металдар, </w:t>
            </w:r>
            <w:r>
              <w:br/>
            </w:r>
            <w:r>
              <w:rPr>
                <w:rFonts w:ascii="Times New Roman"/>
                <w:b w:val="false"/>
                <w:i w:val="false"/>
                <w:color w:val="000000"/>
                <w:sz w:val="20"/>
              </w:rPr>
              <w:t>
бейметалдар, амфотерлі элементердің физикалық және химиялық қасиеттерін оқып-үйрену"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 периодтық жүйедегі орны, электрондық құрылымы мен байланыс түріне қарай элементтің табиғатын анықтау;</w:t>
            </w:r>
            <w:r>
              <w:br/>
            </w:r>
            <w:r>
              <w:rPr>
                <w:rFonts w:ascii="Times New Roman"/>
                <w:b w:val="false"/>
                <w:i w:val="false"/>
                <w:color w:val="000000"/>
                <w:sz w:val="20"/>
              </w:rPr>
              <w:t>
9.2.1.8 -металдар, бейметалдар, амфотерлі элементердің физикалық және химиялық қасиеттерін зерттеу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9.2А</w:t>
            </w:r>
            <w:r>
              <w:br/>
            </w:r>
            <w:r>
              <w:rPr>
                <w:rFonts w:ascii="Times New Roman"/>
                <w:b w:val="false"/>
                <w:i w:val="false"/>
                <w:color w:val="000000"/>
                <w:sz w:val="20"/>
              </w:rPr>
              <w:t>
Тотығу-тотықсыздану реакциялары</w:t>
            </w:r>
            <w:r>
              <w:br/>
            </w:r>
            <w:r>
              <w:rPr>
                <w:rFonts w:ascii="Times New Roman"/>
                <w:b w:val="false"/>
                <w:i w:val="false"/>
                <w:color w:val="000000"/>
                <w:sz w:val="20"/>
              </w:rPr>
              <w:t>
Тақырып саны: 3</w:t>
            </w:r>
            <w:r>
              <w:br/>
            </w:r>
            <w:r>
              <w:rPr>
                <w:rFonts w:ascii="Times New Roman"/>
                <w:b w:val="false"/>
                <w:i w:val="false"/>
                <w:color w:val="000000"/>
                <w:sz w:val="20"/>
              </w:rPr>
              <w:t>
Мақсат саны: 10</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дәрежесі.</w:t>
            </w:r>
            <w:r>
              <w:br/>
            </w:r>
            <w:r>
              <w:rPr>
                <w:rFonts w:ascii="Times New Roman"/>
                <w:b w:val="false"/>
                <w:i w:val="false"/>
                <w:color w:val="000000"/>
                <w:sz w:val="20"/>
              </w:rPr>
              <w:t>
Тотығу және тотықсыздану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9.2.2.4 -тотығу дәрежесінің анықтамасын білу және заттың химиялық формуласы бойынша элемент атомының тотығу дәрежесін анықтау;</w:t>
            </w:r>
            <w:r>
              <w:br/>
            </w:r>
            <w:r>
              <w:rPr>
                <w:rFonts w:ascii="Times New Roman"/>
                <w:b w:val="false"/>
                <w:i w:val="false"/>
                <w:color w:val="000000"/>
                <w:sz w:val="20"/>
              </w:rPr>
              <w:t>
9.2.2.5- тотығуды оттек санының өсуі немесе сутек санының кемуі деп түсіну;</w:t>
            </w:r>
            <w:r>
              <w:br/>
            </w:r>
            <w:r>
              <w:rPr>
                <w:rFonts w:ascii="Times New Roman"/>
                <w:b w:val="false"/>
                <w:i w:val="false"/>
                <w:color w:val="000000"/>
                <w:sz w:val="20"/>
              </w:rPr>
              <w:t>
 9.2.2.6 -тотықсыздануды сутек санының өсуі немесе оттек санының кемуі деп түсіну;</w:t>
            </w:r>
            <w:r>
              <w:br/>
            </w:r>
            <w:r>
              <w:rPr>
                <w:rFonts w:ascii="Times New Roman"/>
                <w:b w:val="false"/>
                <w:i w:val="false"/>
                <w:color w:val="000000"/>
                <w:sz w:val="20"/>
              </w:rPr>
              <w:t>
9.2.2.7 -тотығу-тотықсыздану процестерінің өзара байланысты екенін және олардың бір мезгілде жүретінін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Тотығу-тотықсыздану реакциялары.</w:t>
            </w:r>
            <w:r>
              <w:br/>
            </w:r>
            <w:r>
              <w:rPr>
                <w:rFonts w:ascii="Times New Roman"/>
                <w:b w:val="false"/>
                <w:i w:val="false"/>
                <w:color w:val="000000"/>
                <w:sz w:val="20"/>
              </w:rPr>
              <w:t>
Лабораториялық тәжірибе №6 "Тотығу-тотықсыздану реакцияларын зерттеу"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9.2.2.8 -тотығу-тотықсыздану реакцияларын тотығу дәрежесі өзгере жүретін реакциялар ретінде түсіну;</w:t>
            </w:r>
            <w:r>
              <w:br/>
            </w:r>
            <w:r>
              <w:rPr>
                <w:rFonts w:ascii="Times New Roman"/>
                <w:b w:val="false"/>
                <w:i w:val="false"/>
                <w:color w:val="000000"/>
                <w:sz w:val="20"/>
              </w:rPr>
              <w:t>
9.2.2.9 -тотығу процесін электронды беру, ал тотықсыздану-электронды қосып алу деп түсіну;</w:t>
            </w:r>
            <w:r>
              <w:br/>
            </w:r>
            <w:r>
              <w:rPr>
                <w:rFonts w:ascii="Times New Roman"/>
                <w:b w:val="false"/>
                <w:i w:val="false"/>
                <w:color w:val="000000"/>
                <w:sz w:val="20"/>
              </w:rPr>
              <w:t>
9.2.2.10 -тотықтырғышты тотығу дәрежесін төмендететін элемент деп, ал тотықсыздандырғышты тотығу дәрежесін жоғарлататын элемент ретінде түсіну;</w:t>
            </w:r>
            <w:r>
              <w:br/>
            </w:r>
            <w:r>
              <w:rPr>
                <w:rFonts w:ascii="Times New Roman"/>
                <w:b w:val="false"/>
                <w:i w:val="false"/>
                <w:color w:val="000000"/>
                <w:sz w:val="20"/>
              </w:rPr>
              <w:t>
9.2.2.11 -қарапайым тотығу-тотықсыздану реакциялар мысалында тотығу және тотықсыздану процестерін, тотықтырғыш пен тотықсыздандырғышты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баланс әдісі</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9.2.2.12 -электрондық баланс әдісімен тотығу-тотықсыздану реакцияларын теңестіру;</w:t>
            </w:r>
            <w:r>
              <w:br/>
            </w:r>
            <w:r>
              <w:rPr>
                <w:rFonts w:ascii="Times New Roman"/>
                <w:b w:val="false"/>
                <w:i w:val="false"/>
                <w:color w:val="000000"/>
                <w:sz w:val="20"/>
              </w:rPr>
              <w:t>
9.2.2.13 -калий перманганаты мен калий дихроматын тотықтырғыш ретінде қолдануды білу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9.2В</w:t>
            </w:r>
            <w:r>
              <w:br/>
            </w:r>
            <w:r>
              <w:rPr>
                <w:rFonts w:ascii="Times New Roman"/>
                <w:b w:val="false"/>
                <w:i w:val="false"/>
                <w:color w:val="000000"/>
                <w:sz w:val="20"/>
              </w:rPr>
              <w:t>
Металдар мен құймалар</w:t>
            </w:r>
            <w:r>
              <w:br/>
            </w:r>
            <w:r>
              <w:rPr>
                <w:rFonts w:ascii="Times New Roman"/>
                <w:b w:val="false"/>
                <w:i w:val="false"/>
                <w:color w:val="000000"/>
                <w:sz w:val="20"/>
              </w:rPr>
              <w:t>
(4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Металдардың жалпы сипаттамасы </w:t>
            </w:r>
            <w:r>
              <w:br/>
            </w:r>
            <w:r>
              <w:rPr>
                <w:rFonts w:ascii="Times New Roman"/>
                <w:b w:val="false"/>
                <w:i w:val="false"/>
                <w:color w:val="000000"/>
                <w:sz w:val="20"/>
              </w:rPr>
              <w:t>
Көрсетілім №2 "Металдардың кристалдық торларының модельдері"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9.1.4.2-металдық байланыс, металдық кристалдық тордың анықтамасын білу;</w:t>
            </w:r>
            <w:r>
              <w:br/>
            </w:r>
            <w:r>
              <w:rPr>
                <w:rFonts w:ascii="Times New Roman"/>
                <w:b w:val="false"/>
                <w:i w:val="false"/>
                <w:color w:val="000000"/>
                <w:sz w:val="20"/>
              </w:rPr>
              <w:t>
9.1.4.3- кристалдық торы мен байланыс түрі бойынша металдардың физикалық қасиеттерін болжау;</w:t>
            </w:r>
            <w:r>
              <w:br/>
            </w:r>
            <w:r>
              <w:rPr>
                <w:rFonts w:ascii="Times New Roman"/>
                <w:b w:val="false"/>
                <w:i w:val="false"/>
                <w:color w:val="000000"/>
                <w:sz w:val="20"/>
              </w:rPr>
              <w:t>
9.2.1.9 металдарға тән физикалық және химиялық қасиеттерді сипаттау және металл атомдарының тек тотықсыздандырғыш қасиет көрсететінін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құймасы</w:t>
            </w:r>
            <w:r>
              <w:br/>
            </w:r>
            <w:r>
              <w:rPr>
                <w:rFonts w:ascii="Times New Roman"/>
                <w:b w:val="false"/>
                <w:i w:val="false"/>
                <w:color w:val="000000"/>
                <w:sz w:val="20"/>
              </w:rPr>
              <w:t>
Көрсетілім №3 "Металдар мен құймалардың жиынтығы"</w:t>
            </w:r>
            <w:r>
              <w:br/>
            </w:r>
            <w:r>
              <w:rPr>
                <w:rFonts w:ascii="Times New Roman"/>
                <w:b w:val="false"/>
                <w:i w:val="false"/>
                <w:color w:val="000000"/>
                <w:sz w:val="20"/>
              </w:rPr>
              <w:t xml:space="preserve">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 құйма ұғымын білу</w:t>
            </w:r>
            <w:r>
              <w:br/>
            </w:r>
            <w:r>
              <w:rPr>
                <w:rFonts w:ascii="Times New Roman"/>
                <w:b w:val="false"/>
                <w:i w:val="false"/>
                <w:color w:val="000000"/>
                <w:sz w:val="20"/>
              </w:rPr>
              <w:t>
9.2.1.11 ежелден белгілі мыс құймасы - қоланы білу</w:t>
            </w:r>
            <w:r>
              <w:br/>
            </w:r>
            <w:r>
              <w:rPr>
                <w:rFonts w:ascii="Times New Roman"/>
                <w:b w:val="false"/>
                <w:i w:val="false"/>
                <w:color w:val="000000"/>
                <w:sz w:val="20"/>
              </w:rPr>
              <w:t>
9.2.1.12 темір құймалары: шойын мен болатты, сонымен қатар олардың құрамындағы көміртегінің пайыздық үлесін білу</w:t>
            </w:r>
            <w:r>
              <w:br/>
            </w:r>
            <w:r>
              <w:rPr>
                <w:rFonts w:ascii="Times New Roman"/>
                <w:b w:val="false"/>
                <w:i w:val="false"/>
                <w:color w:val="000000"/>
                <w:sz w:val="20"/>
              </w:rPr>
              <w:t>
9.2.1.13 құймалардың артықшылығы жөнінде қорытынды жасау</w:t>
            </w:r>
            <w:r>
              <w:br/>
            </w:r>
            <w:r>
              <w:rPr>
                <w:rFonts w:ascii="Times New Roman"/>
                <w:b w:val="false"/>
                <w:i w:val="false"/>
                <w:color w:val="000000"/>
                <w:sz w:val="20"/>
              </w:rPr>
              <w:t>
9.2.1.14 Қазақстандағы металдардардың таралуы мен өндірісін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Есептеулер жүргізу "Реакция теңдеуі бойынша заттың массасын қоспаның белгілі массасы бар басқа заттың массасы бойынша есептеу"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реакция теңдеуі бойынша заттың массасын қоспаның белгілі массалық үлесі бар басқа зат арқылы есептеу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9.2С</w:t>
            </w:r>
            <w:r>
              <w:br/>
            </w:r>
            <w:r>
              <w:rPr>
                <w:rFonts w:ascii="Times New Roman"/>
                <w:b w:val="false"/>
                <w:i w:val="false"/>
                <w:color w:val="000000"/>
                <w:sz w:val="20"/>
              </w:rPr>
              <w:t>
1,2 және 13 топ элементтері</w:t>
            </w:r>
            <w:r>
              <w:br/>
            </w:r>
            <w:r>
              <w:rPr>
                <w:rFonts w:ascii="Times New Roman"/>
                <w:b w:val="false"/>
                <w:i w:val="false"/>
                <w:color w:val="000000"/>
                <w:sz w:val="20"/>
              </w:rPr>
              <w:t>
(6 ч.)</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металдары мен олардың қосылыстары</w:t>
            </w:r>
            <w:r>
              <w:br/>
            </w:r>
            <w:r>
              <w:rPr>
                <w:rFonts w:ascii="Times New Roman"/>
                <w:b w:val="false"/>
                <w:i w:val="false"/>
                <w:color w:val="000000"/>
                <w:sz w:val="20"/>
              </w:rPr>
              <w:t>
Көрсетілім №4 "Натрийдің сумен реакциясы"</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9.2.1.15 сілтілік металдардың жалпы сипатамаларын және оларды сақтау мен қауіпсіз жұмыс істеу ережелерін білу</w:t>
            </w:r>
            <w:r>
              <w:br/>
            </w:r>
            <w:r>
              <w:rPr>
                <w:rFonts w:ascii="Times New Roman"/>
                <w:b w:val="false"/>
                <w:i w:val="false"/>
                <w:color w:val="000000"/>
                <w:sz w:val="20"/>
              </w:rPr>
              <w:t>
9.2.1.16 1-топ металдарының химиялық қаситтерін көрсететін реакция теңдеулерін оттекпен, хлормен, күкіртпен, сумен құру</w:t>
            </w:r>
            <w:r>
              <w:br/>
            </w:r>
            <w:r>
              <w:rPr>
                <w:rFonts w:ascii="Times New Roman"/>
                <w:b w:val="false"/>
                <w:i w:val="false"/>
                <w:color w:val="000000"/>
                <w:sz w:val="20"/>
              </w:rPr>
              <w:t>
9.2.1.17 сілтілік металдардың оксидтері мен гидроксидтері негіздік қасиет көрсететінін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 металдары мен олардың қосылыстары</w:t>
            </w:r>
            <w:r>
              <w:br/>
            </w:r>
            <w:r>
              <w:rPr>
                <w:rFonts w:ascii="Times New Roman"/>
                <w:b w:val="false"/>
                <w:i w:val="false"/>
                <w:color w:val="000000"/>
                <w:sz w:val="20"/>
              </w:rPr>
              <w:t>
Лабораториялық тәжірибе №7</w:t>
            </w:r>
            <w:r>
              <w:br/>
            </w:r>
            <w:r>
              <w:rPr>
                <w:rFonts w:ascii="Times New Roman"/>
                <w:b w:val="false"/>
                <w:i w:val="false"/>
                <w:color w:val="000000"/>
                <w:sz w:val="20"/>
              </w:rPr>
              <w:t>
"Кальцийдің сумен және қышқыл ерітіндісімен әрекеттесуі"</w:t>
            </w:r>
            <w:r>
              <w:br/>
            </w:r>
            <w:r>
              <w:rPr>
                <w:rFonts w:ascii="Times New Roman"/>
                <w:b w:val="false"/>
                <w:i w:val="false"/>
                <w:color w:val="000000"/>
                <w:sz w:val="20"/>
              </w:rPr>
              <w:t>
Лабораториялық тәжірибе №8</w:t>
            </w:r>
            <w:r>
              <w:br/>
            </w:r>
            <w:r>
              <w:rPr>
                <w:rFonts w:ascii="Times New Roman"/>
                <w:b w:val="false"/>
                <w:i w:val="false"/>
                <w:color w:val="000000"/>
                <w:sz w:val="20"/>
              </w:rPr>
              <w:t>
"Кальций оксидінің сумен және қышқыл ерітіндісімен әрекеттесуі"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9.2.1.18 сілтілік-жер металдардың жалпы сипаттамаларын және оларды сақтау мен қауіпсіз жұмыс істеу ережелерін білу</w:t>
            </w:r>
            <w:r>
              <w:br/>
            </w:r>
            <w:r>
              <w:rPr>
                <w:rFonts w:ascii="Times New Roman"/>
                <w:b w:val="false"/>
                <w:i w:val="false"/>
                <w:color w:val="000000"/>
                <w:sz w:val="20"/>
              </w:rPr>
              <w:t>
9.2.1.19 2-топ металдарының химиялық қасиеттерін көрсететін реакция теңдеулерін оттекпен, хлормен, күкіртпен, қышқыл ерітінділерімен, сумен құру</w:t>
            </w:r>
            <w:r>
              <w:br/>
            </w:r>
            <w:r>
              <w:rPr>
                <w:rFonts w:ascii="Times New Roman"/>
                <w:b w:val="false"/>
                <w:i w:val="false"/>
                <w:color w:val="000000"/>
                <w:sz w:val="20"/>
              </w:rPr>
              <w:t>
9.2.1.20 сілтілік-жер металдардың оксидтері мен гидроксидтері негіздік қасиет көрсететінін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топ металдары Алюминий және оның қосылыстары</w:t>
            </w:r>
            <w:r>
              <w:br/>
            </w:r>
            <w:r>
              <w:rPr>
                <w:rFonts w:ascii="Times New Roman"/>
                <w:b w:val="false"/>
                <w:i w:val="false"/>
                <w:color w:val="000000"/>
                <w:sz w:val="20"/>
              </w:rPr>
              <w:t>
Көрсетілім №5 "Алюминий мен оның құймалары"</w:t>
            </w:r>
            <w:r>
              <w:br/>
            </w:r>
            <w:r>
              <w:rPr>
                <w:rFonts w:ascii="Times New Roman"/>
                <w:b w:val="false"/>
                <w:i w:val="false"/>
                <w:color w:val="000000"/>
                <w:sz w:val="20"/>
              </w:rPr>
              <w:t xml:space="preserve">
Лабораториялық тәжірибе №9 </w:t>
            </w:r>
            <w:r>
              <w:br/>
            </w:r>
            <w:r>
              <w:rPr>
                <w:rFonts w:ascii="Times New Roman"/>
                <w:b w:val="false"/>
                <w:i w:val="false"/>
                <w:color w:val="000000"/>
                <w:sz w:val="20"/>
              </w:rPr>
              <w:t>
"Алюминийдің қышқыл және сілті ерітінділерімен әрекеттесуі"</w:t>
            </w:r>
            <w:r>
              <w:br/>
            </w:r>
            <w:r>
              <w:rPr>
                <w:rFonts w:ascii="Times New Roman"/>
                <w:b w:val="false"/>
                <w:i w:val="false"/>
                <w:color w:val="000000"/>
                <w:sz w:val="20"/>
              </w:rPr>
              <w:t>
Лабораториялық тәжірибе №10</w:t>
            </w:r>
            <w:r>
              <w:br/>
            </w:r>
            <w:r>
              <w:rPr>
                <w:rFonts w:ascii="Times New Roman"/>
                <w:b w:val="false"/>
                <w:i w:val="false"/>
                <w:color w:val="000000"/>
                <w:sz w:val="20"/>
              </w:rPr>
              <w:t>
"Алюминий гидроксидін алу және оның амфотерлі сипатын дәлелдеу"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9.2.1.21 алюминийдің физикалық қасиеттерін сипаттау </w:t>
            </w:r>
            <w:r>
              <w:br/>
            </w:r>
            <w:r>
              <w:rPr>
                <w:rFonts w:ascii="Times New Roman"/>
                <w:b w:val="false"/>
                <w:i w:val="false"/>
                <w:color w:val="000000"/>
                <w:sz w:val="20"/>
              </w:rPr>
              <w:t>
9.2.1.22 алюминийдің тұрмыстағы қолданылуын енжарлығымен түсіндіру</w:t>
            </w:r>
            <w:r>
              <w:br/>
            </w:r>
            <w:r>
              <w:rPr>
                <w:rFonts w:ascii="Times New Roman"/>
                <w:b w:val="false"/>
                <w:i w:val="false"/>
                <w:color w:val="000000"/>
                <w:sz w:val="20"/>
              </w:rPr>
              <w:t>
9.2.1.23 алюминийдің химиялық қасиеттерін көрсететін реакция теңдеулерін оттекпен, хлормен, күкіртпен, сумен, қышқыл және сілті ерітінділерімен құру</w:t>
            </w:r>
            <w:r>
              <w:br/>
            </w:r>
            <w:r>
              <w:rPr>
                <w:rFonts w:ascii="Times New Roman"/>
                <w:b w:val="false"/>
                <w:i w:val="false"/>
                <w:color w:val="000000"/>
                <w:sz w:val="20"/>
              </w:rPr>
              <w:t>
9.2.1.24 алюминий гидроксидінің амфотерлі қасиеттерін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13-топ металдары мен олардың қосылыстарының салыстырмалы сипаттамасы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9.2.1.25 1, 2- топ металдары сілті ерітіндісімен әрекеттеспейтіні, ал алюминийдің әрекеттесетіні жөнінде қорытынды жасау</w:t>
            </w:r>
            <w:r>
              <w:br/>
            </w:r>
            <w:r>
              <w:rPr>
                <w:rFonts w:ascii="Times New Roman"/>
                <w:b w:val="false"/>
                <w:i w:val="false"/>
                <w:color w:val="000000"/>
                <w:sz w:val="20"/>
              </w:rPr>
              <w:t>
9.2.1.26 1, 2- топ металдарының оксидтері мен гидроксидтері негіздік қасиет, ал алюминий және оның оксиді мен гидроксиді амфотерлі қасиет көрсететіні жөнінде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 №4 "Металдар" тақырыбына эксперименттік есептер шығару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 1, 2, 13- топ металдары мен олардың қосылыстарына экспериментті жоспарлау және реакцияларды іс жүзінде жүзеге асыру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9.3А</w:t>
            </w:r>
            <w:r>
              <w:br/>
            </w:r>
            <w:r>
              <w:rPr>
                <w:rFonts w:ascii="Times New Roman"/>
                <w:b w:val="false"/>
                <w:i w:val="false"/>
                <w:color w:val="000000"/>
                <w:sz w:val="20"/>
              </w:rPr>
              <w:t xml:space="preserve">
17, 16, 15, 14- топ бейметалдары және олардың қосылыстары </w:t>
            </w:r>
            <w:r>
              <w:br/>
            </w:r>
            <w:r>
              <w:rPr>
                <w:rFonts w:ascii="Times New Roman"/>
                <w:b w:val="false"/>
                <w:i w:val="false"/>
                <w:color w:val="000000"/>
                <w:sz w:val="20"/>
              </w:rPr>
              <w:t>
(14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Галогендер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9.1.4.4 галоген молекулаларының электрондық формулаларын құру және кристалдық торлары мен байланыс типтерін анықтау </w:t>
            </w:r>
            <w:r>
              <w:br/>
            </w:r>
            <w:r>
              <w:rPr>
                <w:rFonts w:ascii="Times New Roman"/>
                <w:b w:val="false"/>
                <w:i w:val="false"/>
                <w:color w:val="000000"/>
                <w:sz w:val="20"/>
              </w:rPr>
              <w:t xml:space="preserve">
9.2.1.28 галогендер қасиеттерінің өзгеру заңдылықтарын білу </w:t>
            </w:r>
            <w:r>
              <w:br/>
            </w:r>
            <w:r>
              <w:rPr>
                <w:rFonts w:ascii="Times New Roman"/>
                <w:b w:val="false"/>
                <w:i w:val="false"/>
                <w:color w:val="000000"/>
                <w:sz w:val="20"/>
              </w:rPr>
              <w:t xml:space="preserve">
9.2.1.29 хлор, бром, иод оксидтері мен гидроксидтеріне қышқылдық қасиеттер тән, ал фтордың оксид және гидроксид түзбейтінін білу </w:t>
            </w:r>
            <w:r>
              <w:br/>
            </w:r>
            <w:r>
              <w:rPr>
                <w:rFonts w:ascii="Times New Roman"/>
                <w:b w:val="false"/>
                <w:i w:val="false"/>
                <w:color w:val="000000"/>
                <w:sz w:val="20"/>
              </w:rPr>
              <w:t>
9.2.1.30 хлордың химиялық қасиеттерін натрий, темір, сутек және галогенидтермен әрекеттесу мысалында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Хлорсутек қышқылы</w:t>
            </w:r>
            <w:r>
              <w:br/>
            </w:r>
            <w:r>
              <w:rPr>
                <w:rFonts w:ascii="Times New Roman"/>
                <w:b w:val="false"/>
                <w:i w:val="false"/>
                <w:color w:val="000000"/>
                <w:sz w:val="20"/>
              </w:rPr>
              <w:t>
Лабораториялық тәжірибе №11</w:t>
            </w:r>
            <w:r>
              <w:br/>
            </w:r>
            <w:r>
              <w:rPr>
                <w:rFonts w:ascii="Times New Roman"/>
                <w:b w:val="false"/>
                <w:i w:val="false"/>
                <w:color w:val="000000"/>
                <w:sz w:val="20"/>
              </w:rPr>
              <w:t>
"Хлорсутек ерітіндісінің химиялық қасиеттері" Лабораториялық тәжірибе №12 "Галогенид-ионға сапалық реакция"</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9.2.1.31 хлорсутек қышқылы ерітіндісінің химиялық қасиеттерін зерттеу</w:t>
            </w:r>
            <w:r>
              <w:br/>
            </w:r>
            <w:r>
              <w:rPr>
                <w:rFonts w:ascii="Times New Roman"/>
                <w:b w:val="false"/>
                <w:i w:val="false"/>
                <w:color w:val="000000"/>
                <w:sz w:val="20"/>
              </w:rPr>
              <w:t>
9.2.1.32 галогенид-ионды тәжірибелік жолмен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16-топ элементтері. Күкірт Көрсетілім №6</w:t>
            </w:r>
            <w:r>
              <w:br/>
            </w:r>
            <w:r>
              <w:rPr>
                <w:rFonts w:ascii="Times New Roman"/>
                <w:b w:val="false"/>
                <w:i w:val="false"/>
                <w:color w:val="000000"/>
                <w:sz w:val="20"/>
              </w:rPr>
              <w:t>
"Күкірттің аллотропиялық түр өзгерістері"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9.2.1.33 16-топ элементтерінің жалпы сипаттамасын білу </w:t>
            </w:r>
            <w:r>
              <w:br/>
            </w:r>
            <w:r>
              <w:rPr>
                <w:rFonts w:ascii="Times New Roman"/>
                <w:b w:val="false"/>
                <w:i w:val="false"/>
                <w:color w:val="000000"/>
                <w:sz w:val="20"/>
              </w:rPr>
              <w:t xml:space="preserve">
9.2.1.34 күкірттің аллотропиялық түр өзгерістерінің физикалық қасиеттерін салыстыру </w:t>
            </w:r>
            <w:r>
              <w:br/>
            </w:r>
            <w:r>
              <w:rPr>
                <w:rFonts w:ascii="Times New Roman"/>
                <w:b w:val="false"/>
                <w:i w:val="false"/>
                <w:color w:val="000000"/>
                <w:sz w:val="20"/>
              </w:rPr>
              <w:t>
9.2.1.35 күкірттің химиялық қасиеттерін көрсететін реакция теңдеулерін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қосылыстары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9.2.1.36 күкірттің (IV) және (VI) оксидтерінің физикалық және химиялық қасиеттерін салыстыру және күкірт (IV) оксидінің физиологиялық әсерін түсіну </w:t>
            </w:r>
            <w:r>
              <w:br/>
            </w:r>
            <w:r>
              <w:rPr>
                <w:rFonts w:ascii="Times New Roman"/>
                <w:b w:val="false"/>
                <w:i w:val="false"/>
                <w:color w:val="000000"/>
                <w:sz w:val="20"/>
              </w:rPr>
              <w:t xml:space="preserve">
9.4.2.1 қышқылдық жаңбырдың пайда болу себебі мен экологияға тигізетін әсерін түсіндіру </w:t>
            </w:r>
            <w:r>
              <w:br/>
            </w:r>
            <w:r>
              <w:rPr>
                <w:rFonts w:ascii="Times New Roman"/>
                <w:b w:val="false"/>
                <w:i w:val="false"/>
                <w:color w:val="000000"/>
                <w:sz w:val="20"/>
              </w:rPr>
              <w:t>
9.2.1.37 күкіртсутектің табиғатта таралуын, лабораторияда алу жолын, физиологиялық әсерін және сапалық реакциясын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және оның тұздары</w:t>
            </w:r>
            <w:r>
              <w:br/>
            </w:r>
            <w:r>
              <w:rPr>
                <w:rFonts w:ascii="Times New Roman"/>
                <w:b w:val="false"/>
                <w:i w:val="false"/>
                <w:color w:val="000000"/>
                <w:sz w:val="20"/>
              </w:rPr>
              <w:t>
Практикалық жұмыс №5 "Сұйылтылған күкірт қышқылы ерітіндісі мен оның тұздарының химиялық қасиеттері"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9.2.1.38 күкірт қышқылы ерітіндісі мен оның тұздарының физикалық және химиялық қасиеттерін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қышқылының өзіне тән қасиеттері</w:t>
            </w:r>
            <w:r>
              <w:br/>
            </w:r>
            <w:r>
              <w:rPr>
                <w:rFonts w:ascii="Times New Roman"/>
                <w:b w:val="false"/>
                <w:i w:val="false"/>
                <w:color w:val="000000"/>
                <w:sz w:val="20"/>
              </w:rPr>
              <w:t>
Көрсетілім №7</w:t>
            </w:r>
            <w:r>
              <w:br/>
            </w:r>
            <w:r>
              <w:rPr>
                <w:rFonts w:ascii="Times New Roman"/>
                <w:b w:val="false"/>
                <w:i w:val="false"/>
                <w:color w:val="000000"/>
                <w:sz w:val="20"/>
              </w:rPr>
              <w:t>
"Органикалық заттардың көмірленуі"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9.2.1.39 концентрлі күкірт қышқылының сумен, мыспен әрекеттесуі және органикалық заттардың көмірлену реакцияларының белгілерін сипаттау, реакция теңдеулерін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есептеулер</w:t>
            </w:r>
            <w:r>
              <w:br/>
            </w:r>
            <w:r>
              <w:rPr>
                <w:rFonts w:ascii="Times New Roman"/>
                <w:b w:val="false"/>
                <w:i w:val="false"/>
                <w:color w:val="000000"/>
                <w:sz w:val="20"/>
              </w:rPr>
              <w:t>
"Теориялық мүмкіндікпен салыстырғандағы реакция өнімі шығымының массалық /көлемдік үлестеріне есептеулер"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теориялық мүмкіндікпен салыстырғандағы реакция өнімі шығымының массалық/көлемдік үлестерін есептеу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r>
              <w:br/>
            </w:r>
            <w:r>
              <w:rPr>
                <w:rFonts w:ascii="Times New Roman"/>
                <w:b w:val="false"/>
                <w:i w:val="false"/>
                <w:color w:val="000000"/>
                <w:sz w:val="20"/>
              </w:rPr>
              <w:t>
Лабораториялық тәжірибе №13 "Азот молекуласының моделі"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9.1.4.5 периодтық жүйедегі орнына сәйкес азот молекуласының электрондық формуласын жазу, кристалдық торы мен байланыс типін анықтау және инерттілігін молекула құрылысы негізінде түсіндіру </w:t>
            </w:r>
            <w:r>
              <w:br/>
            </w:r>
            <w:r>
              <w:rPr>
                <w:rFonts w:ascii="Times New Roman"/>
                <w:b w:val="false"/>
                <w:i w:val="false"/>
                <w:color w:val="000000"/>
                <w:sz w:val="20"/>
              </w:rPr>
              <w:t xml:space="preserve">
9.2.1.40 азоттың оттегімен, сутекпен, металдармен әрекеттесу реакция теңдеулерін құру және реакциялардың жүру жағдайларын көрсету </w:t>
            </w:r>
            <w:r>
              <w:br/>
            </w:r>
            <w:r>
              <w:rPr>
                <w:rFonts w:ascii="Times New Roman"/>
                <w:b w:val="false"/>
                <w:i w:val="false"/>
                <w:color w:val="000000"/>
                <w:sz w:val="20"/>
              </w:rPr>
              <w:t xml:space="preserve">
9.4.2.2 азоттың табиғаттағы айналымын түсіндіру </w:t>
            </w:r>
            <w:r>
              <w:br/>
            </w:r>
            <w:r>
              <w:rPr>
                <w:rFonts w:ascii="Times New Roman"/>
                <w:b w:val="false"/>
                <w:i w:val="false"/>
                <w:color w:val="000000"/>
                <w:sz w:val="20"/>
              </w:rPr>
              <w:t>
9.4.2.3 азот оксидтерінің қоршаған ортаға әсерін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r>
              <w:br/>
            </w:r>
            <w:r>
              <w:rPr>
                <w:rFonts w:ascii="Times New Roman"/>
                <w:b w:val="false"/>
                <w:i w:val="false"/>
                <w:color w:val="000000"/>
                <w:sz w:val="20"/>
              </w:rPr>
              <w:t>
Лабортаориялық тәжірибе №14 "Аммиак молекуласының моделі"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 аммиактың молекулалық, электрондық және құрылымдық формулаларын жазу</w:t>
            </w:r>
            <w:r>
              <w:br/>
            </w:r>
            <w:r>
              <w:rPr>
                <w:rFonts w:ascii="Times New Roman"/>
                <w:b w:val="false"/>
                <w:i w:val="false"/>
                <w:color w:val="000000"/>
                <w:sz w:val="20"/>
              </w:rPr>
              <w:t>
9.2.1.41 аммиактың физикалық қасиетін білу және химиялық қасиеттерін көрсететін реакция теңдеулерін құру</w:t>
            </w:r>
            <w:r>
              <w:br/>
            </w:r>
            <w:r>
              <w:rPr>
                <w:rFonts w:ascii="Times New Roman"/>
                <w:b w:val="false"/>
                <w:i w:val="false"/>
                <w:color w:val="000000"/>
                <w:sz w:val="20"/>
              </w:rPr>
              <w:t>
9.2.1.42 аммиакты өнеркәсіпте, лабораторияда алу жолдарын білу және оны реакция теңдеулерімен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 №6</w:t>
            </w:r>
            <w:r>
              <w:br/>
            </w:r>
            <w:r>
              <w:rPr>
                <w:rFonts w:ascii="Times New Roman"/>
                <w:b w:val="false"/>
                <w:i w:val="false"/>
                <w:color w:val="000000"/>
                <w:sz w:val="20"/>
              </w:rPr>
              <w:t>
"Аммиактың алынуы мен оның қасиеттері"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9.2.1.43 аммиакты аммоний тұзы мен сілтінің әрекеттесу реакциясымен алу</w:t>
            </w:r>
            <w:r>
              <w:br/>
            </w:r>
            <w:r>
              <w:rPr>
                <w:rFonts w:ascii="Times New Roman"/>
                <w:b w:val="false"/>
                <w:i w:val="false"/>
                <w:color w:val="000000"/>
                <w:sz w:val="20"/>
              </w:rPr>
              <w:t>
9.2.1.44 аммиак пен оның сулы ерітіндісінің қасиеттерін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r>
              <w:br/>
            </w:r>
            <w:r>
              <w:rPr>
                <w:rFonts w:ascii="Times New Roman"/>
                <w:b w:val="false"/>
                <w:i w:val="false"/>
                <w:color w:val="000000"/>
                <w:sz w:val="20"/>
              </w:rPr>
              <w:t>
Лабораториялық тәжірибе №15</w:t>
            </w:r>
            <w:r>
              <w:br/>
            </w:r>
            <w:r>
              <w:rPr>
                <w:rFonts w:ascii="Times New Roman"/>
                <w:b w:val="false"/>
                <w:i w:val="false"/>
                <w:color w:val="000000"/>
                <w:sz w:val="20"/>
              </w:rPr>
              <w:t>
"Азот қышқылының басқа қышқылдармен ортақ қасиеттері"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9.1.4.7 азот қышқылының молекулалық, құрылымдық формулаларын жазу, химиялық байланыс түрлерін анықтау </w:t>
            </w:r>
            <w:r>
              <w:br/>
            </w:r>
            <w:r>
              <w:rPr>
                <w:rFonts w:ascii="Times New Roman"/>
                <w:b w:val="false"/>
                <w:i w:val="false"/>
                <w:color w:val="000000"/>
                <w:sz w:val="20"/>
              </w:rPr>
              <w:t>
9.2.1.45 азоттан азот қышқылын алуды көрсететін реакция теңдеулерін құру</w:t>
            </w:r>
            <w:r>
              <w:br/>
            </w:r>
            <w:r>
              <w:rPr>
                <w:rFonts w:ascii="Times New Roman"/>
                <w:b w:val="false"/>
                <w:i w:val="false"/>
                <w:color w:val="000000"/>
                <w:sz w:val="20"/>
              </w:rPr>
              <w:t>
9.2.1.46 азот қышқылының басқа қышқылдармен ортақ қасиеттерін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қышқылы мен нитраттардың өзіне тән қасиеттері </w:t>
            </w:r>
            <w:r>
              <w:br/>
            </w:r>
            <w:r>
              <w:rPr>
                <w:rFonts w:ascii="Times New Roman"/>
                <w:b w:val="false"/>
                <w:i w:val="false"/>
                <w:color w:val="000000"/>
                <w:sz w:val="20"/>
              </w:rPr>
              <w:t>
Көрсетілім №8 "Нитрат-ионға сапалық реакция"</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9.2.1.47 сұйылтылған және концентрлі азот қышқылының мыспен әрекеттесуінің ерекшелігін білу және реакция теңдеулерін электрондық баланс әдісімен теңестіру </w:t>
            </w:r>
            <w:r>
              <w:br/>
            </w:r>
            <w:r>
              <w:rPr>
                <w:rFonts w:ascii="Times New Roman"/>
                <w:b w:val="false"/>
                <w:i w:val="false"/>
                <w:color w:val="000000"/>
                <w:sz w:val="20"/>
              </w:rPr>
              <w:t>
9.2.1.48 нитраттардың термиялық айрылуын білу және реакция теңдеулерін құру</w:t>
            </w:r>
            <w:r>
              <w:br/>
            </w:r>
            <w:r>
              <w:rPr>
                <w:rFonts w:ascii="Times New Roman"/>
                <w:b w:val="false"/>
                <w:i w:val="false"/>
                <w:color w:val="000000"/>
                <w:sz w:val="20"/>
              </w:rPr>
              <w:t>
9.2.1.49 нитрат-ионға сапалық реакцияны білу және реакция теңдеулерін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және оның қосылыстары</w:t>
            </w:r>
            <w:r>
              <w:br/>
            </w:r>
            <w:r>
              <w:rPr>
                <w:rFonts w:ascii="Times New Roman"/>
                <w:b w:val="false"/>
                <w:i w:val="false"/>
                <w:color w:val="000000"/>
                <w:sz w:val="20"/>
              </w:rPr>
              <w:t>
Лабораториялық тәжірибе №16</w:t>
            </w:r>
            <w:r>
              <w:br/>
            </w:r>
            <w:r>
              <w:rPr>
                <w:rFonts w:ascii="Times New Roman"/>
                <w:b w:val="false"/>
                <w:i w:val="false"/>
                <w:color w:val="000000"/>
                <w:sz w:val="20"/>
              </w:rPr>
              <w:t>
"Фосфат ионына сапалық реакция"</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9.2.1.50 фосфорды периодтық жүйедегі орны бойынша сипаттау</w:t>
            </w:r>
            <w:r>
              <w:br/>
            </w:r>
            <w:r>
              <w:rPr>
                <w:rFonts w:ascii="Times New Roman"/>
                <w:b w:val="false"/>
                <w:i w:val="false"/>
                <w:color w:val="000000"/>
                <w:sz w:val="20"/>
              </w:rPr>
              <w:t>
9.2.1.51 фосфордың аллотропиялық модификацияларын салыстыру</w:t>
            </w:r>
            <w:r>
              <w:br/>
            </w:r>
            <w:r>
              <w:rPr>
                <w:rFonts w:ascii="Times New Roman"/>
                <w:b w:val="false"/>
                <w:i w:val="false"/>
                <w:color w:val="000000"/>
                <w:sz w:val="20"/>
              </w:rPr>
              <w:t>
9.2.1.52 фосфордың жану реакциясын білу және оның оксидінің қышқылдық қасиетін дәлеледеу</w:t>
            </w:r>
            <w:r>
              <w:br/>
            </w:r>
            <w:r>
              <w:rPr>
                <w:rFonts w:ascii="Times New Roman"/>
                <w:b w:val="false"/>
                <w:i w:val="false"/>
                <w:color w:val="000000"/>
                <w:sz w:val="20"/>
              </w:rPr>
              <w:t>
9.2.1.53 фосфат-ионның сапалық реакциясын біледі және реакция теңдеулерін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Минералды тыңайтқыштар </w:t>
            </w:r>
            <w:r>
              <w:br/>
            </w:r>
            <w:r>
              <w:rPr>
                <w:rFonts w:ascii="Times New Roman"/>
                <w:b w:val="false"/>
                <w:i w:val="false"/>
                <w:color w:val="000000"/>
                <w:sz w:val="20"/>
              </w:rPr>
              <w:t>
Көрсетілім №9 "Минералды тыңайтқыштардың жиынтығы"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9.4.2.4 минералды тыңайтқыштардың жіктелуін және олардың құрамына кіретін қоректік элементтерді білу</w:t>
            </w:r>
            <w:r>
              <w:br/>
            </w:r>
            <w:r>
              <w:rPr>
                <w:rFonts w:ascii="Times New Roman"/>
                <w:b w:val="false"/>
                <w:i w:val="false"/>
                <w:color w:val="000000"/>
                <w:sz w:val="20"/>
              </w:rPr>
              <w:t>
9.4.2.5 фосфор қосылыстарының Қазақстандағы кен орындарын білу</w:t>
            </w:r>
            <w:r>
              <w:br/>
            </w:r>
            <w:r>
              <w:rPr>
                <w:rFonts w:ascii="Times New Roman"/>
                <w:b w:val="false"/>
                <w:i w:val="false"/>
                <w:color w:val="000000"/>
                <w:sz w:val="20"/>
              </w:rPr>
              <w:t>
9.4.2.6 азот және фосфор тыңайтқыштарының қоршаған ортаға әсерін бағалау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9.3В</w:t>
            </w:r>
            <w:r>
              <w:br/>
            </w:r>
            <w:r>
              <w:rPr>
                <w:rFonts w:ascii="Times New Roman"/>
                <w:b w:val="false"/>
                <w:i w:val="false"/>
                <w:color w:val="000000"/>
                <w:sz w:val="20"/>
              </w:rPr>
              <w:t>
14-топ элементтері</w:t>
            </w:r>
            <w:r>
              <w:br/>
            </w:r>
            <w:r>
              <w:rPr>
                <w:rFonts w:ascii="Times New Roman"/>
                <w:b w:val="false"/>
                <w:i w:val="false"/>
                <w:color w:val="000000"/>
                <w:sz w:val="20"/>
              </w:rPr>
              <w:t>
Кремний және оның қосылыстары</w:t>
            </w:r>
            <w:r>
              <w:br/>
            </w:r>
            <w:r>
              <w:rPr>
                <w:rFonts w:ascii="Times New Roman"/>
                <w:b w:val="false"/>
                <w:i w:val="false"/>
                <w:color w:val="000000"/>
                <w:sz w:val="20"/>
              </w:rPr>
              <w:t>
(2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және оның қосылыстары</w:t>
            </w:r>
            <w:r>
              <w:br/>
            </w:r>
            <w:r>
              <w:rPr>
                <w:rFonts w:ascii="Times New Roman"/>
                <w:b w:val="false"/>
                <w:i w:val="false"/>
                <w:color w:val="000000"/>
                <w:sz w:val="20"/>
              </w:rPr>
              <w:t>
Көрсетілім №10</w:t>
            </w:r>
            <w:r>
              <w:br/>
            </w:r>
            <w:r>
              <w:rPr>
                <w:rFonts w:ascii="Times New Roman"/>
                <w:b w:val="false"/>
                <w:i w:val="false"/>
                <w:color w:val="000000"/>
                <w:sz w:val="20"/>
              </w:rPr>
              <w:t>
"Алмаз, кремний, кремний диоксиді мен кремний карбиді кристалдық торының модельдері"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9.2.1.54 14-топ элементтерінің жалпы сиптаммасын білу</w:t>
            </w:r>
            <w:r>
              <w:br/>
            </w:r>
            <w:r>
              <w:rPr>
                <w:rFonts w:ascii="Times New Roman"/>
                <w:b w:val="false"/>
                <w:i w:val="false"/>
                <w:color w:val="000000"/>
                <w:sz w:val="20"/>
              </w:rPr>
              <w:t>
9.1.4.8 кремнийдің әртүрлі макромолекулалы құрылымды қосылыстар түзетінін түсіну</w:t>
            </w:r>
            <w:r>
              <w:br/>
            </w:r>
            <w:r>
              <w:rPr>
                <w:rFonts w:ascii="Times New Roman"/>
                <w:b w:val="false"/>
                <w:i w:val="false"/>
                <w:color w:val="000000"/>
                <w:sz w:val="20"/>
              </w:rPr>
              <w:t>
9.2.1.55 кремнийдің қолданылу аймақтарын және оның жартылай өткізгіш ретінде қолданылуын білу</w:t>
            </w:r>
            <w:r>
              <w:br/>
            </w:r>
            <w:r>
              <w:rPr>
                <w:rFonts w:ascii="Times New Roman"/>
                <w:b w:val="false"/>
                <w:i w:val="false"/>
                <w:color w:val="000000"/>
                <w:sz w:val="20"/>
              </w:rPr>
              <w:t xml:space="preserve">
9.1.4.9 кремний, оның диоксиді мен карбидіндегі байланыс және кристалдық тор түрін білу </w:t>
            </w:r>
            <w:r>
              <w:br/>
            </w:r>
            <w:r>
              <w:rPr>
                <w:rFonts w:ascii="Times New Roman"/>
                <w:b w:val="false"/>
                <w:i w:val="false"/>
                <w:color w:val="000000"/>
                <w:sz w:val="20"/>
              </w:rPr>
              <w:t>
9.2.1.56 кремний мен оның қосылыстарының негізгі химиялық қасиеттерін білу және реакция теңдеулерін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Силикаттар. Силикат өнеркәсібі</w:t>
            </w:r>
            <w:r>
              <w:br/>
            </w:r>
            <w:r>
              <w:rPr>
                <w:rFonts w:ascii="Times New Roman"/>
                <w:b w:val="false"/>
                <w:i w:val="false"/>
                <w:color w:val="000000"/>
                <w:sz w:val="20"/>
              </w:rPr>
              <w:t>
Көрсетілім №11</w:t>
            </w:r>
            <w:r>
              <w:br/>
            </w:r>
            <w:r>
              <w:rPr>
                <w:rFonts w:ascii="Times New Roman"/>
                <w:b w:val="false"/>
                <w:i w:val="false"/>
                <w:color w:val="000000"/>
                <w:sz w:val="20"/>
              </w:rPr>
              <w:t>
"Силикат өнеркәсібі"</w:t>
            </w:r>
            <w:r>
              <w:br/>
            </w:r>
            <w:r>
              <w:rPr>
                <w:rFonts w:ascii="Times New Roman"/>
                <w:b w:val="false"/>
                <w:i w:val="false"/>
                <w:color w:val="000000"/>
                <w:sz w:val="20"/>
              </w:rPr>
              <w:t>
Лабораториялықтәжірибе №17 "Силикат-ионына сапалық реакция"</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9.2.1.57 силикат-ионға сапалық реакцияны білу және қолдану</w:t>
            </w:r>
            <w:r>
              <w:br/>
            </w:r>
            <w:r>
              <w:rPr>
                <w:rFonts w:ascii="Times New Roman"/>
                <w:b w:val="false"/>
                <w:i w:val="false"/>
                <w:color w:val="000000"/>
                <w:sz w:val="20"/>
              </w:rPr>
              <w:t>
9.4.2.7 силикат өнеркәсібінің маңыздылығын түсіндіру және Қазақстан Республикасындағы силикат өнеркәсібінің даму аймақтарын білу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9.3С</w:t>
            </w:r>
            <w:r>
              <w:br/>
            </w:r>
            <w:r>
              <w:rPr>
                <w:rFonts w:ascii="Times New Roman"/>
                <w:b w:val="false"/>
                <w:i w:val="false"/>
                <w:color w:val="000000"/>
                <w:sz w:val="20"/>
              </w:rPr>
              <w:t>
Адам ағзасындағы химиялық заттар</w:t>
            </w:r>
            <w:r>
              <w:br/>
            </w:r>
            <w:r>
              <w:rPr>
                <w:rFonts w:ascii="Times New Roman"/>
                <w:b w:val="false"/>
                <w:i w:val="false"/>
                <w:color w:val="000000"/>
                <w:sz w:val="20"/>
              </w:rPr>
              <w:t>
(4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ағзасының химиялық құрамы. </w:t>
            </w:r>
            <w:r>
              <w:br/>
            </w:r>
            <w:r>
              <w:rPr>
                <w:rFonts w:ascii="Times New Roman"/>
                <w:b w:val="false"/>
                <w:i w:val="false"/>
                <w:color w:val="000000"/>
                <w:sz w:val="20"/>
              </w:rPr>
              <w:t>
Макро- және микроэлементтер, олардың мәні</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 адам ағзасының құрамына кіретін элементтерді білу (О, С, Н, N, Ca, P, K, S, Cl, Mg, Fe) және элементтердің пайыздық құрамы бойынша диаграммасын құрастыру</w:t>
            </w:r>
            <w:r>
              <w:br/>
            </w:r>
            <w:r>
              <w:rPr>
                <w:rFonts w:ascii="Times New Roman"/>
                <w:b w:val="false"/>
                <w:i w:val="false"/>
                <w:color w:val="000000"/>
                <w:sz w:val="20"/>
              </w:rPr>
              <w:t>
9.5.1.2 ақуыз, май, көмірсу, дәрумендердің функциясын білу</w:t>
            </w:r>
            <w:r>
              <w:br/>
            </w:r>
            <w:r>
              <w:rPr>
                <w:rFonts w:ascii="Times New Roman"/>
                <w:b w:val="false"/>
                <w:i w:val="false"/>
                <w:color w:val="000000"/>
                <w:sz w:val="20"/>
              </w:rPr>
              <w:t>
9.5.1.3 адам ағзасында Жердің құрамындағы элементтердің бар екенін, бірақ олардың арақатынасының өзгеше болатынын түсіну</w:t>
            </w:r>
            <w:r>
              <w:br/>
            </w:r>
            <w:r>
              <w:rPr>
                <w:rFonts w:ascii="Times New Roman"/>
                <w:b w:val="false"/>
                <w:i w:val="false"/>
                <w:color w:val="000000"/>
                <w:sz w:val="20"/>
              </w:rPr>
              <w:t>
9.5.1.4 макро- және микро-элементтердің адам денсаулығы үшін маңыздылығын түсіндіру</w:t>
            </w:r>
            <w:r>
              <w:br/>
            </w:r>
            <w:r>
              <w:rPr>
                <w:rFonts w:ascii="Times New Roman"/>
                <w:b w:val="false"/>
                <w:i w:val="false"/>
                <w:color w:val="000000"/>
                <w:sz w:val="20"/>
              </w:rPr>
              <w:t>
9.5.1.5 Қазақстандағы типтік тамақтану рационын зерттеу және теңгерімді тамақтану рационын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Азық-түлік өнімдеріндегі кейбір элементтерді анықтау </w:t>
            </w:r>
            <w:r>
              <w:br/>
            </w:r>
            <w:r>
              <w:rPr>
                <w:rFonts w:ascii="Times New Roman"/>
                <w:b w:val="false"/>
                <w:i w:val="false"/>
                <w:color w:val="000000"/>
                <w:sz w:val="20"/>
              </w:rPr>
              <w:t>
Лабораториялық тәжірибе №18</w:t>
            </w:r>
            <w:r>
              <w:br/>
            </w:r>
            <w:r>
              <w:rPr>
                <w:rFonts w:ascii="Times New Roman"/>
                <w:b w:val="false"/>
                <w:i w:val="false"/>
                <w:color w:val="000000"/>
                <w:sz w:val="20"/>
              </w:rPr>
              <w:t>
"Сүйек құрамындағы кальцийді анықтау"</w:t>
            </w:r>
            <w:r>
              <w:br/>
            </w:r>
            <w:r>
              <w:rPr>
                <w:rFonts w:ascii="Times New Roman"/>
                <w:b w:val="false"/>
                <w:i w:val="false"/>
                <w:color w:val="000000"/>
                <w:sz w:val="20"/>
              </w:rPr>
              <w:t>
Лабораториялық тәжірибе №19</w:t>
            </w:r>
            <w:r>
              <w:br/>
            </w:r>
            <w:r>
              <w:rPr>
                <w:rFonts w:ascii="Times New Roman"/>
                <w:b w:val="false"/>
                <w:i w:val="false"/>
                <w:color w:val="000000"/>
                <w:sz w:val="20"/>
              </w:rPr>
              <w:t>
"Азық-түлік құрамындағы көміртекті анықтау"</w:t>
            </w:r>
            <w:r>
              <w:br/>
            </w:r>
            <w:r>
              <w:rPr>
                <w:rFonts w:ascii="Times New Roman"/>
                <w:b w:val="false"/>
                <w:i w:val="false"/>
                <w:color w:val="000000"/>
                <w:sz w:val="20"/>
              </w:rPr>
              <w:t>
Лабораториялық тәжірибе №20</w:t>
            </w:r>
            <w:r>
              <w:br/>
            </w:r>
            <w:r>
              <w:rPr>
                <w:rFonts w:ascii="Times New Roman"/>
                <w:b w:val="false"/>
                <w:i w:val="false"/>
                <w:color w:val="000000"/>
                <w:sz w:val="20"/>
              </w:rPr>
              <w:t>
"Дәнді-дақылдардағы темірді анықтау"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 сүйек құрамындағы кальцийді анықтау</w:t>
            </w:r>
            <w:r>
              <w:br/>
            </w:r>
            <w:r>
              <w:rPr>
                <w:rFonts w:ascii="Times New Roman"/>
                <w:b w:val="false"/>
                <w:i w:val="false"/>
                <w:color w:val="000000"/>
                <w:sz w:val="20"/>
              </w:rPr>
              <w:t>
9.5.1.7 сүйек құрамының компоненті ретінде ағза құрамындағы кальцийдің ролін білу</w:t>
            </w:r>
            <w:r>
              <w:br/>
            </w:r>
            <w:r>
              <w:rPr>
                <w:rFonts w:ascii="Times New Roman"/>
                <w:b w:val="false"/>
                <w:i w:val="false"/>
                <w:color w:val="000000"/>
                <w:sz w:val="20"/>
              </w:rPr>
              <w:t>
9.5.1.8 тамақтану рационында кальций қосылыстарын тұрақты тұтынудың маңызын түсіну</w:t>
            </w:r>
            <w:r>
              <w:br/>
            </w:r>
            <w:r>
              <w:rPr>
                <w:rFonts w:ascii="Times New Roman"/>
                <w:b w:val="false"/>
                <w:i w:val="false"/>
                <w:color w:val="000000"/>
                <w:sz w:val="20"/>
              </w:rPr>
              <w:t>
9.5.1.9 азық-түлік құрамындағы көміртекті анықтау</w:t>
            </w:r>
            <w:r>
              <w:br/>
            </w:r>
            <w:r>
              <w:rPr>
                <w:rFonts w:ascii="Times New Roman"/>
                <w:b w:val="false"/>
                <w:i w:val="false"/>
                <w:color w:val="000000"/>
                <w:sz w:val="20"/>
              </w:rPr>
              <w:t xml:space="preserve">
9.5.1.10 көміртек ағзаға қосылыстар түрінде құрамында май, ақуыз, көмірсу бар тағамдар арқылы түсетінін түсіну; </w:t>
            </w:r>
            <w:r>
              <w:br/>
            </w:r>
            <w:r>
              <w:rPr>
                <w:rFonts w:ascii="Times New Roman"/>
                <w:b w:val="false"/>
                <w:i w:val="false"/>
                <w:color w:val="000000"/>
                <w:sz w:val="20"/>
              </w:rPr>
              <w:t>
9.5.1.11дәндегі темірді анықтау</w:t>
            </w:r>
            <w:r>
              <w:br/>
            </w:r>
            <w:r>
              <w:rPr>
                <w:rFonts w:ascii="Times New Roman"/>
                <w:b w:val="false"/>
                <w:i w:val="false"/>
                <w:color w:val="000000"/>
                <w:sz w:val="20"/>
              </w:rPr>
              <w:t>
9.5.1.12 адам денсаулығы үшін темірдің маңыздылығын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w:t>
            </w:r>
            <w:r>
              <w:br/>
            </w:r>
            <w:r>
              <w:rPr>
                <w:rFonts w:ascii="Times New Roman"/>
                <w:b w:val="false"/>
                <w:i w:val="false"/>
                <w:color w:val="000000"/>
                <w:sz w:val="20"/>
              </w:rPr>
              <w:t>
Көрсетілім №12 "Ақуызға ауыр металл тұздарының әсері"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9.5.1.13 қорғасын, сынап иондарының тірі ағзаларға қаупін түсіну </w:t>
            </w:r>
            <w:r>
              <w:br/>
            </w:r>
            <w:r>
              <w:rPr>
                <w:rFonts w:ascii="Times New Roman"/>
                <w:b w:val="false"/>
                <w:i w:val="false"/>
                <w:color w:val="000000"/>
                <w:sz w:val="20"/>
              </w:rPr>
              <w:t xml:space="preserve">
9.5.1.14 қоршаған ортаның ауыр металдармен ластану көздерін білу </w:t>
            </w:r>
            <w:r>
              <w:br/>
            </w:r>
            <w:r>
              <w:rPr>
                <w:rFonts w:ascii="Times New Roman"/>
                <w:b w:val="false"/>
                <w:i w:val="false"/>
                <w:color w:val="000000"/>
                <w:sz w:val="20"/>
              </w:rPr>
              <w:t>
9.5.1.15 қоршаған ортаны ауыр металдармен ластанудан қорғаудың жолдарын ұсыну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9.4А Органикалық химияға кіріспе</w:t>
            </w:r>
            <w:r>
              <w:br/>
            </w:r>
            <w:r>
              <w:rPr>
                <w:rFonts w:ascii="Times New Roman"/>
                <w:b w:val="false"/>
                <w:i w:val="false"/>
                <w:color w:val="000000"/>
                <w:sz w:val="20"/>
              </w:rPr>
              <w:t>
(6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заттардың ерекшеліктері</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көміртегі атомының электрондық және электронды-графикалық құрылымын білу</w:t>
            </w:r>
            <w:r>
              <w:br/>
            </w:r>
            <w:r>
              <w:rPr>
                <w:rFonts w:ascii="Times New Roman"/>
                <w:b w:val="false"/>
                <w:i w:val="false"/>
                <w:color w:val="000000"/>
                <w:sz w:val="20"/>
              </w:rPr>
              <w:t>
9.4.3.2 органикалық химияның анықтамасын білу</w:t>
            </w:r>
            <w:r>
              <w:br/>
            </w:r>
            <w:r>
              <w:rPr>
                <w:rFonts w:ascii="Times New Roman"/>
                <w:b w:val="false"/>
                <w:i w:val="false"/>
                <w:color w:val="000000"/>
                <w:sz w:val="20"/>
              </w:rPr>
              <w:t xml:space="preserve">
9.4.3.3 органикалық заттардың ерекшеліктерін білу </w:t>
            </w:r>
            <w:r>
              <w:br/>
            </w:r>
            <w:r>
              <w:rPr>
                <w:rFonts w:ascii="Times New Roman"/>
                <w:b w:val="false"/>
                <w:i w:val="false"/>
                <w:color w:val="000000"/>
                <w:sz w:val="20"/>
              </w:rPr>
              <w:t>
9.4.3.4 органикалық қосылыстардың көптүрлілігінің бір себебі көміртегінің тізбек құру мүмкіндігінен екенін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қосылыстардың жіктелуі</w:t>
            </w:r>
            <w:r>
              <w:br/>
            </w:r>
            <w:r>
              <w:rPr>
                <w:rFonts w:ascii="Times New Roman"/>
                <w:b w:val="false"/>
                <w:i w:val="false"/>
                <w:color w:val="000000"/>
                <w:sz w:val="20"/>
              </w:rPr>
              <w:t>
Көрсетілім №13 "Метан, этан, этен, этин, этанол, этан қышқылы, аминоэтан қышқылы модельдері"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9.4.3.5 көмірсутектердің және олардың туындылары: спирттер, карбон қышқылдары, аминқышқылдарының жіктелуін білу </w:t>
            </w:r>
            <w:r>
              <w:br/>
            </w:r>
            <w:r>
              <w:rPr>
                <w:rFonts w:ascii="Times New Roman"/>
                <w:b w:val="false"/>
                <w:i w:val="false"/>
                <w:color w:val="000000"/>
                <w:sz w:val="20"/>
              </w:rPr>
              <w:t>
9.4.3.6 функционалдық топтың берілген класс қосылысының химиялық қасиеттерін анықтайтын топ ретінде анықтамасын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қосылыстардың гомологтық қатарлары</w:t>
            </w:r>
            <w:r>
              <w:br/>
            </w:r>
            <w:r>
              <w:rPr>
                <w:rFonts w:ascii="Times New Roman"/>
                <w:b w:val="false"/>
                <w:i w:val="false"/>
                <w:color w:val="000000"/>
                <w:sz w:val="20"/>
              </w:rPr>
              <w:t>
Көрсетілім №14 "Сызықты құрылымды алкандар мен спирттердің алғашқы үш мүшелерінің модельдері"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9.4.3.7 гомолог анықтамасын және гомолог айырымы ұғымын білу</w:t>
            </w:r>
            <w:r>
              <w:br/>
            </w:r>
            <w:r>
              <w:rPr>
                <w:rFonts w:ascii="Times New Roman"/>
                <w:b w:val="false"/>
                <w:i w:val="false"/>
                <w:color w:val="000000"/>
                <w:sz w:val="20"/>
              </w:rPr>
              <w:t>
9.4.3.8 алкандар мен қаныққан біратомды спирттер мысалында гомологтық қатар ұғымын түсіну</w:t>
            </w:r>
            <w:r>
              <w:br/>
            </w:r>
            <w:r>
              <w:rPr>
                <w:rFonts w:ascii="Times New Roman"/>
                <w:b w:val="false"/>
                <w:i w:val="false"/>
                <w:color w:val="000000"/>
                <w:sz w:val="20"/>
              </w:rPr>
              <w:t>
9.4.3.9 гомологтар формулаларын құрастыру және оларды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қосылыстардың номенклатурасы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9.4.3.10 органикалық қосылыстардың негізгі кластары: алкандар, алкендер, алкиндер,арендер, спирттер, карбон қышқылдары, аминқышқылдары үшін IUPAC номенклатурасын түсіну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қосылыстардың изомериясы</w:t>
            </w:r>
            <w:r>
              <w:br/>
            </w:r>
            <w:r>
              <w:rPr>
                <w:rFonts w:ascii="Times New Roman"/>
                <w:b w:val="false"/>
                <w:i w:val="false"/>
                <w:color w:val="000000"/>
                <w:sz w:val="20"/>
              </w:rPr>
              <w:t>
Көрсетілім №15 "Пентан изомерлерінің модельдері"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9.4.3.11 изомерия және изомерлер анықтамасын білу</w:t>
            </w:r>
            <w:r>
              <w:br/>
            </w:r>
            <w:r>
              <w:rPr>
                <w:rFonts w:ascii="Times New Roman"/>
                <w:b w:val="false"/>
                <w:i w:val="false"/>
                <w:color w:val="000000"/>
                <w:sz w:val="20"/>
              </w:rPr>
              <w:t>
9.4.3.12 алкандардың изомерлерінің құрылымдық формулаларын құру және оларды атау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Есептеулер жүргізу "Элементтердің массалық үлестері мен салыстырмалы тығыздық арқылы газтектес заттардың молекулалық формуласын анықтауға есептеулер жүргізу"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 газтектес заттардың молекулалық формуласын салыстырмалы тығыздық пен элементтердің массалық үлестері арқылы анықтау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9.4В Көмірсутектер. Отын</w:t>
            </w:r>
            <w:r>
              <w:br/>
            </w:r>
            <w:r>
              <w:rPr>
                <w:rFonts w:ascii="Times New Roman"/>
                <w:b w:val="false"/>
                <w:i w:val="false"/>
                <w:color w:val="000000"/>
                <w:sz w:val="20"/>
              </w:rPr>
              <w:t>
(6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Алкандар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9.4.3.13 алкандардың қаныққан көмірсутек екенін түсіну және олардың химиялық қасиетіндегі енжарлығын түсіндіру</w:t>
            </w:r>
            <w:r>
              <w:br/>
            </w:r>
            <w:r>
              <w:rPr>
                <w:rFonts w:ascii="Times New Roman"/>
                <w:b w:val="false"/>
                <w:i w:val="false"/>
                <w:color w:val="000000"/>
                <w:sz w:val="20"/>
              </w:rPr>
              <w:t>
9.4.3.14 алкандардың химиялық қасиеттерін білу және оны реакция теңдеулері бойынша дәлелдеу</w:t>
            </w:r>
            <w:r>
              <w:br/>
            </w:r>
            <w:r>
              <w:rPr>
                <w:rFonts w:ascii="Times New Roman"/>
                <w:b w:val="false"/>
                <w:i w:val="false"/>
                <w:color w:val="000000"/>
                <w:sz w:val="20"/>
              </w:rPr>
              <w:t>
9.4.3.15 еріткіштерді алу үшін алкандарды хлорлаудың мәні мен бұл еріткіштердің қауіптілік дәрежесін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Алкендер</w:t>
            </w:r>
            <w:r>
              <w:br/>
            </w:r>
            <w:r>
              <w:rPr>
                <w:rFonts w:ascii="Times New Roman"/>
                <w:b w:val="false"/>
                <w:i w:val="false"/>
                <w:color w:val="000000"/>
                <w:sz w:val="20"/>
              </w:rPr>
              <w:t>
Көрсетілім №16 "Этеннің бром суы мен калий перманганаты ерітінділерін түссіздендіруі"</w:t>
            </w:r>
            <w:r>
              <w:br/>
            </w:r>
            <w:r>
              <w:rPr>
                <w:rFonts w:ascii="Times New Roman"/>
                <w:b w:val="false"/>
                <w:i w:val="false"/>
                <w:color w:val="000000"/>
                <w:sz w:val="20"/>
              </w:rPr>
              <w:t>
Мини-жоба №1 "Пластик материалдарды қайта өңдеу"</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9.4.3.16 алкендердің қанықпаған көмірсутек екенін түсіну </w:t>
            </w:r>
            <w:r>
              <w:br/>
            </w:r>
            <w:r>
              <w:rPr>
                <w:rFonts w:ascii="Times New Roman"/>
                <w:b w:val="false"/>
                <w:i w:val="false"/>
                <w:color w:val="000000"/>
                <w:sz w:val="20"/>
              </w:rPr>
              <w:t xml:space="preserve">
9.4.3.17 этен мысалында алкендердің қасиеттерін оқып үйрену және химиялық реакция теңдеулерін құру </w:t>
            </w:r>
            <w:r>
              <w:br/>
            </w:r>
            <w:r>
              <w:rPr>
                <w:rFonts w:ascii="Times New Roman"/>
                <w:b w:val="false"/>
                <w:i w:val="false"/>
                <w:color w:val="000000"/>
                <w:sz w:val="20"/>
              </w:rPr>
              <w:t xml:space="preserve">
9.4.3.18 алкендердің бром суы, калий перманганаты ерітінділерінің түссіздендіруінің сапалық реакция екенін білу </w:t>
            </w:r>
            <w:r>
              <w:br/>
            </w:r>
            <w:r>
              <w:rPr>
                <w:rFonts w:ascii="Times New Roman"/>
                <w:b w:val="false"/>
                <w:i w:val="false"/>
                <w:color w:val="000000"/>
                <w:sz w:val="20"/>
              </w:rPr>
              <w:t xml:space="preserve">
9.4.3.19 қосылу реакциясының маңыздылығын біледі және түсіну </w:t>
            </w:r>
            <w:r>
              <w:br/>
            </w:r>
            <w:r>
              <w:rPr>
                <w:rFonts w:ascii="Times New Roman"/>
                <w:b w:val="false"/>
                <w:i w:val="false"/>
                <w:color w:val="000000"/>
                <w:sz w:val="20"/>
              </w:rPr>
              <w:t xml:space="preserve">
9.4.3.20 полиэтилен мысалында полимерлердің құрылымының ерекшеліктері мен полимерлену реакциясының механизмін түсіну </w:t>
            </w:r>
            <w:r>
              <w:br/>
            </w:r>
            <w:r>
              <w:rPr>
                <w:rFonts w:ascii="Times New Roman"/>
                <w:b w:val="false"/>
                <w:i w:val="false"/>
                <w:color w:val="000000"/>
                <w:sz w:val="20"/>
              </w:rPr>
              <w:t xml:space="preserve">
9.4.3.21 пластиктің ыдырау мерзімінің ұзақтығын түсінеді және оның қоршаған ортаға әсерін бағалау </w:t>
            </w:r>
            <w:r>
              <w:br/>
            </w:r>
            <w:r>
              <w:rPr>
                <w:rFonts w:ascii="Times New Roman"/>
                <w:b w:val="false"/>
                <w:i w:val="false"/>
                <w:color w:val="000000"/>
                <w:sz w:val="20"/>
              </w:rPr>
              <w:t>
9.4.3.22 пластик материалдарды қайта өңдеуді биологиялық жолмен ыдырайтын пластмасса өндіру есебінен азайту мәселесін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Алкиндер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9.4.3.23 алкиндердің қанықпағандық ұғымын түсіну</w:t>
            </w:r>
            <w:r>
              <w:br/>
            </w:r>
            <w:r>
              <w:rPr>
                <w:rFonts w:ascii="Times New Roman"/>
                <w:b w:val="false"/>
                <w:i w:val="false"/>
                <w:color w:val="000000"/>
                <w:sz w:val="20"/>
              </w:rPr>
              <w:t xml:space="preserve">
9.4.3.24 этин мысалында сапалық реакцияларға назар аудара отырып алкиндердің қасиеттерін оқып үйрену және химиялық реакция теңдеулерін құру </w:t>
            </w:r>
            <w:r>
              <w:br/>
            </w:r>
            <w:r>
              <w:rPr>
                <w:rFonts w:ascii="Times New Roman"/>
                <w:b w:val="false"/>
                <w:i w:val="false"/>
                <w:color w:val="000000"/>
                <w:sz w:val="20"/>
              </w:rPr>
              <w:t xml:space="preserve">
9.4.3.25 алкиндердің бром суы, калий перманганаты ерітінділерін түссіздендіруінің сапалық реакция екенін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Арендер</w:t>
            </w:r>
            <w:r>
              <w:br/>
            </w:r>
            <w:r>
              <w:rPr>
                <w:rFonts w:ascii="Times New Roman"/>
                <w:b w:val="false"/>
                <w:i w:val="false"/>
                <w:color w:val="000000"/>
                <w:sz w:val="20"/>
              </w:rPr>
              <w:t>
Көрсетілім №17 "Бензол молекуласының моделі"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9.4.3.26 бензолдың молекулалық және құрылымдық формуласын жазу </w:t>
            </w:r>
            <w:r>
              <w:br/>
            </w:r>
            <w:r>
              <w:rPr>
                <w:rFonts w:ascii="Times New Roman"/>
                <w:b w:val="false"/>
                <w:i w:val="false"/>
                <w:color w:val="000000"/>
                <w:sz w:val="20"/>
              </w:rPr>
              <w:t>
9.4.3.27 бензолдың жануы мен ацетиленнің тримерлену реакцияларының теңдеулерін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Көмірсутекті отындар </w:t>
            </w:r>
            <w:r>
              <w:br/>
            </w:r>
            <w:r>
              <w:rPr>
                <w:rFonts w:ascii="Times New Roman"/>
                <w:b w:val="false"/>
                <w:i w:val="false"/>
                <w:color w:val="000000"/>
                <w:sz w:val="20"/>
              </w:rPr>
              <w:t>
Көрсетілім №18 "Отын түрлерінің жиынтығы"</w:t>
            </w:r>
            <w:r>
              <w:br/>
            </w:r>
            <w:r>
              <w:rPr>
                <w:rFonts w:ascii="Times New Roman"/>
                <w:b w:val="false"/>
                <w:i w:val="false"/>
                <w:color w:val="000000"/>
                <w:sz w:val="20"/>
              </w:rPr>
              <w:t>
Мини-жоба №2 "Энергияның баламалы көздері"</w:t>
            </w:r>
            <w:r>
              <w:br/>
            </w:r>
            <w:r>
              <w:rPr>
                <w:rFonts w:ascii="Times New Roman"/>
                <w:b w:val="false"/>
                <w:i w:val="false"/>
                <w:color w:val="000000"/>
                <w:sz w:val="20"/>
              </w:rPr>
              <w:t>
 </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9.4.3.28 көміртекті қосылыстардың отын ретінде қолданылатынын білу</w:t>
            </w:r>
            <w:r>
              <w:br/>
            </w:r>
            <w:r>
              <w:rPr>
                <w:rFonts w:ascii="Times New Roman"/>
                <w:b w:val="false"/>
                <w:i w:val="false"/>
                <w:color w:val="000000"/>
                <w:sz w:val="20"/>
              </w:rPr>
              <w:t>
9.4.3.29 Қазақсатандағы көмірдің, мұнайдың, табиғи газдың кен орындарын білу</w:t>
            </w:r>
            <w:r>
              <w:br/>
            </w:r>
            <w:r>
              <w:rPr>
                <w:rFonts w:ascii="Times New Roman"/>
                <w:b w:val="false"/>
                <w:i w:val="false"/>
                <w:color w:val="000000"/>
                <w:sz w:val="20"/>
              </w:rPr>
              <w:t xml:space="preserve">
9.4.3.30 қазба отындардың қоры шектеулі екендігін түсіну </w:t>
            </w:r>
            <w:r>
              <w:br/>
            </w:r>
            <w:r>
              <w:rPr>
                <w:rFonts w:ascii="Times New Roman"/>
                <w:b w:val="false"/>
                <w:i w:val="false"/>
                <w:color w:val="000000"/>
                <w:sz w:val="20"/>
              </w:rPr>
              <w:t xml:space="preserve">
9.4.3.31 көмірсутектік отынды жағу қоршаған ортаның ластанануына әкелетінін және оның климатқа әсерін білу </w:t>
            </w:r>
            <w:r>
              <w:br/>
            </w:r>
            <w:r>
              <w:rPr>
                <w:rFonts w:ascii="Times New Roman"/>
                <w:b w:val="false"/>
                <w:i w:val="false"/>
                <w:color w:val="000000"/>
                <w:sz w:val="20"/>
              </w:rPr>
              <w:t>
9.4.3.32 баламалы отын түрлерін білу және олардың артықшылықтары мен кемшіліктерін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r>
              <w:br/>
            </w:r>
            <w:r>
              <w:rPr>
                <w:rFonts w:ascii="Times New Roman"/>
                <w:b w:val="false"/>
                <w:i w:val="false"/>
                <w:color w:val="000000"/>
                <w:sz w:val="20"/>
              </w:rPr>
              <w:t>
Көрсетілім №19 "Мұнай және мұнай өнімдері"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9.4.3.33 мұнай фракцияларын және шикі мұнайды айдау өнімдерінің қолдану аймақтарын білу</w:t>
            </w:r>
          </w:p>
        </w:tc>
      </w:tr>
      <w:tr>
        <w:trPr>
          <w:trHeight w:val="30" w:hRule="atLeast"/>
        </w:trPr>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9.4С</w:t>
            </w:r>
            <w:r>
              <w:br/>
            </w:r>
            <w:r>
              <w:rPr>
                <w:rFonts w:ascii="Times New Roman"/>
                <w:b w:val="false"/>
                <w:i w:val="false"/>
                <w:color w:val="000000"/>
                <w:sz w:val="20"/>
              </w:rPr>
              <w:t>
Оттекті және азотты органикалық қосылыстар</w:t>
            </w:r>
            <w:r>
              <w:br/>
            </w:r>
            <w:r>
              <w:rPr>
                <w:rFonts w:ascii="Times New Roman"/>
                <w:b w:val="false"/>
                <w:i w:val="false"/>
                <w:color w:val="000000"/>
                <w:sz w:val="20"/>
              </w:rPr>
              <w:t>
(4 с.)</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Қаныққан біратомды спирттер</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9.4.3.34 метанол мен этанолдың физикалық қасиеттерін білу</w:t>
            </w:r>
            <w:r>
              <w:br/>
            </w:r>
            <w:r>
              <w:rPr>
                <w:rFonts w:ascii="Times New Roman"/>
                <w:b w:val="false"/>
                <w:i w:val="false"/>
                <w:color w:val="000000"/>
                <w:sz w:val="20"/>
              </w:rPr>
              <w:t>
9.4.3.35 этанолдың жану және дегидратация реакциясы мысалында біратомды қаныққан спирттердің химиялық қасиеттерін білу</w:t>
            </w:r>
            <w:r>
              <w:br/>
            </w:r>
            <w:r>
              <w:rPr>
                <w:rFonts w:ascii="Times New Roman"/>
                <w:b w:val="false"/>
                <w:i w:val="false"/>
                <w:color w:val="000000"/>
                <w:sz w:val="20"/>
              </w:rPr>
              <w:t>
9.4.3.36 этиленнің гидратациясы мен глюкозаның ашу реакциясы арқылы этанолдың алыну жолдарын білу</w:t>
            </w:r>
            <w:r>
              <w:br/>
            </w:r>
            <w:r>
              <w:rPr>
                <w:rFonts w:ascii="Times New Roman"/>
                <w:b w:val="false"/>
                <w:i w:val="false"/>
                <w:color w:val="000000"/>
                <w:sz w:val="20"/>
              </w:rPr>
              <w:t>
9.4.3.37 метанол мен этанолдың адам ағзасына физиологиялық әсерін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органикалық қосылыстардың өкілдері</w:t>
            </w:r>
            <w:r>
              <w:br/>
            </w:r>
            <w:r>
              <w:rPr>
                <w:rFonts w:ascii="Times New Roman"/>
                <w:b w:val="false"/>
                <w:i w:val="false"/>
                <w:color w:val="000000"/>
                <w:sz w:val="20"/>
              </w:rPr>
              <w:t>
Лабораториялық тәжірибе №21</w:t>
            </w:r>
            <w:r>
              <w:br/>
            </w:r>
            <w:r>
              <w:rPr>
                <w:rFonts w:ascii="Times New Roman"/>
                <w:b w:val="false"/>
                <w:i w:val="false"/>
                <w:color w:val="000000"/>
                <w:sz w:val="20"/>
              </w:rPr>
              <w:t>
"Этанол, глицерин, сірке қышқылы, өсімдік және жануар майларының физикалық қасиеттері"</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9.4.3.38 метанол, этанол, этандиол, пропантриол, этан қышқылы, глюкоза, сахароза, крахмал, целлюлоза формулаларын және олардың қолданылуын білу </w:t>
            </w:r>
            <w:r>
              <w:br/>
            </w:r>
            <w:r>
              <w:rPr>
                <w:rFonts w:ascii="Times New Roman"/>
                <w:b w:val="false"/>
                <w:i w:val="false"/>
                <w:color w:val="000000"/>
                <w:sz w:val="20"/>
              </w:rPr>
              <w:t xml:space="preserve">
9.4.3.39 оттекті органикалық қосылыстардың жеке өкілдерінің: этанол, пропантриол, этан қышқылы, өсімдік және жануар майларының физикалық қасиеттерін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қышқылдары.</w:t>
            </w:r>
            <w:r>
              <w:br/>
            </w:r>
            <w:r>
              <w:rPr>
                <w:rFonts w:ascii="Times New Roman"/>
                <w:b w:val="false"/>
                <w:i w:val="false"/>
                <w:color w:val="000000"/>
                <w:sz w:val="20"/>
              </w:rPr>
              <w:t>
Ақуыздар</w:t>
            </w:r>
            <w:r>
              <w:br/>
            </w:r>
            <w:r>
              <w:rPr>
                <w:rFonts w:ascii="Times New Roman"/>
                <w:b w:val="false"/>
                <w:i w:val="false"/>
                <w:color w:val="000000"/>
                <w:sz w:val="20"/>
              </w:rPr>
              <w:t>
Лабораториялық тәжірибе №22</w:t>
            </w:r>
            <w:r>
              <w:br/>
            </w:r>
            <w:r>
              <w:rPr>
                <w:rFonts w:ascii="Times New Roman"/>
                <w:b w:val="false"/>
                <w:i w:val="false"/>
                <w:color w:val="000000"/>
                <w:sz w:val="20"/>
              </w:rPr>
              <w:t>
"Ақуыздардың денатурациясы"</w:t>
            </w:r>
          </w:p>
        </w:tc>
        <w:tc>
          <w:tcPr>
            <w:tcW w:w="5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9.4.3.40 аминқышқылдарындағы функционалдық топтар мен ақуыздардағы пептидтік байланысты білу</w:t>
            </w:r>
            <w:r>
              <w:br/>
            </w:r>
            <w:r>
              <w:rPr>
                <w:rFonts w:ascii="Times New Roman"/>
                <w:b w:val="false"/>
                <w:i w:val="false"/>
                <w:color w:val="000000"/>
                <w:sz w:val="20"/>
              </w:rPr>
              <w:t>
9.4.3.41 глициннің структуралық формуласын жазу</w:t>
            </w:r>
            <w:r>
              <w:br/>
            </w:r>
            <w:r>
              <w:rPr>
                <w:rFonts w:ascii="Times New Roman"/>
                <w:b w:val="false"/>
                <w:i w:val="false"/>
                <w:color w:val="000000"/>
                <w:sz w:val="20"/>
              </w:rPr>
              <w:t>
9.4.3.42 ауыстырылмайтын амин қышқылдарының маңызын түсіну</w:t>
            </w:r>
            <w:r>
              <w:br/>
            </w:r>
            <w:r>
              <w:rPr>
                <w:rFonts w:ascii="Times New Roman"/>
                <w:b w:val="false"/>
                <w:i w:val="false"/>
                <w:color w:val="000000"/>
                <w:sz w:val="20"/>
              </w:rPr>
              <w:t xml:space="preserve">
9.4.3.43 ақуыз денатурациясының реакциясын зерттеу </w:t>
            </w:r>
            <w:r>
              <w:br/>
            </w:r>
            <w:r>
              <w:rPr>
                <w:rFonts w:ascii="Times New Roman"/>
                <w:b w:val="false"/>
                <w:i w:val="false"/>
                <w:color w:val="000000"/>
                <w:sz w:val="20"/>
              </w:rPr>
              <w:t>
9.4.3.44 ақуыздың биологиялық маңызы мен қызметін білу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204-қосымша</w:t>
            </w:r>
          </w:p>
        </w:tc>
      </w:tr>
    </w:tbl>
    <w:bookmarkStart w:name="z285" w:id="317"/>
    <w:p>
      <w:pPr>
        <w:spacing w:after="0"/>
        <w:ind w:left="0"/>
        <w:jc w:val="left"/>
      </w:pPr>
      <w:r>
        <w:rPr>
          <w:rFonts w:ascii="Times New Roman"/>
          <w:b/>
          <w:i w:val="false"/>
          <w:color w:val="000000"/>
        </w:rPr>
        <w:t xml:space="preserve"> Негізгі орта білім беру деңгейінің 7-9-сыныптарына арналған "Биология" пәнінен жаңартылған мазмұндағы үлгілік оқу бағдарламасы</w:t>
      </w:r>
    </w:p>
    <w:bookmarkEnd w:id="317"/>
    <w:bookmarkStart w:name="z286" w:id="318"/>
    <w:p>
      <w:pPr>
        <w:spacing w:after="0"/>
        <w:ind w:left="0"/>
        <w:jc w:val="left"/>
      </w:pPr>
      <w:r>
        <w:rPr>
          <w:rFonts w:ascii="Times New Roman"/>
          <w:b/>
          <w:i w:val="false"/>
          <w:color w:val="000000"/>
        </w:rPr>
        <w:t xml:space="preserve"> 1-тарау. Жалпы ережелер</w:t>
      </w:r>
    </w:p>
    <w:bookmarkEnd w:id="318"/>
    <w:bookmarkStart w:name="z287" w:id="31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319"/>
    <w:bookmarkStart w:name="z288" w:id="320"/>
    <w:p>
      <w:pPr>
        <w:spacing w:after="0"/>
        <w:ind w:left="0"/>
        <w:jc w:val="both"/>
      </w:pPr>
      <w:r>
        <w:rPr>
          <w:rFonts w:ascii="Times New Roman"/>
          <w:b w:val="false"/>
          <w:i w:val="false"/>
          <w:color w:val="000000"/>
          <w:sz w:val="28"/>
        </w:rPr>
        <w:t>
      2. "Биология" пәнінің мақсаты – оқушыларға органикалық дүниенің көптүрлілігі, ондағы болып жатқан құбылыстар мен үдерістердің заңдары мен заңдылықтары, сонымен қатар адам оның ажырамас бөлігі туралы білім мен түсінік жүйелерін беру.</w:t>
      </w:r>
    </w:p>
    <w:bookmarkEnd w:id="320"/>
    <w:bookmarkStart w:name="z289" w:id="321"/>
    <w:p>
      <w:pPr>
        <w:spacing w:after="0"/>
        <w:ind w:left="0"/>
        <w:jc w:val="both"/>
      </w:pPr>
      <w:r>
        <w:rPr>
          <w:rFonts w:ascii="Times New Roman"/>
          <w:b w:val="false"/>
          <w:i w:val="false"/>
          <w:color w:val="000000"/>
          <w:sz w:val="28"/>
        </w:rPr>
        <w:t>
      3. Оқу пәнінің міндеттері:</w:t>
      </w:r>
    </w:p>
    <w:bookmarkEnd w:id="321"/>
    <w:p>
      <w:pPr>
        <w:spacing w:after="0"/>
        <w:ind w:left="0"/>
        <w:jc w:val="both"/>
      </w:pPr>
      <w:r>
        <w:rPr>
          <w:rFonts w:ascii="Times New Roman"/>
          <w:b w:val="false"/>
          <w:i w:val="false"/>
          <w:color w:val="000000"/>
          <w:sz w:val="28"/>
        </w:rPr>
        <w:t>
      1) жер бетіндегі барлық тірінің құндылығын түсіну үшін өмірдің құрылымды-функционалды және генетикалық негіздері туралы, тірі табиғаттың негізгі патшылықтары ағзаларының көбеюі мен дамуы, экожүйе, биоалуантүрлілік, эволюция туралы білім жүйесін асыру;</w:t>
      </w:r>
    </w:p>
    <w:p>
      <w:pPr>
        <w:spacing w:after="0"/>
        <w:ind w:left="0"/>
        <w:jc w:val="both"/>
      </w:pPr>
      <w:r>
        <w:rPr>
          <w:rFonts w:ascii="Times New Roman"/>
          <w:b w:val="false"/>
          <w:i w:val="false"/>
          <w:color w:val="000000"/>
          <w:sz w:val="28"/>
        </w:rPr>
        <w:t>
      2) экологиялық этика нормалары мен ережелерін, табиғатқа жауапкершілікпен қарауын қалыптастыру;</w:t>
      </w:r>
    </w:p>
    <w:p>
      <w:pPr>
        <w:spacing w:after="0"/>
        <w:ind w:left="0"/>
        <w:jc w:val="both"/>
      </w:pPr>
      <w:r>
        <w:rPr>
          <w:rFonts w:ascii="Times New Roman"/>
          <w:b w:val="false"/>
          <w:i w:val="false"/>
          <w:color w:val="000000"/>
          <w:sz w:val="28"/>
        </w:rPr>
        <w:t>
      3) генетикалық сауаттылықты қалыптастыру - салауатты өмір салты негіздері, психикалық, тән және моральдық денсаулық сақтау;</w:t>
      </w:r>
    </w:p>
    <w:p>
      <w:pPr>
        <w:spacing w:after="0"/>
        <w:ind w:left="0"/>
        <w:jc w:val="both"/>
      </w:pPr>
      <w:r>
        <w:rPr>
          <w:rFonts w:ascii="Times New Roman"/>
          <w:b w:val="false"/>
          <w:i w:val="false"/>
          <w:color w:val="000000"/>
          <w:sz w:val="28"/>
        </w:rPr>
        <w:t>
      4) 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 қатысу;</w:t>
      </w:r>
    </w:p>
    <w:bookmarkStart w:name="z290" w:id="322"/>
    <w:p>
      <w:pPr>
        <w:spacing w:after="0"/>
        <w:ind w:left="0"/>
        <w:jc w:val="left"/>
      </w:pPr>
      <w:r>
        <w:rPr>
          <w:rFonts w:ascii="Times New Roman"/>
          <w:b/>
          <w:i w:val="false"/>
          <w:color w:val="000000"/>
        </w:rPr>
        <w:t xml:space="preserve"> 2-тарау. "Биология" оқу пәнінің мазмұнын ұйымдастыру</w:t>
      </w:r>
    </w:p>
    <w:bookmarkEnd w:id="322"/>
    <w:bookmarkStart w:name="z291" w:id="323"/>
    <w:p>
      <w:pPr>
        <w:spacing w:after="0"/>
        <w:ind w:left="0"/>
        <w:jc w:val="both"/>
      </w:pPr>
      <w:r>
        <w:rPr>
          <w:rFonts w:ascii="Times New Roman"/>
          <w:b w:val="false"/>
          <w:i w:val="false"/>
          <w:color w:val="000000"/>
          <w:sz w:val="28"/>
        </w:rPr>
        <w:t>
      4. "Биология" оқу пәні бойынша оқу жүктемесінің көлемі:</w:t>
      </w:r>
    </w:p>
    <w:bookmarkEnd w:id="323"/>
    <w:p>
      <w:pPr>
        <w:spacing w:after="0"/>
        <w:ind w:left="0"/>
        <w:jc w:val="both"/>
      </w:pPr>
      <w:r>
        <w:rPr>
          <w:rFonts w:ascii="Times New Roman"/>
          <w:b w:val="false"/>
          <w:i w:val="false"/>
          <w:color w:val="000000"/>
          <w:sz w:val="28"/>
        </w:rPr>
        <w:t xml:space="preserve">
      1) 7-сыныпта – аптасына 2 сағатты, оқу жылында 68 сағатты; </w:t>
      </w:r>
    </w:p>
    <w:p>
      <w:pPr>
        <w:spacing w:after="0"/>
        <w:ind w:left="0"/>
        <w:jc w:val="both"/>
      </w:pPr>
      <w:r>
        <w:rPr>
          <w:rFonts w:ascii="Times New Roman"/>
          <w:b w:val="false"/>
          <w:i w:val="false"/>
          <w:color w:val="000000"/>
          <w:sz w:val="28"/>
        </w:rPr>
        <w:t xml:space="preserve">
      2) 8-сыныпта – аптасына 2 сағатты, оқу жылында 68 сағатты; </w:t>
      </w:r>
    </w:p>
    <w:p>
      <w:pPr>
        <w:spacing w:after="0"/>
        <w:ind w:left="0"/>
        <w:jc w:val="both"/>
      </w:pPr>
      <w:r>
        <w:rPr>
          <w:rFonts w:ascii="Times New Roman"/>
          <w:b w:val="false"/>
          <w:i w:val="false"/>
          <w:color w:val="000000"/>
          <w:sz w:val="28"/>
        </w:rPr>
        <w:t>
      3) 9-сыныпта – аптасына 2 сағатты, оқу жылында 68 сағатты құрайды.</w:t>
      </w:r>
    </w:p>
    <w:bookmarkStart w:name="z292" w:id="324"/>
    <w:p>
      <w:pPr>
        <w:spacing w:after="0"/>
        <w:ind w:left="0"/>
        <w:jc w:val="both"/>
      </w:pPr>
      <w:r>
        <w:rPr>
          <w:rFonts w:ascii="Times New Roman"/>
          <w:b w:val="false"/>
          <w:i w:val="false"/>
          <w:color w:val="000000"/>
          <w:sz w:val="28"/>
        </w:rPr>
        <w:t xml:space="preserve">
      5. "Биология" оқу пәнінің оқу бағдарламасының мазмұны оқытудың бөлімдері арқылы ұйымдастырылған. </w:t>
      </w:r>
    </w:p>
    <w:bookmarkEnd w:id="324"/>
    <w:bookmarkStart w:name="z293" w:id="325"/>
    <w:p>
      <w:pPr>
        <w:spacing w:after="0"/>
        <w:ind w:left="0"/>
        <w:jc w:val="both"/>
      </w:pPr>
      <w:r>
        <w:rPr>
          <w:rFonts w:ascii="Times New Roman"/>
          <w:b w:val="false"/>
          <w:i w:val="false"/>
          <w:color w:val="000000"/>
          <w:sz w:val="28"/>
        </w:rPr>
        <w:t>
      6. Бөлімдер сыныптар бойынша күтілетін нәтиже түрінде берілген оқу мақсаттарын қамтитын бөлімшелерден тұрады.</w:t>
      </w:r>
    </w:p>
    <w:bookmarkEnd w:id="325"/>
    <w:bookmarkStart w:name="z294" w:id="326"/>
    <w:p>
      <w:pPr>
        <w:spacing w:after="0"/>
        <w:ind w:left="0"/>
        <w:jc w:val="both"/>
      </w:pPr>
      <w:r>
        <w:rPr>
          <w:rFonts w:ascii="Times New Roman"/>
          <w:b w:val="false"/>
          <w:i w:val="false"/>
          <w:color w:val="000000"/>
          <w:sz w:val="28"/>
        </w:rPr>
        <w:t xml:space="preserve">
      7. 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bookmarkEnd w:id="326"/>
    <w:bookmarkStart w:name="z295" w:id="327"/>
    <w:p>
      <w:pPr>
        <w:spacing w:after="0"/>
        <w:ind w:left="0"/>
        <w:jc w:val="both"/>
      </w:pPr>
      <w:r>
        <w:rPr>
          <w:rFonts w:ascii="Times New Roman"/>
          <w:b w:val="false"/>
          <w:i w:val="false"/>
          <w:color w:val="000000"/>
          <w:sz w:val="28"/>
        </w:rPr>
        <w:t>
      8. Оқу пәнінің мазмұны 4 бөлімді қамтиды:</w:t>
      </w:r>
    </w:p>
    <w:bookmarkEnd w:id="327"/>
    <w:p>
      <w:pPr>
        <w:spacing w:after="0"/>
        <w:ind w:left="0"/>
        <w:jc w:val="both"/>
      </w:pPr>
      <w:r>
        <w:rPr>
          <w:rFonts w:ascii="Times New Roman"/>
          <w:b w:val="false"/>
          <w:i w:val="false"/>
          <w:color w:val="000000"/>
          <w:sz w:val="28"/>
        </w:rPr>
        <w:t>
      1) Тірі ағзалардың көптүрлілігі, құрылымы мен қызметтері;</w:t>
      </w:r>
    </w:p>
    <w:p>
      <w:pPr>
        <w:spacing w:after="0"/>
        <w:ind w:left="0"/>
        <w:jc w:val="both"/>
      </w:pPr>
      <w:r>
        <w:rPr>
          <w:rFonts w:ascii="Times New Roman"/>
          <w:b w:val="false"/>
          <w:i w:val="false"/>
          <w:color w:val="000000"/>
          <w:sz w:val="28"/>
        </w:rPr>
        <w:t>
      2) Көбею, тұқым қуалаушылық, өзгергіштік. Эволюциялық даму;</w:t>
      </w:r>
    </w:p>
    <w:p>
      <w:pPr>
        <w:spacing w:after="0"/>
        <w:ind w:left="0"/>
        <w:jc w:val="both"/>
      </w:pPr>
      <w:r>
        <w:rPr>
          <w:rFonts w:ascii="Times New Roman"/>
          <w:b w:val="false"/>
          <w:i w:val="false"/>
          <w:color w:val="000000"/>
          <w:sz w:val="28"/>
        </w:rPr>
        <w:t>
      3) Ағза мен қоршаған орта;</w:t>
      </w:r>
    </w:p>
    <w:p>
      <w:pPr>
        <w:spacing w:after="0"/>
        <w:ind w:left="0"/>
        <w:jc w:val="both"/>
      </w:pPr>
      <w:r>
        <w:rPr>
          <w:rFonts w:ascii="Times New Roman"/>
          <w:b w:val="false"/>
          <w:i w:val="false"/>
          <w:color w:val="000000"/>
          <w:sz w:val="28"/>
        </w:rPr>
        <w:t>
      4) Қолданбалы кіріктірілген ғылымдар.</w:t>
      </w:r>
    </w:p>
    <w:bookmarkStart w:name="z296" w:id="328"/>
    <w:p>
      <w:pPr>
        <w:spacing w:after="0"/>
        <w:ind w:left="0"/>
        <w:jc w:val="both"/>
      </w:pPr>
      <w:r>
        <w:rPr>
          <w:rFonts w:ascii="Times New Roman"/>
          <w:b w:val="false"/>
          <w:i w:val="false"/>
          <w:color w:val="000000"/>
          <w:sz w:val="28"/>
        </w:rPr>
        <w:t>
      9. "Тірі ағзалардың көптүрлілігі, құрылымы мен қызметтері" бөлімі келесі бөлімшелерден тұрады:</w:t>
      </w:r>
    </w:p>
    <w:bookmarkEnd w:id="328"/>
    <w:p>
      <w:pPr>
        <w:spacing w:after="0"/>
        <w:ind w:left="0"/>
        <w:jc w:val="both"/>
      </w:pPr>
      <w:r>
        <w:rPr>
          <w:rFonts w:ascii="Times New Roman"/>
          <w:b w:val="false"/>
          <w:i w:val="false"/>
          <w:color w:val="000000"/>
          <w:sz w:val="28"/>
        </w:rPr>
        <w:t>
      1) Тірі ағзалардың көптүрлілігі;</w:t>
      </w:r>
    </w:p>
    <w:p>
      <w:pPr>
        <w:spacing w:after="0"/>
        <w:ind w:left="0"/>
        <w:jc w:val="both"/>
      </w:pPr>
      <w:r>
        <w:rPr>
          <w:rFonts w:ascii="Times New Roman"/>
          <w:b w:val="false"/>
          <w:i w:val="false"/>
          <w:color w:val="000000"/>
          <w:sz w:val="28"/>
        </w:rPr>
        <w:t>
      2) Қоректену:</w:t>
      </w:r>
    </w:p>
    <w:p>
      <w:pPr>
        <w:spacing w:after="0"/>
        <w:ind w:left="0"/>
        <w:jc w:val="both"/>
      </w:pPr>
      <w:r>
        <w:rPr>
          <w:rFonts w:ascii="Times New Roman"/>
          <w:b w:val="false"/>
          <w:i w:val="false"/>
          <w:color w:val="000000"/>
          <w:sz w:val="28"/>
        </w:rPr>
        <w:t>
      3) Заттардың тасымалдануы;</w:t>
      </w:r>
    </w:p>
    <w:p>
      <w:pPr>
        <w:spacing w:after="0"/>
        <w:ind w:left="0"/>
        <w:jc w:val="both"/>
      </w:pPr>
      <w:r>
        <w:rPr>
          <w:rFonts w:ascii="Times New Roman"/>
          <w:b w:val="false"/>
          <w:i w:val="false"/>
          <w:color w:val="000000"/>
          <w:sz w:val="28"/>
        </w:rPr>
        <w:t xml:space="preserve">
      4) Тыныс алу; </w:t>
      </w:r>
    </w:p>
    <w:p>
      <w:pPr>
        <w:spacing w:after="0"/>
        <w:ind w:left="0"/>
        <w:jc w:val="both"/>
      </w:pPr>
      <w:r>
        <w:rPr>
          <w:rFonts w:ascii="Times New Roman"/>
          <w:b w:val="false"/>
          <w:i w:val="false"/>
          <w:color w:val="000000"/>
          <w:sz w:val="28"/>
        </w:rPr>
        <w:t xml:space="preserve">
      5) бөліп шығару; </w:t>
      </w:r>
    </w:p>
    <w:p>
      <w:pPr>
        <w:spacing w:after="0"/>
        <w:ind w:left="0"/>
        <w:jc w:val="both"/>
      </w:pPr>
      <w:r>
        <w:rPr>
          <w:rFonts w:ascii="Times New Roman"/>
          <w:b w:val="false"/>
          <w:i w:val="false"/>
          <w:color w:val="000000"/>
          <w:sz w:val="28"/>
        </w:rPr>
        <w:t xml:space="preserve">
      6) Қозғалыс; </w:t>
      </w:r>
    </w:p>
    <w:p>
      <w:pPr>
        <w:spacing w:after="0"/>
        <w:ind w:left="0"/>
        <w:jc w:val="both"/>
      </w:pPr>
      <w:r>
        <w:rPr>
          <w:rFonts w:ascii="Times New Roman"/>
          <w:b w:val="false"/>
          <w:i w:val="false"/>
          <w:color w:val="000000"/>
          <w:sz w:val="28"/>
        </w:rPr>
        <w:t xml:space="preserve">
      7) Координация және реттелу. </w:t>
      </w:r>
    </w:p>
    <w:bookmarkStart w:name="z297" w:id="329"/>
    <w:p>
      <w:pPr>
        <w:spacing w:after="0"/>
        <w:ind w:left="0"/>
        <w:jc w:val="both"/>
      </w:pPr>
      <w:r>
        <w:rPr>
          <w:rFonts w:ascii="Times New Roman"/>
          <w:b w:val="false"/>
          <w:i w:val="false"/>
          <w:color w:val="000000"/>
          <w:sz w:val="28"/>
        </w:rPr>
        <w:t>
      10. "Көбею, тұқым қуалаушылық, өзгергіштік. Эволюциялық даму" бөлімі келесі бөлімшелерден тұрады:</w:t>
      </w:r>
    </w:p>
    <w:bookmarkEnd w:id="329"/>
    <w:p>
      <w:pPr>
        <w:spacing w:after="0"/>
        <w:ind w:left="0"/>
        <w:jc w:val="both"/>
      </w:pPr>
      <w:r>
        <w:rPr>
          <w:rFonts w:ascii="Times New Roman"/>
          <w:b w:val="false"/>
          <w:i w:val="false"/>
          <w:color w:val="000000"/>
          <w:sz w:val="28"/>
        </w:rPr>
        <w:t>
      1) Көбею;</w:t>
      </w:r>
    </w:p>
    <w:p>
      <w:pPr>
        <w:spacing w:after="0"/>
        <w:ind w:left="0"/>
        <w:jc w:val="both"/>
      </w:pPr>
      <w:r>
        <w:rPr>
          <w:rFonts w:ascii="Times New Roman"/>
          <w:b w:val="false"/>
          <w:i w:val="false"/>
          <w:color w:val="000000"/>
          <w:sz w:val="28"/>
        </w:rPr>
        <w:t>
      2) Жасушалық айналым;</w:t>
      </w:r>
    </w:p>
    <w:p>
      <w:pPr>
        <w:spacing w:after="0"/>
        <w:ind w:left="0"/>
        <w:jc w:val="both"/>
      </w:pPr>
      <w:r>
        <w:rPr>
          <w:rFonts w:ascii="Times New Roman"/>
          <w:b w:val="false"/>
          <w:i w:val="false"/>
          <w:color w:val="000000"/>
          <w:sz w:val="28"/>
        </w:rPr>
        <w:t>
      3) Өсу және даму;</w:t>
      </w:r>
    </w:p>
    <w:p>
      <w:pPr>
        <w:spacing w:after="0"/>
        <w:ind w:left="0"/>
        <w:jc w:val="both"/>
      </w:pPr>
      <w:r>
        <w:rPr>
          <w:rFonts w:ascii="Times New Roman"/>
          <w:b w:val="false"/>
          <w:i w:val="false"/>
          <w:color w:val="000000"/>
          <w:sz w:val="28"/>
        </w:rPr>
        <w:t>
      4) Тұқым қуалаушылық пен өзгергіштік заңдылықтары;</w:t>
      </w:r>
    </w:p>
    <w:p>
      <w:pPr>
        <w:spacing w:after="0"/>
        <w:ind w:left="0"/>
        <w:jc w:val="both"/>
      </w:pPr>
      <w:r>
        <w:rPr>
          <w:rFonts w:ascii="Times New Roman"/>
          <w:b w:val="false"/>
          <w:i w:val="false"/>
          <w:color w:val="000000"/>
          <w:sz w:val="28"/>
        </w:rPr>
        <w:t>
      5) Эволюциялық даму мен селекция негіздері.</w:t>
      </w:r>
    </w:p>
    <w:bookmarkStart w:name="z298" w:id="330"/>
    <w:p>
      <w:pPr>
        <w:spacing w:after="0"/>
        <w:ind w:left="0"/>
        <w:jc w:val="both"/>
      </w:pPr>
      <w:r>
        <w:rPr>
          <w:rFonts w:ascii="Times New Roman"/>
          <w:b w:val="false"/>
          <w:i w:val="false"/>
          <w:color w:val="000000"/>
          <w:sz w:val="28"/>
        </w:rPr>
        <w:t>
      11. "Ағза мен қоршаған орта" бөлімі келесі бөлімшелерден тұрады:</w:t>
      </w:r>
    </w:p>
    <w:bookmarkEnd w:id="330"/>
    <w:p>
      <w:pPr>
        <w:spacing w:after="0"/>
        <w:ind w:left="0"/>
        <w:jc w:val="both"/>
      </w:pPr>
      <w:r>
        <w:rPr>
          <w:rFonts w:ascii="Times New Roman"/>
          <w:b w:val="false"/>
          <w:i w:val="false"/>
          <w:color w:val="000000"/>
          <w:sz w:val="28"/>
        </w:rPr>
        <w:t xml:space="preserve">
      1) Биосфера, экожүйе, популяция; </w:t>
      </w:r>
    </w:p>
    <w:p>
      <w:pPr>
        <w:spacing w:after="0"/>
        <w:ind w:left="0"/>
        <w:jc w:val="both"/>
      </w:pPr>
      <w:r>
        <w:rPr>
          <w:rFonts w:ascii="Times New Roman"/>
          <w:b w:val="false"/>
          <w:i w:val="false"/>
          <w:color w:val="000000"/>
          <w:sz w:val="28"/>
        </w:rPr>
        <w:t>
      2) Адам қызметінің қоршаған ортаға әсері.</w:t>
      </w:r>
    </w:p>
    <w:bookmarkStart w:name="z299" w:id="331"/>
    <w:p>
      <w:pPr>
        <w:spacing w:after="0"/>
        <w:ind w:left="0"/>
        <w:jc w:val="both"/>
      </w:pPr>
      <w:r>
        <w:rPr>
          <w:rFonts w:ascii="Times New Roman"/>
          <w:b w:val="false"/>
          <w:i w:val="false"/>
          <w:color w:val="000000"/>
          <w:sz w:val="28"/>
        </w:rPr>
        <w:t>
      12. "Қолданбалы кіріктірілген ғылымдар" бөлімі келесі бөлімшелерден тұрады:</w:t>
      </w:r>
    </w:p>
    <w:bookmarkEnd w:id="331"/>
    <w:p>
      <w:pPr>
        <w:spacing w:after="0"/>
        <w:ind w:left="0"/>
        <w:jc w:val="both"/>
      </w:pPr>
      <w:r>
        <w:rPr>
          <w:rFonts w:ascii="Times New Roman"/>
          <w:b w:val="false"/>
          <w:i w:val="false"/>
          <w:color w:val="000000"/>
          <w:sz w:val="28"/>
        </w:rPr>
        <w:t>
      1) Молекулалық биология мен биохимия;</w:t>
      </w:r>
    </w:p>
    <w:p>
      <w:pPr>
        <w:spacing w:after="0"/>
        <w:ind w:left="0"/>
        <w:jc w:val="both"/>
      </w:pPr>
      <w:r>
        <w:rPr>
          <w:rFonts w:ascii="Times New Roman"/>
          <w:b w:val="false"/>
          <w:i w:val="false"/>
          <w:color w:val="000000"/>
          <w:sz w:val="28"/>
        </w:rPr>
        <w:t>
      2) Жасушалық биология;</w:t>
      </w:r>
    </w:p>
    <w:p>
      <w:pPr>
        <w:spacing w:after="0"/>
        <w:ind w:left="0"/>
        <w:jc w:val="both"/>
      </w:pPr>
      <w:r>
        <w:rPr>
          <w:rFonts w:ascii="Times New Roman"/>
          <w:b w:val="false"/>
          <w:i w:val="false"/>
          <w:color w:val="000000"/>
          <w:sz w:val="28"/>
        </w:rPr>
        <w:t>
      3) Микробиология және биотехнология;</w:t>
      </w:r>
    </w:p>
    <w:p>
      <w:pPr>
        <w:spacing w:after="0"/>
        <w:ind w:left="0"/>
        <w:jc w:val="both"/>
      </w:pPr>
      <w:r>
        <w:rPr>
          <w:rFonts w:ascii="Times New Roman"/>
          <w:b w:val="false"/>
          <w:i w:val="false"/>
          <w:color w:val="000000"/>
          <w:sz w:val="28"/>
        </w:rPr>
        <w:t>
      4) Биофизика.</w:t>
      </w:r>
    </w:p>
    <w:bookmarkStart w:name="z300" w:id="332"/>
    <w:p>
      <w:pPr>
        <w:spacing w:after="0"/>
        <w:ind w:left="0"/>
        <w:jc w:val="left"/>
      </w:pPr>
      <w:r>
        <w:rPr>
          <w:rFonts w:ascii="Times New Roman"/>
          <w:b/>
          <w:i w:val="false"/>
          <w:color w:val="000000"/>
        </w:rPr>
        <w:t xml:space="preserve"> 3-тарау. Оқу мақсаттарының жүйесі</w:t>
      </w:r>
    </w:p>
    <w:bookmarkEnd w:id="332"/>
    <w:bookmarkStart w:name="z301" w:id="333"/>
    <w:p>
      <w:pPr>
        <w:spacing w:after="0"/>
        <w:ind w:left="0"/>
        <w:jc w:val="both"/>
      </w:pPr>
      <w:r>
        <w:rPr>
          <w:rFonts w:ascii="Times New Roman"/>
          <w:b w:val="false"/>
          <w:i w:val="false"/>
          <w:color w:val="000000"/>
          <w:sz w:val="28"/>
        </w:rPr>
        <w:t>
      13. Бағдарламада оқу мақсаттарын пайдалану ыңғайлылығы үшін кодтау енгізілді. Кодта бірінші сан сыныпты, екінші және үшінші сандар – бөлім мен бөлімшенің, төртінші сан – оқу мақсатының реттік санын білдіреді. Мысалы, 7.2.1.4. кодында "7" - сынып, "2.1" - екінші бөлімнің бірінші бөлімшесі, "4" - оқу мақсатының реттік саны.</w:t>
      </w:r>
    </w:p>
    <w:bookmarkEnd w:id="333"/>
    <w:bookmarkStart w:name="z302" w:id="334"/>
    <w:p>
      <w:pPr>
        <w:spacing w:after="0"/>
        <w:ind w:left="0"/>
        <w:jc w:val="both"/>
      </w:pPr>
      <w:r>
        <w:rPr>
          <w:rFonts w:ascii="Times New Roman"/>
          <w:b w:val="false"/>
          <w:i w:val="false"/>
          <w:color w:val="000000"/>
          <w:sz w:val="28"/>
        </w:rPr>
        <w:t>
      14. Оқу мақсаттарының жүйесі бөлім бойынша әр сыныпқа берілген.</w:t>
      </w:r>
    </w:p>
    <w:bookmarkEnd w:id="334"/>
    <w:p>
      <w:pPr>
        <w:spacing w:after="0"/>
        <w:ind w:left="0"/>
        <w:jc w:val="both"/>
      </w:pPr>
      <w:r>
        <w:rPr>
          <w:rFonts w:ascii="Times New Roman"/>
          <w:b w:val="false"/>
          <w:i w:val="false"/>
          <w:color w:val="000000"/>
          <w:sz w:val="28"/>
        </w:rPr>
        <w:t>
      1) Тірі организмдердің көп түрлілігі, құрылымы мен қызметтері: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
        <w:gridCol w:w="3160"/>
        <w:gridCol w:w="4829"/>
        <w:gridCol w:w="35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ағзалардың көптүрлілігі</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7.1.1.2 </w:t>
            </w:r>
            <w:r>
              <w:br/>
            </w:r>
            <w:r>
              <w:rPr>
                <w:rFonts w:ascii="Times New Roman"/>
                <w:b w:val="false"/>
                <w:i w:val="false"/>
                <w:color w:val="000000"/>
                <w:sz w:val="20"/>
              </w:rPr>
              <w:t>
тірі ағзалардың жүйелік орналасуын анықтау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саңырауқұлақтардың негізгі белгілерін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9.1.1.2 </w:t>
            </w:r>
            <w:r>
              <w:br/>
            </w:r>
            <w:r>
              <w:rPr>
                <w:rFonts w:ascii="Times New Roman"/>
                <w:b w:val="false"/>
                <w:i w:val="false"/>
                <w:color w:val="000000"/>
                <w:sz w:val="20"/>
              </w:rPr>
              <w:t xml:space="preserve">
өсімдіктер мен жануарлардың түрлерін ерекшелік белгілері бойынша ажырата білу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r>
              <w:br/>
            </w:r>
            <w:r>
              <w:rPr>
                <w:rFonts w:ascii="Times New Roman"/>
                <w:b w:val="false"/>
                <w:i w:val="false"/>
                <w:color w:val="000000"/>
                <w:sz w:val="20"/>
              </w:rPr>
              <w:t>
 омыртқасыз және омыртқалы жануарлардың құрылыс ерекшеліктерін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8.1.1.3 </w:t>
            </w:r>
            <w:r>
              <w:br/>
            </w:r>
            <w:r>
              <w:rPr>
                <w:rFonts w:ascii="Times New Roman"/>
                <w:b w:val="false"/>
                <w:i w:val="false"/>
                <w:color w:val="000000"/>
                <w:sz w:val="20"/>
              </w:rPr>
              <w:t>
даражарнақты және қосжарнақты өсімдіктер кластарын негізгі белгілеріне қарай ажыратып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7.1.1.4 </w:t>
            </w:r>
            <w:r>
              <w:br/>
            </w:r>
            <w:r>
              <w:rPr>
                <w:rFonts w:ascii="Times New Roman"/>
                <w:b w:val="false"/>
                <w:i w:val="false"/>
                <w:color w:val="000000"/>
                <w:sz w:val="20"/>
              </w:rPr>
              <w:t>
белгілі бір ағзаларға қарапайым дихотомиялық кілттерді құрастыру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8.1.1.4 ерекшеліктеріне сәйкес буынаяқтылар мен хордалы жануарлар кластарын тану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w:t>
            </w:r>
            <w:r>
              <w:br/>
            </w:r>
            <w:r>
              <w:rPr>
                <w:rFonts w:ascii="Times New Roman"/>
                <w:b w:val="false"/>
                <w:i w:val="false"/>
                <w:color w:val="000000"/>
                <w:sz w:val="20"/>
              </w:rPr>
              <w:t>
жапырақтың құрылысын сипаттау және жасушалық құрылымы мен оның қызметі арасындағы өзара байланысты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8.1.2.1 </w:t>
            </w:r>
            <w:r>
              <w:br/>
            </w:r>
            <w:r>
              <w:rPr>
                <w:rFonts w:ascii="Times New Roman"/>
                <w:b w:val="false"/>
                <w:i w:val="false"/>
                <w:color w:val="000000"/>
                <w:sz w:val="20"/>
              </w:rPr>
              <w:t>
омыртқасыз (жауынқұрт) жәндіктердің, күйіс қайыра-тын (сиыр) жануарлар мен адамның ас қорыту жүйесінің құрылысын салыстыру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r>
              <w:br/>
            </w:r>
            <w:r>
              <w:rPr>
                <w:rFonts w:ascii="Times New Roman"/>
                <w:b w:val="false"/>
                <w:i w:val="false"/>
                <w:color w:val="000000"/>
                <w:sz w:val="20"/>
              </w:rPr>
              <w:t xml:space="preserve">
қорытылу, абсорбция, ассимиляция, бөліп шығару үдерістеріне егжей-тегжейлі сипаттау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7.1.2.2 </w:t>
            </w:r>
            <w:r>
              <w:br/>
            </w:r>
            <w:r>
              <w:rPr>
                <w:rFonts w:ascii="Times New Roman"/>
                <w:b w:val="false"/>
                <w:i w:val="false"/>
                <w:color w:val="000000"/>
                <w:sz w:val="20"/>
              </w:rPr>
              <w:t>
фотосинтез үдерісі үшін қажетті жағдайларды зерттеу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r>
              <w:br/>
            </w:r>
            <w:r>
              <w:rPr>
                <w:rFonts w:ascii="Times New Roman"/>
                <w:b w:val="false"/>
                <w:i w:val="false"/>
                <w:color w:val="000000"/>
                <w:sz w:val="20"/>
              </w:rPr>
              <w:t>
тістердің құрылысы, әртүрлі типтері мен қызметтері арасындағы байланыс пен тісті күту ережелерін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w:t>
            </w:r>
            <w:r>
              <w:br/>
            </w:r>
            <w:r>
              <w:rPr>
                <w:rFonts w:ascii="Times New Roman"/>
                <w:b w:val="false"/>
                <w:i w:val="false"/>
                <w:color w:val="000000"/>
                <w:sz w:val="20"/>
              </w:rPr>
              <w:t>
ас қорыту процессіндегі органикалық заттар мен тиісті ферменттердің арасындағы байланысты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8.1.2.3 </w:t>
            </w:r>
            <w:r>
              <w:br/>
            </w:r>
            <w:r>
              <w:rPr>
                <w:rFonts w:ascii="Times New Roman"/>
                <w:b w:val="false"/>
                <w:i w:val="false"/>
                <w:color w:val="000000"/>
                <w:sz w:val="20"/>
              </w:rPr>
              <w:t>
адамның ас қорыту жүйесінің құрылысы мен қызметтері арасындағы өзара байланысты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9.1.2.3 </w:t>
            </w:r>
            <w:r>
              <w:br/>
            </w:r>
            <w:r>
              <w:rPr>
                <w:rFonts w:ascii="Times New Roman"/>
                <w:b w:val="false"/>
                <w:i w:val="false"/>
                <w:color w:val="000000"/>
                <w:sz w:val="20"/>
              </w:rPr>
              <w:t>
ферменттердің белсенділігіне әсер ететін әр түрлі жағдайларды (температура, pН)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r>
              <w:br/>
            </w:r>
            <w:r>
              <w:rPr>
                <w:rFonts w:ascii="Times New Roman"/>
                <w:b w:val="false"/>
                <w:i w:val="false"/>
                <w:color w:val="000000"/>
                <w:sz w:val="20"/>
              </w:rPr>
              <w:t>
асқорыту жолы ауруларының себептерін және астан улану белгілерін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r>
              <w:br/>
            </w:r>
            <w:r>
              <w:rPr>
                <w:rFonts w:ascii="Times New Roman"/>
                <w:b w:val="false"/>
                <w:i w:val="false"/>
                <w:color w:val="000000"/>
                <w:sz w:val="20"/>
              </w:rPr>
              <w:t>
өттің әсерінен майлардың эмульгациялануы үдерісін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r>
              <w:br/>
            </w:r>
            <w:r>
              <w:rPr>
                <w:rFonts w:ascii="Times New Roman"/>
                <w:b w:val="false"/>
                <w:i w:val="false"/>
                <w:color w:val="000000"/>
                <w:sz w:val="20"/>
              </w:rPr>
              <w:t>
адам ағзасын-дағы дәрумендердің маңыздылығын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r>
              <w:br/>
            </w:r>
            <w:r>
              <w:rPr>
                <w:rFonts w:ascii="Times New Roman"/>
                <w:b w:val="false"/>
                <w:i w:val="false"/>
                <w:color w:val="000000"/>
                <w:sz w:val="20"/>
              </w:rPr>
              <w:t xml:space="preserve">
құрамында дәрумендердің маңызды мөлшері бар азық-түліктер тізімін жасау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8.1.2.7</w:t>
            </w:r>
            <w:r>
              <w:br/>
            </w:r>
            <w:r>
              <w:rPr>
                <w:rFonts w:ascii="Times New Roman"/>
                <w:b w:val="false"/>
                <w:i w:val="false"/>
                <w:color w:val="000000"/>
                <w:sz w:val="20"/>
              </w:rPr>
              <w:t>
жемістердің құрамындағы С дәруменін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тасымалдануы</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w:t>
            </w:r>
            <w:r>
              <w:br/>
            </w:r>
            <w:r>
              <w:rPr>
                <w:rFonts w:ascii="Times New Roman"/>
                <w:b w:val="false"/>
                <w:i w:val="false"/>
                <w:color w:val="000000"/>
                <w:sz w:val="20"/>
              </w:rPr>
              <w:t>
тірі ағзалардағы қоректік заттардың тасымалдануының маңызын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r>
              <w:br/>
            </w:r>
            <w:r>
              <w:rPr>
                <w:rFonts w:ascii="Times New Roman"/>
                <w:b w:val="false"/>
                <w:i w:val="false"/>
                <w:color w:val="000000"/>
                <w:sz w:val="20"/>
              </w:rPr>
              <w:t>
қан құрамы мен қызметін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r>
              <w:br/>
            </w:r>
            <w:r>
              <w:rPr>
                <w:rFonts w:ascii="Times New Roman"/>
                <w:b w:val="false"/>
                <w:i w:val="false"/>
                <w:color w:val="000000"/>
                <w:sz w:val="20"/>
              </w:rPr>
              <w:t>
активті және пассивті тасымалдың маңызын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w:t>
            </w:r>
            <w:r>
              <w:br/>
            </w:r>
            <w:r>
              <w:rPr>
                <w:rFonts w:ascii="Times New Roman"/>
                <w:b w:val="false"/>
                <w:i w:val="false"/>
                <w:color w:val="000000"/>
                <w:sz w:val="20"/>
              </w:rPr>
              <w:t>
өсімдіктерде заттардың тасымалдануына қатысатын мүшелерді танып білу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8.1.3.2</w:t>
            </w:r>
            <w:r>
              <w:br/>
            </w:r>
            <w:r>
              <w:rPr>
                <w:rFonts w:ascii="Times New Roman"/>
                <w:b w:val="false"/>
                <w:i w:val="false"/>
                <w:color w:val="000000"/>
                <w:sz w:val="20"/>
              </w:rPr>
              <w:t>
дайын микро-препараттар арқылы түрлі ағзалардың қан құрамы жасушасының пішіндеріндегі ерекшеліктерді зерттеу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r>
              <w:br/>
            </w:r>
            <w:r>
              <w:rPr>
                <w:rFonts w:ascii="Times New Roman"/>
                <w:b w:val="false"/>
                <w:i w:val="false"/>
                <w:color w:val="000000"/>
                <w:sz w:val="20"/>
              </w:rPr>
              <w:t>
өсімдіктердегі транспирация үдерісінің мәнін түсіндіру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r>
              <w:br/>
            </w:r>
            <w:r>
              <w:rPr>
                <w:rFonts w:ascii="Times New Roman"/>
                <w:b w:val="false"/>
                <w:i w:val="false"/>
                <w:color w:val="000000"/>
                <w:sz w:val="20"/>
              </w:rPr>
              <w:t>
сабақ пен тамырдың ішкі құрылысын зерттеу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w:t>
            </w:r>
            <w:r>
              <w:br/>
            </w:r>
            <w:r>
              <w:rPr>
                <w:rFonts w:ascii="Times New Roman"/>
                <w:b w:val="false"/>
                <w:i w:val="false"/>
                <w:color w:val="000000"/>
                <w:sz w:val="20"/>
              </w:rPr>
              <w:t xml:space="preserve">
лейкоциттердің түрлі типтерінің қызметтерін сипаттау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w:t>
            </w:r>
            <w:r>
              <w:br/>
            </w:r>
            <w:r>
              <w:rPr>
                <w:rFonts w:ascii="Times New Roman"/>
                <w:b w:val="false"/>
                <w:i w:val="false"/>
                <w:color w:val="000000"/>
                <w:sz w:val="20"/>
              </w:rPr>
              <w:t>
ішкі және сыртқы факторлардың транспирацияға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r>
              <w:br/>
            </w:r>
            <w:r>
              <w:rPr>
                <w:rFonts w:ascii="Times New Roman"/>
                <w:b w:val="false"/>
                <w:i w:val="false"/>
                <w:color w:val="000000"/>
                <w:sz w:val="20"/>
              </w:rPr>
              <w:t>
гуморальдық және жасушалық иммунитетті салыстыру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7.1.3.4</w:t>
            </w:r>
            <w:r>
              <w:br/>
            </w:r>
            <w:r>
              <w:rPr>
                <w:rFonts w:ascii="Times New Roman"/>
                <w:b w:val="false"/>
                <w:i w:val="false"/>
                <w:color w:val="000000"/>
                <w:sz w:val="20"/>
              </w:rPr>
              <w:t>
сабақ және тамырдың құрылысы мен қызметтерінің өзара байланысын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r>
              <w:br/>
            </w:r>
            <w:r>
              <w:rPr>
                <w:rFonts w:ascii="Times New Roman"/>
                <w:b w:val="false"/>
                <w:i w:val="false"/>
                <w:color w:val="000000"/>
                <w:sz w:val="20"/>
              </w:rPr>
              <w:t>
лимфа жүйелерін және қан, ұлпалық сұйықтық пен лимфа арасындағы өзара байланысты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9.1.3.4</w:t>
            </w:r>
            <w:r>
              <w:br/>
            </w:r>
            <w:r>
              <w:rPr>
                <w:rFonts w:ascii="Times New Roman"/>
                <w:b w:val="false"/>
                <w:i w:val="false"/>
                <w:color w:val="000000"/>
                <w:sz w:val="20"/>
              </w:rPr>
              <w:t>
жыл мезгіліне байланысты заттардың флоэмадағы транслокациясын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7.1.3.5</w:t>
            </w:r>
            <w:r>
              <w:br/>
            </w:r>
            <w:r>
              <w:rPr>
                <w:rFonts w:ascii="Times New Roman"/>
                <w:b w:val="false"/>
                <w:i w:val="false"/>
                <w:color w:val="000000"/>
                <w:sz w:val="20"/>
              </w:rPr>
              <w:t>
ксилема мен флоэма элементтерінің құрылысын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8.1.3.6</w:t>
            </w:r>
            <w:r>
              <w:br/>
            </w:r>
            <w:r>
              <w:rPr>
                <w:rFonts w:ascii="Times New Roman"/>
                <w:b w:val="false"/>
                <w:i w:val="false"/>
                <w:color w:val="000000"/>
                <w:sz w:val="20"/>
              </w:rPr>
              <w:t>
аурулардың алдын алуындағы вакцинацияның ролін бағалау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7.1.3.6</w:t>
            </w:r>
            <w:r>
              <w:br/>
            </w:r>
            <w:r>
              <w:rPr>
                <w:rFonts w:ascii="Times New Roman"/>
                <w:b w:val="false"/>
                <w:i w:val="false"/>
                <w:color w:val="000000"/>
                <w:sz w:val="20"/>
              </w:rPr>
              <w:t>
жануарлардың заттарды тасымалдауға қатысатын мүшелерін танып білу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8.1.3.7</w:t>
            </w:r>
            <w:r>
              <w:br/>
            </w:r>
            <w:r>
              <w:rPr>
                <w:rFonts w:ascii="Times New Roman"/>
                <w:b w:val="false"/>
                <w:i w:val="false"/>
                <w:color w:val="000000"/>
                <w:sz w:val="20"/>
              </w:rPr>
              <w:t>
агглютинация және резус-конфликт механизмдерін түсіндіру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r>
              <w:br/>
            </w:r>
            <w:r>
              <w:rPr>
                <w:rFonts w:ascii="Times New Roman"/>
                <w:b w:val="false"/>
                <w:i w:val="false"/>
                <w:color w:val="000000"/>
                <w:sz w:val="20"/>
              </w:rPr>
              <w:t>
жануарлардың жүрегі мен қантамырлар жүйелерінің құрылысын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w:t>
            </w:r>
            <w:r>
              <w:br/>
            </w:r>
            <w:r>
              <w:rPr>
                <w:rFonts w:ascii="Times New Roman"/>
                <w:b w:val="false"/>
                <w:i w:val="false"/>
                <w:color w:val="000000"/>
                <w:sz w:val="20"/>
              </w:rPr>
              <w:t>
қантамыр қабырғасының құрылысы мен олардың қызметі арасындағы байланысты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8.1.3.10 жануарлардың қантамырлар жүйесінің түрлерін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8.1.3.11</w:t>
            </w:r>
            <w:r>
              <w:br/>
            </w:r>
            <w:r>
              <w:rPr>
                <w:rFonts w:ascii="Times New Roman"/>
                <w:b w:val="false"/>
                <w:i w:val="false"/>
                <w:color w:val="000000"/>
                <w:sz w:val="20"/>
              </w:rPr>
              <w:t xml:space="preserve">
дене жаттығуларының жүрек жұмысы мен оның қалпына келуіне әсерін зерттеу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8.1.3.12</w:t>
            </w:r>
            <w:r>
              <w:br/>
            </w:r>
            <w:r>
              <w:rPr>
                <w:rFonts w:ascii="Times New Roman"/>
                <w:b w:val="false"/>
                <w:i w:val="false"/>
                <w:color w:val="000000"/>
                <w:sz w:val="20"/>
              </w:rPr>
              <w:t>
қантамыр жүйесі ауруларының себептері мен ауру белгілерін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r>
              <w:br/>
            </w:r>
            <w:r>
              <w:rPr>
                <w:rFonts w:ascii="Times New Roman"/>
                <w:b w:val="false"/>
                <w:i w:val="false"/>
                <w:color w:val="000000"/>
                <w:sz w:val="20"/>
              </w:rPr>
              <w:t>
тірі ағзалардағы тыныс алудың маңызын сипаттау</w:t>
            </w: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r>
              <w:br/>
            </w:r>
            <w:r>
              <w:rPr>
                <w:rFonts w:ascii="Times New Roman"/>
                <w:b w:val="false"/>
                <w:i w:val="false"/>
                <w:color w:val="000000"/>
                <w:sz w:val="20"/>
              </w:rPr>
              <w:t>
өкпедегі газ алмасу және ұлпалық тыныс алудың механизмдерін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w:t>
            </w:r>
            <w:r>
              <w:br/>
            </w:r>
            <w:r>
              <w:rPr>
                <w:rFonts w:ascii="Times New Roman"/>
                <w:b w:val="false"/>
                <w:i w:val="false"/>
                <w:color w:val="000000"/>
                <w:sz w:val="20"/>
              </w:rPr>
              <w:t>
тыныс алу реакциясының химиялық теңдеуін пайдалана отырып, аэробты және анаэробты тыныс алуды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r>
              <w:br/>
            </w:r>
            <w:r>
              <w:rPr>
                <w:rFonts w:ascii="Times New Roman"/>
                <w:b w:val="false"/>
                <w:i w:val="false"/>
                <w:color w:val="000000"/>
                <w:sz w:val="20"/>
              </w:rPr>
              <w:t>
тынысалудың анаэробты және аэробты типтерін ажырату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w:t>
            </w:r>
            <w:r>
              <w:br/>
            </w:r>
            <w:r>
              <w:rPr>
                <w:rFonts w:ascii="Times New Roman"/>
                <w:b w:val="false"/>
                <w:i w:val="false"/>
                <w:color w:val="000000"/>
                <w:sz w:val="20"/>
              </w:rPr>
              <w:t>
тыныс алу және тыныс шығару механизмін түсіндіру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w:t>
            </w:r>
            <w:r>
              <w:br/>
            </w:r>
            <w:r>
              <w:rPr>
                <w:rFonts w:ascii="Times New Roman"/>
                <w:b w:val="false"/>
                <w:i w:val="false"/>
                <w:color w:val="000000"/>
                <w:sz w:val="20"/>
              </w:rPr>
              <w:t>
бұлшықет қажуы және аэробты, анаэробты тыныс алу үдерістері арасындағы байланысты қарастыру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7.1.4.3</w:t>
            </w:r>
            <w:r>
              <w:br/>
            </w:r>
            <w:r>
              <w:rPr>
                <w:rFonts w:ascii="Times New Roman"/>
                <w:b w:val="false"/>
                <w:i w:val="false"/>
                <w:color w:val="000000"/>
                <w:sz w:val="20"/>
              </w:rPr>
              <w:t>
өсімдіктердің тыныс алу үдерісін зерттеу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w:t>
            </w:r>
            <w:r>
              <w:br/>
            </w:r>
            <w:r>
              <w:rPr>
                <w:rFonts w:ascii="Times New Roman"/>
                <w:b w:val="false"/>
                <w:i w:val="false"/>
                <w:color w:val="000000"/>
                <w:sz w:val="20"/>
              </w:rPr>
              <w:t>
өкпенің тіршілік сыйымдылығын анықтау және қалыпты жағдайдағы және дененің физикалық жүктемесі кезіндегі тыныс алудың минуттық көлемін есептеу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7.1.4.4 </w:t>
            </w:r>
            <w:r>
              <w:br/>
            </w:r>
            <w:r>
              <w:rPr>
                <w:rFonts w:ascii="Times New Roman"/>
                <w:b w:val="false"/>
                <w:i w:val="false"/>
                <w:color w:val="000000"/>
                <w:sz w:val="20"/>
              </w:rPr>
              <w:t>
омыртқасыз және омыртқалы жануарлардың тыныс алу мүшелерін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7.1.4.5 </w:t>
            </w:r>
            <w:r>
              <w:br/>
            </w:r>
            <w:r>
              <w:rPr>
                <w:rFonts w:ascii="Times New Roman"/>
                <w:b w:val="false"/>
                <w:i w:val="false"/>
                <w:color w:val="000000"/>
                <w:sz w:val="20"/>
              </w:rPr>
              <w:t>
адамның тыныс алу мүшелері құрылысының ерекшеліктерін анықтау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7.1.4.6 </w:t>
            </w:r>
            <w:r>
              <w:br/>
            </w:r>
            <w:r>
              <w:rPr>
                <w:rFonts w:ascii="Times New Roman"/>
                <w:b w:val="false"/>
                <w:i w:val="false"/>
                <w:color w:val="000000"/>
                <w:sz w:val="20"/>
              </w:rPr>
              <w:t>
тыныс алу мүшелерінің аурулары және олардың алдын алу шараларын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Бөліп шығару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r>
              <w:br/>
            </w:r>
            <w:r>
              <w:rPr>
                <w:rFonts w:ascii="Times New Roman"/>
                <w:b w:val="false"/>
                <w:i w:val="false"/>
                <w:color w:val="000000"/>
                <w:sz w:val="20"/>
              </w:rPr>
              <w:t>
 ағзалардың тіршілігіндегі бөліп шығарудың маңызын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r>
              <w:br/>
            </w:r>
            <w:r>
              <w:rPr>
                <w:rFonts w:ascii="Times New Roman"/>
                <w:b w:val="false"/>
                <w:i w:val="false"/>
                <w:color w:val="000000"/>
                <w:sz w:val="20"/>
              </w:rPr>
              <w:t>
 адамның зәр шығару жүйесі мүшелерінің құрылысы мен қызметтері арасындағы байланысты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r>
              <w:br/>
            </w:r>
            <w:r>
              <w:rPr>
                <w:rFonts w:ascii="Times New Roman"/>
                <w:b w:val="false"/>
                <w:i w:val="false"/>
                <w:color w:val="000000"/>
                <w:sz w:val="20"/>
              </w:rPr>
              <w:t xml:space="preserve">
 нефронның құрылысы мен қызметін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r>
              <w:br/>
            </w:r>
            <w:r>
              <w:rPr>
                <w:rFonts w:ascii="Times New Roman"/>
                <w:b w:val="false"/>
                <w:i w:val="false"/>
                <w:color w:val="000000"/>
                <w:sz w:val="20"/>
              </w:rPr>
              <w:t>
 өсімдіктердегі бөліп шығару ерекшеліктерін зерттеу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r>
              <w:br/>
            </w:r>
            <w:r>
              <w:rPr>
                <w:rFonts w:ascii="Times New Roman"/>
                <w:b w:val="false"/>
                <w:i w:val="false"/>
                <w:color w:val="000000"/>
                <w:sz w:val="20"/>
              </w:rPr>
              <w:t>
 бүйректің құрылымдық бөліктерін танып білу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9.1.5.2 </w:t>
            </w:r>
            <w:r>
              <w:br/>
            </w:r>
            <w:r>
              <w:rPr>
                <w:rFonts w:ascii="Times New Roman"/>
                <w:b w:val="false"/>
                <w:i w:val="false"/>
                <w:color w:val="000000"/>
                <w:sz w:val="20"/>
              </w:rPr>
              <w:t>
несептің түзілуі және фильтрация үдерістерін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7.1.5.3 </w:t>
            </w:r>
            <w:r>
              <w:br/>
            </w:r>
            <w:r>
              <w:rPr>
                <w:rFonts w:ascii="Times New Roman"/>
                <w:b w:val="false"/>
                <w:i w:val="false"/>
                <w:color w:val="000000"/>
                <w:sz w:val="20"/>
              </w:rPr>
              <w:t>
омыртқасыз және омыртқалы жануарлардың бөліп шығару жүйелерінің құрылысын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8.1.5.3 </w:t>
            </w:r>
            <w:r>
              <w:br/>
            </w:r>
            <w:r>
              <w:rPr>
                <w:rFonts w:ascii="Times New Roman"/>
                <w:b w:val="false"/>
                <w:i w:val="false"/>
                <w:color w:val="000000"/>
                <w:sz w:val="20"/>
              </w:rPr>
              <w:t>
тері құрылымдарын және оның бөліп шығарудағы маңызын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9.1.5.3 </w:t>
            </w:r>
            <w:r>
              <w:br/>
            </w:r>
            <w:r>
              <w:rPr>
                <w:rFonts w:ascii="Times New Roman"/>
                <w:b w:val="false"/>
                <w:i w:val="false"/>
                <w:color w:val="000000"/>
                <w:sz w:val="20"/>
              </w:rPr>
              <w:t>
бүйректің жұмысына әсер ететін факторларды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8.1.5.4 </w:t>
            </w:r>
            <w:r>
              <w:br/>
            </w:r>
            <w:r>
              <w:rPr>
                <w:rFonts w:ascii="Times New Roman"/>
                <w:b w:val="false"/>
                <w:i w:val="false"/>
                <w:color w:val="000000"/>
                <w:sz w:val="20"/>
              </w:rPr>
              <w:t>
тері аурулары және оның алдын алу шараларын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9.1.5.4 </w:t>
            </w:r>
            <w:r>
              <w:br/>
            </w:r>
            <w:r>
              <w:rPr>
                <w:rFonts w:ascii="Times New Roman"/>
                <w:b w:val="false"/>
                <w:i w:val="false"/>
                <w:color w:val="000000"/>
                <w:sz w:val="20"/>
              </w:rPr>
              <w:t xml:space="preserve">
зәр шығару жүйесі, бүйрек ауруларының алдын алу шараларын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9.1.5.5 </w:t>
            </w:r>
            <w:r>
              <w:br/>
            </w:r>
            <w:r>
              <w:rPr>
                <w:rFonts w:ascii="Times New Roman"/>
                <w:b w:val="false"/>
                <w:i w:val="false"/>
                <w:color w:val="000000"/>
                <w:sz w:val="20"/>
              </w:rPr>
              <w:t>
әртүрлі ағзалардың мекен ету ортасы мен зат алмасуларының соңғы өнімдері арасындағы байланысты анықтау</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w:t>
            </w:r>
            <w:r>
              <w:br/>
            </w:r>
            <w:r>
              <w:rPr>
                <w:rFonts w:ascii="Times New Roman"/>
                <w:b w:val="false"/>
                <w:i w:val="false"/>
                <w:color w:val="000000"/>
                <w:sz w:val="20"/>
              </w:rPr>
              <w:t>
 тірі ағзалардың тіршілігіндегі қозғалыстың маңызын және себептерін түсіндіру (тропизмдер, таксистер)</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w:t>
            </w:r>
            <w:r>
              <w:br/>
            </w:r>
            <w:r>
              <w:rPr>
                <w:rFonts w:ascii="Times New Roman"/>
                <w:b w:val="false"/>
                <w:i w:val="false"/>
                <w:color w:val="000000"/>
                <w:sz w:val="20"/>
              </w:rPr>
              <w:t>
тірек-қимыл жүйесінің қызметтерін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r>
              <w:br/>
            </w:r>
            <w:r>
              <w:rPr>
                <w:rFonts w:ascii="Times New Roman"/>
                <w:b w:val="false"/>
                <w:i w:val="false"/>
                <w:color w:val="000000"/>
                <w:sz w:val="20"/>
              </w:rPr>
              <w:t>
қол бұлшық еттерінің максимальды бұлшық ет күшін және күшке төзімділігін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r>
              <w:br/>
            </w:r>
            <w:r>
              <w:rPr>
                <w:rFonts w:ascii="Times New Roman"/>
                <w:b w:val="false"/>
                <w:i w:val="false"/>
                <w:color w:val="000000"/>
                <w:sz w:val="20"/>
              </w:rPr>
              <w:t>
жарықтың өсімдік дамуына әсерін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r>
              <w:br/>
            </w:r>
            <w:r>
              <w:rPr>
                <w:rFonts w:ascii="Times New Roman"/>
                <w:b w:val="false"/>
                <w:i w:val="false"/>
                <w:color w:val="000000"/>
                <w:sz w:val="20"/>
              </w:rPr>
              <w:t>
сүйектің химиялық құрамы мен макро және микроскопиялық құрылымын зерттеу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w:t>
            </w:r>
            <w:r>
              <w:br/>
            </w:r>
            <w:r>
              <w:rPr>
                <w:rFonts w:ascii="Times New Roman"/>
                <w:b w:val="false"/>
                <w:i w:val="false"/>
                <w:color w:val="000000"/>
                <w:sz w:val="20"/>
              </w:rPr>
              <w:t>
бұлшық еттің жиырылу жиілігіне бұлшықет жұмысының тәуелділігін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w:t>
            </w:r>
            <w:r>
              <w:br/>
            </w:r>
            <w:r>
              <w:rPr>
                <w:rFonts w:ascii="Times New Roman"/>
                <w:b w:val="false"/>
                <w:i w:val="false"/>
                <w:color w:val="000000"/>
                <w:sz w:val="20"/>
              </w:rPr>
              <w:t>
өсімдіктердегі фотопериодизм ролін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r>
              <w:br/>
            </w:r>
            <w:r>
              <w:rPr>
                <w:rFonts w:ascii="Times New Roman"/>
                <w:b w:val="false"/>
                <w:i w:val="false"/>
                <w:color w:val="000000"/>
                <w:sz w:val="20"/>
              </w:rPr>
              <w:t>
сүйектердің байланыс түрлерін салыстыру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r>
              <w:br/>
            </w:r>
            <w:r>
              <w:rPr>
                <w:rFonts w:ascii="Times New Roman"/>
                <w:b w:val="false"/>
                <w:i w:val="false"/>
                <w:color w:val="000000"/>
                <w:sz w:val="20"/>
              </w:rPr>
              <w:t>
омыртқалы және омыртқасыз жануарлардың қозғалыс мүшелерін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w:t>
            </w:r>
            <w:r>
              <w:br/>
            </w:r>
            <w:r>
              <w:rPr>
                <w:rFonts w:ascii="Times New Roman"/>
                <w:b w:val="false"/>
                <w:i w:val="false"/>
                <w:color w:val="000000"/>
                <w:sz w:val="20"/>
              </w:rPr>
              <w:t>
буынның әр түрлі типтерінің құрылысы мен олардың қызметтері арасындағы байланысты орнату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r>
              <w:br/>
            </w:r>
            <w:r>
              <w:rPr>
                <w:rFonts w:ascii="Times New Roman"/>
                <w:b w:val="false"/>
                <w:i w:val="false"/>
                <w:color w:val="000000"/>
                <w:sz w:val="20"/>
              </w:rPr>
              <w:t>
бұлшық ет ұлпасының қызметтері мен олардың құрылымдық бөліктерін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8.1.6.6 бұлшықет түрлері мен құрылысын оқу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 гиподинамия салдарын атау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8.1.6.8 сымбаттың бұзылуы және жалпақтабандылықтың пайда болу себептерін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Координация және реттелу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w:t>
            </w:r>
            <w:r>
              <w:br/>
            </w:r>
            <w:r>
              <w:rPr>
                <w:rFonts w:ascii="Times New Roman"/>
                <w:b w:val="false"/>
                <w:i w:val="false"/>
                <w:color w:val="000000"/>
                <w:sz w:val="20"/>
              </w:rPr>
              <w:t>
жануарлардың жүйке жүйесінің типтерін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w:t>
            </w:r>
            <w:r>
              <w:br/>
            </w:r>
            <w:r>
              <w:rPr>
                <w:rFonts w:ascii="Times New Roman"/>
                <w:b w:val="false"/>
                <w:i w:val="false"/>
                <w:color w:val="000000"/>
                <w:sz w:val="20"/>
              </w:rPr>
              <w:t>
 көруді қабылдау ерекшеліктерін зерттеу және көру гигиенасы ережелерін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r>
              <w:br/>
            </w:r>
            <w:r>
              <w:rPr>
                <w:rFonts w:ascii="Times New Roman"/>
                <w:b w:val="false"/>
                <w:i w:val="false"/>
                <w:color w:val="000000"/>
                <w:sz w:val="20"/>
              </w:rPr>
              <w:t xml:space="preserve">
 жүйке жасушасының құрылысы мен қызметі арасындағы байланыс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w:t>
            </w:r>
            <w:r>
              <w:br/>
            </w:r>
            <w:r>
              <w:rPr>
                <w:rFonts w:ascii="Times New Roman"/>
                <w:b w:val="false"/>
                <w:i w:val="false"/>
                <w:color w:val="000000"/>
                <w:sz w:val="20"/>
              </w:rPr>
              <w:t>
жүйке жүйесінің қызметі мен құрылымдық компонентерін атау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w:t>
            </w:r>
            <w:r>
              <w:br/>
            </w:r>
            <w:r>
              <w:rPr>
                <w:rFonts w:ascii="Times New Roman"/>
                <w:b w:val="false"/>
                <w:i w:val="false"/>
                <w:color w:val="000000"/>
                <w:sz w:val="20"/>
              </w:rPr>
              <w:t>
 естуді қабылдау ерекшеліктерін зертеу және есту гигиенасы ережелерін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r>
              <w:br/>
            </w:r>
            <w:r>
              <w:rPr>
                <w:rFonts w:ascii="Times New Roman"/>
                <w:b w:val="false"/>
                <w:i w:val="false"/>
                <w:color w:val="000000"/>
                <w:sz w:val="20"/>
              </w:rPr>
              <w:t>
 жүйке ұлпалары мен оның құрылымдық компоненттерінің қызметін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7.1.7.3 </w:t>
            </w:r>
            <w:r>
              <w:br/>
            </w:r>
            <w:r>
              <w:rPr>
                <w:rFonts w:ascii="Times New Roman"/>
                <w:b w:val="false"/>
                <w:i w:val="false"/>
                <w:color w:val="000000"/>
                <w:sz w:val="20"/>
              </w:rPr>
              <w:t>
жүйке жасушасының құрылымдық бөліктерін анықтау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8.1.7.3 </w:t>
            </w:r>
            <w:r>
              <w:br/>
            </w:r>
            <w:r>
              <w:rPr>
                <w:rFonts w:ascii="Times New Roman"/>
                <w:b w:val="false"/>
                <w:i w:val="false"/>
                <w:color w:val="000000"/>
                <w:sz w:val="20"/>
              </w:rPr>
              <w:t>
көру және есту рецепторларының құрылысы мен қызметін сәйкестендіру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r>
              <w:br/>
            </w:r>
            <w:r>
              <w:rPr>
                <w:rFonts w:ascii="Times New Roman"/>
                <w:b w:val="false"/>
                <w:i w:val="false"/>
                <w:color w:val="000000"/>
                <w:sz w:val="20"/>
              </w:rPr>
              <w:t>
 жүйке импульстарының пайда болуы мен өтуін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w:t>
            </w:r>
            <w:r>
              <w:br/>
            </w:r>
            <w:r>
              <w:rPr>
                <w:rFonts w:ascii="Times New Roman"/>
                <w:b w:val="false"/>
                <w:i w:val="false"/>
                <w:color w:val="000000"/>
                <w:sz w:val="20"/>
              </w:rPr>
              <w:t>
 орталық жүйке жүйесі бөлімдерінің құрылысы мен қызметін салыстыру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8.1.7.4 </w:t>
            </w:r>
            <w:r>
              <w:br/>
            </w:r>
            <w:r>
              <w:rPr>
                <w:rFonts w:ascii="Times New Roman"/>
                <w:b w:val="false"/>
                <w:i w:val="false"/>
                <w:color w:val="000000"/>
                <w:sz w:val="20"/>
              </w:rPr>
              <w:t>
"гомеостаз" ұғымына анықтама беру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9.1.7.4 </w:t>
            </w:r>
            <w:r>
              <w:br/>
            </w:r>
            <w:r>
              <w:rPr>
                <w:rFonts w:ascii="Times New Roman"/>
                <w:b w:val="false"/>
                <w:i w:val="false"/>
                <w:color w:val="000000"/>
                <w:sz w:val="20"/>
              </w:rPr>
              <w:t>
нейрогуморальді реттелу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7.1.7.5 </w:t>
            </w:r>
            <w:r>
              <w:br/>
            </w:r>
            <w:r>
              <w:rPr>
                <w:rFonts w:ascii="Times New Roman"/>
                <w:b w:val="false"/>
                <w:i w:val="false"/>
                <w:color w:val="000000"/>
                <w:sz w:val="20"/>
              </w:rPr>
              <w:t>
рефлекторлық доғаны зерттеу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8.1.7.5 </w:t>
            </w:r>
            <w:r>
              <w:br/>
            </w:r>
            <w:r>
              <w:rPr>
                <w:rFonts w:ascii="Times New Roman"/>
                <w:b w:val="false"/>
                <w:i w:val="false"/>
                <w:color w:val="000000"/>
                <w:sz w:val="20"/>
              </w:rPr>
              <w:t>
эндокринді, экзокринді және аралас бездердің орналасуын анықтау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w:t>
            </w:r>
            <w:r>
              <w:br/>
            </w:r>
            <w:r>
              <w:rPr>
                <w:rFonts w:ascii="Times New Roman"/>
                <w:b w:val="false"/>
                <w:i w:val="false"/>
                <w:color w:val="000000"/>
                <w:sz w:val="20"/>
              </w:rPr>
              <w:t>
 ағзаның ішкі ортасын бірқалыпты ұстау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7.1.7.6 </w:t>
            </w:r>
            <w:r>
              <w:br/>
            </w:r>
            <w:r>
              <w:rPr>
                <w:rFonts w:ascii="Times New Roman"/>
                <w:b w:val="false"/>
                <w:i w:val="false"/>
                <w:color w:val="000000"/>
                <w:sz w:val="20"/>
              </w:rPr>
              <w:t>
мінез-құлықтың рефлекторлық табиғатын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8.1.7.6</w:t>
            </w:r>
            <w:r>
              <w:br/>
            </w:r>
            <w:r>
              <w:rPr>
                <w:rFonts w:ascii="Times New Roman"/>
                <w:b w:val="false"/>
                <w:i w:val="false"/>
                <w:color w:val="000000"/>
                <w:sz w:val="20"/>
              </w:rPr>
              <w:t>
бездердің негізгі қызметтерін түсіндіру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9.1.7.6</w:t>
            </w:r>
            <w:r>
              <w:br/>
            </w:r>
            <w:r>
              <w:rPr>
                <w:rFonts w:ascii="Times New Roman"/>
                <w:b w:val="false"/>
                <w:i w:val="false"/>
                <w:color w:val="000000"/>
                <w:sz w:val="20"/>
              </w:rPr>
              <w:t>
өсіру заттарының өсімдікке әсерін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7.1.7.7 </w:t>
            </w:r>
            <w:r>
              <w:br/>
            </w:r>
            <w:r>
              <w:rPr>
                <w:rFonts w:ascii="Times New Roman"/>
                <w:b w:val="false"/>
                <w:i w:val="false"/>
                <w:color w:val="000000"/>
                <w:sz w:val="20"/>
              </w:rPr>
              <w:t>
шеткі жүйке жүйесінің қызметін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8.1.7.7 </w:t>
            </w:r>
            <w:r>
              <w:br/>
            </w:r>
            <w:r>
              <w:rPr>
                <w:rFonts w:ascii="Times New Roman"/>
                <w:b w:val="false"/>
                <w:i w:val="false"/>
                <w:color w:val="000000"/>
                <w:sz w:val="20"/>
              </w:rPr>
              <w:t>
ұйқы безі мен қалқанша безі қызметінің бұзылуынан болатын ауруларды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7.1.7.8 </w:t>
            </w:r>
            <w:r>
              <w:br/>
            </w:r>
            <w:r>
              <w:rPr>
                <w:rFonts w:ascii="Times New Roman"/>
                <w:b w:val="false"/>
                <w:i w:val="false"/>
                <w:color w:val="000000"/>
                <w:sz w:val="20"/>
              </w:rPr>
              <w:t>
ағзаның тіршілік әрекетін қалпына келтіру және тынығуы үшін ұйқының маңызын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8.1.7.8 </w:t>
            </w:r>
            <w:r>
              <w:br/>
            </w:r>
            <w:r>
              <w:rPr>
                <w:rFonts w:ascii="Times New Roman"/>
                <w:b w:val="false"/>
                <w:i w:val="false"/>
                <w:color w:val="000000"/>
                <w:sz w:val="20"/>
              </w:rPr>
              <w:t xml:space="preserve">
терінің сезімталдығын зерттеу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7.1.7.9 </w:t>
            </w:r>
            <w:r>
              <w:br/>
            </w:r>
            <w:r>
              <w:rPr>
                <w:rFonts w:ascii="Times New Roman"/>
                <w:b w:val="false"/>
                <w:i w:val="false"/>
                <w:color w:val="000000"/>
                <w:sz w:val="20"/>
              </w:rPr>
              <w:t>
психикалық денсаулық сақтау қағидаларын сипаттау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8.1.7.9 </w:t>
            </w:r>
            <w:r>
              <w:br/>
            </w:r>
            <w:r>
              <w:rPr>
                <w:rFonts w:ascii="Times New Roman"/>
                <w:b w:val="false"/>
                <w:i w:val="false"/>
                <w:color w:val="000000"/>
                <w:sz w:val="20"/>
              </w:rPr>
              <w:t>
жылықанды жануарлардың дене температурасын бірқалыпты ұстауда терінің маңызын сипаттау</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7.1.7.10 </w:t>
            </w:r>
            <w:r>
              <w:br/>
            </w:r>
            <w:r>
              <w:rPr>
                <w:rFonts w:ascii="Times New Roman"/>
                <w:b w:val="false"/>
                <w:i w:val="false"/>
                <w:color w:val="000000"/>
                <w:sz w:val="20"/>
              </w:rPr>
              <w:t>
алкоголь, шылым және басқа да есірткілік заттардың жүйке жүйесіне әсерінің салдарын түсіндіру</w:t>
            </w:r>
          </w:p>
        </w:tc>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көбею, тұқым қуалаушылық, өзгергіштік, эволюциялық даму: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7"/>
        <w:gridCol w:w="2936"/>
        <w:gridCol w:w="3951"/>
        <w:gridCol w:w="4106"/>
      </w:tblGrid>
      <w:tr>
        <w:trPr>
          <w:trHeight w:val="30" w:hRule="atLeast"/>
        </w:trPr>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Көбею</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сынып</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w:t>
            </w:r>
            <w:r>
              <w:br/>
            </w:r>
            <w:r>
              <w:rPr>
                <w:rFonts w:ascii="Times New Roman"/>
                <w:b w:val="false"/>
                <w:i w:val="false"/>
                <w:color w:val="000000"/>
                <w:sz w:val="20"/>
              </w:rPr>
              <w:t>
жыныссыз және жынысты көбеюді сипаттау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8.2.1.1 </w:t>
            </w:r>
            <w:r>
              <w:br/>
            </w:r>
            <w:r>
              <w:rPr>
                <w:rFonts w:ascii="Times New Roman"/>
                <w:b w:val="false"/>
                <w:i w:val="false"/>
                <w:color w:val="000000"/>
                <w:sz w:val="20"/>
              </w:rPr>
              <w:t>
жануарлардың көбею тәсілдерін салыстыру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w:t>
            </w:r>
            <w:r>
              <w:br/>
            </w:r>
            <w:r>
              <w:rPr>
                <w:rFonts w:ascii="Times New Roman"/>
                <w:b w:val="false"/>
                <w:i w:val="false"/>
                <w:color w:val="000000"/>
                <w:sz w:val="20"/>
              </w:rPr>
              <w:t>
адамның жыныс жүйесінің құрылысын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7.2.1.2 </w:t>
            </w:r>
            <w:r>
              <w:br/>
            </w:r>
            <w:r>
              <w:rPr>
                <w:rFonts w:ascii="Times New Roman"/>
                <w:b w:val="false"/>
                <w:i w:val="false"/>
                <w:color w:val="000000"/>
                <w:sz w:val="20"/>
              </w:rPr>
              <w:t xml:space="preserve">
өсімдіктердің вегетативті көбею тәсілдерін салыстыру </w:t>
            </w: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8.2.1.2 </w:t>
            </w:r>
            <w:r>
              <w:br/>
            </w:r>
            <w:r>
              <w:rPr>
                <w:rFonts w:ascii="Times New Roman"/>
                <w:b w:val="false"/>
                <w:i w:val="false"/>
                <w:color w:val="000000"/>
                <w:sz w:val="20"/>
              </w:rPr>
              <w:t xml:space="preserve">
мүктер мен қырықжапырақтардың жынысты (гаметофит) және жыныссыз (спорофит) ұрпақтарының мысалдарын келтіру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w:t>
            </w:r>
            <w:r>
              <w:br/>
            </w:r>
            <w:r>
              <w:rPr>
                <w:rFonts w:ascii="Times New Roman"/>
                <w:b w:val="false"/>
                <w:i w:val="false"/>
                <w:color w:val="000000"/>
                <w:sz w:val="20"/>
              </w:rPr>
              <w:t>
аталық және аналық жыныс жасушаларының құрылысын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7.2.1.3 </w:t>
            </w:r>
            <w:r>
              <w:br/>
            </w:r>
            <w:r>
              <w:rPr>
                <w:rFonts w:ascii="Times New Roman"/>
                <w:b w:val="false"/>
                <w:i w:val="false"/>
                <w:color w:val="000000"/>
                <w:sz w:val="20"/>
              </w:rPr>
              <w:t>
айқас тозаңдану мен өздігінен тозаңданудың салыстырмалы артықшылықтарын сипаттау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8.2.1.3 </w:t>
            </w:r>
            <w:r>
              <w:br/>
            </w:r>
            <w:r>
              <w:rPr>
                <w:rFonts w:ascii="Times New Roman"/>
                <w:b w:val="false"/>
                <w:i w:val="false"/>
                <w:color w:val="000000"/>
                <w:sz w:val="20"/>
              </w:rPr>
              <w:t>
ашықтұқымды және жабықтұқымды өсімдіктердің тіршілік циклінің ерекшеліктерін түсіндіру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9.2.1.3 </w:t>
            </w:r>
            <w:r>
              <w:br/>
            </w:r>
            <w:r>
              <w:rPr>
                <w:rFonts w:ascii="Times New Roman"/>
                <w:b w:val="false"/>
                <w:i w:val="false"/>
                <w:color w:val="000000"/>
                <w:sz w:val="20"/>
              </w:rPr>
              <w:t xml:space="preserve">
жыныстық жетілу кезеңіндегі екінші реттік жыныстық белгілердің дамуын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7.2.1.4</w:t>
            </w:r>
            <w:r>
              <w:br/>
            </w:r>
            <w:r>
              <w:rPr>
                <w:rFonts w:ascii="Times New Roman"/>
                <w:b w:val="false"/>
                <w:i w:val="false"/>
                <w:color w:val="000000"/>
                <w:sz w:val="20"/>
              </w:rPr>
              <w:t>
 гүлді өсімдіктердегі қосарлы ұрықтанудың маңызын сипаттау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9.2.1.4 </w:t>
            </w:r>
            <w:r>
              <w:br/>
            </w:r>
            <w:r>
              <w:rPr>
                <w:rFonts w:ascii="Times New Roman"/>
                <w:b w:val="false"/>
                <w:i w:val="false"/>
                <w:color w:val="000000"/>
                <w:sz w:val="20"/>
              </w:rPr>
              <w:t>
менструалдық цикл мен экстроген және прогестеронның маңызын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9.2.1.5 </w:t>
            </w:r>
            <w:r>
              <w:br/>
            </w:r>
            <w:r>
              <w:rPr>
                <w:rFonts w:ascii="Times New Roman"/>
                <w:b w:val="false"/>
                <w:i w:val="false"/>
                <w:color w:val="000000"/>
                <w:sz w:val="20"/>
              </w:rPr>
              <w:t>
контрацепцияның маңызы мен түрлерін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9.2.1.6 </w:t>
            </w:r>
            <w:r>
              <w:br/>
            </w:r>
            <w:r>
              <w:rPr>
                <w:rFonts w:ascii="Times New Roman"/>
                <w:b w:val="false"/>
                <w:i w:val="false"/>
                <w:color w:val="000000"/>
                <w:sz w:val="20"/>
              </w:rPr>
              <w:t>
жыныстық жолмен таралатын аурулардың салдары мен алдын алу шараларын түсіндіру</w:t>
            </w:r>
          </w:p>
        </w:tc>
      </w:tr>
      <w:tr>
        <w:trPr>
          <w:trHeight w:val="30" w:hRule="atLeast"/>
        </w:trPr>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Жасушалық айналым</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 </w:t>
            </w:r>
            <w:r>
              <w:br/>
            </w:r>
            <w:r>
              <w:rPr>
                <w:rFonts w:ascii="Times New Roman"/>
                <w:b w:val="false"/>
                <w:i w:val="false"/>
                <w:color w:val="000000"/>
                <w:sz w:val="20"/>
              </w:rPr>
              <w:t>
әртүрлі ағзалар түрлеріндегі хромосомалардың санын салыстыру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w:t>
            </w:r>
            <w:r>
              <w:br/>
            </w:r>
            <w:r>
              <w:rPr>
                <w:rFonts w:ascii="Times New Roman"/>
                <w:b w:val="false"/>
                <w:i w:val="false"/>
                <w:color w:val="000000"/>
                <w:sz w:val="20"/>
              </w:rPr>
              <w:t>
тірі ағзалардың өсуі мен дамуы үшін митоз бен мейоздың маңызын түсіндіру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w:t>
            </w:r>
            <w:r>
              <w:br/>
            </w:r>
            <w:r>
              <w:rPr>
                <w:rFonts w:ascii="Times New Roman"/>
                <w:b w:val="false"/>
                <w:i w:val="false"/>
                <w:color w:val="000000"/>
                <w:sz w:val="20"/>
              </w:rPr>
              <w:t>
жасушалық циклдің интерфаза кезеңінде жүретін үрдістерді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w:t>
            </w:r>
            <w:r>
              <w:br/>
            </w:r>
            <w:r>
              <w:rPr>
                <w:rFonts w:ascii="Times New Roman"/>
                <w:b w:val="false"/>
                <w:i w:val="false"/>
                <w:color w:val="000000"/>
                <w:sz w:val="20"/>
              </w:rPr>
              <w:t>
сомалық және жыныс жасушаларындағы хромосомалар санының айырмашылығын түсіндіру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9.2.2.2 </w:t>
            </w:r>
            <w:r>
              <w:br/>
            </w:r>
            <w:r>
              <w:rPr>
                <w:rFonts w:ascii="Times New Roman"/>
                <w:b w:val="false"/>
                <w:i w:val="false"/>
                <w:color w:val="000000"/>
                <w:sz w:val="20"/>
              </w:rPr>
              <w:t>
митоздың кезеңдерін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9.2.2.3 </w:t>
            </w:r>
            <w:r>
              <w:br/>
            </w:r>
            <w:r>
              <w:rPr>
                <w:rFonts w:ascii="Times New Roman"/>
                <w:b w:val="false"/>
                <w:i w:val="false"/>
                <w:color w:val="000000"/>
                <w:sz w:val="20"/>
              </w:rPr>
              <w:t>
мейоз кезеңдерін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9.2.2.4 </w:t>
            </w:r>
            <w:r>
              <w:br/>
            </w:r>
            <w:r>
              <w:rPr>
                <w:rFonts w:ascii="Times New Roman"/>
                <w:b w:val="false"/>
                <w:i w:val="false"/>
                <w:color w:val="000000"/>
                <w:sz w:val="20"/>
              </w:rPr>
              <w:t>
митоз бен мейоз үрдісін салыстыру</w:t>
            </w:r>
          </w:p>
        </w:tc>
      </w:tr>
      <w:tr>
        <w:trPr>
          <w:trHeight w:val="30" w:hRule="atLeast"/>
        </w:trPr>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және даму</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 </w:t>
            </w:r>
            <w:r>
              <w:br/>
            </w:r>
            <w:r>
              <w:rPr>
                <w:rFonts w:ascii="Times New Roman"/>
                <w:b w:val="false"/>
                <w:i w:val="false"/>
                <w:color w:val="000000"/>
                <w:sz w:val="20"/>
              </w:rPr>
              <w:t xml:space="preserve">
ағзадардың өсу мен даму үрдістерін сипаттау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8.2.3.1 </w:t>
            </w:r>
            <w:r>
              <w:br/>
            </w:r>
            <w:r>
              <w:rPr>
                <w:rFonts w:ascii="Times New Roman"/>
                <w:b w:val="false"/>
                <w:i w:val="false"/>
                <w:color w:val="000000"/>
                <w:sz w:val="20"/>
              </w:rPr>
              <w:t xml:space="preserve">
эмбрионалдық даму кезеңдерін түсіндіру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 ұрықтың дамуындағы плацентаның маңызын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7.2.3.2 </w:t>
            </w:r>
            <w:r>
              <w:br/>
            </w:r>
            <w:r>
              <w:rPr>
                <w:rFonts w:ascii="Times New Roman"/>
                <w:b w:val="false"/>
                <w:i w:val="false"/>
                <w:color w:val="000000"/>
                <w:sz w:val="20"/>
              </w:rPr>
              <w:t>
өсімдіктердің ұзарып және жуандап өсу үдерісін зерттеу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8.2.3.2 </w:t>
            </w:r>
            <w:r>
              <w:br/>
            </w:r>
            <w:r>
              <w:rPr>
                <w:rFonts w:ascii="Times New Roman"/>
                <w:b w:val="false"/>
                <w:i w:val="false"/>
                <w:color w:val="000000"/>
                <w:sz w:val="20"/>
              </w:rPr>
              <w:t>
әр түрлі ұрық жапырақшаларынан қалыптасқан мүшелер мен ұлпалар дифференциасын сипаттау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9.2.3.2 </w:t>
            </w:r>
            <w:r>
              <w:br/>
            </w:r>
            <w:r>
              <w:rPr>
                <w:rFonts w:ascii="Times New Roman"/>
                <w:b w:val="false"/>
                <w:i w:val="false"/>
                <w:color w:val="000000"/>
                <w:sz w:val="20"/>
              </w:rPr>
              <w:t xml:space="preserve">
ұрық пен эмбрионның дамуын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w:t>
            </w:r>
            <w:r>
              <w:br/>
            </w:r>
            <w:r>
              <w:rPr>
                <w:rFonts w:ascii="Times New Roman"/>
                <w:b w:val="false"/>
                <w:i w:val="false"/>
                <w:color w:val="000000"/>
                <w:sz w:val="20"/>
              </w:rPr>
              <w:t>
жануарлар мен өсімдіктердің онтогенез кезеңдерін ажырату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9.2.3.3 </w:t>
            </w:r>
            <w:r>
              <w:br/>
            </w:r>
            <w:r>
              <w:rPr>
                <w:rFonts w:ascii="Times New Roman"/>
                <w:b w:val="false"/>
                <w:i w:val="false"/>
                <w:color w:val="000000"/>
                <w:sz w:val="20"/>
              </w:rPr>
              <w:t>
адам ұрығының дамуына шылым шегу, алкоголь мен басқа есірткілер әсерінің салдарын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7.2.3.4 </w:t>
            </w:r>
            <w:r>
              <w:br/>
            </w:r>
            <w:r>
              <w:rPr>
                <w:rFonts w:ascii="Times New Roman"/>
                <w:b w:val="false"/>
                <w:i w:val="false"/>
                <w:color w:val="000000"/>
                <w:sz w:val="20"/>
              </w:rPr>
              <w:t>
жануарлардың онтогенезіндегі тура және түрленіп даму жолдарын салыстыру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пен өзгергіштік заңдылықтары</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r>
              <w:br/>
            </w:r>
            <w:r>
              <w:rPr>
                <w:rFonts w:ascii="Times New Roman"/>
                <w:b w:val="false"/>
                <w:i w:val="false"/>
                <w:color w:val="000000"/>
                <w:sz w:val="20"/>
              </w:rPr>
              <w:t>
адам ағзасындағы тұқым қуалайтын және тұқым қуаламайтын белгілерді зерттеу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w:t>
            </w:r>
            <w:r>
              <w:br/>
            </w:r>
            <w:r>
              <w:rPr>
                <w:rFonts w:ascii="Times New Roman"/>
                <w:b w:val="false"/>
                <w:i w:val="false"/>
                <w:color w:val="000000"/>
                <w:sz w:val="20"/>
              </w:rPr>
              <w:t>
тұқым қуалаушылық пен өзгергіштіктің эволюциядағы ролін дәлелдеу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w:t>
            </w:r>
            <w:r>
              <w:br/>
            </w:r>
            <w:r>
              <w:rPr>
                <w:rFonts w:ascii="Times New Roman"/>
                <w:b w:val="false"/>
                <w:i w:val="false"/>
                <w:color w:val="000000"/>
                <w:sz w:val="20"/>
              </w:rPr>
              <w:t xml:space="preserve">
 генетиканың дамуымен қалыптасуындағы Мендель зерттеулерінің маңызын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w:t>
            </w:r>
            <w:r>
              <w:br/>
            </w:r>
            <w:r>
              <w:rPr>
                <w:rFonts w:ascii="Times New Roman"/>
                <w:b w:val="false"/>
                <w:i w:val="false"/>
                <w:color w:val="000000"/>
                <w:sz w:val="20"/>
              </w:rPr>
              <w:t>
белгелерді анықтаудағы гендердің рөлін түсіндіру</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r>
              <w:br/>
            </w:r>
            <w:r>
              <w:rPr>
                <w:rFonts w:ascii="Times New Roman"/>
                <w:b w:val="false"/>
                <w:i w:val="false"/>
                <w:color w:val="000000"/>
                <w:sz w:val="20"/>
              </w:rPr>
              <w:t>
ағзаларға селекция жүргізу үшін қолдан сұрыптаудың мәнін сипаттау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w:t>
            </w:r>
            <w:r>
              <w:br/>
            </w:r>
            <w:r>
              <w:rPr>
                <w:rFonts w:ascii="Times New Roman"/>
                <w:b w:val="false"/>
                <w:i w:val="false"/>
                <w:color w:val="000000"/>
                <w:sz w:val="20"/>
              </w:rPr>
              <w:t>
 моногибридті будандастырудың цитологиялық негіздерін тұжырымдау және моногибридті будандастыруға есептер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w:t>
            </w:r>
            <w:r>
              <w:br/>
            </w:r>
            <w:r>
              <w:rPr>
                <w:rFonts w:ascii="Times New Roman"/>
                <w:b w:val="false"/>
                <w:i w:val="false"/>
                <w:color w:val="000000"/>
                <w:sz w:val="20"/>
              </w:rPr>
              <w:t xml:space="preserve">
хромосомадағы ДНК-ның генетикалық материал сақтаудағы маңызын түсіндіру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r>
              <w:br/>
            </w:r>
            <w:r>
              <w:rPr>
                <w:rFonts w:ascii="Times New Roman"/>
                <w:b w:val="false"/>
                <w:i w:val="false"/>
                <w:color w:val="000000"/>
                <w:sz w:val="20"/>
              </w:rPr>
              <w:t>
мәдени өсімдіктер мен үй жануарларының шығу тегінің орталықтарын оқу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w:t>
            </w:r>
            <w:r>
              <w:br/>
            </w:r>
            <w:r>
              <w:rPr>
                <w:rFonts w:ascii="Times New Roman"/>
                <w:b w:val="false"/>
                <w:i w:val="false"/>
                <w:color w:val="000000"/>
                <w:sz w:val="20"/>
              </w:rPr>
              <w:t>
дигибридті будандастырудың цитологиялық негіздерін тұжырымдау және дигибридті будандастыруға есептер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w:t>
            </w:r>
            <w:r>
              <w:br/>
            </w:r>
            <w:r>
              <w:rPr>
                <w:rFonts w:ascii="Times New Roman"/>
                <w:b w:val="false"/>
                <w:i w:val="false"/>
                <w:color w:val="000000"/>
                <w:sz w:val="20"/>
              </w:rPr>
              <w:t>
маңызды мәдени өсімдіктер іріктемелері мен үй жануарлары қолтұқымын зерттеу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9.2.4.4 </w:t>
            </w:r>
            <w:r>
              <w:br/>
            </w:r>
            <w:r>
              <w:rPr>
                <w:rFonts w:ascii="Times New Roman"/>
                <w:b w:val="false"/>
                <w:i w:val="false"/>
                <w:color w:val="000000"/>
                <w:sz w:val="20"/>
              </w:rPr>
              <w:t>
толық және толымсыз доминаттылықты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9.2.4.5 </w:t>
            </w:r>
            <w:r>
              <w:br/>
            </w:r>
            <w:r>
              <w:rPr>
                <w:rFonts w:ascii="Times New Roman"/>
                <w:b w:val="false"/>
                <w:i w:val="false"/>
                <w:color w:val="000000"/>
                <w:sz w:val="20"/>
              </w:rPr>
              <w:t>
талдаушы шағылыстырудың маңыздылығын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9.2.4.6 </w:t>
            </w:r>
            <w:r>
              <w:br/>
            </w:r>
            <w:r>
              <w:rPr>
                <w:rFonts w:ascii="Times New Roman"/>
                <w:b w:val="false"/>
                <w:i w:val="false"/>
                <w:color w:val="000000"/>
                <w:sz w:val="20"/>
              </w:rPr>
              <w:t>
жынысты анықтау теориясын сипаттау</w:t>
            </w:r>
            <w:r>
              <w:br/>
            </w:r>
            <w:r>
              <w:rPr>
                <w:rFonts w:ascii="Times New Roman"/>
                <w:b w:val="false"/>
                <w:i w:val="false"/>
                <w:color w:val="000000"/>
                <w:sz w:val="20"/>
              </w:rPr>
              <w:t xml:space="preserve">
9.2.4.7 </w:t>
            </w:r>
            <w:r>
              <w:br/>
            </w:r>
            <w:r>
              <w:rPr>
                <w:rFonts w:ascii="Times New Roman"/>
                <w:b w:val="false"/>
                <w:i w:val="false"/>
                <w:color w:val="000000"/>
                <w:sz w:val="20"/>
              </w:rPr>
              <w:t>
жынысты анықтау кезінде хромосомалардың рөлін түсіндіретін сызба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9.2.4.8 </w:t>
            </w:r>
            <w:r>
              <w:br/>
            </w:r>
            <w:r>
              <w:rPr>
                <w:rFonts w:ascii="Times New Roman"/>
                <w:b w:val="false"/>
                <w:i w:val="false"/>
                <w:color w:val="000000"/>
                <w:sz w:val="20"/>
              </w:rPr>
              <w:t>
адамның қан тобының тұқымқуалауын және қан топтарын анықтау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9.2.4.9 </w:t>
            </w:r>
            <w:r>
              <w:br/>
            </w:r>
            <w:r>
              <w:rPr>
                <w:rFonts w:ascii="Times New Roman"/>
                <w:b w:val="false"/>
                <w:i w:val="false"/>
                <w:color w:val="000000"/>
                <w:sz w:val="20"/>
              </w:rPr>
              <w:t>
адам генетикасын зерттеудің негізгі әдістерін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9.2.4.10 </w:t>
            </w:r>
            <w:r>
              <w:br/>
            </w:r>
            <w:r>
              <w:rPr>
                <w:rFonts w:ascii="Times New Roman"/>
                <w:b w:val="false"/>
                <w:i w:val="false"/>
                <w:color w:val="000000"/>
                <w:sz w:val="20"/>
              </w:rPr>
              <w:t>
шежіре сызбасын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9.2.4.11 </w:t>
            </w:r>
            <w:r>
              <w:br/>
            </w:r>
            <w:r>
              <w:rPr>
                <w:rFonts w:ascii="Times New Roman"/>
                <w:b w:val="false"/>
                <w:i w:val="false"/>
                <w:color w:val="000000"/>
                <w:sz w:val="20"/>
              </w:rPr>
              <w:t>
мәдени өсімдіктердің өнімділігін арттыру үшін заманауи ауылшаруашылық технологияларды қолданылуын зерттеу</w:t>
            </w:r>
          </w:p>
        </w:tc>
      </w:tr>
      <w:tr>
        <w:trPr>
          <w:trHeight w:val="30" w:hRule="atLeast"/>
        </w:trPr>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Эволюциялық даму мен селекция негіздері</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 </w:t>
            </w:r>
            <w:r>
              <w:br/>
            </w:r>
            <w:r>
              <w:rPr>
                <w:rFonts w:ascii="Times New Roman"/>
                <w:b w:val="false"/>
                <w:i w:val="false"/>
                <w:color w:val="000000"/>
                <w:sz w:val="20"/>
              </w:rPr>
              <w:t>
К. Линней мен Ж.Б. Ламарк еңбектерінің негізгі қағидаларын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9.2.5.2 </w:t>
            </w:r>
            <w:r>
              <w:br/>
            </w:r>
            <w:r>
              <w:rPr>
                <w:rFonts w:ascii="Times New Roman"/>
                <w:b w:val="false"/>
                <w:i w:val="false"/>
                <w:color w:val="000000"/>
                <w:sz w:val="20"/>
              </w:rPr>
              <w:t>
эволюциялық ілімнің қалыптасуындағы Ч. Дарвин еңбек-терінің маңызын</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9.2.5.3 </w:t>
            </w:r>
            <w:r>
              <w:br/>
            </w:r>
            <w:r>
              <w:rPr>
                <w:rFonts w:ascii="Times New Roman"/>
                <w:b w:val="false"/>
                <w:i w:val="false"/>
                <w:color w:val="000000"/>
                <w:sz w:val="20"/>
              </w:rPr>
              <w:t>
Эволюцияның қозғаушы күштерін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9.2.5.4 </w:t>
            </w:r>
            <w:r>
              <w:br/>
            </w:r>
            <w:r>
              <w:rPr>
                <w:rFonts w:ascii="Times New Roman"/>
                <w:b w:val="false"/>
                <w:i w:val="false"/>
                <w:color w:val="000000"/>
                <w:sz w:val="20"/>
              </w:rPr>
              <w:t>
ағзалардың бейімделушілігіндегі табиғи сұрыпталудың рөлін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9.2.5.5 </w:t>
            </w:r>
            <w:r>
              <w:br/>
            </w:r>
            <w:r>
              <w:rPr>
                <w:rFonts w:ascii="Times New Roman"/>
                <w:b w:val="false"/>
                <w:i w:val="false"/>
                <w:color w:val="000000"/>
                <w:sz w:val="20"/>
              </w:rPr>
              <w:t>
түрдің құрылымы мен критерийлерін сипаттау</w:t>
            </w:r>
            <w:r>
              <w:br/>
            </w:r>
            <w:r>
              <w:rPr>
                <w:rFonts w:ascii="Times New Roman"/>
                <w:b w:val="false"/>
                <w:i w:val="false"/>
                <w:color w:val="000000"/>
                <w:sz w:val="20"/>
              </w:rPr>
              <w:t xml:space="preserve">
9.2.5.6 </w:t>
            </w:r>
            <w:r>
              <w:br/>
            </w:r>
            <w:r>
              <w:rPr>
                <w:rFonts w:ascii="Times New Roman"/>
                <w:b w:val="false"/>
                <w:i w:val="false"/>
                <w:color w:val="000000"/>
                <w:sz w:val="20"/>
              </w:rPr>
              <w:t>
түрдің пайда болуы себептері мен тәсілдерін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9.2.5.7 </w:t>
            </w:r>
            <w:r>
              <w:br/>
            </w:r>
            <w:r>
              <w:rPr>
                <w:rFonts w:ascii="Times New Roman"/>
                <w:b w:val="false"/>
                <w:i w:val="false"/>
                <w:color w:val="000000"/>
                <w:sz w:val="20"/>
              </w:rPr>
              <w:t>
Жердегі тіршіліктің дамуының негізгі кезеңдерін оқу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ағза мен қоршаған орта: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
        <w:gridCol w:w="4428"/>
        <w:gridCol w:w="2615"/>
        <w:gridCol w:w="4249"/>
      </w:tblGrid>
      <w:tr>
        <w:trPr>
          <w:trHeight w:val="30" w:hRule="atLeast"/>
        </w:trPr>
        <w:tc>
          <w:tcPr>
            <w:tcW w:w="10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Биосфера, экожүйе, популяция</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7.3.1.1 </w:t>
            </w:r>
            <w:r>
              <w:br/>
            </w:r>
            <w:r>
              <w:rPr>
                <w:rFonts w:ascii="Times New Roman"/>
                <w:b w:val="false"/>
                <w:i w:val="false"/>
                <w:color w:val="000000"/>
                <w:sz w:val="20"/>
              </w:rPr>
              <w:t>
қоршаған орта факторларының жергілікті экожүйе ағзаларының тіршілік әрекеті мен таралуына әсерін сипаттау</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w:t>
            </w:r>
            <w:r>
              <w:br/>
            </w:r>
            <w:r>
              <w:rPr>
                <w:rFonts w:ascii="Times New Roman"/>
                <w:b w:val="false"/>
                <w:i w:val="false"/>
                <w:color w:val="000000"/>
                <w:sz w:val="20"/>
              </w:rPr>
              <w:t xml:space="preserve">
экожүйелердің жалпы құрылымының сызбасын жасау </w:t>
            </w:r>
            <w:r>
              <w:br/>
            </w:r>
            <w:r>
              <w:rPr>
                <w:rFonts w:ascii="Times New Roman"/>
                <w:b w:val="false"/>
                <w:i w:val="false"/>
                <w:color w:val="000000"/>
                <w:sz w:val="20"/>
              </w:rPr>
              <w:t xml:space="preserve">
 </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w:t>
            </w:r>
            <w:r>
              <w:br/>
            </w:r>
            <w:r>
              <w:rPr>
                <w:rFonts w:ascii="Times New Roman"/>
                <w:b w:val="false"/>
                <w:i w:val="false"/>
                <w:color w:val="000000"/>
                <w:sz w:val="20"/>
              </w:rPr>
              <w:t>
популяция өсімінің экспоненциалдық және сигмоидтік үлгілерінің қисық сызықтарының графиктерін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w:t>
            </w:r>
            <w:r>
              <w:br/>
            </w:r>
            <w:r>
              <w:rPr>
                <w:rFonts w:ascii="Times New Roman"/>
                <w:b w:val="false"/>
                <w:i w:val="false"/>
                <w:color w:val="000000"/>
                <w:sz w:val="20"/>
              </w:rPr>
              <w:t xml:space="preserve">
табиғи қоректік тізбекті салыстыру </w:t>
            </w: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8.3.1.2 </w:t>
            </w:r>
            <w:r>
              <w:br/>
            </w:r>
            <w:r>
              <w:rPr>
                <w:rFonts w:ascii="Times New Roman"/>
                <w:b w:val="false"/>
                <w:i w:val="false"/>
                <w:color w:val="000000"/>
                <w:sz w:val="20"/>
              </w:rPr>
              <w:t>
су және құрлық экожүйелерін салыстыру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9.1.1.2 </w:t>
            </w:r>
            <w:r>
              <w:br/>
            </w:r>
            <w:r>
              <w:rPr>
                <w:rFonts w:ascii="Times New Roman"/>
                <w:b w:val="false"/>
                <w:i w:val="false"/>
                <w:color w:val="000000"/>
                <w:sz w:val="20"/>
              </w:rPr>
              <w:t>
энергия ағымының тиімділігін есептеу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7.3.1.3 </w:t>
            </w:r>
            <w:r>
              <w:br/>
            </w:r>
            <w:r>
              <w:rPr>
                <w:rFonts w:ascii="Times New Roman"/>
                <w:b w:val="false"/>
                <w:i w:val="false"/>
                <w:color w:val="000000"/>
                <w:sz w:val="20"/>
              </w:rPr>
              <w:t>
қоректік тізбекті және қоректік торларды құру</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8.3.1.3 </w:t>
            </w:r>
            <w:r>
              <w:br/>
            </w:r>
            <w:r>
              <w:rPr>
                <w:rFonts w:ascii="Times New Roman"/>
                <w:b w:val="false"/>
                <w:i w:val="false"/>
                <w:color w:val="000000"/>
                <w:sz w:val="20"/>
              </w:rPr>
              <w:t xml:space="preserve">
популяцияның негізгі қасиеттерін және құрылымдық ерекшеліктерін сипаттау </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9.3.1.3 </w:t>
            </w:r>
            <w:r>
              <w:br/>
            </w:r>
            <w:r>
              <w:rPr>
                <w:rFonts w:ascii="Times New Roman"/>
                <w:b w:val="false"/>
                <w:i w:val="false"/>
                <w:color w:val="000000"/>
                <w:sz w:val="20"/>
              </w:rPr>
              <w:t>
энергия, биомасса және сандар пирамидаларын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7.3.1.4 </w:t>
            </w:r>
            <w:r>
              <w:br/>
            </w:r>
            <w:r>
              <w:rPr>
                <w:rFonts w:ascii="Times New Roman"/>
                <w:b w:val="false"/>
                <w:i w:val="false"/>
                <w:color w:val="000000"/>
                <w:sz w:val="20"/>
              </w:rPr>
              <w:t>
кологиялық сукцессия үрдісін сипаттау</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8.3.1.4 </w:t>
            </w:r>
            <w:r>
              <w:br/>
            </w:r>
            <w:r>
              <w:rPr>
                <w:rFonts w:ascii="Times New Roman"/>
                <w:b w:val="false"/>
                <w:i w:val="false"/>
                <w:color w:val="000000"/>
                <w:sz w:val="20"/>
              </w:rPr>
              <w:t>
ағзалардың тіршілікке қабілеттілігінің әртүр-лі тәсілдерін зерттеу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w:t>
            </w:r>
            <w:r>
              <w:br/>
            </w:r>
            <w:r>
              <w:rPr>
                <w:rFonts w:ascii="Times New Roman"/>
                <w:b w:val="false"/>
                <w:i w:val="false"/>
                <w:color w:val="000000"/>
                <w:sz w:val="20"/>
              </w:rPr>
              <w:t>
азот пен көміртек айналымының табиғаттағы сызбасын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w:t>
            </w:r>
            <w:r>
              <w:br/>
            </w:r>
            <w:r>
              <w:rPr>
                <w:rFonts w:ascii="Times New Roman"/>
                <w:b w:val="false"/>
                <w:i w:val="false"/>
                <w:color w:val="000000"/>
                <w:sz w:val="20"/>
              </w:rPr>
              <w:t>
"жыртқыш-құрбан" қарым-қатынасы мысалында популяция санының өзгеру себептерін анықтау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r>
              <w:br/>
            </w:r>
            <w:r>
              <w:rPr>
                <w:rFonts w:ascii="Times New Roman"/>
                <w:b w:val="false"/>
                <w:i w:val="false"/>
                <w:color w:val="000000"/>
                <w:sz w:val="20"/>
              </w:rPr>
              <w:t>
тірі ағзалардың өзара қарым-қатынас түрлерін сипаттау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8.3.1.7 </w:t>
            </w:r>
            <w:r>
              <w:br/>
            </w:r>
            <w:r>
              <w:rPr>
                <w:rFonts w:ascii="Times New Roman"/>
                <w:b w:val="false"/>
                <w:i w:val="false"/>
                <w:color w:val="000000"/>
                <w:sz w:val="20"/>
              </w:rPr>
              <w:t>
үнемі өзгеріп отыратын қоршаған орта жағдайларына ағзалардың бейімделу механизмін түсіндіру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қызметінің қоршаған ортаға әсері</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r>
              <w:br/>
            </w:r>
            <w:r>
              <w:rPr>
                <w:rFonts w:ascii="Times New Roman"/>
                <w:b w:val="false"/>
                <w:i w:val="false"/>
                <w:color w:val="000000"/>
                <w:sz w:val="20"/>
              </w:rPr>
              <w:t>
адам мен экожүйе арасындағы қарым-қатынастарды сипаттау</w:t>
            </w: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r>
              <w:br/>
            </w:r>
            <w:r>
              <w:rPr>
                <w:rFonts w:ascii="Times New Roman"/>
                <w:b w:val="false"/>
                <w:i w:val="false"/>
                <w:color w:val="000000"/>
                <w:sz w:val="20"/>
              </w:rPr>
              <w:t>
биологиялық әртүрлілікті сақтау және қолдаудың қажеттілік себептерін талдау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мұнай өндіру мен басқа да пайдалы қазбалардың қоршаған ортаға әсерін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r>
              <w:br/>
            </w:r>
            <w:r>
              <w:rPr>
                <w:rFonts w:ascii="Times New Roman"/>
                <w:b w:val="false"/>
                <w:i w:val="false"/>
                <w:color w:val="000000"/>
                <w:sz w:val="20"/>
              </w:rPr>
              <w:t>
адам тіршілігінің эко-жүйеге жағымсыз әсер ететін салаларының мысалдарын келтіру</w:t>
            </w:r>
            <w:r>
              <w:br/>
            </w:r>
            <w:r>
              <w:rPr>
                <w:rFonts w:ascii="Times New Roman"/>
                <w:b w:val="false"/>
                <w:i w:val="false"/>
                <w:color w:val="000000"/>
                <w:sz w:val="20"/>
              </w:rPr>
              <w:t>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w:t>
            </w:r>
            <w:r>
              <w:br/>
            </w:r>
            <w:r>
              <w:rPr>
                <w:rFonts w:ascii="Times New Roman"/>
                <w:b w:val="false"/>
                <w:i w:val="false"/>
                <w:color w:val="000000"/>
                <w:sz w:val="20"/>
              </w:rPr>
              <w:t>
Дүниежүзілік тұқым қорының маңызын бағалау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w:t>
            </w:r>
            <w:r>
              <w:br/>
            </w:r>
            <w:r>
              <w:rPr>
                <w:rFonts w:ascii="Times New Roman"/>
                <w:b w:val="false"/>
                <w:i w:val="false"/>
                <w:color w:val="000000"/>
                <w:sz w:val="20"/>
              </w:rPr>
              <w:t>
пестицидтерді пайдаланудың, адам ағзасы мен қоршаған ортаға әсерін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r>
              <w:br/>
            </w:r>
            <w:r>
              <w:rPr>
                <w:rFonts w:ascii="Times New Roman"/>
                <w:b w:val="false"/>
                <w:i w:val="false"/>
                <w:color w:val="000000"/>
                <w:sz w:val="20"/>
              </w:rPr>
              <w:t>
Қазақстан Республикасының қорғалатын аймақтарындағы өсімдіктер мен жануарларды сипаттау</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w:t>
            </w:r>
            <w:r>
              <w:br/>
            </w:r>
            <w:r>
              <w:rPr>
                <w:rFonts w:ascii="Times New Roman"/>
                <w:b w:val="false"/>
                <w:i w:val="false"/>
                <w:color w:val="000000"/>
                <w:sz w:val="20"/>
              </w:rPr>
              <w:t>
Қазақстан аумағындағы экологиялық проблемалардың туындау себептері мен оларды шешу жолдарын түсіндіру</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r>
              <w:br/>
            </w:r>
            <w:r>
              <w:rPr>
                <w:rFonts w:ascii="Times New Roman"/>
                <w:b w:val="false"/>
                <w:i w:val="false"/>
                <w:color w:val="000000"/>
                <w:sz w:val="20"/>
              </w:rPr>
              <w:t>
парниктік (булану) эффектісінің тірі ағзаларға әсерін түсіндіру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 Қазақстан Республикасының Қызыл кітабына енгізілген жергілікті өңірдің жануарлары мен өсімдіктеріне мысал келтіру</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r>
              <w:br/>
            </w:r>
            <w:r>
              <w:rPr>
                <w:rFonts w:ascii="Times New Roman"/>
                <w:b w:val="false"/>
                <w:i w:val="false"/>
                <w:color w:val="000000"/>
                <w:sz w:val="20"/>
              </w:rPr>
              <w:t>
озон қабатының бұзылуының себептері мен салдарын түсіндіру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қолданбалы кіріктірілген ғылымдар: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
        <w:gridCol w:w="2315"/>
        <w:gridCol w:w="5068"/>
        <w:gridCol w:w="4072"/>
      </w:tblGrid>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Молекулалық биология мен биохимия</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r>
              <w:br/>
            </w:r>
            <w:r>
              <w:rPr>
                <w:rFonts w:ascii="Times New Roman"/>
                <w:b w:val="false"/>
                <w:i w:val="false"/>
                <w:color w:val="000000"/>
                <w:sz w:val="20"/>
              </w:rPr>
              <w:t xml:space="preserve">
тірі ағзалардың тіршілігі үшін судың маңызын сипаттау </w:t>
            </w:r>
            <w:r>
              <w:br/>
            </w:r>
            <w:r>
              <w:rPr>
                <w:rFonts w:ascii="Times New Roman"/>
                <w:b w:val="false"/>
                <w:i w:val="false"/>
                <w:color w:val="000000"/>
                <w:sz w:val="20"/>
              </w:rPr>
              <w:t>
 </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r>
              <w:br/>
            </w:r>
            <w:r>
              <w:rPr>
                <w:rFonts w:ascii="Times New Roman"/>
                <w:b w:val="false"/>
                <w:i w:val="false"/>
                <w:color w:val="000000"/>
                <w:sz w:val="20"/>
              </w:rPr>
              <w:t>
биологиялық мысалдарды пайдаланып полимерлер мен мономерлер арасындағы айырмашылықты сипаттау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r>
              <w:br/>
            </w:r>
            <w:r>
              <w:rPr>
                <w:rFonts w:ascii="Times New Roman"/>
                <w:b w:val="false"/>
                <w:i w:val="false"/>
                <w:color w:val="000000"/>
                <w:sz w:val="20"/>
              </w:rPr>
              <w:t>
ферменттің әрекет ету механизмін зерттеу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r>
              <w:br/>
            </w:r>
            <w:r>
              <w:rPr>
                <w:rFonts w:ascii="Times New Roman"/>
                <w:b w:val="false"/>
                <w:i w:val="false"/>
                <w:color w:val="000000"/>
                <w:sz w:val="20"/>
              </w:rPr>
              <w:t>
ағзалардың тіршілік әрекетіндегі микро-және макроэлементтердің маңызын сипаттау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r>
              <w:br/>
            </w:r>
            <w:r>
              <w:rPr>
                <w:rFonts w:ascii="Times New Roman"/>
                <w:b w:val="false"/>
                <w:i w:val="false"/>
                <w:color w:val="000000"/>
                <w:sz w:val="20"/>
              </w:rPr>
              <w:t>
көмірсулар мен липидтердің биологиялық қызметтері мен қасиеттерін сипаттау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 дезоксирибонуклеин қышқылы молекуласының қос шиыршықты құрылымын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w:t>
            </w:r>
            <w:r>
              <w:br/>
            </w:r>
            <w:r>
              <w:rPr>
                <w:rFonts w:ascii="Times New Roman"/>
                <w:b w:val="false"/>
                <w:i w:val="false"/>
                <w:color w:val="000000"/>
                <w:sz w:val="20"/>
              </w:rPr>
              <w:t>
тағамның құрамындағы нәруыз, май, көмірсулардың бар екендігін дәлелдеу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r>
              <w:br/>
            </w:r>
            <w:r>
              <w:rPr>
                <w:rFonts w:ascii="Times New Roman"/>
                <w:b w:val="false"/>
                <w:i w:val="false"/>
                <w:color w:val="000000"/>
                <w:sz w:val="20"/>
              </w:rPr>
              <w:t>
нәруыздардың биологиялық қызметтері мен қасиеттерін сипаттау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w:t>
            </w:r>
            <w:r>
              <w:br/>
            </w:r>
            <w:r>
              <w:rPr>
                <w:rFonts w:ascii="Times New Roman"/>
                <w:b w:val="false"/>
                <w:i w:val="false"/>
                <w:color w:val="000000"/>
                <w:sz w:val="20"/>
              </w:rPr>
              <w:t>
негізгі құрылымдық қағидаларын қолданып дезоксирибонуклеин қышқылын үлгілеу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w:t>
            </w:r>
            <w:r>
              <w:br/>
            </w:r>
            <w:r>
              <w:rPr>
                <w:rFonts w:ascii="Times New Roman"/>
                <w:b w:val="false"/>
                <w:i w:val="false"/>
                <w:color w:val="000000"/>
                <w:sz w:val="20"/>
              </w:rPr>
              <w:t>
өсімдіктер үшін минералдық тыңайтқыштар құрамындағы азот, калий және фосфордың маңызын оқу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Жасушалық биология</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7.4.2.1 </w:t>
            </w:r>
            <w:r>
              <w:br/>
            </w:r>
            <w:r>
              <w:rPr>
                <w:rFonts w:ascii="Times New Roman"/>
                <w:b w:val="false"/>
                <w:i w:val="false"/>
                <w:color w:val="000000"/>
                <w:sz w:val="20"/>
              </w:rPr>
              <w:t>
жасуша, ұлпа, мүше, мүшелер жүйесі түсініктерін түсіндіру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 </w:t>
            </w:r>
            <w:r>
              <w:br/>
            </w:r>
            <w:r>
              <w:rPr>
                <w:rFonts w:ascii="Times New Roman"/>
                <w:b w:val="false"/>
                <w:i w:val="false"/>
                <w:color w:val="000000"/>
                <w:sz w:val="20"/>
              </w:rPr>
              <w:t>
өсімдік және жануар ұлпаларын классификациялау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9.4.2.1 </w:t>
            </w:r>
            <w:r>
              <w:br/>
            </w:r>
            <w:r>
              <w:rPr>
                <w:rFonts w:ascii="Times New Roman"/>
                <w:b w:val="false"/>
                <w:i w:val="false"/>
                <w:color w:val="000000"/>
                <w:sz w:val="20"/>
              </w:rPr>
              <w:t>
өсімдік және жануар жасушаларының негізгі компоненттерін қызметін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7.4.2.2 </w:t>
            </w:r>
            <w:r>
              <w:br/>
            </w:r>
            <w:r>
              <w:rPr>
                <w:rFonts w:ascii="Times New Roman"/>
                <w:b w:val="false"/>
                <w:i w:val="false"/>
                <w:color w:val="000000"/>
                <w:sz w:val="20"/>
              </w:rPr>
              <w:t>
жануар және өсімдік жасушаларын ажырату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8.4.2.2 </w:t>
            </w:r>
            <w:r>
              <w:br/>
            </w:r>
            <w:r>
              <w:rPr>
                <w:rFonts w:ascii="Times New Roman"/>
                <w:b w:val="false"/>
                <w:i w:val="false"/>
                <w:color w:val="000000"/>
                <w:sz w:val="20"/>
              </w:rPr>
              <w:t>
эукариот және прокариот жасушаларының құрылысын салыстыру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 микрофотографияны қолданып жасушаның сызықтық ұлғаюын есепттеу</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 және биотехнология</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7.4.3.1 </w:t>
            </w:r>
            <w:r>
              <w:br/>
            </w:r>
            <w:r>
              <w:rPr>
                <w:rFonts w:ascii="Times New Roman"/>
                <w:b w:val="false"/>
                <w:i w:val="false"/>
                <w:color w:val="000000"/>
                <w:sz w:val="20"/>
              </w:rPr>
              <w:t>
бактерияның әртүрлі пішіндерін сипаттау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 қарапайымдылар, бактериялар, саңырауқұлақтар, вирустармен туындайтын аурулардың ерекшеліктері мен алдын алу шараларын сипаттау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инсулин өндіру мысалында биотехнологиялық үрдістің жалпы сызбасын сипаттау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7.4.3.2 </w:t>
            </w:r>
            <w:r>
              <w:br/>
            </w:r>
            <w:r>
              <w:rPr>
                <w:rFonts w:ascii="Times New Roman"/>
                <w:b w:val="false"/>
                <w:i w:val="false"/>
                <w:color w:val="000000"/>
                <w:sz w:val="20"/>
              </w:rPr>
              <w:t>
йогурт пен ірімшік өндірісін зерттеу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 биотехнологияда өндірілетін өнімдердің мысалдарын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7.4.3.3 </w:t>
            </w:r>
            <w:r>
              <w:br/>
            </w:r>
            <w:r>
              <w:rPr>
                <w:rFonts w:ascii="Times New Roman"/>
                <w:b w:val="false"/>
                <w:i w:val="false"/>
                <w:color w:val="000000"/>
                <w:sz w:val="20"/>
              </w:rPr>
              <w:t>
антибиотиктер, антисептиктер мен залалсыздандыру заттарының қолданылуын сипаттау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7.4.3.4 </w:t>
            </w:r>
            <w:r>
              <w:br/>
            </w:r>
            <w:r>
              <w:rPr>
                <w:rFonts w:ascii="Times New Roman"/>
                <w:b w:val="false"/>
                <w:i w:val="false"/>
                <w:color w:val="000000"/>
                <w:sz w:val="20"/>
              </w:rPr>
              <w:t>
вирустардың тіршіліктің жасушасыз формасы екендігін түсіндіру</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Биофизика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түзу жүруіне байланысты адам қозғалуының биоме-ханикалық ерекшелік-терін зерттеу</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тірі ағзалардағы электрлі үдерістерді зерттеу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9.4.4.2 "компьютер-ми" интерфейс технологиясының ерекшеліктерін зерттеу</w:t>
            </w:r>
          </w:p>
        </w:tc>
      </w:tr>
    </w:tbl>
    <w:bookmarkStart w:name="z303" w:id="335"/>
    <w:p>
      <w:pPr>
        <w:spacing w:after="0"/>
        <w:ind w:left="0"/>
        <w:jc w:val="both"/>
      </w:pPr>
      <w:r>
        <w:rPr>
          <w:rFonts w:ascii="Times New Roman"/>
          <w:b w:val="false"/>
          <w:i w:val="false"/>
          <w:color w:val="000000"/>
          <w:sz w:val="28"/>
        </w:rPr>
        <w:t xml:space="preserve">
      15. Осы оқу бағдарламасы негізгі орта білім беру деңгейінің 7-9-сыныптарына арналған "Биология" оқу пәнінен жаңартылған мазмұндағы үлгілік оқу бағдарламасының Ұзақ мерзімді жоспарына сәйкес жүзеге асырылады. </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7-9-сыныптарына</w:t>
            </w:r>
            <w:r>
              <w:br/>
            </w:r>
            <w:r>
              <w:rPr>
                <w:rFonts w:ascii="Times New Roman"/>
                <w:b w:val="false"/>
                <w:i w:val="false"/>
                <w:color w:val="000000"/>
                <w:sz w:val="20"/>
              </w:rPr>
              <w:t>арналған "Биология"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305" w:id="336"/>
    <w:p>
      <w:pPr>
        <w:spacing w:after="0"/>
        <w:ind w:left="0"/>
        <w:jc w:val="left"/>
      </w:pPr>
      <w:r>
        <w:rPr>
          <w:rFonts w:ascii="Times New Roman"/>
          <w:b/>
          <w:i w:val="false"/>
          <w:color w:val="000000"/>
        </w:rPr>
        <w:t xml:space="preserve"> Негізгі орта білім беру деңгейінің 7-9-сыныптарына арналған "Биология" пәнінен жаңартылған мазмұндағы үлгілік оқу бағдарламасын жүзеге асыру бойынша ұзақ мерзімді жоспар</w:t>
      </w:r>
    </w:p>
    <w:bookmarkEnd w:id="336"/>
    <w:p>
      <w:pPr>
        <w:spacing w:after="0"/>
        <w:ind w:left="0"/>
        <w:jc w:val="both"/>
      </w:pPr>
      <w:r>
        <w:rPr>
          <w:rFonts w:ascii="Times New Roman"/>
          <w:b w:val="false"/>
          <w:i w:val="false"/>
          <w:color w:val="000000"/>
          <w:sz w:val="28"/>
        </w:rPr>
        <w:t>
      1)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7"/>
        <w:gridCol w:w="6758"/>
        <w:gridCol w:w="3845"/>
      </w:tblGrid>
      <w:tr>
        <w:trPr>
          <w:trHeight w:val="30" w:hRule="atLeast"/>
        </w:trPr>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Биосфера және экожүйелер</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экологиялық факторлары: абиотикалық (температура, жарық, рН, ылғалдылық) биотикалық (биоалуантүрлілік)</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 жергілікті жер экожүйесі қоршаған орта факторларының тірі ағзалардың тіршілік әрекеті мен таралуына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тізбектер және қоректік торлар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табиғи қоректік тізбектерді салыстыру;</w:t>
            </w:r>
            <w:r>
              <w:br/>
            </w:r>
            <w:r>
              <w:rPr>
                <w:rFonts w:ascii="Times New Roman"/>
                <w:b w:val="false"/>
                <w:i w:val="false"/>
                <w:color w:val="000000"/>
                <w:sz w:val="20"/>
              </w:rPr>
              <w:t>
7.3.1.3 - қоректік тізбектер және қоректік торларды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сукцессиялар:</w:t>
            </w:r>
            <w:r>
              <w:br/>
            </w:r>
            <w:r>
              <w:rPr>
                <w:rFonts w:ascii="Times New Roman"/>
                <w:b w:val="false"/>
                <w:i w:val="false"/>
                <w:color w:val="000000"/>
                <w:sz w:val="20"/>
              </w:rPr>
              <w:t>
Бірінші және екінші реттік сукцессиялар Өздігінен реттелу. Экожүйенің алмасу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 экологиялық сукцессия үдерісін сипаттау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Адам әрекетінің қоршаған ортаға әсері</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 экожүйенің бір бөлігі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 адам мен экожүйе арасындағы қарым-қатынастарды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тіршілік әрекеттерінің экожүйеге әсері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 экожүйеге жағымсыз әсер ететін адам тіршілігінің салаларына мысалдар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ерекше қорғалатын аймақтар.</w:t>
            </w:r>
            <w:r>
              <w:br/>
            </w:r>
            <w:r>
              <w:rPr>
                <w:rFonts w:ascii="Times New Roman"/>
                <w:b w:val="false"/>
                <w:i w:val="false"/>
                <w:color w:val="000000"/>
                <w:sz w:val="20"/>
              </w:rPr>
              <w:t xml:space="preserve">
Жергілікті жердің ерекше қорғалатын аймақтары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7.3.2.3 - ерекше қорғалатын Қазақстан Республикасының табиғи аймақтарының өсімдіктері мен жануарларын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кітап</w:t>
            </w:r>
            <w:r>
              <w:br/>
            </w:r>
            <w:r>
              <w:rPr>
                <w:rFonts w:ascii="Times New Roman"/>
                <w:b w:val="false"/>
                <w:i w:val="false"/>
                <w:color w:val="000000"/>
                <w:sz w:val="20"/>
              </w:rPr>
              <w:t>
жергілікті өңірдің Қазақстан Республикасының Қызыл кітабына енгізілген жануарлары мен өсімдіктері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7.3.2.4 - жергілікті өңірдің Қазақстан Республикасының Қызыл кітабына енгізілген жануарлары мен өсімдіктеріне мысал келтіру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Тірі ағзаларды жүйелеу </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ағзалардың бес патшалығына жалпы сипаттама: прокариоттар, протисталар, саңырауқұлақтар, өсімдіктер, жануарлар.</w:t>
            </w:r>
            <w:r>
              <w:br/>
            </w:r>
            <w:r>
              <w:rPr>
                <w:rFonts w:ascii="Times New Roman"/>
                <w:b w:val="false"/>
                <w:i w:val="false"/>
                <w:color w:val="000000"/>
                <w:sz w:val="20"/>
              </w:rPr>
              <w:t>
Өсімдіктер мен жануарлардың негізгі жүйелік топтары: Өсімдіктер мен жануарларды жүйелеудің маңызы. Бір және көп жасушалы ағзалар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 жүйелеудің маңызын түсіндіру;</w:t>
            </w:r>
            <w:r>
              <w:br/>
            </w:r>
            <w:r>
              <w:rPr>
                <w:rFonts w:ascii="Times New Roman"/>
                <w:b w:val="false"/>
                <w:i w:val="false"/>
                <w:color w:val="000000"/>
                <w:sz w:val="20"/>
              </w:rPr>
              <w:t>
7.1.1.2 - жүйелеуде тірі ағзалардың орынын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Омыртқасыз және омыртқалы жануарлардың сыртқы құрылысындағы ерекшеліктер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 омыртқасыз және омыртқалы жануарлардың құрылысының ерекшеліктерін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Дихотомиялық кілттер: теза және антитеза</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 жекелеген ағзаларға қарапайым дихотомиялық кілттерді қолдану</w:t>
            </w:r>
          </w:p>
        </w:tc>
      </w:tr>
      <w:tr>
        <w:trPr>
          <w:trHeight w:val="30" w:hRule="atLeast"/>
        </w:trPr>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Жасушалық биология </w:t>
            </w:r>
            <w:r>
              <w:br/>
            </w:r>
            <w:r>
              <w:rPr>
                <w:rFonts w:ascii="Times New Roman"/>
                <w:b w:val="false"/>
                <w:i w:val="false"/>
                <w:color w:val="000000"/>
                <w:sz w:val="20"/>
              </w:rPr>
              <w:t>
(2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Жасуша, ұлпа, мүше, мүшелер жүйесі түсініктері. </w:t>
            </w:r>
            <w:r>
              <w:br/>
            </w:r>
            <w:r>
              <w:rPr>
                <w:rFonts w:ascii="Times New Roman"/>
                <w:b w:val="false"/>
                <w:i w:val="false"/>
                <w:color w:val="000000"/>
                <w:sz w:val="20"/>
              </w:rPr>
              <w:t>
Өсімдіктер және жануарлар жасушаларын салыстыру. Жарық микроскобынан көрінетін жасуша құрылымдары: пластидтер, вакуоль, ядро, цитоплазма, жасушалық мембрана, жасушалық қабырға</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 "жасуша", "ұлпа", "мүше", "мүшелер жүйесі" туралы түсініктер;</w:t>
            </w:r>
            <w:r>
              <w:br/>
            </w:r>
            <w:r>
              <w:rPr>
                <w:rFonts w:ascii="Times New Roman"/>
                <w:b w:val="false"/>
                <w:i w:val="false"/>
                <w:color w:val="000000"/>
                <w:sz w:val="20"/>
              </w:rPr>
              <w:t xml:space="preserve">
7.4.2.2 - өсімдіктер және жануарлар жасушаларын ажырату </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Су және органикалық заттар (3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 "Судың тірі ағзалар үшін маңызын және қасиеттерін сипаттау". Судың қасиеттері: беттік керілу, адгезия және когезия, қайнау және балқу температурасы, жылусыйымдылығы. Судың температурыны реттеудегі және сақтаудағы биологиялық маңызы және оның еріткіш ретіндегі ролі. Микро және макроэлементтердің (кальций, калий, темір, көміртек, сутек, оттек, фосфор, азот) тіршілік үшін маңызы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7.4.1.1 - судың қасиеті мен тірі ағзалар үшін маңызын сипаттау;</w:t>
            </w:r>
            <w:r>
              <w:br/>
            </w:r>
            <w:r>
              <w:rPr>
                <w:rFonts w:ascii="Times New Roman"/>
                <w:b w:val="false"/>
                <w:i w:val="false"/>
                <w:color w:val="000000"/>
                <w:sz w:val="20"/>
              </w:rPr>
              <w:t>
7.4.1.2 - тірі ағзалар тіршілік әрекеттері үшін микро- және макроэлементтердің ролін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 – түліктердегі органикалық заттар. Практикалық жұмыс "Азық– түліктерде көмірсулар, нәруыздар және майлардың бар екендігін дәлелдеу" (химиялық құрылымы қарастырылмайды)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7.4.1.3 - азық – түліктерде көмірсулар, нәруыздар және майлардың бар екендігін дәлелдеу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Өсімдіктерде микро-және макроэлементтердің тапшылығы (азот, калий, фосфор, магний, кальций).</w:t>
            </w:r>
            <w:r>
              <w:br/>
            </w:r>
            <w:r>
              <w:rPr>
                <w:rFonts w:ascii="Times New Roman"/>
                <w:b w:val="false"/>
                <w:i w:val="false"/>
                <w:color w:val="000000"/>
                <w:sz w:val="20"/>
              </w:rPr>
              <w:t>
Тыңайтқыштар: органикалық және минералдық (азот, калий, фосфор и микроэлементтер)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 минералды тыңайтқыштардағы азот, калий және фосфордың өсімдіктер үшін маңызын танып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Тірі ағзалардың қоректенуі </w:t>
            </w:r>
            <w:r>
              <w:br/>
            </w:r>
            <w:r>
              <w:rPr>
                <w:rFonts w:ascii="Times New Roman"/>
                <w:b w:val="false"/>
                <w:i w:val="false"/>
                <w:color w:val="000000"/>
                <w:sz w:val="20"/>
              </w:rPr>
              <w:t>
(2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Жапырақтың құрылысы мен қызметі. Жапырақтың ішкі құрылысы. Жабын ұлпа және жапырақтың жұмсақ заты. Лептесік. Жапырақ фотосинтездеуші, суды буландырушы және газ алмастырушы негізгі мүше.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 жапырақтың ішкі құрылысын сипаттау, құрылысы мен қызметі арасындағы өзара байланысты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Фотосинтезге қажетті жағдайлар. Фотосинтез үдерісіндегі күн сәулесі, хлорофилл және көмірқышқыл газы рөлі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7.1.2.2 - фотосинтезге қажетті жағдайларды зерттеу </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Заттардың тасымалы </w:t>
            </w:r>
            <w:r>
              <w:br/>
            </w:r>
            <w:r>
              <w:rPr>
                <w:rFonts w:ascii="Times New Roman"/>
                <w:b w:val="false"/>
                <w:i w:val="false"/>
                <w:color w:val="000000"/>
                <w:sz w:val="20"/>
              </w:rPr>
              <w:t>
(6 сағат)</w:t>
            </w:r>
            <w:r>
              <w:br/>
            </w:r>
            <w:r>
              <w:rPr>
                <w:rFonts w:ascii="Times New Roman"/>
                <w:b w:val="false"/>
                <w:i w:val="false"/>
                <w:color w:val="000000"/>
                <w:sz w:val="20"/>
              </w:rPr>
              <w:t>
 </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Заттардың тасымалдануының маңызы. Жануарлар ағзасында қан оттегі, қоректік заттарды, көмірқышқыл газын және зат алмасу өнімдерін тасымалдайды. </w:t>
            </w:r>
            <w:r>
              <w:br/>
            </w:r>
            <w:r>
              <w:rPr>
                <w:rFonts w:ascii="Times New Roman"/>
                <w:b w:val="false"/>
                <w:i w:val="false"/>
                <w:color w:val="000000"/>
                <w:sz w:val="20"/>
              </w:rPr>
              <w:t>
Өсімдіктерде тамыр, сабақ заттардың тасымалын қамтамасыз етеді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 тірі ағзалардағы қоректік заттардың тасымалының маңызын түсіндіру;</w:t>
            </w:r>
            <w:r>
              <w:br/>
            </w:r>
            <w:r>
              <w:rPr>
                <w:rFonts w:ascii="Times New Roman"/>
                <w:b w:val="false"/>
                <w:i w:val="false"/>
                <w:color w:val="000000"/>
                <w:sz w:val="20"/>
              </w:rPr>
              <w:t xml:space="preserve">
7.1.3.2 – өсімдіктерде заттардың тасымалын қамтамасыз ететін мүшелерді танып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 және тамыр. Сабақтың ішкі құрылысы: қабық, камбий, сүрек, өзек. Тамыр аймақтары: тамыр оймақшасы, бөліну, өсу, сору және өткізу аймақтары. </w:t>
            </w:r>
            <w:r>
              <w:br/>
            </w:r>
            <w:r>
              <w:rPr>
                <w:rFonts w:ascii="Times New Roman"/>
                <w:b w:val="false"/>
                <w:i w:val="false"/>
                <w:color w:val="000000"/>
                <w:sz w:val="20"/>
              </w:rPr>
              <w:t>
Тамырдың ішкі құрылысы: эпиблема, алғашқы қабық, эндодерма, флоэма, ксилема, камбий</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7.1.3.3 - тамыр және сабақтың ішкі құрылысын зерттеу;</w:t>
            </w:r>
            <w:r>
              <w:br/>
            </w:r>
            <w:r>
              <w:rPr>
                <w:rFonts w:ascii="Times New Roman"/>
                <w:b w:val="false"/>
                <w:i w:val="false"/>
                <w:color w:val="000000"/>
                <w:sz w:val="20"/>
              </w:rPr>
              <w:t>
7.1.3.4 - тамыр және сабақтың құрылысы мен қызметі арасындағы байланысты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Ксилема және флоэма</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7.1.3.5 - флоэма мен ксилеманың элементтерін құрылысын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Жануарлардағы қанайналым мүшелері (жауынқұрты, ұлулар, буынаяқтылар және омыртқалылар).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7.1.3.6 - жануарларда заттар тасымалына қатысатын мүшелерді танып білу </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Тыныс алу </w:t>
            </w:r>
            <w:r>
              <w:br/>
            </w:r>
            <w:r>
              <w:rPr>
                <w:rFonts w:ascii="Times New Roman"/>
                <w:b w:val="false"/>
                <w:i w:val="false"/>
                <w:color w:val="000000"/>
                <w:sz w:val="20"/>
              </w:rPr>
              <w:t>
(5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мен жануарлар үшін тыныс алудың маңызы. Тыныс алу типтері: анаэробты және аэробты.</w:t>
            </w:r>
            <w:r>
              <w:br/>
            </w:r>
            <w:r>
              <w:rPr>
                <w:rFonts w:ascii="Times New Roman"/>
                <w:b w:val="false"/>
                <w:i w:val="false"/>
                <w:color w:val="000000"/>
                <w:sz w:val="20"/>
              </w:rPr>
              <w:t>
Тыныс алу, энергия көзі. Анаэробты және аэробты тыныс алудың тиімділігі. (химиялық теңдеулерсіз)</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7.1.4.1 - тірі ағзалардағы тыныс алу маңызын сипаттау;</w:t>
            </w:r>
            <w:r>
              <w:br/>
            </w:r>
            <w:r>
              <w:rPr>
                <w:rFonts w:ascii="Times New Roman"/>
                <w:b w:val="false"/>
                <w:i w:val="false"/>
                <w:color w:val="000000"/>
                <w:sz w:val="20"/>
              </w:rPr>
              <w:t>
7.1.4.2 - анаэробты және аэробты тыныс алу типтерін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тыныс алуы. (тұқымның немесе өскіндердің тыныс алу мысалы)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7.1.4.3 - өсімдіктердегі тыныс алуды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Омыртқасыз және омыртқалы жануарлардың тыныс алу мүшелері. Бунақденелілердің трахеялары, балықтарының желбезектері, құстардың және өкпесі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7.1.4.4 - омыртқасыз және омыртқалы жануарлардың тыныс алу мүшелерін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мүшелері. Адамның тыныс жолдары құрылысы және газалмастыру мүшелері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7.1.4.5 - адамның тыныс алу мүшелерінің құрылыс ерекшеліктерін танып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мүшелерінің аурулары. Тыныс алу мүшелерінің ауруларының себептері мен алдын алу жолдарын танып білу (өкпе обыры, астма, бронхит, туберкулез, тұмау)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7.1.4.6 - тыныс алу мүшелерінің ауруларының себептері мен алдын алу жолдарын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Бөліп шығару (3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Бөліп шығарудың маңыздылығы. Өсімдіктер мен жануарлардағы бөліп шығару өнімдері. Заталмасудың соңғы өнімдері (шлактар). Бөліп шығару мүшелері (ағзадан зат алмасудың соңғы өнімдерін бөліп шығаруға жауапты мүшелер). Улану мен бөліп шығару арасындағы байланыс</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7.1.5.1 - ағзалардың тіршілік әрекетінде бөліп шығарудың маңыздылығын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Өсімдіктердегі бөліп шығару өнімдері: тыныс алу мен фотосинтездің бастапқы және соңғы өнімдері. Бөліп шығарушы ұлпалар (сүт жолдары, шайыр жолдары, эфир)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7.1.5.2 - өсімдіктердегі бөліп шығару ерекшеліктерін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бөліп шығару жүйелері. Тірі ағзалардың бөліп шығару жүйелері эволюциясы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7.1.5.3 - омыртқасыз және омыртқалы жануарлардың бөліп шығару жүйелерінің құрылысын салыстыру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Қозғалыс </w:t>
            </w:r>
            <w:r>
              <w:br/>
            </w:r>
            <w:r>
              <w:rPr>
                <w:rFonts w:ascii="Times New Roman"/>
                <w:b w:val="false"/>
                <w:i w:val="false"/>
                <w:color w:val="000000"/>
                <w:sz w:val="20"/>
              </w:rPr>
              <w:t>
(3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қозғалысы. Қозғалыс белсенділігінің маңызы. Өсімдіктердің қозғалыс реакциялары. өсімдіктердің қозғалысы себептері (тропизмдер, таксистер). Өсімдік тіршілігіндегі негізгі экологиялық факторлар. Жарық және фотосинтез. Жарықтың өсімдіктің гүлдеуі мен өсуіне әсері. Жарық экологиялық фактор ретінде. жарыққа қатысты өсімдіктің экологиялық топтары. Жарық мөлшерінің өзгеруіне байланысты өсімдіктердің бейімделгіштігі. </w:t>
            </w:r>
            <w:r>
              <w:br/>
            </w:r>
            <w:r>
              <w:rPr>
                <w:rFonts w:ascii="Times New Roman"/>
                <w:b w:val="false"/>
                <w:i w:val="false"/>
                <w:color w:val="000000"/>
                <w:sz w:val="20"/>
              </w:rPr>
              <w:t xml:space="preserve">
 Табиғаттағы ырғақтылық. жарық күннің ұзақтығына ағзалардың бейімделуі фотопериодизм ретінде. </w:t>
            </w:r>
            <w:r>
              <w:br/>
            </w:r>
            <w:r>
              <w:rPr>
                <w:rFonts w:ascii="Times New Roman"/>
                <w:b w:val="false"/>
                <w:i w:val="false"/>
                <w:color w:val="000000"/>
                <w:sz w:val="20"/>
              </w:rPr>
              <w:t>
биологиялық сағаттың жұмыс механизмі. Табиғаттағы биоырғақтылықтың және фотопериодизмнің рөлі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7.1.6.1 - өсімдіктердің қозғалысы себептерін түсіндіріп, қозғалыстың маңызын сипаттау; </w:t>
            </w:r>
            <w:r>
              <w:br/>
            </w:r>
            <w:r>
              <w:rPr>
                <w:rFonts w:ascii="Times New Roman"/>
                <w:b w:val="false"/>
                <w:i w:val="false"/>
                <w:color w:val="000000"/>
                <w:sz w:val="20"/>
              </w:rPr>
              <w:t>
7.1.6.2 - жарықтың өсімдіктердің дамуына әсерін түсіндіру;</w:t>
            </w:r>
            <w:r>
              <w:br/>
            </w:r>
            <w:r>
              <w:rPr>
                <w:rFonts w:ascii="Times New Roman"/>
                <w:b w:val="false"/>
                <w:i w:val="false"/>
                <w:color w:val="000000"/>
                <w:sz w:val="20"/>
              </w:rPr>
              <w:t>
7.1.6.3 - өсімдіктердегі фотопериодизм ролін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қозғалыс мүшелері. Тірі ағзалардағы қозғалыстың рөлі. Жануарлардың мекен ортасы мен қозғалысы арасындағы байланысты анықтау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7.1.6.4 - омыртқасыз және омыртқалы жануарлардың қозғалыс мүшелерін салыстыру </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Координация және реттелу </w:t>
            </w:r>
            <w:r>
              <w:br/>
            </w:r>
            <w:r>
              <w:rPr>
                <w:rFonts w:ascii="Times New Roman"/>
                <w:b w:val="false"/>
                <w:i w:val="false"/>
                <w:color w:val="000000"/>
                <w:sz w:val="20"/>
              </w:rPr>
              <w:t xml:space="preserve">
(13 сағат) </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жүйесінің типтері: диффузиляы, сатылы, түйнекті, түтіктәрізд.</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7.1.7.1 - жануарлардың жүйке жүйесінің типтерін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жүйесінің қызметі. Нейрон қызметі. Нейрон құрылысы: дендриттер, аксон</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 жүйке жүйесінің қызметін және құрылымдық компоненттерін атау;</w:t>
            </w:r>
            <w:r>
              <w:br/>
            </w:r>
            <w:r>
              <w:rPr>
                <w:rFonts w:ascii="Times New Roman"/>
                <w:b w:val="false"/>
                <w:i w:val="false"/>
                <w:color w:val="000000"/>
                <w:sz w:val="20"/>
              </w:rPr>
              <w:t xml:space="preserve">
7.1.7.3 - жүйке жасушасының компоненттерін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жүйесінің орталық және шеткі бөлімдері. Жұлын. Жұлынның сұр және ақ заты, орталық канал. Жұлынның маңызы, оның рефлекторлық және өткізгіштік қызметі. Ми. Мидың сұр және ақ заты, мидың қыртысы және ядросы. Ми бөлімдерінің құрылысы мен қызметтері: сопақша ми, ми көпірі, мишық, орталық және аралық ми. Үлкен ми сыңарлары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7.1.7.4 - орталық жүйке жүйесі бөлімдерінің құрылысы мен қызметтерін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Рефлекстік доға: рецептор, сезгіш, аралық, қозғалыс нейрондары, жұмыс мүшесі. </w:t>
            </w:r>
            <w:r>
              <w:br/>
            </w:r>
            <w:r>
              <w:rPr>
                <w:rFonts w:ascii="Times New Roman"/>
                <w:b w:val="false"/>
                <w:i w:val="false"/>
                <w:color w:val="000000"/>
                <w:sz w:val="20"/>
              </w:rPr>
              <w:t xml:space="preserve">
Зертханалық жұмыс: </w:t>
            </w:r>
            <w:r>
              <w:br/>
            </w:r>
            <w:r>
              <w:rPr>
                <w:rFonts w:ascii="Times New Roman"/>
                <w:b w:val="false"/>
                <w:i w:val="false"/>
                <w:color w:val="000000"/>
                <w:sz w:val="20"/>
              </w:rPr>
              <w:t xml:space="preserve">
"Тізе рефлексі". </w:t>
            </w:r>
            <w:r>
              <w:br/>
            </w:r>
            <w:r>
              <w:rPr>
                <w:rFonts w:ascii="Times New Roman"/>
                <w:b w:val="false"/>
                <w:i w:val="false"/>
                <w:color w:val="000000"/>
                <w:sz w:val="20"/>
              </w:rPr>
              <w:t>
"Рефлекстік доға бөлімдерінің сәйкестігі"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7.1.7.5 - рефлекстік доғаны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Мінез-құлықтың рефлекторлық табиғыты: шартсыз және шартты рефлекстер. Шартты рефлекстердің сөнуі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7.1.7.6 - мінез-құлықтың рефлекторлық табиғатын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Вегетативті жүйке жүйесінің симпатикалық және парасимпатикалық бөлімдерінің құрылысы және қызметі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7.1.7.7 - вегетативті жүйке жүйесінің қызметін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ағзасы үшін ұйқының маңызы. Биологиялық ритм. Ұйқының кезеңдері: баяу және тез ұйқы. Түс көру. Жұмысқа қабілеттілік: өнімділік, қалыпты жұмыс қабілеттілігігі сатылары, жұмыс қабілетінің тозуы. Күн тәртібі. Оқу еңбегінің гигиенасы. Есте сақтауды жақсарту жолдары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7.1.7.8 - ағзаның тіршілік әрекеттерінің қалпына келуіне және тынығуына ұйқының маңызын түсіндіру;</w:t>
            </w:r>
            <w:r>
              <w:br/>
            </w:r>
            <w:r>
              <w:rPr>
                <w:rFonts w:ascii="Times New Roman"/>
                <w:b w:val="false"/>
                <w:i w:val="false"/>
                <w:color w:val="000000"/>
                <w:sz w:val="20"/>
              </w:rPr>
              <w:t>
7.1.7.9 - жақсы психикалық денсаулықты сақтаудың принциптерін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жүйесінің қызметіне алкаголь, темекі, және наркотикалық заттардың әсері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7.1.7.10 - жүйке жүйесінің қызметіне алкаголь, темекі, және наркотикалық заттардың әсерін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Тұқымқуалау мен өзгергіштік заңдылықтары</w:t>
            </w:r>
            <w:r>
              <w:br/>
            </w:r>
            <w:r>
              <w:rPr>
                <w:rFonts w:ascii="Times New Roman"/>
                <w:b w:val="false"/>
                <w:i w:val="false"/>
                <w:color w:val="000000"/>
                <w:sz w:val="20"/>
              </w:rPr>
              <w:t>
(3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 белгілердің тұқым қуалауында гендер мен ДНҚ рөлі. Пайда болған (қоршаған орта жағдайлары әсерінен) және тұқымқуалаушылық (генетикалық) белгілер. Хромосоманың бөлігі ген жайлы түсінік. Хромосома құрылымы. Генетикалық материалды сақтаушы және тасымалдаушы дезоксирибонуклеин қышқылы жайлы түсінік</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 адам ағзасындағы тұқымқуалайтын және тұқым қуаламайтын белгілерді зерттеу;</w:t>
            </w:r>
            <w:r>
              <w:br/>
            </w:r>
            <w:r>
              <w:rPr>
                <w:rFonts w:ascii="Times New Roman"/>
                <w:b w:val="false"/>
                <w:i w:val="false"/>
                <w:color w:val="000000"/>
                <w:sz w:val="20"/>
              </w:rPr>
              <w:t>
7.2.4.2 - белгілерді анықтаудығы гендердің рөлін түсіндіру;</w:t>
            </w:r>
            <w:r>
              <w:br/>
            </w:r>
            <w:r>
              <w:rPr>
                <w:rFonts w:ascii="Times New Roman"/>
                <w:b w:val="false"/>
                <w:i w:val="false"/>
                <w:color w:val="000000"/>
                <w:sz w:val="20"/>
              </w:rPr>
              <w:t>
7.2.4.3 - хромосомадағы генетикалық ақпарат дезоксирибонуклеин қышқылы рөлін түсіндіру</w:t>
            </w:r>
          </w:p>
        </w:tc>
      </w:tr>
      <w:tr>
        <w:trPr>
          <w:trHeight w:val="30" w:hRule="atLeast"/>
        </w:trPr>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Жасушалық цикл </w:t>
            </w:r>
            <w:r>
              <w:br/>
            </w:r>
            <w:r>
              <w:rPr>
                <w:rFonts w:ascii="Times New Roman"/>
                <w:b w:val="false"/>
                <w:i w:val="false"/>
                <w:color w:val="000000"/>
                <w:sz w:val="20"/>
              </w:rPr>
              <w:t>
(1сағат)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ағзалардағы хромосомалар саны.</w:t>
            </w:r>
            <w:r>
              <w:br/>
            </w:r>
            <w:r>
              <w:rPr>
                <w:rFonts w:ascii="Times New Roman"/>
                <w:b w:val="false"/>
                <w:i w:val="false"/>
                <w:color w:val="000000"/>
                <w:sz w:val="20"/>
              </w:rPr>
              <w:t>
Соматикалық және жыныс жасушалар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әртүрлі ағзалардағы хромосомалардың санын салыстыру;</w:t>
            </w:r>
            <w:r>
              <w:br/>
            </w:r>
            <w:r>
              <w:rPr>
                <w:rFonts w:ascii="Times New Roman"/>
                <w:b w:val="false"/>
                <w:i w:val="false"/>
                <w:color w:val="000000"/>
                <w:sz w:val="20"/>
              </w:rPr>
              <w:t>
7.2.2.2 - соматикалық және жыныс хромосомаларындағы хромосомалар санының әртүрлілігін түсіндіру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Көбею </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Өсімдіктердің жынысты және жыныссыз көбеюі. Өсімдіктердің жынысты және жыныссыз көбеюінің биологиялық маңызы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 өсімдіктердің жынысты және жыныссыз көбеюін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Өсімдіктердің өсімді жолмен көбеюі, оның түрлері және табиғаттағы биологиялық маңызы. Өсімдік өсіруде өсімді жолмен көбею тәсілдерін қолдану. Қалемшелеу, телу (қалемшемен, көзшелермен), көбею ұлпаларымен</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 өсімдіктердің өсімді көбею тәсілдерін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Тозаңдану түрлері. Гүлдеу және тозаңдану. Тозаңдану түрлері (өздігінен, айқас, жасанды). Өсімдіктердегі ұрықтану және ұрықтың түзілуі. Қосарлы ұрықтану. Қосарлы ұрықтанудың биологиялық маңызы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7.2.1.3 - өздігінен және айқас тозаңданудың шамалы артықшылықтарын сипаттау;</w:t>
            </w:r>
            <w:r>
              <w:br/>
            </w:r>
            <w:r>
              <w:rPr>
                <w:rFonts w:ascii="Times New Roman"/>
                <w:b w:val="false"/>
                <w:i w:val="false"/>
                <w:color w:val="000000"/>
                <w:sz w:val="20"/>
              </w:rPr>
              <w:t>
7.2.1.4 - гүлді өсімдіктердегі қосарлы ұрықтанудың маңызын сипаттау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Өсу және даму </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Ағзалардың жеке дамуы түсінігі. Өсімдіктер мен жануарлардағы онтогенез кезеңдері. Бөліну, өсу, көбею, қартаю. Өсімдіктердің өсуі. Сабақтың ұзарып және жуандап өсуі. Камбий рөлі. Жылдық сақиналар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 ағзалардың өсу және даму үдерістерін сипаттау;</w:t>
            </w:r>
            <w:r>
              <w:br/>
            </w:r>
            <w:r>
              <w:rPr>
                <w:rFonts w:ascii="Times New Roman"/>
                <w:b w:val="false"/>
                <w:i w:val="false"/>
                <w:color w:val="000000"/>
                <w:sz w:val="20"/>
              </w:rPr>
              <w:t xml:space="preserve">
7.2.3.2 - өсімдіктердің ұзарып және жуандап өсу үдерістерін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Жануарлардағы тура және тура емес онтогенез типтері. </w:t>
            </w:r>
            <w:r>
              <w:br/>
            </w:r>
            <w:r>
              <w:rPr>
                <w:rFonts w:ascii="Times New Roman"/>
                <w:b w:val="false"/>
                <w:i w:val="false"/>
                <w:color w:val="000000"/>
                <w:sz w:val="20"/>
              </w:rPr>
              <w:t>
Бунақденелілердің шала және толық түрленіп дамуына мысалдар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7.2.3.3 - өсімдіктер мен жануарлардағы онтогенез кезеңдерін ажырату;</w:t>
            </w:r>
            <w:r>
              <w:br/>
            </w:r>
            <w:r>
              <w:rPr>
                <w:rFonts w:ascii="Times New Roman"/>
                <w:b w:val="false"/>
                <w:i w:val="false"/>
                <w:color w:val="000000"/>
                <w:sz w:val="20"/>
              </w:rPr>
              <w:t>
7.2.3.4 - жануарлардағы тура және тура емес онтогенез типтерін салыстыру</w:t>
            </w:r>
          </w:p>
        </w:tc>
      </w:tr>
      <w:tr>
        <w:trPr>
          <w:trHeight w:val="30" w:hRule="atLeast"/>
        </w:trPr>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Микробиология және биотехнология</w:t>
            </w:r>
            <w:r>
              <w:br/>
            </w:r>
            <w:r>
              <w:rPr>
                <w:rFonts w:ascii="Times New Roman"/>
                <w:b w:val="false"/>
                <w:i w:val="false"/>
                <w:color w:val="000000"/>
                <w:sz w:val="20"/>
              </w:rPr>
              <w:t>
(4 сағат)</w:t>
            </w: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 формалары. Бактериялардың формаларының әртүрлілігі. Бактериялардың таралуы. Зертханалық жұмыстар: "Пішен таяқшасының сыртқы пішінін қарастыру", "Бұршақтұқымдастардың тамырындағы түйнек бактерияларын қарастыру"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7.4.3.1 - бактериялар формаларының әртүрлілігін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Бактерияларды пайдалану. Табиғаттағы және адам өміріндегі бактериялардың маңызы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7.4.3.2 - ірімшік және йогурт өндірісін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Патогендермен күрес тәсілдері. Бактериялардың антибиотиктерге тұрақтылығы. </w:t>
            </w:r>
            <w:r>
              <w:br/>
            </w:r>
            <w:r>
              <w:rPr>
                <w:rFonts w:ascii="Times New Roman"/>
                <w:b w:val="false"/>
                <w:i w:val="false"/>
                <w:color w:val="000000"/>
                <w:sz w:val="20"/>
              </w:rPr>
              <w:t>
Практикалық жұмыс: "Антибиотиктер, антисептиктер және залалсыздандыру өнімдерін қолдану"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7.4.3.3 - антибиотиктер, антисептиктер және залалсыздандыру өнімдерінің қолданылуын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Вирустар. Жасушасыз құрылым иелері вирустардың құрылыс ерекшеліктері.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7.4.3.4 - вирустардың тіршіліктің жасушасыз формасы екендігін түсіндіру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6"/>
        <w:gridCol w:w="6129"/>
        <w:gridCol w:w="4105"/>
      </w:tblGrid>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 бойынша ұзақ мерзімді жоспар бөлімдері</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Тақырыптары/ұзақ мерзімді жоспардың бөлімдері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Жасушалық биология </w:t>
            </w:r>
            <w:r>
              <w:br/>
            </w:r>
            <w:r>
              <w:rPr>
                <w:rFonts w:ascii="Times New Roman"/>
                <w:b w:val="false"/>
                <w:i w:val="false"/>
                <w:color w:val="000000"/>
                <w:sz w:val="20"/>
              </w:rPr>
              <w:t>
(2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"Өсімдіктер мен жануарлардың ұлпаларын классификациялау. Жасушалардың формасына, мөлшері мен қызметіне қарай әртүрлілігі. Өсімдік ұлпаларының әртүрлілігі: түзуші, жабын, негізгі, өткізгіш, механикалық, бөліп шығарушы ұлпа. Жануар ұлпаларының әртүрлілігі: эпителий, дәнекер, бұлшықет, жүйке"</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 Өсімдіктер мен жануарлардың ұлпаларын классификациялау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 – тірі ағзалардың құрылымдық негізгі өлшем бірлігі. Прокариот және эукариот жасушалардың құрылысы: ядроның болуы және орналасуы, жасуша қабырғасы, цитоплазмалық мембрана, пластидтер, митохондрия, жасуша вакуолі, рибосомалар</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8.4.3.2 - "эукариот" және "прокариот" жасушалардың құрылысын салыстыру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Молекулалық биология </w:t>
            </w:r>
            <w:r>
              <w:br/>
            </w:r>
            <w:r>
              <w:rPr>
                <w:rFonts w:ascii="Times New Roman"/>
                <w:b w:val="false"/>
                <w:i w:val="false"/>
                <w:color w:val="000000"/>
                <w:sz w:val="20"/>
              </w:rPr>
              <w:t>
(3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Жасушаның құрамындағы органикалық заттар. Мономерлер мен полимерлер арасындағы айырмашылық</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 биологиялық мысалдарды пайдаланып полимерлер мен мономерлер арасындағы айырмашылықты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Көмірсулар – энергия көзі. Глюкоза, сахароза, гликоген, крахмал, целлюлоза мен хитиннің маңызы және қызметтері. Липидтердің қасиеттері мен қызметі.</w:t>
            </w:r>
            <w:r>
              <w:br/>
            </w:r>
            <w:r>
              <w:rPr>
                <w:rFonts w:ascii="Times New Roman"/>
                <w:b w:val="false"/>
                <w:i w:val="false"/>
                <w:color w:val="000000"/>
                <w:sz w:val="20"/>
              </w:rPr>
              <w:t>
Липидтердің әртүрлілігі: майлар, фосфолипидтер, балауыз</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 көмірсулар мен липидтің құрылымы мен биологиялық қызметтерін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Нәруыздар, құрылымы мен қызметі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8.4.1.3 - нәруыздардың биологиялық құрылымы мен қызметі</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Тірі ағзалардың көп түрлілігі </w:t>
            </w:r>
            <w:r>
              <w:br/>
            </w:r>
            <w:r>
              <w:rPr>
                <w:rFonts w:ascii="Times New Roman"/>
                <w:b w:val="false"/>
                <w:i w:val="false"/>
                <w:color w:val="000000"/>
                <w:sz w:val="20"/>
              </w:rPr>
              <w:t>
(4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"Өсімдіктер бөлімі: балдырлар, мүктер, қырықжапырақтар, ашықтұқымдылар және жабықтұқымдылар. Ерекшелік белгілері."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 балдырлар, мүктер, қырықжапырақ тәріздестер, ашық және жабықтұқымдыар мысалында өсімдіктердің ерекшеліктерін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Саңырауқұлақтар патшалығы. Зең саңырауқұлағы: мукор, пеницилл. Біржасушалы саңырауқұлақтар – ашытқы. Көпжасушалы саңырауқұлақтар. Қалпақшалы саңырауқұлақтар. Жеуге жарамды және улы саңырауқұлақтар</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 саңырауқұлақтардың негізгі белгілерін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"Жабық тұқымды өсімдіктер. "Дара жарнақты" және "қосжарнақтылар" класы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 даражарнақты және қосжарнақты өсімдіктерді негізгі белгілеріне қарай ажырату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"Буынаяқтылар типі. Хордалылар типі. Сыртқы белгілеріне қарай салыстырмалы сипаттама"</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8.1.1.4 - буынаяқтылар мен хордалы жануарлар кластарын ерекше белгілері бойынша тану </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Қоректену </w:t>
            </w:r>
            <w:r>
              <w:br/>
            </w:r>
            <w:r>
              <w:rPr>
                <w:rFonts w:ascii="Times New Roman"/>
                <w:b w:val="false"/>
                <w:i w:val="false"/>
                <w:color w:val="000000"/>
                <w:sz w:val="20"/>
              </w:rPr>
              <w:t>
(7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 құртының, сиырдың және адамның асқорыту жүйесінің құрылысы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 омыртқасыз (жауынқұрт), күйіс қайыратын (сиыр) жануарлар мен адамның ас қорыту жүйесінің құрылысын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Тістің құрылысы мен қызметі, сүт тістерінің тұрақты тіске алмасуы. Тіс гигиенасы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8.1.2.2 - тістердің құрылысы, әртүрлі типтері мен қызметтері арасындағы байланысты және тісті күту ережелерін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 ауыз қуысы, жұтқыншақ, өңеш, қарын, ішек, асқорыту бездері (сілекей, қарын безі, ұйқы безі, ішек бездері). Асқорыту мүшелерінің қызметі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8.1.2.3 - адамның ас қорыту жүйесінің құрылысы мен қызметтері арасындағы өзара байланысты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Тамақтану гигиенасы. Асқазан – ішек ауруларының алдын алу. Асқорыту мүшелерінің жұқпалы аурулары және олардың алдын алу. Тағамнан уланудың алдын алу. Алғашқы жәрдем шаралары. Ішек құрт ауруларының алдын алу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8.1.2.4 - асқорыту жолы ауруларының себептерін және астан улану себебін ашу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Дәрумендер және олардың маңызы. Суда еритін және майда еритін дәрумендер.Дәрумендердің тәуліктік мөлшері. Авитаминоз, гиповитаминоз және гипервитаминоздар. А авитаминоздағы ақшам соқыр, В</w:t>
            </w:r>
            <w:r>
              <w:rPr>
                <w:rFonts w:ascii="Times New Roman"/>
                <w:b w:val="false"/>
                <w:i w:val="false"/>
                <w:color w:val="000000"/>
                <w:vertAlign w:val="subscript"/>
              </w:rPr>
              <w:t xml:space="preserve">1 </w:t>
            </w:r>
            <w:r>
              <w:rPr>
                <w:rFonts w:ascii="Times New Roman"/>
                <w:b w:val="false"/>
                <w:i w:val="false"/>
                <w:color w:val="000000"/>
                <w:sz w:val="20"/>
              </w:rPr>
              <w:t>авитаминоздағы бери – бери ауруы, С авитаминоздағы цинга, Д авитаминоздағы рахит аурулары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8.1.2.5 - адам ағзасындағы дәрумендердің маңыздылығын сипаттау</w:t>
            </w:r>
            <w:r>
              <w:br/>
            </w:r>
            <w:r>
              <w:rPr>
                <w:rFonts w:ascii="Times New Roman"/>
                <w:b w:val="false"/>
                <w:i w:val="false"/>
                <w:color w:val="000000"/>
                <w:sz w:val="20"/>
              </w:rPr>
              <w:t xml:space="preserve">
8.1.2.6 - құрамында дәрумендердің маңызды мөлшері бар азық-түлік тізімін жасау </w:t>
            </w:r>
            <w:r>
              <w:br/>
            </w:r>
            <w:r>
              <w:rPr>
                <w:rFonts w:ascii="Times New Roman"/>
                <w:b w:val="false"/>
                <w:i w:val="false"/>
                <w:color w:val="000000"/>
                <w:sz w:val="20"/>
              </w:rPr>
              <w:t>
8.1.2.7 - азық – түлік құрамындағы С дәруменін анықтау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Өсу және даму </w:t>
            </w:r>
            <w:r>
              <w:br/>
            </w:r>
            <w:r>
              <w:rPr>
                <w:rFonts w:ascii="Times New Roman"/>
                <w:b w:val="false"/>
                <w:i w:val="false"/>
                <w:color w:val="000000"/>
                <w:sz w:val="20"/>
              </w:rPr>
              <w:t>
(2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Эмбрионалдық даму кезеңдері: бластула, гаструла, нейрула</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8.2.3.1 - эмбрионалдық даму кезеңдерін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Ұлпалар мен мүшелердің дифференциялануы.</w:t>
            </w:r>
            <w:r>
              <w:br/>
            </w:r>
            <w:r>
              <w:rPr>
                <w:rFonts w:ascii="Times New Roman"/>
                <w:b w:val="false"/>
                <w:i w:val="false"/>
                <w:color w:val="000000"/>
                <w:sz w:val="20"/>
              </w:rPr>
              <w:t>
Жасушалардың дифференциялануы, органогенез</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8.2.3.2 - ұлпалар мен мүшелердің дифференциялануын сипаттау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Заттардың тасымалдануы (10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Қанның құрамы мен қызметі. Қан түйіршіктері: эритроциттер, лейкоциттер, тромбоциттер. Плазма. Қанның қызметі: транспорттық, гомеостаз, қорғаныштық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8.1.3.1 - қан құрамы мен қызметін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Әр түрлі ағзалардың қан түйіршіктері. "Адам қаны" және "Бақаның қаны" микропрепараттары. Қан жасушаларын формасына, мөлшеріне, санына қарай және ядросының болуына қарай салыстыру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8.1.3.2 - дайын микропрепараттар арқылы әр түрлі ағзалардың қан жасушаларының құрылыс ерекшеліктерін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Иммунитет. Гуморальдық және жасушалық иммунитет. Лейкоциттердің түрлі типтері және олардың қызметтері. Жасушалық иммунитет: Т – және В- лимфоциттердің әрекет етуі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8.1.3.3 - лейкоциттердің түрлі типтерінің қызметтерін сипаттау;</w:t>
            </w:r>
            <w:r>
              <w:br/>
            </w:r>
            <w:r>
              <w:rPr>
                <w:rFonts w:ascii="Times New Roman"/>
                <w:b w:val="false"/>
                <w:i w:val="false"/>
                <w:color w:val="000000"/>
                <w:sz w:val="20"/>
              </w:rPr>
              <w:t>
8.1.3.4 гуморальдық және жасушалық иммунитетті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Ағзаның ішкі ортасы. Лимфа. Лимфаайналым және оның маңызы. Гомеостаз. Ағзаның ішкі ортасы: қан, лимфа, ұлпа сұйықтығы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8.1.3.5 - лимфа жүйесі мен оның қан, ұлпа сұйықтығы мен лимфа арасындағы өзара байланысты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Иммунитет. Иммунитеттің түрлері. СПИД. СПИД ауруының алдын алу. Туа пайда болған және жүре пайда болған иммунитет</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8.1.3.6 - аурудың алдын алудағы екпенің ролі</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топтары. Қан құю. Резус – фактор. Агглютинация. Резус – конфликт</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8.1.3.7 - агглютинация және резус-конфликт механизмдерін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Ұлулардың, жауын құртының, буынаяқтылардың және омыртқалылардың жүрегі және қантамырларының құрылысы мен қызметі.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8.1.3.8 - жануарлар жүрегінің құрылысы мен қантамырлар жүйелерінің маңызын түсіндіру; </w:t>
            </w:r>
            <w:r>
              <w:br/>
            </w:r>
            <w:r>
              <w:rPr>
                <w:rFonts w:ascii="Times New Roman"/>
                <w:b w:val="false"/>
                <w:i w:val="false"/>
                <w:color w:val="000000"/>
                <w:sz w:val="20"/>
              </w:rPr>
              <w:t>
8.1.3.9 - қантамыр қабырғасының құрылысы мен олардың қызметі арасындағы байланысты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Қантамырлар, қанайналым жүйесінің түрлері. Ашық және тұйық қанайналым жүйелері. Үлкен және кіші қанайналым шеңберлері. Адамның қанайналым жүйесі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8.1.3.10 - жануарлардың қантамырлар, қанайналым жүйесі түрлерін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"Дене жаттығуларының жүрек жұмысына әсері. Дене жаттығуларын орындау кезінде жүрек жұмысының өзгеруі"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8.1.3.11 - дене жаттығуларының жүрек жұмысы мен оның қалпына келуіне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 қантамырлар жүйесі аурулары (гипертония, инфаркт, ишемиялық ауру, атеросклероз, инсульт). </w:t>
            </w:r>
            <w:r>
              <w:br/>
            </w:r>
            <w:r>
              <w:rPr>
                <w:rFonts w:ascii="Times New Roman"/>
                <w:b w:val="false"/>
                <w:i w:val="false"/>
                <w:color w:val="000000"/>
                <w:sz w:val="20"/>
              </w:rPr>
              <w:t>
Аурудың себептері: тұқымқуалаушылыққа бейімділік, теріс өмір салты, дұрыс тамақтанбау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8.1.3.12 - қантамыр жүйесі ауруларының себептері мен ауру белгілерін сипаттау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Тыныс алу </w:t>
            </w:r>
            <w:r>
              <w:br/>
            </w:r>
            <w:r>
              <w:rPr>
                <w:rFonts w:ascii="Times New Roman"/>
                <w:b w:val="false"/>
                <w:i w:val="false"/>
                <w:color w:val="000000"/>
                <w:sz w:val="20"/>
              </w:rPr>
              <w:t>
(3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Альвеола және қан арасындағы газ алмасу. Өкпедегі қанның оттекке қанығуы. Ұлпа мен қан арасындағы газ алмасу. Қанның көмірқышқыл газына қанығуы, жасушаның оттекке қанығуы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8.1.4.1 - өкпедегі газ алмасу және ұлпалық тыныс алудың механизмдерін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және тыныс шығару механизмі. Көкірек қуысының құрылысы. Тыныс алуға және тыныс шығаруға қатысатын бұлшықеттер. Тыныс алу және тыныс шығарудағы көкеттің маңызы. Ауа жүретін жолдардағы қысымның өзгеруі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      - тыныс алу және тыныс шығару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"Өкпенің тіршілік сыйымдылығы. Тыныс алудың минуттық көлемі. Түрлі жастағы физикалық дамыған ер және әйел адамдардың өкпесінің тіршілік сыйымдылығы. Шылым шегудің өкпенің тіршілік сыйымдылығына әсері. Тыныс алу қозғалысы"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8.1.4.3 - өкпенің тіршілік сыйымдылығын анықтау және қалыпты жағдайдағы және дененің физикалық жүктемесі кезіндегі тыныс алудың минуттық көлемін есептеу</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Бөліп шығару </w:t>
            </w:r>
            <w:r>
              <w:br/>
            </w:r>
            <w:r>
              <w:rPr>
                <w:rFonts w:ascii="Times New Roman"/>
                <w:b w:val="false"/>
                <w:i w:val="false"/>
                <w:color w:val="000000"/>
                <w:sz w:val="20"/>
              </w:rPr>
              <w:t>
(3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Зәр шығару жүйесі мүшелерінің құрылысы мен қызметі (бүйрек, несепағар, қуық, несеп жолы). Бүйректің құрылысы (қыртысты қабат және милы қабат, нефрон, пирамида, астауша, өзекшелер)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8.1.5.1 - адамның зәр шығару жүйесі мүшелерінің құрылысы мен қызметін сипаттау; </w:t>
            </w:r>
            <w:r>
              <w:br/>
            </w:r>
            <w:r>
              <w:rPr>
                <w:rFonts w:ascii="Times New Roman"/>
                <w:b w:val="false"/>
                <w:i w:val="false"/>
                <w:color w:val="000000"/>
                <w:sz w:val="20"/>
              </w:rPr>
              <w:t>
8.1.5.2 - бүйректің құрылымдық бөліктерін тану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Терінің маңызы, құрылысы мен қызметі. Тер бөлінудің реттелуі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8.1.5.3 - терінің құрылысы мен оның бөліп шығарудағы маңызын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ауруларының пайда болу себептері мен салдары (қышыма, теміреткі, безеу бөртпелері, пигментті дақ). Белгілері мен алдын алу шаралары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8.1.5.4 - тері ауруларының алдын алу шараларын түсіндіру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xml:space="preserve">
Қозғалыс </w:t>
            </w:r>
            <w:r>
              <w:br/>
            </w:r>
            <w:r>
              <w:rPr>
                <w:rFonts w:ascii="Times New Roman"/>
                <w:b w:val="false"/>
                <w:i w:val="false"/>
                <w:color w:val="000000"/>
                <w:sz w:val="20"/>
              </w:rPr>
              <w:t>
(6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 қимыл жүйесінің маңызы мен қызметі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8.1.6.1 - тірек – қимыл жүйесінің қызметтерін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"Сүйектің химиялық құрамы. Сүйектің макро және микроскопиялық құрылысы"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8.1.6.2 - сүйектің химиялық құрамы мен макро микроскопиялық құрылысын зерделеу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Сүйектің байланыс түрлері: қозғалыссыз, жартылай қозғалмалы, қозғалмалы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8.1.6.3 - сүйектердің байланыс түрлерін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Буынның құрылысы және қызметтері. Сүйек байланыстарының атқаратын қызметіне бейімделуі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8.1.6.4 - буынның әртүрлі типтерінің құрылысы және олардың қызметтерінің арасында байланыс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Бұлшықет ұлпаларының құрылысы мен қызметі (бірыңғай салалы, көлденең жолақты қаңқа, көлденең жолақты жүрек). Қаңқа бұлшықеттерінің түрлері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8.1.6.5 - Бұлшық ет ұлпасының құрылысы мен қызметі және олардың түрлері;</w:t>
            </w:r>
            <w:r>
              <w:br/>
            </w:r>
            <w:r>
              <w:rPr>
                <w:rFonts w:ascii="Times New Roman"/>
                <w:b w:val="false"/>
                <w:i w:val="false"/>
                <w:color w:val="000000"/>
                <w:sz w:val="20"/>
              </w:rPr>
              <w:t>
8.1.6.6.- Бұлшықеттің құрылысы мен түрлерін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Гиподинамия. Сымбаттың бұзылуы және жалпақ жалпақтабандылықтың пайда болу себептері. Сымбаттың бұзылуы мен жалпақтабандылықтың алдын алу шаралары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8.1.6.7 - гиподинамия салдарын атау; </w:t>
            </w:r>
            <w:r>
              <w:br/>
            </w:r>
            <w:r>
              <w:rPr>
                <w:rFonts w:ascii="Times New Roman"/>
                <w:b w:val="false"/>
                <w:i w:val="false"/>
                <w:color w:val="000000"/>
                <w:sz w:val="20"/>
              </w:rPr>
              <w:t xml:space="preserve">
8.1.6.8 - сымбаттың бұзылуы және жалпақ жалпақтабандылықтың пайда болу себептерін анықтау </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Биофизика </w:t>
            </w:r>
            <w:r>
              <w:br/>
            </w:r>
            <w:r>
              <w:rPr>
                <w:rFonts w:ascii="Times New Roman"/>
                <w:b w:val="false"/>
                <w:i w:val="false"/>
                <w:color w:val="000000"/>
                <w:sz w:val="20"/>
              </w:rPr>
              <w:t>
(1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жүруге байланысты адам қозғалуының биомеханикалық ерекшеліктері. Адам қаңқасы құрылысының ерекшеліктері. Тік жүруге бұлшықеттің маңызы. Тік жүру кезіндегі дененің ауырлық ортасы. Дененің иіні. Адам омыртқасының иілімдері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 түзу жүруіне байланысты адам қозғалуының биомеханикалық ерекшеліктерін зерттеу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Координация және реттелу</w:t>
            </w:r>
            <w:r>
              <w:br/>
            </w:r>
            <w:r>
              <w:rPr>
                <w:rFonts w:ascii="Times New Roman"/>
                <w:b w:val="false"/>
                <w:i w:val="false"/>
                <w:color w:val="000000"/>
                <w:sz w:val="20"/>
              </w:rPr>
              <w:t>
(6 сағат)</w:t>
            </w:r>
            <w:r>
              <w:br/>
            </w:r>
            <w:r>
              <w:rPr>
                <w:rFonts w:ascii="Times New Roman"/>
                <w:b w:val="false"/>
                <w:i w:val="false"/>
                <w:color w:val="000000"/>
                <w:sz w:val="20"/>
              </w:rPr>
              <w:t>
 </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"Көрудің маңызы. Көру мүшелерінің құрылысы. Көруді қабылдаудың ерекшеліктері (көздің жітілігі, көру шегі). Көрудің бұзылуы. Көз гигиенасы"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8.1.7.1 - көруді қабылдаудың ерекшеліктерін зерттеу және көру гигиенасын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Зертханалық жұмыс: Естудің маңызы. Есту мүшесінің құрылысы. Естуді қабылдаудың ерекшеліктері (құлақтың естігіштігін анықтау). Естудің бұзылу себептері. Есту мүшесінің гигиенасы"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8.1.7.2 - естуді қабылдау ерекшеліктерін зерттеу және есту гигиенасының ережелерін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Таяқшаның, құтышаның және кірпікшелі жасушалардың құрылысы мен қызметі. Соқыр дақты анықтау, түстерді аралсатыра отырып тәжірибе жасау, ауа арқылы және сүйек арқылы өткізу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8.1.7.3 - көру және есту рецепторларының құрылысы мен қызметтерін сәйкестендіру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"Гомеостаз" ұғымы. Гомеостазға мысал (терморегуляция)</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8.1.7.4 - гомеостаз ұғымына анықтама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"Гормондар", "Гуморальдық реттелу" ұғымдары. Эндокринді, экзокринді және аралас бездердің орналасуы және қызметі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8.1.7.5 - эндокринді, экзокринді және аралас бездердің орналасқан жерлерін анықтау; </w:t>
            </w:r>
            <w:r>
              <w:br/>
            </w:r>
            <w:r>
              <w:rPr>
                <w:rFonts w:ascii="Times New Roman"/>
                <w:b w:val="false"/>
                <w:i w:val="false"/>
                <w:color w:val="000000"/>
                <w:sz w:val="20"/>
              </w:rPr>
              <w:t xml:space="preserve">
8.1.7.6 - бездердің негізгі қызметтерін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Ұйқы безі мен қалқанша без қызметінің бұзылуынан туындаған аурулар (гипо – және гиперфункция)</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8.1.7.7 - ұйқы безі мен қалқанша без қызметінің бұзылуынан туындаған ауруларды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"Жанасу сезімталдығы. Тері рецепторлары (терморецепторлар, механорецеп-торлар, ноцицепторлар)"</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8.1.7.8 - терінің сезімталдығын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Жылықанды жануарлардың тұрақты температураны сақтауындағы терінің ролі. Температураны сезу. Терморецепторлардың бейімделуі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8.1.7.9 - жылықанды жануарлардың тұрақты температураны сақтауындағы терінің ролін сипаттау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Көбею </w:t>
            </w:r>
            <w:r>
              <w:br/>
            </w:r>
            <w:r>
              <w:rPr>
                <w:rFonts w:ascii="Times New Roman"/>
                <w:b w:val="false"/>
                <w:i w:val="false"/>
                <w:color w:val="000000"/>
                <w:sz w:val="20"/>
              </w:rPr>
              <w:t>
(3сағат)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Митоз. Мейоз</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 тірі ағзалардың өсуі мен дамуы үшін митоз бен мейоздың маңызын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көбею формалары. Жыныссыз көбею типтері. Жынысты көбею</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жануарлардың көбею жолдарын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Мүктер мен қырықжапырақтардың тіршілік циклі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8.2.1.2-мүктер мен қырықжапырақтардың жынысты (гаметофит) және жыныссыз (спорофит) ұрпақтарының мысалдарын келтіру</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Ашықтұқымды және жабықтұқымды өсімдіктердің тіршілік циклі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ашықтұқымды және жабықтұқымды өсімдіктердің тіршілік циклінің ерекшеліктерін түсіндіру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Тұқым қуалаушылық пен өзгергіштік заңдылықтары</w:t>
            </w:r>
            <w:r>
              <w:br/>
            </w:r>
            <w:r>
              <w:rPr>
                <w:rFonts w:ascii="Times New Roman"/>
                <w:b w:val="false"/>
                <w:i w:val="false"/>
                <w:color w:val="000000"/>
                <w:sz w:val="20"/>
              </w:rPr>
              <w:t>
(4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пен өзгергіштіктің эволюциядағы ролі. Өзгергіштік пен тіршілік үшін бейімделу арасындағы байланыс</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8.2.4.1 -тұқым қуалаушылық пен өзгергіштіктің эволюциядағы ролін дәлелдеу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сұрыптау және оның селекция үшін маңызы. Қолдан сұрыптау түрлері: жаппай және жеке сұрыптау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8.2.4.2- селекция үшін қолдан сұрыптау мағынасын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өсімдіктер мен үй жануарларының шығу орталықтары. Вавилов теориясына Харланның енгізген өзгерістері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8.2.4.3 -мәдени өсімдіктер мен үй жануарларының шығу орталықтарын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 "Қазақстан территориясында кездесетін маңызды мәдени өсімдіктер іріктемелері мен үй жануарлары қолтұқымын зерттеу (жануарлардың маңызды белгілері/ ауылшаруашылығындағы маңызды өсімдіктер)"</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 маңызды мәдени өсімдіктер іріктемелері мен үй жануарлары қолтұқымын зерттеу</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Микробиология және биотехнология </w:t>
            </w:r>
            <w:r>
              <w:br/>
            </w:r>
            <w:r>
              <w:rPr>
                <w:rFonts w:ascii="Times New Roman"/>
                <w:b w:val="false"/>
                <w:i w:val="false"/>
                <w:color w:val="000000"/>
                <w:sz w:val="20"/>
              </w:rPr>
              <w:t>
(1 cағат)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аурулар және олардың алдын алу</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8.4.3.1 - қарапайымдылар, саңырауқұлақтар, бактериялар мен вирустар қоздыратын аурулардың ерекшеліктерін сипаттау </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Биосфера, экожүйе, популяция </w:t>
            </w:r>
            <w:r>
              <w:br/>
            </w:r>
            <w:r>
              <w:rPr>
                <w:rFonts w:ascii="Times New Roman"/>
                <w:b w:val="false"/>
                <w:i w:val="false"/>
                <w:color w:val="000000"/>
                <w:sz w:val="20"/>
              </w:rPr>
              <w:t>
(5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Экожүйелердің құрылымы. Модельдеу. Су және құрлық экожүйелері.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экожүйелердің жалпы құрылымының сызбасын жасау;</w:t>
            </w:r>
            <w:r>
              <w:br/>
            </w:r>
            <w:r>
              <w:rPr>
                <w:rFonts w:ascii="Times New Roman"/>
                <w:b w:val="false"/>
                <w:i w:val="false"/>
                <w:color w:val="000000"/>
                <w:sz w:val="20"/>
              </w:rPr>
              <w:t xml:space="preserve">
8.3.1.2 - су және құрлық экожүйелерін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Популяцияның құрылымының негізгі сипаттамалары және ерекшеліктері. Модельдеу. Ағзалардың тіршілікке қабілеттілігінің әртүрлі тәсілдері.</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8.3.1.3 - популяцияның негізгі қасиеттерін және құрылымдық ерекшеліктерін сипаттау; </w:t>
            </w:r>
            <w:r>
              <w:br/>
            </w:r>
            <w:r>
              <w:rPr>
                <w:rFonts w:ascii="Times New Roman"/>
                <w:b w:val="false"/>
                <w:i w:val="false"/>
                <w:color w:val="000000"/>
                <w:sz w:val="20"/>
              </w:rPr>
              <w:t>
8.3.1.4 - ағзалардың тіршілікке қабілеттілігінің әртүрлі тәсілдерін зерттеу</w:t>
            </w:r>
            <w:r>
              <w:br/>
            </w:r>
            <w:r>
              <w:rPr>
                <w:rFonts w:ascii="Times New Roman"/>
                <w:b w:val="false"/>
                <w:i w:val="false"/>
                <w:color w:val="000000"/>
                <w:sz w:val="20"/>
              </w:rPr>
              <w:t>
8.3.1.5 - жыртқыш-құрбан қарым-қатынасы мысалында популяция санының өзгеру себептерін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ағзалардың өзара қарым-қатынас түрлері. Тікелей және жанама. Қыналар ерекше селбесіп тіршілік ететін ағзалар ретінде</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8.3.1.6 - тірі ағзалардың өзара қарым-қатынас түрлерін сипаттау;</w:t>
            </w:r>
            <w:r>
              <w:br/>
            </w:r>
            <w:r>
              <w:rPr>
                <w:rFonts w:ascii="Times New Roman"/>
                <w:b w:val="false"/>
                <w:i w:val="false"/>
                <w:color w:val="000000"/>
                <w:sz w:val="20"/>
              </w:rPr>
              <w:t>
8.3.1.7 - тірі ағзалардың қоршаған ортаның өзгермелі жағдайларына бейімделу механизмдерін түсіндіру</w:t>
            </w:r>
          </w:p>
        </w:tc>
      </w:tr>
      <w:tr>
        <w:trPr>
          <w:trHeight w:val="30" w:hRule="atLeast"/>
        </w:trPr>
        <w:tc>
          <w:tcPr>
            <w:tcW w:w="2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Адам қызметінің қоршаған ортаға әсері </w:t>
            </w:r>
            <w:r>
              <w:br/>
            </w:r>
            <w:r>
              <w:rPr>
                <w:rFonts w:ascii="Times New Roman"/>
                <w:b w:val="false"/>
                <w:i w:val="false"/>
                <w:color w:val="000000"/>
                <w:sz w:val="20"/>
              </w:rPr>
              <w:t>
(2 сағат)</w:t>
            </w: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әртүрлілікті сақтау. Тұрақты даму тұжырымдамасы. Адамның табиғаттағы ролі. Табиғатты ұтымды пайдалану, өсімдіктерді қорғау, өсімдік ресурстары, табиғатты қорғау. Дүниежүзілік Тұқым қоры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8.3.2.1 - биологиялық әртүрлілікті сақтау және қолдаудың аса қажеттігін талқылау; </w:t>
            </w:r>
            <w:r>
              <w:br/>
            </w:r>
            <w:r>
              <w:rPr>
                <w:rFonts w:ascii="Times New Roman"/>
                <w:b w:val="false"/>
                <w:i w:val="false"/>
                <w:color w:val="000000"/>
                <w:sz w:val="20"/>
              </w:rPr>
              <w:t>
8.3.2.2 - Дүниежүзілік Тұқым қорының маңызын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6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экологиялық проблемалары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8.3.2.3 - Қазақстан аумағындағы экологиялық проблемалардың туындау себептерін түсіндіру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2"/>
        <w:gridCol w:w="7308"/>
        <w:gridCol w:w="3260"/>
      </w:tblGrid>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бөлімі</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Тақырып/Ұзақ мерзімді жоспар бөлімінің мазмұны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Жасушалық биология </w:t>
            </w:r>
            <w:r>
              <w:br/>
            </w:r>
            <w:r>
              <w:rPr>
                <w:rFonts w:ascii="Times New Roman"/>
                <w:b w:val="false"/>
                <w:i w:val="false"/>
                <w:color w:val="000000"/>
                <w:sz w:val="20"/>
              </w:rPr>
              <w:t>
(3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Жасушаның негізгі компоненттерінің қызметтері: плазмалық мембрана, цитоплазма, эндоплазмалық тор, жасуша орталығы, рибосомалар, Гольджи аппараты мен лизосомалар, митохондрия, пластидтер, қозғалыс органоидтары, олардың құрылысы және атқаратын қызметтері, жасушаның қосындылары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 өсімдік және жануар жасушаларының негізгі бөліктерінің құрылымы мен қызметін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Жасушалардың сызықтық ұлғаюын есептеу. Ұлғаю, актуальды өлшемі және суреттің нақты өлшемі. Өлшем бірліктерін СИ жүйесіне аудару (сантиметр-миллиметр-микрометр-нанометр)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9.4.2.2 - микрофотографияны пайдалана отырып, жасушалардың сызықтық ұлғаюын есептеу</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Тірі ағзалардың көп түрлілігі</w:t>
            </w:r>
            <w:r>
              <w:br/>
            </w:r>
            <w:r>
              <w:rPr>
                <w:rFonts w:ascii="Times New Roman"/>
                <w:b w:val="false"/>
                <w:i w:val="false"/>
                <w:color w:val="000000"/>
                <w:sz w:val="20"/>
              </w:rPr>
              <w:t>
(2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жүйе</w:t>
            </w:r>
            <w:r>
              <w:br/>
            </w:r>
            <w:r>
              <w:rPr>
                <w:rFonts w:ascii="Times New Roman"/>
                <w:b w:val="false"/>
                <w:i w:val="false"/>
                <w:color w:val="000000"/>
                <w:sz w:val="20"/>
              </w:rPr>
              <w:t>
әр түрлі түрлерді сипаттауға арналған номенклатураны пайдалану. Анықтағыш көмегімен өсімдіктер мен жануарларды(жергілікті регионның) анықтау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әртүрлі түрлерді сипаттауда бинарлы; номенклатураны негіздеу </w:t>
            </w:r>
            <w:r>
              <w:br/>
            </w:r>
            <w:r>
              <w:rPr>
                <w:rFonts w:ascii="Times New Roman"/>
                <w:b w:val="false"/>
                <w:i w:val="false"/>
                <w:color w:val="000000"/>
                <w:sz w:val="20"/>
              </w:rPr>
              <w:t>
9.1.1.2 Өсімдіктер мен жануарлардың түрлерін ерекшелік белгілері бойынша ажырату (анықтағыш бойынша)</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Биосфера және экожүйе</w:t>
            </w:r>
            <w:r>
              <w:br/>
            </w:r>
            <w:r>
              <w:rPr>
                <w:rFonts w:ascii="Times New Roman"/>
                <w:b w:val="false"/>
                <w:i w:val="false"/>
                <w:color w:val="000000"/>
                <w:sz w:val="20"/>
              </w:rPr>
              <w:t>
(3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Популяцияның өсуінің экспоненциалды және сигмоидты қисығы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популяция өсімінің экспоненциалдық және сигмоидтік үлгілерінің қисық сызықтарының графиктерін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Экожүйедегі энергия тасымаланың тиімділігі. Энергия ағыны және қоректік тізбектер. Экологиялық пирамида түрлері. Экожүйелердің өнімділігі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9.3.1.2 - энергия ағымының тиімділігін есептеу</w:t>
            </w:r>
            <w:r>
              <w:br/>
            </w:r>
            <w:r>
              <w:rPr>
                <w:rFonts w:ascii="Times New Roman"/>
                <w:b w:val="false"/>
                <w:i w:val="false"/>
                <w:color w:val="000000"/>
                <w:sz w:val="20"/>
              </w:rPr>
              <w:t xml:space="preserve">
9.3.1.3 - энергия, биомасса және сандар пирамидаларын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Табиғаттағы көміртек пен азот айналымы. Биосферадағы биохимиялық үрдістер. Топырақ пен шөгінді жыныстар түзудегі тірі ағзалардың рөлі.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9.3.1.4 - азот пен көміртек айналымының сызбасын ұсыну </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Адам қызметінің қоршаған ортаға әсері</w:t>
            </w:r>
            <w:r>
              <w:br/>
            </w:r>
            <w:r>
              <w:rPr>
                <w:rFonts w:ascii="Times New Roman"/>
                <w:b w:val="false"/>
                <w:i w:val="false"/>
                <w:color w:val="000000"/>
                <w:sz w:val="20"/>
              </w:rPr>
              <w:t>
(3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басқа да пайдалы қазбаларды өндірудің қоршаған орта мен адам денсаулығына әсері. Атмосфера мен су жүйесінің ластануы. Ормандардың жойылуы. Топырақтың жағдайы. Шөлейттену. Биоәртүрліліктің азаюы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 мұнай және басқа пайдалы қазбалар өндірудің қоршаған ортаға әсерін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Пестицидтер, гербицидтер мен инсектицидтердің қоршаған орта және адам денсаулығына әсері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9.3.2.2 - пестицидтерді пайдаланудың қоршаған орта мен адам денсаулығына әсерін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Парниктік (булану) эффект және </w:t>
            </w:r>
            <w:r>
              <w:br/>
            </w:r>
            <w:r>
              <w:rPr>
                <w:rFonts w:ascii="Times New Roman"/>
                <w:b w:val="false"/>
                <w:i w:val="false"/>
                <w:color w:val="000000"/>
                <w:sz w:val="20"/>
              </w:rPr>
              <w:t xml:space="preserve">
озон қабатының бұзылуы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9.3.2.3 - парниктік (булану) эффектінің тірі ағзаларға әсерін түсіндіру;</w:t>
            </w:r>
            <w:r>
              <w:br/>
            </w:r>
            <w:r>
              <w:rPr>
                <w:rFonts w:ascii="Times New Roman"/>
                <w:b w:val="false"/>
                <w:i w:val="false"/>
                <w:color w:val="000000"/>
                <w:sz w:val="20"/>
              </w:rPr>
              <w:t>
9.3.2.4 - озон қабатының бұзылуының себептері мен салдарын түсіндіру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Қоректену</w:t>
            </w:r>
            <w:r>
              <w:br/>
            </w:r>
            <w:r>
              <w:rPr>
                <w:rFonts w:ascii="Times New Roman"/>
                <w:b w:val="false"/>
                <w:i w:val="false"/>
                <w:color w:val="000000"/>
                <w:sz w:val="20"/>
              </w:rPr>
              <w:t>
(4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сіңіру, ассимиляция және бөліп шығару үдерістері. Ауыз қуысында астың қорытылуы. Асқазанда астың қорытылуы. Қарын сөлі ферменттерінің нәруыздарға әсері. Ұйқы безі сөлінің әсерінен он екі елі ішекте астың қорытылуы. Ішек сөлінің әсерінен астың қорытылуы. Ас қорытылуы: нәруыздардың аминқышқылдарына дейін, майдың май қышқылдары мен глицеринге дейін, көмірсулардың глюкозаға дейін ыдырауы. Астың аш ішекте сіңірілуі. Тоқ ішектің ас қорытудағы рөлі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 қорытылу, ассимиляция, сіңіру ,бөліп шығару үдерістерін бөлшектеп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Ферменттердің белсенділігі. Зертханалық жұмыс "Ферменттердің белсенділігіне әр түрлі жағдайлардың (температура, pH) әсерін зерттеу"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 ас қорыту процессіндегі органикалық заттар мен тиісті ферменттердің арасындағы байланысты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Ферменттердің ас қорытудағы рөлі. Органикалық заттардың ферменттердің әсерінен ыдырауы.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9.1.2.3 - ферменттердің белсенділігіне әр түрлі жағдайлардың (температура, pH)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Өттің әсерінен майлардың эмульгациясы. </w:t>
            </w:r>
            <w:r>
              <w:br/>
            </w:r>
            <w:r>
              <w:rPr>
                <w:rFonts w:ascii="Times New Roman"/>
                <w:b w:val="false"/>
                <w:i w:val="false"/>
                <w:color w:val="000000"/>
                <w:sz w:val="20"/>
              </w:rPr>
              <w:t>
Зертханалық жұмыс "Өттің әсерінен майлардың эмульгациялануын зерттеу"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9.1.2.4 - өттің әсерінен майлардың эмульгациялануын зертте</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Заттар тасымалы</w:t>
            </w:r>
            <w:r>
              <w:br/>
            </w:r>
            <w:r>
              <w:rPr>
                <w:rFonts w:ascii="Times New Roman"/>
                <w:b w:val="false"/>
                <w:i w:val="false"/>
                <w:color w:val="000000"/>
                <w:sz w:val="20"/>
              </w:rPr>
              <w:t>
(4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 және пассивті тасымалдаудың ұқсастығы мен айырмашылығы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9.1.3.1 - пассивті және активті тасымалдауды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факторлардың транспирацияға әсері. Сыртқы факторлар: температура, ылғалдылық пен су буының қысымы, ауа қозғалысы.</w:t>
            </w:r>
            <w:r>
              <w:br/>
            </w:r>
            <w:r>
              <w:rPr>
                <w:rFonts w:ascii="Times New Roman"/>
                <w:b w:val="false"/>
                <w:i w:val="false"/>
                <w:color w:val="000000"/>
                <w:sz w:val="20"/>
              </w:rPr>
              <w:t>
Ішкі факторлар: буландыратын беттің ауданы мен бұл ауданның өсімдік көлеміне қатынасы (кутикула мен лептесіктер)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9.1.3.2 - транспирация (механизмін) үдерісінің мәнін түсіндіру;</w:t>
            </w:r>
            <w:r>
              <w:br/>
            </w:r>
            <w:r>
              <w:rPr>
                <w:rFonts w:ascii="Times New Roman"/>
                <w:b w:val="false"/>
                <w:i w:val="false"/>
                <w:color w:val="000000"/>
                <w:sz w:val="20"/>
              </w:rPr>
              <w:t>
9.1.3.3 - ішкі және сыртқы факторлардың транспирацияға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факторлардың флоэмада зат тасымалына әсері: температура, ылғалдылық, жарық</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9.1.3.4 - ішкі сыртқы факторлардың флоэма арқылы заттардың тасымалдануына әсерін зерттеу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Тыныс алу</w:t>
            </w:r>
            <w:r>
              <w:br/>
            </w:r>
            <w:r>
              <w:rPr>
                <w:rFonts w:ascii="Times New Roman"/>
                <w:b w:val="false"/>
                <w:i w:val="false"/>
                <w:color w:val="000000"/>
                <w:sz w:val="20"/>
              </w:rPr>
              <w:t>
(2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Анаэробты және аэробты тыныс алу. Анаэробты және аэробты тыны салу үдерістерін химиялық реакция теңдеулерін қолданып қарастыру. Анаэробты және аэробты тыныс алудың тиімділіктері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9.1.4.1 - тыныс алу реакциясының химиялық теңдеуін пайдалана отырып, аэробты және анаэробты тыныс алуды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Аэробты, анаэробты тынысалу үдерістерімен байланысты бұлшық еттердің қажуы. Физикалық жүктемелер артқан жағдайдағы ағзаның тіршілік әрекеттерін реттеудегі анаэробты тыныс алудың резервтік механизм ретіндегі рөлі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9.1.4.2 - бұлшықет қажуы және аэробты, анаэробты тыныс алу үдерістері арасындағы байланысты қарастыру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Бөліп шығару</w:t>
            </w:r>
            <w:r>
              <w:br/>
            </w:r>
            <w:r>
              <w:rPr>
                <w:rFonts w:ascii="Times New Roman"/>
                <w:b w:val="false"/>
                <w:i w:val="false"/>
                <w:color w:val="000000"/>
                <w:sz w:val="20"/>
              </w:rPr>
              <w:t>
(4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Нефронның құрылысы және қызметі. Боумен-Шумлянский капсуласы. Неронның проксимальды және дистальды өзекшелері. Генле ілмегі. Жинақтағыш түтікше. Ультрафильтрация. Абсорбция және таңдамалы реабсорбция. Несептің құрамы. Фильтрация мен кері фильтрацияның себептері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нефронның құрылысы мен қызметін сипаттау;</w:t>
            </w:r>
            <w:r>
              <w:br/>
            </w:r>
            <w:r>
              <w:rPr>
                <w:rFonts w:ascii="Times New Roman"/>
                <w:b w:val="false"/>
                <w:i w:val="false"/>
                <w:color w:val="000000"/>
                <w:sz w:val="20"/>
              </w:rPr>
              <w:t>
9.1.5.2 -фильтрация және несептің түзілу үрдістерін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жұмысын бұзатын факторлар: тамақтану рационы, дене температурасының күрт түсуі, дәрілік препараттар, созылмалы және инфекциялық аурулар: кариес, іріңді ангина</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9.1.5.3 - бүйректің жұмысына әсер ететін факторларды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және зәр шығару жүйесінің аурулары. Пиелонефрит, цистит, энурез, бүйрекке тастың жиналуы. Белгілері, себептері және алдын алу шаралары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9.1.5.4 - бүйрек және зәр шығару жүйесі ауруларының алдын алу жолдарын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Құрлықта, шөлде, тұщы және тұзды суларда тіршілік ететін тірі ағзалардың зат алмасуының соңғы өнімдері. Құрамында азоты бар органикалық заттардың ыдырау өнімдері: аммиак, несепнәр, несеп қышқылы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9.1.5.5 - әртүрлі ағзалардың мекен ету ортасы мен зат алмасудың соңғы өнімдері арасындағы байланысты орнату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Координация және реттелу </w:t>
            </w:r>
            <w:r>
              <w:br/>
            </w:r>
            <w:r>
              <w:rPr>
                <w:rFonts w:ascii="Times New Roman"/>
                <w:b w:val="false"/>
                <w:i w:val="false"/>
                <w:color w:val="000000"/>
                <w:sz w:val="20"/>
              </w:rPr>
              <w:t>
(7 сағат)</w:t>
            </w:r>
            <w:r>
              <w:br/>
            </w:r>
            <w:r>
              <w:rPr>
                <w:rFonts w:ascii="Times New Roman"/>
                <w:b w:val="false"/>
                <w:i w:val="false"/>
                <w:color w:val="000000"/>
                <w:sz w:val="20"/>
              </w:rPr>
              <w:t>
 </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Нейрондардың түрлері мен қызметтері. Жүйке ұлпасының қызметі (глиальды жасушалар). Аксондардың миеленді және миеленсіз қабықтары. Синапстар және медиаторлар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 жүйке жасушасының құрылысы мен қызметі арасындағы өзара байланысты орнату;</w:t>
            </w:r>
            <w:r>
              <w:br/>
            </w:r>
            <w:r>
              <w:rPr>
                <w:rFonts w:ascii="Times New Roman"/>
                <w:b w:val="false"/>
                <w:i w:val="false"/>
                <w:color w:val="000000"/>
                <w:sz w:val="20"/>
              </w:rPr>
              <w:t>
9.1.7.2 -жүйке ұлпасының қызметі мен құрылымдық бөліктерінің қызметтерін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Миеленді, миеленсіз аксондарда жүйке импульстарының туындауы және өткізілуі. Өткізу жылдамдығы. Мембраналық потенциал, тыныштық потенциалы және әрекет потенциалы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 жүйке импульсінің туындауы мен өтуін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мен тыныс шығарудың реттелуі мысалында нейрогуморальдық реттелу механизмі. Жүйкелік және гуморальдық реттелуді салыстыру. Ағзаның стреске бейімделуі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9.1.7.4- жүйке және гуморалды реттелудің механизмін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Гомеостазды тұрақты ұстаудың механизмдері. Гомеостаздың мысалдары (термореттелу, қандағы глюкозаның мөлшерінің реттелуі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9.1.7.5 -гомеостазды сақтаудың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өсуінің стимуляторлары. Өсімдіктердің өсуіне әсер ететін заттар ауксиндер мысалында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9.1.7.6 -өсімдіктердің өсуі мен дамуына әсер ететін заттардың әрекетін талдау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Молекулалық биология</w:t>
            </w:r>
            <w:r>
              <w:br/>
            </w:r>
            <w:r>
              <w:rPr>
                <w:rFonts w:ascii="Times New Roman"/>
                <w:b w:val="false"/>
                <w:i w:val="false"/>
                <w:color w:val="000000"/>
                <w:sz w:val="20"/>
              </w:rPr>
              <w:t>
(2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ферменттің әрекет ету механизмі. "Кілт-құлып" гипотезасы. Ферменттің белсенді орталығы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ферменттің әрекет ету механизмін зерттеу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Дезоксирибонуклеин қышқылы</w:t>
            </w:r>
            <w:r>
              <w:br/>
            </w:r>
            <w:r>
              <w:rPr>
                <w:rFonts w:ascii="Times New Roman"/>
                <w:b w:val="false"/>
                <w:i w:val="false"/>
                <w:color w:val="000000"/>
                <w:sz w:val="20"/>
              </w:rPr>
              <w:t>
молекулалық құрылысының қағидалары. Нуклеотидтердің комплементарлылығы.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9.4.1.2 -Дезоксирибонуклеин қышқылы молекуласының қос оралымды құрылымын сипаттау;</w:t>
            </w:r>
            <w:r>
              <w:br/>
            </w:r>
            <w:r>
              <w:rPr>
                <w:rFonts w:ascii="Times New Roman"/>
                <w:b w:val="false"/>
                <w:i w:val="false"/>
                <w:color w:val="000000"/>
                <w:sz w:val="20"/>
              </w:rPr>
              <w:t xml:space="preserve">
9.4.1.3 -Дезоксирибонуклеин қышқылын құрылымдық қағидалары негізінде үлгілеу </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Жасушалық цикл</w:t>
            </w:r>
            <w:r>
              <w:br/>
            </w:r>
            <w:r>
              <w:rPr>
                <w:rFonts w:ascii="Times New Roman"/>
                <w:b w:val="false"/>
                <w:i w:val="false"/>
                <w:color w:val="000000"/>
                <w:sz w:val="20"/>
              </w:rPr>
              <w:t>
(4 сағат)</w:t>
            </w:r>
            <w:r>
              <w:br/>
            </w:r>
            <w:r>
              <w:rPr>
                <w:rFonts w:ascii="Times New Roman"/>
                <w:b w:val="false"/>
                <w:i w:val="false"/>
                <w:color w:val="000000"/>
                <w:sz w:val="20"/>
              </w:rPr>
              <w:t>
 </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Интерфаза. Интерфаза кезеңдері: Gl, S және G2.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интерфазада жүретін үдерістерді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Митоз. Митоз фазалары Зертханалық жұмыс "Митоз фазалары"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9.2.2.2 -митоздың кезеңдерін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Мейоз. Мейоз фазалары. Мейоздың митоздан айырмашылықтары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 мейоз кезеңдерін сипаттау;</w:t>
            </w:r>
            <w:r>
              <w:br/>
            </w:r>
            <w:r>
              <w:rPr>
                <w:rFonts w:ascii="Times New Roman"/>
                <w:b w:val="false"/>
                <w:i w:val="false"/>
                <w:color w:val="000000"/>
                <w:sz w:val="20"/>
              </w:rPr>
              <w:t>
9.2.2.4 митоз және мейоз үдерістерін салыстыру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Тұқым қуалаушылық пен өзгергіштік заңдылықтары (8сағат) </w:t>
            </w:r>
            <w:r>
              <w:br/>
            </w:r>
            <w:r>
              <w:rPr>
                <w:rFonts w:ascii="Times New Roman"/>
                <w:b w:val="false"/>
                <w:i w:val="false"/>
                <w:color w:val="000000"/>
                <w:sz w:val="20"/>
              </w:rPr>
              <w:t>
 </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Мендельдің ашқан белгілердің тұқымқуалаушылық заңдылықтары. Тұқымқуалаушылықты зерттеудің гибридологиялық әдісі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9.2.4.1 -генетиканың дамуындағы Мендель зерттеулерінің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Тұқымқуалаушылық заңдылықтарының цитологиялық негіздері. Гаметалар тазалығы және оның цитологиялық негіздемесі. Моногибридті және дигибридті будандастыру. Басымдылық заңы. Ажырау заңы. Гаметалар тазалығының ережесі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9.2.4.2 -моногибридті будандастырудың цитологиялық негіздерін дәлелдеу және есептер шығару;</w:t>
            </w:r>
            <w:r>
              <w:br/>
            </w:r>
            <w:r>
              <w:rPr>
                <w:rFonts w:ascii="Times New Roman"/>
                <w:b w:val="false"/>
                <w:i w:val="false"/>
                <w:color w:val="000000"/>
                <w:sz w:val="20"/>
              </w:rPr>
              <w:t>
9.2.4.3 -дигибридті будандастырудың цитологиялық негіздерін дәлелдеу және есептер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Аллельді гендердің әрекеттесуі толық, толымсыз. Доминанттылық құбылысы. Талдаушы шағылысты-ру ұғымы мен оның практикалық маңызы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9.2.4.4 -толық және толымсыз доминаттылықты салыстыру; </w:t>
            </w:r>
            <w:r>
              <w:br/>
            </w:r>
            <w:r>
              <w:rPr>
                <w:rFonts w:ascii="Times New Roman"/>
                <w:b w:val="false"/>
                <w:i w:val="false"/>
                <w:color w:val="000000"/>
                <w:sz w:val="20"/>
              </w:rPr>
              <w:t xml:space="preserve">
9.2.4.5 -талдаушы будандастыру-дың маңыздылығын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 генетикасы. Тұқымқуалаушылықты зерттеу тәсілдері. Жыныспен тіркесіп тұқымқуалау. Гемофилия және дальтонизм экологиялық жағдай гендердің өзгерісіне әсері. Гендердің әрекеттесуі. Қоршаған ортаның генотипке әсері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9.2.4.6 -жынысты анықтау теориясын сипаттау;</w:t>
            </w:r>
            <w:r>
              <w:br/>
            </w:r>
            <w:r>
              <w:rPr>
                <w:rFonts w:ascii="Times New Roman"/>
                <w:b w:val="false"/>
                <w:i w:val="false"/>
                <w:color w:val="000000"/>
                <w:sz w:val="20"/>
              </w:rPr>
              <w:t>
9.2.4.7- жынысты анықтау кезінде хромосомалардың рөлін түсіндіретін сызба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қан тобының АВО жүйесінде тұқымқуалауы және резус-фактор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9.2.4.8 -адамның қан тобының тұқымқуалауын және қан топтарын анықтау механизмін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генетикасы. Тұқымқуалаушылықты зерттеу әдістері. Медициналық генетика. Адамның генетикалық ауруларының алдын алу. Адамның генеалогиялық ағашын құру. Жеке шежірені құру және талдау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9.2.4.9 -адам генетикасын зерттеудің негізгі әдістерін сипаттау;</w:t>
            </w:r>
            <w:r>
              <w:br/>
            </w:r>
            <w:r>
              <w:rPr>
                <w:rFonts w:ascii="Times New Roman"/>
                <w:b w:val="false"/>
                <w:i w:val="false"/>
                <w:color w:val="000000"/>
                <w:sz w:val="20"/>
              </w:rPr>
              <w:t>
9.2.4.10 -шежіре сызбасын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өнімділікті арттыратын заманауи ауыл шаруашылық технологиялары. </w:t>
            </w:r>
            <w:r>
              <w:br/>
            </w:r>
            <w:r>
              <w:rPr>
                <w:rFonts w:ascii="Times New Roman"/>
                <w:b w:val="false"/>
                <w:i w:val="false"/>
                <w:color w:val="000000"/>
                <w:sz w:val="20"/>
              </w:rPr>
              <w:t>
Өнімділігі жоғары ауылшаруашылықты жүргізудің жаңа баламалы жолдары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9.2.4.11 -мәдени өсімдіктердің өнімділігін арттыру үшін заманауи ауылшаруашылық технологияларды қолданылуын зерттеу</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Микробиология және биотехнология (1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Биотехнологиялық үдерістін жалпы сызбасы және өнімдері (медицина, өнеркәсіп және ауылшаруашылық) және биотехнология өнімдері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биотехнологиялық үдерісінің жалпы сызбасын инсулин өндіру мысалында сипаттау;</w:t>
            </w:r>
            <w:r>
              <w:br/>
            </w:r>
            <w:r>
              <w:rPr>
                <w:rFonts w:ascii="Times New Roman"/>
                <w:b w:val="false"/>
                <w:i w:val="false"/>
                <w:color w:val="000000"/>
                <w:sz w:val="20"/>
              </w:rPr>
              <w:t>
9.4.3.2 -биотехнологияда өндірілетін өнімдерге мысал келтіру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Биофизика (2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ағзалардағы электрлік үдерістер. Электрорецепторлар және электрлі мүшелер. Тірі ағзалардағы электрлі үдерістерді зерттеуде мультимедианы қолдану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тірі ағзалардағы электрлік үдерістерді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Нейрокомпьютерлік интерфейс. Компьютер мен ми арасындағы ақпарат алмасу жүйесі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9.4.4.2 -"компьютер-ми" интерфейс технологиясының ерекшеліктерін зерттеу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Қозғалыс </w:t>
            </w:r>
            <w:r>
              <w:br/>
            </w:r>
            <w:r>
              <w:rPr>
                <w:rFonts w:ascii="Times New Roman"/>
                <w:b w:val="false"/>
                <w:i w:val="false"/>
                <w:color w:val="000000"/>
                <w:sz w:val="20"/>
              </w:rPr>
              <w:t>
(2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Бұлшық еттің жұмысы. Негізгі бұлшық еттердің жұмысын өзіндік бақылау, иық белдеуінің қол қозғалысындағы рөлі. Статикалық және динамикалық жұмыс кезіндегі бұлшық еттің қажуы.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 Қол бұлшық еттерінің максималды жұмыс күшін және күшке төзімділігін зерттеу;</w:t>
            </w:r>
            <w:r>
              <w:br/>
            </w:r>
            <w:r>
              <w:rPr>
                <w:rFonts w:ascii="Times New Roman"/>
                <w:b w:val="false"/>
                <w:i w:val="false"/>
                <w:color w:val="000000"/>
                <w:sz w:val="20"/>
              </w:rPr>
              <w:t>
9.1.6.2 -бұлшық еттің жұмысына оның жиырылу жиілігіне тәуелділігін зерттеу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Өсу және даму </w:t>
            </w:r>
            <w:r>
              <w:br/>
            </w:r>
            <w:r>
              <w:rPr>
                <w:rFonts w:ascii="Times New Roman"/>
                <w:b w:val="false"/>
                <w:i w:val="false"/>
                <w:color w:val="000000"/>
                <w:sz w:val="20"/>
              </w:rPr>
              <w:t>
(3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Құрсақтық даму. Ұрықтық дамудың алғашқы кезеңдері. Ұрықтың қалыптасуы мен дамуы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9.2.3.1 -ұрықтың дамуындағы плацентаның маңызын түсіндіру;</w:t>
            </w:r>
            <w:r>
              <w:br/>
            </w:r>
            <w:r>
              <w:rPr>
                <w:rFonts w:ascii="Times New Roman"/>
                <w:b w:val="false"/>
                <w:i w:val="false"/>
                <w:color w:val="000000"/>
                <w:sz w:val="20"/>
              </w:rPr>
              <w:t>
9.2.3.2 -эмбрион мен ұрықтың дамуын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Шылым шегу, есірткі мен ішімдіктің адам ұрығының дамуына тигізетін әсері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9.2.3.3 -адам ұрығының дамуына шылым шегу, алкоголь мен басқа есірткілер әсерінің салдарын түсіндіру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Көбею</w:t>
            </w:r>
            <w:r>
              <w:br/>
            </w:r>
            <w:r>
              <w:rPr>
                <w:rFonts w:ascii="Times New Roman"/>
                <w:b w:val="false"/>
                <w:i w:val="false"/>
                <w:color w:val="000000"/>
                <w:sz w:val="20"/>
              </w:rPr>
              <w:t>
(6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жыныс жүйесінің құрылымы мен қызметі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9.2.1.1 -адамның жыныс жүйесінің құрылысын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 және аналық гаметалардың құрылысы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9.2.1.2 -аталық және аналық жыныс жасушаларының құрылысын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жыныстық белгілер. Ұлдар мен қыздардың жыныстық жетілуі. Биологиялық және әлеуметтік жетілу</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9.2.1.3 -жыныстық жетілу кезеңіндегі екінші реттік жыныстық белгілердің дамуын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Менструалдық цикл: овуляция, етеккір. Менструалдық циклындағы эстроген мен прогестерон гормондарының маңызы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9.2.1.4- менструалдық цикл мен экстроген және прогестеронның маңызын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Контрацепция түрлері және олардың қолданылуы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9.2.1.5 -контрацепцияның маңызы мен түрлерін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жолмен берілетін аурулар: жұқтырылған қорғаныш тапшылығының белгісі.</w:t>
            </w:r>
            <w:r>
              <w:br/>
            </w:r>
            <w:r>
              <w:rPr>
                <w:rFonts w:ascii="Times New Roman"/>
                <w:b w:val="false"/>
                <w:i w:val="false"/>
                <w:color w:val="000000"/>
                <w:sz w:val="20"/>
              </w:rPr>
              <w:t xml:space="preserve">
сифилис, гонорея, гепатит В,С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9.2.1.6 -жыныстық жолмен таралатын аурулардың салдары мен алдын алу шараларын түсіндіру</w:t>
            </w:r>
          </w:p>
        </w:tc>
      </w:tr>
      <w:tr>
        <w:trPr>
          <w:trHeight w:val="30" w:hRule="atLeast"/>
        </w:trPr>
        <w:tc>
          <w:tcPr>
            <w:tcW w:w="1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Эволюциялық даму (5 сағат)</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Эволюциялық ұғымдардың қалыптасуы және дамуы. Ғалымдардың қосқан үлесі. Ч.Дарвин және оның түрлердің пайда болуы туралы ілімі. Ч.Дарвиннің эволюциялық ілімінің негізгі қағидалары. Эволюцияның синтетикалық теориясының пайда болуы. Эволюция ілімін дәлелдеуші заманауи ілімдер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9.2.5.1 -К. Линней мен Ж.Б. Ламарк еңбектерінің негізгі қағидаларын оқып зерттеу; </w:t>
            </w:r>
            <w:r>
              <w:br/>
            </w:r>
            <w:r>
              <w:rPr>
                <w:rFonts w:ascii="Times New Roman"/>
                <w:b w:val="false"/>
                <w:i w:val="false"/>
                <w:color w:val="000000"/>
                <w:sz w:val="20"/>
              </w:rPr>
              <w:t xml:space="preserve">
9.2.5.2- Ч. Дарвин еңбектерінің негізгі қағидаларын оқып зерттеу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Эволюцияның қозғаушы күштері. Табиғи сұрыпталу нәтижесіндегі бейімделушілік. Эволюциялық үдерістегі өзгергіштіктің (мутациялық, комбинтивтік) рөлі. Табиғи сұрыпталу, оның түрлері (қозғаушы және тұрақтандырушы). Тіршілік үшін күрес (түрішілік, түраралық). Бейімделушілік. Қорғаныш рең: бүркеніш рең, мимикрия, сақтандырушы рең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9.2.5.3 -эволюцияның қозғаушы күштерін сипаттау;</w:t>
            </w:r>
            <w:r>
              <w:br/>
            </w:r>
            <w:r>
              <w:rPr>
                <w:rFonts w:ascii="Times New Roman"/>
                <w:b w:val="false"/>
                <w:i w:val="false"/>
                <w:color w:val="000000"/>
                <w:sz w:val="20"/>
              </w:rPr>
              <w:t>
9.2.5.4 -ағзалардың бейімделудегі табиғи сұрыпталудың рөлін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 ұғымының анықтамасы.Түрдің құрылымы. Түр критерийлері. </w:t>
            </w:r>
            <w:r>
              <w:br/>
            </w:r>
            <w:r>
              <w:rPr>
                <w:rFonts w:ascii="Times New Roman"/>
                <w:b w:val="false"/>
                <w:i w:val="false"/>
                <w:color w:val="000000"/>
                <w:sz w:val="20"/>
              </w:rPr>
              <w:t>
"Түр түзілу" ұғымы. Түр түзілудің себептері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9.2.5.5- түрдің құрылымы мен критерийлерін сипаттау;</w:t>
            </w:r>
            <w:r>
              <w:br/>
            </w:r>
            <w:r>
              <w:rPr>
                <w:rFonts w:ascii="Times New Roman"/>
                <w:b w:val="false"/>
                <w:i w:val="false"/>
                <w:color w:val="000000"/>
                <w:sz w:val="20"/>
              </w:rPr>
              <w:t>
9.2.5.6 -түрдің пайда болуы себептері мен тәсілдерін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тіршіліктің пайда болуы, дамуы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9.2.5.7 -Жердегі тіршіліктің дамуының негізгі кезеңдерін зерделеу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205-қосымша</w:t>
            </w:r>
          </w:p>
        </w:tc>
      </w:tr>
    </w:tbl>
    <w:bookmarkStart w:name="z307" w:id="337"/>
    <w:p>
      <w:pPr>
        <w:spacing w:after="0"/>
        <w:ind w:left="0"/>
        <w:jc w:val="left"/>
      </w:pPr>
      <w:r>
        <w:rPr>
          <w:rFonts w:ascii="Times New Roman"/>
          <w:b/>
          <w:i w:val="false"/>
          <w:color w:val="000000"/>
        </w:rPr>
        <w:t xml:space="preserve"> Негізгі орта білім беру деңгейінің 7-9-сыныптарына арналған "География" пәнінен жаңартылған мазмұндағы үлгілік оқу бағдарламасы</w:t>
      </w:r>
    </w:p>
    <w:bookmarkEnd w:id="337"/>
    <w:bookmarkStart w:name="z308" w:id="338"/>
    <w:p>
      <w:pPr>
        <w:spacing w:after="0"/>
        <w:ind w:left="0"/>
        <w:jc w:val="left"/>
      </w:pPr>
      <w:r>
        <w:rPr>
          <w:rFonts w:ascii="Times New Roman"/>
          <w:b/>
          <w:i w:val="false"/>
          <w:color w:val="000000"/>
        </w:rPr>
        <w:t xml:space="preserve"> 1-тарау. Жалпы ережелер</w:t>
      </w:r>
    </w:p>
    <w:bookmarkEnd w:id="338"/>
    <w:bookmarkStart w:name="z309" w:id="33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339"/>
    <w:bookmarkStart w:name="z310" w:id="340"/>
    <w:p>
      <w:pPr>
        <w:spacing w:after="0"/>
        <w:ind w:left="0"/>
        <w:jc w:val="both"/>
      </w:pPr>
      <w:r>
        <w:rPr>
          <w:rFonts w:ascii="Times New Roman"/>
          <w:b w:val="false"/>
          <w:i w:val="false"/>
          <w:color w:val="000000"/>
          <w:sz w:val="28"/>
        </w:rPr>
        <w:t xml:space="preserve">
      2. "География" – табиғи, қоғамдық, әлеуметтік нысандарды, құбылыстарды, үдерістерді бірлікте қарастыратын маңызды пән. Ол табиғи және антропогендік нысандардың арасындағы кеңістіктік-уақыттық өзара байланыстар мен өзара тәуелділіктерді зерттейді. </w:t>
      </w:r>
    </w:p>
    <w:bookmarkEnd w:id="340"/>
    <w:bookmarkStart w:name="z311" w:id="341"/>
    <w:p>
      <w:pPr>
        <w:spacing w:after="0"/>
        <w:ind w:left="0"/>
        <w:jc w:val="both"/>
      </w:pPr>
      <w:r>
        <w:rPr>
          <w:rFonts w:ascii="Times New Roman"/>
          <w:b w:val="false"/>
          <w:i w:val="false"/>
          <w:color w:val="000000"/>
          <w:sz w:val="28"/>
        </w:rPr>
        <w:t>
      3. "География" пәнінің мақсаты – дүниенің географиялық бейнесін тұтас қабылдайтын, географиялық ойлау қабілеті дамыған, географияның әдістері мен тілін білетін және қолданатын, географиялық мәдениеті бар тұлға тәрбиелеу.</w:t>
      </w:r>
    </w:p>
    <w:bookmarkEnd w:id="341"/>
    <w:bookmarkStart w:name="z312" w:id="342"/>
    <w:p>
      <w:pPr>
        <w:spacing w:after="0"/>
        <w:ind w:left="0"/>
        <w:jc w:val="both"/>
      </w:pPr>
      <w:r>
        <w:rPr>
          <w:rFonts w:ascii="Times New Roman"/>
          <w:b w:val="false"/>
          <w:i w:val="false"/>
          <w:color w:val="000000"/>
          <w:sz w:val="28"/>
        </w:rPr>
        <w:t>
      4. Тұлғаның географиялық мәдениеті – тұлғаның бойындағы Жер, қоршаған орта, табиғат туралы, оның алуантүрлілігінің себептері, халқы мен шаруашылық әрекеті туралы білім мен "адам – табиғат – қоғам – мәдениет" жүйесіндегі өмірлік құндылықтарды меңгеруінің көрінісі.</w:t>
      </w:r>
    </w:p>
    <w:bookmarkEnd w:id="342"/>
    <w:bookmarkStart w:name="z313" w:id="343"/>
    <w:p>
      <w:pPr>
        <w:spacing w:after="0"/>
        <w:ind w:left="0"/>
        <w:jc w:val="both"/>
      </w:pPr>
      <w:r>
        <w:rPr>
          <w:rFonts w:ascii="Times New Roman"/>
          <w:b w:val="false"/>
          <w:i w:val="false"/>
          <w:color w:val="000000"/>
          <w:sz w:val="28"/>
        </w:rPr>
        <w:t>
      5. Дүниенің географиялық бейнесі – аумақтық табиғи-қоғамдық жүйелердің қасиеттері мен заңдылықтары туралы көзқарастар жиынтығы.</w:t>
      </w:r>
    </w:p>
    <w:bookmarkEnd w:id="343"/>
    <w:bookmarkStart w:name="z314" w:id="344"/>
    <w:p>
      <w:pPr>
        <w:spacing w:after="0"/>
        <w:ind w:left="0"/>
        <w:jc w:val="both"/>
      </w:pPr>
      <w:r>
        <w:rPr>
          <w:rFonts w:ascii="Times New Roman"/>
          <w:b w:val="false"/>
          <w:i w:val="false"/>
          <w:color w:val="000000"/>
          <w:sz w:val="28"/>
        </w:rPr>
        <w:t>
      6. Географиялық ойлау – географиялық нысандар, үдерістер мен құбылыстарды, олардың арасындағы байланыстарды тану және олардың маңызды қасиеттерін бейнелеу.</w:t>
      </w:r>
    </w:p>
    <w:bookmarkEnd w:id="344"/>
    <w:bookmarkStart w:name="z315" w:id="345"/>
    <w:p>
      <w:pPr>
        <w:spacing w:after="0"/>
        <w:ind w:left="0"/>
        <w:jc w:val="both"/>
      </w:pPr>
      <w:r>
        <w:rPr>
          <w:rFonts w:ascii="Times New Roman"/>
          <w:b w:val="false"/>
          <w:i w:val="false"/>
          <w:color w:val="000000"/>
          <w:sz w:val="28"/>
        </w:rPr>
        <w:t>
      7. "География" пәнінің міндеттері:</w:t>
      </w:r>
    </w:p>
    <w:bookmarkEnd w:id="345"/>
    <w:p>
      <w:pPr>
        <w:spacing w:after="0"/>
        <w:ind w:left="0"/>
        <w:jc w:val="both"/>
      </w:pPr>
      <w:r>
        <w:rPr>
          <w:rFonts w:ascii="Times New Roman"/>
          <w:b w:val="false"/>
          <w:i w:val="false"/>
          <w:color w:val="000000"/>
          <w:sz w:val="28"/>
        </w:rPr>
        <w:t>
      1) географияның ғылыми пән ретіндегі рөлі мен оның қазіргі заманғы адамзат мәселелерін, сондай-ақ ғаламдық мәселелерді шешудегі әлеуетін түсінуге мүмкіндік беру;</w:t>
      </w:r>
    </w:p>
    <w:p>
      <w:pPr>
        <w:spacing w:after="0"/>
        <w:ind w:left="0"/>
        <w:jc w:val="both"/>
      </w:pPr>
      <w:r>
        <w:rPr>
          <w:rFonts w:ascii="Times New Roman"/>
          <w:b w:val="false"/>
          <w:i w:val="false"/>
          <w:color w:val="000000"/>
          <w:sz w:val="28"/>
        </w:rPr>
        <w:t>
      2) оқушылардың бойында табиғат пен қоғам арасындағы өзара байланыстарға, осы байланыстардың кеңістіктік ерекшеліктеріне ғылыми көзқарастарды қалыптастыру;</w:t>
      </w:r>
    </w:p>
    <w:p>
      <w:pPr>
        <w:spacing w:after="0"/>
        <w:ind w:left="0"/>
        <w:jc w:val="both"/>
      </w:pPr>
      <w:r>
        <w:rPr>
          <w:rFonts w:ascii="Times New Roman"/>
          <w:b w:val="false"/>
          <w:i w:val="false"/>
          <w:color w:val="000000"/>
          <w:sz w:val="28"/>
        </w:rPr>
        <w:t>
      3) қоғамдық өндірістің, табиғатты қорғау мен табиғатты тиімді пайдаланудың ғылымижаратылыстану, әлеуметтік-экономикалық негіздерін ашу;</w:t>
      </w:r>
    </w:p>
    <w:p>
      <w:pPr>
        <w:spacing w:after="0"/>
        <w:ind w:left="0"/>
        <w:jc w:val="both"/>
      </w:pPr>
      <w:r>
        <w:rPr>
          <w:rFonts w:ascii="Times New Roman"/>
          <w:b w:val="false"/>
          <w:i w:val="false"/>
          <w:color w:val="000000"/>
          <w:sz w:val="28"/>
        </w:rPr>
        <w:t>
      4) оқушылардың географиялық зерттеу әдістері мен зерттеу дағдыларын игеруіне ықпал жасау;</w:t>
      </w:r>
    </w:p>
    <w:p>
      <w:pPr>
        <w:spacing w:after="0"/>
        <w:ind w:left="0"/>
        <w:jc w:val="both"/>
      </w:pPr>
      <w:r>
        <w:rPr>
          <w:rFonts w:ascii="Times New Roman"/>
          <w:b w:val="false"/>
          <w:i w:val="false"/>
          <w:color w:val="000000"/>
          <w:sz w:val="28"/>
        </w:rPr>
        <w:t>
      5) оқушылардың география ғылымының түсініктері мен терминдерін меңгеруіне ықпал жасау;</w:t>
      </w:r>
    </w:p>
    <w:p>
      <w:pPr>
        <w:spacing w:after="0"/>
        <w:ind w:left="0"/>
        <w:jc w:val="both"/>
      </w:pPr>
      <w:r>
        <w:rPr>
          <w:rFonts w:ascii="Times New Roman"/>
          <w:b w:val="false"/>
          <w:i w:val="false"/>
          <w:color w:val="000000"/>
          <w:sz w:val="28"/>
        </w:rPr>
        <w:t>
      6) кеңістіктік ойлау мен картографиялық дағдыларды қалыптастыру;</w:t>
      </w:r>
    </w:p>
    <w:p>
      <w:pPr>
        <w:spacing w:after="0"/>
        <w:ind w:left="0"/>
        <w:jc w:val="both"/>
      </w:pPr>
      <w:r>
        <w:rPr>
          <w:rFonts w:ascii="Times New Roman"/>
          <w:b w:val="false"/>
          <w:i w:val="false"/>
          <w:color w:val="000000"/>
          <w:sz w:val="28"/>
        </w:rPr>
        <w:t>
      7) географиялық білімді күнделікті өмірде, өз іс-тәжірибесінде пайдалану дағдыларын қалыптастыру.</w:t>
      </w:r>
    </w:p>
    <w:bookmarkStart w:name="z316" w:id="346"/>
    <w:p>
      <w:pPr>
        <w:spacing w:after="0"/>
        <w:ind w:left="0"/>
        <w:jc w:val="left"/>
      </w:pPr>
      <w:r>
        <w:rPr>
          <w:rFonts w:ascii="Times New Roman"/>
          <w:b/>
          <w:i w:val="false"/>
          <w:color w:val="000000"/>
        </w:rPr>
        <w:t xml:space="preserve"> 2-тарау. "География" пәнінің мазмұнын ұйымдастыру</w:t>
      </w:r>
    </w:p>
    <w:bookmarkEnd w:id="346"/>
    <w:bookmarkStart w:name="z317" w:id="347"/>
    <w:p>
      <w:pPr>
        <w:spacing w:after="0"/>
        <w:ind w:left="0"/>
        <w:jc w:val="both"/>
      </w:pPr>
      <w:r>
        <w:rPr>
          <w:rFonts w:ascii="Times New Roman"/>
          <w:b w:val="false"/>
          <w:i w:val="false"/>
          <w:color w:val="000000"/>
          <w:sz w:val="28"/>
        </w:rPr>
        <w:t>
      8. "География" оқу пәні бойынша оқу жүктемесі:</w:t>
      </w:r>
    </w:p>
    <w:bookmarkEnd w:id="347"/>
    <w:p>
      <w:pPr>
        <w:spacing w:after="0"/>
        <w:ind w:left="0"/>
        <w:jc w:val="both"/>
      </w:pPr>
      <w:r>
        <w:rPr>
          <w:rFonts w:ascii="Times New Roman"/>
          <w:b w:val="false"/>
          <w:i w:val="false"/>
          <w:color w:val="000000"/>
          <w:sz w:val="28"/>
        </w:rPr>
        <w:t xml:space="preserve">
      1) 7-сыныпта – аптасына 2 сағатты, оқу жылында 68 сағатты; </w:t>
      </w:r>
    </w:p>
    <w:p>
      <w:pPr>
        <w:spacing w:after="0"/>
        <w:ind w:left="0"/>
        <w:jc w:val="both"/>
      </w:pPr>
      <w:r>
        <w:rPr>
          <w:rFonts w:ascii="Times New Roman"/>
          <w:b w:val="false"/>
          <w:i w:val="false"/>
          <w:color w:val="000000"/>
          <w:sz w:val="28"/>
        </w:rPr>
        <w:t xml:space="preserve">
      2) 8-сыныпта – аптасына 2 сағатты, оқу жылында 68 сағатты; </w:t>
      </w:r>
    </w:p>
    <w:p>
      <w:pPr>
        <w:spacing w:after="0"/>
        <w:ind w:left="0"/>
        <w:jc w:val="both"/>
      </w:pPr>
      <w:r>
        <w:rPr>
          <w:rFonts w:ascii="Times New Roman"/>
          <w:b w:val="false"/>
          <w:i w:val="false"/>
          <w:color w:val="000000"/>
          <w:sz w:val="28"/>
        </w:rPr>
        <w:t xml:space="preserve">
      3) 9-сыныпта – аптасына 2 сағатты, оқу жылында 68 сағатты құрайды. </w:t>
      </w:r>
    </w:p>
    <w:bookmarkStart w:name="z318" w:id="348"/>
    <w:p>
      <w:pPr>
        <w:spacing w:after="0"/>
        <w:ind w:left="0"/>
        <w:jc w:val="both"/>
      </w:pPr>
      <w:r>
        <w:rPr>
          <w:rFonts w:ascii="Times New Roman"/>
          <w:b w:val="false"/>
          <w:i w:val="false"/>
          <w:color w:val="000000"/>
          <w:sz w:val="28"/>
        </w:rPr>
        <w:t>
      9. "География" пәні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348"/>
    <w:bookmarkStart w:name="z319" w:id="349"/>
    <w:p>
      <w:pPr>
        <w:spacing w:after="0"/>
        <w:ind w:left="0"/>
        <w:jc w:val="both"/>
      </w:pPr>
      <w:r>
        <w:rPr>
          <w:rFonts w:ascii="Times New Roman"/>
          <w:b w:val="false"/>
          <w:i w:val="false"/>
          <w:color w:val="000000"/>
          <w:sz w:val="28"/>
        </w:rPr>
        <w:t xml:space="preserve">
      10. 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bookmarkEnd w:id="349"/>
    <w:bookmarkStart w:name="z320" w:id="350"/>
    <w:p>
      <w:pPr>
        <w:spacing w:after="0"/>
        <w:ind w:left="0"/>
        <w:jc w:val="both"/>
      </w:pPr>
      <w:r>
        <w:rPr>
          <w:rFonts w:ascii="Times New Roman"/>
          <w:b w:val="false"/>
          <w:i w:val="false"/>
          <w:color w:val="000000"/>
          <w:sz w:val="28"/>
        </w:rPr>
        <w:t>
      11. Оқу пәнінің мазмұны 6 бөлімді қамтиды:</w:t>
      </w:r>
    </w:p>
    <w:bookmarkEnd w:id="350"/>
    <w:p>
      <w:pPr>
        <w:spacing w:after="0"/>
        <w:ind w:left="0"/>
        <w:jc w:val="both"/>
      </w:pPr>
      <w:r>
        <w:rPr>
          <w:rFonts w:ascii="Times New Roman"/>
          <w:b w:val="false"/>
          <w:i w:val="false"/>
          <w:color w:val="000000"/>
          <w:sz w:val="28"/>
        </w:rPr>
        <w:t>
      1) Географиялық зерттеу әдістері;</w:t>
      </w:r>
    </w:p>
    <w:p>
      <w:pPr>
        <w:spacing w:after="0"/>
        <w:ind w:left="0"/>
        <w:jc w:val="both"/>
      </w:pPr>
      <w:r>
        <w:rPr>
          <w:rFonts w:ascii="Times New Roman"/>
          <w:b w:val="false"/>
          <w:i w:val="false"/>
          <w:color w:val="000000"/>
          <w:sz w:val="28"/>
        </w:rPr>
        <w:t>
      2) Картография және географиялық деректер базасы;</w:t>
      </w:r>
    </w:p>
    <w:p>
      <w:pPr>
        <w:spacing w:after="0"/>
        <w:ind w:left="0"/>
        <w:jc w:val="both"/>
      </w:pPr>
      <w:r>
        <w:rPr>
          <w:rFonts w:ascii="Times New Roman"/>
          <w:b w:val="false"/>
          <w:i w:val="false"/>
          <w:color w:val="000000"/>
          <w:sz w:val="28"/>
        </w:rPr>
        <w:t>
      3) Физикалық география;</w:t>
      </w:r>
    </w:p>
    <w:p>
      <w:pPr>
        <w:spacing w:after="0"/>
        <w:ind w:left="0"/>
        <w:jc w:val="both"/>
      </w:pPr>
      <w:r>
        <w:rPr>
          <w:rFonts w:ascii="Times New Roman"/>
          <w:b w:val="false"/>
          <w:i w:val="false"/>
          <w:color w:val="000000"/>
          <w:sz w:val="28"/>
        </w:rPr>
        <w:t>
      4) Әлеуметтік география;</w:t>
      </w:r>
    </w:p>
    <w:p>
      <w:pPr>
        <w:spacing w:after="0"/>
        <w:ind w:left="0"/>
        <w:jc w:val="both"/>
      </w:pPr>
      <w:r>
        <w:rPr>
          <w:rFonts w:ascii="Times New Roman"/>
          <w:b w:val="false"/>
          <w:i w:val="false"/>
          <w:color w:val="000000"/>
          <w:sz w:val="28"/>
        </w:rPr>
        <w:t>
      5) Экономикалық география;</w:t>
      </w:r>
    </w:p>
    <w:p>
      <w:pPr>
        <w:spacing w:after="0"/>
        <w:ind w:left="0"/>
        <w:jc w:val="both"/>
      </w:pPr>
      <w:r>
        <w:rPr>
          <w:rFonts w:ascii="Times New Roman"/>
          <w:b w:val="false"/>
          <w:i w:val="false"/>
          <w:color w:val="000000"/>
          <w:sz w:val="28"/>
        </w:rPr>
        <w:t xml:space="preserve">
      6) Елтану және саяси география негіздері. </w:t>
      </w:r>
    </w:p>
    <w:bookmarkStart w:name="z321" w:id="351"/>
    <w:p>
      <w:pPr>
        <w:spacing w:after="0"/>
        <w:ind w:left="0"/>
        <w:jc w:val="both"/>
      </w:pPr>
      <w:r>
        <w:rPr>
          <w:rFonts w:ascii="Times New Roman"/>
          <w:b w:val="false"/>
          <w:i w:val="false"/>
          <w:color w:val="000000"/>
          <w:sz w:val="28"/>
        </w:rPr>
        <w:t>
      12. "Географиялық зерттеу әдістері" бөлімі "Зерттеу және зерттеушілер" бөлімшесінен тұрады:</w:t>
      </w:r>
    </w:p>
    <w:bookmarkEnd w:id="351"/>
    <w:bookmarkStart w:name="z322" w:id="352"/>
    <w:p>
      <w:pPr>
        <w:spacing w:after="0"/>
        <w:ind w:left="0"/>
        <w:jc w:val="both"/>
      </w:pPr>
      <w:r>
        <w:rPr>
          <w:rFonts w:ascii="Times New Roman"/>
          <w:b w:val="false"/>
          <w:i w:val="false"/>
          <w:color w:val="000000"/>
          <w:sz w:val="28"/>
        </w:rPr>
        <w:t>
      13. "Картография және географиялық деректер базасы" бөлімі келесі бөлімшелерден тұрады:</w:t>
      </w:r>
    </w:p>
    <w:bookmarkEnd w:id="352"/>
    <w:p>
      <w:pPr>
        <w:spacing w:after="0"/>
        <w:ind w:left="0"/>
        <w:jc w:val="both"/>
      </w:pPr>
      <w:r>
        <w:rPr>
          <w:rFonts w:ascii="Times New Roman"/>
          <w:b w:val="false"/>
          <w:i w:val="false"/>
          <w:color w:val="000000"/>
          <w:sz w:val="28"/>
        </w:rPr>
        <w:t xml:space="preserve">
      1) Географиялық карталар; </w:t>
      </w:r>
    </w:p>
    <w:p>
      <w:pPr>
        <w:spacing w:after="0"/>
        <w:ind w:left="0"/>
        <w:jc w:val="both"/>
      </w:pPr>
      <w:r>
        <w:rPr>
          <w:rFonts w:ascii="Times New Roman"/>
          <w:b w:val="false"/>
          <w:i w:val="false"/>
          <w:color w:val="000000"/>
          <w:sz w:val="28"/>
        </w:rPr>
        <w:t>
      2) Географиялық деректер базасы.</w:t>
      </w:r>
    </w:p>
    <w:bookmarkStart w:name="z323" w:id="353"/>
    <w:p>
      <w:pPr>
        <w:spacing w:after="0"/>
        <w:ind w:left="0"/>
        <w:jc w:val="both"/>
      </w:pPr>
      <w:r>
        <w:rPr>
          <w:rFonts w:ascii="Times New Roman"/>
          <w:b w:val="false"/>
          <w:i w:val="false"/>
          <w:color w:val="000000"/>
          <w:sz w:val="28"/>
        </w:rPr>
        <w:t xml:space="preserve">
      14. "Физикалық география" бөлімі келесі бөлімшелерден тұрады: </w:t>
      </w:r>
    </w:p>
    <w:bookmarkEnd w:id="353"/>
    <w:p>
      <w:pPr>
        <w:spacing w:after="0"/>
        <w:ind w:left="0"/>
        <w:jc w:val="both"/>
      </w:pPr>
      <w:r>
        <w:rPr>
          <w:rFonts w:ascii="Times New Roman"/>
          <w:b w:val="false"/>
          <w:i w:val="false"/>
          <w:color w:val="000000"/>
          <w:sz w:val="28"/>
        </w:rPr>
        <w:t xml:space="preserve">
      1) Литосфера; </w:t>
      </w:r>
    </w:p>
    <w:p>
      <w:pPr>
        <w:spacing w:after="0"/>
        <w:ind w:left="0"/>
        <w:jc w:val="both"/>
      </w:pPr>
      <w:r>
        <w:rPr>
          <w:rFonts w:ascii="Times New Roman"/>
          <w:b w:val="false"/>
          <w:i w:val="false"/>
          <w:color w:val="000000"/>
          <w:sz w:val="28"/>
        </w:rPr>
        <w:t>
      2) Атмосфера;</w:t>
      </w:r>
    </w:p>
    <w:p>
      <w:pPr>
        <w:spacing w:after="0"/>
        <w:ind w:left="0"/>
        <w:jc w:val="both"/>
      </w:pPr>
      <w:r>
        <w:rPr>
          <w:rFonts w:ascii="Times New Roman"/>
          <w:b w:val="false"/>
          <w:i w:val="false"/>
          <w:color w:val="000000"/>
          <w:sz w:val="28"/>
        </w:rPr>
        <w:t>
      3) Гидросфера;</w:t>
      </w:r>
    </w:p>
    <w:p>
      <w:pPr>
        <w:spacing w:after="0"/>
        <w:ind w:left="0"/>
        <w:jc w:val="both"/>
      </w:pPr>
      <w:r>
        <w:rPr>
          <w:rFonts w:ascii="Times New Roman"/>
          <w:b w:val="false"/>
          <w:i w:val="false"/>
          <w:color w:val="000000"/>
          <w:sz w:val="28"/>
        </w:rPr>
        <w:t>
      4) Биосфера;</w:t>
      </w:r>
    </w:p>
    <w:p>
      <w:pPr>
        <w:spacing w:after="0"/>
        <w:ind w:left="0"/>
        <w:jc w:val="both"/>
      </w:pPr>
      <w:r>
        <w:rPr>
          <w:rFonts w:ascii="Times New Roman"/>
          <w:b w:val="false"/>
          <w:i w:val="false"/>
          <w:color w:val="000000"/>
          <w:sz w:val="28"/>
        </w:rPr>
        <w:t>
      5) Табиғи-аумақтық кешендер.</w:t>
      </w:r>
    </w:p>
    <w:bookmarkStart w:name="z324" w:id="354"/>
    <w:p>
      <w:pPr>
        <w:spacing w:after="0"/>
        <w:ind w:left="0"/>
        <w:jc w:val="both"/>
      </w:pPr>
      <w:r>
        <w:rPr>
          <w:rFonts w:ascii="Times New Roman"/>
          <w:b w:val="false"/>
          <w:i w:val="false"/>
          <w:color w:val="000000"/>
          <w:sz w:val="28"/>
        </w:rPr>
        <w:t>
      15. "Әлеуметтік география" бөлімі келесі бөлімшеден тұрады:</w:t>
      </w:r>
    </w:p>
    <w:bookmarkEnd w:id="354"/>
    <w:p>
      <w:pPr>
        <w:spacing w:after="0"/>
        <w:ind w:left="0"/>
        <w:jc w:val="both"/>
      </w:pPr>
      <w:r>
        <w:rPr>
          <w:rFonts w:ascii="Times New Roman"/>
          <w:b w:val="false"/>
          <w:i w:val="false"/>
          <w:color w:val="000000"/>
          <w:sz w:val="28"/>
        </w:rPr>
        <w:t>
      1) Халықтар географиясы.</w:t>
      </w:r>
    </w:p>
    <w:bookmarkStart w:name="z325" w:id="355"/>
    <w:p>
      <w:pPr>
        <w:spacing w:after="0"/>
        <w:ind w:left="0"/>
        <w:jc w:val="both"/>
      </w:pPr>
      <w:r>
        <w:rPr>
          <w:rFonts w:ascii="Times New Roman"/>
          <w:b w:val="false"/>
          <w:i w:val="false"/>
          <w:color w:val="000000"/>
          <w:sz w:val="28"/>
        </w:rPr>
        <w:t>
      16. "Экономикалық география" бөлімі келесі бөлімшелерден тұрады:</w:t>
      </w:r>
    </w:p>
    <w:bookmarkEnd w:id="355"/>
    <w:p>
      <w:pPr>
        <w:spacing w:after="0"/>
        <w:ind w:left="0"/>
        <w:jc w:val="both"/>
      </w:pPr>
      <w:r>
        <w:rPr>
          <w:rFonts w:ascii="Times New Roman"/>
          <w:b w:val="false"/>
          <w:i w:val="false"/>
          <w:color w:val="000000"/>
          <w:sz w:val="28"/>
        </w:rPr>
        <w:t xml:space="preserve">
      1) Табиғи ресурстар; </w:t>
      </w:r>
    </w:p>
    <w:p>
      <w:pPr>
        <w:spacing w:after="0"/>
        <w:ind w:left="0"/>
        <w:jc w:val="both"/>
      </w:pPr>
      <w:r>
        <w:rPr>
          <w:rFonts w:ascii="Times New Roman"/>
          <w:b w:val="false"/>
          <w:i w:val="false"/>
          <w:color w:val="000000"/>
          <w:sz w:val="28"/>
        </w:rPr>
        <w:t xml:space="preserve">
      2) Әлеуметтік-экономикалық ресурстар; </w:t>
      </w:r>
    </w:p>
    <w:p>
      <w:pPr>
        <w:spacing w:after="0"/>
        <w:ind w:left="0"/>
        <w:jc w:val="both"/>
      </w:pPr>
      <w:r>
        <w:rPr>
          <w:rFonts w:ascii="Times New Roman"/>
          <w:b w:val="false"/>
          <w:i w:val="false"/>
          <w:color w:val="000000"/>
          <w:sz w:val="28"/>
        </w:rPr>
        <w:t>
      3) Дүниежүзілік шаруашылықтың салалық және аумақтық құрылымы;</w:t>
      </w:r>
    </w:p>
    <w:p>
      <w:pPr>
        <w:spacing w:after="0"/>
        <w:ind w:left="0"/>
        <w:jc w:val="both"/>
      </w:pPr>
      <w:r>
        <w:rPr>
          <w:rFonts w:ascii="Times New Roman"/>
          <w:b w:val="false"/>
          <w:i w:val="false"/>
          <w:color w:val="000000"/>
          <w:sz w:val="28"/>
        </w:rPr>
        <w:t>
      4) Дүниежізілік шаруашылықтың даму үрдістері мен көрсеткіштері;</w:t>
      </w:r>
    </w:p>
    <w:bookmarkStart w:name="z326" w:id="356"/>
    <w:p>
      <w:pPr>
        <w:spacing w:after="0"/>
        <w:ind w:left="0"/>
        <w:jc w:val="both"/>
      </w:pPr>
      <w:r>
        <w:rPr>
          <w:rFonts w:ascii="Times New Roman"/>
          <w:b w:val="false"/>
          <w:i w:val="false"/>
          <w:color w:val="000000"/>
          <w:sz w:val="28"/>
        </w:rPr>
        <w:t>
      17. "Елтану және саяси география негіздері" бөлімі "Дүние жүзі елдері" бөлімшесін қамтиды.</w:t>
      </w:r>
    </w:p>
    <w:bookmarkEnd w:id="356"/>
    <w:bookmarkStart w:name="z327" w:id="357"/>
    <w:p>
      <w:pPr>
        <w:spacing w:after="0"/>
        <w:ind w:left="0"/>
        <w:jc w:val="left"/>
      </w:pPr>
      <w:r>
        <w:rPr>
          <w:rFonts w:ascii="Times New Roman"/>
          <w:b/>
          <w:i w:val="false"/>
          <w:color w:val="000000"/>
        </w:rPr>
        <w:t xml:space="preserve"> 3-тарау. Оқу мақсаттарының жүйесі</w:t>
      </w:r>
    </w:p>
    <w:bookmarkEnd w:id="357"/>
    <w:bookmarkStart w:name="z328" w:id="358"/>
    <w:p>
      <w:pPr>
        <w:spacing w:after="0"/>
        <w:ind w:left="0"/>
        <w:jc w:val="both"/>
      </w:pPr>
      <w:r>
        <w:rPr>
          <w:rFonts w:ascii="Times New Roman"/>
          <w:b w:val="false"/>
          <w:i w:val="false"/>
          <w:color w:val="000000"/>
          <w:sz w:val="28"/>
        </w:rPr>
        <w:t>
      18. Бағдарламада оқу мақсаттарын пайдалану ыңғайлылығы үшін кодтау енгізілді. Кодта бірінші сан сыныпты, екінші және үшінші сандар – бөлім мен бөлімшенің, төртінші сан – оқу мақсатының реттік санын білдіреді. Мысалы, 7.2.1.4. кодында "7" - сынып, "2.1" - екінші бөлімнің бірінші бөлімшесі, "4" - оқу мақсатының реттік саны.</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8"/>
        <w:gridCol w:w="1452"/>
        <w:gridCol w:w="3067"/>
        <w:gridCol w:w="3683"/>
        <w:gridCol w:w="299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Зерттеулер және зерттеушілер</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географияның зерттеу нысандарын анықтайды</w:t>
            </w:r>
            <w:r>
              <w:br/>
            </w:r>
            <w:r>
              <w:rPr>
                <w:rFonts w:ascii="Times New Roman"/>
                <w:b w:val="false"/>
                <w:i w:val="false"/>
                <w:color w:val="000000"/>
                <w:sz w:val="20"/>
              </w:rPr>
              <w:t>
7.1.1.2 саяхатшылар мен зерттеушілердің география ғылымының дамуына қосқан үлесін сипаттап, баға береді</w:t>
            </w:r>
            <w:r>
              <w:br/>
            </w:r>
            <w:r>
              <w:rPr>
                <w:rFonts w:ascii="Times New Roman"/>
                <w:b w:val="false"/>
                <w:i w:val="false"/>
                <w:color w:val="000000"/>
                <w:sz w:val="20"/>
              </w:rPr>
              <w:t>
7.1.1.3 географиялық дереккөздермен жұмыс істейді</w:t>
            </w:r>
            <w:r>
              <w:br/>
            </w:r>
            <w:r>
              <w:rPr>
                <w:rFonts w:ascii="Times New Roman"/>
                <w:b w:val="false"/>
                <w:i w:val="false"/>
                <w:color w:val="000000"/>
                <w:sz w:val="20"/>
              </w:rPr>
              <w:t>
7.1.1.4 географиялық нысандардың қасиеттерін тәжірибелік жолмен анықтайды</w:t>
            </w:r>
            <w:r>
              <w:br/>
            </w:r>
            <w:r>
              <w:rPr>
                <w:rFonts w:ascii="Times New Roman"/>
                <w:b w:val="false"/>
                <w:i w:val="false"/>
                <w:color w:val="000000"/>
                <w:sz w:val="20"/>
              </w:rPr>
              <w:t>
7.1.1.5 географиялық далалық зерттеу әдістерін қолданады, көрсеткіштерді тіркейді, жинақтайды, өңдейді, талдайды</w:t>
            </w:r>
            <w:r>
              <w:br/>
            </w:r>
            <w:r>
              <w:rPr>
                <w:rFonts w:ascii="Times New Roman"/>
                <w:b w:val="false"/>
                <w:i w:val="false"/>
                <w:color w:val="000000"/>
                <w:sz w:val="20"/>
              </w:rPr>
              <w:t xml:space="preserve">
7.1.1.6 географиялық нысандардың, құбылыстардың және үдерістердің ерекшеліктерін графикалық түрде көрсете алады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8.1.1.1 </w:t>
            </w:r>
            <w:r>
              <w:br/>
            </w:r>
            <w:r>
              <w:rPr>
                <w:rFonts w:ascii="Times New Roman"/>
                <w:b w:val="false"/>
                <w:i w:val="false"/>
                <w:color w:val="000000"/>
                <w:sz w:val="20"/>
              </w:rPr>
              <w:t>
география ғылымының салаларға бөлінуін графикалық түрде көрсетіп түсіндіреді</w:t>
            </w:r>
            <w:r>
              <w:br/>
            </w:r>
            <w:r>
              <w:rPr>
                <w:rFonts w:ascii="Times New Roman"/>
                <w:b w:val="false"/>
                <w:i w:val="false"/>
                <w:color w:val="000000"/>
                <w:sz w:val="20"/>
              </w:rPr>
              <w:t xml:space="preserve">
8.1.1.2 </w:t>
            </w:r>
            <w:r>
              <w:br/>
            </w:r>
            <w:r>
              <w:rPr>
                <w:rFonts w:ascii="Times New Roman"/>
                <w:b w:val="false"/>
                <w:i w:val="false"/>
                <w:color w:val="000000"/>
                <w:sz w:val="20"/>
              </w:rPr>
              <w:t>
география ғылымы салаларындағы маңызды зерттеулерді анықтайды</w:t>
            </w:r>
            <w:r>
              <w:br/>
            </w:r>
            <w:r>
              <w:rPr>
                <w:rFonts w:ascii="Times New Roman"/>
                <w:b w:val="false"/>
                <w:i w:val="false"/>
                <w:color w:val="000000"/>
                <w:sz w:val="20"/>
              </w:rPr>
              <w:t>
8.1.1.3 географиялық зерттеу әдістерінің мәнін түсіндіріп, қолданады</w:t>
            </w:r>
            <w:r>
              <w:br/>
            </w:r>
            <w:r>
              <w:rPr>
                <w:rFonts w:ascii="Times New Roman"/>
                <w:b w:val="false"/>
                <w:i w:val="false"/>
                <w:color w:val="000000"/>
                <w:sz w:val="20"/>
              </w:rPr>
              <w:t>
8.1.1.4 географиялық деректерді өңдеп, талдайды</w:t>
            </w:r>
            <w:r>
              <w:br/>
            </w: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r>
              <w:br/>
            </w:r>
            <w:r>
              <w:rPr>
                <w:rFonts w:ascii="Times New Roman"/>
                <w:b w:val="false"/>
                <w:i w:val="false"/>
                <w:color w:val="000000"/>
                <w:sz w:val="20"/>
              </w:rPr>
              <w:t>
8.1.1.6 зерттеу нәтижелерін түрлі формада ұсынады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w:t>
            </w:r>
            <w:r>
              <w:br/>
            </w:r>
            <w:r>
              <w:rPr>
                <w:rFonts w:ascii="Times New Roman"/>
                <w:b w:val="false"/>
                <w:i w:val="false"/>
                <w:color w:val="000000"/>
                <w:sz w:val="20"/>
              </w:rPr>
              <w:t>
география ғылымының дамуына үлес қосқан қазақстандықтардың зерттеулері туралы баяндайды</w:t>
            </w:r>
            <w:r>
              <w:br/>
            </w:r>
            <w:r>
              <w:rPr>
                <w:rFonts w:ascii="Times New Roman"/>
                <w:b w:val="false"/>
                <w:i w:val="false"/>
                <w:color w:val="000000"/>
                <w:sz w:val="20"/>
              </w:rPr>
              <w:t xml:space="preserve">
9.1.1.2 </w:t>
            </w:r>
            <w:r>
              <w:br/>
            </w:r>
            <w:r>
              <w:rPr>
                <w:rFonts w:ascii="Times New Roman"/>
                <w:b w:val="false"/>
                <w:i w:val="false"/>
                <w:color w:val="000000"/>
                <w:sz w:val="20"/>
              </w:rPr>
              <w:t>
география ғылымының қазіргі заманғы өзекті зерттеу проблемаларын анықтайды</w:t>
            </w:r>
            <w:r>
              <w:br/>
            </w:r>
            <w:r>
              <w:rPr>
                <w:rFonts w:ascii="Times New Roman"/>
                <w:b w:val="false"/>
                <w:i w:val="false"/>
                <w:color w:val="000000"/>
                <w:sz w:val="20"/>
              </w:rPr>
              <w:t xml:space="preserve">
9.1.1.3 </w:t>
            </w:r>
            <w:r>
              <w:br/>
            </w:r>
            <w:r>
              <w:rPr>
                <w:rFonts w:ascii="Times New Roman"/>
                <w:b w:val="false"/>
                <w:i w:val="false"/>
                <w:color w:val="000000"/>
                <w:sz w:val="20"/>
              </w:rPr>
              <w:t>
географиялық нысандар мен құбылыстарды номинациялау ерекшеліктерін анықтайды</w:t>
            </w:r>
            <w:r>
              <w:br/>
            </w:r>
            <w:r>
              <w:rPr>
                <w:rFonts w:ascii="Times New Roman"/>
                <w:b w:val="false"/>
                <w:i w:val="false"/>
                <w:color w:val="000000"/>
                <w:sz w:val="20"/>
              </w:rPr>
              <w:t xml:space="preserve">
9.1.1.4 </w:t>
            </w:r>
            <w:r>
              <w:br/>
            </w:r>
            <w:r>
              <w:rPr>
                <w:rFonts w:ascii="Times New Roman"/>
                <w:b w:val="false"/>
                <w:i w:val="false"/>
                <w:color w:val="000000"/>
                <w:sz w:val="20"/>
              </w:rPr>
              <w:t>
қазақ халқының халықтық географиялық терминдерінің мағынасын түсіндіреді</w:t>
            </w:r>
            <w:r>
              <w:br/>
            </w:r>
            <w:r>
              <w:rPr>
                <w:rFonts w:ascii="Times New Roman"/>
                <w:b w:val="false"/>
                <w:i w:val="false"/>
                <w:color w:val="000000"/>
                <w:sz w:val="20"/>
              </w:rPr>
              <w:t xml:space="preserve">
9.1.1.5 </w:t>
            </w:r>
            <w:r>
              <w:br/>
            </w:r>
            <w:r>
              <w:rPr>
                <w:rFonts w:ascii="Times New Roman"/>
                <w:b w:val="false"/>
                <w:i w:val="false"/>
                <w:color w:val="000000"/>
                <w:sz w:val="20"/>
              </w:rPr>
              <w:t>
зерттеу нәтижелерін түрлі академиялық формада ұсынады</w:t>
            </w:r>
          </w:p>
        </w:tc>
      </w:tr>
      <w:tr>
        <w:trPr>
          <w:trHeight w:val="30" w:hRule="atLeast"/>
        </w:trPr>
        <w:tc>
          <w:tcPr>
            <w:tcW w:w="1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w:t>
            </w:r>
            <w:r>
              <w:br/>
            </w:r>
            <w:r>
              <w:rPr>
                <w:rFonts w:ascii="Times New Roman"/>
                <w:b w:val="false"/>
                <w:i w:val="false"/>
                <w:color w:val="000000"/>
                <w:sz w:val="20"/>
              </w:rPr>
              <w:t>
тақырып бойынша картосхемалар жасай алады</w:t>
            </w:r>
            <w:r>
              <w:br/>
            </w:r>
            <w:r>
              <w:rPr>
                <w:rFonts w:ascii="Times New Roman"/>
                <w:b w:val="false"/>
                <w:i w:val="false"/>
                <w:color w:val="000000"/>
                <w:sz w:val="20"/>
              </w:rPr>
              <w:t>
7.2.1.2 географиялық номенклатура нысандарын картадан көрсетеді</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құрастырады</w:t>
            </w:r>
            <w:r>
              <w:br/>
            </w:r>
            <w:r>
              <w:rPr>
                <w:rFonts w:ascii="Times New Roman"/>
                <w:b w:val="false"/>
                <w:i w:val="false"/>
                <w:color w:val="000000"/>
                <w:sz w:val="20"/>
              </w:rPr>
              <w:t>
8.2.1.2 географиялық шартты белгілер мен карталарды сипаттайтын қосымша элементтерді қолданумен тақырыптық карталарды оқиды</w:t>
            </w:r>
            <w:r>
              <w:br/>
            </w:r>
            <w:r>
              <w:rPr>
                <w:rFonts w:ascii="Times New Roman"/>
                <w:b w:val="false"/>
                <w:i w:val="false"/>
                <w:color w:val="000000"/>
                <w:sz w:val="20"/>
              </w:rPr>
              <w:t>
8.2.1.3 географиялық номенклатура нысандарын кескін картадан көрсетеді</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w:t>
            </w:r>
            <w:r>
              <w:br/>
            </w:r>
            <w:r>
              <w:rPr>
                <w:rFonts w:ascii="Times New Roman"/>
                <w:b w:val="false"/>
                <w:i w:val="false"/>
                <w:color w:val="000000"/>
                <w:sz w:val="20"/>
              </w:rPr>
              <w:t>
маңызды географиялық нысандарды, үдерістер мен құбылыстарды карталардан көрсету барысында сипаттайды</w:t>
            </w:r>
            <w:r>
              <w:br/>
            </w:r>
            <w:r>
              <w:rPr>
                <w:rFonts w:ascii="Times New Roman"/>
                <w:b w:val="false"/>
                <w:i w:val="false"/>
                <w:color w:val="000000"/>
                <w:sz w:val="20"/>
              </w:rPr>
              <w:t xml:space="preserve">
9.2.1.2 </w:t>
            </w:r>
            <w:r>
              <w:br/>
            </w:r>
            <w:r>
              <w:rPr>
                <w:rFonts w:ascii="Times New Roman"/>
                <w:b w:val="false"/>
                <w:i w:val="false"/>
                <w:color w:val="000000"/>
                <w:sz w:val="20"/>
              </w:rPr>
              <w:t>
географиялық номенклатура нысандарын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ақпараттық-коммуникативтік технологияларды қолдана отырып, географиялық деректер базасын құрастырады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w:t>
            </w:r>
            <w:r>
              <w:br/>
            </w:r>
            <w:r>
              <w:rPr>
                <w:rFonts w:ascii="Times New Roman"/>
                <w:b w:val="false"/>
                <w:i w:val="false"/>
                <w:color w:val="000000"/>
                <w:sz w:val="20"/>
              </w:rPr>
              <w:t>
Жерді қашықтықтан зерделеудің әдістерін сипаттап, маңыздылығы мен ерекшеліктерін түсіндіреді</w:t>
            </w:r>
            <w:r>
              <w:br/>
            </w:r>
            <w:r>
              <w:rPr>
                <w:rFonts w:ascii="Times New Roman"/>
                <w:b w:val="false"/>
                <w:i w:val="false"/>
                <w:color w:val="000000"/>
                <w:sz w:val="20"/>
              </w:rPr>
              <w:t xml:space="preserve">
9.2.2.2 </w:t>
            </w:r>
            <w:r>
              <w:br/>
            </w:r>
            <w:r>
              <w:rPr>
                <w:rFonts w:ascii="Times New Roman"/>
                <w:b w:val="false"/>
                <w:i w:val="false"/>
                <w:color w:val="000000"/>
                <w:sz w:val="20"/>
              </w:rPr>
              <w:t>
шаруашылық пен ғылым салаларында геоақпараттық технологияларын қолданудың маңыздылығын сипаттайды</w:t>
            </w:r>
          </w:p>
        </w:tc>
      </w:tr>
      <w:tr>
        <w:trPr>
          <w:trHeight w:val="30" w:hRule="atLeast"/>
        </w:trPr>
        <w:tc>
          <w:tcPr>
            <w:tcW w:w="1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Литосфера</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литосфераның құрылысы мен заттық құрамын анықтайды</w:t>
            </w:r>
            <w:r>
              <w:br/>
            </w:r>
            <w:r>
              <w:rPr>
                <w:rFonts w:ascii="Times New Roman"/>
                <w:b w:val="false"/>
                <w:i w:val="false"/>
                <w:color w:val="000000"/>
                <w:sz w:val="20"/>
              </w:rPr>
              <w:t xml:space="preserve">
7.3.1.2 </w:t>
            </w:r>
            <w:r>
              <w:br/>
            </w:r>
            <w:r>
              <w:rPr>
                <w:rFonts w:ascii="Times New Roman"/>
                <w:b w:val="false"/>
                <w:i w:val="false"/>
                <w:color w:val="000000"/>
                <w:sz w:val="20"/>
              </w:rPr>
              <w:t>
Жердің тектоникалық құрылымы мен литосфералық плиталардың орналасуын картадан көрсетеді және сипаттайды</w:t>
            </w:r>
            <w:r>
              <w:br/>
            </w:r>
            <w:r>
              <w:rPr>
                <w:rFonts w:ascii="Times New Roman"/>
                <w:b w:val="false"/>
                <w:i w:val="false"/>
                <w:color w:val="000000"/>
                <w:sz w:val="20"/>
              </w:rPr>
              <w:t xml:space="preserve">
7.3.1.3 </w:t>
            </w:r>
            <w:r>
              <w:br/>
            </w:r>
            <w:r>
              <w:rPr>
                <w:rFonts w:ascii="Times New Roman"/>
                <w:b w:val="false"/>
                <w:i w:val="false"/>
                <w:color w:val="000000"/>
                <w:sz w:val="20"/>
              </w:rPr>
              <w:t>
Жер қыртысының тектоникалық қозғалыстарын талдайды</w:t>
            </w:r>
            <w:r>
              <w:br/>
            </w:r>
            <w:r>
              <w:rPr>
                <w:rFonts w:ascii="Times New Roman"/>
                <w:b w:val="false"/>
                <w:i w:val="false"/>
                <w:color w:val="000000"/>
                <w:sz w:val="20"/>
              </w:rPr>
              <w:t>
7.3.1.4 литосфералық катаклизмдердің себеп-салдарын, таралуын түсіндіреді</w:t>
            </w:r>
            <w:r>
              <w:br/>
            </w:r>
            <w:r>
              <w:rPr>
                <w:rFonts w:ascii="Times New Roman"/>
                <w:b w:val="false"/>
                <w:i w:val="false"/>
                <w:color w:val="000000"/>
                <w:sz w:val="20"/>
              </w:rPr>
              <w:t>
7.3.1.5 литосфералық катаклизмдер барысында өзін өзі ұстау ережелерін түсіндіреді</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w:t>
            </w:r>
            <w:r>
              <w:br/>
            </w:r>
            <w:r>
              <w:rPr>
                <w:rFonts w:ascii="Times New Roman"/>
                <w:b w:val="false"/>
                <w:i w:val="false"/>
                <w:color w:val="000000"/>
                <w:sz w:val="20"/>
              </w:rPr>
              <w:t>
жер бедерінің қалыптасу және таралу заңдылықтарын зерттейді</w:t>
            </w:r>
            <w:r>
              <w:br/>
            </w:r>
            <w:r>
              <w:rPr>
                <w:rFonts w:ascii="Times New Roman"/>
                <w:b w:val="false"/>
                <w:i w:val="false"/>
                <w:color w:val="000000"/>
                <w:sz w:val="20"/>
              </w:rPr>
              <w:t xml:space="preserve">
8.3.1.2 </w:t>
            </w:r>
            <w:r>
              <w:br/>
            </w:r>
            <w:r>
              <w:rPr>
                <w:rFonts w:ascii="Times New Roman"/>
                <w:b w:val="false"/>
                <w:i w:val="false"/>
                <w:color w:val="000000"/>
                <w:sz w:val="20"/>
              </w:rPr>
              <w:t>
жер бедері түрлерін жіктейді</w:t>
            </w:r>
            <w:r>
              <w:br/>
            </w:r>
            <w:r>
              <w:rPr>
                <w:rFonts w:ascii="Times New Roman"/>
                <w:b w:val="false"/>
                <w:i w:val="false"/>
                <w:color w:val="000000"/>
                <w:sz w:val="20"/>
              </w:rPr>
              <w:t>
8.3.1.3 жер бедері түрлерін жоспар бойынша сипаттайды</w:t>
            </w:r>
            <w:r>
              <w:br/>
            </w:r>
            <w:r>
              <w:rPr>
                <w:rFonts w:ascii="Times New Roman"/>
                <w:b w:val="false"/>
                <w:i w:val="false"/>
                <w:color w:val="000000"/>
                <w:sz w:val="20"/>
              </w:rPr>
              <w:t xml:space="preserve">
8.3.1.4 </w:t>
            </w:r>
            <w:r>
              <w:br/>
            </w:r>
            <w:r>
              <w:rPr>
                <w:rFonts w:ascii="Times New Roman"/>
                <w:b w:val="false"/>
                <w:i w:val="false"/>
                <w:color w:val="000000"/>
                <w:sz w:val="20"/>
              </w:rPr>
              <w:t>
материктер мен мұхиттарда орналасқан ұқсас орографиялық бірліктерді салыстырады</w:t>
            </w:r>
            <w:r>
              <w:br/>
            </w:r>
            <w:r>
              <w:rPr>
                <w:rFonts w:ascii="Times New Roman"/>
                <w:b w:val="false"/>
                <w:i w:val="false"/>
                <w:color w:val="000000"/>
                <w:sz w:val="20"/>
              </w:rPr>
              <w:t xml:space="preserve">
8.3.1.5 </w:t>
            </w:r>
            <w:r>
              <w:br/>
            </w:r>
            <w:r>
              <w:rPr>
                <w:rFonts w:ascii="Times New Roman"/>
                <w:b w:val="false"/>
                <w:i w:val="false"/>
                <w:color w:val="000000"/>
                <w:sz w:val="20"/>
              </w:rPr>
              <w:t>
тау жыныстары мен минералдарды түрлі белгілері бойынша жіктейді</w:t>
            </w:r>
            <w:r>
              <w:br/>
            </w:r>
            <w:r>
              <w:rPr>
                <w:rFonts w:ascii="Times New Roman"/>
                <w:b w:val="false"/>
                <w:i w:val="false"/>
                <w:color w:val="000000"/>
                <w:sz w:val="20"/>
              </w:rPr>
              <w:t xml:space="preserve">
8.3.1.6 </w:t>
            </w:r>
            <w:r>
              <w:br/>
            </w:r>
            <w:r>
              <w:rPr>
                <w:rFonts w:ascii="Times New Roman"/>
                <w:b w:val="false"/>
                <w:i w:val="false"/>
                <w:color w:val="000000"/>
                <w:sz w:val="20"/>
              </w:rPr>
              <w:t>
тау жыныстары мен минералдардың қалыптасу заңдылықтарына байланысты пайдалы қазбалардың таралуына талдау жасайды</w:t>
            </w:r>
            <w:r>
              <w:br/>
            </w:r>
            <w:r>
              <w:rPr>
                <w:rFonts w:ascii="Times New Roman"/>
                <w:b w:val="false"/>
                <w:i w:val="false"/>
                <w:color w:val="000000"/>
                <w:sz w:val="20"/>
              </w:rPr>
              <w:t xml:space="preserve">
8.3.1.7 </w:t>
            </w:r>
            <w:r>
              <w:br/>
            </w:r>
            <w:r>
              <w:rPr>
                <w:rFonts w:ascii="Times New Roman"/>
                <w:b w:val="false"/>
                <w:i w:val="false"/>
                <w:color w:val="000000"/>
                <w:sz w:val="20"/>
              </w:rPr>
              <w:t>
тау жыныстары мен минералдардың қасиеттерін анықтайды</w:t>
            </w:r>
            <w:r>
              <w:br/>
            </w:r>
            <w:r>
              <w:rPr>
                <w:rFonts w:ascii="Times New Roman"/>
                <w:b w:val="false"/>
                <w:i w:val="false"/>
                <w:color w:val="000000"/>
                <w:sz w:val="20"/>
              </w:rPr>
              <w:t>
8.3.1.8 тау жыныстарының жасын анықтау әдістерін түсіндіреді</w:t>
            </w:r>
            <w:r>
              <w:br/>
            </w:r>
            <w:r>
              <w:rPr>
                <w:rFonts w:ascii="Times New Roman"/>
                <w:b w:val="false"/>
                <w:i w:val="false"/>
                <w:color w:val="000000"/>
                <w:sz w:val="20"/>
              </w:rPr>
              <w:t>
8.3.1.9 геологиялық жылсанау мен</w:t>
            </w:r>
            <w:r>
              <w:br/>
            </w:r>
            <w:r>
              <w:rPr>
                <w:rFonts w:ascii="Times New Roman"/>
                <w:b w:val="false"/>
                <w:i w:val="false"/>
                <w:color w:val="000000"/>
                <w:sz w:val="20"/>
              </w:rPr>
              <w:t>
геохронологиялық кестені талдап, жер қыртысының және тіршіліктің дамуындағы ірі кезеңдері мен геологиялық оқиғаларды ажырата алады</w:t>
            </w:r>
            <w:r>
              <w:br/>
            </w:r>
            <w:r>
              <w:rPr>
                <w:rFonts w:ascii="Times New Roman"/>
                <w:b w:val="false"/>
                <w:i w:val="false"/>
                <w:color w:val="000000"/>
                <w:sz w:val="20"/>
              </w:rPr>
              <w:t xml:space="preserve">
8.3.1.10 </w:t>
            </w:r>
            <w:r>
              <w:br/>
            </w:r>
            <w:r>
              <w:rPr>
                <w:rFonts w:ascii="Times New Roman"/>
                <w:b w:val="false"/>
                <w:i w:val="false"/>
                <w:color w:val="000000"/>
                <w:sz w:val="20"/>
              </w:rPr>
              <w:t xml:space="preserve">
жер бедерінің адамзат тіршілігі мен шаруашылығына тигізетін әсеріне баға береді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w:t>
            </w:r>
            <w:r>
              <w:br/>
            </w:r>
            <w:r>
              <w:rPr>
                <w:rFonts w:ascii="Times New Roman"/>
                <w:b w:val="false"/>
                <w:i w:val="false"/>
                <w:color w:val="000000"/>
                <w:sz w:val="20"/>
              </w:rPr>
              <w:t xml:space="preserve">
Қазақстанның жер бедерінің геологиялық тарихын және тектоникалық құрылымын анықтайды </w:t>
            </w:r>
            <w:r>
              <w:br/>
            </w:r>
            <w:r>
              <w:rPr>
                <w:rFonts w:ascii="Times New Roman"/>
                <w:b w:val="false"/>
                <w:i w:val="false"/>
                <w:color w:val="000000"/>
                <w:sz w:val="20"/>
              </w:rPr>
              <w:t xml:space="preserve">
9.3.1.2 </w:t>
            </w:r>
            <w:r>
              <w:br/>
            </w:r>
            <w:r>
              <w:rPr>
                <w:rFonts w:ascii="Times New Roman"/>
                <w:b w:val="false"/>
                <w:i w:val="false"/>
                <w:color w:val="000000"/>
                <w:sz w:val="20"/>
              </w:rPr>
              <w:t>
басты орографиялық нысандарды сипаттайды</w:t>
            </w:r>
            <w:r>
              <w:br/>
            </w:r>
            <w:r>
              <w:rPr>
                <w:rFonts w:ascii="Times New Roman"/>
                <w:b w:val="false"/>
                <w:i w:val="false"/>
                <w:color w:val="000000"/>
                <w:sz w:val="20"/>
              </w:rPr>
              <w:t xml:space="preserve">
9.3.1.3 </w:t>
            </w:r>
            <w:r>
              <w:br/>
            </w:r>
            <w:r>
              <w:rPr>
                <w:rFonts w:ascii="Times New Roman"/>
                <w:b w:val="false"/>
                <w:i w:val="false"/>
                <w:color w:val="000000"/>
                <w:sz w:val="20"/>
              </w:rPr>
              <w:t>
қазақ оронимдерін жіктеп, мағынасын түсіндіреді және транслитерациясын үш тілде ұсынады</w:t>
            </w:r>
            <w:r>
              <w:br/>
            </w:r>
            <w:r>
              <w:rPr>
                <w:rFonts w:ascii="Times New Roman"/>
                <w:b w:val="false"/>
                <w:i w:val="false"/>
                <w:color w:val="000000"/>
                <w:sz w:val="20"/>
              </w:rPr>
              <w:t xml:space="preserve">
9.3.1.4 </w:t>
            </w:r>
            <w:r>
              <w:br/>
            </w:r>
            <w:r>
              <w:rPr>
                <w:rFonts w:ascii="Times New Roman"/>
                <w:b w:val="false"/>
                <w:i w:val="false"/>
                <w:color w:val="000000"/>
                <w:sz w:val="20"/>
              </w:rPr>
              <w:t>
Қазақстанның минералды ресурстарының таралу заңдылықтарын анықтайды</w:t>
            </w:r>
            <w:r>
              <w:br/>
            </w:r>
            <w:r>
              <w:rPr>
                <w:rFonts w:ascii="Times New Roman"/>
                <w:b w:val="false"/>
                <w:i w:val="false"/>
                <w:color w:val="000000"/>
                <w:sz w:val="20"/>
              </w:rPr>
              <w:t xml:space="preserve">
9.3.1.5 </w:t>
            </w:r>
            <w:r>
              <w:br/>
            </w:r>
            <w:r>
              <w:rPr>
                <w:rFonts w:ascii="Times New Roman"/>
                <w:b w:val="false"/>
                <w:i w:val="false"/>
                <w:color w:val="000000"/>
                <w:sz w:val="20"/>
              </w:rPr>
              <w:t>
Қазақстанның минералды ресурстарын өндіру және өңдеудің басты орталықтарын картадан көрсетіп, сипаттайды</w:t>
            </w:r>
            <w:r>
              <w:br/>
            </w:r>
            <w:r>
              <w:rPr>
                <w:rFonts w:ascii="Times New Roman"/>
                <w:b w:val="false"/>
                <w:i w:val="false"/>
                <w:color w:val="000000"/>
                <w:sz w:val="20"/>
              </w:rPr>
              <w:t xml:space="preserve">
9.3.1.6 </w:t>
            </w:r>
            <w:r>
              <w:br/>
            </w:r>
            <w:r>
              <w:rPr>
                <w:rFonts w:ascii="Times New Roman"/>
                <w:b w:val="false"/>
                <w:i w:val="false"/>
                <w:color w:val="000000"/>
                <w:sz w:val="20"/>
              </w:rPr>
              <w:t>
Қазақстанның минералды ресурстарына баға береді</w:t>
            </w:r>
            <w:r>
              <w:br/>
            </w:r>
            <w:r>
              <w:rPr>
                <w:rFonts w:ascii="Times New Roman"/>
                <w:b w:val="false"/>
                <w:i w:val="false"/>
                <w:color w:val="000000"/>
                <w:sz w:val="20"/>
              </w:rPr>
              <w:t xml:space="preserve">
9.3.1.7 </w:t>
            </w:r>
            <w:r>
              <w:br/>
            </w:r>
            <w:r>
              <w:rPr>
                <w:rFonts w:ascii="Times New Roman"/>
                <w:b w:val="false"/>
                <w:i w:val="false"/>
                <w:color w:val="000000"/>
                <w:sz w:val="20"/>
              </w:rPr>
              <w:t>
минералды ресурстарды игерумен байланысты проблемаларды топтастырып, шешу жолдарын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Атмосфера</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атмосфераның құрамын сипаттайды</w:t>
            </w:r>
            <w:r>
              <w:br/>
            </w:r>
            <w:r>
              <w:rPr>
                <w:rFonts w:ascii="Times New Roman"/>
                <w:b w:val="false"/>
                <w:i w:val="false"/>
                <w:color w:val="000000"/>
                <w:sz w:val="20"/>
              </w:rPr>
              <w:t>
7.3.2.2 атмосфераның құрылысы мен қабаттарының ерекшеліктерін графикалық түрде бейнелеп, түсіндіреді</w:t>
            </w:r>
            <w:r>
              <w:br/>
            </w:r>
            <w:r>
              <w:rPr>
                <w:rFonts w:ascii="Times New Roman"/>
                <w:b w:val="false"/>
                <w:i w:val="false"/>
                <w:color w:val="000000"/>
                <w:sz w:val="20"/>
              </w:rPr>
              <w:t xml:space="preserve">
7.3.2.3 </w:t>
            </w:r>
            <w:r>
              <w:br/>
            </w:r>
            <w:r>
              <w:rPr>
                <w:rFonts w:ascii="Times New Roman"/>
                <w:b w:val="false"/>
                <w:i w:val="false"/>
                <w:color w:val="000000"/>
                <w:sz w:val="20"/>
              </w:rPr>
              <w:t>
"ауа райы" ұғымын түсіндіреді</w:t>
            </w:r>
            <w:r>
              <w:br/>
            </w:r>
            <w:r>
              <w:rPr>
                <w:rFonts w:ascii="Times New Roman"/>
                <w:b w:val="false"/>
                <w:i w:val="false"/>
                <w:color w:val="000000"/>
                <w:sz w:val="20"/>
              </w:rPr>
              <w:t>
7.3.2.4 метеорологиялық элементтер мен құбылыстарды сипаттап, зерттеу маңыздылығын</w:t>
            </w:r>
            <w:r>
              <w:br/>
            </w:r>
            <w:r>
              <w:rPr>
                <w:rFonts w:ascii="Times New Roman"/>
                <w:b w:val="false"/>
                <w:i w:val="false"/>
                <w:color w:val="000000"/>
                <w:sz w:val="20"/>
              </w:rPr>
              <w:t xml:space="preserve">
анықтайды </w:t>
            </w:r>
            <w:r>
              <w:br/>
            </w:r>
            <w:r>
              <w:rPr>
                <w:rFonts w:ascii="Times New Roman"/>
                <w:b w:val="false"/>
                <w:i w:val="false"/>
                <w:color w:val="000000"/>
                <w:sz w:val="20"/>
              </w:rPr>
              <w:t xml:space="preserve">
7.3.2.5 метеорологиялық элементтердің көрсеткіштерін өлшеп, тіркейді </w:t>
            </w:r>
            <w:r>
              <w:br/>
            </w:r>
            <w:r>
              <w:rPr>
                <w:rFonts w:ascii="Times New Roman"/>
                <w:b w:val="false"/>
                <w:i w:val="false"/>
                <w:color w:val="000000"/>
                <w:sz w:val="20"/>
              </w:rPr>
              <w:t xml:space="preserve">
7.3.2.6 метеорологиялық элементтердің көрсеткіштері бойынша синоптика-лық графикалық материалдарды жасайды </w:t>
            </w:r>
            <w:r>
              <w:br/>
            </w:r>
            <w:r>
              <w:rPr>
                <w:rFonts w:ascii="Times New Roman"/>
                <w:b w:val="false"/>
                <w:i w:val="false"/>
                <w:color w:val="000000"/>
                <w:sz w:val="20"/>
              </w:rPr>
              <w:t xml:space="preserve">
7.3.2.7 қолайсыз атмосфералық құбылыстарды талдай отырып, сақтану шараларын ұсынады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8.3.2.1 </w:t>
            </w:r>
            <w:r>
              <w:br/>
            </w:r>
            <w:r>
              <w:rPr>
                <w:rFonts w:ascii="Times New Roman"/>
                <w:b w:val="false"/>
                <w:i w:val="false"/>
                <w:color w:val="000000"/>
                <w:sz w:val="20"/>
              </w:rPr>
              <w:t>
климат қалыптастырушы факторларды талдайды</w:t>
            </w:r>
            <w:r>
              <w:br/>
            </w:r>
            <w:r>
              <w:rPr>
                <w:rFonts w:ascii="Times New Roman"/>
                <w:b w:val="false"/>
                <w:i w:val="false"/>
                <w:color w:val="000000"/>
                <w:sz w:val="20"/>
              </w:rPr>
              <w:t>
8.3.2.2 атмосфераның ғаламдық циркуляциясын талдап, түсіндіреді</w:t>
            </w:r>
            <w:r>
              <w:br/>
            </w:r>
            <w:r>
              <w:rPr>
                <w:rFonts w:ascii="Times New Roman"/>
                <w:b w:val="false"/>
                <w:i w:val="false"/>
                <w:color w:val="000000"/>
                <w:sz w:val="20"/>
              </w:rPr>
              <w:t xml:space="preserve">
8.3.2.3 </w:t>
            </w:r>
            <w:r>
              <w:br/>
            </w:r>
            <w:r>
              <w:rPr>
                <w:rFonts w:ascii="Times New Roman"/>
                <w:b w:val="false"/>
                <w:i w:val="false"/>
                <w:color w:val="000000"/>
                <w:sz w:val="20"/>
              </w:rPr>
              <w:t>
климаттық белдеулерді талдайды</w:t>
            </w:r>
            <w:r>
              <w:br/>
            </w:r>
            <w:r>
              <w:rPr>
                <w:rFonts w:ascii="Times New Roman"/>
                <w:b w:val="false"/>
                <w:i w:val="false"/>
                <w:color w:val="000000"/>
                <w:sz w:val="20"/>
              </w:rPr>
              <w:t xml:space="preserve">
8.3.2.4 </w:t>
            </w:r>
            <w:r>
              <w:br/>
            </w:r>
            <w:r>
              <w:rPr>
                <w:rFonts w:ascii="Times New Roman"/>
                <w:b w:val="false"/>
                <w:i w:val="false"/>
                <w:color w:val="000000"/>
                <w:sz w:val="20"/>
              </w:rPr>
              <w:t>
әр материкте орналасқан ұқсас климаттық белдеулерді салыстырады</w:t>
            </w:r>
            <w:r>
              <w:br/>
            </w:r>
            <w:r>
              <w:rPr>
                <w:rFonts w:ascii="Times New Roman"/>
                <w:b w:val="false"/>
                <w:i w:val="false"/>
                <w:color w:val="000000"/>
                <w:sz w:val="20"/>
              </w:rPr>
              <w:t xml:space="preserve">
8.3.2.5 </w:t>
            </w:r>
            <w:r>
              <w:br/>
            </w:r>
            <w:r>
              <w:rPr>
                <w:rFonts w:ascii="Times New Roman"/>
                <w:b w:val="false"/>
                <w:i w:val="false"/>
                <w:color w:val="000000"/>
                <w:sz w:val="20"/>
              </w:rPr>
              <w:t xml:space="preserve">
климаттың адамзат тіршілігі мен шаруашылығына тигізетін әсеріне баға береді </w:t>
            </w:r>
            <w:r>
              <w:br/>
            </w:r>
            <w:r>
              <w:rPr>
                <w:rFonts w:ascii="Times New Roman"/>
                <w:b w:val="false"/>
                <w:i w:val="false"/>
                <w:color w:val="000000"/>
                <w:sz w:val="20"/>
              </w:rPr>
              <w:t xml:space="preserve">
8.3.2.6 </w:t>
            </w:r>
            <w:r>
              <w:br/>
            </w:r>
            <w:r>
              <w:rPr>
                <w:rFonts w:ascii="Times New Roman"/>
                <w:b w:val="false"/>
                <w:i w:val="false"/>
                <w:color w:val="000000"/>
                <w:sz w:val="20"/>
              </w:rPr>
              <w:t>
адамзат әрекетінің атмосфера мен климатқа тигізетін кері әсерін топтастырып, шешу жолдарын ұсынады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w:t>
            </w:r>
            <w:r>
              <w:br/>
            </w:r>
            <w:r>
              <w:rPr>
                <w:rFonts w:ascii="Times New Roman"/>
                <w:b w:val="false"/>
                <w:i w:val="false"/>
                <w:color w:val="000000"/>
                <w:sz w:val="20"/>
              </w:rPr>
              <w:t>
Қазақстан климатын қалыптастырушы факторларды талдайды</w:t>
            </w:r>
            <w:r>
              <w:br/>
            </w:r>
            <w:r>
              <w:rPr>
                <w:rFonts w:ascii="Times New Roman"/>
                <w:b w:val="false"/>
                <w:i w:val="false"/>
                <w:color w:val="000000"/>
                <w:sz w:val="20"/>
              </w:rPr>
              <w:t xml:space="preserve">
9.3.2.2 </w:t>
            </w:r>
            <w:r>
              <w:br/>
            </w:r>
            <w:r>
              <w:rPr>
                <w:rFonts w:ascii="Times New Roman"/>
                <w:b w:val="false"/>
                <w:i w:val="false"/>
                <w:color w:val="000000"/>
                <w:sz w:val="20"/>
              </w:rPr>
              <w:t>
Қазақстанның климаттық жағдайын талдайды</w:t>
            </w:r>
            <w:r>
              <w:br/>
            </w:r>
            <w:r>
              <w:rPr>
                <w:rFonts w:ascii="Times New Roman"/>
                <w:b w:val="false"/>
                <w:i w:val="false"/>
                <w:color w:val="000000"/>
                <w:sz w:val="20"/>
              </w:rPr>
              <w:t xml:space="preserve">
9.3.2.3 </w:t>
            </w:r>
            <w:r>
              <w:br/>
            </w:r>
            <w:r>
              <w:rPr>
                <w:rFonts w:ascii="Times New Roman"/>
                <w:b w:val="false"/>
                <w:i w:val="false"/>
                <w:color w:val="000000"/>
                <w:sz w:val="20"/>
              </w:rPr>
              <w:t>
Қазақстанның климаттық ресурстарын бағалайды</w:t>
            </w:r>
            <w:r>
              <w:br/>
            </w:r>
            <w:r>
              <w:rPr>
                <w:rFonts w:ascii="Times New Roman"/>
                <w:b w:val="false"/>
                <w:i w:val="false"/>
                <w:color w:val="000000"/>
                <w:sz w:val="20"/>
              </w:rPr>
              <w:t xml:space="preserve">
9.3.2.4 </w:t>
            </w:r>
            <w:r>
              <w:br/>
            </w:r>
            <w:r>
              <w:rPr>
                <w:rFonts w:ascii="Times New Roman"/>
                <w:b w:val="false"/>
                <w:i w:val="false"/>
                <w:color w:val="000000"/>
                <w:sz w:val="20"/>
              </w:rPr>
              <w:t>
Қазақстанда атмосфералық қолайсыз және қауіпті құбылыстардың қалыптасуын,таралу аумақтарын картада көрсетіп, сақтану шараларын ұсынады</w:t>
            </w:r>
            <w:r>
              <w:br/>
            </w:r>
            <w:r>
              <w:rPr>
                <w:rFonts w:ascii="Times New Roman"/>
                <w:b w:val="false"/>
                <w:i w:val="false"/>
                <w:color w:val="000000"/>
                <w:sz w:val="20"/>
              </w:rPr>
              <w:t xml:space="preserve">
9.3.2.5 </w:t>
            </w:r>
            <w:r>
              <w:br/>
            </w:r>
            <w:r>
              <w:rPr>
                <w:rFonts w:ascii="Times New Roman"/>
                <w:b w:val="false"/>
                <w:i w:val="false"/>
                <w:color w:val="000000"/>
                <w:sz w:val="20"/>
              </w:rPr>
              <w:t>
қазақ халқының атмосфералық және климаттық құбылыстарды номинациялау ерекшеліктерін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Гидросфера</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7.3.3.1 </w:t>
            </w:r>
            <w:r>
              <w:br/>
            </w:r>
            <w:r>
              <w:rPr>
                <w:rFonts w:ascii="Times New Roman"/>
                <w:b w:val="false"/>
                <w:i w:val="false"/>
                <w:color w:val="000000"/>
                <w:sz w:val="20"/>
              </w:rPr>
              <w:t>
гидросфера және оның құрамдас бөліктерін сипаттайды</w:t>
            </w:r>
            <w:r>
              <w:br/>
            </w:r>
            <w:r>
              <w:rPr>
                <w:rFonts w:ascii="Times New Roman"/>
                <w:b w:val="false"/>
                <w:i w:val="false"/>
                <w:color w:val="000000"/>
                <w:sz w:val="20"/>
              </w:rPr>
              <w:t xml:space="preserve">
7.3.3.2 </w:t>
            </w:r>
            <w:r>
              <w:br/>
            </w:r>
            <w:r>
              <w:rPr>
                <w:rFonts w:ascii="Times New Roman"/>
                <w:b w:val="false"/>
                <w:i w:val="false"/>
                <w:color w:val="000000"/>
                <w:sz w:val="20"/>
              </w:rPr>
              <w:t>
су ресурстарының маңыздылығын түсіндіреді</w:t>
            </w:r>
            <w:r>
              <w:br/>
            </w:r>
            <w:r>
              <w:rPr>
                <w:rFonts w:ascii="Times New Roman"/>
                <w:b w:val="false"/>
                <w:i w:val="false"/>
                <w:color w:val="000000"/>
                <w:sz w:val="20"/>
              </w:rPr>
              <w:t>
7.3.3.3 дүниежүзілік мұхиттың құрамын, географиялық жағдайын сипаттайды</w:t>
            </w:r>
            <w:r>
              <w:br/>
            </w:r>
            <w:r>
              <w:rPr>
                <w:rFonts w:ascii="Times New Roman"/>
                <w:b w:val="false"/>
                <w:i w:val="false"/>
                <w:color w:val="000000"/>
                <w:sz w:val="20"/>
              </w:rPr>
              <w:t xml:space="preserve">
7.3.3.4 </w:t>
            </w:r>
            <w:r>
              <w:br/>
            </w:r>
            <w:r>
              <w:rPr>
                <w:rFonts w:ascii="Times New Roman"/>
                <w:b w:val="false"/>
                <w:i w:val="false"/>
                <w:color w:val="000000"/>
                <w:sz w:val="20"/>
              </w:rPr>
              <w:t>
мұхит және оның құрамдас бөліктерін жоспар бойынша сипаттайды</w:t>
            </w:r>
            <w:r>
              <w:br/>
            </w:r>
            <w:r>
              <w:rPr>
                <w:rFonts w:ascii="Times New Roman"/>
                <w:b w:val="false"/>
                <w:i w:val="false"/>
                <w:color w:val="000000"/>
                <w:sz w:val="20"/>
              </w:rPr>
              <w:t xml:space="preserve">
7.3.3.5 </w:t>
            </w:r>
            <w:r>
              <w:br/>
            </w:r>
            <w:r>
              <w:rPr>
                <w:rFonts w:ascii="Times New Roman"/>
                <w:b w:val="false"/>
                <w:i w:val="false"/>
                <w:color w:val="000000"/>
                <w:sz w:val="20"/>
              </w:rPr>
              <w:t>
мұхит суының қасиеттеріне әсер ететін факторларды анықтайды</w:t>
            </w:r>
            <w:r>
              <w:br/>
            </w:r>
            <w:r>
              <w:rPr>
                <w:rFonts w:ascii="Times New Roman"/>
                <w:b w:val="false"/>
                <w:i w:val="false"/>
                <w:color w:val="000000"/>
                <w:sz w:val="20"/>
              </w:rPr>
              <w:t xml:space="preserve">
7.3.3.6 </w:t>
            </w:r>
            <w:r>
              <w:br/>
            </w:r>
            <w:r>
              <w:rPr>
                <w:rFonts w:ascii="Times New Roman"/>
                <w:b w:val="false"/>
                <w:i w:val="false"/>
                <w:color w:val="000000"/>
                <w:sz w:val="20"/>
              </w:rPr>
              <w:t>
мұхит суының қозғалыстарын жіктеп, түсіндіреді</w:t>
            </w:r>
            <w:r>
              <w:br/>
            </w:r>
            <w:r>
              <w:rPr>
                <w:rFonts w:ascii="Times New Roman"/>
                <w:b w:val="false"/>
                <w:i w:val="false"/>
                <w:color w:val="000000"/>
                <w:sz w:val="20"/>
              </w:rPr>
              <w:t xml:space="preserve">
7.3.3.7 </w:t>
            </w:r>
            <w:r>
              <w:br/>
            </w:r>
            <w:r>
              <w:rPr>
                <w:rFonts w:ascii="Times New Roman"/>
                <w:b w:val="false"/>
                <w:i w:val="false"/>
                <w:color w:val="000000"/>
                <w:sz w:val="20"/>
              </w:rPr>
              <w:t>
мұхиттар және теңіздермен байланысты апаттарды топтастырып, сақтану шараларын ұсынады</w:t>
            </w:r>
            <w:r>
              <w:br/>
            </w:r>
            <w:r>
              <w:rPr>
                <w:rFonts w:ascii="Times New Roman"/>
                <w:b w:val="false"/>
                <w:i w:val="false"/>
                <w:color w:val="000000"/>
                <w:sz w:val="20"/>
              </w:rPr>
              <w:t>
7.3.3.8 Дүниежүзілік мұхит проблемаларын топтастырып, шешу жолдарын ұсынады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 </w:t>
            </w:r>
            <w:r>
              <w:br/>
            </w:r>
            <w:r>
              <w:rPr>
                <w:rFonts w:ascii="Times New Roman"/>
                <w:b w:val="false"/>
                <w:i w:val="false"/>
                <w:color w:val="000000"/>
                <w:sz w:val="20"/>
              </w:rPr>
              <w:t>
құрлық суларының қалыптасу жолдарын анықтайды</w:t>
            </w:r>
            <w:r>
              <w:br/>
            </w:r>
            <w:r>
              <w:rPr>
                <w:rFonts w:ascii="Times New Roman"/>
                <w:b w:val="false"/>
                <w:i w:val="false"/>
                <w:color w:val="000000"/>
                <w:sz w:val="20"/>
              </w:rPr>
              <w:t>
8.3.3.2</w:t>
            </w:r>
            <w:r>
              <w:br/>
            </w:r>
            <w:r>
              <w:rPr>
                <w:rFonts w:ascii="Times New Roman"/>
                <w:b w:val="false"/>
                <w:i w:val="false"/>
                <w:color w:val="000000"/>
                <w:sz w:val="20"/>
              </w:rPr>
              <w:t>
 құрлық суларының негізгі түрлерінің шаруашылық маңызын түсіндіреді</w:t>
            </w:r>
            <w:r>
              <w:br/>
            </w:r>
            <w:r>
              <w:rPr>
                <w:rFonts w:ascii="Times New Roman"/>
                <w:b w:val="false"/>
                <w:i w:val="false"/>
                <w:color w:val="000000"/>
                <w:sz w:val="20"/>
              </w:rPr>
              <w:t xml:space="preserve">
8.3.3.3 </w:t>
            </w:r>
            <w:r>
              <w:br/>
            </w:r>
            <w:r>
              <w:rPr>
                <w:rFonts w:ascii="Times New Roman"/>
                <w:b w:val="false"/>
                <w:i w:val="false"/>
                <w:color w:val="000000"/>
                <w:sz w:val="20"/>
              </w:rPr>
              <w:t>
өзен аңғарының құрылысын түсіндіреді</w:t>
            </w:r>
            <w:r>
              <w:br/>
            </w:r>
            <w:r>
              <w:rPr>
                <w:rFonts w:ascii="Times New Roman"/>
                <w:b w:val="false"/>
                <w:i w:val="false"/>
                <w:color w:val="000000"/>
                <w:sz w:val="20"/>
              </w:rPr>
              <w:t xml:space="preserve">
8.3.3.4 </w:t>
            </w:r>
            <w:r>
              <w:br/>
            </w:r>
            <w:r>
              <w:rPr>
                <w:rFonts w:ascii="Times New Roman"/>
                <w:b w:val="false"/>
                <w:i w:val="false"/>
                <w:color w:val="000000"/>
                <w:sz w:val="20"/>
              </w:rPr>
              <w:t>
өзендердің гидрологиялық режимін түсіндіреді</w:t>
            </w:r>
            <w:r>
              <w:br/>
            </w:r>
            <w:r>
              <w:rPr>
                <w:rFonts w:ascii="Times New Roman"/>
                <w:b w:val="false"/>
                <w:i w:val="false"/>
                <w:color w:val="000000"/>
                <w:sz w:val="20"/>
              </w:rPr>
              <w:t xml:space="preserve">
8.3.3.5 </w:t>
            </w:r>
            <w:r>
              <w:br/>
            </w:r>
            <w:r>
              <w:rPr>
                <w:rFonts w:ascii="Times New Roman"/>
                <w:b w:val="false"/>
                <w:i w:val="false"/>
                <w:color w:val="000000"/>
                <w:sz w:val="20"/>
              </w:rPr>
              <w:t>
көлдер мен мұздықтарды жоспар бойынша сипаттайды</w:t>
            </w:r>
            <w:r>
              <w:br/>
            </w:r>
            <w:r>
              <w:rPr>
                <w:rFonts w:ascii="Times New Roman"/>
                <w:b w:val="false"/>
                <w:i w:val="false"/>
                <w:color w:val="000000"/>
                <w:sz w:val="20"/>
              </w:rPr>
              <w:t xml:space="preserve">
8.3.3.6 </w:t>
            </w:r>
            <w:r>
              <w:br/>
            </w:r>
            <w:r>
              <w:rPr>
                <w:rFonts w:ascii="Times New Roman"/>
                <w:b w:val="false"/>
                <w:i w:val="false"/>
                <w:color w:val="000000"/>
                <w:sz w:val="20"/>
              </w:rPr>
              <w:t xml:space="preserve">
құрлық суларының экологиялық проблемаларын жіктеп, шешу жолдарын ұсынады </w:t>
            </w:r>
            <w:r>
              <w:br/>
            </w:r>
            <w:r>
              <w:rPr>
                <w:rFonts w:ascii="Times New Roman"/>
                <w:b w:val="false"/>
                <w:i w:val="false"/>
                <w:color w:val="000000"/>
                <w:sz w:val="20"/>
              </w:rPr>
              <w:t xml:space="preserve">
8.3.3.7 </w:t>
            </w:r>
            <w:r>
              <w:br/>
            </w:r>
            <w:r>
              <w:rPr>
                <w:rFonts w:ascii="Times New Roman"/>
                <w:b w:val="false"/>
                <w:i w:val="false"/>
                <w:color w:val="000000"/>
                <w:sz w:val="20"/>
              </w:rPr>
              <w:t xml:space="preserve">
су апаттарының алдын алу шараларын ұсынады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9.3.3.1 </w:t>
            </w:r>
            <w:r>
              <w:br/>
            </w:r>
            <w:r>
              <w:rPr>
                <w:rFonts w:ascii="Times New Roman"/>
                <w:b w:val="false"/>
                <w:i w:val="false"/>
                <w:color w:val="000000"/>
                <w:sz w:val="20"/>
              </w:rPr>
              <w:t>
Қазақстанның ішкі суларын топтастырады, көрсеткіштерін талдайды және сипаттайды</w:t>
            </w:r>
            <w:r>
              <w:br/>
            </w:r>
            <w:r>
              <w:rPr>
                <w:rFonts w:ascii="Times New Roman"/>
                <w:b w:val="false"/>
                <w:i w:val="false"/>
                <w:color w:val="000000"/>
                <w:sz w:val="20"/>
              </w:rPr>
              <w:t>
9.3.3.2</w:t>
            </w:r>
            <w:r>
              <w:br/>
            </w:r>
            <w:r>
              <w:rPr>
                <w:rFonts w:ascii="Times New Roman"/>
                <w:b w:val="false"/>
                <w:i w:val="false"/>
                <w:color w:val="000000"/>
                <w:sz w:val="20"/>
              </w:rPr>
              <w:t>
қазақ гидронимдерін жіктеп, мағынасын түсіндіреді және транслитерациясын үш тілде ұсынады</w:t>
            </w:r>
            <w:r>
              <w:br/>
            </w:r>
            <w:r>
              <w:rPr>
                <w:rFonts w:ascii="Times New Roman"/>
                <w:b w:val="false"/>
                <w:i w:val="false"/>
                <w:color w:val="000000"/>
                <w:sz w:val="20"/>
              </w:rPr>
              <w:t xml:space="preserve">
9.3.3.3 </w:t>
            </w:r>
            <w:r>
              <w:br/>
            </w:r>
            <w:r>
              <w:rPr>
                <w:rFonts w:ascii="Times New Roman"/>
                <w:b w:val="false"/>
                <w:i w:val="false"/>
                <w:color w:val="000000"/>
                <w:sz w:val="20"/>
              </w:rPr>
              <w:t>
Қазақстанның су ресурстарына экономикалық баға береді</w:t>
            </w:r>
            <w:r>
              <w:br/>
            </w:r>
            <w:r>
              <w:rPr>
                <w:rFonts w:ascii="Times New Roman"/>
                <w:b w:val="false"/>
                <w:i w:val="false"/>
                <w:color w:val="000000"/>
                <w:sz w:val="20"/>
              </w:rPr>
              <w:t xml:space="preserve">
9.3.3.4 </w:t>
            </w:r>
            <w:r>
              <w:br/>
            </w:r>
            <w:r>
              <w:rPr>
                <w:rFonts w:ascii="Times New Roman"/>
                <w:b w:val="false"/>
                <w:i w:val="false"/>
                <w:color w:val="000000"/>
                <w:sz w:val="20"/>
              </w:rPr>
              <w:t xml:space="preserve">
су ресурстарының экологиялық проблемаларын талдап, шешу жолдарын ұсынады </w:t>
            </w:r>
            <w:r>
              <w:br/>
            </w:r>
            <w:r>
              <w:rPr>
                <w:rFonts w:ascii="Times New Roman"/>
                <w:b w:val="false"/>
                <w:i w:val="false"/>
                <w:color w:val="000000"/>
                <w:sz w:val="20"/>
              </w:rPr>
              <w:t xml:space="preserve">
9.3.3.5 </w:t>
            </w:r>
            <w:r>
              <w:br/>
            </w:r>
            <w:r>
              <w:rPr>
                <w:rFonts w:ascii="Times New Roman"/>
                <w:b w:val="false"/>
                <w:i w:val="false"/>
                <w:color w:val="000000"/>
                <w:sz w:val="20"/>
              </w:rPr>
              <w:t xml:space="preserve">
Қазақстандағы су ресурстарының геосаяси проблемаларын жіктеп шешу жолдарын ұсынады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Биосфера</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 биосфераның құрамын, құрылымын, шекаралары мен қасиеттерін анықтайды</w:t>
            </w:r>
            <w:r>
              <w:br/>
            </w:r>
            <w:r>
              <w:rPr>
                <w:rFonts w:ascii="Times New Roman"/>
                <w:b w:val="false"/>
                <w:i w:val="false"/>
                <w:color w:val="000000"/>
                <w:sz w:val="20"/>
              </w:rPr>
              <w:t xml:space="preserve">
7.3.4.2 </w:t>
            </w:r>
            <w:r>
              <w:br/>
            </w:r>
            <w:r>
              <w:rPr>
                <w:rFonts w:ascii="Times New Roman"/>
                <w:b w:val="false"/>
                <w:i w:val="false"/>
                <w:color w:val="000000"/>
                <w:sz w:val="20"/>
              </w:rPr>
              <w:t>
топырақ құрамын, түрлерін анықтап, құрылымын графикалық түрде көрсетеді</w:t>
            </w:r>
            <w:r>
              <w:br/>
            </w:r>
            <w:r>
              <w:rPr>
                <w:rFonts w:ascii="Times New Roman"/>
                <w:b w:val="false"/>
                <w:i w:val="false"/>
                <w:color w:val="000000"/>
                <w:sz w:val="20"/>
              </w:rPr>
              <w:t xml:space="preserve">
7.3.4.3 </w:t>
            </w:r>
            <w:r>
              <w:br/>
            </w:r>
            <w:r>
              <w:rPr>
                <w:rFonts w:ascii="Times New Roman"/>
                <w:b w:val="false"/>
                <w:i w:val="false"/>
                <w:color w:val="000000"/>
                <w:sz w:val="20"/>
              </w:rPr>
              <w:t>
Қазақстанда топырақ түрлерінің таралуын анықтайды</w:t>
            </w:r>
            <w:r>
              <w:br/>
            </w:r>
            <w:r>
              <w:rPr>
                <w:rFonts w:ascii="Times New Roman"/>
                <w:b w:val="false"/>
                <w:i w:val="false"/>
                <w:color w:val="000000"/>
                <w:sz w:val="20"/>
              </w:rPr>
              <w:t xml:space="preserve">
7.3.4.4 </w:t>
            </w:r>
            <w:r>
              <w:br/>
            </w:r>
            <w:r>
              <w:rPr>
                <w:rFonts w:ascii="Times New Roman"/>
                <w:b w:val="false"/>
                <w:i w:val="false"/>
                <w:color w:val="000000"/>
                <w:sz w:val="20"/>
              </w:rPr>
              <w:t xml:space="preserve">
топырақ ресурстарына баға береді </w:t>
            </w:r>
            <w:r>
              <w:br/>
            </w:r>
            <w:r>
              <w:rPr>
                <w:rFonts w:ascii="Times New Roman"/>
                <w:b w:val="false"/>
                <w:i w:val="false"/>
                <w:color w:val="000000"/>
                <w:sz w:val="20"/>
              </w:rPr>
              <w:t>
7.3.4.5 топырақтардың экологиялық проблемаларын жіктеп, шешу жолдарын ұсынады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8.3.4.1 </w:t>
            </w:r>
            <w:r>
              <w:br/>
            </w:r>
            <w:r>
              <w:rPr>
                <w:rFonts w:ascii="Times New Roman"/>
                <w:b w:val="false"/>
                <w:i w:val="false"/>
                <w:color w:val="000000"/>
                <w:sz w:val="20"/>
              </w:rPr>
              <w:t>
табиғат зоналары мен биіктік белдеулерінің қалыптасуын түсіндіреді</w:t>
            </w:r>
            <w:r>
              <w:br/>
            </w:r>
            <w:r>
              <w:rPr>
                <w:rFonts w:ascii="Times New Roman"/>
                <w:b w:val="false"/>
                <w:i w:val="false"/>
                <w:color w:val="000000"/>
                <w:sz w:val="20"/>
              </w:rPr>
              <w:t xml:space="preserve">
8.3.4.2 </w:t>
            </w:r>
            <w:r>
              <w:br/>
            </w:r>
            <w:r>
              <w:rPr>
                <w:rFonts w:ascii="Times New Roman"/>
                <w:b w:val="false"/>
                <w:i w:val="false"/>
                <w:color w:val="000000"/>
                <w:sz w:val="20"/>
              </w:rPr>
              <w:t>
жоспар бойынша табиғат зоналарын сипаттайды</w:t>
            </w:r>
            <w:r>
              <w:br/>
            </w:r>
            <w:r>
              <w:rPr>
                <w:rFonts w:ascii="Times New Roman"/>
                <w:b w:val="false"/>
                <w:i w:val="false"/>
                <w:color w:val="000000"/>
                <w:sz w:val="20"/>
              </w:rPr>
              <w:t>
8.3.4.3</w:t>
            </w:r>
            <w:r>
              <w:br/>
            </w:r>
            <w:r>
              <w:rPr>
                <w:rFonts w:ascii="Times New Roman"/>
                <w:b w:val="false"/>
                <w:i w:val="false"/>
                <w:color w:val="000000"/>
                <w:sz w:val="20"/>
              </w:rPr>
              <w:t>
 әр материкте орналасқан ұқсас табиғат зоналар мен биіктік белдеулерді салыстырады</w:t>
            </w:r>
            <w:r>
              <w:br/>
            </w:r>
            <w:r>
              <w:rPr>
                <w:rFonts w:ascii="Times New Roman"/>
                <w:b w:val="false"/>
                <w:i w:val="false"/>
                <w:color w:val="000000"/>
                <w:sz w:val="20"/>
              </w:rPr>
              <w:t xml:space="preserve">
8.3.4.4 </w:t>
            </w:r>
            <w:r>
              <w:br/>
            </w:r>
            <w:r>
              <w:rPr>
                <w:rFonts w:ascii="Times New Roman"/>
                <w:b w:val="false"/>
                <w:i w:val="false"/>
                <w:color w:val="000000"/>
                <w:sz w:val="20"/>
              </w:rPr>
              <w:t>
мұхиттағы тіршілік дүниесінің таралуын анықтайды</w:t>
            </w:r>
            <w:r>
              <w:br/>
            </w:r>
            <w:r>
              <w:rPr>
                <w:rFonts w:ascii="Times New Roman"/>
                <w:b w:val="false"/>
                <w:i w:val="false"/>
                <w:color w:val="000000"/>
                <w:sz w:val="20"/>
              </w:rPr>
              <w:t xml:space="preserve">
8.3.4.5 </w:t>
            </w:r>
            <w:r>
              <w:br/>
            </w:r>
            <w:r>
              <w:rPr>
                <w:rFonts w:ascii="Times New Roman"/>
                <w:b w:val="false"/>
                <w:i w:val="false"/>
                <w:color w:val="000000"/>
                <w:sz w:val="20"/>
              </w:rPr>
              <w:t>
өсімдік әлемі мен жануарлар дүниесін қорғау қажеттілігін дәлелдейді, қорғау жолдарын ұсынады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9.3.4.1 </w:t>
            </w:r>
            <w:r>
              <w:br/>
            </w:r>
            <w:r>
              <w:rPr>
                <w:rFonts w:ascii="Times New Roman"/>
                <w:b w:val="false"/>
                <w:i w:val="false"/>
                <w:color w:val="000000"/>
                <w:sz w:val="20"/>
              </w:rPr>
              <w:t>
Қазақстанның табиғат зоналары мен биіктік белдеулеріне салыстырмалы талдау жасайды</w:t>
            </w:r>
            <w:r>
              <w:br/>
            </w:r>
            <w:r>
              <w:rPr>
                <w:rFonts w:ascii="Times New Roman"/>
                <w:b w:val="false"/>
                <w:i w:val="false"/>
                <w:color w:val="000000"/>
                <w:sz w:val="20"/>
              </w:rPr>
              <w:t xml:space="preserve">
9.3.4.2 </w:t>
            </w:r>
            <w:r>
              <w:br/>
            </w:r>
            <w:r>
              <w:rPr>
                <w:rFonts w:ascii="Times New Roman"/>
                <w:b w:val="false"/>
                <w:i w:val="false"/>
                <w:color w:val="000000"/>
                <w:sz w:val="20"/>
              </w:rPr>
              <w:t>
ерекше қорғалатын аумақтардың құрылу мақсатын түсіндіреді</w:t>
            </w:r>
            <w:r>
              <w:br/>
            </w:r>
            <w:r>
              <w:rPr>
                <w:rFonts w:ascii="Times New Roman"/>
                <w:b w:val="false"/>
                <w:i w:val="false"/>
                <w:color w:val="000000"/>
                <w:sz w:val="20"/>
              </w:rPr>
              <w:t xml:space="preserve">
9.3.4.3 </w:t>
            </w:r>
            <w:r>
              <w:br/>
            </w:r>
            <w:r>
              <w:rPr>
                <w:rFonts w:ascii="Times New Roman"/>
                <w:b w:val="false"/>
                <w:i w:val="false"/>
                <w:color w:val="000000"/>
                <w:sz w:val="20"/>
              </w:rPr>
              <w:t>
Қазақстанның табиғи мұрасына баға береді</w:t>
            </w:r>
            <w:r>
              <w:br/>
            </w:r>
            <w:r>
              <w:rPr>
                <w:rFonts w:ascii="Times New Roman"/>
                <w:b w:val="false"/>
                <w:i w:val="false"/>
                <w:color w:val="000000"/>
                <w:sz w:val="20"/>
              </w:rPr>
              <w:t xml:space="preserve">
9.3.4.4 </w:t>
            </w:r>
            <w:r>
              <w:br/>
            </w:r>
            <w:r>
              <w:rPr>
                <w:rFonts w:ascii="Times New Roman"/>
                <w:b w:val="false"/>
                <w:i w:val="false"/>
                <w:color w:val="000000"/>
                <w:sz w:val="20"/>
              </w:rPr>
              <w:t>
тақырыпқа қатысты қазақтың табиғи хоронимдерін жіктеп, мағынасын түсіндіреді және транслитерациясын үш тілде ұсынады</w:t>
            </w:r>
            <w:r>
              <w:br/>
            </w:r>
            <w:r>
              <w:rPr>
                <w:rFonts w:ascii="Times New Roman"/>
                <w:b w:val="false"/>
                <w:i w:val="false"/>
                <w:color w:val="000000"/>
                <w:sz w:val="20"/>
              </w:rPr>
              <w:t xml:space="preserve">
9.3.4.5 </w:t>
            </w:r>
            <w:r>
              <w:br/>
            </w:r>
            <w:r>
              <w:rPr>
                <w:rFonts w:ascii="Times New Roman"/>
                <w:b w:val="false"/>
                <w:i w:val="false"/>
                <w:color w:val="000000"/>
                <w:sz w:val="20"/>
              </w:rPr>
              <w:t>
ноосфераның қалыптасу шарттарын зерттейді</w:t>
            </w:r>
            <w:r>
              <w:br/>
            </w:r>
            <w:r>
              <w:rPr>
                <w:rFonts w:ascii="Times New Roman"/>
                <w:b w:val="false"/>
                <w:i w:val="false"/>
                <w:color w:val="000000"/>
                <w:sz w:val="20"/>
              </w:rPr>
              <w:t xml:space="preserve">
9.3.4.6 </w:t>
            </w:r>
            <w:r>
              <w:br/>
            </w:r>
            <w:r>
              <w:rPr>
                <w:rFonts w:ascii="Times New Roman"/>
                <w:b w:val="false"/>
                <w:i w:val="false"/>
                <w:color w:val="000000"/>
                <w:sz w:val="20"/>
              </w:rPr>
              <w:t>
Қазақстанның ноосфера дамуына қосқан өзіндік үлесін бағалайды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Табиғи-аумақ</w:t>
            </w:r>
            <w:r>
              <w:br/>
            </w:r>
            <w:r>
              <w:rPr>
                <w:rFonts w:ascii="Times New Roman"/>
                <w:b w:val="false"/>
                <w:i w:val="false"/>
                <w:color w:val="000000"/>
                <w:sz w:val="20"/>
              </w:rPr>
              <w:t>
тық кешендер</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 табиғи-аумақтық кешендердің қалыптасуын түсіндіреді</w:t>
            </w:r>
            <w:r>
              <w:br/>
            </w:r>
            <w:r>
              <w:rPr>
                <w:rFonts w:ascii="Times New Roman"/>
                <w:b w:val="false"/>
                <w:i w:val="false"/>
                <w:color w:val="000000"/>
                <w:sz w:val="20"/>
              </w:rPr>
              <w:t xml:space="preserve">
7.3.5.2 түрлі деңгейдегі табиғи кешендерді жоспар бойынша сипаттайды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географиялық қабықтың құрамы мен құрылысын графикалық түрде көрсетіп, түсіндіреді</w:t>
            </w:r>
            <w:r>
              <w:br/>
            </w:r>
            <w:r>
              <w:rPr>
                <w:rFonts w:ascii="Times New Roman"/>
                <w:b w:val="false"/>
                <w:i w:val="false"/>
                <w:color w:val="000000"/>
                <w:sz w:val="20"/>
              </w:rPr>
              <w:t>
8.3.5.2. географиялық қабық заңдылықтарының маңыздылығын түсіндіреді</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w:t>
            </w:r>
            <w:r>
              <w:br/>
            </w:r>
            <w:r>
              <w:rPr>
                <w:rFonts w:ascii="Times New Roman"/>
                <w:b w:val="false"/>
                <w:i w:val="false"/>
                <w:color w:val="000000"/>
                <w:sz w:val="20"/>
              </w:rPr>
              <w:t>
Қазақстанның ірі табиғи кешендерін жоспар бойынша сипаттайды</w:t>
            </w:r>
            <w:r>
              <w:br/>
            </w:r>
            <w:r>
              <w:rPr>
                <w:rFonts w:ascii="Times New Roman"/>
                <w:b w:val="false"/>
                <w:i w:val="false"/>
                <w:color w:val="000000"/>
                <w:sz w:val="20"/>
              </w:rPr>
              <w:t xml:space="preserve">
9.3.5.2 </w:t>
            </w:r>
            <w:r>
              <w:br/>
            </w:r>
            <w:r>
              <w:rPr>
                <w:rFonts w:ascii="Times New Roman"/>
                <w:b w:val="false"/>
                <w:i w:val="false"/>
                <w:color w:val="000000"/>
                <w:sz w:val="20"/>
              </w:rPr>
              <w:t>
қазақтың табиғи хоронимдерін жіктеп, мағынасын түсіндіріп, транлитерациясын үш тілде ұсынады</w:t>
            </w:r>
            <w:r>
              <w:br/>
            </w:r>
            <w:r>
              <w:rPr>
                <w:rFonts w:ascii="Times New Roman"/>
                <w:b w:val="false"/>
                <w:i w:val="false"/>
                <w:color w:val="000000"/>
                <w:sz w:val="20"/>
              </w:rPr>
              <w:t xml:space="preserve">
9.3.5.3 </w:t>
            </w:r>
            <w:r>
              <w:br/>
            </w:r>
            <w:r>
              <w:rPr>
                <w:rFonts w:ascii="Times New Roman"/>
                <w:b w:val="false"/>
                <w:i w:val="false"/>
                <w:color w:val="000000"/>
                <w:sz w:val="20"/>
              </w:rPr>
              <w:t>
антропогендік факторлардың табиғат кешендеріне әсерін зерттейді</w:t>
            </w:r>
            <w:r>
              <w:br/>
            </w:r>
            <w:r>
              <w:rPr>
                <w:rFonts w:ascii="Times New Roman"/>
                <w:b w:val="false"/>
                <w:i w:val="false"/>
                <w:color w:val="000000"/>
                <w:sz w:val="20"/>
              </w:rPr>
              <w:t xml:space="preserve">
9.3.5.4 </w:t>
            </w:r>
            <w:r>
              <w:br/>
            </w:r>
            <w:r>
              <w:rPr>
                <w:rFonts w:ascii="Times New Roman"/>
                <w:b w:val="false"/>
                <w:i w:val="false"/>
                <w:color w:val="000000"/>
                <w:sz w:val="20"/>
              </w:rPr>
              <w:t xml:space="preserve">
антропогендік ландшафттарды жақсарту жолдарын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Әлеуметтік география</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Халық географиясы</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r>
              <w:br/>
            </w:r>
            <w:r>
              <w:rPr>
                <w:rFonts w:ascii="Times New Roman"/>
                <w:b w:val="false"/>
                <w:i w:val="false"/>
                <w:color w:val="000000"/>
                <w:sz w:val="20"/>
              </w:rPr>
              <w:t>
дүниежүзі халықтарының этнолингвистика-</w:t>
            </w:r>
            <w:r>
              <w:br/>
            </w:r>
            <w:r>
              <w:rPr>
                <w:rFonts w:ascii="Times New Roman"/>
                <w:b w:val="false"/>
                <w:i w:val="false"/>
                <w:color w:val="000000"/>
                <w:sz w:val="20"/>
              </w:rPr>
              <w:t>
лық жіктелінуін түсіндіреді</w:t>
            </w:r>
            <w:r>
              <w:br/>
            </w:r>
            <w:r>
              <w:rPr>
                <w:rFonts w:ascii="Times New Roman"/>
                <w:b w:val="false"/>
                <w:i w:val="false"/>
                <w:color w:val="000000"/>
                <w:sz w:val="20"/>
              </w:rPr>
              <w:t xml:space="preserve">
7.4.1.2 </w:t>
            </w:r>
            <w:r>
              <w:br/>
            </w:r>
            <w:r>
              <w:rPr>
                <w:rFonts w:ascii="Times New Roman"/>
                <w:b w:val="false"/>
                <w:i w:val="false"/>
                <w:color w:val="000000"/>
                <w:sz w:val="20"/>
              </w:rPr>
              <w:t>
дүние жүзі халқының діни құрамы мен діндердің таралу аймақтарын анықтайды</w:t>
            </w:r>
            <w:r>
              <w:br/>
            </w:r>
            <w:r>
              <w:rPr>
                <w:rFonts w:ascii="Times New Roman"/>
                <w:b w:val="false"/>
                <w:i w:val="false"/>
                <w:color w:val="000000"/>
                <w:sz w:val="20"/>
              </w:rPr>
              <w:t xml:space="preserve">
7.4.1.3 </w:t>
            </w:r>
            <w:r>
              <w:br/>
            </w:r>
            <w:r>
              <w:rPr>
                <w:rFonts w:ascii="Times New Roman"/>
                <w:b w:val="false"/>
                <w:i w:val="false"/>
                <w:color w:val="000000"/>
                <w:sz w:val="20"/>
              </w:rPr>
              <w:t>
халықтың этникалық және діни құрамына байланысты дүниежүзінің тарихи-мәдени аймақтарының қалыптасуын түсіндіреді</w:t>
            </w:r>
            <w:r>
              <w:br/>
            </w:r>
            <w:r>
              <w:rPr>
                <w:rFonts w:ascii="Times New Roman"/>
                <w:b w:val="false"/>
                <w:i w:val="false"/>
                <w:color w:val="000000"/>
                <w:sz w:val="20"/>
              </w:rPr>
              <w:t>
7.4.1.4</w:t>
            </w:r>
            <w:r>
              <w:br/>
            </w:r>
            <w:r>
              <w:rPr>
                <w:rFonts w:ascii="Times New Roman"/>
                <w:b w:val="false"/>
                <w:i w:val="false"/>
                <w:color w:val="000000"/>
                <w:sz w:val="20"/>
              </w:rPr>
              <w:t>
ұлтаралық және дінаралық келісімнің қажетті-лігін дәлелдейді және қалыптастыру жолдарын ұсынады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8.4.1.1 </w:t>
            </w:r>
            <w:r>
              <w:br/>
            </w:r>
            <w:r>
              <w:rPr>
                <w:rFonts w:ascii="Times New Roman"/>
                <w:b w:val="false"/>
                <w:i w:val="false"/>
                <w:color w:val="000000"/>
                <w:sz w:val="20"/>
              </w:rPr>
              <w:t>
халық санын анықтау әдістерін түсіндіреді</w:t>
            </w:r>
            <w:r>
              <w:br/>
            </w:r>
            <w:r>
              <w:rPr>
                <w:rFonts w:ascii="Times New Roman"/>
                <w:b w:val="false"/>
                <w:i w:val="false"/>
                <w:color w:val="000000"/>
                <w:sz w:val="20"/>
              </w:rPr>
              <w:t xml:space="preserve">
8.4.1.2 </w:t>
            </w:r>
            <w:r>
              <w:br/>
            </w:r>
            <w:r>
              <w:rPr>
                <w:rFonts w:ascii="Times New Roman"/>
                <w:b w:val="false"/>
                <w:i w:val="false"/>
                <w:color w:val="000000"/>
                <w:sz w:val="20"/>
              </w:rPr>
              <w:t>
дүниежүзі елдерін халықтың ұдайы өсу түрі бойынша жіктейді</w:t>
            </w:r>
            <w:r>
              <w:br/>
            </w:r>
            <w:r>
              <w:rPr>
                <w:rFonts w:ascii="Times New Roman"/>
                <w:b w:val="false"/>
                <w:i w:val="false"/>
                <w:color w:val="000000"/>
                <w:sz w:val="20"/>
              </w:rPr>
              <w:t xml:space="preserve">
8.4.1.3 </w:t>
            </w:r>
            <w:r>
              <w:br/>
            </w:r>
            <w:r>
              <w:rPr>
                <w:rFonts w:ascii="Times New Roman"/>
                <w:b w:val="false"/>
                <w:i w:val="false"/>
                <w:color w:val="000000"/>
                <w:sz w:val="20"/>
              </w:rPr>
              <w:t>
елдердің демографиялық жағдайын талдап, басты демографиялық көрсеткіштерін есептейді</w:t>
            </w:r>
            <w:r>
              <w:br/>
            </w:r>
            <w:r>
              <w:rPr>
                <w:rFonts w:ascii="Times New Roman"/>
                <w:b w:val="false"/>
                <w:i w:val="false"/>
                <w:color w:val="000000"/>
                <w:sz w:val="20"/>
              </w:rPr>
              <w:t>
8.4.1.4</w:t>
            </w:r>
            <w:r>
              <w:br/>
            </w:r>
            <w:r>
              <w:rPr>
                <w:rFonts w:ascii="Times New Roman"/>
                <w:b w:val="false"/>
                <w:i w:val="false"/>
                <w:color w:val="000000"/>
                <w:sz w:val="20"/>
              </w:rPr>
              <w:t>
елдердің демографиялық көрсеткіштерін графикалық түрде ұсынып, түсіндіреді</w:t>
            </w:r>
            <w:r>
              <w:br/>
            </w:r>
            <w:r>
              <w:rPr>
                <w:rFonts w:ascii="Times New Roman"/>
                <w:b w:val="false"/>
                <w:i w:val="false"/>
                <w:color w:val="000000"/>
                <w:sz w:val="20"/>
              </w:rPr>
              <w:t xml:space="preserve">
8.4.1.5 </w:t>
            </w:r>
            <w:r>
              <w:br/>
            </w:r>
            <w:r>
              <w:rPr>
                <w:rFonts w:ascii="Times New Roman"/>
                <w:b w:val="false"/>
                <w:i w:val="false"/>
                <w:color w:val="000000"/>
                <w:sz w:val="20"/>
              </w:rPr>
              <w:t>
дүниежүзі елдерін демогра-фиялық проблема-лары бойынша жіктейді</w:t>
            </w:r>
            <w:r>
              <w:br/>
            </w:r>
            <w:r>
              <w:rPr>
                <w:rFonts w:ascii="Times New Roman"/>
                <w:b w:val="false"/>
                <w:i w:val="false"/>
                <w:color w:val="000000"/>
                <w:sz w:val="20"/>
              </w:rPr>
              <w:t>
8.4.1.6 "демографиялық саясат" ұғымын түсіндіре отырып дүниежүзінің жекелеген елдеріне қатысты демографиялық саясаттың өзіндік моделін ұсынады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9.4.1.1 </w:t>
            </w:r>
            <w:r>
              <w:br/>
            </w:r>
            <w:r>
              <w:rPr>
                <w:rFonts w:ascii="Times New Roman"/>
                <w:b w:val="false"/>
                <w:i w:val="false"/>
                <w:color w:val="000000"/>
                <w:sz w:val="20"/>
              </w:rPr>
              <w:t>
Қазақстан халқының ұлттық және діни құрамын анықтайды</w:t>
            </w:r>
            <w:r>
              <w:br/>
            </w:r>
            <w:r>
              <w:rPr>
                <w:rFonts w:ascii="Times New Roman"/>
                <w:b w:val="false"/>
                <w:i w:val="false"/>
                <w:color w:val="000000"/>
                <w:sz w:val="20"/>
              </w:rPr>
              <w:t xml:space="preserve">
9.4.1.2 </w:t>
            </w:r>
            <w:r>
              <w:br/>
            </w:r>
            <w:r>
              <w:rPr>
                <w:rFonts w:ascii="Times New Roman"/>
                <w:b w:val="false"/>
                <w:i w:val="false"/>
                <w:color w:val="000000"/>
                <w:sz w:val="20"/>
              </w:rPr>
              <w:t>
дүниежүзі халқы миграцияларының басты бағыттарын, себеп-салдарын түсіндіреді</w:t>
            </w:r>
            <w:r>
              <w:br/>
            </w:r>
            <w:r>
              <w:rPr>
                <w:rFonts w:ascii="Times New Roman"/>
                <w:b w:val="false"/>
                <w:i w:val="false"/>
                <w:color w:val="000000"/>
                <w:sz w:val="20"/>
              </w:rPr>
              <w:t xml:space="preserve">
9.4.1.3 </w:t>
            </w:r>
            <w:r>
              <w:br/>
            </w:r>
            <w:r>
              <w:rPr>
                <w:rFonts w:ascii="Times New Roman"/>
                <w:b w:val="false"/>
                <w:i w:val="false"/>
                <w:color w:val="000000"/>
                <w:sz w:val="20"/>
              </w:rPr>
              <w:t>
Қазақстандағы көші-қон үдерістерді талдап, басты бағыттарын анықтайды</w:t>
            </w:r>
            <w:r>
              <w:br/>
            </w:r>
            <w:r>
              <w:rPr>
                <w:rFonts w:ascii="Times New Roman"/>
                <w:b w:val="false"/>
                <w:i w:val="false"/>
                <w:color w:val="000000"/>
                <w:sz w:val="20"/>
              </w:rPr>
              <w:t xml:space="preserve">
9.4.1.4 </w:t>
            </w:r>
            <w:r>
              <w:br/>
            </w:r>
            <w:r>
              <w:rPr>
                <w:rFonts w:ascii="Times New Roman"/>
                <w:b w:val="false"/>
                <w:i w:val="false"/>
                <w:color w:val="000000"/>
                <w:sz w:val="20"/>
              </w:rPr>
              <w:t>
көші-қон саясатының өзіндік үлгісін ұсынады</w:t>
            </w:r>
            <w:r>
              <w:br/>
            </w:r>
            <w:r>
              <w:rPr>
                <w:rFonts w:ascii="Times New Roman"/>
                <w:b w:val="false"/>
                <w:i w:val="false"/>
                <w:color w:val="000000"/>
                <w:sz w:val="20"/>
              </w:rPr>
              <w:t xml:space="preserve">
9.4.1.5 </w:t>
            </w:r>
            <w:r>
              <w:br/>
            </w:r>
            <w:r>
              <w:rPr>
                <w:rFonts w:ascii="Times New Roman"/>
                <w:b w:val="false"/>
                <w:i w:val="false"/>
                <w:color w:val="000000"/>
                <w:sz w:val="20"/>
              </w:rPr>
              <w:t>
еңбек ресурстарының сандық, сапалық құрамына баға береді</w:t>
            </w:r>
            <w:r>
              <w:br/>
            </w:r>
            <w:r>
              <w:rPr>
                <w:rFonts w:ascii="Times New Roman"/>
                <w:b w:val="false"/>
                <w:i w:val="false"/>
                <w:color w:val="000000"/>
                <w:sz w:val="20"/>
              </w:rPr>
              <w:t xml:space="preserve">
9.4.1.6 </w:t>
            </w:r>
            <w:r>
              <w:br/>
            </w:r>
            <w:r>
              <w:rPr>
                <w:rFonts w:ascii="Times New Roman"/>
                <w:b w:val="false"/>
                <w:i w:val="false"/>
                <w:color w:val="000000"/>
                <w:sz w:val="20"/>
              </w:rPr>
              <w:t>
Қазақстанның демографиялық жағдайын талдап, демографиялық саясаттың өзіндік моделін ұсынады</w:t>
            </w:r>
            <w:r>
              <w:br/>
            </w:r>
            <w:r>
              <w:rPr>
                <w:rFonts w:ascii="Times New Roman"/>
                <w:b w:val="false"/>
                <w:i w:val="false"/>
                <w:color w:val="000000"/>
                <w:sz w:val="20"/>
              </w:rPr>
              <w:t xml:space="preserve">
9.4.1.7 </w:t>
            </w:r>
            <w:r>
              <w:br/>
            </w:r>
            <w:r>
              <w:rPr>
                <w:rFonts w:ascii="Times New Roman"/>
                <w:b w:val="false"/>
                <w:i w:val="false"/>
                <w:color w:val="000000"/>
                <w:sz w:val="20"/>
              </w:rPr>
              <w:t>
Қазақстандағы елді мекендерді жіктейді</w:t>
            </w:r>
            <w:r>
              <w:br/>
            </w:r>
            <w:r>
              <w:rPr>
                <w:rFonts w:ascii="Times New Roman"/>
                <w:b w:val="false"/>
                <w:i w:val="false"/>
                <w:color w:val="000000"/>
                <w:sz w:val="20"/>
              </w:rPr>
              <w:t>
9.4.1.8 елді мекендердің түрлері мен функционалды зоналарын сипаттайды</w:t>
            </w:r>
            <w:r>
              <w:br/>
            </w:r>
            <w:r>
              <w:rPr>
                <w:rFonts w:ascii="Times New Roman"/>
                <w:b w:val="false"/>
                <w:i w:val="false"/>
                <w:color w:val="000000"/>
                <w:sz w:val="20"/>
              </w:rPr>
              <w:t>
9.4.1.9 Қазақстандағы ойконимдерді жіктеп, мағынасын түсіндіреді және транслитерациясын үш тілде ұсынады</w:t>
            </w:r>
            <w:r>
              <w:br/>
            </w:r>
            <w:r>
              <w:rPr>
                <w:rFonts w:ascii="Times New Roman"/>
                <w:b w:val="false"/>
                <w:i w:val="false"/>
                <w:color w:val="000000"/>
                <w:sz w:val="20"/>
              </w:rPr>
              <w:t>
9.4.1.10 Қазақстанның елді мекендері проблемаларын жіктеп, шешу жолдарын ұсынады</w:t>
            </w:r>
            <w:r>
              <w:br/>
            </w:r>
            <w:r>
              <w:rPr>
                <w:rFonts w:ascii="Times New Roman"/>
                <w:b w:val="false"/>
                <w:i w:val="false"/>
                <w:color w:val="000000"/>
                <w:sz w:val="20"/>
              </w:rPr>
              <w:t>
9.4.1.11 урбандалу үдерісінің себеп-салдарын түсіндіру арқылы байланысты проблемалардың шешу жолдарын ұсынады</w:t>
            </w:r>
            <w:r>
              <w:br/>
            </w:r>
            <w:r>
              <w:rPr>
                <w:rFonts w:ascii="Times New Roman"/>
                <w:b w:val="false"/>
                <w:i w:val="false"/>
                <w:color w:val="000000"/>
                <w:sz w:val="20"/>
              </w:rPr>
              <w:t>
9.4.1.12 Қазақстандағы урбандалу үдерісіне баға береді</w:t>
            </w:r>
          </w:p>
        </w:tc>
      </w:tr>
      <w:tr>
        <w:trPr>
          <w:trHeight w:val="30" w:hRule="atLeast"/>
        </w:trPr>
        <w:tc>
          <w:tcPr>
            <w:tcW w:w="1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Табиғи ресурстар</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r>
              <w:br/>
            </w:r>
            <w:r>
              <w:rPr>
                <w:rFonts w:ascii="Times New Roman"/>
                <w:b w:val="false"/>
                <w:i w:val="false"/>
                <w:color w:val="000000"/>
                <w:sz w:val="20"/>
              </w:rPr>
              <w:t>
табиғи ресурстарды жіктейді</w:t>
            </w:r>
            <w:r>
              <w:br/>
            </w:r>
            <w:r>
              <w:rPr>
                <w:rFonts w:ascii="Times New Roman"/>
                <w:b w:val="false"/>
                <w:i w:val="false"/>
                <w:color w:val="000000"/>
                <w:sz w:val="20"/>
              </w:rPr>
              <w:t xml:space="preserve">
7.5.1.2 </w:t>
            </w:r>
            <w:r>
              <w:br/>
            </w:r>
            <w:r>
              <w:rPr>
                <w:rFonts w:ascii="Times New Roman"/>
                <w:b w:val="false"/>
                <w:i w:val="false"/>
                <w:color w:val="000000"/>
                <w:sz w:val="20"/>
              </w:rPr>
              <w:t xml:space="preserve">
табиғи ресурстардың таралу заңдылықтарын талдайды </w:t>
            </w:r>
            <w:r>
              <w:br/>
            </w:r>
            <w:r>
              <w:rPr>
                <w:rFonts w:ascii="Times New Roman"/>
                <w:b w:val="false"/>
                <w:i w:val="false"/>
                <w:color w:val="000000"/>
                <w:sz w:val="20"/>
              </w:rPr>
              <w:t xml:space="preserve">
7.5.1.3 </w:t>
            </w:r>
            <w:r>
              <w:br/>
            </w:r>
            <w:r>
              <w:rPr>
                <w:rFonts w:ascii="Times New Roman"/>
                <w:b w:val="false"/>
                <w:i w:val="false"/>
                <w:color w:val="000000"/>
                <w:sz w:val="20"/>
              </w:rPr>
              <w:t>
табиғи ресурстардың шоғырлануын картада көрсетеді</w:t>
            </w:r>
            <w:r>
              <w:br/>
            </w:r>
            <w:r>
              <w:rPr>
                <w:rFonts w:ascii="Times New Roman"/>
                <w:b w:val="false"/>
                <w:i w:val="false"/>
                <w:color w:val="000000"/>
                <w:sz w:val="20"/>
              </w:rPr>
              <w:t xml:space="preserve">
7.5.1.4 </w:t>
            </w:r>
            <w:r>
              <w:br/>
            </w:r>
            <w:r>
              <w:rPr>
                <w:rFonts w:ascii="Times New Roman"/>
                <w:b w:val="false"/>
                <w:i w:val="false"/>
                <w:color w:val="000000"/>
                <w:sz w:val="20"/>
              </w:rPr>
              <w:t>
табиғи ресурстарды игерумен байланысты проблемаларды талдап, шешу жолдарын ұсынады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8.5.1.1 </w:t>
            </w:r>
            <w:r>
              <w:br/>
            </w:r>
            <w:r>
              <w:rPr>
                <w:rFonts w:ascii="Times New Roman"/>
                <w:b w:val="false"/>
                <w:i w:val="false"/>
                <w:color w:val="000000"/>
                <w:sz w:val="20"/>
              </w:rPr>
              <w:t>
табиғи ресурстарды экономикалық және экологиялық тұрғыдан бағалайды</w:t>
            </w:r>
            <w:r>
              <w:br/>
            </w:r>
            <w:r>
              <w:rPr>
                <w:rFonts w:ascii="Times New Roman"/>
                <w:b w:val="false"/>
                <w:i w:val="false"/>
                <w:color w:val="000000"/>
                <w:sz w:val="20"/>
              </w:rPr>
              <w:t>
8.5.1.2 дүниежүзінің жекелеген аймақтарының табиғи-ресурстық әлеуетін бағалайды</w:t>
            </w:r>
            <w:r>
              <w:br/>
            </w:r>
            <w:r>
              <w:rPr>
                <w:rFonts w:ascii="Times New Roman"/>
                <w:b w:val="false"/>
                <w:i w:val="false"/>
                <w:color w:val="000000"/>
                <w:sz w:val="20"/>
              </w:rPr>
              <w:t xml:space="preserve">
8.5.1.3 </w:t>
            </w:r>
            <w:r>
              <w:br/>
            </w:r>
            <w:r>
              <w:rPr>
                <w:rFonts w:ascii="Times New Roman"/>
                <w:b w:val="false"/>
                <w:i w:val="false"/>
                <w:color w:val="000000"/>
                <w:sz w:val="20"/>
              </w:rPr>
              <w:t xml:space="preserve">
жекелеген табиғи ресурстарды өңдеу технологиясын сипаттай отырып, орталықтары мен дайын өнім түрлерін атайды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9.5.1.1 </w:t>
            </w:r>
            <w:r>
              <w:br/>
            </w:r>
            <w:r>
              <w:rPr>
                <w:rFonts w:ascii="Times New Roman"/>
                <w:b w:val="false"/>
                <w:i w:val="false"/>
                <w:color w:val="000000"/>
                <w:sz w:val="20"/>
              </w:rPr>
              <w:t>
Қазақстанның табиғи-ресурстық әлеуетін бағалайды</w:t>
            </w:r>
            <w:r>
              <w:br/>
            </w:r>
            <w:r>
              <w:rPr>
                <w:rFonts w:ascii="Times New Roman"/>
                <w:b w:val="false"/>
                <w:i w:val="false"/>
                <w:color w:val="000000"/>
                <w:sz w:val="20"/>
              </w:rPr>
              <w:t xml:space="preserve">
9.5.1.2 </w:t>
            </w:r>
            <w:r>
              <w:br/>
            </w:r>
            <w:r>
              <w:rPr>
                <w:rFonts w:ascii="Times New Roman"/>
                <w:b w:val="false"/>
                <w:i w:val="false"/>
                <w:color w:val="000000"/>
                <w:sz w:val="20"/>
              </w:rPr>
              <w:t>
Қазақстанда жекелеген табиғи ресурстарды өңдеу технологиясын сипаттап, орталықтары мен дайын өнім түрлерін атайды</w:t>
            </w:r>
            <w:r>
              <w:br/>
            </w:r>
            <w:r>
              <w:rPr>
                <w:rFonts w:ascii="Times New Roman"/>
                <w:b w:val="false"/>
                <w:i w:val="false"/>
                <w:color w:val="000000"/>
                <w:sz w:val="20"/>
              </w:rPr>
              <w:t xml:space="preserve">
9.5.1.3 </w:t>
            </w:r>
            <w:r>
              <w:br/>
            </w:r>
            <w:r>
              <w:rPr>
                <w:rFonts w:ascii="Times New Roman"/>
                <w:b w:val="false"/>
                <w:i w:val="false"/>
                <w:color w:val="000000"/>
                <w:sz w:val="20"/>
              </w:rPr>
              <w:t>
табиғатты пайдалану үлгілері мен түрлерін топтастырады</w:t>
            </w:r>
            <w:r>
              <w:br/>
            </w:r>
            <w:r>
              <w:rPr>
                <w:rFonts w:ascii="Times New Roman"/>
                <w:b w:val="false"/>
                <w:i w:val="false"/>
                <w:color w:val="000000"/>
                <w:sz w:val="20"/>
              </w:rPr>
              <w:t xml:space="preserve">
9.5.1.4 </w:t>
            </w:r>
            <w:r>
              <w:br/>
            </w:r>
            <w:r>
              <w:rPr>
                <w:rFonts w:ascii="Times New Roman"/>
                <w:b w:val="false"/>
                <w:i w:val="false"/>
                <w:color w:val="000000"/>
                <w:sz w:val="20"/>
              </w:rPr>
              <w:t>
тұрақты дамудың белгілері мен бағыттарын сипаттайды</w:t>
            </w:r>
            <w:r>
              <w:br/>
            </w:r>
            <w:r>
              <w:rPr>
                <w:rFonts w:ascii="Times New Roman"/>
                <w:b w:val="false"/>
                <w:i w:val="false"/>
                <w:color w:val="000000"/>
                <w:sz w:val="20"/>
              </w:rPr>
              <w:t xml:space="preserve">
9.5.1.5 </w:t>
            </w:r>
            <w:r>
              <w:br/>
            </w:r>
            <w:r>
              <w:rPr>
                <w:rFonts w:ascii="Times New Roman"/>
                <w:b w:val="false"/>
                <w:i w:val="false"/>
                <w:color w:val="000000"/>
                <w:sz w:val="20"/>
              </w:rPr>
              <w:t>
Қазақстанда табиғатты пайдалану проблемаларын анықтап, шешу жолдарын ұсынады</w:t>
            </w:r>
            <w:r>
              <w:br/>
            </w:r>
            <w:r>
              <w:rPr>
                <w:rFonts w:ascii="Times New Roman"/>
                <w:b w:val="false"/>
                <w:i w:val="false"/>
                <w:color w:val="000000"/>
                <w:sz w:val="20"/>
              </w:rPr>
              <w:t xml:space="preserve">
9.5.1.6 </w:t>
            </w:r>
            <w:r>
              <w:br/>
            </w:r>
            <w:r>
              <w:rPr>
                <w:rFonts w:ascii="Times New Roman"/>
                <w:b w:val="false"/>
                <w:i w:val="false"/>
                <w:color w:val="000000"/>
                <w:sz w:val="20"/>
              </w:rPr>
              <w:t xml:space="preserve">
табиғатты пайдалануға байланысты зерттеу жүргізеді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Әлеуметтік-экономикалық ресурстар</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7.5.2.1 </w:t>
            </w:r>
            <w:r>
              <w:br/>
            </w:r>
            <w:r>
              <w:rPr>
                <w:rFonts w:ascii="Times New Roman"/>
                <w:b w:val="false"/>
                <w:i w:val="false"/>
                <w:color w:val="000000"/>
                <w:sz w:val="20"/>
              </w:rPr>
              <w:t>
көлік инфрақұрылым элементтерін сипаттап, маңыздылығына баға береді</w:t>
            </w:r>
            <w:r>
              <w:br/>
            </w:r>
            <w:r>
              <w:rPr>
                <w:rFonts w:ascii="Times New Roman"/>
                <w:b w:val="false"/>
                <w:i w:val="false"/>
                <w:color w:val="000000"/>
                <w:sz w:val="20"/>
              </w:rPr>
              <w:t xml:space="preserve">
7.5.2.2 </w:t>
            </w:r>
            <w:r>
              <w:br/>
            </w:r>
            <w:r>
              <w:rPr>
                <w:rFonts w:ascii="Times New Roman"/>
                <w:b w:val="false"/>
                <w:i w:val="false"/>
                <w:color w:val="000000"/>
                <w:sz w:val="20"/>
              </w:rPr>
              <w:t xml:space="preserve">
әлеуметтік инфрақұрылымының элементтерін сипаттап, маңыздылығына баға береді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8.5.2.1 экономикалық инфрақұрылымның элементтерін сипаттап, маңыздылығына баға береді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9.5.2.1 </w:t>
            </w:r>
            <w:r>
              <w:br/>
            </w:r>
            <w:r>
              <w:rPr>
                <w:rFonts w:ascii="Times New Roman"/>
                <w:b w:val="false"/>
                <w:i w:val="false"/>
                <w:color w:val="000000"/>
                <w:sz w:val="20"/>
              </w:rPr>
              <w:t>
ғылыми-техникалық революция үдерісін, даму бағыттарын талдайды</w:t>
            </w:r>
            <w:r>
              <w:br/>
            </w:r>
            <w:r>
              <w:rPr>
                <w:rFonts w:ascii="Times New Roman"/>
                <w:b w:val="false"/>
                <w:i w:val="false"/>
                <w:color w:val="000000"/>
                <w:sz w:val="20"/>
              </w:rPr>
              <w:t xml:space="preserve">
9.5.2.2 </w:t>
            </w:r>
            <w:r>
              <w:br/>
            </w:r>
            <w:r>
              <w:rPr>
                <w:rFonts w:ascii="Times New Roman"/>
                <w:b w:val="false"/>
                <w:i w:val="false"/>
                <w:color w:val="000000"/>
                <w:sz w:val="20"/>
              </w:rPr>
              <w:t xml:space="preserve">
адам әлеуетінің даму индексі көрсеткіштерін анықтап, елдерді салыстырады </w:t>
            </w:r>
            <w:r>
              <w:br/>
            </w:r>
            <w:r>
              <w:rPr>
                <w:rFonts w:ascii="Times New Roman"/>
                <w:b w:val="false"/>
                <w:i w:val="false"/>
                <w:color w:val="000000"/>
                <w:sz w:val="20"/>
              </w:rPr>
              <w:t xml:space="preserve">
9.5.2.3 </w:t>
            </w:r>
            <w:r>
              <w:br/>
            </w:r>
            <w:r>
              <w:rPr>
                <w:rFonts w:ascii="Times New Roman"/>
                <w:b w:val="false"/>
                <w:i w:val="false"/>
                <w:color w:val="000000"/>
                <w:sz w:val="20"/>
              </w:rPr>
              <w:t>
Қазақстанда адам капиталының әлеуетін арттыру жөнінде ұсыныстар әзірлейді</w:t>
            </w:r>
            <w:r>
              <w:br/>
            </w:r>
            <w:r>
              <w:rPr>
                <w:rFonts w:ascii="Times New Roman"/>
                <w:b w:val="false"/>
                <w:i w:val="false"/>
                <w:color w:val="000000"/>
                <w:sz w:val="20"/>
              </w:rPr>
              <w:t xml:space="preserve">
9.5.2.4 </w:t>
            </w:r>
            <w:r>
              <w:br/>
            </w:r>
            <w:r>
              <w:rPr>
                <w:rFonts w:ascii="Times New Roman"/>
                <w:b w:val="false"/>
                <w:i w:val="false"/>
                <w:color w:val="000000"/>
                <w:sz w:val="20"/>
              </w:rPr>
              <w:t>
Қазақстанның индустриялық-инновациялық даму бағыттарын анықтап, болжам жасайды</w:t>
            </w:r>
            <w:r>
              <w:br/>
            </w:r>
            <w:r>
              <w:rPr>
                <w:rFonts w:ascii="Times New Roman"/>
                <w:b w:val="false"/>
                <w:i w:val="false"/>
                <w:color w:val="000000"/>
                <w:sz w:val="20"/>
              </w:rPr>
              <w:t xml:space="preserve">
9.5.2.5 </w:t>
            </w:r>
            <w:r>
              <w:br/>
            </w:r>
            <w:r>
              <w:rPr>
                <w:rFonts w:ascii="Times New Roman"/>
                <w:b w:val="false"/>
                <w:i w:val="false"/>
                <w:color w:val="000000"/>
                <w:sz w:val="20"/>
              </w:rPr>
              <w:t>
Қазақстанның инновациялық инфрақұрылымының жағдайын талдап, дамыту жөнінде ұсыныстар әзірлейді</w:t>
            </w:r>
            <w:r>
              <w:br/>
            </w:r>
            <w:r>
              <w:rPr>
                <w:rFonts w:ascii="Times New Roman"/>
                <w:b w:val="false"/>
                <w:i w:val="false"/>
                <w:color w:val="000000"/>
                <w:sz w:val="20"/>
              </w:rPr>
              <w:t xml:space="preserve">
9.5.2.6 </w:t>
            </w:r>
            <w:r>
              <w:br/>
            </w:r>
            <w:r>
              <w:rPr>
                <w:rFonts w:ascii="Times New Roman"/>
                <w:b w:val="false"/>
                <w:i w:val="false"/>
                <w:color w:val="000000"/>
                <w:sz w:val="20"/>
              </w:rPr>
              <w:t>
Қазақстан аймақтарының инфрақұрылымын тал-дап, проблемаларды шешу жолдарын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Дүниежүзілік шаруашылықтың салалық және аумақтық құрылымы</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 шаруашылық салаларын жіктеу арқылы маңыздылығын түсіндіреді</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 шаруашылық түрлерін жіктейді</w:t>
            </w:r>
            <w:r>
              <w:br/>
            </w:r>
            <w:r>
              <w:rPr>
                <w:rFonts w:ascii="Times New Roman"/>
                <w:b w:val="false"/>
                <w:i w:val="false"/>
                <w:color w:val="000000"/>
                <w:sz w:val="20"/>
              </w:rPr>
              <w:t>
8.5.3.2 ауылшаруашылық және өнеркәсіп өндірісін, қызмет саласын ұйымдастыру түрлерін сипаттайды</w:t>
            </w:r>
            <w:r>
              <w:br/>
            </w:r>
            <w:r>
              <w:rPr>
                <w:rFonts w:ascii="Times New Roman"/>
                <w:b w:val="false"/>
                <w:i w:val="false"/>
                <w:color w:val="000000"/>
                <w:sz w:val="20"/>
              </w:rPr>
              <w:t xml:space="preserve">
8.5.3.3 </w:t>
            </w:r>
            <w:r>
              <w:br/>
            </w:r>
            <w:r>
              <w:rPr>
                <w:rFonts w:ascii="Times New Roman"/>
                <w:b w:val="false"/>
                <w:i w:val="false"/>
                <w:color w:val="000000"/>
                <w:sz w:val="20"/>
              </w:rPr>
              <w:t xml:space="preserve">
ауыл шаруашылық және өнеркәсіп өндірісін, қызмет саласын орналастыру факторларын талдайды </w:t>
            </w:r>
            <w:r>
              <w:br/>
            </w:r>
            <w:r>
              <w:rPr>
                <w:rFonts w:ascii="Times New Roman"/>
                <w:b w:val="false"/>
                <w:i w:val="false"/>
                <w:color w:val="000000"/>
                <w:sz w:val="20"/>
              </w:rPr>
              <w:t xml:space="preserve">
8.5.3.4 </w:t>
            </w:r>
            <w:r>
              <w:br/>
            </w:r>
            <w:r>
              <w:rPr>
                <w:rFonts w:ascii="Times New Roman"/>
                <w:b w:val="false"/>
                <w:i w:val="false"/>
                <w:color w:val="000000"/>
                <w:sz w:val="20"/>
              </w:rPr>
              <w:t>
дүниежүзі шаруашылығы салаларын жоспар бойынша сипаттайды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r>
              <w:br/>
            </w:r>
            <w:r>
              <w:rPr>
                <w:rFonts w:ascii="Times New Roman"/>
                <w:b w:val="false"/>
                <w:i w:val="false"/>
                <w:color w:val="000000"/>
                <w:sz w:val="20"/>
              </w:rPr>
              <w:t>
Қазақстан шаруашылығы салаларын жоспар бойынша сипаттайды</w:t>
            </w:r>
            <w:r>
              <w:br/>
            </w:r>
            <w:r>
              <w:rPr>
                <w:rFonts w:ascii="Times New Roman"/>
                <w:b w:val="false"/>
                <w:i w:val="false"/>
                <w:color w:val="000000"/>
                <w:sz w:val="20"/>
              </w:rPr>
              <w:t xml:space="preserve">
9.5.3.2 </w:t>
            </w:r>
            <w:r>
              <w:br/>
            </w:r>
            <w:r>
              <w:rPr>
                <w:rFonts w:ascii="Times New Roman"/>
                <w:b w:val="false"/>
                <w:i w:val="false"/>
                <w:color w:val="000000"/>
                <w:sz w:val="20"/>
              </w:rPr>
              <w:t>
Қазақстанның экономикалық аудандарының шаруашылық салаларын анықтап, мамандануын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Дүниежүзілік шаруашылықтың даму үрдістері мен көрсеткіштері</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9.5.4.1 </w:t>
            </w:r>
            <w:r>
              <w:br/>
            </w:r>
            <w:r>
              <w:rPr>
                <w:rFonts w:ascii="Times New Roman"/>
                <w:b w:val="false"/>
                <w:i w:val="false"/>
                <w:color w:val="000000"/>
                <w:sz w:val="20"/>
              </w:rPr>
              <w:t>
дүниежүзілік шаруашылықтың субъектілерін сипаттайды</w:t>
            </w:r>
            <w:r>
              <w:br/>
            </w:r>
            <w:r>
              <w:rPr>
                <w:rFonts w:ascii="Times New Roman"/>
                <w:b w:val="false"/>
                <w:i w:val="false"/>
                <w:color w:val="000000"/>
                <w:sz w:val="20"/>
              </w:rPr>
              <w:t xml:space="preserve">
9.5.4.2 </w:t>
            </w:r>
            <w:r>
              <w:br/>
            </w:r>
            <w:r>
              <w:rPr>
                <w:rFonts w:ascii="Times New Roman"/>
                <w:b w:val="false"/>
                <w:i w:val="false"/>
                <w:color w:val="000000"/>
                <w:sz w:val="20"/>
              </w:rPr>
              <w:t>
халықаралық географиялық еңбек бөлінісінің мәнін анықтайды</w:t>
            </w:r>
            <w:r>
              <w:br/>
            </w:r>
            <w:r>
              <w:rPr>
                <w:rFonts w:ascii="Times New Roman"/>
                <w:b w:val="false"/>
                <w:i w:val="false"/>
                <w:color w:val="000000"/>
                <w:sz w:val="20"/>
              </w:rPr>
              <w:t xml:space="preserve">
9.5.4.3 </w:t>
            </w:r>
            <w:r>
              <w:br/>
            </w:r>
            <w:r>
              <w:rPr>
                <w:rFonts w:ascii="Times New Roman"/>
                <w:b w:val="false"/>
                <w:i w:val="false"/>
                <w:color w:val="000000"/>
                <w:sz w:val="20"/>
              </w:rPr>
              <w:t>
халықаралық экономикалық қатынас түрлерін жіктеп, сипаттайды</w:t>
            </w:r>
            <w:r>
              <w:br/>
            </w:r>
            <w:r>
              <w:rPr>
                <w:rFonts w:ascii="Times New Roman"/>
                <w:b w:val="false"/>
                <w:i w:val="false"/>
                <w:color w:val="000000"/>
                <w:sz w:val="20"/>
              </w:rPr>
              <w:t xml:space="preserve">
9.5.4.4 </w:t>
            </w:r>
            <w:r>
              <w:br/>
            </w:r>
            <w:r>
              <w:rPr>
                <w:rFonts w:ascii="Times New Roman"/>
                <w:b w:val="false"/>
                <w:i w:val="false"/>
                <w:color w:val="000000"/>
                <w:sz w:val="20"/>
              </w:rPr>
              <w:t>
дүниежүзілік шаруашылықтың даму көрсеткіштерін сипаттайды</w:t>
            </w:r>
            <w:r>
              <w:br/>
            </w:r>
            <w:r>
              <w:rPr>
                <w:rFonts w:ascii="Times New Roman"/>
                <w:b w:val="false"/>
                <w:i w:val="false"/>
                <w:color w:val="000000"/>
                <w:sz w:val="20"/>
              </w:rPr>
              <w:t xml:space="preserve">
9.5.4.5 </w:t>
            </w:r>
            <w:r>
              <w:br/>
            </w:r>
            <w:r>
              <w:rPr>
                <w:rFonts w:ascii="Times New Roman"/>
                <w:b w:val="false"/>
                <w:i w:val="false"/>
                <w:color w:val="000000"/>
                <w:sz w:val="20"/>
              </w:rPr>
              <w:t>
дүниежүзілік шаруашылықтың модельдері мен аумақтық құрылымын талдайды</w:t>
            </w:r>
            <w:r>
              <w:br/>
            </w:r>
            <w:r>
              <w:rPr>
                <w:rFonts w:ascii="Times New Roman"/>
                <w:b w:val="false"/>
                <w:i w:val="false"/>
                <w:color w:val="000000"/>
                <w:sz w:val="20"/>
              </w:rPr>
              <w:t xml:space="preserve">
9.5.4.6 </w:t>
            </w:r>
            <w:r>
              <w:br/>
            </w:r>
            <w:r>
              <w:rPr>
                <w:rFonts w:ascii="Times New Roman"/>
                <w:b w:val="false"/>
                <w:i w:val="false"/>
                <w:color w:val="000000"/>
                <w:sz w:val="20"/>
              </w:rPr>
              <w:t>
дүниежүзілік шаруашылықтың даму үрдістерін талдайды</w:t>
            </w:r>
            <w:r>
              <w:br/>
            </w:r>
            <w:r>
              <w:rPr>
                <w:rFonts w:ascii="Times New Roman"/>
                <w:b w:val="false"/>
                <w:i w:val="false"/>
                <w:color w:val="000000"/>
                <w:sz w:val="20"/>
              </w:rPr>
              <w:t xml:space="preserve">
9.5.4.7 </w:t>
            </w:r>
            <w:r>
              <w:br/>
            </w:r>
            <w:r>
              <w:rPr>
                <w:rFonts w:ascii="Times New Roman"/>
                <w:b w:val="false"/>
                <w:i w:val="false"/>
                <w:color w:val="000000"/>
                <w:sz w:val="20"/>
              </w:rPr>
              <w:t>
Қазақстанның дүниежүзілік шаруашылықтағы орнын анықтайды</w:t>
            </w:r>
            <w:r>
              <w:br/>
            </w:r>
            <w:r>
              <w:rPr>
                <w:rFonts w:ascii="Times New Roman"/>
                <w:b w:val="false"/>
                <w:i w:val="false"/>
                <w:color w:val="000000"/>
                <w:sz w:val="20"/>
              </w:rPr>
              <w:t xml:space="preserve">
9.5.4.8 </w:t>
            </w:r>
            <w:r>
              <w:br/>
            </w:r>
            <w:r>
              <w:rPr>
                <w:rFonts w:ascii="Times New Roman"/>
                <w:b w:val="false"/>
                <w:i w:val="false"/>
                <w:color w:val="000000"/>
                <w:sz w:val="20"/>
              </w:rPr>
              <w:t>
Қазақстанның халықаралық экономикалық интеграциядағы мүдделері мен мақсаттарын, орнын анықтайды</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Елтану және саяси география негіздері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Дүние жүзі елдері</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r>
              <w:br/>
            </w:r>
            <w:r>
              <w:rPr>
                <w:rFonts w:ascii="Times New Roman"/>
                <w:b w:val="false"/>
                <w:i w:val="false"/>
                <w:color w:val="000000"/>
                <w:sz w:val="20"/>
              </w:rPr>
              <w:t>
елдерді географиялық орнына байланысты топтастырады</w:t>
            </w:r>
            <w:r>
              <w:br/>
            </w:r>
            <w:r>
              <w:rPr>
                <w:rFonts w:ascii="Times New Roman"/>
                <w:b w:val="false"/>
                <w:i w:val="false"/>
                <w:color w:val="000000"/>
                <w:sz w:val="20"/>
              </w:rPr>
              <w:t xml:space="preserve">
7.6.1.2. </w:t>
            </w:r>
            <w:r>
              <w:br/>
            </w:r>
            <w:r>
              <w:rPr>
                <w:rFonts w:ascii="Times New Roman"/>
                <w:b w:val="false"/>
                <w:i w:val="false"/>
                <w:color w:val="000000"/>
                <w:sz w:val="20"/>
              </w:rPr>
              <w:t>
елдердің географиялық орнын жоспар бойынша сипаттайды</w:t>
            </w:r>
            <w:r>
              <w:br/>
            </w:r>
            <w:r>
              <w:rPr>
                <w:rFonts w:ascii="Times New Roman"/>
                <w:b w:val="false"/>
                <w:i w:val="false"/>
                <w:color w:val="000000"/>
                <w:sz w:val="20"/>
              </w:rPr>
              <w:t xml:space="preserve">
7.6.1.3 </w:t>
            </w:r>
            <w:r>
              <w:br/>
            </w:r>
            <w:r>
              <w:rPr>
                <w:rFonts w:ascii="Times New Roman"/>
                <w:b w:val="false"/>
                <w:i w:val="false"/>
                <w:color w:val="000000"/>
                <w:sz w:val="20"/>
              </w:rPr>
              <w:t>
елдерді экономикалық-географиялық орнына байланысты топтастырады</w:t>
            </w:r>
            <w:r>
              <w:br/>
            </w:r>
            <w:r>
              <w:rPr>
                <w:rFonts w:ascii="Times New Roman"/>
                <w:b w:val="false"/>
                <w:i w:val="false"/>
                <w:color w:val="000000"/>
                <w:sz w:val="20"/>
              </w:rPr>
              <w:t xml:space="preserve">
7.6.1.4 </w:t>
            </w:r>
            <w:r>
              <w:br/>
            </w:r>
            <w:r>
              <w:rPr>
                <w:rFonts w:ascii="Times New Roman"/>
                <w:b w:val="false"/>
                <w:i w:val="false"/>
                <w:color w:val="000000"/>
                <w:sz w:val="20"/>
              </w:rPr>
              <w:t>
елдердің экономикалық-географиялық жағдайын жоспар бойынша сипаттайды</w:t>
            </w:r>
            <w:r>
              <w:br/>
            </w:r>
            <w:r>
              <w:rPr>
                <w:rFonts w:ascii="Times New Roman"/>
                <w:b w:val="false"/>
                <w:i w:val="false"/>
                <w:color w:val="000000"/>
                <w:sz w:val="20"/>
              </w:rPr>
              <w:t xml:space="preserve">
7.6.1.5 </w:t>
            </w:r>
            <w:r>
              <w:br/>
            </w:r>
            <w:r>
              <w:rPr>
                <w:rFonts w:ascii="Times New Roman"/>
                <w:b w:val="false"/>
                <w:i w:val="false"/>
                <w:color w:val="000000"/>
                <w:sz w:val="20"/>
              </w:rPr>
              <w:t xml:space="preserve">
елдердің экономикалық-географиялық жағдайына баға береді </w:t>
            </w:r>
            <w:r>
              <w:br/>
            </w:r>
            <w:r>
              <w:rPr>
                <w:rFonts w:ascii="Times New Roman"/>
                <w:b w:val="false"/>
                <w:i w:val="false"/>
                <w:color w:val="000000"/>
                <w:sz w:val="20"/>
              </w:rPr>
              <w:t xml:space="preserve">
7.6.1.6 </w:t>
            </w:r>
            <w:r>
              <w:br/>
            </w:r>
            <w:r>
              <w:rPr>
                <w:rFonts w:ascii="Times New Roman"/>
                <w:b w:val="false"/>
                <w:i w:val="false"/>
                <w:color w:val="000000"/>
                <w:sz w:val="20"/>
              </w:rPr>
              <w:t xml:space="preserve">
елдердің экономикалық-географиялық жағдайын жақсарту жөнінде ұсыныс жасайды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w:t>
            </w:r>
            <w:r>
              <w:br/>
            </w:r>
            <w:r>
              <w:rPr>
                <w:rFonts w:ascii="Times New Roman"/>
                <w:b w:val="false"/>
                <w:i w:val="false"/>
                <w:color w:val="000000"/>
                <w:sz w:val="20"/>
              </w:rPr>
              <w:t>
саяси картаның басты нысандарын сипаттайды</w:t>
            </w:r>
            <w:r>
              <w:br/>
            </w:r>
            <w:r>
              <w:rPr>
                <w:rFonts w:ascii="Times New Roman"/>
                <w:b w:val="false"/>
                <w:i w:val="false"/>
                <w:color w:val="000000"/>
                <w:sz w:val="20"/>
              </w:rPr>
              <w:t>
8.6.1.2</w:t>
            </w:r>
            <w:r>
              <w:br/>
            </w:r>
            <w:r>
              <w:rPr>
                <w:rFonts w:ascii="Times New Roman"/>
                <w:b w:val="false"/>
                <w:i w:val="false"/>
                <w:color w:val="000000"/>
                <w:sz w:val="20"/>
              </w:rPr>
              <w:t>
елдерді басқару формасы және мемлекеттік құрылымы бойынша топтастырады</w:t>
            </w:r>
            <w:r>
              <w:br/>
            </w:r>
            <w:r>
              <w:rPr>
                <w:rFonts w:ascii="Times New Roman"/>
                <w:b w:val="false"/>
                <w:i w:val="false"/>
                <w:color w:val="000000"/>
                <w:sz w:val="20"/>
              </w:rPr>
              <w:t>
8.6.1.3</w:t>
            </w:r>
            <w:r>
              <w:br/>
            </w:r>
            <w:r>
              <w:rPr>
                <w:rFonts w:ascii="Times New Roman"/>
                <w:b w:val="false"/>
                <w:i w:val="false"/>
                <w:color w:val="000000"/>
                <w:sz w:val="20"/>
              </w:rPr>
              <w:t>
саяси картаның сандық және сапалық өзгерістерін талдайды</w:t>
            </w:r>
            <w:r>
              <w:br/>
            </w:r>
            <w:r>
              <w:rPr>
                <w:rFonts w:ascii="Times New Roman"/>
                <w:b w:val="false"/>
                <w:i w:val="false"/>
                <w:color w:val="000000"/>
                <w:sz w:val="20"/>
              </w:rPr>
              <w:t>
8.6.1.4</w:t>
            </w:r>
            <w:r>
              <w:br/>
            </w:r>
            <w:r>
              <w:rPr>
                <w:rFonts w:ascii="Times New Roman"/>
                <w:b w:val="false"/>
                <w:i w:val="false"/>
                <w:color w:val="000000"/>
                <w:sz w:val="20"/>
              </w:rPr>
              <w:t>
елдердің саяси-географиялық жағдайына баға береді</w:t>
            </w:r>
            <w:r>
              <w:br/>
            </w:r>
            <w:r>
              <w:rPr>
                <w:rFonts w:ascii="Times New Roman"/>
                <w:b w:val="false"/>
                <w:i w:val="false"/>
                <w:color w:val="000000"/>
                <w:sz w:val="20"/>
              </w:rPr>
              <w:t xml:space="preserve">
8.6.1.5 </w:t>
            </w:r>
            <w:r>
              <w:br/>
            </w:r>
            <w:r>
              <w:rPr>
                <w:rFonts w:ascii="Times New Roman"/>
                <w:b w:val="false"/>
                <w:i w:val="false"/>
                <w:color w:val="000000"/>
                <w:sz w:val="20"/>
              </w:rPr>
              <w:t>
саяси интеграцияның қажеттілігі мен мақсаттарын түсіндіреді</w:t>
            </w:r>
            <w:r>
              <w:br/>
            </w:r>
            <w:r>
              <w:rPr>
                <w:rFonts w:ascii="Times New Roman"/>
                <w:b w:val="false"/>
                <w:i w:val="false"/>
                <w:color w:val="000000"/>
                <w:sz w:val="20"/>
              </w:rPr>
              <w:t>
8.6.1.6 Қазақстанның саяси интеграциядағы мүдделері мен мақсаттарын талдайды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9.6.1.1 </w:t>
            </w:r>
            <w:r>
              <w:br/>
            </w:r>
            <w:r>
              <w:rPr>
                <w:rFonts w:ascii="Times New Roman"/>
                <w:b w:val="false"/>
                <w:i w:val="false"/>
                <w:color w:val="000000"/>
                <w:sz w:val="20"/>
              </w:rPr>
              <w:t>
елдерді экономикалық даму деңгейі бойынша топтастырады</w:t>
            </w:r>
            <w:r>
              <w:br/>
            </w:r>
            <w:r>
              <w:rPr>
                <w:rFonts w:ascii="Times New Roman"/>
                <w:b w:val="false"/>
                <w:i w:val="false"/>
                <w:color w:val="000000"/>
                <w:sz w:val="20"/>
              </w:rPr>
              <w:t xml:space="preserve">
9.6.1.2 </w:t>
            </w:r>
            <w:r>
              <w:br/>
            </w:r>
            <w:r>
              <w:rPr>
                <w:rFonts w:ascii="Times New Roman"/>
                <w:b w:val="false"/>
                <w:i w:val="false"/>
                <w:color w:val="000000"/>
                <w:sz w:val="20"/>
              </w:rPr>
              <w:t>
халықаралық ұйымдарды деңгейі және мақсаты бойынша топтастырады</w:t>
            </w:r>
            <w:r>
              <w:br/>
            </w:r>
            <w:r>
              <w:rPr>
                <w:rFonts w:ascii="Times New Roman"/>
                <w:b w:val="false"/>
                <w:i w:val="false"/>
                <w:color w:val="000000"/>
                <w:sz w:val="20"/>
              </w:rPr>
              <w:t xml:space="preserve">
9.6.1.3. </w:t>
            </w:r>
            <w:r>
              <w:br/>
            </w:r>
            <w:r>
              <w:rPr>
                <w:rFonts w:ascii="Times New Roman"/>
                <w:b w:val="false"/>
                <w:i w:val="false"/>
                <w:color w:val="000000"/>
                <w:sz w:val="20"/>
              </w:rPr>
              <w:t>
Қазақстан Республикасының әлеуметтік, экономикалық, саяси-географиялық жағдайына кешенді баға береді</w:t>
            </w:r>
            <w:r>
              <w:br/>
            </w:r>
            <w:r>
              <w:rPr>
                <w:rFonts w:ascii="Times New Roman"/>
                <w:b w:val="false"/>
                <w:i w:val="false"/>
                <w:color w:val="000000"/>
                <w:sz w:val="20"/>
              </w:rPr>
              <w:t xml:space="preserve">
9.6.1.4 </w:t>
            </w:r>
            <w:r>
              <w:br/>
            </w:r>
            <w:r>
              <w:rPr>
                <w:rFonts w:ascii="Times New Roman"/>
                <w:b w:val="false"/>
                <w:i w:val="false"/>
                <w:color w:val="000000"/>
                <w:sz w:val="20"/>
              </w:rPr>
              <w:t>
Қазақстандағы саяси-әкімшілік хоронимдерді жіктеп, мағынасын түсіндіреді және транслитерациясын үш тілде ұсынады</w:t>
            </w:r>
            <w:r>
              <w:br/>
            </w:r>
            <w:r>
              <w:rPr>
                <w:rFonts w:ascii="Times New Roman"/>
                <w:b w:val="false"/>
                <w:i w:val="false"/>
                <w:color w:val="000000"/>
                <w:sz w:val="20"/>
              </w:rPr>
              <w:t xml:space="preserve">
9.6.1.5 </w:t>
            </w:r>
            <w:r>
              <w:br/>
            </w:r>
            <w:r>
              <w:rPr>
                <w:rFonts w:ascii="Times New Roman"/>
                <w:b w:val="false"/>
                <w:i w:val="false"/>
                <w:color w:val="000000"/>
                <w:sz w:val="20"/>
              </w:rPr>
              <w:t>
Қазақстан Республикасы туралы кешенді географиялық ақпаратты түрлі мақсатты аудиториялар үшін дайындайды</w:t>
            </w:r>
          </w:p>
        </w:tc>
      </w:tr>
    </w:tbl>
    <w:bookmarkStart w:name="z329" w:id="359"/>
    <w:p>
      <w:pPr>
        <w:spacing w:after="0"/>
        <w:ind w:left="0"/>
        <w:jc w:val="both"/>
      </w:pPr>
      <w:r>
        <w:rPr>
          <w:rFonts w:ascii="Times New Roman"/>
          <w:b w:val="false"/>
          <w:i w:val="false"/>
          <w:color w:val="000000"/>
          <w:sz w:val="28"/>
        </w:rPr>
        <w:t>
      19. Осы оқу бағдарламасы негізгі орта білім беру деңгейінің 7-9-сыныптарына арналған "География" оқу пәнінен жаңартылған мазмұндағы үлгілік оқу бағдарламасының Ұзақ мерзімді жоспарына сәйкес жүзеге асырылады.</w:t>
      </w:r>
    </w:p>
    <w:bookmarkEnd w:id="359"/>
    <w:bookmarkStart w:name="z676" w:id="360"/>
    <w:p>
      <w:pPr>
        <w:spacing w:after="0"/>
        <w:ind w:left="0"/>
        <w:jc w:val="both"/>
      </w:pPr>
      <w:r>
        <w:rPr>
          <w:rFonts w:ascii="Times New Roman"/>
          <w:b w:val="false"/>
          <w:i w:val="false"/>
          <w:color w:val="000000"/>
          <w:sz w:val="28"/>
        </w:rPr>
        <w:t>
      Негізгі орта білім беру</w:t>
      </w:r>
      <w:r>
        <w:br/>
      </w:r>
      <w:r>
        <w:rPr>
          <w:rFonts w:ascii="Times New Roman"/>
          <w:b w:val="false"/>
          <w:i w:val="false"/>
          <w:color w:val="000000"/>
          <w:sz w:val="28"/>
        </w:rPr>
        <w:t>деңгейінің 7-9-сыныптарына</w:t>
      </w:r>
      <w:r>
        <w:br/>
      </w:r>
      <w:r>
        <w:rPr>
          <w:rFonts w:ascii="Times New Roman"/>
          <w:b w:val="false"/>
          <w:i w:val="false"/>
          <w:color w:val="000000"/>
          <w:sz w:val="28"/>
        </w:rPr>
        <w:t>арналған</w:t>
      </w:r>
      <w:r>
        <w:br/>
      </w:r>
      <w:r>
        <w:rPr>
          <w:rFonts w:ascii="Times New Roman"/>
          <w:b w:val="false"/>
          <w:i w:val="false"/>
          <w:color w:val="000000"/>
          <w:sz w:val="28"/>
        </w:rPr>
        <w:t>"География" оқу пәнінен</w:t>
      </w:r>
      <w:r>
        <w:br/>
      </w:r>
      <w:r>
        <w:rPr>
          <w:rFonts w:ascii="Times New Roman"/>
          <w:b w:val="false"/>
          <w:i w:val="false"/>
          <w:color w:val="000000"/>
          <w:sz w:val="28"/>
        </w:rPr>
        <w:t>жаңартылған</w:t>
      </w:r>
      <w:r>
        <w:br/>
      </w:r>
      <w:r>
        <w:rPr>
          <w:rFonts w:ascii="Times New Roman"/>
          <w:b w:val="false"/>
          <w:i w:val="false"/>
          <w:color w:val="000000"/>
          <w:sz w:val="28"/>
        </w:rPr>
        <w:t>мазмұндағы үлгілік оқу</w:t>
      </w:r>
      <w:r>
        <w:br/>
      </w:r>
      <w:r>
        <w:rPr>
          <w:rFonts w:ascii="Times New Roman"/>
          <w:b w:val="false"/>
          <w:i w:val="false"/>
          <w:color w:val="000000"/>
          <w:sz w:val="28"/>
        </w:rPr>
        <w:t>бағдарламасына</w:t>
      </w:r>
      <w:r>
        <w:br/>
      </w:r>
      <w:r>
        <w:rPr>
          <w:rFonts w:ascii="Times New Roman"/>
          <w:b w:val="false"/>
          <w:i w:val="false"/>
          <w:color w:val="000000"/>
          <w:sz w:val="28"/>
        </w:rPr>
        <w:t>қосымша</w:t>
      </w:r>
    </w:p>
    <w:bookmarkEnd w:id="360"/>
    <w:bookmarkStart w:name="z677" w:id="361"/>
    <w:p>
      <w:pPr>
        <w:spacing w:after="0"/>
        <w:ind w:left="0"/>
        <w:jc w:val="left"/>
      </w:pPr>
      <w:r>
        <w:rPr>
          <w:rFonts w:ascii="Times New Roman"/>
          <w:b/>
          <w:i w:val="false"/>
          <w:color w:val="000000"/>
        </w:rPr>
        <w:t xml:space="preserve"> Негізгі орта білім беру деңгейінің 7-9-сыныптарына арналған "География" пәнінен жаңартылған мазмұндағы үлгілік оқу бағдарламасын жүзеге асыру бойынша ұзақ мерзімді жоспар</w:t>
      </w:r>
    </w:p>
    <w:bookmarkEnd w:id="361"/>
    <w:p>
      <w:pPr>
        <w:spacing w:after="0"/>
        <w:ind w:left="0"/>
        <w:jc w:val="both"/>
      </w:pPr>
      <w:r>
        <w:rPr>
          <w:rFonts w:ascii="Times New Roman"/>
          <w:b w:val="false"/>
          <w:i w:val="false"/>
          <w:color w:val="000000"/>
          <w:sz w:val="28"/>
        </w:rPr>
        <w:t>
      1)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4"/>
        <w:gridCol w:w="2"/>
        <w:gridCol w:w="1980"/>
        <w:gridCol w:w="7964"/>
      </w:tblGrid>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мақсаттары.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Географияны зерттеу тәсілдері</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Географияны зерттеу нысандары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7.1.1.1 -географияның зерттеу нысандарын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 ғылымының дамуы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7.1.1.2 -саяхатшылар мен зерттеушілердің география ғылымының дамуына қосқан үлесін сипаттап,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дерек көздері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тәжірибелер.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географиялық нысандардың қасиеттерін тәжірибелік жолмен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зерттеулер әдістері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 географиялық далалық зерттеу әдістерін қолданады, көрсеткіштерді тіркейді, жинақтайды, өңдейді,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Географияда графикалық әдістердің қолданылуы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(диаграмма, профиль, график)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картосхемаларды қолдану</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номенклатура</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деректерді ұйымдастыру</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Литосфера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Литосфераның құрылысы мен заттық құрамы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7.3.1.1 -литосфераның құрылысы мен заттық құрамын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тектоникалық құрылысы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7.3.1.2 -Жердің тектоникалық құрылымы мен литосфералық плиталардың орналасуын картадан көрсетеді және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Литосфераның тектоникалық қозғалыстары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7.3.1.3 -Жер қыртысының тектоникалық қозғалыстарын (дрейф, коллизия, субдукция, спрединг)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Литосфералық катаклизмдер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7.3.1.4 -литосфералық катаклизмдердің себеп-салдарын, таралуын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7.3.1.5 -литосфералық катаклизмдер барысында өзін өзі ұстау ережелерін түсіндіреді (жергілікті компонент негізінде)</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Зерттеу және зерттеушілер </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Атмосфера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 және оның құрамдас бөліктері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атмосфераның құрамын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атмосфераның құрылысы мен қабаттарының ерекшеліктерін графикалық түрде бейнелеп,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және метеорологиялық элементтер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7.3.2.3 -"ауа райы" ұғымын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 метеорологиялық элементтер мен құбылыстарды сипаттап, зерттеу маңыздылығын анықтайды (температура, қысым, жел, бұлттылық, жауын-шашын, ылғалдылық)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7.3.2.5 -метеорологиялық элементтердің (температура, қысым, жел, бұлттылық, жауын-шашын, ылғалдылық) көрсеткіштерін өлшеп, тіркейді (метеорологиялық құрал-жабдықтарды) қолданумен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7.3.2.6 -метеорологиялық элементтердің (температура, қысым, жел, бұлттылық, жауын-шашын, ылғалдылық)көрсеткіштері бойынша синоптикалық графикалық материалдарды жасайды (жергілікті жер мүмкіндігі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 атмосфералық құбылыстар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 қолайсыз атмосфералық құбылыстарды талдай отырып, сақтану шараларын ұсынады (жергілікті компонентті қосымша қамту негізінде)</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7.1.1.4 -географиялық нысандардың, үдерістердің және құбылыстардың қасиеттерін тәжірибелік жолмен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 географиялық далалық зерттеу әдістерін қолданады, көрсеткіштерді тіркейді, жинақтайды, өңдейді,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(сызба, диаграмма, профиль, график)</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Гидросфера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Гидросфера және оның құрамдас бөлігі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 гидросфера және оның құрамдас бөліктерін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ресурстарының маңыздылығы </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 су ресурстарының маңыздылығын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мұхиттың географиялық жағдайы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7.3.3.3 -Дүниежүзілік мұхиттың құрамын, географиялық жағдайын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7.3.3.4 -мұхит және оның құрамдас бөліктерін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мұхит суларының қасиеттері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7.3.3.5 -мұхит суының қасиеттеріне әсер ететін факторларды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Мұхит суларының қозғалыстары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7.3.3.6- мұхит суының қозғалыстарын жіктеп,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Мұхиттармен байланысты апаттар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7.3.3.7- мұхитар мен теңіздермен байланысты апаттарды топтастырып, сақтану шараларын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мұхиттың проблемалары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7.3.3.8 -Дүниежүзілік мұхит проблемаларын топтастырып, шешу жолдарын ұсынады</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Биосфера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Биосфера және оның құрамдас бөліктері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7.3.4.1 -биосфераның құрамын, құрылымын, шекаралары мен қасиеттерін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және оның құрамы мен құрылымы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7.3.4.2 -топырақ құрамын, түрлерін анықтап, құрылымын графикалық түрде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топырақ түрлері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7.3.4.3- Қазақстанда топырақ түрлерінің таралуын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7.3.4.4 -топырақ ресурстарына баға береді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экологиялық проблемалары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 топырақтардың экологиялық проблемаларын жіктеп, шешу жолдарын ұсынады</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 географиялық нысандардың қасиеттерін тәжірибелік жолмен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 географиялық далалық зерттеу әдістерін қолданады, көрсеткіштерді тіркейді, жинақтайды, өңдейді,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Табиғи-аумақтық кешендер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Табиғи-аумақтық кешендердің қалыптасуы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 табиғи-аумақтық кешендердің қалыптасуын (географиялық қабық, мұхиттар және материктер, зоналар және белдеулер, ландшафтар)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Табиғи-аумақтық кешендердің түрлері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7.3.5.2 -түрлі деңгейдегі табиғи кешендерді жоспар бойынша сипаттайды (жергілікті компонентті қосымша қамту негізінде)</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 географиялық далалық зерттеу әдістерін қолданады, көрсеткіштерді тіркейді, жинақтайды, өңдейді,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Әлеуметтік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Халық географиясы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 халқының тілдік әулеттері мен топтары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7.4.1.1 -дүниежүзі халқықтарының этнолингвистикалық жіктелінуін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 халқының діни құрамы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7.4.1.2 -дүние жүзі халқының діни құрамы мен діндердің таралу аймақтарын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Дүниежүзінің тарихи-мәдени аймақтары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7.4.1.3 -халықтың этникалық және діни құрамына байланысты дүниежүзінің тарихи-мәдени (өркениеттік) аймақтарының қалыптасуын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Ұлтаралық және дінаралық келісім</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 ұлтаралық және дінаралық келісімнің қажеттілігін дәлелдейді және қалыптастыру жолдарын ұсынады (қазақстандық компонентті қосымша қамту негізінде)</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(кесте,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Табиғи ресурстар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ресурстардың жіктелуі</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7.5.1.1 -табиғи ресурстарды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7.5.1.2 -табиғи ресурстардың таралу заңдылықтарын талдайды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 табиғи ресурстардың шоғырлануын картада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ресурстарды игерумен байланысты проблемалар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7.5.1.4- табиғи ресурстарды игерумен байланысты проблемаларды талдап, шешу жолдарын ұсынады (жергілікті компонентті қосымша қамту негізінде)</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(кесте,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Әлеуметтік-экономикалық ресурстар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7.5.2.1 -көлік инфрақұрылымының элементтерін сипаттап, маңыздылығына баға береді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инфрақұрылым</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7.5.2.2 -әлеуметтік инфрақұрылым элементтерін сипаттап, маңыздылығына баға береді (қазақстандық компонентті қосымша қамту негізінде)</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Дүниежүзілік шаруашылықтың салалық және аумақтық құрылымы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салалары: ауыл шаруашылығы мен өнеркәсіп</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 шаруашылық салаларын жіктеу арқылы (ауыл шаруашылық, өнеркәсіп), маңыздылығын түсіндіреді</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географиялық нысандардың, құбылыстардың және үдерістердің ерекшеліктерін графикалық түрде көрсете алады (кесте, сызба, диаграмма, профиль, график)</w:t>
            </w:r>
          </w:p>
        </w:tc>
      </w:tr>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Елтану және саяси география негіздері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Дүние жүзі елдері</w:t>
            </w:r>
          </w:p>
        </w:tc>
        <w:tc>
          <w:tcPr>
            <w:tcW w:w="1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 елдерінің географиялық жағдайы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7.6.1.1 -елдерді географиялық орнына байланысты топтастырады (қазақстандық компонентті қосымша қамту негізінде)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7.6.1.2.-елдердің географиялық орнын жоспар бойынша сипаттайды (қазақстандық компонентті қосымша қамту негізінде)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экономикалық географиялық жағдайы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7.6.1.3 -елдерді экономикалық-географиялық орнына байланысты топтастырады (қазақстандық компонентті қосымша қамту негізінде)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 елдердің экономикалық-географиялық жағдайын жоспар бойынша сипаттайды (қазақстандық компонентті қосымша қамту негізінде)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7.6.1.5- елдердің экономикалық-географиялық жағдайына баға береді (қазақстандық компонентті қосымша қамту негізінде);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7.6.1.6 -елдердің географиялық, экономикалық-географиялық жағдайын жақсарту жөнінде ұсыныс жасайды (қазақстандық компонентті қосымша қамту негізінде)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c>
          <w:tcPr>
            <w:tcW w:w="1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географиялық дереккөздермен (карта, сурет, мәтін, фотосуреттер, графикалық материалдар) жұмыс істейді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7.1.1.6 -географиялық нысандардың, құбылыстардың және үдерістердің ерекшеліктерін графикалық түрде көрсете алады (кесте, сызба, диаграмма, профиль, график)</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1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тақырып бойынша картосхемаларды жасай алады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географиялық номенклатура нысандарын картадан көрсетеді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7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географиялық нысандарды топтастырып кесте түрінде көрсетеді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8"/>
        <w:gridCol w:w="2223"/>
        <w:gridCol w:w="8429"/>
      </w:tblGrid>
      <w:tr>
        <w:trPr>
          <w:trHeight w:val="30" w:hRule="atLeast"/>
        </w:trPr>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 ғылымының салалары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география ғылымының салаларға бөлінуін графикалық түрде көрсетіп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8.1.1.2 -география ғылымы салаларындағы маңызды зерттеулерді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зерттеу әдістерінің түрлері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деректерді өңдеу және талдау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модельдер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нәтижелерінің ұсыну формалары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Географиялық карталар</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Тақырыптық карталар және оларды қосымша сипаттайтын элементтер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Тақырыптық карталарды оқу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деректер базасын құрастыруда ақпараттық-коммуникациялық технологиялардың рөлі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Литосфера</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қалыптасу және таралу заңдылықтары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жер бедерінің қалыптасу және таралу заңдылықтарын зерттейді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жіктелуі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жер бедері түрлерін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 жер бедері түрлерін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Материктер мен мұхиттардың ірі орографиялық объектілері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8.3.1.4 -материктер мен мұхиттарда орналасқан ұқсас орографиялық бірліктерді салыстырады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минералдардың жіктелуі.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 тау жыныстары мен минералдарды түрлі белгілері бойынша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минералдардың қалыптасу заңдылықтарына байланысты пайдалы қазбалардың таралуы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8.3.1.6 -тау жыныстары мен минералдардың қалыптасу заңдылықтарына байланысты пайдалы қазбалардың таралуына талдау жасайды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минералдардың қасиеттері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8.3.1.7 -тау жыныстары мен минералдардың қасиеттерін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жасын анықтау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 тау жыныстарының жасын анықтау әдістерін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жыл санау мен геохронологиялық кесте</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8.3.1.9 -геологиялық жылсанау мен геохронологиялық кестені талдап, жер қыртысының және тіршіліктің дамуындағы ірі кезеңдері мен геологиялық оқиғаларды ажырата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адамзат тіршілігі мен шаруашылығына тигізетін әсері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 жер бедерінің адамзат тіршілігі мен шаруашылығына тигізетін әсеріне баға береді (жергілікті компонентті қосымша қамту негізінде)</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Атмосфера</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 түзуші факторлар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8.3.2.1 -климат түзуші факторларды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Атмосфераның ғаламдық циркуляциясы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8.3.2.2 -атмосфераның ғаламдық циркуляциясын талдап,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Климаттық белдеулер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 климаттық белдеулерді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Материктердің климаттық ерекшеліктері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8.3.2.4 -әр материкте орналасқан ұқсас климаттық белдеулерді салыстырады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Климаттың адамзат тіршілігі мен шаруашылығына тигізетін әсері.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 климаттың адамзат тіршілігі мен шаруашылығына тигізетін әсеріне баға береді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Адамзат әрекетінің атмосфераға тигізетін кері әсері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8.3.2.6 -адамзат әрекетінің атмосфера мен климатқа тигізетін кері әсерін топтастырып, шешу жолдарын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Гидросфера</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суларының түрлері мен қалыптасуы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8.3.3.1 -құрлық суларыныңқалыптасу жолдарын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суларының шаруашылық маңыздылығы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8.3.3.2 -құрлық суларының негізгі түрлерінің шаруашылық маңызын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аңғарының құрылысы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8.3.3.3 -өзен аңғарының құрылысын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гидрологиялық режимі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8.3.3.4 -өзендердің гидрологиялық режимін түсіндіреді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мен мұздықтар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 көлдер мен мұздықтарды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суларының экологиялық проблемалары.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8.3.3.6 -құрлық суларының экологиялық проблемаларын жіктеп, шешу жолдарын ұсынады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апаттары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 су апаттарының алдын алу шараларын ұсынады (жергілікті компонентті қосымша қамту негізінде)</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Биосфера</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 зоналары мен биіктік белдеулер.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 табиғат зоналары мен биіктік белдеулерінің қалыптасуын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Материктердің табиғи зоналары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 табиғат зоналарын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 әр материкте орналасқан ұқсас табиғат зоналар мен биіктік белдеулерді салыстырады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Мұхиттарда тіршілік дүниесі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8.3.4.4 -мұхиттағы тіршілік дүниесінің таралуын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әлемі мен жануарлар дүниесін қорғау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 өсімдік әлемі мен жануарлар дүниесін қорғау қажеттілігін дәлелдейді, қорғау жолдарын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br/>
            </w:r>
            <w:r>
              <w:rPr>
                <w:rFonts w:ascii="Times New Roman"/>
                <w:b w:val="false"/>
                <w:i w:val="false"/>
                <w:color w:val="000000"/>
                <w:sz w:val="20"/>
              </w:rPr>
              <w:t>
 Табиғи-аумақтық кешендер</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қабықтың құрамы мен құрылысы.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 географиялық қабықтың құрамы мен құрылысын графикалық түрде көрсетіп,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қабықтың заңдылықтары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8.3.5.2.- географиялық қабық заңдылықтарының маңыздылығын түсіндіреді</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Әлеуметтік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r>
              <w:br/>
            </w:r>
            <w:r>
              <w:rPr>
                <w:rFonts w:ascii="Times New Roman"/>
                <w:b w:val="false"/>
                <w:i w:val="false"/>
                <w:color w:val="000000"/>
                <w:sz w:val="20"/>
              </w:rPr>
              <w:t>
Халық географиясы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санағы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8.4.1.1 -халық санының анықтау әдістерін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Ұдайы өсудің түрлері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дүниежүзі елдерін халықтың ұдайы өсу түрі бойынша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Демографиялық көрсеткіштер мен демографиялық жағдай</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 елдердің демографиялық жағдайын талдап, көрсеткіштерін есептейді (халық саны, туу және өлім коэффициенттері, табиғи және механикалық өсім, жалпы өсім, жас-жыныстық көрсеткіштер, ұлттық және діни құрам);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 елдердің демографиялық көрсеткіштерін графикалық түрде ұсынып,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Демографиялық проблемалар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8.4.1.5 -дүниежүзі елдерін демографиялық проблемалары бойынша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Демографиялық саясат</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8.4.1.6 -"демографиялық саясат" ұғымын түсіндіре отырып жекелеген дүниежүзі елдеріне қатысты демографиялық саясаттың өзіндік моделін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Табиғи ресурстар</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ресурстарды экономикалық және экологиялық тұрғыдан бағалау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 табиғи ресурстарды экономикалық және экологиялық тұрғыдан бағалайды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 аймақтарының табиғи-ресурстық потенциалы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 жекелеген дүниежүзі аймақтарының табиғи-ресурстық әлеуетін бағалайды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ресурстарды өңдеу технологиясы, орталықтары және дайын өнім түрлері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8.5.1.3 -жекелеген табиғи ресурстарды өңдеу технологиясын сипаттай отырып, орталықтары мен дайын өнім түрлерін атайды (жергілікті компонентті қосымша қамту негізінде)</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Әлеуметтік-экономикалық ресурстар</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инфрақұрылымның элементтері мен функциялары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8.5.2.1 -экономикалық инфрақұрылымның элементтерін сипаттап, маңыздылығына баға береді (қазақстандық компонентті қосымша қамту негізінде)</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Дүниежүзілік шаруашылықтың салалық және аумақтық құрылымы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салалық құрамы: өндіруші және өңдеуші және қызмет салалары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8.5.3.1 -шаруашылық түрлерін жіктейді (өндіруші және өңдеуші, қызмет саласы)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өнеркәсіп және қызмет салаларын ұйымдастыру түрлері</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 ауылшаруашылық және өнеркәсіп өндірісін, қызмет саласын ұйымдастыру түрлерін сипаттайды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өнеркәсіп және қызмет салаларын орналастыру факторлары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8.5.3.3 -ауылшаруашылық және өнеркәсіп өндірісін, қызмет саласын орналастыру факторларын талдайды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 салаларын сипаттау</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8.5.3.4- дүниежүзі шаруашылығы салаларын жоспар бойынша сипаттайды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 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Елтану және саяси география негіздері</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Дүние жүзі елдері</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Дүниежүзінің саяси картасы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 саяси картаның басты нысандарын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саяси типологиясы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 елдерді басқару формасы және мемлекеттік құрылымы бойынша топтастырады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картадағы сандық және сапалық өзгерістер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 саяси картаның сандық және сапалық өзгерістерін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саяси-географиялық жағдайы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8.6.1.4- елдердің саяси-географиялық жағдайына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интеграция. Қазақстанның саяси-интеграциялық үдерістердегі мүдделері, бағыттары және бастамалары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8.6.1.5- саяси интеграцияның қажеттілігі мен мақсаттарын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 Қазақстанның саяси интеграциядағы мүдделері мен мақсаттарын талдайды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Зерттеу және зерттеушілер</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 географиялық зерттеу әдістерінің (далалық, картографиялық, теориялық) мәнін түсіндіріп, қолданады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 географиялық деректерді (сандық және сапалық деректер) өңдеп,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 географиялық нысандардың, құбылыстардың және үдерістердің модельдерін түрлі материалдардан немесе түрлі техникаларда жасау арқылы ерекшеліктері мен қасиеттерін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8.1.1.6-зерттеу нәтижелерін түрлі формада ұсынады</w:t>
            </w:r>
          </w:p>
        </w:tc>
      </w:tr>
      <w:tr>
        <w:trPr>
          <w:trHeight w:val="30" w:hRule="atLeast"/>
        </w:trPr>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Географиялық карталар </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8.2.1.1 -тақырыптық карталарды сипаттайтын қосымша элементтерді (профиль, диаграмма, график, кесте) құрастырады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8.2.1.2 -географиялық шартты белгілер мен карталарды сипаттайтын қосымша элементтерді қолдана отырып, тақырыптық карталарды оқиды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 географиялық номенклатура нысандарын кескін картадан көрсетеді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Географиялық деректер базасы</w:t>
            </w:r>
          </w:p>
        </w:tc>
        <w:tc>
          <w:tcPr>
            <w:tcW w:w="8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ақпараттық-коммуникациялық технологияны қолдана отырып, географиялық деректер базасын құрастырады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5"/>
        <w:gridCol w:w="2779"/>
        <w:gridCol w:w="8066"/>
      </w:tblGrid>
      <w:tr>
        <w:trPr>
          <w:trHeight w:val="30" w:hRule="atLeast"/>
        </w:trPr>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Географиялық зерттеу әдістері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географтардың зерттеулері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география ғылымының дамуына үлес қосқан қазақстандықтардың зерттеулері туралы баяндайды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 ғылымының қазіргі заманғы өзекті зерттеу проблемалары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нысандар мен құбылыстарды номинациялау ерекшеліктері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9.1.1.3- географиялық нысандар мен құбылыстарды номинациялау ерекшеліктерін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халықтық географиялық терминдері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9.1.1.4 -қазақ халқының халықтық географиялық терминдерінің мағынасын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нәтижелерін ұсынудың академиялық формалары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Картография және географиялық деректер базасы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Географиялық карталар</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нысандарды, үдерістер мен құбылыстарды картадан көрсету тәсілдері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номенклатура нысандарын көрсету тәсілдері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br/>
            </w:r>
            <w:r>
              <w:rPr>
                <w:rFonts w:ascii="Times New Roman"/>
                <w:b w:val="false"/>
                <w:i w:val="false"/>
                <w:color w:val="000000"/>
                <w:sz w:val="20"/>
              </w:rPr>
              <w:t>
Географиялық деректер базасы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қашықтықтан зерделеу әдістері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9.2.2.1 -Жерді қашықтықтан зерделеудің әдістерін сипаттап, маңыздылығы мен ерекшеліктерін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Геоақпараттық жүйелер технологияларын қолдану аясы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шаруашылық пен ғылым салаларында геоақпарат технологияларын қолдану маңыздылығын сипаттайды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r>
              <w:br/>
            </w:r>
            <w:r>
              <w:rPr>
                <w:rFonts w:ascii="Times New Roman"/>
                <w:b w:val="false"/>
                <w:i w:val="false"/>
                <w:color w:val="000000"/>
                <w:sz w:val="20"/>
              </w:rPr>
              <w:t>
Литосфера</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аумағының геологиялық тарихы және тектоникалық құрылымы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Қазақстанның жер бедерінің геологиялық тарихын және тектоникалық құрылымын анықтайды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басты орографиялық нысандары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 басты орографиялық нысандарды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оронимдері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9.3.1.3 -қазақ оронимдерін жіктеп, мағынасын түсіндіреді және транслитерациясын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минералды ресурстардың таралу заңдылықтары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 Қазақстанның минералды ресурстарының таралу заңдылықтарын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ресурстарды өндіру және өңдеу орталықтары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9.3.1.5 -Қазақстанның минералды ресурстарын өндіру және өңдеудіңбасты орталықтарын картадан көрсетіп,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минералды ресурстарына баға беру</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9.3.1.6 -Қазақстанның минералды ресурстарына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ресурстарды игерумен байланысты проблемалар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 минералды ресурстарды игерумен байланысты проблемаларды топтастырып, шешу жолдарын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r>
              <w:br/>
            </w:r>
            <w:r>
              <w:rPr>
                <w:rFonts w:ascii="Times New Roman"/>
                <w:b w:val="false"/>
                <w:i w:val="false"/>
                <w:color w:val="000000"/>
                <w:sz w:val="20"/>
              </w:rPr>
              <w:t>
Атмосфера</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климатын түзуші факторлар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9.3.2.1 -Қазақстан климатын түзуші факторларды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климаттық жағдайы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Қазақстанның климаттық жағдайын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климаттық ресурстары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 Қазақстанның климаттық ресурстарын бағалайды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қолайсыз және қауіпті атмосфералық құбылыстар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 Қазақстанда атмосфералық қолайсыз және қауіпті құбылыстардың қалыптасуын, таралу аумақтарын картада көрсетіп, сақтану шараларын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халқының атмосфералық және климаттық құбылыстарды номинациялау ерекшеліктері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9.3.2.5 -қазақ халқының атмосфералық және климаттық құбылыстарды номинациялау ерекшеліктерін анықтайды (жергілікті компонентті қосымша қамту негізінде)</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r>
              <w:br/>
            </w:r>
            <w:r>
              <w:rPr>
                <w:rFonts w:ascii="Times New Roman"/>
                <w:b w:val="false"/>
                <w:i w:val="false"/>
                <w:color w:val="000000"/>
                <w:sz w:val="20"/>
              </w:rPr>
              <w:t>
 Гидросфера</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ішкі суларының түрлері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Қазақстанның ішкі суларын топтастырады, көрсеткіштерін талдайды және сипаттайды (өзендер мен көлдер, мұздықтар мен мәңгі тоң, жерасты сулары)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гидронимдері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9.3.3.2 -қазақ гидронимдерін жіктеп, мағынасын түсіндіреді және транслитерациясын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су ресурстарына экономикалық баға беру</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9.3.3.3 -Қазақстанның су ресурстарына экономикалық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ресурстарының экологиялық проблемалары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9.3.3.4 -су ресурстарының экологиялық проблемаларын талдап, шешу жолдарын ұсынады (жергілікті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ішкі суларының геосаяси проблемалары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 Қазақстандағы су ресурстарының геосаяси проблемаларын жіктеп шешу жолдарын ұсынады (трансшекаралық өзендер, Каспий теңізінің мәртебесі)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r>
              <w:br/>
            </w:r>
            <w:r>
              <w:rPr>
                <w:rFonts w:ascii="Times New Roman"/>
                <w:b w:val="false"/>
                <w:i w:val="false"/>
                <w:color w:val="000000"/>
                <w:sz w:val="20"/>
              </w:rPr>
              <w:t>
Биосфера</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табиғат зоналары мен биіктік белдеулері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9.3.4.1 -Қазақстанның табиғат зоналары мен биіктік белдеулеріне салыстырмалы талдау жасайды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түрлері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9.3.4.2- ерекше қорғалатын аумақтардың (қорықтар, қорықшалар, ұлттық саябақтар) құрылу мақсатын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табиғи мұрасы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9.3.4.3- Қазақстанның табиғи мұрасына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хоронимдердің (ерекше қорғауға алынған аумақтар) мағынасы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тақырыпқа қатысты қазақтың табиғи хоронимдерін жіктеп, мағынасын түсіндіреді және транслитерациясын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Ноосфераның қалыптасуы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9.3.4.5- ноосфераның қалыптасу шарттарын зерттейді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ноосфераның дамуына қосқан үлесі.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9.3.4.6- Қазақстанның ноосфера дамуына қосқан өзіндік үлесін бағалайды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Физикалықгеография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br/>
            </w:r>
            <w:r>
              <w:rPr>
                <w:rFonts w:ascii="Times New Roman"/>
                <w:b w:val="false"/>
                <w:i w:val="false"/>
                <w:color w:val="000000"/>
                <w:sz w:val="20"/>
              </w:rPr>
              <w:t>
 Табиғи-аумақтық кешендер</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ірі физикалық-географиялық аудандары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 Қазақстанның ірі табиғи кешендерін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табиғи хоронимдері (физикалық-географиялық аудандардың атауы)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9.3.5.2- қазақтың табиғи хоронимдерін жіктеп, мағынасын түсіндіріп, транслитерациясын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кешендеріне әсер ететін антропогендік факторлар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9.3.5.3- антропогендік факторлардың табиғат кешендеріне әсерін зерттейді (жергілікті компонент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ландшафттарды жақсарту жолдары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9.3.5.4- антропогендік ландшафттарды жақсарту жолдарын (рекультивация, мелиорация ландшафттық дизайн)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Әлеуметтік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r>
              <w:br/>
            </w:r>
            <w:r>
              <w:rPr>
                <w:rFonts w:ascii="Times New Roman"/>
                <w:b w:val="false"/>
                <w:i w:val="false"/>
                <w:color w:val="000000"/>
                <w:sz w:val="20"/>
              </w:rPr>
              <w:t>
 Халық географиясы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халқының ұлттық және діни құрамы.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Қазақстан халқының ұлттық және діни құрамын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 халқының миграциясы.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 дүниежүзі халқы көші-қонының басты бағыттарын, себеп-салдарын түсіндіреді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Қазақстандағы халықтың миграциясы.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 Қазақстандағы көші-қон үдерістерін талдап, басты бағыттарын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Миграциялық саясат</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9.4.1.4 -көші-қон саясатының өзіндік үлгісін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ресурстарының сандық және сапалық құрамы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9.4.1.5- еңбек ресурстарының сандық, сапалық құрамына баға береді (қазақстандық көрсеткіштерді басқа елдердің көрсеткіштерімен салыстыру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демографиялық жағдайы мен демографиялық саясаты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 Қазақстанның демографиялық жағдайын талдап, демографиялық саясаттың өзіндік моделін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жіктелуі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 Қазақстандағы елді мекендерді жіктейді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функционалды зоналары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 елді мекендердің түрлері мен функционалды зоналарын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ойконимдер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9.4.1.9- Қазақстандағы ойконимдерді жіктеп, мағынасын түсіндіреді және транскрипциясын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елді мекендердің проблемалары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9.4.1.10- Қазақстанның елді мекендерінің проблемаларын жіктеп, шешу жолдарын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Урбандалу үдерісі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9.4.1.11 -урбандалу үдерісінің себеп-салдарын түсіндіру арқылы байланысты проблемалардың шешу жолдарын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урбандалу үдерісіне баға беру</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9.4.1.12 -Қазақстандағы урбандалу үдерісіне баға береді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Табиғи ресурстар</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табиғи-ресурстық потенциалы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9.5.1.1 -Қазақстанның табиғи-ресурстық әлеуетін бағалайды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жекелеген ресурс түрлерін өңдеу технологиялары, орталықтары мен дайын өнім түрлері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9.5.1.2 -Қазақстанда жекелеген табиғи ресурстарды өңдеу технологиясын сипаттап, орталықтары мен дайын өнім түрлерін атайды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пайдалану үлгілері мен түрлері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9.5.1.3- табиғатты пайдалану үлгілері мен түрлерін топтастырады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даму</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9.5.1.4 -тұрақты дамудың белгілері мен бағыттарын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табиғатты пайдаланумен байланысты проблемалар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9.5.1.5 -Қазақстанда табиғатты пайдалану проблемаларын анықтап, шешу жолдарын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 табиғатты пайдалануға байланысты зерттеу жүргізеді (жергілікті компонент негізінде)</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Әлеуметтік-экономикалық ресурстар</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Ғылыми-техникалық революция үдерісі, бағыттары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9.5.2.1 -ғылыми-техникалық революция үдерісін, даму бағыттарын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әлеуеті даму индексінің көрсеткіштері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9.5.2.2 -адам әлеуетінің даму индексі көрсеткіштерін анықтап, елдерді салыстырады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адамдық капиталды дамыту</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9.5.2.3 -Қазақстанда адам капиталының сапасын арттыру жөнінде ұсыныстар әзірлейді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индустриялы-инновациялық даму бағыттары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 Қазақстанның индустриялық-инновациялық даму бағыттарын анықтап, болжам жасайды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инновациялық инфрақұрылымы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9.5.2.5 -Қазақстанның инновациялық инфрақұрылымының жағдайын талдап, дамыту жөнінде ұсыныстар әзірлейді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аймақтары инфрақұрылымының даму деңгейі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9.5.2.6- Қазақстан аймақтарының инфрақұрылымын талдап, проблемаларды шешу жолдарын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Дүниежүзілік шаруашылықтың салалық және аумақтық құрылымы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шаруашылығының салалары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 Қазақстан шаруашылығы салаларын жоспар бойынша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экономикалық аудандарының шаруашылық салалары мен мамандануы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9.5.3.2- Қазақстанның экономикалық аудандарының шаруашылық салаларын анықтап, мамандануын түсіндіреді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Географиялық зерттеу әдістері</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Экономикалық география</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Дүниежүзілік шаруашылықтың даму үрдістері мен көрсеткіштері</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субъектілері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 дүниежүзілік шаруашылықтың субъектілерін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географиялық еңбек бөлінісі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9.5.4.2 -халықаралық географиялық еңбек бөлінісінің мәнін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экономикалық қатынастар түрлері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9.5.4.3- халықаралық экономикалық қатынас түрлерін жіктеп,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даму көрсеткіштері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9.5.4.4- дүниежүзілік шаруашылықтың даму көрсеткіштерін сипаттайды (жалпы ішкі өнім, жалпы ұлттық өні оның ішінде жан басына шаққанда)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даму модельдері мен аумақтық құрылымы</w:t>
            </w:r>
            <w:r>
              <w:br/>
            </w:r>
            <w:r>
              <w:rPr>
                <w:rFonts w:ascii="Times New Roman"/>
                <w:b w:val="false"/>
                <w:i w:val="false"/>
                <w:color w:val="000000"/>
                <w:sz w:val="20"/>
              </w:rPr>
              <w:t>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 дүниежүзілік шаруашылықтың модельдері мен аумақтық құрылымын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шаруашылықтың даму үрдістері</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9.5.4.6- дүниежүзілік шаруашылықтың даму үрдістерін талдайды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дүниежүзілік шаруашылықта алатын орны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 Қазақстанның дүниежүзілік шаруашылықтағы орнын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халықаралық экономикалық интеграциядағы мүдделері мен мақсаттары, орны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9.5.4.8- Қазақстанның халықаралық экономикалық интеграциядағы мүдделері мен мақсаттарын, орнын анықтайды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Географиялық зерттеу әдістері</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Елтану және саяси география негіздері</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Дүние жүзі елдері</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экономикалық даму деңгейі бойынша топтастырылуы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9.6.1.1 -елдерді экономикалық даму деңгейі бойынша топтастырады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ұйымдардың деңгейлері мен мақсаттары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 халықаралық ұйымдарды деңгейі және мақсаты бойынша топтастырады (қазақстандық компонентті қосымша қамту негізінде)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әлеуметтік, экономикалық, саяси-географиялық жағдайы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9.6.1.3. -Қазақстан Республикасының әлеуметтік, экономикалық, саяси-географиялық жағдайына кешенді баға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саяси-әкімшілік хоронимдер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9.6.1.4 -Қазақстандағы саяси-әкімшілік хоронимдерді жіктеп, мағынасын түсіндіреді және транслитерациясын үш тілде ұсынады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туралы кешенді географиялық ақпаратты ұсыну формалары</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9.6.1.5- Қазақстан Республикасы туралы кешенді географиялық ақпаратты түрлі мақсатты аудиториялар үшін дайындайды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Географиялық зерттеу әдістері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Зерттеу және зерттеушілер</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география ғылымының қазіргі заманғы өзекті проблемаларын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 зерттеу нәтижелерін түрлі академиялық формада ұсынады</w:t>
            </w:r>
          </w:p>
        </w:tc>
      </w:tr>
      <w:tr>
        <w:trPr>
          <w:trHeight w:val="30" w:hRule="atLeast"/>
        </w:trPr>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Картография және географиялық деректер базасы</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xml:space="preserve">
Географиялық карталар </w:t>
            </w: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маңызды географиялық нысандарды, үдерістер мен құбылыстарды карталардан көрсету барысында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9.2.1.2 -географиялық номенклатура нысандарын картадан көрсетеді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206-қосымша</w:t>
            </w:r>
          </w:p>
        </w:tc>
      </w:tr>
    </w:tbl>
    <w:bookmarkStart w:name="z331" w:id="362"/>
    <w:p>
      <w:pPr>
        <w:spacing w:after="0"/>
        <w:ind w:left="0"/>
        <w:jc w:val="left"/>
      </w:pPr>
      <w:r>
        <w:rPr>
          <w:rFonts w:ascii="Times New Roman"/>
          <w:b/>
          <w:i w:val="false"/>
          <w:color w:val="000000"/>
        </w:rPr>
        <w:t xml:space="preserve"> Негізгі орта білім беру деңгейінің 5-9-сыныптарына арналған "Қазақстан тарихы" пәнінен жаңартылған мазмұндағы үлгілік оқу бағдарламасы</w:t>
      </w:r>
    </w:p>
    <w:bookmarkEnd w:id="362"/>
    <w:bookmarkStart w:name="z332" w:id="363"/>
    <w:p>
      <w:pPr>
        <w:spacing w:after="0"/>
        <w:ind w:left="0"/>
        <w:jc w:val="left"/>
      </w:pPr>
      <w:r>
        <w:rPr>
          <w:rFonts w:ascii="Times New Roman"/>
          <w:b/>
          <w:i w:val="false"/>
          <w:color w:val="000000"/>
        </w:rPr>
        <w:t xml:space="preserve"> 1-тарау. Жалпы ережелер </w:t>
      </w:r>
    </w:p>
    <w:bookmarkEnd w:id="363"/>
    <w:bookmarkStart w:name="z333" w:id="364"/>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 </w:t>
      </w:r>
    </w:p>
    <w:bookmarkEnd w:id="364"/>
    <w:bookmarkStart w:name="z334" w:id="365"/>
    <w:p>
      <w:pPr>
        <w:spacing w:after="0"/>
        <w:ind w:left="0"/>
        <w:jc w:val="both"/>
      </w:pPr>
      <w:r>
        <w:rPr>
          <w:rFonts w:ascii="Times New Roman"/>
          <w:b w:val="false"/>
          <w:i w:val="false"/>
          <w:color w:val="000000"/>
          <w:sz w:val="28"/>
        </w:rPr>
        <w:t xml:space="preserve">
      2. Тарихи сана – бұл тарихты білу, тарихи тәжірибе мен оның сабақтарын ұғынып түсіну, әлеуметтік болжау (бүгінгі күн жағдайының мәнін, өткеннің инварианттылығы мен болашақтың баламалығын түсінуден), өз іс-әрекеті үшін тарихи жауапкершілікті түсіну. Оған қоса оқу-тәрбиелік процесінің маңызды құрамдас бөлігі болып табылатын тарихи білім тұлғаның, азамат пен патриоттың қалыптасуына жәрдемдеседі. </w:t>
      </w:r>
    </w:p>
    <w:bookmarkEnd w:id="365"/>
    <w:bookmarkStart w:name="z335" w:id="366"/>
    <w:p>
      <w:pPr>
        <w:spacing w:after="0"/>
        <w:ind w:left="0"/>
        <w:jc w:val="both"/>
      </w:pPr>
      <w:r>
        <w:rPr>
          <w:rFonts w:ascii="Times New Roman"/>
          <w:b w:val="false"/>
          <w:i w:val="false"/>
          <w:color w:val="000000"/>
          <w:sz w:val="28"/>
        </w:rPr>
        <w:t xml:space="preserve">
      3. Оқу пәнінің мазмұны ата-бабаларымыздың бірегей мәдениетін, әлем тарихындағы Қазақстанның алатын орны мен рөлін, оның жалпыәлемдік өркениеттің дамуына қосқан үлесін түсінуге мүмкіндік береді. "Қазақстан тарихы" оқу пәні "Мәңгілік Ел" жалпыұлттық біріктіруші идеясын жүзеге асыруда маңызды рөл атқарады, өз кезегінде ол, ұлттық және жалпыадамзаттық құндылықтарды қабылдайтын, адамдар құқықтары мен бостандықтарын құрметтейтін және Отанының дамуына өзіндік үлес қосуды қалайтын тұлғаны тәрбиелеу арқылы жүзеге асады. </w:t>
      </w:r>
    </w:p>
    <w:bookmarkEnd w:id="366"/>
    <w:bookmarkStart w:name="z336" w:id="367"/>
    <w:p>
      <w:pPr>
        <w:spacing w:after="0"/>
        <w:ind w:left="0"/>
        <w:jc w:val="both"/>
      </w:pPr>
      <w:r>
        <w:rPr>
          <w:rFonts w:ascii="Times New Roman"/>
          <w:b w:val="false"/>
          <w:i w:val="false"/>
          <w:color w:val="000000"/>
          <w:sz w:val="28"/>
        </w:rPr>
        <w:t>
      4. Оқу пәнінің мақсаты:</w:t>
      </w:r>
    </w:p>
    <w:bookmarkEnd w:id="367"/>
    <w:p>
      <w:pPr>
        <w:spacing w:after="0"/>
        <w:ind w:left="0"/>
        <w:jc w:val="both"/>
      </w:pPr>
      <w:r>
        <w:rPr>
          <w:rFonts w:ascii="Times New Roman"/>
          <w:b w:val="false"/>
          <w:i w:val="false"/>
          <w:color w:val="000000"/>
          <w:sz w:val="28"/>
        </w:rPr>
        <w:t xml:space="preserve">
      1) білім алушылардың бойында тарихи сана, қазақстандық патриотизм, өз елінің тарихы мен мәдениетіне құрмет, өз ата-бабаларының жетістіктеріне деген мақтаныш сезімін қалыптастыру, ұлттық және жалпы адамзаттық құндылықтарды дарыту, зерттеушілік, ойлау, коммуникативті дағдыларды дамыту. </w:t>
      </w:r>
    </w:p>
    <w:bookmarkStart w:name="z337" w:id="368"/>
    <w:p>
      <w:pPr>
        <w:spacing w:after="0"/>
        <w:ind w:left="0"/>
        <w:jc w:val="both"/>
      </w:pPr>
      <w:r>
        <w:rPr>
          <w:rFonts w:ascii="Times New Roman"/>
          <w:b w:val="false"/>
          <w:i w:val="false"/>
          <w:color w:val="000000"/>
          <w:sz w:val="28"/>
        </w:rPr>
        <w:t>
      5. Оқу пәнінің міндеттері:</w:t>
      </w:r>
    </w:p>
    <w:bookmarkEnd w:id="368"/>
    <w:p>
      <w:pPr>
        <w:spacing w:after="0"/>
        <w:ind w:left="0"/>
        <w:jc w:val="both"/>
      </w:pPr>
      <w:r>
        <w:rPr>
          <w:rFonts w:ascii="Times New Roman"/>
          <w:b w:val="false"/>
          <w:i w:val="false"/>
          <w:color w:val="000000"/>
          <w:sz w:val="28"/>
        </w:rPr>
        <w:t>
      1) Қазақстан территориясындағы ежелгі заманнан бастап бүгінгі күнге дейінгі қоғамның әлеуметтік, мәдени, саяси, экономикалық дамуының негізгі кезеңдері мен ерекшеліктері туралы білімін қалыптастыру;</w:t>
      </w:r>
    </w:p>
    <w:p>
      <w:pPr>
        <w:spacing w:after="0"/>
        <w:ind w:left="0"/>
        <w:jc w:val="both"/>
      </w:pPr>
      <w:r>
        <w:rPr>
          <w:rFonts w:ascii="Times New Roman"/>
          <w:b w:val="false"/>
          <w:i w:val="false"/>
          <w:color w:val="000000"/>
          <w:sz w:val="28"/>
        </w:rPr>
        <w:t>
      2) Қазақстанның тарихи дамуы барысында қалыптасқан ұлттық құндылықтар жүйесі туралы білім беру;</w:t>
      </w:r>
    </w:p>
    <w:p>
      <w:pPr>
        <w:spacing w:after="0"/>
        <w:ind w:left="0"/>
        <w:jc w:val="both"/>
      </w:pPr>
      <w:r>
        <w:rPr>
          <w:rFonts w:ascii="Times New Roman"/>
          <w:b w:val="false"/>
          <w:i w:val="false"/>
          <w:color w:val="000000"/>
          <w:sz w:val="28"/>
        </w:rPr>
        <w:t>
      3) Қазақстанның тарихи дамуының негізгі оқиғалары, құбылыстары мен процестердің мәні туралы түсінік қалыптастыру;</w:t>
      </w:r>
    </w:p>
    <w:p>
      <w:pPr>
        <w:spacing w:after="0"/>
        <w:ind w:left="0"/>
        <w:jc w:val="both"/>
      </w:pPr>
      <w:r>
        <w:rPr>
          <w:rFonts w:ascii="Times New Roman"/>
          <w:b w:val="false"/>
          <w:i w:val="false"/>
          <w:color w:val="000000"/>
          <w:sz w:val="28"/>
        </w:rPr>
        <w:t>
      4) тарихи оқиғаларды, құбылыстар мен процестерді және тарихи тұлғалардың қызметін Отандық тарих контекстінде сын тұрғысынан талдау және баға беру дағдыларын қалыптастыру мен дамыту;</w:t>
      </w:r>
    </w:p>
    <w:p>
      <w:pPr>
        <w:spacing w:after="0"/>
        <w:ind w:left="0"/>
        <w:jc w:val="both"/>
      </w:pPr>
      <w:r>
        <w:rPr>
          <w:rFonts w:ascii="Times New Roman"/>
          <w:b w:val="false"/>
          <w:i w:val="false"/>
          <w:color w:val="000000"/>
          <w:sz w:val="28"/>
        </w:rPr>
        <w:t>
      5) тарихи деректердің негізінде дәлелді пайымдау дағдыларын дамыту;</w:t>
      </w:r>
    </w:p>
    <w:p>
      <w:pPr>
        <w:spacing w:after="0"/>
        <w:ind w:left="0"/>
        <w:jc w:val="both"/>
      </w:pPr>
      <w:r>
        <w:rPr>
          <w:rFonts w:ascii="Times New Roman"/>
          <w:b w:val="false"/>
          <w:i w:val="false"/>
          <w:color w:val="000000"/>
          <w:sz w:val="28"/>
        </w:rPr>
        <w:t>
      6) тарихи зерттеу жүргізу дағдыларын қалыптастыру мен дамыту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pPr>
        <w:spacing w:after="0"/>
        <w:ind w:left="0"/>
        <w:jc w:val="both"/>
      </w:pPr>
      <w:r>
        <w:rPr>
          <w:rFonts w:ascii="Times New Roman"/>
          <w:b w:val="false"/>
          <w:i w:val="false"/>
          <w:color w:val="000000"/>
          <w:sz w:val="28"/>
        </w:rPr>
        <w:t>
      7) қазіргі кездегі саяси, әлеуметтік-экономикалық және мәдени процестерде бағдарлану үшін тарихи білімдерін қолдана білу дағдыларын қалыптастыру;</w:t>
      </w:r>
    </w:p>
    <w:p>
      <w:pPr>
        <w:spacing w:after="0"/>
        <w:ind w:left="0"/>
        <w:jc w:val="both"/>
      </w:pPr>
      <w:r>
        <w:rPr>
          <w:rFonts w:ascii="Times New Roman"/>
          <w:b w:val="false"/>
          <w:i w:val="false"/>
          <w:color w:val="000000"/>
          <w:sz w:val="28"/>
        </w:rPr>
        <w:t>
      8) коммукативті дағдыларды қалыптастыру, соның ішінде, өз ойын ауызша және жазбаша түрде анық білдіру, командада жұмыс істей алу, түрлі деректерден алынған ақпараттарды қоса алғанда, жарияланым мен электронды құралдарды қолдану.</w:t>
      </w:r>
    </w:p>
    <w:bookmarkStart w:name="z338" w:id="369"/>
    <w:p>
      <w:pPr>
        <w:spacing w:after="0"/>
        <w:ind w:left="0"/>
        <w:jc w:val="left"/>
      </w:pPr>
      <w:r>
        <w:rPr>
          <w:rFonts w:ascii="Times New Roman"/>
          <w:b/>
          <w:i w:val="false"/>
          <w:color w:val="000000"/>
        </w:rPr>
        <w:t xml:space="preserve"> 2-тарау. "Қазақстан тарихы" оқу пәнінің мазмұнын ұйымдастыру</w:t>
      </w:r>
    </w:p>
    <w:bookmarkEnd w:id="369"/>
    <w:bookmarkStart w:name="z339" w:id="370"/>
    <w:p>
      <w:pPr>
        <w:spacing w:after="0"/>
        <w:ind w:left="0"/>
        <w:jc w:val="both"/>
      </w:pPr>
      <w:r>
        <w:rPr>
          <w:rFonts w:ascii="Times New Roman"/>
          <w:b w:val="false"/>
          <w:i w:val="false"/>
          <w:color w:val="000000"/>
          <w:sz w:val="28"/>
        </w:rPr>
        <w:t>
      6. "Қазақстан тарихы" оқу пәні бойынша оқу жүктемесінің көлемі:</w:t>
      </w:r>
    </w:p>
    <w:bookmarkEnd w:id="370"/>
    <w:p>
      <w:pPr>
        <w:spacing w:after="0"/>
        <w:ind w:left="0"/>
        <w:jc w:val="both"/>
      </w:pPr>
      <w:r>
        <w:rPr>
          <w:rFonts w:ascii="Times New Roman"/>
          <w:b w:val="false"/>
          <w:i w:val="false"/>
          <w:color w:val="000000"/>
          <w:sz w:val="28"/>
        </w:rPr>
        <w:t xml:space="preserve">
      1) 5- сыныпта – аптасына 2 сағатты, оқу жылында 68 сағатты; </w:t>
      </w:r>
    </w:p>
    <w:p>
      <w:pPr>
        <w:spacing w:after="0"/>
        <w:ind w:left="0"/>
        <w:jc w:val="both"/>
      </w:pPr>
      <w:r>
        <w:rPr>
          <w:rFonts w:ascii="Times New Roman"/>
          <w:b w:val="false"/>
          <w:i w:val="false"/>
          <w:color w:val="000000"/>
          <w:sz w:val="28"/>
        </w:rPr>
        <w:t xml:space="preserve">
      2) 6- сыныпта – аптасына 2 сағатты, оқу жылында 68 сағатты; </w:t>
      </w:r>
    </w:p>
    <w:p>
      <w:pPr>
        <w:spacing w:after="0"/>
        <w:ind w:left="0"/>
        <w:jc w:val="both"/>
      </w:pPr>
      <w:r>
        <w:rPr>
          <w:rFonts w:ascii="Times New Roman"/>
          <w:b w:val="false"/>
          <w:i w:val="false"/>
          <w:color w:val="000000"/>
          <w:sz w:val="28"/>
        </w:rPr>
        <w:t>
      3) 7- сыныпта – аптасына 2 сағатты, оқу жылында 68 сағатты;</w:t>
      </w:r>
    </w:p>
    <w:p>
      <w:pPr>
        <w:spacing w:after="0"/>
        <w:ind w:left="0"/>
        <w:jc w:val="both"/>
      </w:pPr>
      <w:r>
        <w:rPr>
          <w:rFonts w:ascii="Times New Roman"/>
          <w:b w:val="false"/>
          <w:i w:val="false"/>
          <w:color w:val="000000"/>
          <w:sz w:val="28"/>
        </w:rPr>
        <w:t xml:space="preserve">
      4) 8- сыныпта – аптасына 2 сағатты, оқу жылында 68 сағатты; </w:t>
      </w:r>
    </w:p>
    <w:p>
      <w:pPr>
        <w:spacing w:after="0"/>
        <w:ind w:left="0"/>
        <w:jc w:val="both"/>
      </w:pPr>
      <w:r>
        <w:rPr>
          <w:rFonts w:ascii="Times New Roman"/>
          <w:b w:val="false"/>
          <w:i w:val="false"/>
          <w:color w:val="000000"/>
          <w:sz w:val="28"/>
        </w:rPr>
        <w:t xml:space="preserve">
      5) 9- сыныпта – аптасына 2 сағатты, оқу жылында 68 сағатты құрайды. </w:t>
      </w:r>
    </w:p>
    <w:bookmarkStart w:name="z340" w:id="371"/>
    <w:p>
      <w:pPr>
        <w:spacing w:after="0"/>
        <w:ind w:left="0"/>
        <w:jc w:val="both"/>
      </w:pPr>
      <w:r>
        <w:rPr>
          <w:rFonts w:ascii="Times New Roman"/>
          <w:b w:val="false"/>
          <w:i w:val="false"/>
          <w:color w:val="000000"/>
          <w:sz w:val="28"/>
        </w:rPr>
        <w:t>
      7. "Қазақстан тарихы" оқу пәнінен білім мазмұны бөлімдер арқылы қамтылған. Аталған бөлімдер сыныптар бойынша оқу мақсаттарын қамтитын бөлімшелерден тұрады.</w:t>
      </w:r>
    </w:p>
    <w:bookmarkEnd w:id="371"/>
    <w:bookmarkStart w:name="z341" w:id="372"/>
    <w:p>
      <w:pPr>
        <w:spacing w:after="0"/>
        <w:ind w:left="0"/>
        <w:jc w:val="both"/>
      </w:pPr>
      <w:r>
        <w:rPr>
          <w:rFonts w:ascii="Times New Roman"/>
          <w:b w:val="false"/>
          <w:i w:val="false"/>
          <w:color w:val="000000"/>
          <w:sz w:val="28"/>
        </w:rPr>
        <w:t xml:space="preserve">
      8. Оқу пәнінің білім мазмұны төрт бөлімді қамтиды: </w:t>
      </w:r>
    </w:p>
    <w:bookmarkEnd w:id="372"/>
    <w:p>
      <w:pPr>
        <w:spacing w:after="0"/>
        <w:ind w:left="0"/>
        <w:jc w:val="both"/>
      </w:pPr>
      <w:r>
        <w:rPr>
          <w:rFonts w:ascii="Times New Roman"/>
          <w:b w:val="false"/>
          <w:i w:val="false"/>
          <w:color w:val="000000"/>
          <w:sz w:val="28"/>
        </w:rPr>
        <w:t>
      1) әлеуметтік қатынастардың дамуы;</w:t>
      </w:r>
    </w:p>
    <w:p>
      <w:pPr>
        <w:spacing w:after="0"/>
        <w:ind w:left="0"/>
        <w:jc w:val="both"/>
      </w:pPr>
      <w:r>
        <w:rPr>
          <w:rFonts w:ascii="Times New Roman"/>
          <w:b w:val="false"/>
          <w:i w:val="false"/>
          <w:color w:val="000000"/>
          <w:sz w:val="28"/>
        </w:rPr>
        <w:t>
      2) мәдениеттің дамуы;</w:t>
      </w:r>
    </w:p>
    <w:p>
      <w:pPr>
        <w:spacing w:after="0"/>
        <w:ind w:left="0"/>
        <w:jc w:val="both"/>
      </w:pPr>
      <w:r>
        <w:rPr>
          <w:rFonts w:ascii="Times New Roman"/>
          <w:b w:val="false"/>
          <w:i w:val="false"/>
          <w:color w:val="000000"/>
          <w:sz w:val="28"/>
        </w:rPr>
        <w:t>
      3) мемлекеттің дамуы;</w:t>
      </w:r>
    </w:p>
    <w:p>
      <w:pPr>
        <w:spacing w:after="0"/>
        <w:ind w:left="0"/>
        <w:jc w:val="both"/>
      </w:pPr>
      <w:r>
        <w:rPr>
          <w:rFonts w:ascii="Times New Roman"/>
          <w:b w:val="false"/>
          <w:i w:val="false"/>
          <w:color w:val="000000"/>
          <w:sz w:val="28"/>
        </w:rPr>
        <w:t>
      4) Қазақстанның экономикалық дамуы.</w:t>
      </w:r>
    </w:p>
    <w:bookmarkStart w:name="z342" w:id="373"/>
    <w:p>
      <w:pPr>
        <w:spacing w:after="0"/>
        <w:ind w:left="0"/>
        <w:jc w:val="both"/>
      </w:pPr>
      <w:r>
        <w:rPr>
          <w:rFonts w:ascii="Times New Roman"/>
          <w:b w:val="false"/>
          <w:i w:val="false"/>
          <w:color w:val="000000"/>
          <w:sz w:val="28"/>
        </w:rPr>
        <w:t>
      9. "Әлеуметтік қатынастардың дамуы" бөлімі келесі бөлімшелерден тұрады:</w:t>
      </w:r>
    </w:p>
    <w:bookmarkEnd w:id="373"/>
    <w:p>
      <w:pPr>
        <w:spacing w:after="0"/>
        <w:ind w:left="0"/>
        <w:jc w:val="both"/>
      </w:pPr>
      <w:r>
        <w:rPr>
          <w:rFonts w:ascii="Times New Roman"/>
          <w:b w:val="false"/>
          <w:i w:val="false"/>
          <w:color w:val="000000"/>
          <w:sz w:val="28"/>
        </w:rPr>
        <w:t>
      1) Этникалық қатынастар;</w:t>
      </w:r>
    </w:p>
    <w:p>
      <w:pPr>
        <w:spacing w:after="0"/>
        <w:ind w:left="0"/>
        <w:jc w:val="both"/>
      </w:pPr>
      <w:r>
        <w:rPr>
          <w:rFonts w:ascii="Times New Roman"/>
          <w:b w:val="false"/>
          <w:i w:val="false"/>
          <w:color w:val="000000"/>
          <w:sz w:val="28"/>
        </w:rPr>
        <w:t>
      2) Әлеуметтік қатынастар.</w:t>
      </w:r>
    </w:p>
    <w:bookmarkStart w:name="z343" w:id="374"/>
    <w:p>
      <w:pPr>
        <w:spacing w:after="0"/>
        <w:ind w:left="0"/>
        <w:jc w:val="both"/>
      </w:pPr>
      <w:r>
        <w:rPr>
          <w:rFonts w:ascii="Times New Roman"/>
          <w:b w:val="false"/>
          <w:i w:val="false"/>
          <w:color w:val="000000"/>
          <w:sz w:val="28"/>
        </w:rPr>
        <w:t>
      10. "Мәдениеттің дамуы" бөлімі келесі бөлімшелерден тұрады:</w:t>
      </w:r>
    </w:p>
    <w:bookmarkEnd w:id="374"/>
    <w:p>
      <w:pPr>
        <w:spacing w:after="0"/>
        <w:ind w:left="0"/>
        <w:jc w:val="both"/>
      </w:pPr>
      <w:r>
        <w:rPr>
          <w:rFonts w:ascii="Times New Roman"/>
          <w:b w:val="false"/>
          <w:i w:val="false"/>
          <w:color w:val="000000"/>
          <w:sz w:val="28"/>
        </w:rPr>
        <w:t>
      1) Дүниетаным мен дін;</w:t>
      </w:r>
    </w:p>
    <w:p>
      <w:pPr>
        <w:spacing w:after="0"/>
        <w:ind w:left="0"/>
        <w:jc w:val="both"/>
      </w:pPr>
      <w:r>
        <w:rPr>
          <w:rFonts w:ascii="Times New Roman"/>
          <w:b w:val="false"/>
          <w:i w:val="false"/>
          <w:color w:val="000000"/>
          <w:sz w:val="28"/>
        </w:rPr>
        <w:t>
      2) Өнер мен әдебиет;</w:t>
      </w:r>
    </w:p>
    <w:p>
      <w:pPr>
        <w:spacing w:after="0"/>
        <w:ind w:left="0"/>
        <w:jc w:val="both"/>
      </w:pPr>
      <w:r>
        <w:rPr>
          <w:rFonts w:ascii="Times New Roman"/>
          <w:b w:val="false"/>
          <w:i w:val="false"/>
          <w:color w:val="000000"/>
          <w:sz w:val="28"/>
        </w:rPr>
        <w:t>
      3) Білім және ғылым.</w:t>
      </w:r>
    </w:p>
    <w:bookmarkStart w:name="z344" w:id="375"/>
    <w:p>
      <w:pPr>
        <w:spacing w:after="0"/>
        <w:ind w:left="0"/>
        <w:jc w:val="both"/>
      </w:pPr>
      <w:r>
        <w:rPr>
          <w:rFonts w:ascii="Times New Roman"/>
          <w:b w:val="false"/>
          <w:i w:val="false"/>
          <w:color w:val="000000"/>
          <w:sz w:val="28"/>
        </w:rPr>
        <w:t>
      11. "Мемлекеттің дамуы" бөлімі келесі бөлімшелерден тұрады:</w:t>
      </w:r>
    </w:p>
    <w:bookmarkEnd w:id="375"/>
    <w:p>
      <w:pPr>
        <w:spacing w:after="0"/>
        <w:ind w:left="0"/>
        <w:jc w:val="both"/>
      </w:pPr>
      <w:r>
        <w:rPr>
          <w:rFonts w:ascii="Times New Roman"/>
          <w:b w:val="false"/>
          <w:i w:val="false"/>
          <w:color w:val="000000"/>
          <w:sz w:val="28"/>
        </w:rPr>
        <w:t>
      1) Мемлекеттің ішкі саясаты;</w:t>
      </w:r>
    </w:p>
    <w:p>
      <w:pPr>
        <w:spacing w:after="0"/>
        <w:ind w:left="0"/>
        <w:jc w:val="both"/>
      </w:pPr>
      <w:r>
        <w:rPr>
          <w:rFonts w:ascii="Times New Roman"/>
          <w:b w:val="false"/>
          <w:i w:val="false"/>
          <w:color w:val="000000"/>
          <w:sz w:val="28"/>
        </w:rPr>
        <w:t>
      2) Мемлекеттің сыртқы саясаты.</w:t>
      </w:r>
    </w:p>
    <w:bookmarkStart w:name="z345" w:id="376"/>
    <w:p>
      <w:pPr>
        <w:spacing w:after="0"/>
        <w:ind w:left="0"/>
        <w:jc w:val="both"/>
      </w:pPr>
      <w:r>
        <w:rPr>
          <w:rFonts w:ascii="Times New Roman"/>
          <w:b w:val="false"/>
          <w:i w:val="false"/>
          <w:color w:val="000000"/>
          <w:sz w:val="28"/>
        </w:rPr>
        <w:t>
      12. "Қазақстанның экономикалық дамуы" бөлімі келесі бөлімшелерден тұрады:</w:t>
      </w:r>
    </w:p>
    <w:bookmarkEnd w:id="376"/>
    <w:p>
      <w:pPr>
        <w:spacing w:after="0"/>
        <w:ind w:left="0"/>
        <w:jc w:val="both"/>
      </w:pPr>
      <w:r>
        <w:rPr>
          <w:rFonts w:ascii="Times New Roman"/>
          <w:b w:val="false"/>
          <w:i w:val="false"/>
          <w:color w:val="000000"/>
          <w:sz w:val="28"/>
        </w:rPr>
        <w:t>
      1) Шаруашылық;</w:t>
      </w:r>
    </w:p>
    <w:p>
      <w:pPr>
        <w:spacing w:after="0"/>
        <w:ind w:left="0"/>
        <w:jc w:val="both"/>
      </w:pPr>
      <w:r>
        <w:rPr>
          <w:rFonts w:ascii="Times New Roman"/>
          <w:b w:val="false"/>
          <w:i w:val="false"/>
          <w:color w:val="000000"/>
          <w:sz w:val="28"/>
        </w:rPr>
        <w:t>
      2) Өндірістік қатынастар және сауда.</w:t>
      </w:r>
    </w:p>
    <w:bookmarkStart w:name="z346" w:id="377"/>
    <w:p>
      <w:pPr>
        <w:spacing w:after="0"/>
        <w:ind w:left="0"/>
        <w:jc w:val="both"/>
      </w:pPr>
      <w:r>
        <w:rPr>
          <w:rFonts w:ascii="Times New Roman"/>
          <w:b w:val="false"/>
          <w:i w:val="false"/>
          <w:color w:val="000000"/>
          <w:sz w:val="28"/>
        </w:rPr>
        <w:t>
      13. Оқу мақсаттары әр бөлімше ішінде мұғалім мен білім алушыға болашақ қадамдары жөнінде өзара ой бөлісуге, оларды жоспарлау мен бағалауға мүмкіндік беретін бірізділік пен сабақтастықты көрсетеді</w:t>
      </w:r>
    </w:p>
    <w:bookmarkEnd w:id="377"/>
    <w:bookmarkStart w:name="z347" w:id="378"/>
    <w:p>
      <w:pPr>
        <w:spacing w:after="0"/>
        <w:ind w:left="0"/>
        <w:jc w:val="both"/>
      </w:pPr>
      <w:r>
        <w:rPr>
          <w:rFonts w:ascii="Times New Roman"/>
          <w:b w:val="false"/>
          <w:i w:val="false"/>
          <w:color w:val="000000"/>
          <w:sz w:val="28"/>
        </w:rPr>
        <w:t>
      14. "Қазақстан тарихы" пәнінің тақырыптық мазмұны</w:t>
      </w:r>
    </w:p>
    <w:bookmarkEnd w:id="378"/>
    <w:p>
      <w:pPr>
        <w:spacing w:after="0"/>
        <w:ind w:left="0"/>
        <w:jc w:val="both"/>
      </w:pPr>
      <w:r>
        <w:rPr>
          <w:rFonts w:ascii="Times New Roman"/>
          <w:b w:val="false"/>
          <w:i w:val="false"/>
          <w:color w:val="000000"/>
          <w:sz w:val="28"/>
        </w:rPr>
        <w:t xml:space="preserve">
      1) 5- сынып: </w:t>
      </w:r>
    </w:p>
    <w:p>
      <w:pPr>
        <w:spacing w:after="0"/>
        <w:ind w:left="0"/>
        <w:jc w:val="both"/>
      </w:pPr>
      <w:r>
        <w:rPr>
          <w:rFonts w:ascii="Times New Roman"/>
          <w:b w:val="false"/>
          <w:i w:val="false"/>
          <w:color w:val="000000"/>
          <w:sz w:val="28"/>
        </w:rPr>
        <w:t xml:space="preserve">
      Қазақстандағы ежелгі адамдардың өмірі (18 сағат). Тас дәуіріндегі Қазақстан: Қазақстанда алғашқы адамның пайда болуы, әлеуметтік ұйымдасудың алғашқы формалары. Ежелгі адамдардың кәсібі (аң аулау мен терімшілік). Қазақстан территориясындағы тас дәуірінің тұрақтары. Егіншілік пен мал шаруашылығының қалыптасуы. Ботай мәдениеті. Қола дәуіріндегі Қазақстан: Қазақстан территориясындағы мыс пен қалайы металдарының кен орындары. Андрон мәдениеті. Қола дәуірі кезіндегі шаруашылық пен қоғамдық құрылыс. Беғазы-Дәндібай мәдениеті. Ә.Марғұлан және басқа да Қазақстанның ежелгі дәуірін зерттеушілер. </w:t>
      </w:r>
    </w:p>
    <w:p>
      <w:pPr>
        <w:spacing w:after="0"/>
        <w:ind w:left="0"/>
        <w:jc w:val="both"/>
      </w:pPr>
      <w:r>
        <w:rPr>
          <w:rFonts w:ascii="Times New Roman"/>
          <w:b w:val="false"/>
          <w:i w:val="false"/>
          <w:color w:val="000000"/>
          <w:sz w:val="28"/>
        </w:rPr>
        <w:t xml:space="preserve">
      Ежелгі көшпенділердің өмірі (8 сағат). Темір дәуірінің ерекшеліктері. Қазақстанның ежелгі металлургиясы. Көшпелі мал шаруашылығының қалыптасуы. Алғашқы көшпенділердің өмір сүруді қамтамасыз ету жүйесі. Көшпенділердің жылжымалы баспанасы. Алғашқы көшпенділердің дүниетанымы. </w:t>
      </w:r>
    </w:p>
    <w:p>
      <w:pPr>
        <w:spacing w:after="0"/>
        <w:ind w:left="0"/>
        <w:jc w:val="both"/>
      </w:pPr>
      <w:r>
        <w:rPr>
          <w:rFonts w:ascii="Times New Roman"/>
          <w:b w:val="false"/>
          <w:i w:val="false"/>
          <w:color w:val="000000"/>
          <w:sz w:val="28"/>
        </w:rPr>
        <w:t xml:space="preserve">
      Сақтар (16 сағат). Қазақстан территориясындағы сақ тайпалары. Сақтар тарихы жайлы деректер. Сақтардың саяси тарихы. Қоғамдық құрылысы. Шаруашылығы мен тұрмысы. Материалдық және рухани мәдениеті. "Аңдық стиль". Есік олжасы – "Алтын адам". Шілікті алқабының патша қорғандары. Берел қорымы. Бесшатыр қорғандары. Тасмола мәдениеті. Қайталау (2сағат); </w:t>
      </w:r>
    </w:p>
    <w:p>
      <w:pPr>
        <w:spacing w:after="0"/>
        <w:ind w:left="0"/>
        <w:jc w:val="both"/>
      </w:pPr>
      <w:r>
        <w:rPr>
          <w:rFonts w:ascii="Times New Roman"/>
          <w:b w:val="false"/>
          <w:i w:val="false"/>
          <w:color w:val="000000"/>
          <w:sz w:val="28"/>
        </w:rPr>
        <w:t xml:space="preserve">
      Үйсіндер мен қаңлылар (8 сағат). Үйсіндер. Үйсіндер жайлы жазба деректер. Қоныстануы, шаруашылығы мен тұрмысы. Үйсіндердің қоғамдық құрылысы. Қаңлылар. Қаңлылар тарихының қытай және парсы деректері. Қаңлылардың қоныстануы, шаруашылығы мен тұрмысы. Қаңлылардың қоғамдық құрылысы. Үйсін, қаңлылардың археологиялық ескерткіштері. </w:t>
      </w:r>
    </w:p>
    <w:p>
      <w:pPr>
        <w:spacing w:after="0"/>
        <w:ind w:left="0"/>
        <w:jc w:val="both"/>
      </w:pPr>
      <w:r>
        <w:rPr>
          <w:rFonts w:ascii="Times New Roman"/>
          <w:b w:val="false"/>
          <w:i w:val="false"/>
          <w:color w:val="000000"/>
          <w:sz w:val="28"/>
        </w:rPr>
        <w:t xml:space="preserve">
      Ғұндар (6 сағат). Ғұндар (хунну). Қытай деректеріндегі ғұндардың ерте тарихы. Мөде шаньюй-ғұн мемлекетінің негізін салушы. Ғұндардың саяси тарихы мен мемлекеттік құрылысы. Халықтардың ұлы қоныс аударуы (ғұндардың Батысқа жылжуы). Аттила және оның жорықтары. Ғұндар дәуіріндегі мәдениеттің дамуы. </w:t>
      </w:r>
    </w:p>
    <w:p>
      <w:pPr>
        <w:spacing w:after="0"/>
        <w:ind w:left="0"/>
        <w:jc w:val="both"/>
      </w:pPr>
      <w:r>
        <w:rPr>
          <w:rFonts w:ascii="Times New Roman"/>
          <w:b w:val="false"/>
          <w:i w:val="false"/>
          <w:color w:val="000000"/>
          <w:sz w:val="28"/>
        </w:rPr>
        <w:t>
      Сарматтар (4 сағат). Сарматтар. Ежелгі заманның саяси оқиғаларындағы сарматтардың алатын орны. Сарматтардың қоныстануы, шаруашылығы мен тұрмысы. Сарматтардың қоғамдық құрылысы. Сарматтардың археологиялық ескерткіштері. Мәдениеті.</w:t>
      </w:r>
    </w:p>
    <w:p>
      <w:pPr>
        <w:spacing w:after="0"/>
        <w:ind w:left="0"/>
        <w:jc w:val="both"/>
      </w:pPr>
      <w:r>
        <w:rPr>
          <w:rFonts w:ascii="Times New Roman"/>
          <w:b w:val="false"/>
          <w:i w:val="false"/>
          <w:color w:val="000000"/>
          <w:sz w:val="28"/>
        </w:rPr>
        <w:t>
      Ежелгі Қазақстан тарихына шолу (4 сағат). Қазақстан территориясындағы ежелгі адамдардың антропологиялық бет-келбеті. Ежелгі Қазақстан тарихының негізгі оқиғалары, құбылыстары мен үдерістері. Ежелгі Қазақстанның мәдени мұрасы; Қайталау(2 сағат).</w:t>
      </w:r>
    </w:p>
    <w:p>
      <w:pPr>
        <w:spacing w:after="0"/>
        <w:ind w:left="0"/>
        <w:jc w:val="both"/>
      </w:pPr>
      <w:r>
        <w:rPr>
          <w:rFonts w:ascii="Times New Roman"/>
          <w:b w:val="false"/>
          <w:i w:val="false"/>
          <w:color w:val="000000"/>
          <w:sz w:val="28"/>
        </w:rPr>
        <w:t xml:space="preserve">
      2) 6- сынып: </w:t>
      </w:r>
    </w:p>
    <w:p>
      <w:pPr>
        <w:spacing w:after="0"/>
        <w:ind w:left="0"/>
        <w:jc w:val="both"/>
      </w:pPr>
      <w:r>
        <w:rPr>
          <w:rFonts w:ascii="Times New Roman"/>
          <w:b w:val="false"/>
          <w:i w:val="false"/>
          <w:color w:val="000000"/>
          <w:sz w:val="28"/>
        </w:rPr>
        <w:t xml:space="preserve">
      VI – IX ғасырдағы Қазақстан (18 сағат). Ортағасырлық Қазақстан тарихының кезеңделуі. Ұлы Түрік қағанатының құрылуы. Қазақстан территориясындағы ерте ортағасырлық мемлекеттер: Батыс Түрік қағанаты, Түргеш қағанаты, Оғыз мемлекеті, Қимақ қағанаты. Атлах шайқасының тарихи маңызы. Түркі мемлекеттерінің қоғамдық-саяси құрылысы. Түркілердің әскери өнері. Шаруашылығы. Сауда және қала мәдениетінің дамуы. </w:t>
      </w:r>
    </w:p>
    <w:p>
      <w:pPr>
        <w:spacing w:after="0"/>
        <w:ind w:left="0"/>
        <w:jc w:val="both"/>
      </w:pPr>
      <w:r>
        <w:rPr>
          <w:rFonts w:ascii="Times New Roman"/>
          <w:b w:val="false"/>
          <w:i w:val="false"/>
          <w:color w:val="000000"/>
          <w:sz w:val="28"/>
        </w:rPr>
        <w:t xml:space="preserve">
      X – XІІІ ғасырлардағы Қазақстан (14 сағат).      Қарахан мемлкеті. Қазақстан территориясына исламның тарала басталуы. Найман, керейіт, жалайырлар. Қыпшақ хандығы. "Дешті Қыпшақ" түсінігі. Шаруашылығы: көшпелі, отырықшы. Сауда. Қала мәдениеті. Ұлы Жібек жолының тарихи маңызы. Түркі мәдениеті әлемдік өркениеттің дамуына қосқан үлесі. Түркі әлемінің көрнекті ғұламалары. </w:t>
      </w:r>
    </w:p>
    <w:p>
      <w:pPr>
        <w:spacing w:after="0"/>
        <w:ind w:left="0"/>
        <w:jc w:val="both"/>
      </w:pPr>
      <w:r>
        <w:rPr>
          <w:rFonts w:ascii="Times New Roman"/>
          <w:b w:val="false"/>
          <w:i w:val="false"/>
          <w:color w:val="000000"/>
          <w:sz w:val="28"/>
        </w:rPr>
        <w:t xml:space="preserve">
      XIII –XV ғасырлардың І жартысындағы Қазақстан (16 сағат). Шыңғыс ханның жаулаушылық соғыстары. Отырар қорғанысы. Моңғол империясының құрылуы. Алтын Орда. Ақ Орда. Моғолстан мемлекеті. Әбілқайыр хандығы. XIII –XV ғасырлардың І жартысындағы мемлекеттердің қоғамдық-саяси құрылысы. Қазақстан туралы ортағасырлық саяхатшылар. Шаруашылық. Сауданың дамуы. Мәдениет. </w:t>
      </w:r>
    </w:p>
    <w:p>
      <w:pPr>
        <w:spacing w:after="0"/>
        <w:ind w:left="0"/>
        <w:jc w:val="both"/>
      </w:pPr>
      <w:r>
        <w:rPr>
          <w:rFonts w:ascii="Times New Roman"/>
          <w:b w:val="false"/>
          <w:i w:val="false"/>
          <w:color w:val="000000"/>
          <w:sz w:val="28"/>
        </w:rPr>
        <w:t xml:space="preserve">
      Қазақ халқының қалыптасуы (2 сағат). Қазақстан – Ұлы Дала мұрагері: тарихи және этникалық сабақтастық. "Қазақ" этнонимі. Қазақ халқының біртұтас халық болып қалыптасу үдерісінің аяқталуы. </w:t>
      </w:r>
    </w:p>
    <w:p>
      <w:pPr>
        <w:spacing w:after="0"/>
        <w:ind w:left="0"/>
        <w:jc w:val="both"/>
      </w:pPr>
      <w:r>
        <w:rPr>
          <w:rFonts w:ascii="Times New Roman"/>
          <w:b w:val="false"/>
          <w:i w:val="false"/>
          <w:color w:val="000000"/>
          <w:sz w:val="28"/>
        </w:rPr>
        <w:t xml:space="preserve">
      Біртұтас қазақ мемлекетінің құрылуы (2 сағат). Қазақ ұлттық мемлекетінің құрылу алғышарттары. Қазақ хандығының құрылуы (территория, халықтың этникалық құрамы). Мемлекеттің негізін салушылар – Жәнібек пен Керей. М.Х. Дулатидің "Тарихи Рашиди" еңбегі – Қазақ хандығы ерте тарихының құнды дерегі. Қазақ хандығының алғашқы жылдар қалыптасуындағы ішкі және сыртқы саясаты. Біртұтас қазақ мемлекеті қалыптасуының тарихи маңызы. </w:t>
      </w:r>
    </w:p>
    <w:p>
      <w:pPr>
        <w:spacing w:after="0"/>
        <w:ind w:left="0"/>
        <w:jc w:val="both"/>
      </w:pPr>
      <w:r>
        <w:rPr>
          <w:rFonts w:ascii="Times New Roman"/>
          <w:b w:val="false"/>
          <w:i w:val="false"/>
          <w:color w:val="000000"/>
          <w:sz w:val="28"/>
        </w:rPr>
        <w:t xml:space="preserve">
      Қазақ хандығының XVI – XVII ғасырлардағы дамуы (12 сағат). Қасым хан билігі тұсындағы Қазақ хандығының нығаюы. Хақназар хан билігі тұсындағы Қазақ хандығының одан әрі нығаюы мен саяси өркендеуі. Тәуекел ханның ішкі және сыртқы саясаты. Есім ханның ішкі және сыртқы саясаты. Жәңгір хан. Орбұлақ шайқасы. Жәңгір хан. Тауке ханның билігі. "Жеті жарғы". Қазақтың ұлы билері. Қазақ хандығының мемлекеттік-әкімшілік құрылымы. Қазақ қоғамының әлеуметтік стратификациясы. </w:t>
      </w:r>
    </w:p>
    <w:p>
      <w:pPr>
        <w:spacing w:after="0"/>
        <w:ind w:left="0"/>
        <w:jc w:val="both"/>
      </w:pPr>
      <w:r>
        <w:rPr>
          <w:rFonts w:ascii="Times New Roman"/>
          <w:b w:val="false"/>
          <w:i w:val="false"/>
          <w:color w:val="000000"/>
          <w:sz w:val="28"/>
        </w:rPr>
        <w:t xml:space="preserve">
      XVI – XVII ғасырлардағы экономика мен мәдениет (3 сағат). Қазақ халқының мәдениеті: материалдық, рухани мәдениет. Әдебиет пен өнер: ақын-жыраулар, халық әншілері мен композиторлардың шығармашылығы, музыкалық өнер. Қазақтардың дәстүрлі шаруашылығы: егіншілік, мал шаруашылығы.Қайталау (1 сағат); </w:t>
      </w:r>
    </w:p>
    <w:p>
      <w:pPr>
        <w:spacing w:after="0"/>
        <w:ind w:left="0"/>
        <w:jc w:val="both"/>
      </w:pPr>
      <w:r>
        <w:rPr>
          <w:rFonts w:ascii="Times New Roman"/>
          <w:b w:val="false"/>
          <w:i w:val="false"/>
          <w:color w:val="000000"/>
          <w:sz w:val="28"/>
        </w:rPr>
        <w:t>
      3) 7- сынып:</w:t>
      </w:r>
    </w:p>
    <w:p>
      <w:pPr>
        <w:spacing w:after="0"/>
        <w:ind w:left="0"/>
        <w:jc w:val="both"/>
      </w:pPr>
      <w:r>
        <w:rPr>
          <w:rFonts w:ascii="Times New Roman"/>
          <w:b w:val="false"/>
          <w:i w:val="false"/>
          <w:color w:val="000000"/>
          <w:sz w:val="28"/>
        </w:rPr>
        <w:t xml:space="preserve">
      Отан соғысы. (6 сағат). XVIII ғасырдың басындағы Қазақстан: сыртқы және ішкі саяси жағдай. Жоңғар мемлекеті. Қазақ-жоңғар соғыстары. "Ақтабан шұбырынды, алқакөл сұлама" заманы. Қарақұм мен Ордабасыдағы құрылтайлар – қазақ жасағының құрылуы. Аңырақай шайқасы. Отан қорғаушы батырлар. XVIII ғасырдың 30-40 жылдарындағы қазақ-жоңғар соғыстары. </w:t>
      </w:r>
    </w:p>
    <w:p>
      <w:pPr>
        <w:spacing w:after="0"/>
        <w:ind w:left="0"/>
        <w:jc w:val="both"/>
      </w:pPr>
      <w:r>
        <w:rPr>
          <w:rFonts w:ascii="Times New Roman"/>
          <w:b w:val="false"/>
          <w:i w:val="false"/>
          <w:color w:val="000000"/>
          <w:sz w:val="28"/>
        </w:rPr>
        <w:t xml:space="preserve">
      XVIII ғасырдың І-ші жартысындағы Қазақ хандығы (12 сағат). XVIII ғасырдың басына дейінгі қазақ-орыс қатынастары. XVIII ғасырдың басындағы Ресей империясының назарындағы Қазақстан (саяси және экономикалық мақсаттар, әскери-барлау экспедициялары, алғашқы әскери бекіністердің салынуы). Кіші жүз ханы Әбілқайырдың Ресей бодандығын қабылдауы: себептері мен мақсаттары. XVIII ғасырдың 30-50-жылдарындағы Қазақстандағы Ресей империясының саясаты. ХVІІІ ғасырдың 40- жылдарындағы Қазақстандағы ішкі саяси жағдайдың асқынуы. Абылай хан тұсындағы Қазақ хандығы: ішкі және сыртқы саясаты. </w:t>
      </w:r>
    </w:p>
    <w:p>
      <w:pPr>
        <w:spacing w:after="0"/>
        <w:ind w:left="0"/>
        <w:jc w:val="both"/>
      </w:pPr>
      <w:r>
        <w:rPr>
          <w:rFonts w:ascii="Times New Roman"/>
          <w:b w:val="false"/>
          <w:i w:val="false"/>
          <w:color w:val="000000"/>
          <w:sz w:val="28"/>
        </w:rPr>
        <w:t>
      XVIII ғасырдағы Қазақстан мәдениеті (4 сағат). XVІII ғасыр ақын-жыраулардың шығармашылығы. XVІII ғасыр тарихы бойынша қазақ деректері. Қазақтардың қолданбалы өнері.</w:t>
      </w:r>
    </w:p>
    <w:p>
      <w:pPr>
        <w:spacing w:after="0"/>
        <w:ind w:left="0"/>
        <w:jc w:val="both"/>
      </w:pPr>
      <w:r>
        <w:rPr>
          <w:rFonts w:ascii="Times New Roman"/>
          <w:b w:val="false"/>
          <w:i w:val="false"/>
          <w:color w:val="000000"/>
          <w:sz w:val="28"/>
        </w:rPr>
        <w:t xml:space="preserve">
      Отарлау және ұлт-азаттық күрес (14 сағат). Ресей империясының отаршылдық саясаты: мақсаттары мен әдістері. Сырым Датұлы бастаған ұлт-азаттық қозғалыс (себептері, қозғалыстың қозғаушы күші, кезеңдері мен барысы, нәтижелері). 1822-1824 жылдардағы патша реформалары (Кіші және Орта жүздегі хандық биліктің жойылуы). 1836-1838 жылдардағы Бөкей ордасындағы қазақтардың көтерілісі (себептері, негізгі кезеңдері мен шайқастары). XIX ғасырдың І- жартысындағы қазақ халқының ұлт-азаттық қозғалыстары (Жоламан Тіленшіұлы, Саржан Касымов бастаған көтеріліс). Кенесары Қасымұлы бастаған ұлт-азаттық қозғалыс (себептері, мақсаттары мен қозғаушы күштері, негізгі кезеңдері). Кенесары Қасымұлы: тұлға және саясаткер. Жанхожа Нұрмұхамедұлы және Есет Көтібарұлы бастаған ұлт-азаттық көтеріліс (себептері, көтеріліс барысы). Ресей империясының Қазақстанның оңтүстік аймақтарын қосып алуы. ХVІІІ ғасырдың соңы – XIX ғасырдағы Қазақстандағы ұлт-азаттық қозғалыстардың тарихи маңызы. </w:t>
      </w:r>
    </w:p>
    <w:p>
      <w:pPr>
        <w:spacing w:after="0"/>
        <w:ind w:left="0"/>
        <w:jc w:val="both"/>
      </w:pPr>
      <w:r>
        <w:rPr>
          <w:rFonts w:ascii="Times New Roman"/>
          <w:b w:val="false"/>
          <w:i w:val="false"/>
          <w:color w:val="000000"/>
          <w:sz w:val="28"/>
        </w:rPr>
        <w:t xml:space="preserve">
      Қазақстан Ресей империясының құрамында (16 сағат). XIX ғасырдың -жартысындағы Қазақстандағы патшалық реформалар. 1867-1868 жылдардағы реформалар. Қазақстандағы патшалық Ресейдің аграрлық және қоныстандыру саясаты. 1860-1870 жылдардағы ұлт-азаттық күрес (себептері мен көтеріліс барысы). ХIХ ғасырдың ІІ жартысындағы Қазақстанның әлеуметтік-экономикалық дамуы. Капиталистік қатынастардың ене бастауы. ХIХ ғасырдың 80-90 жылдарындағы әкімшілік-аумақтық реформалар: мазмұны мен салдарлары. Сауда қатынастарының дамуы. Жетісу аумағына ұйғырлар мен дүнгендердің қоныс аударуы. Дәстүрлі қазақ қоғамының трансформациясы. XIX ғасырдың ІІ жартысындағы қоғамдық-саяси ойлардың дамуы. </w:t>
      </w:r>
    </w:p>
    <w:p>
      <w:pPr>
        <w:spacing w:after="0"/>
        <w:ind w:left="0"/>
        <w:jc w:val="both"/>
      </w:pPr>
      <w:r>
        <w:rPr>
          <w:rFonts w:ascii="Times New Roman"/>
          <w:b w:val="false"/>
          <w:i w:val="false"/>
          <w:color w:val="000000"/>
          <w:sz w:val="28"/>
        </w:rPr>
        <w:t xml:space="preserve">
      XIХ ғасыр – ХХ ғасырдың басындағы Қазақстанның мәдениеті (14 сағат). XIX ғасырдағы Қазақстандағы ағарту ісі мен ғылымның дамуы. Бөкей ордасының ханы Жәңгірдің ағартушылық қызметі. Қазақстанның ғылыми зерттелуі (ПҰтр Петрович Семенов-Тянь-Шанский, Григорий Николаевич Потанин, Василий Васильевич Радлов, Мұса Шорманов, Мұхамед-Салық Бабаджанов, Әубәкір Ахметжанұлы Диваев). Зайырлы және діни білім беру мекемелері. Жадиттік және білім берудегі жаңашылдық. Шоқан Уәлиханов – ұлы қазақ ғалымы. Ыбырай Алтынсарин - ағартушы, жаңашыл-педагог, қоғам қайраткері. Абай Құнанбайұлы – ұлы ойшыл, қазақ жазба әдебиетінің негізін салушы. Қазақ музыкалық мәдениетінің дамуы (Құрманғазы Сағырбайұлы, Тәттімбет Қазанғапұлы, Дәулеткерей Шығайұлы). Әйгілі суретшілер шығармашылығындағы ұлттық контекст. Шәкәрім Құдайбердіұлы, Мәшһүр Жүсіп Көпеев және Халидтің тарихи еңбектері.Қайталау(2 сағат); </w:t>
      </w:r>
    </w:p>
    <w:p>
      <w:pPr>
        <w:spacing w:after="0"/>
        <w:ind w:left="0"/>
        <w:jc w:val="both"/>
      </w:pPr>
      <w:r>
        <w:rPr>
          <w:rFonts w:ascii="Times New Roman"/>
          <w:b w:val="false"/>
          <w:i w:val="false"/>
          <w:color w:val="000000"/>
          <w:sz w:val="28"/>
        </w:rPr>
        <w:t>
      4) 8- сынып:</w:t>
      </w:r>
    </w:p>
    <w:p>
      <w:pPr>
        <w:spacing w:after="0"/>
        <w:ind w:left="0"/>
        <w:jc w:val="both"/>
      </w:pPr>
      <w:r>
        <w:rPr>
          <w:rFonts w:ascii="Times New Roman"/>
          <w:b w:val="false"/>
          <w:i w:val="false"/>
          <w:color w:val="000000"/>
          <w:sz w:val="28"/>
        </w:rPr>
        <w:t xml:space="preserve">
      ХХ ғасырдың басындағы Қазақстан (18 сағат). XX ғасырдың басындағы Қазақстандағы қоғамдық-саяси үдерістер. XX ғасырдың басындағы Қазақстанның экономикалық дамуы. Столыпиннің аграрлық реформасы және шаруалардың Қазақстанға жаппай қоныс аударуы. XX ғасырдың басындағы Қазақстандағы өнеркәсіптің дамуы. Сауданың дамуы. 1916 жылғы ұлт-азаттық көтеріліс. Қазақ ұлттық зиялылар қауымы және оның XX ғасырдың басындағы қоғамдық-саяси үдерістерге әсері. Ұлттық баспаның дамуы ("Қазақ" газеті, "Айқап" журналы). 1917 жылғы революциялар. "Алаш" партиясының құрылуы. "Алаш 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w:t>
      </w:r>
    </w:p>
    <w:p>
      <w:pPr>
        <w:spacing w:after="0"/>
        <w:ind w:left="0"/>
        <w:jc w:val="both"/>
      </w:pPr>
      <w:r>
        <w:rPr>
          <w:rFonts w:ascii="Times New Roman"/>
          <w:b w:val="false"/>
          <w:i w:val="false"/>
          <w:color w:val="000000"/>
          <w:sz w:val="28"/>
        </w:rPr>
        <w:t xml:space="preserve">
      Қазақстанда кеңестік биліктің орнығуы (12 сағат). Қазақстандағы Кеңес үкіметінің орнығуы. "Үш Жүз" қазақ социалистік партиясы. Азамат соғысы жылдарындағы (1918-1920 жылдар) Қазақстандағы соғыс қимылдары. Кеңес билігі органдарының "Алаш-Орда" үкіметі, Қоқан автономиясымен қарым-қатынасы. "Әскери коммунизм саясаты". 1921 жылғы жұт және аштық. Қазақ Автономиялық Кеңестік Республикасының құрылуы. Қазақ Автономиялық Кеңестік Республикасы территориясының қалыптасуы. Қазақ жерлерінің біртұтастығын қалпына келтіруде қазақ зиялыларының рөлі. Қазақстандағы Жаңа экономикалық саясат (1921-1925 жылдар). ХХ ғасырдың 20-30 жылдарындағы әміршіл-әкімшіл жүйе саясаты. Кеңес үкіметінің діни саясаты. Қайталау (2 сағат). </w:t>
      </w:r>
    </w:p>
    <w:p>
      <w:pPr>
        <w:spacing w:after="0"/>
        <w:ind w:left="0"/>
        <w:jc w:val="both"/>
      </w:pPr>
      <w:r>
        <w:rPr>
          <w:rFonts w:ascii="Times New Roman"/>
          <w:b w:val="false"/>
          <w:i w:val="false"/>
          <w:color w:val="000000"/>
          <w:sz w:val="28"/>
        </w:rPr>
        <w:t xml:space="preserve">
      Қазақстан тоталитарлық жүйенің нығаюы кезеңінде (14 сағат). Қазақстандағы социалистік индустрияландыру (мәні мен ерекшеліктері). "Кіші Қазан" (мазмұны және жүзеге асырылуы). Бай шаруашылықтарының тәркіленуі. Ауыл шаруашылығында күштеп ұжымдастыру саясаты. Қазақстандағы күштеп ұжымдастыру саясатының экономикалық салдарлары. 1931-1933 жылдардағы аштық - ХХ ғасырдың 30-жылдарындағы қазақстандық қасірет. Қазақстандағы ұжымдастырудың демографиялық салдарлары. Ұжымдастыруды жүзеге асырудың әдістеріне қатысты ұлттық зиялылардың ("Бесеудің хаты") қоғамдық-саяси көзқарасы мен қатынасы. 1920-1930 жылдардағы Қазақстандағы қоғамдық-саяси үдерістер. Сталиндік репрессиялар. Қазақстан территориясындағы кеңестік "еңбек түзеу" концентрациялық лагерлері (Степлаг, Карлаг, Алжир және тағы басқалар). </w:t>
      </w:r>
    </w:p>
    <w:p>
      <w:pPr>
        <w:spacing w:after="0"/>
        <w:ind w:left="0"/>
        <w:jc w:val="both"/>
      </w:pPr>
      <w:r>
        <w:rPr>
          <w:rFonts w:ascii="Times New Roman"/>
          <w:b w:val="false"/>
          <w:i w:val="false"/>
          <w:color w:val="000000"/>
          <w:sz w:val="28"/>
        </w:rPr>
        <w:t xml:space="preserve">
      Кеңестік Қазақстанның мәдениеті: білім мен ғылым (10 сағат). Халыққа білім беру (жалпыға бірдей міндетті сауат ашу, орта білім, қазақ жазуының араб тілінен латын тіліне көшу, орыс графикасына негізделген жаңа әліпбиге көшу). А.Байтұрсынов – "ұлт ұстазы". Жоғары оқу орындарының ашылуы. </w:t>
      </w:r>
    </w:p>
    <w:p>
      <w:pPr>
        <w:spacing w:after="0"/>
        <w:ind w:left="0"/>
        <w:jc w:val="both"/>
      </w:pPr>
      <w:r>
        <w:rPr>
          <w:rFonts w:ascii="Times New Roman"/>
          <w:b w:val="false"/>
          <w:i w:val="false"/>
          <w:color w:val="000000"/>
          <w:sz w:val="28"/>
        </w:rPr>
        <w:t xml:space="preserve">
      КСРО Ғылым Академиясының Қазақ филиалы. Қ.Сәтбаевтың Қазақстан ғылымын дамытудағы рөлі. Қазақстандық ғалымдар мен олардың ғылыми жетістіктері. Әдебиеттің дамуы (Ж.Аймауытов, М.Жұмабаев, Б.Майлин, І. Жансүгіров, С.Сейфуллин, С.Мұқанов, Ғ.Мүсірепов, Ғ.Мұстафин және тағы басқалар шығармашылығы). Театр, кино, бейнелеу өнері және оның қайраткерлері. Мәдениет саласындағы кеңестік идеология. Соцреализм. </w:t>
      </w:r>
    </w:p>
    <w:p>
      <w:pPr>
        <w:spacing w:after="0"/>
        <w:ind w:left="0"/>
        <w:jc w:val="both"/>
      </w:pPr>
      <w:r>
        <w:rPr>
          <w:rFonts w:ascii="Times New Roman"/>
          <w:b w:val="false"/>
          <w:i w:val="false"/>
          <w:color w:val="000000"/>
          <w:sz w:val="28"/>
        </w:rPr>
        <w:t xml:space="preserve">
      Қазақстан Ұлы Отан соғысы соғыс жылдарында (10 сағат). Ұлы Отан соғысының басталуы. Қазақстандағы мобилизация және қазақстандық әскери бөлімдердің құрылуы. Қазақстандықтардың Ұлы Отан соғысындағы ерлігі мен тағдыры. Қазақстандықтардың Ұлы Отан соғысының шайқастарына қатысуы. Қазақстандықтар – Кеңес Одағының батырлары. Б.Момышұлы – аңызға айналған тұлға. Қазақстан – майдан арсеналы. КСРО халықтарының Қазақстанға депортациялануы. Ұлы Отан соғысы жылдарындағы мәдениет. Ғылымның дамуы. Әдебиеттің жетістіктері (М.Әуезов, Ж.Жабаев, Д.Снегин, И. Шухов және тағы басқалар). Өнердің дамуы (театр, кино). Қайталау(2 сағат); </w:t>
      </w:r>
    </w:p>
    <w:p>
      <w:pPr>
        <w:spacing w:after="0"/>
        <w:ind w:left="0"/>
        <w:jc w:val="both"/>
      </w:pPr>
      <w:r>
        <w:rPr>
          <w:rFonts w:ascii="Times New Roman"/>
          <w:b w:val="false"/>
          <w:i w:val="false"/>
          <w:color w:val="000000"/>
          <w:sz w:val="28"/>
        </w:rPr>
        <w:t>
      5) 9- сынып:</w:t>
      </w:r>
    </w:p>
    <w:p>
      <w:pPr>
        <w:spacing w:after="0"/>
        <w:ind w:left="0"/>
        <w:jc w:val="both"/>
      </w:pPr>
      <w:r>
        <w:rPr>
          <w:rFonts w:ascii="Times New Roman"/>
          <w:b w:val="false"/>
          <w:i w:val="false"/>
          <w:color w:val="000000"/>
          <w:sz w:val="28"/>
        </w:rPr>
        <w:t xml:space="preserve">
      Қазақстан соғыстан кейінгі жылдарда (1946-1953 жылдар) (8 сағат). Соғыстан кейінгі жылдардағы әлеуметтік-экономикалық өзгерістер. Пайдалы қазбаларды өңдеу және өнеркәсіптің дамуы. Ауыл шаруашылығының дамуы. Қазақстанның әскери-өнеркәсіптік кешенінің қалыптасуы (Қазақстандағы ядролық полигон). Соғыстан кейінгі жылдардағы қоғамдық-саяси өмірдің ерекшеліктері. "Бекмаханов ісі". </w:t>
      </w:r>
    </w:p>
    <w:p>
      <w:pPr>
        <w:spacing w:after="0"/>
        <w:ind w:left="0"/>
        <w:jc w:val="both"/>
      </w:pPr>
      <w:r>
        <w:rPr>
          <w:rFonts w:ascii="Times New Roman"/>
          <w:b w:val="false"/>
          <w:i w:val="false"/>
          <w:color w:val="000000"/>
          <w:sz w:val="28"/>
        </w:rPr>
        <w:t>
      Қазақстан "Жылымық" кезеңінде (1954-1964 жылдар) (10 сағат). Қазақстанда "Хрущевтік кезеңдегі" өнеркәсіптің дамуы. Тың және тыңайған жерлерді игеру (тың игерудің экономикалық, экологиялық және демографиялық салдарлары). Қазақстандағы әскери-өнеркәсіптік кешен ("Байқоңыр" ғарыш айлағы). "Жылымық кезеңі". 1954-1965 жылдардағы республикадағы қоғамдық-саяси өмір.</w:t>
      </w:r>
    </w:p>
    <w:p>
      <w:pPr>
        <w:spacing w:after="0"/>
        <w:ind w:left="0"/>
        <w:jc w:val="both"/>
      </w:pPr>
      <w:r>
        <w:rPr>
          <w:rFonts w:ascii="Times New Roman"/>
          <w:b w:val="false"/>
          <w:i w:val="false"/>
          <w:color w:val="000000"/>
          <w:sz w:val="28"/>
        </w:rPr>
        <w:t xml:space="preserve">
      Қазақстан "Тоқырау" кезеңінде (1965-1985- жылдар) (10 сағат). 1965-1985- жылдардағы Қазақстанның әлеуметтік-экономикалық дамуы. Экономиканың шикізаттық бағыты. Урбанизация. 1970-1980 жылдардағы ауыл шаруашылығындағы дағдарыс. 1965-1985 жылдардағы қоғамдық-саяси өмір. 1979 жылғы Целиноградтағы оқиғалар. Қазақ Кеңестік Социалистік Республикасы басшыларының қызметі (Ж.Шаяхметов, Д.Қонаев, Ж.Тәшенов). </w:t>
      </w:r>
    </w:p>
    <w:p>
      <w:pPr>
        <w:spacing w:after="0"/>
        <w:ind w:left="0"/>
        <w:jc w:val="both"/>
      </w:pPr>
      <w:r>
        <w:rPr>
          <w:rFonts w:ascii="Times New Roman"/>
          <w:b w:val="false"/>
          <w:i w:val="false"/>
          <w:color w:val="000000"/>
          <w:sz w:val="28"/>
        </w:rPr>
        <w:t xml:space="preserve">
      Кеңестік Қазақстанның мәдениеті (1946-1985-жылдар.) (3 сағат). Білім беру саласындағы мемлекеттік саясат. Жалпыға бірдей міндетті орта білім. Қазақ тілінің жағдайы. Ғылымның дамуы. Әдебиеттің дамуы (Ә.Нұрпеиісов, Б.Момышұлы, І.Есенберлин, О.Сүлейменов, М.Шаханов және тағы басқалар). Өнер (театр, кино). Қайталау (1сағат). </w:t>
      </w:r>
    </w:p>
    <w:p>
      <w:pPr>
        <w:spacing w:after="0"/>
        <w:ind w:left="0"/>
        <w:jc w:val="both"/>
      </w:pPr>
      <w:r>
        <w:rPr>
          <w:rFonts w:ascii="Times New Roman"/>
          <w:b w:val="false"/>
          <w:i w:val="false"/>
          <w:color w:val="000000"/>
          <w:sz w:val="28"/>
        </w:rPr>
        <w:t xml:space="preserve">
      Қазақстан Қайта құру кезеңінде (1986-1991 - жылдар) (6 сағат). "Қайта құру" жылдарындағы әлеуметтік-экономикалық өзгерістер: мақсаттары, проблемалары мен қарама-қайшылықтары. Қазақстандағы 1986 жылғы желтоқсан оқиғалары (себептері, барысы мен салдарлары). 1986 жылғы желтоқсан оқиғаларының қатысушыларына қатысты жазалау шаралары. "Қазақ КСР-ның мемлекеттік егемегендігі туралы Декларация" (1990 жылғы қазан). Кеңестік саяси жүйенің дағдарысы (1991 жылғы "Тамыз бүлігі"). КСРО-ның ыдырауы. Қазақстандағы қоғамдық-саяси қозғалыстар. Семей ядролық полигонның жабылуы. "Қазақ КСР-ның тілдер туралы Заңының" қабылдануы. </w:t>
      </w:r>
    </w:p>
    <w:p>
      <w:pPr>
        <w:spacing w:after="0"/>
        <w:ind w:left="0"/>
        <w:jc w:val="both"/>
      </w:pPr>
      <w:r>
        <w:rPr>
          <w:rFonts w:ascii="Times New Roman"/>
          <w:b w:val="false"/>
          <w:i w:val="false"/>
          <w:color w:val="000000"/>
          <w:sz w:val="28"/>
        </w:rPr>
        <w:t>
      Қазақстан мемлекеттілігінің қайта жаңғыруы (1991 – 1997 жылдар) (14 сағат).</w:t>
      </w:r>
    </w:p>
    <w:p>
      <w:pPr>
        <w:spacing w:after="0"/>
        <w:ind w:left="0"/>
        <w:jc w:val="both"/>
      </w:pPr>
      <w:r>
        <w:rPr>
          <w:rFonts w:ascii="Times New Roman"/>
          <w:b w:val="false"/>
          <w:i w:val="false"/>
          <w:color w:val="000000"/>
          <w:sz w:val="28"/>
        </w:rPr>
        <w:t xml:space="preserve">
      "Мемлекеттік тәуелсіздік туралы" Конституциялық заңы қабылдануының тарихи маңызы. Н.Ә.Назарбаев – Қазақстан Республикасының тұңғыш Президенті. Тәуелсіз Қазақстанның қоғамдық-саяси институттарының қалыптасуы. Нарықтық экономикаға көшудегі қиыншылықтар. Қазақстанның әлемдік қауымдастыққа кірігуі. Тәуелсіздіктің алғашқы жылдарындағы әлеуметтік-демографиялық үдерістер. 1995 жылғы Конституцияның қабылдануы. </w:t>
      </w:r>
    </w:p>
    <w:p>
      <w:pPr>
        <w:spacing w:after="0"/>
        <w:ind w:left="0"/>
        <w:jc w:val="both"/>
      </w:pPr>
      <w:r>
        <w:rPr>
          <w:rFonts w:ascii="Times New Roman"/>
          <w:b w:val="false"/>
          <w:i w:val="false"/>
          <w:color w:val="000000"/>
          <w:sz w:val="28"/>
        </w:rPr>
        <w:t xml:space="preserve">
      Қазақстан Республикасының өрлеуі (1997 жылдан бастап қазіргі заманға дейін) (10 сағат). Қазақстан Республикасының ұзақ мерзімді басым мақсаттары мен стратегиялары. "Қазақстан – 2030" стратегиясының қабылдануы. Қазақстан Республикасының халықаралық сахнадағы беделінің өсуі. Қазақстанның аймақтық және халықаралық ұйымдармен қарым-қатынасы. Қазақстанның ЕҚЫҰ және ИЫҰ-на төрағалық етуі. Әлемдік экономикалық байланыстар жүйесіндегі Қазақстан. Мемлекеттің экономикалық және әлеуметтік жағдайы. Астана – Қазақстан Республикасының жаңа ордасы. "Қазақстан-2050" стратегиясы – қалыптасқан мемлекеттің жаңа саяси бағыты. "100 нақты қадам" ұлттық жоспары – қазіргі заманның сын-тегеуріндеріне жауап. Ұлт көшбасшысы – Н.Ә.Назарбаевтың тәуелсіз мемлекетті құрудағы және дамытудағы рөлі. </w:t>
      </w:r>
    </w:p>
    <w:p>
      <w:pPr>
        <w:spacing w:after="0"/>
        <w:ind w:left="0"/>
        <w:jc w:val="both"/>
      </w:pPr>
      <w:r>
        <w:rPr>
          <w:rFonts w:ascii="Times New Roman"/>
          <w:b w:val="false"/>
          <w:i w:val="false"/>
          <w:color w:val="000000"/>
          <w:sz w:val="28"/>
        </w:rPr>
        <w:t>
      Қазіргі заманғы Қазақстан мәдениеті (1991 жылдан бүгінгі күнге дейін) (4 сағат). Білім және ғылым саласындағы мемлекеттік саясат. "Болашақ" мемлекеттік бағдарламасы. Назарбаев университеті, Назарбаев Зияткерлік мектептерінің ашылуы. Этносаралық және дінаралық келісімнің қазақстандық моделі. Қазақстан халқы Ассамблеясы. Жаһандану дәуіріндегі ұлттық мәдениетті жаңғырту және сақтап қалу мәселелері. Қазіргі кездегі өнер мен әдебиеттің даму тенденциялары. "Мәдени мұра" мемлекеттік бағдарламасы. "Мәңгілік Ел" жалпыұлттық біріктіруші идеясы. Қайталау (2сағат).</w:t>
      </w:r>
    </w:p>
    <w:bookmarkStart w:name="z348" w:id="379"/>
    <w:p>
      <w:pPr>
        <w:spacing w:after="0"/>
        <w:ind w:left="0"/>
        <w:jc w:val="left"/>
      </w:pPr>
      <w:r>
        <w:rPr>
          <w:rFonts w:ascii="Times New Roman"/>
          <w:b/>
          <w:i w:val="false"/>
          <w:color w:val="000000"/>
        </w:rPr>
        <w:t xml:space="preserve"> 3-тарау. Оқу мақсаттарының жүйесі</w:t>
      </w:r>
    </w:p>
    <w:bookmarkEnd w:id="379"/>
    <w:bookmarkStart w:name="z349" w:id="380"/>
    <w:p>
      <w:pPr>
        <w:spacing w:after="0"/>
        <w:ind w:left="0"/>
        <w:jc w:val="both"/>
      </w:pPr>
      <w:r>
        <w:rPr>
          <w:rFonts w:ascii="Times New Roman"/>
          <w:b w:val="false"/>
          <w:i w:val="false"/>
          <w:color w:val="000000"/>
          <w:sz w:val="28"/>
        </w:rPr>
        <w:t>
      15. Оқу мақсаттарының жүйесіне оқу мақсаттарын пайдалану ыңғайлылығы үшін код енгізілді. Код бойынша бірінші сан сыныпты, екінші және үшінші сандар – бөлім мен бөлімшенің, төртінші сан - оқу мақсатының реттік санын білдіреді. Мысалы, 7.2.1.2 кодировкасында: "7" – сынып, "2.1." – бөлім мен бөлімше, "2" – оқу мақсатының реттік саны.</w:t>
      </w:r>
    </w:p>
    <w:bookmarkEnd w:id="380"/>
    <w:p>
      <w:pPr>
        <w:spacing w:after="0"/>
        <w:ind w:left="0"/>
        <w:jc w:val="both"/>
      </w:pPr>
      <w:r>
        <w:rPr>
          <w:rFonts w:ascii="Times New Roman"/>
          <w:b w:val="false"/>
          <w:i w:val="false"/>
          <w:color w:val="000000"/>
          <w:sz w:val="28"/>
        </w:rPr>
        <w:t xml:space="preserve">
      1) әлеуметтік қатынастардың дамуы: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2849"/>
        <w:gridCol w:w="2269"/>
        <w:gridCol w:w="2259"/>
        <w:gridCol w:w="1887"/>
        <w:gridCol w:w="220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r>
              <w:br/>
            </w:r>
            <w:r>
              <w:rPr>
                <w:rFonts w:ascii="Times New Roman"/>
                <w:b w:val="false"/>
                <w:i w:val="false"/>
                <w:color w:val="000000"/>
                <w:sz w:val="20"/>
              </w:rPr>
              <w:t xml:space="preserve">
шамамен 1 миллион жыл бұрын –Vғасыр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r>
              <w:br/>
            </w:r>
            <w:r>
              <w:rPr>
                <w:rFonts w:ascii="Times New Roman"/>
                <w:b w:val="false"/>
                <w:i w:val="false"/>
                <w:color w:val="000000"/>
                <w:sz w:val="20"/>
              </w:rPr>
              <w:t xml:space="preserve">
VI – XVII ғасырлар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сынып</w:t>
            </w:r>
            <w:r>
              <w:br/>
            </w:r>
            <w:r>
              <w:rPr>
                <w:rFonts w:ascii="Times New Roman"/>
                <w:b w:val="false"/>
                <w:i w:val="false"/>
                <w:color w:val="000000"/>
                <w:sz w:val="20"/>
              </w:rPr>
              <w:t>
XVIII – XIX ғасырлар</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r>
              <w:br/>
            </w:r>
            <w:r>
              <w:rPr>
                <w:rFonts w:ascii="Times New Roman"/>
                <w:b w:val="false"/>
                <w:i w:val="false"/>
                <w:color w:val="000000"/>
                <w:sz w:val="20"/>
              </w:rPr>
              <w:t xml:space="preserve">
XX ғасырдың </w:t>
            </w:r>
            <w:r>
              <w:br/>
            </w:r>
            <w:r>
              <w:rPr>
                <w:rFonts w:ascii="Times New Roman"/>
                <w:b w:val="false"/>
                <w:i w:val="false"/>
                <w:color w:val="000000"/>
                <w:sz w:val="20"/>
              </w:rPr>
              <w:t>
І- жартысы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r>
              <w:br/>
            </w:r>
            <w:r>
              <w:rPr>
                <w:rFonts w:ascii="Times New Roman"/>
                <w:b w:val="false"/>
                <w:i w:val="false"/>
                <w:color w:val="000000"/>
                <w:sz w:val="20"/>
              </w:rPr>
              <w:t>
XX ғасырдың ІІ жартысынан бүгінгі күнге дейін</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Этникалық қатынастар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алғашқы адамдардың антропологиясын сипаттау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xml:space="preserve">
түркі тілдес тайпаларды атап, олардың территориялық орналасуын картада көрсету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7.1.1.1 </w:t>
            </w:r>
            <w:r>
              <w:br/>
            </w:r>
            <w:r>
              <w:rPr>
                <w:rFonts w:ascii="Times New Roman"/>
                <w:b w:val="false"/>
                <w:i w:val="false"/>
                <w:color w:val="000000"/>
                <w:sz w:val="20"/>
              </w:rPr>
              <w:t>
жоңғар шапқыншылығы кезіндегі демографиялық өзгерістерді және миграциялық процестерді түсіндіру</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демографиялық өзгерістердің себептері мен салдарын анықтау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демографиялық өзгерістердің себеп-салдарлық байланысын талдау арқылы дәйекті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тайпаларды нәсілдік ерекшеліктеріне қарай ажырату</w:t>
            </w: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w:t>
            </w:r>
            <w:r>
              <w:br/>
            </w:r>
            <w:r>
              <w:rPr>
                <w:rFonts w:ascii="Times New Roman"/>
                <w:b w:val="false"/>
                <w:i w:val="false"/>
                <w:color w:val="000000"/>
                <w:sz w:val="20"/>
              </w:rPr>
              <w:t>
XIII-XV ғасырлардағы Қазақстан аумағында құрылған мемлекеттердің этноәлеуметтік құрылымын анықтау</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7.1.1.2 </w:t>
            </w:r>
            <w:r>
              <w:br/>
            </w:r>
            <w:r>
              <w:rPr>
                <w:rFonts w:ascii="Times New Roman"/>
                <w:b w:val="false"/>
                <w:i w:val="false"/>
                <w:color w:val="000000"/>
                <w:sz w:val="20"/>
              </w:rPr>
              <w:t xml:space="preserve">
Ресей империясының қоныстандыру саясатының себептері мен салдарын талдау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9.1.1.2 </w:t>
            </w:r>
            <w:r>
              <w:br/>
            </w:r>
            <w:r>
              <w:rPr>
                <w:rFonts w:ascii="Times New Roman"/>
                <w:b w:val="false"/>
                <w:i w:val="false"/>
                <w:color w:val="000000"/>
                <w:sz w:val="20"/>
              </w:rPr>
              <w:t>
өткен тарихи кезеңдермен сабақтастықты орнату арқылы қазіргі кезеңдегі демографиялық процестерге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5.1.1.3 ғұндардың қоныс аудару бағыттарын тарихи картадан көрсету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6.1.1.3 </w:t>
            </w:r>
            <w:r>
              <w:br/>
            </w:r>
            <w:r>
              <w:rPr>
                <w:rFonts w:ascii="Times New Roman"/>
                <w:b w:val="false"/>
                <w:i w:val="false"/>
                <w:color w:val="000000"/>
                <w:sz w:val="20"/>
              </w:rPr>
              <w:t>
ежелгі және ортағасырлар тарихының оқиғалары арасында байланыс орнату арқылы қазақ халқының қалыптасуындағы негізгі кезеңдерді анықтау</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9.1.1.3 Қазақстанның даму стратегиясындағы демографиялық саясаттың бағыттарын талдау</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 "қазақ" этнонимінің мағынасын түсіндіру</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Әлеуметтік қатынастар</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5.1.2.1 алғашқы адамдардың тұрмыс-тіршілігін шығармашылық түрде (әңгімелеу, бейнелеу, көрініс, макет) көрсету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6.1.2.1 </w:t>
            </w:r>
            <w:r>
              <w:br/>
            </w:r>
            <w:r>
              <w:rPr>
                <w:rFonts w:ascii="Times New Roman"/>
                <w:b w:val="false"/>
                <w:i w:val="false"/>
                <w:color w:val="000000"/>
                <w:sz w:val="20"/>
              </w:rPr>
              <w:t>
Қазақ хандығындағы әлеуметтік топтардың орнын анықтау</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w:t>
            </w:r>
            <w:r>
              <w:br/>
            </w:r>
            <w:r>
              <w:rPr>
                <w:rFonts w:ascii="Times New Roman"/>
                <w:b w:val="false"/>
                <w:i w:val="false"/>
                <w:color w:val="000000"/>
                <w:sz w:val="20"/>
              </w:rPr>
              <w:t>
дәстүрлі қазақ қоғамындағы өзгерістерді өткен тарихи кезеңдермен салыстыру арқылы анықтау</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8.1.2.1 қазақ зиялыларының қоғамдағы рөлі мен қызметін талдау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9.1.2.1 </w:t>
            </w:r>
            <w:r>
              <w:br/>
            </w:r>
            <w:r>
              <w:rPr>
                <w:rFonts w:ascii="Times New Roman"/>
                <w:b w:val="false"/>
                <w:i w:val="false"/>
                <w:color w:val="000000"/>
                <w:sz w:val="20"/>
              </w:rPr>
              <w:t>
қазіргі кездегі Қазақстан халқының әлеуметтік жағдайын статистикалық мәліметтер негізінде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әлеуметтік топтардың ерекшеліктерін түсіндіру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7.1.2.2 </w:t>
            </w:r>
            <w:r>
              <w:br/>
            </w:r>
            <w:r>
              <w:rPr>
                <w:rFonts w:ascii="Times New Roman"/>
                <w:b w:val="false"/>
                <w:i w:val="false"/>
                <w:color w:val="000000"/>
                <w:sz w:val="20"/>
              </w:rPr>
              <w:t>
қазақ зиялыларының қалыптасуының маңыздылығын түсіндіру</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 соғыс жылдарындағы халықтың әлеуметтік жағдайын анықтау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мәдениеттің дамуы: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3"/>
        <w:gridCol w:w="1968"/>
        <w:gridCol w:w="2147"/>
        <w:gridCol w:w="2292"/>
        <w:gridCol w:w="2206"/>
        <w:gridCol w:w="254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r>
              <w:rPr>
                <w:rFonts w:ascii="Times New Roman"/>
                <w:b w:val="false"/>
                <w:i/>
                <w:color w:val="000000"/>
                <w:sz w:val="20"/>
              </w:rPr>
              <w:t>...</w:t>
            </w:r>
          </w:p>
        </w:tc>
      </w:tr>
      <w:tr>
        <w:trPr>
          <w:trHeight w:val="30" w:hRule="atLeast"/>
        </w:trPr>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r>
              <w:br/>
            </w:r>
            <w:r>
              <w:rPr>
                <w:rFonts w:ascii="Times New Roman"/>
                <w:b w:val="false"/>
                <w:i w:val="false"/>
                <w:color w:val="000000"/>
                <w:sz w:val="20"/>
              </w:rPr>
              <w:t xml:space="preserve">
шамамен 1 миллион жыл бұрын – </w:t>
            </w:r>
            <w:r>
              <w:br/>
            </w:r>
            <w:r>
              <w:rPr>
                <w:rFonts w:ascii="Times New Roman"/>
                <w:b w:val="false"/>
                <w:i w:val="false"/>
                <w:color w:val="000000"/>
                <w:sz w:val="20"/>
              </w:rPr>
              <w:t>
V ғасыр</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r>
              <w:br/>
            </w:r>
            <w:r>
              <w:rPr>
                <w:rFonts w:ascii="Times New Roman"/>
                <w:b w:val="false"/>
                <w:i w:val="false"/>
                <w:color w:val="000000"/>
                <w:sz w:val="20"/>
              </w:rPr>
              <w:t xml:space="preserve">
VI – XVII ғасырлар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сынып</w:t>
            </w:r>
            <w:r>
              <w:br/>
            </w:r>
            <w:r>
              <w:rPr>
                <w:rFonts w:ascii="Times New Roman"/>
                <w:b w:val="false"/>
                <w:i w:val="false"/>
                <w:color w:val="000000"/>
                <w:sz w:val="20"/>
              </w:rPr>
              <w:t xml:space="preserve">
XVIII - XIX ғасырлар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r>
              <w:br/>
            </w:r>
            <w:r>
              <w:rPr>
                <w:rFonts w:ascii="Times New Roman"/>
                <w:b w:val="false"/>
                <w:i w:val="false"/>
                <w:color w:val="000000"/>
                <w:sz w:val="20"/>
              </w:rPr>
              <w:t>
XX ғасырдың</w:t>
            </w:r>
            <w:r>
              <w:br/>
            </w:r>
            <w:r>
              <w:rPr>
                <w:rFonts w:ascii="Times New Roman"/>
                <w:b w:val="false"/>
                <w:i w:val="false"/>
                <w:color w:val="000000"/>
                <w:sz w:val="20"/>
              </w:rPr>
              <w:t>
 І жартысы</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r>
              <w:br/>
            </w:r>
            <w:r>
              <w:rPr>
                <w:rFonts w:ascii="Times New Roman"/>
                <w:b w:val="false"/>
                <w:i w:val="false"/>
                <w:color w:val="000000"/>
                <w:sz w:val="20"/>
              </w:rPr>
              <w:t>
XX ғасырдың ІІ жартысы нан бүгінгі күнге дейін</w:t>
            </w:r>
            <w:r>
              <w:br/>
            </w:r>
            <w:r>
              <w:rPr>
                <w:rFonts w:ascii="Times New Roman"/>
                <w:b w:val="false"/>
                <w:i w:val="false"/>
                <w:color w:val="000000"/>
                <w:sz w:val="20"/>
              </w:rPr>
              <w:t>
 </w:t>
            </w:r>
          </w:p>
        </w:tc>
      </w:tr>
      <w:tr>
        <w:trPr>
          <w:trHeight w:val="30" w:hRule="atLeast"/>
        </w:trPr>
        <w:tc>
          <w:tcPr>
            <w:tcW w:w="1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Дүниетаным мен дін</w:t>
            </w: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алғашқы адамдардың наным–сенімдерін сипаттау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түркілердің дүниетанымдық ерекшеліктерін түсіндіру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w:t>
            </w:r>
            <w:r>
              <w:br/>
            </w:r>
            <w:r>
              <w:rPr>
                <w:rFonts w:ascii="Times New Roman"/>
                <w:b w:val="false"/>
                <w:i w:val="false"/>
                <w:color w:val="000000"/>
                <w:sz w:val="20"/>
              </w:rPr>
              <w:t>
салт – дәстүрлер мен әдет-ғұрыптардың құндылықтарын анықтау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8.2.1.1 мемлекеттің діни саясатының мақсаты мен салдарын анықтау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дәстүрлі және деструктивті діни ағымдар мен ұйымдардың іс-әрекетін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ежелгі тайпалар</w:t>
            </w:r>
            <w:r>
              <w:br/>
            </w:r>
            <w:r>
              <w:rPr>
                <w:rFonts w:ascii="Times New Roman"/>
                <w:b w:val="false"/>
                <w:i w:val="false"/>
                <w:color w:val="000000"/>
                <w:sz w:val="20"/>
              </w:rPr>
              <w:t>
дың дүниетанымын сипаттау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 </w:t>
            </w:r>
            <w:r>
              <w:br/>
            </w:r>
            <w:r>
              <w:rPr>
                <w:rFonts w:ascii="Times New Roman"/>
                <w:b w:val="false"/>
                <w:i w:val="false"/>
                <w:color w:val="000000"/>
                <w:sz w:val="20"/>
              </w:rPr>
              <w:t>
ислам дінінің қоғамдық өмірге ықпалын анықтау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7.2.1.2 </w:t>
            </w:r>
            <w:r>
              <w:br/>
            </w:r>
            <w:r>
              <w:rPr>
                <w:rFonts w:ascii="Times New Roman"/>
                <w:b w:val="false"/>
                <w:i w:val="false"/>
                <w:color w:val="000000"/>
                <w:sz w:val="20"/>
              </w:rPr>
              <w:t>
отаршылдық саясаттың ұлттық құндылықтарға кері әсерін талдау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Қазақстан халқы Ассамблеясының дінаралық, этносаралық келісім мен ішкі тұрақтылықтты нығайтудағы ықпалын бағалау</w:t>
            </w:r>
          </w:p>
        </w:tc>
      </w:tr>
      <w:tr>
        <w:trPr>
          <w:trHeight w:val="30" w:hRule="atLeast"/>
        </w:trPr>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6.2.1.3 </w:t>
            </w:r>
            <w:r>
              <w:br/>
            </w:r>
            <w:r>
              <w:rPr>
                <w:rFonts w:ascii="Times New Roman"/>
                <w:b w:val="false"/>
                <w:i w:val="false"/>
                <w:color w:val="000000"/>
                <w:sz w:val="20"/>
              </w:rPr>
              <w:t>
тарихи оқиғалар мен процестердің сабақтастығын сипаттауда "Ұлы Дала Елі" ұғымын қолдану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 "Мәңгілік Ел" жалпыұлттық идеясының маңыздылығын бағалау</w:t>
            </w:r>
          </w:p>
        </w:tc>
      </w:tr>
      <w:tr>
        <w:trPr>
          <w:trHeight w:val="30" w:hRule="atLeast"/>
        </w:trPr>
        <w:tc>
          <w:tcPr>
            <w:tcW w:w="1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br/>
            </w:r>
            <w:r>
              <w:rPr>
                <w:rFonts w:ascii="Times New Roman"/>
                <w:b w:val="false"/>
                <w:i w:val="false"/>
                <w:color w:val="000000"/>
                <w:sz w:val="20"/>
              </w:rPr>
              <w:t>
Өнер мен әдебиет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археологиялық ескерткіш</w:t>
            </w:r>
            <w:r>
              <w:br/>
            </w:r>
            <w:r>
              <w:rPr>
                <w:rFonts w:ascii="Times New Roman"/>
                <w:b w:val="false"/>
                <w:i w:val="false"/>
                <w:color w:val="000000"/>
                <w:sz w:val="20"/>
              </w:rPr>
              <w:t>
терді салыстыру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w:t>
            </w:r>
            <w:r>
              <w:br/>
            </w:r>
            <w:r>
              <w:rPr>
                <w:rFonts w:ascii="Times New Roman"/>
                <w:b w:val="false"/>
                <w:i w:val="false"/>
                <w:color w:val="000000"/>
                <w:sz w:val="20"/>
              </w:rPr>
              <w:t>
күй, аңыз, шежіре, эпостық жырлардың тарихи дереккөзі ретіндегі маңыздылығын айқындау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 </w:t>
            </w:r>
            <w:r>
              <w:br/>
            </w:r>
            <w:r>
              <w:rPr>
                <w:rFonts w:ascii="Times New Roman"/>
                <w:b w:val="false"/>
                <w:i w:val="false"/>
                <w:color w:val="000000"/>
                <w:sz w:val="20"/>
              </w:rPr>
              <w:t>
халық ауыз әдебиеті мен музыка өнері туындыларының тарихи дереккөзі ретінде құндылығын бағалау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қазақ зиялыларының шығармашылық мұрасын талдау және қоғамдық санаға тигізген әсеріне баға беру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кеңестік әдебиет пен өнер туындыларында қоғамдық өмірдің бейнеленуін талдау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археологиялық деректерге сүйене отырып, Андронов мәдениетінің белгілерін анықтау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ортағасырлық сәулет өнері ескерткіштерінің ерекшеліктерін түсіндіру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А. Құнанбаевтың ақын, ойшыл, қоғам қайраткері ретіндегі рөлін айқындау </w:t>
            </w: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Ахмет Байтұрсыновты қазақ тіл білімінің негізін салушы, қоғам қайраткері ретінде бағалау</w:t>
            </w:r>
            <w:r>
              <w:rPr>
                <w:rFonts w:ascii="Times New Roman"/>
                <w:b w:val="false"/>
                <w:i w:val="false"/>
                <w:color w:val="000000"/>
                <w:sz w:val="20"/>
                <w:u w:val="single"/>
              </w:rPr>
              <w:t xml:space="preserve">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9.2.2.2 </w:t>
            </w:r>
            <w:r>
              <w:br/>
            </w:r>
            <w:r>
              <w:rPr>
                <w:rFonts w:ascii="Times New Roman"/>
                <w:b w:val="false"/>
                <w:i w:val="false"/>
                <w:color w:val="000000"/>
                <w:sz w:val="20"/>
              </w:rPr>
              <w:t xml:space="preserve">
Мұхтар Әуезов шығармаларының әлем әдебиетіндегі орнын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ежелгі тайпалар</w:t>
            </w:r>
            <w:r>
              <w:br/>
            </w:r>
            <w:r>
              <w:rPr>
                <w:rFonts w:ascii="Times New Roman"/>
                <w:b w:val="false"/>
                <w:i w:val="false"/>
                <w:color w:val="000000"/>
                <w:sz w:val="20"/>
              </w:rPr>
              <w:t>
дың қолданбалы өнер ерекшеліктерін сипаттау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6.2.2.3 көшпелілердің әскери өнері жетістіктерін сипаттау </w:t>
            </w:r>
            <w:r>
              <w:br/>
            </w:r>
            <w:r>
              <w:rPr>
                <w:rFonts w:ascii="Times New Roman"/>
                <w:b w:val="false"/>
                <w:i w:val="false"/>
                <w:color w:val="000000"/>
                <w:sz w:val="20"/>
              </w:rPr>
              <w:t>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7.2.2.3 </w:t>
            </w:r>
            <w:r>
              <w:br/>
            </w:r>
            <w:r>
              <w:rPr>
                <w:rFonts w:ascii="Times New Roman"/>
                <w:b w:val="false"/>
                <w:i w:val="false"/>
                <w:color w:val="000000"/>
                <w:sz w:val="20"/>
              </w:rPr>
              <w:t xml:space="preserve">
ұлттық музыкалық аспаптардың қолдану ерекшеліктерін сипаттау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8.2.2.3 </w:t>
            </w:r>
            <w:r>
              <w:br/>
            </w:r>
            <w:r>
              <w:rPr>
                <w:rFonts w:ascii="Times New Roman"/>
                <w:b w:val="false"/>
                <w:i w:val="false"/>
                <w:color w:val="000000"/>
                <w:sz w:val="20"/>
              </w:rPr>
              <w:t>
өнер мен әдебиеттегі өзгерістерді анықтау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9.2.2.3 </w:t>
            </w:r>
            <w:r>
              <w:br/>
            </w:r>
            <w:r>
              <w:rPr>
                <w:rFonts w:ascii="Times New Roman"/>
                <w:b w:val="false"/>
                <w:i w:val="false"/>
                <w:color w:val="000000"/>
                <w:sz w:val="20"/>
              </w:rPr>
              <w:t>
қазіргі кездегі өнер мен әдебиеттің даму тенденцияларын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5.2.2.4 "Алтын адам" жәдігерін өнер туындысы ретінде сипаттау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6.2.2.4 </w:t>
            </w:r>
            <w:r>
              <w:br/>
            </w:r>
            <w:r>
              <w:rPr>
                <w:rFonts w:ascii="Times New Roman"/>
                <w:b w:val="false"/>
                <w:i w:val="false"/>
                <w:color w:val="000000"/>
                <w:sz w:val="20"/>
              </w:rPr>
              <w:t>
түркі кезеңіндегі қоғамды бейнелеуде</w:t>
            </w:r>
            <w:r>
              <w:br/>
            </w:r>
            <w:r>
              <w:rPr>
                <w:rFonts w:ascii="Times New Roman"/>
                <w:b w:val="false"/>
                <w:i w:val="false"/>
                <w:color w:val="000000"/>
                <w:sz w:val="20"/>
              </w:rPr>
              <w:t>
Махмұд Қашғари, Жүсіп Баласағұни және Ахмет Яссауи еңбектерінің тарихи құндылығын түсіндіру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7.2.2.4 </w:t>
            </w:r>
            <w:r>
              <w:br/>
            </w:r>
            <w:r>
              <w:rPr>
                <w:rFonts w:ascii="Times New Roman"/>
                <w:b w:val="false"/>
                <w:i w:val="false"/>
                <w:color w:val="000000"/>
                <w:sz w:val="20"/>
              </w:rPr>
              <w:t>
ұлттық киім үлгілерінің ерекшеліктерін анықтау арқылы қолданбалы өнердің жетістіктерін бағалау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8.2.2.4 Ә. Қашаубаев пен Қажымұқан Мұңайтпасұлының қазақ халқын әлемге танытудағы рөліне баға беру</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9.2.2.4 ұлттық құндылықтарды жаңғыртуға бағытталған мемлекеттік бағдарламалардың қажеттілігін негіздеу ("Мәдени мұра" бағдарламасы)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r>
              <w:br/>
            </w:r>
            <w:r>
              <w:rPr>
                <w:rFonts w:ascii="Times New Roman"/>
                <w:b w:val="false"/>
                <w:i w:val="false"/>
                <w:color w:val="000000"/>
                <w:sz w:val="20"/>
              </w:rPr>
              <w:t>
Ә.Марғұланды ғалым-археолог ретінде айқындау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6.2.2.5 көшпелілердің қолданбалы өнер жетістіктерін сипаттау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8.2.2.5 соғыс жылдарындағы өнер мен әдебиеттің халық рухын көтерудегі маңызын бағалау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 көшпелілердің әлемдік өркениетке қосқан үлесін түсіну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br/>
            </w:r>
            <w:r>
              <w:rPr>
                <w:rFonts w:ascii="Times New Roman"/>
                <w:b w:val="false"/>
                <w:i w:val="false"/>
                <w:color w:val="000000"/>
                <w:sz w:val="20"/>
              </w:rPr>
              <w:t>
Білім және ғылым</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қазақстандық ғалымдардың археологиялық жаңалықтарын білу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6.2.3.1 </w:t>
            </w:r>
            <w:r>
              <w:br/>
            </w:r>
            <w:r>
              <w:rPr>
                <w:rFonts w:ascii="Times New Roman"/>
                <w:b w:val="false"/>
                <w:i w:val="false"/>
                <w:color w:val="000000"/>
                <w:sz w:val="20"/>
              </w:rPr>
              <w:t xml:space="preserve">
көне түркі жазуының тарихи маңызын түсіндіру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Ш.Уәлихановтың ғылыми зерттеулерінің тарихи құндылығын анықтау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 ұлттық баспасөз</w:t>
            </w:r>
            <w:r>
              <w:br/>
            </w:r>
            <w:r>
              <w:rPr>
                <w:rFonts w:ascii="Times New Roman"/>
                <w:b w:val="false"/>
                <w:i w:val="false"/>
                <w:color w:val="000000"/>
                <w:sz w:val="20"/>
              </w:rPr>
              <w:t>
дің қоғамдық-саяси сананы оятудағы рөліне баға беру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Е.Бекмахановтың Қазақстан тарихы ғылымына қосқан үлесін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 Әл-Фарабидің және басқа да ғалымдардың ортағасырлық ғылымның дамуына қосқан үлесін анықтау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7.2.3.2 </w:t>
            </w:r>
            <w:r>
              <w:br/>
            </w:r>
            <w:r>
              <w:rPr>
                <w:rFonts w:ascii="Times New Roman"/>
                <w:b w:val="false"/>
                <w:i w:val="false"/>
                <w:color w:val="000000"/>
                <w:sz w:val="20"/>
              </w:rPr>
              <w:t xml:space="preserve">
Жәңгір ханның ағарту ісіне қосқан үлесін анықтау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8.2.3.2 </w:t>
            </w:r>
            <w:r>
              <w:br/>
            </w:r>
            <w:r>
              <w:rPr>
                <w:rFonts w:ascii="Times New Roman"/>
                <w:b w:val="false"/>
                <w:i w:val="false"/>
                <w:color w:val="000000"/>
                <w:sz w:val="20"/>
              </w:rPr>
              <w:t>
кеңес дәуіріндегі қазақ тілінің ахуалын анықтау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w:t>
            </w:r>
            <w:r>
              <w:br/>
            </w:r>
            <w:r>
              <w:rPr>
                <w:rFonts w:ascii="Times New Roman"/>
                <w:b w:val="false"/>
                <w:i w:val="false"/>
                <w:color w:val="000000"/>
                <w:sz w:val="20"/>
              </w:rPr>
              <w:t>
білім мен ғылым саласындағы мемлекеттік саясатқа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r>
              <w:br/>
            </w:r>
            <w:r>
              <w:rPr>
                <w:rFonts w:ascii="Times New Roman"/>
                <w:b w:val="false"/>
                <w:i w:val="false"/>
                <w:color w:val="000000"/>
                <w:sz w:val="20"/>
              </w:rPr>
              <w:t xml:space="preserve">
 "Кодекс Куманикус" сөздігінің халықаралық байланыстардағы рөлін анықтау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 Ы.Алтынсариннің ағарту саласына қосқан үлесін бағалау</w:t>
            </w: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8.2.3.3 </w:t>
            </w:r>
            <w:r>
              <w:br/>
            </w:r>
            <w:r>
              <w:rPr>
                <w:rFonts w:ascii="Times New Roman"/>
                <w:b w:val="false"/>
                <w:i w:val="false"/>
                <w:color w:val="000000"/>
                <w:sz w:val="20"/>
              </w:rPr>
              <w:t>
XX ғ. бірінші жартысындағы білім мен ғылым саласындағы өзгерістерді талдау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6.2.3.4 </w:t>
            </w:r>
            <w:r>
              <w:br/>
            </w:r>
            <w:r>
              <w:rPr>
                <w:rFonts w:ascii="Times New Roman"/>
                <w:b w:val="false"/>
                <w:i w:val="false"/>
                <w:color w:val="000000"/>
                <w:sz w:val="20"/>
              </w:rPr>
              <w:t xml:space="preserve">
Мұхаммед Хайдар Дулатидің "Тарихи-Рашиди" еңбегінің тарихи маңызын түсіндіру </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7.2.3.4 Шәкәрім Құдайбердіұлы, Мәшһүр Жүсіп Көпейұлы, Қ.Халид еңбектерін тарихи дерекретіндегі маңызын айқындау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 Қаныш Сәтбаевтың Қазақстан ғылымын дамытудағы рөліне баға беру</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мемлекеттің дамуы: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2"/>
        <w:gridCol w:w="2163"/>
        <w:gridCol w:w="3044"/>
        <w:gridCol w:w="1355"/>
        <w:gridCol w:w="2069"/>
        <w:gridCol w:w="241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r>
              <w:rPr>
                <w:rFonts w:ascii="Times New Roman"/>
                <w:b w:val="false"/>
                <w:i/>
                <w:color w:val="000000"/>
                <w:sz w:val="20"/>
              </w:rPr>
              <w:t>..</w:t>
            </w:r>
          </w:p>
        </w:tc>
      </w:tr>
      <w:tr>
        <w:trPr>
          <w:trHeight w:val="30" w:hRule="atLeast"/>
        </w:trPr>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r>
              <w:br/>
            </w:r>
            <w:r>
              <w:rPr>
                <w:rFonts w:ascii="Times New Roman"/>
                <w:b w:val="false"/>
                <w:i w:val="false"/>
                <w:color w:val="000000"/>
                <w:sz w:val="20"/>
              </w:rPr>
              <w:t xml:space="preserve">
шамамен 1миллион жыл бұрын – </w:t>
            </w:r>
            <w:r>
              <w:br/>
            </w:r>
            <w:r>
              <w:rPr>
                <w:rFonts w:ascii="Times New Roman"/>
                <w:b w:val="false"/>
                <w:i w:val="false"/>
                <w:color w:val="000000"/>
                <w:sz w:val="20"/>
              </w:rPr>
              <w:t>
V ғасыр</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r>
              <w:br/>
            </w:r>
            <w:r>
              <w:rPr>
                <w:rFonts w:ascii="Times New Roman"/>
                <w:b w:val="false"/>
                <w:i w:val="false"/>
                <w:color w:val="000000"/>
                <w:sz w:val="20"/>
              </w:rPr>
              <w:t xml:space="preserve">
VI – XVII ғасырлар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сынып</w:t>
            </w:r>
            <w:r>
              <w:br/>
            </w:r>
            <w:r>
              <w:rPr>
                <w:rFonts w:ascii="Times New Roman"/>
                <w:b w:val="false"/>
                <w:i w:val="false"/>
                <w:color w:val="000000"/>
                <w:sz w:val="20"/>
              </w:rPr>
              <w:t xml:space="preserve">
XVIII – </w:t>
            </w:r>
            <w:r>
              <w:br/>
            </w:r>
            <w:r>
              <w:rPr>
                <w:rFonts w:ascii="Times New Roman"/>
                <w:b w:val="false"/>
                <w:i w:val="false"/>
                <w:color w:val="000000"/>
                <w:sz w:val="20"/>
              </w:rPr>
              <w:t>
XIX ғасырлар</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r>
              <w:br/>
            </w:r>
            <w:r>
              <w:rPr>
                <w:rFonts w:ascii="Times New Roman"/>
                <w:b w:val="false"/>
                <w:i w:val="false"/>
                <w:color w:val="000000"/>
                <w:sz w:val="20"/>
              </w:rPr>
              <w:t xml:space="preserve">
XX ғасырдың </w:t>
            </w:r>
            <w:r>
              <w:br/>
            </w:r>
            <w:r>
              <w:rPr>
                <w:rFonts w:ascii="Times New Roman"/>
                <w:b w:val="false"/>
                <w:i w:val="false"/>
                <w:color w:val="000000"/>
                <w:sz w:val="20"/>
              </w:rPr>
              <w:t>
І- жартысы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r>
              <w:br/>
            </w:r>
            <w:r>
              <w:rPr>
                <w:rFonts w:ascii="Times New Roman"/>
                <w:b w:val="false"/>
                <w:i w:val="false"/>
                <w:color w:val="000000"/>
                <w:sz w:val="20"/>
              </w:rPr>
              <w:t>
XX ғасырдың ІІ жартысынан бүгінгі күнге дейін</w:t>
            </w:r>
            <w:r>
              <w:br/>
            </w:r>
            <w:r>
              <w:rPr>
                <w:rFonts w:ascii="Times New Roman"/>
                <w:b w:val="false"/>
                <w:i w:val="false"/>
                <w:color w:val="000000"/>
                <w:sz w:val="20"/>
              </w:rPr>
              <w:t>
 </w:t>
            </w:r>
          </w:p>
        </w:tc>
      </w:tr>
      <w:tr>
        <w:trPr>
          <w:trHeight w:val="30" w:hRule="atLeast"/>
        </w:trPr>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3.1. Мемлекеттің ішкі саясаты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картадан тайпалық одақтардың орналасуын көрсету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оқиғалардың өзара байланысын табу арқылы Түрік қағанаты құрылуының тарихи маңызын анықтау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7.3.1.1 </w:t>
            </w:r>
            <w:r>
              <w:br/>
            </w:r>
            <w:r>
              <w:rPr>
                <w:rFonts w:ascii="Times New Roman"/>
                <w:b w:val="false"/>
                <w:i w:val="false"/>
                <w:color w:val="000000"/>
                <w:sz w:val="20"/>
              </w:rPr>
              <w:t>
Қарақұм және Ордабасы құрылтайларының халықты жоңғар басқыншылығына қарсы жұмылдырудағы рөліне баға беру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w:t>
            </w:r>
            <w:r>
              <w:br/>
            </w:r>
            <w:r>
              <w:rPr>
                <w:rFonts w:ascii="Times New Roman"/>
                <w:b w:val="false"/>
                <w:i w:val="false"/>
                <w:color w:val="000000"/>
                <w:sz w:val="20"/>
              </w:rPr>
              <w:t>
қазақ зиялыларының Ресей империясының Мемлекеттік Думасындағы қызметіне баға беру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қоғамдық-саяси өмірдің ерекшеліктерін түсіндіру және өзіндік интерпретация жасау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ежелгі мемлекеттік бірлестіктердің құрылуы алғышарттарын білу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6.3.1.2 </w:t>
            </w:r>
            <w:r>
              <w:br/>
            </w:r>
            <w:r>
              <w:rPr>
                <w:rFonts w:ascii="Times New Roman"/>
                <w:b w:val="false"/>
                <w:i w:val="false"/>
                <w:color w:val="000000"/>
                <w:sz w:val="20"/>
              </w:rPr>
              <w:t>
VI-IX ғасырлардағы мемлекеттерді білу және картаны қолданып, саяси процестерді түсіндіру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w:t>
            </w:r>
            <w:r>
              <w:br/>
            </w:r>
            <w:r>
              <w:rPr>
                <w:rFonts w:ascii="Times New Roman"/>
                <w:b w:val="false"/>
                <w:i w:val="false"/>
                <w:color w:val="000000"/>
                <w:sz w:val="20"/>
              </w:rPr>
              <w:t>
Қазақ хандығының ішкі саяси жағдайын талдау</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8.3.1.2 </w:t>
            </w:r>
            <w:r>
              <w:br/>
            </w:r>
            <w:r>
              <w:rPr>
                <w:rFonts w:ascii="Times New Roman"/>
                <w:b w:val="false"/>
                <w:i w:val="false"/>
                <w:color w:val="000000"/>
                <w:sz w:val="20"/>
              </w:rPr>
              <w:t>
XX ғасырдың басындағы Қазақстандағы қоғамдық–саяси процестерге баға беру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9.3.1.2 Ж.Шаяхметов, Д.Қонаевпен Ж.Тәшеневтің ұлттық мүддені қорғаудағы қызметіне баға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6.3.1.3 </w:t>
            </w:r>
            <w:r>
              <w:br/>
            </w:r>
            <w:r>
              <w:rPr>
                <w:rFonts w:ascii="Times New Roman"/>
                <w:b w:val="false"/>
                <w:i w:val="false"/>
                <w:color w:val="000000"/>
                <w:sz w:val="20"/>
              </w:rPr>
              <w:t xml:space="preserve">
X–XIII ғасырлардағы мемлекеттерді білу және картаны қолданып, саяси процестерді түсіндіру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7.3.1.3 </w:t>
            </w:r>
            <w:r>
              <w:br/>
            </w:r>
            <w:r>
              <w:rPr>
                <w:rFonts w:ascii="Times New Roman"/>
                <w:b w:val="false"/>
                <w:i w:val="false"/>
                <w:color w:val="000000"/>
                <w:sz w:val="20"/>
              </w:rPr>
              <w:t>
Ресей империясының отарлық саясатының себеп-салдарын анықтау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8.3.1.3 </w:t>
            </w:r>
            <w:r>
              <w:br/>
            </w:r>
            <w:r>
              <w:rPr>
                <w:rFonts w:ascii="Times New Roman"/>
                <w:b w:val="false"/>
                <w:i w:val="false"/>
                <w:color w:val="000000"/>
                <w:sz w:val="20"/>
              </w:rPr>
              <w:t xml:space="preserve">
1916 жылғы ұлт-азаттық көтерілістің тарихи маңызын анықтау және тұлғалардың рөліне баға беру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9.3.1.3 Қазақстан Республикасы </w:t>
            </w:r>
            <w:r>
              <w:rPr>
                <w:rFonts w:ascii="Times New Roman"/>
                <w:b w:val="false"/>
                <w:i w:val="false"/>
                <w:color w:val="000000"/>
                <w:sz w:val="20"/>
              </w:rPr>
              <w:t>Конституциясын</w:t>
            </w:r>
            <w:r>
              <w:rPr>
                <w:rFonts w:ascii="Times New Roman"/>
                <w:b w:val="false"/>
                <w:i w:val="false"/>
                <w:color w:val="000000"/>
                <w:sz w:val="20"/>
              </w:rPr>
              <w:t xml:space="preserve"> мемлекеттің тұрақты даму кепілі ретінде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6.3.1.4 </w:t>
            </w:r>
            <w:r>
              <w:br/>
            </w:r>
            <w:r>
              <w:rPr>
                <w:rFonts w:ascii="Times New Roman"/>
                <w:b w:val="false"/>
                <w:i w:val="false"/>
                <w:color w:val="000000"/>
                <w:sz w:val="20"/>
              </w:rPr>
              <w:t>
тарихи ұғымдарды қолданып, Қарахан мемлекетіндегі жер иелену ерекшеліктерін түсіндіру</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r>
              <w:br/>
            </w:r>
            <w:r>
              <w:rPr>
                <w:rFonts w:ascii="Times New Roman"/>
                <w:b w:val="false"/>
                <w:i w:val="false"/>
                <w:color w:val="000000"/>
                <w:sz w:val="20"/>
              </w:rPr>
              <w:t>
 Патша үкіметі реформалары нәтижесіндегі әкімшілік-аумақтық өзгерістерді түсіндіру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8.3.1.4 </w:t>
            </w:r>
            <w:r>
              <w:br/>
            </w:r>
            <w:r>
              <w:rPr>
                <w:rFonts w:ascii="Times New Roman"/>
                <w:b w:val="false"/>
                <w:i w:val="false"/>
                <w:color w:val="000000"/>
                <w:sz w:val="20"/>
              </w:rPr>
              <w:t xml:space="preserve">
"Алаш" партиясының ұлттық мемлекеттілікті жаңғырту саясатын талдау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w:t>
            </w:r>
            <w:r>
              <w:br/>
            </w:r>
            <w:r>
              <w:rPr>
                <w:rFonts w:ascii="Times New Roman"/>
                <w:b w:val="false"/>
                <w:i w:val="false"/>
                <w:color w:val="000000"/>
                <w:sz w:val="20"/>
              </w:rPr>
              <w:t xml:space="preserve">
 әміршіл-әкімшіл саясатқа қарсы халық наразылықтарын салыстырып,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6.3.1.5 </w:t>
            </w:r>
            <w:r>
              <w:br/>
            </w:r>
            <w:r>
              <w:rPr>
                <w:rFonts w:ascii="Times New Roman"/>
                <w:b w:val="false"/>
                <w:i w:val="false"/>
                <w:color w:val="000000"/>
                <w:sz w:val="20"/>
              </w:rPr>
              <w:t xml:space="preserve">
Отырарды қорғаудағы қала халқының ерлігін сипаттау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w:t>
            </w:r>
            <w:r>
              <w:br/>
            </w:r>
            <w:r>
              <w:rPr>
                <w:rFonts w:ascii="Times New Roman"/>
                <w:b w:val="false"/>
                <w:i w:val="false"/>
                <w:color w:val="000000"/>
                <w:sz w:val="20"/>
              </w:rPr>
              <w:t xml:space="preserve">
халықтың отаршылдыққа қарсы ұлт-азаттық күресінің себеп-салдарын анықтау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8.3.1.5 </w:t>
            </w:r>
            <w:r>
              <w:br/>
            </w:r>
            <w:r>
              <w:rPr>
                <w:rFonts w:ascii="Times New Roman"/>
                <w:b w:val="false"/>
                <w:i w:val="false"/>
                <w:color w:val="000000"/>
                <w:sz w:val="20"/>
              </w:rPr>
              <w:t xml:space="preserve">Әлихан Бөкейханның саяси көшбасшылық қызметіне баға беру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9.3.1.5 </w:t>
            </w:r>
            <w:r>
              <w:br/>
            </w:r>
            <w:r>
              <w:rPr>
                <w:rFonts w:ascii="Times New Roman"/>
                <w:b w:val="false"/>
                <w:i w:val="false"/>
                <w:color w:val="000000"/>
                <w:sz w:val="20"/>
              </w:rPr>
              <w:t>
1986 жылғы Желтоқсан оқиғасының тарихи маңыздылығына баға беру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6.3.1.6 </w:t>
            </w:r>
            <w:r>
              <w:br/>
            </w:r>
            <w:r>
              <w:rPr>
                <w:rFonts w:ascii="Times New Roman"/>
                <w:b w:val="false"/>
                <w:i w:val="false"/>
                <w:color w:val="000000"/>
                <w:sz w:val="20"/>
              </w:rPr>
              <w:t xml:space="preserve">
XIII-XV ғасырлардағы мемлекеттерді білу, картаны қолдану арқылы саяси процестерді түсіндіру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7.3.1.6 </w:t>
            </w:r>
            <w:r>
              <w:br/>
            </w:r>
            <w:r>
              <w:rPr>
                <w:rFonts w:ascii="Times New Roman"/>
                <w:b w:val="false"/>
                <w:i w:val="false"/>
                <w:color w:val="000000"/>
                <w:sz w:val="20"/>
              </w:rPr>
              <w:t>
ұлт-азаттық көтеріліс басшыларының рөліне баға беру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8.3.1.6 Қазақстанда құрылған ұлттық автономиялардың маңыздылығына баға беру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9.3.1.6 Қазақстанның тәуелсіздік жолын дағы алғашқы қадамдарын анықтап,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6.3.1.7 ортағасырлық мемлекеттердің ыдырауының негізгі және жанама себептерін анықтау </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8.3.1.7 </w:t>
            </w:r>
            <w:r>
              <w:br/>
            </w:r>
            <w:r>
              <w:rPr>
                <w:rFonts w:ascii="Times New Roman"/>
                <w:b w:val="false"/>
                <w:i w:val="false"/>
                <w:color w:val="000000"/>
                <w:sz w:val="20"/>
              </w:rPr>
              <w:t>
ХХ ғасырдың</w:t>
            </w:r>
            <w:r>
              <w:br/>
            </w:r>
            <w:r>
              <w:rPr>
                <w:rFonts w:ascii="Times New Roman"/>
                <w:b w:val="false"/>
                <w:i w:val="false"/>
                <w:color w:val="000000"/>
                <w:sz w:val="20"/>
              </w:rPr>
              <w:t>
20–30 жылдардағы әміршіл-әкімшіл жүйе саясатының зардаптарын талдау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r>
              <w:br/>
            </w:r>
            <w:r>
              <w:rPr>
                <w:rFonts w:ascii="Times New Roman"/>
                <w:b w:val="false"/>
                <w:i w:val="false"/>
                <w:color w:val="000000"/>
                <w:sz w:val="20"/>
              </w:rPr>
              <w:t>
 өткен оқиғалармен сабақтастықты орнатып, тәуелсіз Қазақстанның жариялануының тарихи маңызын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 Қазақстан аумағындағы мемлекеттердің басқару жүйесінің ерекшеліктерін анықтау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9.3.1.8 </w:t>
            </w:r>
            <w:r>
              <w:br/>
            </w:r>
            <w:r>
              <w:rPr>
                <w:rFonts w:ascii="Times New Roman"/>
                <w:b w:val="false"/>
                <w:i w:val="false"/>
                <w:color w:val="000000"/>
                <w:sz w:val="20"/>
              </w:rPr>
              <w:t>
Тәуелсіз Қазақстанның қоғамдық–саяси дамуын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6.3.1.9 </w:t>
            </w:r>
            <w:r>
              <w:br/>
            </w:r>
            <w:r>
              <w:rPr>
                <w:rFonts w:ascii="Times New Roman"/>
                <w:b w:val="false"/>
                <w:i w:val="false"/>
                <w:color w:val="000000"/>
                <w:sz w:val="20"/>
              </w:rPr>
              <w:t>
Қазақ хандығы құрылуының тарихи маңызын анықтау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9.3.1.9 </w:t>
            </w:r>
            <w:r>
              <w:br/>
            </w:r>
            <w:r>
              <w:rPr>
                <w:rFonts w:ascii="Times New Roman"/>
                <w:b w:val="false"/>
                <w:i w:val="false"/>
                <w:color w:val="000000"/>
                <w:sz w:val="20"/>
              </w:rPr>
              <w:t>
ұзақ мерзімді мемлекеттік стратегияларды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6.3.1.10 </w:t>
            </w:r>
            <w:r>
              <w:br/>
            </w:r>
            <w:r>
              <w:rPr>
                <w:rFonts w:ascii="Times New Roman"/>
                <w:b w:val="false"/>
                <w:i w:val="false"/>
                <w:color w:val="000000"/>
                <w:sz w:val="20"/>
              </w:rPr>
              <w:t>
қазақ хандарының мемлекетті нығайтудағы рөлін анықтау</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 Тәуелсіз мемлекеттің қалыптасуындағы Елбасы Нұрсұлтан Назарбаевтың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 қоғамдық-саяси өмірдегі сұлтан, би, батыр, жыраулардың қызметтерін сипаттау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 Астананы жаңа Қазақстанның өркен деуінің нышаны ретінде айқындау</w:t>
            </w:r>
          </w:p>
        </w:tc>
      </w:tr>
      <w:tr>
        <w:trPr>
          <w:trHeight w:val="30" w:hRule="atLeast"/>
        </w:trPr>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Мемлекеттің сыртқы саясаты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w:t>
            </w:r>
            <w:r>
              <w:br/>
            </w:r>
            <w:r>
              <w:rPr>
                <w:rFonts w:ascii="Times New Roman"/>
                <w:b w:val="false"/>
                <w:i w:val="false"/>
                <w:color w:val="000000"/>
                <w:sz w:val="20"/>
              </w:rPr>
              <w:t>
сақ, сармат тайпаларының халықаралық сахнадағы орнын анықтау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6.3.2.1 </w:t>
            </w:r>
            <w:r>
              <w:br/>
            </w:r>
            <w:r>
              <w:rPr>
                <w:rFonts w:ascii="Times New Roman"/>
                <w:b w:val="false"/>
                <w:i w:val="false"/>
                <w:color w:val="000000"/>
                <w:sz w:val="20"/>
              </w:rPr>
              <w:t xml:space="preserve">
тарихи оқиғалардың өзара байланысын табу арқылы түркі тілдес тайпалардың миграциясын түсіндіру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w:t>
            </w:r>
            <w:r>
              <w:br/>
            </w:r>
            <w:r>
              <w:rPr>
                <w:rFonts w:ascii="Times New Roman"/>
                <w:b w:val="false"/>
                <w:i w:val="false"/>
                <w:color w:val="000000"/>
                <w:sz w:val="20"/>
              </w:rPr>
              <w:t>
Жоңғар шапқыншылығына қарсы күресте танылған хандар мен батырлардың рөлін түсіндіру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қазақстандықтардың Ұлы Отан соғысының жеңісіне қосқан үлесін бағалау</w:t>
            </w: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w:t>
            </w:r>
            <w:r>
              <w:br/>
            </w:r>
            <w:r>
              <w:rPr>
                <w:rFonts w:ascii="Times New Roman"/>
                <w:b w:val="false"/>
                <w:i w:val="false"/>
                <w:color w:val="000000"/>
                <w:sz w:val="20"/>
              </w:rPr>
              <w:t>
XX ғасырдың ІІ жартысындағы әскери-өнеркәсіп кешендерінің Қазақстанға тигізген зардаптарын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Қазақстан территориясындағы алғашқы мемлекеттік бірлестіктердің көрші елдермен қарым-қатынасын анықтау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6.3.2.2 Ұлы Түркі қағанатының сыртқы саясатының негізгі бағыттарын анықтау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7.3.2.2 </w:t>
            </w:r>
            <w:r>
              <w:br/>
            </w:r>
            <w:r>
              <w:rPr>
                <w:rFonts w:ascii="Times New Roman"/>
                <w:b w:val="false"/>
                <w:i w:val="false"/>
                <w:color w:val="000000"/>
                <w:sz w:val="20"/>
              </w:rPr>
              <w:t xml:space="preserve">
Қазақ хандығының сыртқы саясатының нәтижелерін анықтау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Б.Момышұлының батырлық, тұлғалық қасиетін айқындау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Қазақстан Республикасының халықаралық сахнадағы танылуына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6.3.2.3 </w:t>
            </w:r>
            <w:r>
              <w:br/>
            </w:r>
            <w:r>
              <w:rPr>
                <w:rFonts w:ascii="Times New Roman"/>
                <w:b w:val="false"/>
                <w:i w:val="false"/>
                <w:color w:val="000000"/>
                <w:sz w:val="20"/>
              </w:rPr>
              <w:t xml:space="preserve">
Атлах шайқасының тарихи маңызын талдау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7.3.2.3 </w:t>
            </w:r>
            <w:r>
              <w:br/>
            </w:r>
            <w:r>
              <w:rPr>
                <w:rFonts w:ascii="Times New Roman"/>
                <w:b w:val="false"/>
                <w:i w:val="false"/>
                <w:color w:val="000000"/>
                <w:sz w:val="20"/>
              </w:rPr>
              <w:t xml:space="preserve">
Абылай ханның дипломатиялық шеберлігі мен саясатын бағалау </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 Қазақстанның аймақтық және халықаралық ұйымдарымен байланыстарын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 қыпшақтардың Еуразия тарихындағы орнын анықтау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 қазақ диаспораларының тарихи Отанымен байланысының маңыздылығын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6.3.2.5 </w:t>
            </w:r>
            <w:r>
              <w:br/>
            </w:r>
            <w:r>
              <w:rPr>
                <w:rFonts w:ascii="Times New Roman"/>
                <w:b w:val="false"/>
                <w:i w:val="false"/>
                <w:color w:val="000000"/>
                <w:sz w:val="20"/>
              </w:rPr>
              <w:t>
тарихи оқиғалардың өзара байланысын анықтап, Қазақстан аумағында XIII – XV ғасырларда құрылған мемлекеттердің сыртқы саясатын түсіндіру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6.3.2.6 </w:t>
            </w:r>
            <w:r>
              <w:br/>
            </w:r>
            <w:r>
              <w:rPr>
                <w:rFonts w:ascii="Times New Roman"/>
                <w:b w:val="false"/>
                <w:i w:val="false"/>
                <w:color w:val="000000"/>
                <w:sz w:val="20"/>
              </w:rPr>
              <w:t xml:space="preserve">
Қазақ хандарының сыртқы саясатын талдау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6.3.2.7 Орбұлақ шайқасындағы қазақ жасағының әскери өнердегі шеберлігі мен ерлігін бағалау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Қазақстанның экономикалық дамуы: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080"/>
        <w:gridCol w:w="2080"/>
        <w:gridCol w:w="2302"/>
        <w:gridCol w:w="2586"/>
        <w:gridCol w:w="22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r>
              <w:br/>
            </w:r>
            <w:r>
              <w:rPr>
                <w:rFonts w:ascii="Times New Roman"/>
                <w:b w:val="false"/>
                <w:i w:val="false"/>
                <w:color w:val="000000"/>
                <w:sz w:val="20"/>
              </w:rPr>
              <w:t>
шамамен 1 миллион жыл бұрын – V ғасыр</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r>
              <w:br/>
            </w:r>
            <w:r>
              <w:rPr>
                <w:rFonts w:ascii="Times New Roman"/>
                <w:b w:val="false"/>
                <w:i w:val="false"/>
                <w:color w:val="000000"/>
                <w:sz w:val="20"/>
              </w:rPr>
              <w:t xml:space="preserve">
VI – XVII ғасырлар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сынып</w:t>
            </w:r>
            <w:r>
              <w:br/>
            </w:r>
            <w:r>
              <w:rPr>
                <w:rFonts w:ascii="Times New Roman"/>
                <w:b w:val="false"/>
                <w:i w:val="false"/>
                <w:color w:val="000000"/>
                <w:sz w:val="20"/>
              </w:rPr>
              <w:t xml:space="preserve">
XVIII - XIX ғасырлар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w:t>
            </w:r>
            <w:r>
              <w:br/>
            </w:r>
            <w:r>
              <w:rPr>
                <w:rFonts w:ascii="Times New Roman"/>
                <w:b w:val="false"/>
                <w:i w:val="false"/>
                <w:color w:val="000000"/>
                <w:sz w:val="20"/>
              </w:rPr>
              <w:t>
XX ғасырдың І- жартысы</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w:t>
            </w:r>
            <w:r>
              <w:br/>
            </w:r>
            <w:r>
              <w:rPr>
                <w:rFonts w:ascii="Times New Roman"/>
                <w:b w:val="false"/>
                <w:i w:val="false"/>
                <w:color w:val="000000"/>
                <w:sz w:val="20"/>
              </w:rPr>
              <w:t>
XX ғасырдың ІІ- жартысынан бүгінгі күнге дейін</w:t>
            </w:r>
          </w:p>
        </w:tc>
      </w:tr>
      <w:tr>
        <w:trPr>
          <w:trHeight w:val="30" w:hRule="atLeast"/>
        </w:trPr>
        <w:tc>
          <w:tcPr>
            <w:tcW w:w="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Шаруашылық</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ежелгі адамдардың алғашқы кәсібін сипаттау</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6.4.1.1 көшпелілер мен отырықшылар арасындағы өзара экономикалық байланыстарын анықтау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7.4.1.1 </w:t>
            </w:r>
            <w:r>
              <w:br/>
            </w:r>
            <w:r>
              <w:rPr>
                <w:rFonts w:ascii="Times New Roman"/>
                <w:b w:val="false"/>
                <w:i w:val="false"/>
                <w:color w:val="000000"/>
                <w:sz w:val="20"/>
              </w:rPr>
              <w:t>
жоңғар шапқыншылығының қазақ халқының шаруашылығына тигізген зардаптарын анықтау</w:t>
            </w: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 деректер мен дәйектерді салыстыру арқылы жаңа экономикалық саясаттың нәтижесінде орын алған өзгерістерді талдау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Кеңес үкіметі кезіндегі ауыл шаруашылығында орын алған өзгерістерге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 көшпелі мал шаруашылығы мен егіншіліктің қалыптасуын түсіндіру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көшпелілердің дәстүрлі шаруашылығының ерекшеліктерін анықтау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7.4.1.2 </w:t>
            </w:r>
            <w:r>
              <w:br/>
            </w:r>
            <w:r>
              <w:rPr>
                <w:rFonts w:ascii="Times New Roman"/>
                <w:b w:val="false"/>
                <w:i w:val="false"/>
                <w:color w:val="000000"/>
                <w:sz w:val="20"/>
              </w:rPr>
              <w:t>
отарлау саясатының қазақтардың дәстүрлі шаруашылығына тигізген әсерін талдау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күштеп ұжымдастыру саясатының ауыл шаруашылығына тигізген зардаптарын талдау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 Кеңес үкіметі кезіндегі орын алған әлеуметтік экономикалық проблемаларды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 Қазақстан Республикасындағы жекешелендіру процесінің экономикаға ықпалын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 аграрлық секторды модернизациялау бағыттарын талдау</w:t>
            </w:r>
          </w:p>
        </w:tc>
      </w:tr>
      <w:tr>
        <w:trPr>
          <w:trHeight w:val="30" w:hRule="atLeast"/>
        </w:trPr>
        <w:tc>
          <w:tcPr>
            <w:tcW w:w="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Өндірістік қатынастар және</w:t>
            </w:r>
            <w:r>
              <w:br/>
            </w:r>
            <w:r>
              <w:rPr>
                <w:rFonts w:ascii="Times New Roman"/>
                <w:b w:val="false"/>
                <w:i w:val="false"/>
                <w:color w:val="000000"/>
                <w:sz w:val="20"/>
              </w:rPr>
              <w:t xml:space="preserve">
сауда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 еңбек құралдары мен қару-жарақ түрлерін сипаттау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6.4.2.1 </w:t>
            </w:r>
            <w:r>
              <w:br/>
            </w:r>
            <w:r>
              <w:rPr>
                <w:rFonts w:ascii="Times New Roman"/>
                <w:b w:val="false"/>
                <w:i w:val="false"/>
                <w:color w:val="000000"/>
                <w:sz w:val="20"/>
              </w:rPr>
              <w:t>
Ұлы Жібек жолының қала мәдениетінің дамуына әсерін анықтау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7.4.2.1 капиталистік қатынастардың экономикаға ықпалын анықтау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 </w:t>
            </w:r>
            <w:r>
              <w:br/>
            </w:r>
            <w:r>
              <w:rPr>
                <w:rFonts w:ascii="Times New Roman"/>
                <w:b w:val="false"/>
                <w:i w:val="false"/>
                <w:color w:val="000000"/>
                <w:sz w:val="20"/>
              </w:rPr>
              <w:t>
Қазақстандағы индустрияландырудың жетістіктері мен кемшіліктерін талдау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өнеркәсіптің ахуалын анықтап,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металл өндірісі жетілуінің шаруашылық салаларына тигізген ықпалын түсіндіру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6.4.2.2 </w:t>
            </w:r>
            <w:r>
              <w:br/>
            </w:r>
            <w:r>
              <w:rPr>
                <w:rFonts w:ascii="Times New Roman"/>
                <w:b w:val="false"/>
                <w:i w:val="false"/>
                <w:color w:val="000000"/>
                <w:sz w:val="20"/>
              </w:rPr>
              <w:t>
Ұлы Жібек жолының халықаралық қатынастардың дамуындағы орнын анықтау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7.4.2.2 </w:t>
            </w:r>
            <w:r>
              <w:br/>
            </w:r>
            <w:r>
              <w:rPr>
                <w:rFonts w:ascii="Times New Roman"/>
                <w:b w:val="false"/>
                <w:i w:val="false"/>
                <w:color w:val="000000"/>
                <w:sz w:val="20"/>
              </w:rPr>
              <w:t>
сауда қатынастарына жәрмеңкелердің әкелген өзгерістерін анықтау</w:t>
            </w:r>
            <w:r>
              <w:br/>
            </w:r>
            <w:r>
              <w:rPr>
                <w:rFonts w:ascii="Times New Roman"/>
                <w:b w:val="false"/>
                <w:i w:val="false"/>
                <w:color w:val="000000"/>
                <w:sz w:val="20"/>
              </w:rPr>
              <w:t xml:space="preserve">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8.4.2.2 </w:t>
            </w:r>
            <w:r>
              <w:br/>
            </w:r>
            <w:r>
              <w:rPr>
                <w:rFonts w:ascii="Times New Roman"/>
                <w:b w:val="false"/>
                <w:i w:val="false"/>
                <w:color w:val="000000"/>
                <w:sz w:val="20"/>
              </w:rPr>
              <w:t>
Қазақстан экономикасының соғыс жағдайына бейімделгендігін дәлелдеу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9.4.2.2 </w:t>
            </w:r>
            <w:r>
              <w:br/>
            </w:r>
            <w:r>
              <w:rPr>
                <w:rFonts w:ascii="Times New Roman"/>
                <w:b w:val="false"/>
                <w:i w:val="false"/>
                <w:color w:val="000000"/>
                <w:sz w:val="20"/>
              </w:rPr>
              <w:t>
нарықтық экономиканың өндірістік қатынастарға әсерін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5.4.2.3 </w:t>
            </w:r>
            <w:r>
              <w:br/>
            </w:r>
            <w:r>
              <w:rPr>
                <w:rFonts w:ascii="Times New Roman"/>
                <w:b w:val="false"/>
                <w:i w:val="false"/>
                <w:color w:val="000000"/>
                <w:sz w:val="20"/>
              </w:rPr>
              <w:t>
Ұлы Жібек жолының пайда болуын түсіндіру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9.4.2.3 Қазақстанның әлемдік экономикаға кірігуін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9.4.2.4 сыртқы сауданың экономикаға әсерін зерттеу</w:t>
            </w:r>
          </w:p>
        </w:tc>
      </w:tr>
    </w:tbl>
    <w:bookmarkStart w:name="z350" w:id="381"/>
    <w:p>
      <w:pPr>
        <w:spacing w:after="0"/>
        <w:ind w:left="0"/>
        <w:jc w:val="both"/>
      </w:pPr>
      <w:r>
        <w:rPr>
          <w:rFonts w:ascii="Times New Roman"/>
          <w:b w:val="false"/>
          <w:i w:val="false"/>
          <w:color w:val="000000"/>
          <w:sz w:val="28"/>
        </w:rPr>
        <w:t xml:space="preserve">
      16. Осы оқу бағдарламасы негізгі орта білім беру деңгейінің 5-9-сыныптарына арналған "Қазақстан тарихы" оқу пәнінен жаңартылған мазмұндағы үлгілік оқу бағдарламасының Ұзақ мерзімді жоспарына сәйкес жүзеге асырылады. </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"Қазақстан тарихы"</w:t>
            </w:r>
            <w:r>
              <w:br/>
            </w:r>
            <w:r>
              <w:rPr>
                <w:rFonts w:ascii="Times New Roman"/>
                <w:b w:val="false"/>
                <w:i w:val="false"/>
                <w:color w:val="000000"/>
                <w:sz w:val="20"/>
              </w:rPr>
              <w:t>оқу 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1-қосымша</w:t>
            </w:r>
          </w:p>
        </w:tc>
      </w:tr>
    </w:tbl>
    <w:bookmarkStart w:name="z352" w:id="382"/>
    <w:p>
      <w:pPr>
        <w:spacing w:after="0"/>
        <w:ind w:left="0"/>
        <w:jc w:val="left"/>
      </w:pPr>
      <w:r>
        <w:rPr>
          <w:rFonts w:ascii="Times New Roman"/>
          <w:b/>
          <w:i w:val="false"/>
          <w:color w:val="000000"/>
        </w:rPr>
        <w:t xml:space="preserve"> Негізгі орта білім беру деңгейінің 5-9-сыныптарына арналған "Қазақстан тарихы" пәнінен жаңартылған мазмұндағы үлгілік оқу бағдарламасын жүзеге асыру бойынша ұзақ мерзімді жоспар</w:t>
      </w:r>
    </w:p>
    <w:bookmarkEnd w:id="382"/>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733"/>
        <w:gridCol w:w="7166"/>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А Қазақстандағы ежелгі адамдардың өмірі </w:t>
            </w:r>
            <w:r>
              <w:br/>
            </w:r>
            <w:r>
              <w:rPr>
                <w:rFonts w:ascii="Times New Roman"/>
                <w:b w:val="false"/>
                <w:i w:val="false"/>
                <w:color w:val="000000"/>
                <w:sz w:val="20"/>
              </w:rPr>
              <w:t>
(18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Кіріспе сабақ. Қазақстанның ежелгі тарихында не оқытылады </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Қазақстан тарихына жалпы шолу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адамдар қалай өмір сүрді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 алғашқы адамдардың тұрпатын сипаттау;</w:t>
            </w:r>
            <w:r>
              <w:br/>
            </w:r>
            <w:r>
              <w:rPr>
                <w:rFonts w:ascii="Times New Roman"/>
                <w:b w:val="false"/>
                <w:i w:val="false"/>
                <w:color w:val="000000"/>
                <w:sz w:val="20"/>
              </w:rPr>
              <w:t>
5.1.2.1 – алғашқы адамдардың тұрмыс-тіршілігін шығармашылық түрде (әңгімелеу, бейнелеу, көрініс, макет)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Археологтар Қазақстан жерінен тас дәуіріне жататын қандай олжаларды тапты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 қазақстандық ғалымдардың археологиялық жаңалықтарын білу;</w:t>
            </w:r>
            <w:r>
              <w:br/>
            </w:r>
            <w:r>
              <w:rPr>
                <w:rFonts w:ascii="Times New Roman"/>
                <w:b w:val="false"/>
                <w:i w:val="false"/>
                <w:color w:val="000000"/>
                <w:sz w:val="20"/>
              </w:rPr>
              <w:t xml:space="preserve">
5.2.2.1 – археологиялық ескерткіштерді салыстыру; </w:t>
            </w:r>
            <w:r>
              <w:br/>
            </w:r>
            <w:r>
              <w:rPr>
                <w:rFonts w:ascii="Times New Roman"/>
                <w:b w:val="false"/>
                <w:i w:val="false"/>
                <w:color w:val="000000"/>
                <w:sz w:val="20"/>
              </w:rPr>
              <w:t>
5.4.2.1 – еңбек құралдары мен қару-жарақ түрлерін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Табиғаттағы өзгерістер алғашқы адамдар өміріне қалай әсер етті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 ежелгі адамдардың кәсібін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ботайлықтарды жылқыны алғашқы қолға үйретушілер деп атайды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 ежелгі адамдардың кәсібін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жерінде металды өндіру ежелгі адамдардың өмірін қалай өзгертті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 металл өндірісі жетілуінің шаруашылық салаларына тигізген ықпалын түсіндіру;</w:t>
            </w:r>
            <w:r>
              <w:br/>
            </w:r>
            <w:r>
              <w:rPr>
                <w:rFonts w:ascii="Times New Roman"/>
                <w:b w:val="false"/>
                <w:i w:val="false"/>
                <w:color w:val="000000"/>
                <w:sz w:val="20"/>
              </w:rPr>
              <w:t xml:space="preserve">
5.2.2.1 – археологиялық ескерткіштерді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Марғұлан қола дәуірі ескерткіштерінің қандай ерекшеліктерін анықтады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 – Ә.Марғұланның Қазақстан археологиясының дамуына қосқан үлесін айқындау;</w:t>
            </w:r>
            <w:r>
              <w:br/>
            </w:r>
            <w:r>
              <w:rPr>
                <w:rFonts w:ascii="Times New Roman"/>
                <w:b w:val="false"/>
                <w:i w:val="false"/>
                <w:color w:val="000000"/>
                <w:sz w:val="20"/>
              </w:rPr>
              <w:t>
5.2.2.2 – археологиялық деректерге сүйене отырып, андронов және беғазы-дәндібай мәдениеттерінің белгілерін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 салынған суреттер ежелгі адамдардың дүниетанымын қалай бейнелейді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 алғашқы адамдардың наным-сенімдерін сипаттау;</w:t>
            </w:r>
            <w:r>
              <w:br/>
            </w:r>
            <w:r>
              <w:rPr>
                <w:rFonts w:ascii="Times New Roman"/>
                <w:b w:val="false"/>
                <w:i w:val="false"/>
                <w:color w:val="000000"/>
                <w:sz w:val="20"/>
              </w:rPr>
              <w:t xml:space="preserve">
5.2.2.1 – археологиялық ескерткіштерді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адамдардың өміріне саяхат</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 алғашқы адамдардың тұрмыс- тіршілігін шығармашылық түрде (әңгіме леу, бейнелеу, көрініс, макет) көрсету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5.2А </w:t>
            </w:r>
            <w:r>
              <w:br/>
            </w:r>
            <w:r>
              <w:rPr>
                <w:rFonts w:ascii="Times New Roman"/>
                <w:b w:val="false"/>
                <w:i w:val="false"/>
                <w:color w:val="000000"/>
                <w:sz w:val="20"/>
              </w:rPr>
              <w:t xml:space="preserve">
Ежелгі көшпелілер өмірі (8 сағат)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өндіру адам өмірін қалай өзгертті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 – металл өндірісі жетілуінің шаруашылық салаларына тигізген ықпалын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Көшпелі мал шаруашылығы неліктен шаруашылықтың негізгі түріне айналды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 – көшпелі мал шаруашылығы мен егіншіліктің қалыптасуын түсіндіру</w:t>
            </w:r>
            <w:r>
              <w:br/>
            </w:r>
            <w:r>
              <w:rPr>
                <w:rFonts w:ascii="Times New Roman"/>
                <w:b w:val="false"/>
                <w:i w:val="false"/>
                <w:color w:val="000000"/>
                <w:sz w:val="20"/>
              </w:rPr>
              <w:t xml:space="preserve">
5.2.2.6 – көшпелілердің әлемдік өркениетке қосқан үлесін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Көшпелілер баспанасының ерекшелігі неде</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ежелгі тайпалардың қолданбалы өнер ерекшеліктерін сипаттау;</w:t>
            </w:r>
            <w:r>
              <w:br/>
            </w:r>
            <w:r>
              <w:rPr>
                <w:rFonts w:ascii="Times New Roman"/>
                <w:b w:val="false"/>
                <w:i w:val="false"/>
                <w:color w:val="000000"/>
                <w:sz w:val="20"/>
              </w:rPr>
              <w:t>
5.2.2.6 – көшпелілердің әлемдік өркениетке қосқан үлесін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Көшпелілердің қандай салт</w:t>
            </w:r>
            <w:r>
              <w:rPr>
                <w:rFonts w:ascii="Times New Roman"/>
                <w:b/>
                <w:i w:val="false"/>
                <w:color w:val="000000"/>
                <w:sz w:val="20"/>
              </w:rPr>
              <w:t>-</w:t>
            </w:r>
            <w:r>
              <w:rPr>
                <w:rFonts w:ascii="Times New Roman"/>
                <w:b w:val="false"/>
                <w:i w:val="false"/>
                <w:color w:val="000000"/>
                <w:sz w:val="20"/>
              </w:rPr>
              <w:t>дәстүрлері бүгінгі күнге дейін сақталды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 ежелгі тайпалардың дүниетанымын сипаттау</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5.2В</w:t>
            </w:r>
            <w:r>
              <w:br/>
            </w:r>
            <w:r>
              <w:rPr>
                <w:rFonts w:ascii="Times New Roman"/>
                <w:b w:val="false"/>
                <w:i w:val="false"/>
                <w:color w:val="000000"/>
                <w:sz w:val="20"/>
              </w:rPr>
              <w:t xml:space="preserve">
Сақтар </w:t>
            </w:r>
            <w:r>
              <w:br/>
            </w:r>
            <w:r>
              <w:rPr>
                <w:rFonts w:ascii="Times New Roman"/>
                <w:b w:val="false"/>
                <w:i w:val="false"/>
                <w:color w:val="000000"/>
                <w:sz w:val="20"/>
              </w:rPr>
              <w:t>
(4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дереккөздер сақтар туралы мәлімет береді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 картадан тайпалық одақтардың орналасуын көрсету; </w:t>
            </w:r>
            <w:r>
              <w:br/>
            </w:r>
            <w:r>
              <w:rPr>
                <w:rFonts w:ascii="Times New Roman"/>
                <w:b w:val="false"/>
                <w:i w:val="false"/>
                <w:color w:val="000000"/>
                <w:sz w:val="20"/>
              </w:rPr>
              <w:t>
5.3.1.2 – ежелгі мемлекеттік бірлестіктердің құрылу алғышарттарын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адам" кім болды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 қазақстандық ғалымдардың археологиялық жаңалықтарын білу;</w:t>
            </w:r>
            <w:r>
              <w:br/>
            </w:r>
            <w:r>
              <w:rPr>
                <w:rFonts w:ascii="Times New Roman"/>
                <w:b w:val="false"/>
                <w:i w:val="false"/>
                <w:color w:val="000000"/>
                <w:sz w:val="20"/>
              </w:rPr>
              <w:t>
5.2.2.4 – "Алтын адам" жәдігерін өнер туындысы ретінде сипаттау;</w:t>
            </w:r>
            <w:r>
              <w:br/>
            </w:r>
            <w:r>
              <w:rPr>
                <w:rFonts w:ascii="Times New Roman"/>
                <w:b w:val="false"/>
                <w:i w:val="false"/>
                <w:color w:val="000000"/>
                <w:sz w:val="20"/>
              </w:rPr>
              <w:t>
5.2.1.2 – ежелгі тайпалардың дүниетанымын сипаттау</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(2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5.3А</w:t>
            </w:r>
            <w:r>
              <w:br/>
            </w:r>
            <w:r>
              <w:rPr>
                <w:rFonts w:ascii="Times New Roman"/>
                <w:b w:val="false"/>
                <w:i w:val="false"/>
                <w:color w:val="000000"/>
                <w:sz w:val="20"/>
              </w:rPr>
              <w:t>
Сақтар</w:t>
            </w:r>
            <w:r>
              <w:br/>
            </w:r>
            <w:r>
              <w:rPr>
                <w:rFonts w:ascii="Times New Roman"/>
                <w:b w:val="false"/>
                <w:i w:val="false"/>
                <w:color w:val="000000"/>
                <w:sz w:val="20"/>
              </w:rPr>
              <w:t>
(12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Шілікті мен Бесшатыр "патша қорғандары" деп аталады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 археологиялық ескерткіштерді салыстыру;</w:t>
            </w:r>
            <w:r>
              <w:br/>
            </w:r>
            <w:r>
              <w:rPr>
                <w:rFonts w:ascii="Times New Roman"/>
                <w:b w:val="false"/>
                <w:i w:val="false"/>
                <w:color w:val="000000"/>
                <w:sz w:val="20"/>
              </w:rPr>
              <w:t>
5.1.2.2 – әлеуметтік топтардың ерекшелік терін түсіндіру;</w:t>
            </w:r>
            <w:r>
              <w:br/>
            </w:r>
            <w:r>
              <w:rPr>
                <w:rFonts w:ascii="Times New Roman"/>
                <w:b w:val="false"/>
                <w:i w:val="false"/>
                <w:color w:val="000000"/>
                <w:sz w:val="20"/>
              </w:rPr>
              <w:t>
5.2.1.2 – ежелгі тайпалардың дүниетанымын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 қорымынан табылған олжалар сақтардың мәдениетін қалай сипаттайды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 ежелгі тайпалардың дүниетанымын сипаттау;</w:t>
            </w:r>
            <w:r>
              <w:br/>
            </w:r>
            <w:r>
              <w:rPr>
                <w:rFonts w:ascii="Times New Roman"/>
                <w:b w:val="false"/>
                <w:i w:val="false"/>
                <w:color w:val="000000"/>
                <w:sz w:val="20"/>
              </w:rPr>
              <w:t>
5.2.2.3 – ежелгі тайпалардың қолданбалы өнер ерекшеліктерін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"Мұртты обалардың" ерекшелігі неде</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 археологиялық ескерткіштерді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деректерде Томиристің бейнесі қалай сипатталған</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сақ, сармат тайпаларының халықаралық аренадағы орнын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Тәуелсіздік үшін күрескен танымал сақ батырлары кімдер</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сақ, сармат тайпаларының халықаралық аренадағы орнын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Александр Македонскийдің сақтарға жасаған жорығы сәтсіз аяқталды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сақ, сармат тайпаларының халықаралық аренадағы орнын анықтау </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5.3В </w:t>
            </w:r>
            <w:r>
              <w:br/>
            </w:r>
            <w:r>
              <w:rPr>
                <w:rFonts w:ascii="Times New Roman"/>
                <w:b w:val="false"/>
                <w:i w:val="false"/>
                <w:color w:val="000000"/>
                <w:sz w:val="20"/>
              </w:rPr>
              <w:t>
Үйсіндер мен қаңлылар</w:t>
            </w:r>
            <w:r>
              <w:br/>
            </w:r>
            <w:r>
              <w:rPr>
                <w:rFonts w:ascii="Times New Roman"/>
                <w:b w:val="false"/>
                <w:i w:val="false"/>
                <w:color w:val="000000"/>
                <w:sz w:val="20"/>
              </w:rPr>
              <w:t>
(8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 авторлары үйсіндер туралы не жазды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 ежелгі мемлекеттік бірлестіктердің құрылу алғышарттарын білу;</w:t>
            </w:r>
            <w:r>
              <w:br/>
            </w:r>
            <w:r>
              <w:rPr>
                <w:rFonts w:ascii="Times New Roman"/>
                <w:b w:val="false"/>
                <w:i w:val="false"/>
                <w:color w:val="000000"/>
                <w:sz w:val="20"/>
              </w:rPr>
              <w:t>
5.1.2.2 – әлеуметтік топтардың ерекшеліктерін түсіндіру;</w:t>
            </w:r>
            <w:r>
              <w:br/>
            </w:r>
            <w:r>
              <w:rPr>
                <w:rFonts w:ascii="Times New Roman"/>
                <w:b w:val="false"/>
                <w:i w:val="false"/>
                <w:color w:val="000000"/>
                <w:sz w:val="20"/>
              </w:rPr>
              <w:t>
5.3.2.2 – Қазақстан территориясындағы алғашқы мемлекеттік бірлестіктердің көрші елдермен қарым-қатынасын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Қаңлыларда қала мәдениетінің дамуы немен байланысты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 – Ұлы Жібек жолының пайда болуын түсіндіру;</w:t>
            </w:r>
            <w:r>
              <w:br/>
            </w:r>
            <w:r>
              <w:rPr>
                <w:rFonts w:ascii="Times New Roman"/>
                <w:b w:val="false"/>
                <w:i w:val="false"/>
                <w:color w:val="000000"/>
                <w:sz w:val="20"/>
              </w:rPr>
              <w:t>
5.3.2.2 – Қазақстан территориясындағы алғашқы мемлекеттік бірлестіктердің көрші елдермен қарым-қатынасын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 Цянь қаңлы қоғамын қалай сипаттады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 әлеуметтік топтардың ерекшеліктерін түсіндіру</w:t>
            </w:r>
            <w:r>
              <w:br/>
            </w:r>
            <w:r>
              <w:rPr>
                <w:rFonts w:ascii="Times New Roman"/>
                <w:b w:val="false"/>
                <w:i w:val="false"/>
                <w:color w:val="000000"/>
                <w:sz w:val="20"/>
              </w:rPr>
              <w:t>
5.3.1.2 - ежелгі мемлекеттік бірлестіктердің құрылу алғышарттарын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Үйсіндер мен қаңлылардың мәдени дамуы қандай болды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ежелгі тайпалардың қолданбалы өнер ерекшеліктерін сипаттау;</w:t>
            </w:r>
            <w:r>
              <w:br/>
            </w:r>
            <w:r>
              <w:rPr>
                <w:rFonts w:ascii="Times New Roman"/>
                <w:b w:val="false"/>
                <w:i w:val="false"/>
                <w:color w:val="000000"/>
                <w:sz w:val="20"/>
              </w:rPr>
              <w:t xml:space="preserve">
5.2.2.6 – көшпелілердің әлемдік өркениетке қосқан үлесін түсіну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5.4А</w:t>
            </w:r>
            <w:r>
              <w:br/>
            </w:r>
            <w:r>
              <w:rPr>
                <w:rFonts w:ascii="Times New Roman"/>
                <w:b w:val="false"/>
                <w:i w:val="false"/>
                <w:color w:val="000000"/>
                <w:sz w:val="20"/>
              </w:rPr>
              <w:t xml:space="preserve">
Ғұндар </w:t>
            </w:r>
            <w:r>
              <w:br/>
            </w:r>
            <w:r>
              <w:rPr>
                <w:rFonts w:ascii="Times New Roman"/>
                <w:b w:val="false"/>
                <w:i w:val="false"/>
                <w:color w:val="000000"/>
                <w:sz w:val="20"/>
              </w:rPr>
              <w:t>
(6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Неге Мөде шаньюй "Жер - мемлекеттің негізі" деді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 ғұндардың қоныс аудару бағыттарын тарихи картадан көрсету;</w:t>
            </w:r>
            <w:r>
              <w:br/>
            </w:r>
            <w:r>
              <w:rPr>
                <w:rFonts w:ascii="Times New Roman"/>
                <w:b w:val="false"/>
                <w:i w:val="false"/>
                <w:color w:val="000000"/>
                <w:sz w:val="20"/>
              </w:rPr>
              <w:t>
5.3.1.2 – ежелгі мемлекеттік бірлестіктердің құрылу алғышарттарын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Ғұндармен Ұлы Қытай қорғанының салынуы арасында қандай байланыс бар</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Қазақстан территориясындағы алғашқы мемлекеттік бірлестіктердің көрші елдермен қарым-қатынасын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Ғұндардың Қазақстан территориясына қоныстануы қандай өзгерістерге әкелді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5.1.1.3 – ғұндардың қоныс аудару бағыттарын тарихи картадан көрсету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авторлар Аттилаға қандай баға береді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 ғұндардың қоныс аудару бағыттарын тарихи картадан көрсету;</w:t>
            </w:r>
            <w:r>
              <w:br/>
            </w:r>
            <w:r>
              <w:rPr>
                <w:rFonts w:ascii="Times New Roman"/>
                <w:b w:val="false"/>
                <w:i w:val="false"/>
                <w:color w:val="000000"/>
                <w:sz w:val="20"/>
              </w:rPr>
              <w:t>
5.3.2.2 – Қазақстан территориясындағы алғашқы мемлекеттік бірлестіктердің көрші елдермен қарым-қатынасын анықтау</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5.4В Сарматтар</w:t>
            </w:r>
            <w:r>
              <w:br/>
            </w:r>
            <w:r>
              <w:rPr>
                <w:rFonts w:ascii="Times New Roman"/>
                <w:b w:val="false"/>
                <w:i w:val="false"/>
                <w:color w:val="000000"/>
                <w:sz w:val="20"/>
              </w:rPr>
              <w:t>
(4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Сарматтардың қандай археологиялық ескерткіштері бар</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5.2.2.1 - археологиялық ескерткіштерді салыстыру; </w:t>
            </w:r>
            <w:r>
              <w:br/>
            </w:r>
            <w:r>
              <w:rPr>
                <w:rFonts w:ascii="Times New Roman"/>
                <w:b w:val="false"/>
                <w:i w:val="false"/>
                <w:color w:val="000000"/>
                <w:sz w:val="20"/>
              </w:rPr>
              <w:t>
5.2.2.3 – ежелгі тайпалардың қолданбалы өнер ерекшеліктерін сипаттау;</w:t>
            </w:r>
            <w:r>
              <w:br/>
            </w:r>
            <w:r>
              <w:rPr>
                <w:rFonts w:ascii="Times New Roman"/>
                <w:b w:val="false"/>
                <w:i w:val="false"/>
                <w:color w:val="000000"/>
                <w:sz w:val="20"/>
              </w:rPr>
              <w:t xml:space="preserve">
5.3.1.1 – картада тайпалық одақтардың орналасуын көрсету; </w:t>
            </w:r>
            <w:r>
              <w:br/>
            </w:r>
            <w:r>
              <w:rPr>
                <w:rFonts w:ascii="Times New Roman"/>
                <w:b w:val="false"/>
                <w:i w:val="false"/>
                <w:color w:val="000000"/>
                <w:sz w:val="20"/>
              </w:rPr>
              <w:t>
5.1.2.2 – әлеуметтік топтардың ерекшеліктерін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Сарматтар қандай мемлекеттермен қарым-қатынас жүргізді</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сақ, сармат тайпаларының халықаралық аренадағы орнын анықтау </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С</w:t>
            </w:r>
            <w:r>
              <w:br/>
            </w:r>
            <w:r>
              <w:rPr>
                <w:rFonts w:ascii="Times New Roman"/>
                <w:b w:val="false"/>
                <w:i w:val="false"/>
                <w:color w:val="000000"/>
                <w:sz w:val="20"/>
              </w:rPr>
              <w:t>
Ежелгі Қазақстан тарихына шолу (4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заман адамдарының тұрпаты қандай болды</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5.1.1.2 – тайпаларды нәсілдік ерекшеліктеріне қарай ажырату </w:t>
            </w:r>
          </w:p>
        </w:tc>
      </w:tr>
      <w:tr>
        <w:trPr>
          <w:trHeight w:val="30" w:hRule="atLeast"/>
        </w:trPr>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Қазақстанға саяхат</w:t>
            </w:r>
            <w:r>
              <w:br/>
            </w:r>
            <w:r>
              <w:rPr>
                <w:rFonts w:ascii="Times New Roman"/>
                <w:b w:val="false"/>
                <w:i w:val="false"/>
                <w:color w:val="000000"/>
                <w:sz w:val="20"/>
              </w:rPr>
              <w:t>
 </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 ежелгі адамдардың алғашқы кәсібін сипаттау;</w:t>
            </w:r>
            <w:r>
              <w:br/>
            </w:r>
            <w:r>
              <w:rPr>
                <w:rFonts w:ascii="Times New Roman"/>
                <w:b w:val="false"/>
                <w:i w:val="false"/>
                <w:color w:val="000000"/>
                <w:sz w:val="20"/>
              </w:rPr>
              <w:t>
5.4.1.2 – көшпелі мал шаруашылығы мен егіншіліктің қалыптасуын түсіндіру;</w:t>
            </w:r>
            <w:r>
              <w:br/>
            </w:r>
            <w:r>
              <w:rPr>
                <w:rFonts w:ascii="Times New Roman"/>
                <w:b w:val="false"/>
                <w:i w:val="false"/>
                <w:color w:val="000000"/>
                <w:sz w:val="20"/>
              </w:rPr>
              <w:t>
5.4.2.1 – еңбек құралдары мен қару-жарақ түрлерін сипаттау;</w:t>
            </w:r>
            <w:r>
              <w:br/>
            </w:r>
            <w:r>
              <w:rPr>
                <w:rFonts w:ascii="Times New Roman"/>
                <w:b w:val="false"/>
                <w:i w:val="false"/>
                <w:color w:val="000000"/>
                <w:sz w:val="20"/>
              </w:rPr>
              <w:t>
5.4.2.3 – Ұлы Жібек жолының пайда болуын түсіндіру</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w:t>
            </w:r>
            <w:r>
              <w:br/>
            </w:r>
            <w:r>
              <w:rPr>
                <w:rFonts w:ascii="Times New Roman"/>
                <w:b w:val="false"/>
                <w:i w:val="false"/>
                <w:color w:val="000000"/>
                <w:sz w:val="20"/>
              </w:rPr>
              <w:t>
(2 сағат)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1"/>
        <w:gridCol w:w="3600"/>
        <w:gridCol w:w="5699"/>
      </w:tblGrid>
      <w:tr>
        <w:trPr>
          <w:trHeight w:val="30" w:hRule="atLeast"/>
        </w:trPr>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мазмұны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3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6.1А</w:t>
            </w:r>
            <w:r>
              <w:br/>
            </w:r>
            <w:r>
              <w:rPr>
                <w:rFonts w:ascii="Times New Roman"/>
                <w:b w:val="false"/>
                <w:i w:val="false"/>
                <w:color w:val="000000"/>
                <w:sz w:val="20"/>
              </w:rPr>
              <w:t xml:space="preserve">
VI – IX ғасырлардағы Қазақстан </w:t>
            </w:r>
            <w:r>
              <w:br/>
            </w:r>
            <w:r>
              <w:rPr>
                <w:rFonts w:ascii="Times New Roman"/>
                <w:b w:val="false"/>
                <w:i w:val="false"/>
                <w:color w:val="000000"/>
                <w:sz w:val="20"/>
              </w:rPr>
              <w:t>
(18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сабақ. Орта ғасырлар тарихы нені оқытады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 VI-IX ғасырлардағы мемлекеттерді білу және картаны қолданып, саяси процестерді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VI-IX ғасырларда билік құрған қай қағандардың есімдері тарихта сақталды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 оқиғалардың өзара байланысын табу арқылы Түрік қағанаты құрылуының тарихи маңызын анықтау;</w:t>
            </w:r>
            <w:r>
              <w:br/>
            </w:r>
            <w:r>
              <w:rPr>
                <w:rFonts w:ascii="Times New Roman"/>
                <w:b w:val="false"/>
                <w:i w:val="false"/>
                <w:color w:val="000000"/>
                <w:sz w:val="20"/>
              </w:rPr>
              <w:t>
6.3.1.2 – VI-IX ғасырлардағы мемлекеттерді білу және картаны қолданып, саяси процестерді түсіндіру;</w:t>
            </w:r>
            <w:r>
              <w:br/>
            </w:r>
            <w:r>
              <w:rPr>
                <w:rFonts w:ascii="Times New Roman"/>
                <w:b w:val="false"/>
                <w:i w:val="false"/>
                <w:color w:val="000000"/>
                <w:sz w:val="20"/>
              </w:rPr>
              <w:t xml:space="preserve">
6.3.2.2 – Ұлы Түркі қағанатының сыртқы саясатының негізгі бағыттарын анықтау; </w:t>
            </w:r>
            <w:r>
              <w:br/>
            </w:r>
            <w:r>
              <w:rPr>
                <w:rFonts w:ascii="Times New Roman"/>
                <w:b w:val="false"/>
                <w:i w:val="false"/>
                <w:color w:val="000000"/>
                <w:sz w:val="20"/>
              </w:rPr>
              <w:t>
6.2.1.3 – тарихи оқиғалар мен процестердің сабақтастығын сипаттауда "Ұлы Дала" ұғымын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Білге қаған мен Күлтегіннің мемлекетті нығайтудағы саясаты бізге қандай деректерден белгілі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 VI-IX ғасырлардағы мемлекеттерді білу және картаны қолданып, саяси процестерді түсіндіру;</w:t>
            </w:r>
            <w:r>
              <w:br/>
            </w:r>
            <w:r>
              <w:rPr>
                <w:rFonts w:ascii="Times New Roman"/>
                <w:b w:val="false"/>
                <w:i w:val="false"/>
                <w:color w:val="000000"/>
                <w:sz w:val="20"/>
              </w:rPr>
              <w:t>
6.2.3.1 – көне түркі жазуының тарихи маңызын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Атлах шайқасын "халықтар шайқасы" деп атайды</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6.3.2.3 – Атлах шайқасының тарихи маңызын талдау; </w:t>
            </w:r>
            <w:r>
              <w:br/>
            </w:r>
            <w:r>
              <w:rPr>
                <w:rFonts w:ascii="Times New Roman"/>
                <w:b w:val="false"/>
                <w:i w:val="false"/>
                <w:color w:val="000000"/>
                <w:sz w:val="20"/>
              </w:rPr>
              <w:t xml:space="preserve">
6.2.2.3 – көшпелілердің әскери өнеріндегі жетістіктерін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"Оғызнама" жырында қандай тарихи мәліметтер беріледі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 VI-IX ғасырлардағы мемлекеттерді білу және картаны қолданып, саяси процестерді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Қимақтарда қалалық мәдениетінің дамуын қандай деректер дәлелдейді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6.4.2.1 – Ұлы Жібек жолының қала мәдениетінің дамуына әсерін анықтау; 6.4.1.1 – көшпелілер мен отырықшылар арасындағы өзара экономикалық байланыстарын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 және араб деректері түркілер туралы қандай ақпарат береді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 көшпелілердің әскери өнеріндегі жетістіктерін сипаттау;</w:t>
            </w:r>
            <w:r>
              <w:br/>
            </w:r>
            <w:r>
              <w:rPr>
                <w:rFonts w:ascii="Times New Roman"/>
                <w:b w:val="false"/>
                <w:i w:val="false"/>
                <w:color w:val="000000"/>
                <w:sz w:val="20"/>
              </w:rPr>
              <w:t>
6.4.1.2 – көшпелілердің дәстүрлі шаруашылығының ерекшеліктерін анықтау;</w:t>
            </w:r>
            <w:r>
              <w:br/>
            </w:r>
            <w:r>
              <w:rPr>
                <w:rFonts w:ascii="Times New Roman"/>
                <w:b w:val="false"/>
                <w:i w:val="false"/>
                <w:color w:val="000000"/>
                <w:sz w:val="20"/>
              </w:rPr>
              <w:t>
6.2.1.1 – түркілердің дүниетанымдық ерекшеліктерін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 тілдес халықтардың миграциясы Еуразия тарихына қаншалықты әсерін тигізді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 тарихи оқиғалардың өзара байланысын табу арқылы түркі тілдес тайпалардың миграциясын түсіндіру;</w:t>
            </w:r>
            <w:r>
              <w:br/>
            </w:r>
            <w:r>
              <w:rPr>
                <w:rFonts w:ascii="Times New Roman"/>
                <w:b w:val="false"/>
                <w:i w:val="false"/>
                <w:color w:val="000000"/>
                <w:sz w:val="20"/>
              </w:rPr>
              <w:t>
6.1.1.1 – түркі тілдес тайпаларды атап, олардың картада территориялық орналасуын көрсету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3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6.2А </w:t>
            </w:r>
            <w:r>
              <w:br/>
            </w:r>
            <w:r>
              <w:rPr>
                <w:rFonts w:ascii="Times New Roman"/>
                <w:b w:val="false"/>
                <w:i w:val="false"/>
                <w:color w:val="000000"/>
                <w:sz w:val="20"/>
              </w:rPr>
              <w:t>
X ғ. – XІІІ ғ. басындағы Қазақстан</w:t>
            </w:r>
            <w:r>
              <w:br/>
            </w:r>
            <w:r>
              <w:rPr>
                <w:rFonts w:ascii="Times New Roman"/>
                <w:b w:val="false"/>
                <w:i w:val="false"/>
                <w:color w:val="000000"/>
                <w:sz w:val="20"/>
              </w:rPr>
              <w:t>
(13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ғ. – XIII ғ. басында саяси карта қаншалықты өзгерді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 X ғ. – XIII ғ. басындағы мемлекеттерді білу және картаны қолданып, саяси процестерді түсіндіру;</w:t>
            </w:r>
            <w:r>
              <w:br/>
            </w:r>
            <w:r>
              <w:rPr>
                <w:rFonts w:ascii="Times New Roman"/>
                <w:b w:val="false"/>
                <w:i w:val="false"/>
                <w:color w:val="000000"/>
                <w:sz w:val="20"/>
              </w:rPr>
              <w:t>
6.3.1.7 – ортағасырлық мемлекеттердің ыдырауының негізгі және жанама себептерін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Қарахан мемлекеті ислам дінін мемлекеттік дін деп жариялады</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 X ғ. – XIII ғ. басындағы мемлекеттерді білу және картаны қолданып, саяси процестерді түсіндіру;</w:t>
            </w:r>
            <w:r>
              <w:br/>
            </w:r>
            <w:r>
              <w:rPr>
                <w:rFonts w:ascii="Times New Roman"/>
                <w:b w:val="false"/>
                <w:i w:val="false"/>
                <w:color w:val="000000"/>
                <w:sz w:val="20"/>
              </w:rPr>
              <w:t>
6.2.1.2 – ислам дінінің қоғамдық өмірге ықпалын анықтау;</w:t>
            </w:r>
            <w:r>
              <w:br/>
            </w:r>
            <w:r>
              <w:rPr>
                <w:rFonts w:ascii="Times New Roman"/>
                <w:b w:val="false"/>
                <w:i w:val="false"/>
                <w:color w:val="000000"/>
                <w:sz w:val="20"/>
              </w:rPr>
              <w:t>
6.3.1.4 – тарихи ұғымдарды қолданып, Қарахан мемлекетіндегі жер иелену ерекшеліктерін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Еуразия даласы "Дешті Қыпшақ" деп аталды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 X ғ. – XIII ғ. басындағы мемлекеттерді білу және картаны қолданып, саяси процестерді түсіндіру;</w:t>
            </w:r>
            <w:r>
              <w:br/>
            </w:r>
            <w:r>
              <w:rPr>
                <w:rFonts w:ascii="Times New Roman"/>
                <w:b w:val="false"/>
                <w:i w:val="false"/>
                <w:color w:val="000000"/>
                <w:sz w:val="20"/>
              </w:rPr>
              <w:t xml:space="preserve">
6.3.2.4 – қыпшақтардың Еуразия тарихындағы орнын анықтау; </w:t>
            </w:r>
            <w:r>
              <w:br/>
            </w:r>
            <w:r>
              <w:rPr>
                <w:rFonts w:ascii="Times New Roman"/>
                <w:b w:val="false"/>
                <w:i w:val="false"/>
                <w:color w:val="000000"/>
                <w:sz w:val="20"/>
              </w:rPr>
              <w:t xml:space="preserve">
6.2.2.3 – көшпелілердің әскери өнеріндегі жетістіктерін сипаттау; </w:t>
            </w:r>
            <w:r>
              <w:br/>
            </w:r>
            <w:r>
              <w:rPr>
                <w:rFonts w:ascii="Times New Roman"/>
                <w:b w:val="false"/>
                <w:i w:val="false"/>
                <w:color w:val="000000"/>
                <w:sz w:val="20"/>
              </w:rPr>
              <w:t>
6.2.1.3 – тарихи оқиғалар мен процестердің сабақтастығын сипаттауда "Ұлы Дала" ұғымын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 керейіт пен жалайырлардың ортағасырлардағы саяси сахнадағы рөлі қандай болды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 X ғ. – XIII ғ. басындағы мемлекеттерді білу және картаны қолданып, саяси процестерді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Жібек жолы халықаралық байланыстардың дамуына ықпал етті ме</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 – Ұлы Жібек жолының халықаралық қатынастардың дамуындағы орнын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Жібек жолы ортағасырлық Қазақстанның экономикалық және мәдени дамуына қалай әсер етті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6.4.2.1 – Ұлы Жібек жолының қала мәдениетінің дамуына әсерін анықтау; </w:t>
            </w:r>
            <w:r>
              <w:br/>
            </w:r>
            <w:r>
              <w:rPr>
                <w:rFonts w:ascii="Times New Roman"/>
                <w:b w:val="false"/>
                <w:i w:val="false"/>
                <w:color w:val="000000"/>
                <w:sz w:val="20"/>
              </w:rPr>
              <w:t>
6.4.1.1 – көшпелілер мен отырықшылар арасындағы өзара экономикалық байланыстарын анықтау;</w:t>
            </w:r>
            <w:r>
              <w:br/>
            </w:r>
            <w:r>
              <w:rPr>
                <w:rFonts w:ascii="Times New Roman"/>
                <w:b w:val="false"/>
                <w:i w:val="false"/>
                <w:color w:val="000000"/>
                <w:sz w:val="20"/>
              </w:rPr>
              <w:t>
6.2.2.2 – ортағасырлық сәулет өнері ескерткіштерінің ерекшеліктерін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өркениетінің дамуына түркі мәдениеті қандай үлес қосты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 – көшпелілердің қолданбалы өнер жетістіктерін сипаттау;</w:t>
            </w:r>
            <w:r>
              <w:br/>
            </w:r>
            <w:r>
              <w:rPr>
                <w:rFonts w:ascii="Times New Roman"/>
                <w:b w:val="false"/>
                <w:i w:val="false"/>
                <w:color w:val="000000"/>
                <w:sz w:val="20"/>
              </w:rPr>
              <w:t xml:space="preserve">
6.2.2.2 – ортағасырлық сәулет өнері ескерткіштерінің ерекшеліктерін түсіндіру; </w:t>
            </w:r>
            <w:r>
              <w:br/>
            </w:r>
            <w:r>
              <w:rPr>
                <w:rFonts w:ascii="Times New Roman"/>
                <w:b w:val="false"/>
                <w:i w:val="false"/>
                <w:color w:val="000000"/>
                <w:sz w:val="20"/>
              </w:rPr>
              <w:t>
6.2.3.2 – Әл-Фарабидің және басқа да ғалымдардың ортағасырлық ғылымның дамуына қосқан үлесін анықтау;</w:t>
            </w:r>
            <w:r>
              <w:br/>
            </w:r>
            <w:r>
              <w:rPr>
                <w:rFonts w:ascii="Times New Roman"/>
                <w:b w:val="false"/>
                <w:i w:val="false"/>
                <w:color w:val="000000"/>
                <w:sz w:val="20"/>
              </w:rPr>
              <w:t>
6.2.2.4 – түркі кезеңіндегі қоғамды бейнелеуде М.Қашғари, Ж.Баласағұни және А.Яссауи еңбектерінің тарихи құндылығын түсіндіру;</w:t>
            </w:r>
            <w:r>
              <w:br/>
            </w:r>
            <w:r>
              <w:rPr>
                <w:rFonts w:ascii="Times New Roman"/>
                <w:b w:val="false"/>
                <w:i w:val="false"/>
                <w:color w:val="000000"/>
                <w:sz w:val="20"/>
              </w:rPr>
              <w:t>
6.2.3.3 – "Кодекс Куманикус" сөздігінің халықаралық байланыстардағы рөлін анықтау</w:t>
            </w:r>
          </w:p>
        </w:tc>
      </w:tr>
      <w:tr>
        <w:trPr>
          <w:trHeight w:val="30" w:hRule="atLeast"/>
        </w:trPr>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xml:space="preserve">
(1 сағат)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3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6.3А      </w:t>
            </w:r>
            <w:r>
              <w:br/>
            </w:r>
            <w:r>
              <w:rPr>
                <w:rFonts w:ascii="Times New Roman"/>
                <w:b w:val="false"/>
                <w:i w:val="false"/>
                <w:color w:val="000000"/>
                <w:sz w:val="20"/>
              </w:rPr>
              <w:t xml:space="preserve">
XIII – XV ғасырдың </w:t>
            </w:r>
            <w:r>
              <w:br/>
            </w:r>
            <w:r>
              <w:rPr>
                <w:rFonts w:ascii="Times New Roman"/>
                <w:b w:val="false"/>
                <w:i w:val="false"/>
                <w:color w:val="000000"/>
                <w:sz w:val="20"/>
              </w:rPr>
              <w:t xml:space="preserve">
I жартысын дағы Қазақстан </w:t>
            </w:r>
            <w:r>
              <w:br/>
            </w:r>
            <w:r>
              <w:rPr>
                <w:rFonts w:ascii="Times New Roman"/>
                <w:b w:val="false"/>
                <w:i w:val="false"/>
                <w:color w:val="000000"/>
                <w:sz w:val="20"/>
              </w:rPr>
              <w:t xml:space="preserve">
(16 сағат)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Моңғолдар мемлекеттілік деңгейге қалай жетті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 көшпелілердің әскери өнеріндегі жетістіктерін сипаттау;</w:t>
            </w:r>
            <w:r>
              <w:br/>
            </w:r>
            <w:r>
              <w:rPr>
                <w:rFonts w:ascii="Times New Roman"/>
                <w:b w:val="false"/>
                <w:i w:val="false"/>
                <w:color w:val="000000"/>
                <w:sz w:val="20"/>
              </w:rPr>
              <w:t>
6.3.1.6 – XIII–XV ғасырлардағы мемлекеттерді білу және картаны қолданып, саяси процестерді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Шыңғыс хан әскерлері Отырарды алты ай бойы ала алмады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 – Отырарды қорғаудағы қала халқының ерлігін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Азияға ең үлкен өзгерісті әкелген кімдер: қыпшақтар ма, әлде моңғолдар ма</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 XIII-XV ғасырлардағы мемлекеттердің этноәлеуметтік құрылымын анықтау;</w:t>
            </w:r>
            <w:r>
              <w:br/>
            </w:r>
            <w:r>
              <w:rPr>
                <w:rFonts w:ascii="Times New Roman"/>
                <w:b w:val="false"/>
                <w:i w:val="false"/>
                <w:color w:val="000000"/>
                <w:sz w:val="20"/>
              </w:rPr>
              <w:t>
6.3.1.8 – Қазақстан аумағындағы мемлекеттердің басқару жүйесінің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Моңғол империясының ыдырауы нәтижесінде саяси картада қандай өзгерістер болды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6.3.1.6 – XIII-XV ғасырлардағы мемлекеттерді білу, картаны қолдану арқылы саяси процестерді түсіндіру; </w:t>
            </w:r>
            <w:r>
              <w:br/>
            </w:r>
            <w:r>
              <w:rPr>
                <w:rFonts w:ascii="Times New Roman"/>
                <w:b w:val="false"/>
                <w:i w:val="false"/>
                <w:color w:val="000000"/>
                <w:sz w:val="20"/>
              </w:rPr>
              <w:t xml:space="preserve">
6.1.1.2 – XIII-XV ғасырлардағы мемлекеттердің этноәлеуметтік құрылымын анықтау; </w:t>
            </w:r>
            <w:r>
              <w:br/>
            </w:r>
            <w:r>
              <w:rPr>
                <w:rFonts w:ascii="Times New Roman"/>
                <w:b w:val="false"/>
                <w:i w:val="false"/>
                <w:color w:val="000000"/>
                <w:sz w:val="20"/>
              </w:rPr>
              <w:t>
6.3.1.7 – ортағасырлық мемлекеттердің ыдырауының негізгі және жанама себептерін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мемлекеттілігінің қалыптасуындағы Ақ Орданың рөлі қандай болды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6.3.1.6 – XIII-XV ғасырлардағы мемлекеттерді білу, картаны қолдану арқылы саяси процестерді түсіндіру; </w:t>
            </w:r>
            <w:r>
              <w:br/>
            </w:r>
            <w:r>
              <w:rPr>
                <w:rFonts w:ascii="Times New Roman"/>
                <w:b w:val="false"/>
                <w:i w:val="false"/>
                <w:color w:val="000000"/>
                <w:sz w:val="20"/>
              </w:rPr>
              <w:t xml:space="preserve">
6.1.1.2 – XIII-XV ғасырлардағы мемлекеттердің этноәлеуметтік құрылымын анықтау </w:t>
            </w:r>
            <w:r>
              <w:br/>
            </w:r>
            <w:r>
              <w:rPr>
                <w:rFonts w:ascii="Times New Roman"/>
                <w:b w:val="false"/>
                <w:i w:val="false"/>
                <w:color w:val="000000"/>
                <w:sz w:val="20"/>
              </w:rPr>
              <w:t>
6.3.2.5 – тарихи оқиғалардың өзара байланысын анықтап, Қазақстан аумағында XIII – XV ғасырларда құрылған мемлекеттердің сыртқы саясатын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Моғолстан мен Әбілқайыр мемлекеттеріндегі оқиғалар қандай өзгерістерге әкелді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6.3.1.6 – XIII-XV ғасырлардағы мемлекеттерді білу, картаны қолдану арқылы саяси процестерді түсіндіру; </w:t>
            </w:r>
            <w:r>
              <w:br/>
            </w:r>
            <w:r>
              <w:rPr>
                <w:rFonts w:ascii="Times New Roman"/>
                <w:b w:val="false"/>
                <w:i w:val="false"/>
                <w:color w:val="000000"/>
                <w:sz w:val="20"/>
              </w:rPr>
              <w:t xml:space="preserve">
6.1.1.2 – XIII-XV ғасырлардағы мемлекеттердің этноәлеуметтік құрылымын анықтау; </w:t>
            </w:r>
            <w:r>
              <w:br/>
            </w:r>
            <w:r>
              <w:rPr>
                <w:rFonts w:ascii="Times New Roman"/>
                <w:b w:val="false"/>
                <w:i w:val="false"/>
                <w:color w:val="000000"/>
                <w:sz w:val="20"/>
              </w:rPr>
              <w:t>
6.3.2.5 – тарихи оқиғалардың өзара байланысын анықтап, Қазақстан аумағында XIII – XV ғасырларда құрылған мемлекеттердің сыртқы саясатын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XIII – XV ғасырлардағы өнер мен әдебиет ортағасырлық қоғамды қалай бейнелейді</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 күй, аңыз, шежіре, эпостық жырлардың тарихи дереккөзі ретіндегі маңыздылығын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Ортағасырлық саяхатшылар Қазақстанды қалай сипаттады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 көшпелілердің дәстүрлі шаруашылығының ерекшеліктерін анықтау;</w:t>
            </w:r>
            <w:r>
              <w:br/>
            </w:r>
            <w:r>
              <w:rPr>
                <w:rFonts w:ascii="Times New Roman"/>
                <w:b w:val="false"/>
                <w:i w:val="false"/>
                <w:color w:val="000000"/>
                <w:sz w:val="20"/>
              </w:rPr>
              <w:t xml:space="preserve">
6.2.2.5 – көшпелілердің қолданбалы өнер жетістіктерін сипаттау </w:t>
            </w:r>
          </w:p>
        </w:tc>
      </w:tr>
      <w:tr>
        <w:trPr>
          <w:trHeight w:val="30" w:hRule="atLeast"/>
        </w:trPr>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6.3В Қазақ халқының қалыптасуы</w:t>
            </w:r>
            <w:r>
              <w:br/>
            </w:r>
            <w:r>
              <w:rPr>
                <w:rFonts w:ascii="Times New Roman"/>
                <w:b w:val="false"/>
                <w:i w:val="false"/>
                <w:color w:val="000000"/>
                <w:sz w:val="20"/>
              </w:rPr>
              <w:t>
(2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Дала мұрагері – қазақ халқы қалай қалыптасты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 ежелгі және ортағасырлар тарихының оқиғалары арасында байланыс орнату арқылы қазақ халқы қалыптасуының негізгі кезеңдерді анықтау;</w:t>
            </w:r>
            <w:r>
              <w:br/>
            </w:r>
            <w:r>
              <w:rPr>
                <w:rFonts w:ascii="Times New Roman"/>
                <w:b w:val="false"/>
                <w:i w:val="false"/>
                <w:color w:val="000000"/>
                <w:sz w:val="20"/>
              </w:rPr>
              <w:t>
6.1.1.4 – "қазақ" этнонимінің мағынасын түсіндіру</w:t>
            </w:r>
          </w:p>
        </w:tc>
      </w:tr>
      <w:tr>
        <w:trPr>
          <w:trHeight w:val="30" w:hRule="atLeast"/>
        </w:trPr>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6.3С Біртұтас қазақ мемлекетінің құрылуы</w:t>
            </w:r>
            <w:r>
              <w:br/>
            </w:r>
            <w:r>
              <w:rPr>
                <w:rFonts w:ascii="Times New Roman"/>
                <w:b w:val="false"/>
                <w:i w:val="false"/>
                <w:color w:val="000000"/>
                <w:sz w:val="20"/>
              </w:rPr>
              <w:t>
( 2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Керей мен Жәнібек құрған Қазақ хандығы Орталық Азиядағы алғашқы ұлттық мемлекет деп саналады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 – Қазақ хандығы құрылуының тарихи маңызын анықтау;</w:t>
            </w:r>
            <w:r>
              <w:br/>
            </w:r>
            <w:r>
              <w:rPr>
                <w:rFonts w:ascii="Times New Roman"/>
                <w:b w:val="false"/>
                <w:i w:val="false"/>
                <w:color w:val="000000"/>
                <w:sz w:val="20"/>
              </w:rPr>
              <w:t>
6.2.3.4 – М.Х.Дулатидің "Тарихи-Рашиди" еңбегінің маңыздылығын түсіндіру;</w:t>
            </w:r>
            <w:r>
              <w:br/>
            </w: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6.2.1.3 – тарихи оқиғалар мен процестердің сабақтастығын сипаттауда "Ұлы Дала" ұғымын қолдану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3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6.4А </w:t>
            </w:r>
            <w:r>
              <w:br/>
            </w:r>
            <w:r>
              <w:rPr>
                <w:rFonts w:ascii="Times New Roman"/>
                <w:b w:val="false"/>
                <w:i w:val="false"/>
                <w:color w:val="000000"/>
                <w:sz w:val="20"/>
              </w:rPr>
              <w:t xml:space="preserve">
Қазақ хандығының XVI – XVII ғасырлардағы дамуы </w:t>
            </w:r>
            <w:r>
              <w:br/>
            </w:r>
            <w:r>
              <w:rPr>
                <w:rFonts w:ascii="Times New Roman"/>
                <w:b w:val="false"/>
                <w:i w:val="false"/>
                <w:color w:val="000000"/>
                <w:sz w:val="20"/>
              </w:rPr>
              <w:t>
(12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Қадырғали Жалайыр: "Жәнібек ханның ұлдарының арасында аса белгілі болғаны Қасым хан еді..." деп жазды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6.3.2.6 – қазақ хандарының сыртқы саясатын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Хақназар хан билеген кезеңді Қазақ хандығының "қайта жаңғыруы" деп атайды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6.3.2.6 – қазақ хандарының сыртқы саясатын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хан қазақ жерлерін біріктіру мақсатында қандай саясат ұстанды</w:t>
            </w: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6.3.2.6 – қазақ хандарының сыртқы саясатын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 хан Қазақ хандығының біртұтастығын қалай сақтап қалды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6.3.2.6 – қазақ хандарының сыртқы саясатын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Орбұлақ шайқасының әлемдік әскери өнер тарихындағы алатын орны қандай</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 көшпелілердің әскери өнері жетістіктерін сипаттау;</w:t>
            </w:r>
            <w:r>
              <w:br/>
            </w:r>
            <w:r>
              <w:rPr>
                <w:rFonts w:ascii="Times New Roman"/>
                <w:b w:val="false"/>
                <w:i w:val="false"/>
                <w:color w:val="000000"/>
                <w:sz w:val="20"/>
              </w:rPr>
              <w:t xml:space="preserve">
6.3.2.7 – Орбұлақ шайқасындағы қазақ жасағының әскери өнердегі шеберлігі мен ерлігін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А.Левшин Тәуке ханды "Дала Ликургі" деп атады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 – қазақ хандарының мемлекетті нығайтудағы рөлін анықтау;</w:t>
            </w:r>
            <w:r>
              <w:br/>
            </w:r>
            <w:r>
              <w:rPr>
                <w:rFonts w:ascii="Times New Roman"/>
                <w:b w:val="false"/>
                <w:i w:val="false"/>
                <w:color w:val="000000"/>
                <w:sz w:val="20"/>
              </w:rPr>
              <w:t xml:space="preserve">
6.3.2.6 – қазақ хандарының сыртқы саясатын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топтар қазақ қоғамында қандай рөл атқарды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6.1.2.1 – Қазақ хандығындағы әлеуметтік топтардың орнын анықтау; </w:t>
            </w:r>
            <w:r>
              <w:br/>
            </w:r>
            <w:r>
              <w:rPr>
                <w:rFonts w:ascii="Times New Roman"/>
                <w:b w:val="false"/>
                <w:i w:val="false"/>
                <w:color w:val="000000"/>
                <w:sz w:val="20"/>
              </w:rPr>
              <w:t>
6.3.1.11 – қоғамдық-саяси өмірдегі сұлтан, би, батыр, жыраулардың қызметтерін сипаттау</w:t>
            </w:r>
          </w:p>
        </w:tc>
      </w:tr>
      <w:tr>
        <w:trPr>
          <w:trHeight w:val="30" w:hRule="atLeast"/>
        </w:trPr>
        <w:tc>
          <w:tcPr>
            <w:tcW w:w="3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6.4В </w:t>
            </w:r>
            <w:r>
              <w:br/>
            </w:r>
            <w:r>
              <w:rPr>
                <w:rFonts w:ascii="Times New Roman"/>
                <w:b w:val="false"/>
                <w:i w:val="false"/>
                <w:color w:val="000000"/>
                <w:sz w:val="20"/>
              </w:rPr>
              <w:t>
XVI – XVII ғасырлардағы экономика мен мәдениет</w:t>
            </w:r>
            <w:r>
              <w:br/>
            </w:r>
            <w:r>
              <w:rPr>
                <w:rFonts w:ascii="Times New Roman"/>
                <w:b w:val="false"/>
                <w:i w:val="false"/>
                <w:color w:val="000000"/>
                <w:sz w:val="20"/>
              </w:rPr>
              <w:t xml:space="preserve">
(3 сағат) </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 – XVII ғасырлардағы қазақтардың рухани мәдениетінде халық өмірі қалай көрініс табады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 күй, аңыз, шежіре, эпостық жырлардың тарихи дереккөзі ретіндегі </w:t>
            </w:r>
            <w:r>
              <w:br/>
            </w:r>
            <w:r>
              <w:rPr>
                <w:rFonts w:ascii="Times New Roman"/>
                <w:b w:val="false"/>
                <w:i w:val="false"/>
                <w:color w:val="000000"/>
                <w:sz w:val="20"/>
              </w:rPr>
              <w:t>
маңыздылығын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киіз үй көшпелілердің материалдық мәдениетінің ең жоғарғы үлгісі деп саналады</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6.2.2.5 – көшпелілердің қолданбалы өнер жетістіктерін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Көшпелілердің дәстүрлі шаруашылығының ерекшелігі неде</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 көшпелілердің дәстүрлі шаруашылығының ерекшеліктерін анықтау</w:t>
            </w:r>
          </w:p>
        </w:tc>
      </w:tr>
      <w:tr>
        <w:trPr>
          <w:trHeight w:val="30" w:hRule="atLeast"/>
        </w:trPr>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(1 сағат)</w:t>
            </w:r>
          </w:p>
        </w:tc>
        <w:tc>
          <w:tcPr>
            <w:tcW w:w="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7"/>
        <w:gridCol w:w="4616"/>
        <w:gridCol w:w="5167"/>
      </w:tblGrid>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мазмұны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7.1А </w:t>
            </w:r>
            <w:r>
              <w:br/>
            </w:r>
            <w:r>
              <w:rPr>
                <w:rFonts w:ascii="Times New Roman"/>
                <w:b w:val="false"/>
                <w:i w:val="false"/>
                <w:color w:val="000000"/>
                <w:sz w:val="20"/>
              </w:rPr>
              <w:t xml:space="preserve">
Отан соғысы </w:t>
            </w:r>
            <w:r>
              <w:br/>
            </w:r>
            <w:r>
              <w:rPr>
                <w:rFonts w:ascii="Times New Roman"/>
                <w:b w:val="false"/>
                <w:i w:val="false"/>
                <w:color w:val="000000"/>
                <w:sz w:val="20"/>
              </w:rPr>
              <w:t>
(6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себепті "Елім-ай" бүкілхалықтық әнге айналды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 жоңғар шапқыншылығы кезіндегі демографиялық өзгерістерді және миграциялық процестерді түсіндіру;</w:t>
            </w:r>
            <w:r>
              <w:br/>
            </w:r>
            <w:r>
              <w:rPr>
                <w:rFonts w:ascii="Times New Roman"/>
                <w:b w:val="false"/>
                <w:i w:val="false"/>
                <w:color w:val="000000"/>
                <w:sz w:val="20"/>
              </w:rPr>
              <w:t>
7.2.2.1– халық ауыз әдебиеті мен музыка өнері туындыларының тарихи дереккөзі ретінде құндылығын бағалау;</w:t>
            </w:r>
            <w:r>
              <w:br/>
            </w: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7.4.1.1 – жоңғар шапқыншылығының қазақ халқының шаруашылығына тигізген зардаптарын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Ордабасы ел бірлігінің нышаны болып саналады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7.3.1.1 – Қарақұм және Ордабасы құрылтайларының халықты жоңғар басқыншылығына қарсы жұмылдырудағы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Аңырақай шайқасы қазақ-жоңғар соғысындағы түбегейлі бетбұрыс деп саналады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 Жоңғар шапқыншылығына қарсы күресте танылған хандар мен батырлардың рөлін түсіндіру </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7.1В </w:t>
            </w:r>
            <w:r>
              <w:br/>
            </w:r>
            <w:r>
              <w:rPr>
                <w:rFonts w:ascii="Times New Roman"/>
                <w:b w:val="false"/>
                <w:i w:val="false"/>
                <w:color w:val="000000"/>
                <w:sz w:val="20"/>
              </w:rPr>
              <w:t>
XVIII ғасырдағы Қазақ хандығы</w:t>
            </w:r>
            <w:r>
              <w:br/>
            </w:r>
            <w:r>
              <w:rPr>
                <w:rFonts w:ascii="Times New Roman"/>
                <w:b w:val="false"/>
                <w:i w:val="false"/>
                <w:color w:val="000000"/>
                <w:sz w:val="20"/>
              </w:rPr>
              <w:t xml:space="preserve">
(12 сағат) </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Ресей Қазақстанды Азияға шығудың "кілті мен қақпасы" деп санады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7.3.2.2 – Қазақ хандығының сыртқы саясатының нәтижелерін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Әбілқайыр хан Анна Иоанновна патшайымға жазған хатында қандай мақсат көздеді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7.3.2.2 – Қазақ хандығының сыртқы саясатының нәтижелерін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хандығындағы ішкі саяси жағдайының шиеленісуінің салдары қандай болды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7.3.2.2 – Қазақ хандығының сыртқы саясатының нәтижелерін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Қазақ мемлекетін сақтап қалудағы Абылай ханның рөлі қандай</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7.3.2.3 – Абылай ханның ішкі және сыртқы саясатын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7.2А </w:t>
            </w:r>
            <w:r>
              <w:br/>
            </w:r>
            <w:r>
              <w:rPr>
                <w:rFonts w:ascii="Times New Roman"/>
                <w:b w:val="false"/>
                <w:i w:val="false"/>
                <w:color w:val="000000"/>
                <w:sz w:val="20"/>
              </w:rPr>
              <w:t xml:space="preserve">
XVIII ғасырдағы Қазақстанның мәдениеті </w:t>
            </w:r>
            <w:r>
              <w:br/>
            </w:r>
            <w:r>
              <w:rPr>
                <w:rFonts w:ascii="Times New Roman"/>
                <w:b w:val="false"/>
                <w:i w:val="false"/>
                <w:color w:val="000000"/>
                <w:sz w:val="20"/>
              </w:rPr>
              <w:t>
(4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XVIII ғасырда ақын-жыраулар шығармаларында тарихи оқиғалар қалай көрініс тапты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халық ауыз әдебиеті мен музыка өнері туындыларының тарихи дереккөзі ретінде құндылығын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қолданбалы өнерінің бірегейлігі неде</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 – ұлттық киім үлгілерінің ерекшеліктерін анықтау арқылы қолданбалы өнердің жетістіктерін бағалау</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7.2В</w:t>
            </w:r>
            <w:r>
              <w:br/>
            </w:r>
            <w:r>
              <w:rPr>
                <w:rFonts w:ascii="Times New Roman"/>
                <w:b w:val="false"/>
                <w:i w:val="false"/>
                <w:color w:val="000000"/>
                <w:sz w:val="20"/>
              </w:rPr>
              <w:t>
Отарлау және ұлт-азаттық күрес (9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 отарлауды Ресей империясы қалай жүзеге асырды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7.3.1.3 – Ресей империясының отарлық саясатының себеп-салдарын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Датұлы Кіші жүз қазақтарының қандай құқықтарын қорғауды көздеді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 халықтың отаршылдыққа қарсы ұлт-азаттық күресінің себеп-салдарын анықтау; </w:t>
            </w:r>
            <w:r>
              <w:br/>
            </w:r>
            <w:r>
              <w:rPr>
                <w:rFonts w:ascii="Times New Roman"/>
                <w:b w:val="false"/>
                <w:i w:val="false"/>
                <w:color w:val="000000"/>
                <w:sz w:val="20"/>
              </w:rPr>
              <w:t>
7.3.1.6 – ұлт-азаттық көтеріліс басшыларының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1822-1824 жылдардағы реформалар қазақ қоғамына қандай өзгерістер әкелді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 Патша үкіметі реформалары нәтижесіндегі әкімшілік-аумақтық өзгерістерді түсіндіру;</w:t>
            </w:r>
            <w:r>
              <w:br/>
            </w:r>
            <w:r>
              <w:rPr>
                <w:rFonts w:ascii="Times New Roman"/>
                <w:b w:val="false"/>
                <w:i w:val="false"/>
                <w:color w:val="000000"/>
                <w:sz w:val="20"/>
              </w:rPr>
              <w:t xml:space="preserve">
7.1.2.1 – дәстүрлі қазақ қоғамындағы өзгерістерді өткен тарихи кезеңдермен салыстыру арқылы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Тайманұлы мен Махамбет Өтемісұлын қандай ортақ идея біріктірді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 халықтың отаршылдыққа қарсы ұлт-азаттық күресінің себеп-салдарын анықтау; </w:t>
            </w:r>
            <w:r>
              <w:br/>
            </w:r>
            <w:r>
              <w:rPr>
                <w:rFonts w:ascii="Times New Roman"/>
                <w:b w:val="false"/>
                <w:i w:val="false"/>
                <w:color w:val="000000"/>
                <w:sz w:val="20"/>
              </w:rPr>
              <w:t>
7.3.1.6 – ұлт-азаттық көтеріліс басшыларының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Кенесары хан бастаған ұлт-азаттық күрес неліктен жалпы ұлттық сипатқа ие болды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 халықтың отаршылдыққа қарсы ұлт-азаттық күресінің себеп-салдарын анықтау </w:t>
            </w:r>
            <w:r>
              <w:br/>
            </w:r>
            <w:r>
              <w:rPr>
                <w:rFonts w:ascii="Times New Roman"/>
                <w:b w:val="false"/>
                <w:i w:val="false"/>
                <w:color w:val="000000"/>
                <w:sz w:val="20"/>
              </w:rPr>
              <w:t>
7.3.1.6 – ұлт-азаттық көтеріліс басшыларының рөліне баға беру</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(1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7.3А </w:t>
            </w:r>
            <w:r>
              <w:br/>
            </w:r>
            <w:r>
              <w:rPr>
                <w:rFonts w:ascii="Times New Roman"/>
                <w:b w:val="false"/>
                <w:i w:val="false"/>
                <w:color w:val="000000"/>
                <w:sz w:val="20"/>
              </w:rPr>
              <w:t>
Отарлау және ұлт-азаттық күрес (4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Орта Азия хандықтарының Қазақстан ның оңтүстік аймақтарына экспансиясы күшейді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 халықтың отаршылдыққа қарсы ұлт-азаттық күресінің себеп-салдарын анықтау; </w:t>
            </w:r>
            <w:r>
              <w:br/>
            </w:r>
            <w:r>
              <w:rPr>
                <w:rFonts w:ascii="Times New Roman"/>
                <w:b w:val="false"/>
                <w:i w:val="false"/>
                <w:color w:val="000000"/>
                <w:sz w:val="20"/>
              </w:rPr>
              <w:t>
7.3.1.6 – ұлт-азаттық көтеріліс басшыларының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оңтүстік аймақтарын Ресей империясының қосып алуының ерекшеліктері қандай</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Қазақ хандығының ішкі саяси жағдайын талдау;</w:t>
            </w:r>
            <w:r>
              <w:br/>
            </w:r>
            <w:r>
              <w:rPr>
                <w:rFonts w:ascii="Times New Roman"/>
                <w:b w:val="false"/>
                <w:i w:val="false"/>
                <w:color w:val="000000"/>
                <w:sz w:val="20"/>
              </w:rPr>
              <w:t xml:space="preserve">
7.3.2.2 – Қазақ хандығының сыртқы саясатының нәтижелерін анықтау </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7.3В Қазақстан Ресей империясының құрамында </w:t>
            </w:r>
            <w:r>
              <w:br/>
            </w:r>
            <w:r>
              <w:rPr>
                <w:rFonts w:ascii="Times New Roman"/>
                <w:b w:val="false"/>
                <w:i w:val="false"/>
                <w:color w:val="000000"/>
                <w:sz w:val="20"/>
              </w:rPr>
              <w:t xml:space="preserve">
(6 сағат) </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Патша өкіметі тарапынан "бөліп ал да, билей бер" ұстанымы қалай жүзеге асты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7.3.1.3 – Ресей империясының отарлық саясатының себеп-салдарын анықтау;</w:t>
            </w:r>
            <w:r>
              <w:br/>
            </w:r>
            <w:r>
              <w:rPr>
                <w:rFonts w:ascii="Times New Roman"/>
                <w:b w:val="false"/>
                <w:i w:val="false"/>
                <w:color w:val="000000"/>
                <w:sz w:val="20"/>
              </w:rPr>
              <w:t>
7.3.1.4 – Патша үкіметі реформалары нәтижесіндегі әкімшілік-аумақтық өзгерістерді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XIX ғасырдың 60-70 жылдардағы ұлт-азаттық көтерілістердің басты ерекшеліктері қандай</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7.3.1.5 – халықтың отаршылдыққа қарсы ұлт-азаттық күресінің себеп-салдарын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Қоныстандыру саясаты қазақ қоғамына қандай өзгерістер әкелді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 – отарлау саясатының қазақтардың дәстүрлі шаруашылығына тигізген әсерін талдау;</w:t>
            </w:r>
            <w:r>
              <w:br/>
            </w:r>
            <w:r>
              <w:rPr>
                <w:rFonts w:ascii="Times New Roman"/>
                <w:b w:val="false"/>
                <w:i w:val="false"/>
                <w:color w:val="000000"/>
                <w:sz w:val="20"/>
              </w:rPr>
              <w:t>
7.1.1.2 – Ресей империясының қоныстандыру саясатының себептері мен салдарын талдау</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7.3С </w:t>
            </w:r>
            <w:r>
              <w:br/>
            </w:r>
            <w:r>
              <w:rPr>
                <w:rFonts w:ascii="Times New Roman"/>
                <w:b w:val="false"/>
                <w:i w:val="false"/>
                <w:color w:val="000000"/>
                <w:sz w:val="20"/>
              </w:rPr>
              <w:t xml:space="preserve">
Қазақстан Ресей империясының құрамында </w:t>
            </w:r>
            <w:r>
              <w:br/>
            </w:r>
            <w:r>
              <w:rPr>
                <w:rFonts w:ascii="Times New Roman"/>
                <w:b w:val="false"/>
                <w:i w:val="false"/>
                <w:color w:val="000000"/>
                <w:sz w:val="20"/>
              </w:rPr>
              <w:t>
(10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капиталистік қатынастардың дамуы барысында қандай жаңа өндіріс түрлері пайда болды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7.4.2.1 – капиталистік қатынастардың экономикаға ықпалын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жәрмеңкесіне неліктен халық көп жиналды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7.4.2.2 – сауда қатынастарына жәрмеңкелердің әкелген өзгерістерін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 заман” әдеби ағымы өкілдерінің саяси көзқарастары қандай болды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 ұлттық құндылықтарға отаршылдық саясаттың кері әсерін талдау;</w:t>
            </w:r>
            <w:r>
              <w:br/>
            </w:r>
            <w:r>
              <w:rPr>
                <w:rFonts w:ascii="Times New Roman"/>
                <w:b w:val="false"/>
                <w:i w:val="false"/>
                <w:color w:val="000000"/>
                <w:sz w:val="20"/>
              </w:rPr>
              <w:t>
7.1.2.2 – қазақ зиялыларының қалыптасуының маңыздылығын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2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7.4А </w:t>
            </w:r>
            <w:r>
              <w:br/>
            </w:r>
            <w:r>
              <w:rPr>
                <w:rFonts w:ascii="Times New Roman"/>
                <w:b w:val="false"/>
                <w:i w:val="false"/>
                <w:color w:val="000000"/>
                <w:sz w:val="20"/>
              </w:rPr>
              <w:t>
XIХ-XX ғасырдың басындағы</w:t>
            </w:r>
            <w:r>
              <w:br/>
            </w:r>
            <w:r>
              <w:rPr>
                <w:rFonts w:ascii="Times New Roman"/>
                <w:b w:val="false"/>
                <w:i w:val="false"/>
                <w:color w:val="000000"/>
                <w:sz w:val="20"/>
              </w:rPr>
              <w:t xml:space="preserve">
Қазақстанның мәдениеті </w:t>
            </w:r>
            <w:r>
              <w:br/>
            </w:r>
            <w:r>
              <w:rPr>
                <w:rFonts w:ascii="Times New Roman"/>
                <w:b w:val="false"/>
                <w:i w:val="false"/>
                <w:color w:val="000000"/>
                <w:sz w:val="20"/>
              </w:rPr>
              <w:t>
(14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XIX ғасырда қазақ ауылын суретшілер қалай бейнелейді</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 дәстүрлі қазақ қоғамындағы өзгерістерді өткен тарихи кезеңдермен салыстыру арқылы анықтау; </w:t>
            </w:r>
            <w:r>
              <w:br/>
            </w:r>
            <w:r>
              <w:rPr>
                <w:rFonts w:ascii="Times New Roman"/>
                <w:b w:val="false"/>
                <w:i w:val="false"/>
                <w:color w:val="000000"/>
                <w:sz w:val="20"/>
              </w:rPr>
              <w:t>
7.2.1.1 – салт-дәстүрлер мен әдет-ғұрыптардың құндылықтарын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Ордасының ханы Жәңгір тұңғыш қазақ ағартушысы ретінде қандай рөль атқарды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 – Жәңгір ханның ағарту ісіне қосқан үлесін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Неге С.Мұқанов Шоқан Уәлихановқа арналған шығармасын "Аққан жұлдыз" деп атады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 Шоқан Уәлихановтың ғылыми зерттеулерінің тарихи құндылығын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Алтынсариннің халық ағарту саласындағы жаңашылдығы неден байқалады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 Ыбырай Алтынсариннің ағарту саласына қосқан үлесін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Абай Құнанбайұлын "Хәкім Абай" деп атады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 – Абай Құнанбаевтың ақын, ойшыл, қоғам қайраткері ретіндегі қызметіне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Неге XIX ғасыр қазақ халқының музыка өнерінің гүлденген дәуірі деп саналады</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халық ауыз әдебиеті мен музыка өнері туындыларының тарихи дереккөзі ретінде құндылығын бағалау;</w:t>
            </w:r>
            <w:r>
              <w:br/>
            </w:r>
            <w:r>
              <w:rPr>
                <w:rFonts w:ascii="Times New Roman"/>
                <w:b w:val="false"/>
                <w:i w:val="false"/>
                <w:color w:val="000000"/>
                <w:sz w:val="20"/>
              </w:rPr>
              <w:t xml:space="preserve">
7.2.2.3 – ұлттық музыкалық аспаптардың қолдану ерекшеліктерін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Ш.Құдайбердіұлы, М.Көпейұлы, Қ.Халид еңбектерінің тарихи құндылығы нед</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7.2.3.4 – Шәкәрім Құдайбердіұлы, Мәшһүр Жүсіп Көпейұлы, Қ.Халид еңбектерін тарихи дерек ретіндегі маңызын айқындау</w:t>
            </w: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(2 сағат)</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4"/>
        <w:gridCol w:w="3527"/>
        <w:gridCol w:w="5659"/>
      </w:tblGrid>
      <w:tr>
        <w:trPr>
          <w:trHeight w:val="30" w:hRule="atLeast"/>
        </w:trPr>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мазмұны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8.1А </w:t>
            </w:r>
            <w:r>
              <w:br/>
            </w:r>
            <w:r>
              <w:rPr>
                <w:rFonts w:ascii="Times New Roman"/>
                <w:b w:val="false"/>
                <w:i w:val="false"/>
                <w:color w:val="000000"/>
                <w:sz w:val="20"/>
              </w:rPr>
              <w:t>
ХХ ғасырдың басындағы Қазақстан</w:t>
            </w:r>
            <w:r>
              <w:br/>
            </w:r>
            <w:r>
              <w:rPr>
                <w:rFonts w:ascii="Times New Roman"/>
                <w:b w:val="false"/>
                <w:i w:val="false"/>
                <w:color w:val="000000"/>
                <w:sz w:val="20"/>
              </w:rPr>
              <w:t xml:space="preserve">
(18 сағат) </w:t>
            </w:r>
            <w:r>
              <w:br/>
            </w:r>
            <w:r>
              <w:rPr>
                <w:rFonts w:ascii="Times New Roman"/>
                <w:b w:val="false"/>
                <w:i w:val="false"/>
                <w:color w:val="000000"/>
                <w:sz w:val="20"/>
              </w:rPr>
              <w:t>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А.Байтұрсынов: "Қазақ ұлтының өмір сүруінің өзі проблемаға айналды", - деп айтты?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қазақ зиялыларының Ресей империясының Мемлекеттік Думасындағы қызметіне баға беру;</w:t>
            </w:r>
            <w:r>
              <w:br/>
            </w:r>
            <w:r>
              <w:rPr>
                <w:rFonts w:ascii="Times New Roman"/>
                <w:b w:val="false"/>
                <w:i w:val="false"/>
                <w:color w:val="000000"/>
                <w:sz w:val="20"/>
              </w:rPr>
              <w:t>
8.3.1.2 – XX ғасыр басындағы Қазақстандағы қоғамдық-саяси процестерге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 жылғы ұлт-азаттық көтеріліс неліктен бүкілхалықтық сипат алды</w:t>
            </w: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 XX ғасыр басындағы Қазақстандағы қоғамдық-саяси процестерге баға беру;</w:t>
            </w:r>
            <w:r>
              <w:br/>
            </w:r>
            <w:r>
              <w:rPr>
                <w:rFonts w:ascii="Times New Roman"/>
                <w:b w:val="false"/>
                <w:i w:val="false"/>
                <w:color w:val="000000"/>
                <w:sz w:val="20"/>
              </w:rPr>
              <w:t>
8.3.1.3 – 1916 жылғы ұлт-азаттық көтерілістің тарихи маңызын анықтау және тұлғалардың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1917 жылы саяси белсенділіктің артуы қандай оқиғалардан көрініс тапты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 XX ғасыр басындағы Қазақстандағы қоғамдық-саяси процестерге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Бөкейхан – ХХ ғасырдың басындағы ұлт көшбасшысы</w:t>
            </w: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 қазақ зиялыларының шығармашылық мұрасын талдау және қоғамдық санаға тигізген әсеріне баға беру; </w:t>
            </w:r>
            <w:r>
              <w:br/>
            </w:r>
            <w:r>
              <w:rPr>
                <w:rFonts w:ascii="Times New Roman"/>
                <w:b w:val="false"/>
                <w:i w:val="false"/>
                <w:color w:val="000000"/>
                <w:sz w:val="20"/>
              </w:rPr>
              <w:t xml:space="preserve">
8.3.1.5 – Әлихан Бөкейханның саяси көшбасшылық қызметіне баға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"Алаш" партиясы халық қолдауына ие болды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8.1.2.1 – қазақ зиялыларының қоғамдағы рөлі мен қызметін талдау; </w:t>
            </w:r>
            <w:r>
              <w:br/>
            </w:r>
            <w:r>
              <w:rPr>
                <w:rFonts w:ascii="Times New Roman"/>
                <w:b w:val="false"/>
                <w:i w:val="false"/>
                <w:color w:val="000000"/>
                <w:sz w:val="20"/>
              </w:rPr>
              <w:t>
8.3.1.4 – "Алаш" партиясының ұлттық мемлекеттілікті жаңғыртудағы саясатын талдау;</w:t>
            </w:r>
            <w:r>
              <w:br/>
            </w:r>
            <w:r>
              <w:rPr>
                <w:rFonts w:ascii="Times New Roman"/>
                <w:b w:val="false"/>
                <w:i w:val="false"/>
                <w:color w:val="000000"/>
                <w:sz w:val="20"/>
              </w:rPr>
              <w:t>
8.2.3.1 – ұлттық баспасөздің қоғамдық-саяси сананы оятудағы рөліне баға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8.2А Қазақстанда кеңестік биліктің орнығуы </w:t>
            </w:r>
            <w:r>
              <w:br/>
            </w:r>
            <w:r>
              <w:rPr>
                <w:rFonts w:ascii="Times New Roman"/>
                <w:b w:val="false"/>
                <w:i w:val="false"/>
                <w:color w:val="000000"/>
                <w:sz w:val="20"/>
              </w:rPr>
              <w:t>
(12 сағат)</w:t>
            </w:r>
            <w:r>
              <w:br/>
            </w:r>
            <w:r>
              <w:rPr>
                <w:rFonts w:ascii="Times New Roman"/>
                <w:b w:val="false"/>
                <w:i w:val="false"/>
                <w:color w:val="000000"/>
                <w:sz w:val="20"/>
              </w:rPr>
              <w:t>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революциясының ұрандары халық арасында қандай үміт тудырды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 XX ғасырдың басындағы Қазақстандағы қоғамдық-саяси процестерге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Орда үкіметі мен Түркістан (Қоқан) автономиясының идеялары неліктен жүзеге аспады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 – Қазақстанда құрылған ұлттық автономиялардың маңыздылығына баға беру;</w:t>
            </w:r>
            <w:r>
              <w:br/>
            </w:r>
            <w:r>
              <w:rPr>
                <w:rFonts w:ascii="Times New Roman"/>
                <w:b w:val="false"/>
                <w:i w:val="false"/>
                <w:color w:val="000000"/>
                <w:sz w:val="20"/>
              </w:rPr>
              <w:t xml:space="preserve">
8.1.2.1 – қазақ зиялыларының қоғамдағы рөлі мен қызметін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Автономиялық кеңестік Республикасы құрылуының тарихи маңызы неде</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 – Қазақстанда құрылған ұлттық автономиялардың маңыздылығына баға беру;</w:t>
            </w:r>
            <w:r>
              <w:br/>
            </w:r>
            <w:r>
              <w:rPr>
                <w:rFonts w:ascii="Times New Roman"/>
                <w:b w:val="false"/>
                <w:i w:val="false"/>
                <w:color w:val="000000"/>
                <w:sz w:val="20"/>
              </w:rPr>
              <w:t xml:space="preserve">
8.1.2.1 – қазақ зиялыларының қоғамдағы рөлі мен қызметін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жерінің тұтастығын қалпына келтірудегі ұлт зиялыларының рөлі қандай болды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8.1.2.1 - қазақ зиялыларының қоғамдағы рөлі мен қызметін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Кеңес үкіметі Жаңа экономикалық саясаттан бас тартты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 – ХХ ғасырдың 20–30 жылдардағы әміршіл-әкімшіл жүйе саясатының зардаптарын талдау;</w:t>
            </w:r>
            <w:r>
              <w:br/>
            </w:r>
            <w:r>
              <w:rPr>
                <w:rFonts w:ascii="Times New Roman"/>
                <w:b w:val="false"/>
                <w:i w:val="false"/>
                <w:color w:val="000000"/>
                <w:sz w:val="20"/>
              </w:rPr>
              <w:t>
8.4.1.1 – деректер мен дәйектерді салыстыру арқылы жаңа экономикалық саясаттың нәтижесінде орын алған өзгерістерді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Кеңестік идеология демократиялық ұстанымдарға сай болды ма</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 – ХХ ғасырдың 20–30 жылдардағы әміршіл-әкімшіл жүйе саясатының зардаптарын талдау;</w:t>
            </w:r>
            <w:r>
              <w:br/>
            </w:r>
            <w:r>
              <w:rPr>
                <w:rFonts w:ascii="Times New Roman"/>
                <w:b w:val="false"/>
                <w:i w:val="false"/>
                <w:color w:val="000000"/>
                <w:sz w:val="20"/>
              </w:rPr>
              <w:t>
8.2.1.1 – мемлекеттің діни саясатының мақсаты мен салдарын анықтау</w:t>
            </w:r>
          </w:p>
        </w:tc>
      </w:tr>
      <w:tr>
        <w:trPr>
          <w:trHeight w:val="30" w:hRule="atLeast"/>
        </w:trPr>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(2 сағат)</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8.3А Қазақстан тоталитарлық жүйенің нығаюы кезеңінде </w:t>
            </w:r>
            <w:r>
              <w:br/>
            </w:r>
            <w:r>
              <w:rPr>
                <w:rFonts w:ascii="Times New Roman"/>
                <w:b w:val="false"/>
                <w:i w:val="false"/>
                <w:color w:val="000000"/>
                <w:sz w:val="20"/>
              </w:rPr>
              <w:t>
(14 сағат)</w:t>
            </w:r>
            <w:r>
              <w:br/>
            </w:r>
            <w:r>
              <w:rPr>
                <w:rFonts w:ascii="Times New Roman"/>
                <w:b w:val="false"/>
                <w:i w:val="false"/>
                <w:color w:val="000000"/>
                <w:sz w:val="20"/>
              </w:rPr>
              <w:t>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индустрияландыру кезінде Қазақстанда темір жолдар қарқынды түрде салынды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 – Қазақстандағы индустриялан дырудың жетістіктері мен кемшіліктерін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ұжымдастыру саясаты "ұлы нәубетке" әкеліп соқтырды</w:t>
            </w: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 күштеп ұжымдастыру саясатының ауыл шаруашылығына тигізген зардап тарын талдау;</w:t>
            </w:r>
            <w:r>
              <w:br/>
            </w:r>
            <w:r>
              <w:rPr>
                <w:rFonts w:ascii="Times New Roman"/>
                <w:b w:val="false"/>
                <w:i w:val="false"/>
                <w:color w:val="000000"/>
                <w:sz w:val="20"/>
              </w:rPr>
              <w:t>
8.1.1.1 – демографиялық өзгерістердің себептері мен салдарын анықтау;</w:t>
            </w:r>
            <w:r>
              <w:br/>
            </w:r>
            <w:r>
              <w:rPr>
                <w:rFonts w:ascii="Times New Roman"/>
                <w:b w:val="false"/>
                <w:i w:val="false"/>
                <w:color w:val="000000"/>
                <w:sz w:val="20"/>
              </w:rPr>
              <w:t>
8.3.1.7 – ХХ ғасырдың 20–30 жылдарындағы әміршіл-әкімшіл жүйе саясатының зардаптарын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Ұжымдастыру саясатының дәстүрлі қазақ қоғамына тигізген әсері қандай болды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 күштеп ұжымдастыру саясатының ауыл шаруашылығына тигізген зардаптарын талдау;</w:t>
            </w:r>
            <w:r>
              <w:br/>
            </w:r>
            <w:r>
              <w:rPr>
                <w:rFonts w:ascii="Times New Roman"/>
                <w:b w:val="false"/>
                <w:i w:val="false"/>
                <w:color w:val="000000"/>
                <w:sz w:val="20"/>
              </w:rPr>
              <w:t>
8.2.2.3 – өнер мен әдебиеттегі өзгерістерді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Сталиндік режим не себепті зиялыларға "халық жауы" деген айып тақты</w:t>
            </w: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 – ХХ ғасырдың 20–30 жылдардағы әміршіл-әкімшіл жүйе саясатының зардаптарын талдау;</w:t>
            </w:r>
            <w:r>
              <w:br/>
            </w:r>
            <w:r>
              <w:rPr>
                <w:rFonts w:ascii="Times New Roman"/>
                <w:b w:val="false"/>
                <w:i w:val="false"/>
                <w:color w:val="000000"/>
                <w:sz w:val="20"/>
              </w:rPr>
              <w:t xml:space="preserve">
8.1.2.1 – қазақ зиялыларының қоғамдағы рөлі мен қызметін талдау </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8.3В</w:t>
            </w:r>
            <w:r>
              <w:br/>
            </w:r>
            <w:r>
              <w:rPr>
                <w:rFonts w:ascii="Times New Roman"/>
                <w:b w:val="false"/>
                <w:i w:val="false"/>
                <w:color w:val="000000"/>
                <w:sz w:val="20"/>
              </w:rPr>
              <w:t xml:space="preserve">
Кеңестік Қазақстанның мәдениеті: білім мен ғылым </w:t>
            </w:r>
            <w:r>
              <w:br/>
            </w:r>
            <w:r>
              <w:rPr>
                <w:rFonts w:ascii="Times New Roman"/>
                <w:b w:val="false"/>
                <w:i w:val="false"/>
                <w:color w:val="000000"/>
                <w:sz w:val="20"/>
              </w:rPr>
              <w:t>(6 сағат)</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 Байтұрсынов – "ұлт ұстазы"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8.2.2.2 – Ахмет Байтұрсыновты қазақ тіл білімінің негізін салушы, қоғам қайраткері ретінде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мен ғылым саласының қандай жетістіктері мен кемшіліктері болды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8.2.3.3 – XX ғасырдың бірінші жартысындағы білім мен ғылым саласындағы өзгерістерді талдау; </w:t>
            </w:r>
            <w:r>
              <w:br/>
            </w:r>
            <w:r>
              <w:rPr>
                <w:rFonts w:ascii="Times New Roman"/>
                <w:b w:val="false"/>
                <w:i w:val="false"/>
                <w:color w:val="000000"/>
                <w:sz w:val="20"/>
              </w:rPr>
              <w:t xml:space="preserve">
8.2.3.2 – кеңес дәуіріндегі қазақ тілінің ахуалын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Қаныш Сәтбаевтың феномені неде</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 – Қаныш Сәтбаевтың Қазақстан ғылымын дамытудағы рөліне баға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8.4А Кеңестік Қазақстанның мәдениеті: әдебиет пен өнер (4 сағат)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әдебиетінде социалис тік реализм қалай көрініс тапты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 қазақ зиялыларының шығармашылық мұрасын талдау және қоғамдық санаға тигізген әсеріне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өнерінің жаңа белеске көтерілуі неден байқалды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8.2.2.4 – Әміре Қашаубаев пен Қажымұқан Мұңайтпасұлының қазақ халқын әлемге танытудағы рөліне баға беру; </w:t>
            </w:r>
            <w:r>
              <w:br/>
            </w:r>
            <w:r>
              <w:rPr>
                <w:rFonts w:ascii="Times New Roman"/>
                <w:b w:val="false"/>
                <w:i w:val="false"/>
                <w:color w:val="000000"/>
                <w:sz w:val="20"/>
              </w:rPr>
              <w:t>
8.2.2.1 – қазақ зиялыларының шығармашылық мұрасын талдау және қоғамдық санаға тигізген әсеріне баға беру</w:t>
            </w:r>
          </w:p>
        </w:tc>
      </w:tr>
      <w:tr>
        <w:trPr>
          <w:trHeight w:val="30" w:hRule="atLeast"/>
        </w:trPr>
        <w:tc>
          <w:tcPr>
            <w:tcW w:w="3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В Қазақстан Ұлы Отан соғысы жылдарында</w:t>
            </w:r>
            <w:r>
              <w:br/>
            </w:r>
            <w:r>
              <w:rPr>
                <w:rFonts w:ascii="Times New Roman"/>
                <w:b w:val="false"/>
                <w:i w:val="false"/>
                <w:color w:val="000000"/>
                <w:sz w:val="20"/>
              </w:rPr>
              <w:t>
(10 сағат)</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Қазақстандықтардың Ұлы Отан соғысындағы ерлігі мен тағдыры</w:t>
            </w: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 қазақстандықтардың Ұлы Отан соғысының жеңісіне қосқан үлесін бағалау;</w:t>
            </w:r>
            <w:r>
              <w:br/>
            </w:r>
            <w:r>
              <w:rPr>
                <w:rFonts w:ascii="Times New Roman"/>
                <w:b w:val="false"/>
                <w:i w:val="false"/>
                <w:color w:val="000000"/>
                <w:sz w:val="20"/>
              </w:rPr>
              <w:t>
8.3.2.2 – Бауыржан Момышұлының батырлық, тұлғалық қасиетін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"Бәрі майдан үшін, бәрі Жеңіс үшін!" ұраны қалай жүзеге асты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 – Қазақстан экономикасының соғыс жағдайларына бейімделгендігін дәлелдеу;</w:t>
            </w:r>
            <w:r>
              <w:br/>
            </w:r>
            <w:r>
              <w:rPr>
                <w:rFonts w:ascii="Times New Roman"/>
                <w:b w:val="false"/>
                <w:i w:val="false"/>
                <w:color w:val="000000"/>
                <w:sz w:val="20"/>
              </w:rPr>
              <w:t>
8.1.2.2 – соғыс жылдарындағы халықтың әлеуметтік жағдайын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Соғыс жылдарындағы мәдени жетістіктер</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8.2.2.5 – соғыс жылдарындағы өнер мен әдебиеттің халық рухын көтерудегі маңызын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қалайша депортацияланған халықтардың өлкесіне айналды</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 демографиялық өзгерістердің себептері мен салдарын анықтау</w:t>
            </w:r>
          </w:p>
        </w:tc>
      </w:tr>
      <w:tr>
        <w:trPr>
          <w:trHeight w:val="30" w:hRule="atLeast"/>
        </w:trPr>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(2 сағат)</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7"/>
        <w:gridCol w:w="3728"/>
        <w:gridCol w:w="4325"/>
      </w:tblGrid>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мазмұны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9.1А </w:t>
            </w:r>
            <w:r>
              <w:br/>
            </w:r>
            <w:r>
              <w:rPr>
                <w:rFonts w:ascii="Times New Roman"/>
                <w:b w:val="false"/>
                <w:i w:val="false"/>
                <w:color w:val="000000"/>
                <w:sz w:val="20"/>
              </w:rPr>
              <w:t>
Қазақстан соғыстан кейінгі жылдарда (1946-1953 жылдар)</w:t>
            </w:r>
            <w:r>
              <w:br/>
            </w:r>
            <w:r>
              <w:rPr>
                <w:rFonts w:ascii="Times New Roman"/>
                <w:b w:val="false"/>
                <w:i w:val="false"/>
                <w:color w:val="000000"/>
                <w:sz w:val="20"/>
              </w:rPr>
              <w:t>
(8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Соғыстан кейінгі кезеңде қандай әлеуметтік-экономи калық өзгерістер орын алды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 демографиялық өзгерістердің себеп-салдарлық байланысын талдау арқылы дәйекті қорытынды жасау;</w:t>
            </w:r>
            <w:r>
              <w:br/>
            </w:r>
            <w:r>
              <w:rPr>
                <w:rFonts w:ascii="Times New Roman"/>
                <w:b w:val="false"/>
                <w:i w:val="false"/>
                <w:color w:val="000000"/>
                <w:sz w:val="20"/>
              </w:rPr>
              <w:t>
9.4.1.1 – Кеңес үкіметі кезіндегі ауыл шаруашылығында орын алған өзгерістерге</w:t>
            </w:r>
            <w:r>
              <w:br/>
            </w:r>
            <w:r>
              <w:rPr>
                <w:rFonts w:ascii="Times New Roman"/>
                <w:b w:val="false"/>
                <w:i w:val="false"/>
                <w:color w:val="000000"/>
                <w:sz w:val="20"/>
              </w:rPr>
              <w:t>
баға беру;</w:t>
            </w:r>
            <w:r>
              <w:br/>
            </w:r>
            <w:r>
              <w:rPr>
                <w:rFonts w:ascii="Times New Roman"/>
                <w:b w:val="false"/>
                <w:i w:val="false"/>
                <w:color w:val="000000"/>
                <w:sz w:val="20"/>
              </w:rPr>
              <w:t>
9.4.2.1 – өнеркәсіптің ахуалын анықтап,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Қазақстан ядролық сынақтар алаңына айналды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 қоғамдық-саяси өмірдің ерекшеліктерін түсіндіру және өзіндік интерпретация жасау;</w:t>
            </w:r>
            <w:r>
              <w:br/>
            </w:r>
            <w:r>
              <w:rPr>
                <w:rFonts w:ascii="Times New Roman"/>
                <w:b w:val="false"/>
                <w:i w:val="false"/>
                <w:color w:val="000000"/>
                <w:sz w:val="20"/>
              </w:rPr>
              <w:t>
9.3.2.1 – XX ғасырдың ІІ жартысындағы әскери-өнеркәсіп кешендерінің Қазақстан ға тигізген зардаптарын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тарихшы Ермұхан Бекмаханов 25 жылға бас бостандығынан айырылды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 – Ермұхан Бекмахановтың Қазақстан тарихы ғылымына қосқан үлесін бағалау;</w:t>
            </w:r>
            <w:r>
              <w:br/>
            </w:r>
            <w:r>
              <w:rPr>
                <w:rFonts w:ascii="Times New Roman"/>
                <w:b w:val="false"/>
                <w:i w:val="false"/>
                <w:color w:val="000000"/>
                <w:sz w:val="20"/>
              </w:rPr>
              <w:t>
9.3.1.1 – қоғамдық-саяси өмірдің ерекшеліктерін түсіндіру және өзіндік интерпретация жасау</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9.1В </w:t>
            </w:r>
            <w:r>
              <w:br/>
            </w:r>
            <w:r>
              <w:rPr>
                <w:rFonts w:ascii="Times New Roman"/>
                <w:b w:val="false"/>
                <w:i w:val="false"/>
                <w:color w:val="000000"/>
                <w:sz w:val="20"/>
              </w:rPr>
              <w:t xml:space="preserve">
Қазақстан "жылымық" кезеңінде (1954-1964 жылдар) </w:t>
            </w:r>
            <w:r>
              <w:br/>
            </w:r>
            <w:r>
              <w:rPr>
                <w:rFonts w:ascii="Times New Roman"/>
                <w:b w:val="false"/>
                <w:i w:val="false"/>
                <w:color w:val="000000"/>
                <w:sz w:val="20"/>
              </w:rPr>
              <w:t>
(10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"Жылымық кезеңі" қоғамға қандай өзгеріс әкелді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 қоғамдық-саяси өмірдің ерекшеліктерін түсіндіру және өзіндік интерпретация жасау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 және тыңайған жерлерді игеру саясаты Қазақстанға қалай әсер етті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9.4.1.1 – Кеңес үкіметі кезіндегі ауыл шаруашылығында орын алған өзгерістерге баға беру; </w:t>
            </w:r>
            <w:r>
              <w:br/>
            </w:r>
            <w:r>
              <w:rPr>
                <w:rFonts w:ascii="Times New Roman"/>
                <w:b w:val="false"/>
                <w:i w:val="false"/>
                <w:color w:val="000000"/>
                <w:sz w:val="20"/>
              </w:rPr>
              <w:t>
9.1.1.1 – демографиялық өзгерістердің себеп-салдарлық байланысын талдау арқылы дәйекті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табиғи ресурстарын игеруде ұлттық мүдде қаншалықты ескерілді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 XX ғасырдың ІІ жартысындағы әскери-өнеркәсіп кешендерінің Қазақстанға тигізген зардаптарын талдау;</w:t>
            </w:r>
            <w:r>
              <w:br/>
            </w:r>
            <w:r>
              <w:rPr>
                <w:rFonts w:ascii="Times New Roman"/>
                <w:b w:val="false"/>
                <w:i w:val="false"/>
                <w:color w:val="000000"/>
                <w:sz w:val="20"/>
              </w:rPr>
              <w:t>
9.3.1.1 – қоғамдық-саяси өмірдің ерекшеліктерін түсіндіру және өзіндік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 ғарыш айлағы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 XX ғасырдың ІІ жартысындағы әскери-өнеркәсіп кешендерінің Қазақстанға тигізген зардаптарын талдау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9.2А </w:t>
            </w:r>
            <w:r>
              <w:br/>
            </w:r>
            <w:r>
              <w:rPr>
                <w:rFonts w:ascii="Times New Roman"/>
                <w:b w:val="false"/>
                <w:i w:val="false"/>
                <w:color w:val="000000"/>
                <w:sz w:val="20"/>
              </w:rPr>
              <w:t xml:space="preserve">
Қазақстан "тоқырау" кезеңінде (1965-1985 жылдар) </w:t>
            </w:r>
            <w:r>
              <w:br/>
            </w:r>
            <w:r>
              <w:rPr>
                <w:rFonts w:ascii="Times New Roman"/>
                <w:b w:val="false"/>
                <w:i w:val="false"/>
                <w:color w:val="000000"/>
                <w:sz w:val="20"/>
              </w:rPr>
              <w:t>
(10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себепті 1965-1985 жылдар "тоқырау" кезеңі деп аталды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 қоғамдық-саяси өмірдің ерекшеліктерін түсіндіру және өзіндік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"Тоқырау" кезеңіндегі экономикалық реформалардың ерекшеліктері неде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 өнеркәсіптің ахуалын анықтап, қорытынды жасау;</w:t>
            </w:r>
            <w:r>
              <w:br/>
            </w:r>
            <w:r>
              <w:rPr>
                <w:rFonts w:ascii="Times New Roman"/>
                <w:b w:val="false"/>
                <w:i w:val="false"/>
                <w:color w:val="000000"/>
                <w:sz w:val="20"/>
              </w:rPr>
              <w:t xml:space="preserve">
9.4.1.1 – Кеңес үкіметі кезіндегі ауыл шаруашылығында орын алған өзгерістерге баға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урбандалу процесіне қандай фактор лар әсер етті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 демографиялық өзгерістердің себеп-салдарлық байланысын талдау арқылы дәйекті қорытынды жасау;</w:t>
            </w:r>
            <w:r>
              <w:br/>
            </w:r>
            <w:r>
              <w:rPr>
                <w:rFonts w:ascii="Times New Roman"/>
                <w:b w:val="false"/>
                <w:i w:val="false"/>
                <w:color w:val="000000"/>
                <w:sz w:val="20"/>
              </w:rPr>
              <w:t>
9.1.1.2 – өткен тарихи кезеңдермен сабақтастықты орнату арқылы қазіргі кезеңдегі демографиялық процестерге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зиялы қауымы кеңестік ұлт саясатына наразылығын қалай білдірді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 – әміршіл-әкімшіл саясатқа қарсы халық наразылықтарын салыстырып, талдау;</w:t>
            </w:r>
            <w:r>
              <w:br/>
            </w:r>
            <w:r>
              <w:rPr>
                <w:rFonts w:ascii="Times New Roman"/>
                <w:b w:val="false"/>
                <w:i w:val="false"/>
                <w:color w:val="000000"/>
                <w:sz w:val="20"/>
              </w:rPr>
              <w:t>
9.3.1.1 – қоғамдық-саяси өмірдің ерекшеліктерін түсіндіру және өзіндік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Ж.Шаяхметов, </w:t>
            </w:r>
            <w:r>
              <w:br/>
            </w:r>
            <w:r>
              <w:rPr>
                <w:rFonts w:ascii="Times New Roman"/>
                <w:b w:val="false"/>
                <w:i w:val="false"/>
                <w:color w:val="000000"/>
                <w:sz w:val="20"/>
              </w:rPr>
              <w:t xml:space="preserve">
Д. Қонаев пен </w:t>
            </w:r>
            <w:r>
              <w:br/>
            </w:r>
            <w:r>
              <w:rPr>
                <w:rFonts w:ascii="Times New Roman"/>
                <w:b w:val="false"/>
                <w:i w:val="false"/>
                <w:color w:val="000000"/>
                <w:sz w:val="20"/>
              </w:rPr>
              <w:t>
Ж. Тәшенов ұлттық мүддені қалай қорғады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 – Ж.Шаяхметов, Д. Қонаев пен Ж. Тәшеновтің ұлттық мүддені қорғаудағы қызметіне баға беру;</w:t>
            </w:r>
            <w:r>
              <w:br/>
            </w:r>
            <w:r>
              <w:rPr>
                <w:rFonts w:ascii="Times New Roman"/>
                <w:b w:val="false"/>
                <w:i w:val="false"/>
                <w:color w:val="000000"/>
                <w:sz w:val="20"/>
              </w:rPr>
              <w:t>
9.3.1.1 – қоғамдық-саяси өмірдің ерекшеліктерін түсіндіру және өзіндік интерпретация жасау</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9.2В </w:t>
            </w:r>
            <w:r>
              <w:br/>
            </w:r>
            <w:r>
              <w:rPr>
                <w:rFonts w:ascii="Times New Roman"/>
                <w:b w:val="false"/>
                <w:i w:val="false"/>
                <w:color w:val="000000"/>
                <w:sz w:val="20"/>
              </w:rPr>
              <w:t>
Кеңестік Қазақстанның мәдениеті (1946-1985 жылдар)</w:t>
            </w:r>
            <w:r>
              <w:br/>
            </w:r>
            <w:r>
              <w:rPr>
                <w:rFonts w:ascii="Times New Roman"/>
                <w:b w:val="false"/>
                <w:i w:val="false"/>
                <w:color w:val="000000"/>
                <w:sz w:val="20"/>
              </w:rPr>
              <w:t>
(3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Кеңестік білім беру саласындағы реформалар қандай мақсат көздеді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білім мен ғылым саласындағы мемлекеттік саясатқа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ғалымдарының білім мен ғылымның дамуына қосқан үлесі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білім мен ғылым саласындағы мемлекеттік саясатқа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Кеңестік идеология қазақ мәдениетінің дамуына қандай әсер етті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 кеңестік әдебиет пен өнер туындыларында қоғамдық өмірдің бейнеленуін талдау;</w:t>
            </w:r>
            <w:r>
              <w:br/>
            </w:r>
            <w:r>
              <w:rPr>
                <w:rFonts w:ascii="Times New Roman"/>
                <w:b w:val="false"/>
                <w:i w:val="false"/>
                <w:color w:val="000000"/>
                <w:sz w:val="20"/>
              </w:rPr>
              <w:t>
9.2.2.2 – Мұхтар Әуезов шығармаларының әлем әдебиетіндегі орнын бағалау</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(1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9.3А </w:t>
            </w:r>
            <w:r>
              <w:br/>
            </w:r>
            <w:r>
              <w:rPr>
                <w:rFonts w:ascii="Times New Roman"/>
                <w:b w:val="false"/>
                <w:i w:val="false"/>
                <w:color w:val="000000"/>
                <w:sz w:val="20"/>
              </w:rPr>
              <w:t>
Қазақстан қайта құру кезеңінде (1986-1991 жылдар) (6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КСРО-ның ыдырауы: заңдылық па әлде кездейсоқтық па</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 қоғамдық-саяси өмірдің ерекшеліктерін түсіндіру және өзіндік интерпретация жасау;</w:t>
            </w:r>
            <w:r>
              <w:br/>
            </w:r>
            <w:r>
              <w:rPr>
                <w:rFonts w:ascii="Times New Roman"/>
                <w:b w:val="false"/>
                <w:i w:val="false"/>
                <w:color w:val="000000"/>
                <w:sz w:val="20"/>
              </w:rPr>
              <w:t xml:space="preserve">
9.4.1.2 – Кеңес үкіметі кезіндегі орын алған әлеуметтік-экономикалық проблемаларды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 жылғы Желтоқсан қозғалысы - демократия жаршысы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 – 1986 жылғы Желтоқсан оқиғасының тарихи маңыздылығына баға беру;</w:t>
            </w:r>
            <w:r>
              <w:br/>
            </w:r>
            <w:r>
              <w:rPr>
                <w:rFonts w:ascii="Times New Roman"/>
                <w:b w:val="false"/>
                <w:i w:val="false"/>
                <w:color w:val="000000"/>
                <w:sz w:val="20"/>
              </w:rPr>
              <w:t>
9.3.1.4 – әміршіл-әкімшіл саясатқа қарсы халық наразылықтарын салыстырып,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Демократиялық процестер қоғамдық сананы қалай өзгертті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 қоғамдық-саяси өмірдің ерекшеліктерін түсіндіру және өзіндік интерпретация жасау </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9.3В</w:t>
            </w:r>
            <w:r>
              <w:br/>
            </w:r>
            <w:r>
              <w:rPr>
                <w:rFonts w:ascii="Times New Roman"/>
                <w:b w:val="false"/>
                <w:i w:val="false"/>
                <w:color w:val="000000"/>
                <w:sz w:val="20"/>
              </w:rPr>
              <w:t>
Қазақстан мемлекеттілігінің қайта жаңғыруы (1991 – 1997 жылдар)</w:t>
            </w:r>
            <w:r>
              <w:br/>
            </w:r>
            <w:r>
              <w:rPr>
                <w:rFonts w:ascii="Times New Roman"/>
                <w:b w:val="false"/>
                <w:i w:val="false"/>
                <w:color w:val="000000"/>
                <w:sz w:val="20"/>
              </w:rPr>
              <w:t xml:space="preserve">
(14 сағат) </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тәуелсіздік туралы" Конституциялық Заңының тарихи маңызы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9.3.1.6 – Қазақстанның тәуелсіздік жолындағы алғашқы қадамдарын анықтап, қорытындылау;</w:t>
            </w:r>
            <w:r>
              <w:br/>
            </w:r>
            <w:r>
              <w:rPr>
                <w:rFonts w:ascii="Times New Roman"/>
                <w:b w:val="false"/>
                <w:i w:val="false"/>
                <w:color w:val="000000"/>
                <w:sz w:val="20"/>
              </w:rPr>
              <w:t>
9.3.1.7 – өткен оқиғалармен сабақтастықты орнатып, тәуелсіз Қазақстанның жариялануының тарихи маңызын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 Назарбаев – Қазақстан Республикасының Тұңғыш Президенті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 – Тәуелсіз мемлекеттің қалыптасуындағы Елбасы Нұрсұлтан Назарбаевтың рөліне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Қазақстанның жаңа қоғамдық саяси-институттары қалай қалыптасты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9.3.1.8 – Тәуелсіз Қазақстанның қоғамдық – саяси дамуын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халықара лық қауымдастыққа кірігуі қалай жүзеге асты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 Қазақстан Республикасының халықаралық аренада танылуына баға беру;</w:t>
            </w:r>
            <w:r>
              <w:br/>
            </w:r>
            <w:r>
              <w:rPr>
                <w:rFonts w:ascii="Times New Roman"/>
                <w:b w:val="false"/>
                <w:i w:val="false"/>
                <w:color w:val="000000"/>
                <w:sz w:val="20"/>
              </w:rPr>
              <w:t>
9.3.2.3 – Қазақстанның аймақтық және халықаралық ұйымдарымен байланыстарын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 жылғы жаңа Конституцияны қабылдауның тарихи маңызы неде</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9.3.1.3 – Қазақстан Республикасы </w:t>
            </w:r>
            <w:r>
              <w:rPr>
                <w:rFonts w:ascii="Times New Roman"/>
                <w:b w:val="false"/>
                <w:i w:val="false"/>
                <w:color w:val="000000"/>
                <w:sz w:val="20"/>
              </w:rPr>
              <w:t>Конституциясын</w:t>
            </w:r>
            <w:r>
              <w:rPr>
                <w:rFonts w:ascii="Times New Roman"/>
                <w:b w:val="false"/>
                <w:i w:val="false"/>
                <w:color w:val="000000"/>
                <w:sz w:val="20"/>
              </w:rPr>
              <w:t xml:space="preserve"> мемлекеттің тұрақты дамуның кепілі ретінде бағалау;</w:t>
            </w:r>
            <w:r>
              <w:br/>
            </w:r>
            <w:r>
              <w:rPr>
                <w:rFonts w:ascii="Times New Roman"/>
                <w:b w:val="false"/>
                <w:i w:val="false"/>
                <w:color w:val="000000"/>
                <w:sz w:val="20"/>
              </w:rPr>
              <w:t>
9.3.1.6 – Қазақстанның тәуелсіздік жолындағы алғашқы қадамдарын анықтап,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нарықтық экономикаға көшу барысында қиыншылықтар орын алды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 – Қазақстан Республикасындағы жекешелендіру процесінің экономикаға ықпалын талдау;</w:t>
            </w:r>
            <w:r>
              <w:br/>
            </w:r>
            <w:r>
              <w:rPr>
                <w:rFonts w:ascii="Times New Roman"/>
                <w:b w:val="false"/>
                <w:i w:val="false"/>
                <w:color w:val="000000"/>
                <w:sz w:val="20"/>
              </w:rPr>
              <w:t>
9.4.2.2 – нарықтық экономиканың өндірістік қатынастарға әсерін талдау;</w:t>
            </w:r>
            <w:r>
              <w:br/>
            </w:r>
            <w:r>
              <w:rPr>
                <w:rFonts w:ascii="Times New Roman"/>
                <w:b w:val="false"/>
                <w:i w:val="false"/>
                <w:color w:val="000000"/>
                <w:sz w:val="20"/>
              </w:rPr>
              <w:t>
9.4.2.3 – Қазақстанның әлемдік экономикаға кірігуін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әлеуметтік-демографиялық процестердің ерекшеліктері неде</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9.1.1.3 – Қазақстанның даму стратегиясындағы демографиялық саясаттың бағыттарын талдау;</w:t>
            </w:r>
            <w:r>
              <w:br/>
            </w:r>
            <w:r>
              <w:rPr>
                <w:rFonts w:ascii="Times New Roman"/>
                <w:b w:val="false"/>
                <w:i w:val="false"/>
                <w:color w:val="000000"/>
                <w:sz w:val="20"/>
              </w:rPr>
              <w:t xml:space="preserve">
9.1.1.2 – өткен тарихи кезеңдермен сабақтастықты орнату арқылы қазіргі кезеңдегі демографиялық процестерге баға беру; </w:t>
            </w:r>
            <w:r>
              <w:br/>
            </w:r>
            <w:r>
              <w:rPr>
                <w:rFonts w:ascii="Times New Roman"/>
                <w:b w:val="false"/>
                <w:i w:val="false"/>
                <w:color w:val="000000"/>
                <w:sz w:val="20"/>
              </w:rPr>
              <w:t xml:space="preserve">
9.1.2.1 – қазіргі кездегі Қазақстан халқының әлеуметтік жағдайын статистикалық мәліметтер негізінде талдау; </w:t>
            </w:r>
            <w:r>
              <w:br/>
            </w:r>
            <w:r>
              <w:rPr>
                <w:rFonts w:ascii="Times New Roman"/>
                <w:b w:val="false"/>
                <w:i w:val="false"/>
                <w:color w:val="000000"/>
                <w:sz w:val="20"/>
              </w:rPr>
              <w:t>
9.3.2.4 – қазақ диаспораларының тарихи Отанымен байланысының маңыздылығын айқындау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9.4А</w:t>
            </w:r>
            <w:r>
              <w:br/>
            </w:r>
            <w:r>
              <w:rPr>
                <w:rFonts w:ascii="Times New Roman"/>
                <w:b w:val="false"/>
                <w:i w:val="false"/>
                <w:color w:val="000000"/>
                <w:sz w:val="20"/>
              </w:rPr>
              <w:t xml:space="preserve">
Қазақстан Республикасының дамуы (1997 жылдан бастап қазіргі заманға дейін) (10 сағат) </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- 2030" Стратегиясын қабылдау қажеттілігі неден туындады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 – ұзақ мерзімді мемлекеттік стратегияларды талдау;</w:t>
            </w:r>
            <w:r>
              <w:br/>
            </w:r>
            <w:r>
              <w:rPr>
                <w:rFonts w:ascii="Times New Roman"/>
                <w:b w:val="false"/>
                <w:i w:val="false"/>
                <w:color w:val="000000"/>
                <w:sz w:val="20"/>
              </w:rPr>
              <w:t>
9.1.1.3 – Қазақстанның даму стратегиясындағы демографиялық саясаттың бағыттарын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XXI ғасырдағы экономикалық дамуының негізгі бағыттары қандай</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 – нарықтық экономиканың өндірістік қатынастарға әсерін талдау;</w:t>
            </w:r>
            <w:r>
              <w:br/>
            </w:r>
            <w:r>
              <w:rPr>
                <w:rFonts w:ascii="Times New Roman"/>
                <w:b w:val="false"/>
                <w:i w:val="false"/>
                <w:color w:val="000000"/>
                <w:sz w:val="20"/>
              </w:rPr>
              <w:t>
9.4.1.4 - аграрлық секторды модернизациялау бағыттарын талдау;</w:t>
            </w:r>
            <w:r>
              <w:br/>
            </w:r>
            <w:r>
              <w:rPr>
                <w:rFonts w:ascii="Times New Roman"/>
                <w:b w:val="false"/>
                <w:i w:val="false"/>
                <w:color w:val="000000"/>
                <w:sz w:val="20"/>
              </w:rPr>
              <w:t>
9.4.2.4 - сыртқы сауданың экономикаға әсерін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халқының әлеуметтік жағдайы қалай өзгерді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 қазіргі кездегі Қазақстан халқының әлеуметтік жағдайын статистикалық мәліметтер негізінде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жаңа әлемдегі орны қандай</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 – Қазақстанның аймақтық және халықаралық ұйымдарымен байланыстарын талдау;</w:t>
            </w:r>
            <w:r>
              <w:br/>
            </w:r>
            <w:r>
              <w:rPr>
                <w:rFonts w:ascii="Times New Roman"/>
                <w:b w:val="false"/>
                <w:i w:val="false"/>
                <w:color w:val="000000"/>
                <w:sz w:val="20"/>
              </w:rPr>
              <w:t>
9.3.2.2 – Қазақстан Республикасының халықаралық аренада танылуына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Астананы көшіру неліктен ұтымды стратегиялық шешім болып табылды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 – Астананы жаңа Қазақстанның өркендеуінің нышаны ретінде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 2050" Стратегиясы қандай жаңа саяси бағытты белгіледі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 – ұзақ мерзімді мемлекеттік стратегияларды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 жоспары "100 нақты қадам" қабылдау қажеттілігі неден туындады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 – ұзақ мерзімді мемлекеттік стратегияларды талдау</w:t>
            </w:r>
          </w:p>
        </w:tc>
      </w:tr>
      <w:tr>
        <w:trPr>
          <w:trHeight w:val="30" w:hRule="atLeast"/>
        </w:trPr>
        <w:tc>
          <w:tcPr>
            <w:tcW w:w="4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9.4В</w:t>
            </w:r>
            <w:r>
              <w:br/>
            </w:r>
            <w:r>
              <w:rPr>
                <w:rFonts w:ascii="Times New Roman"/>
                <w:b w:val="false"/>
                <w:i w:val="false"/>
                <w:color w:val="000000"/>
                <w:sz w:val="20"/>
              </w:rPr>
              <w:t xml:space="preserve">
Қазіргі заманғы Қазақстан мәдениеті (1991 жылдан бүгінге күнге дейін) </w:t>
            </w:r>
            <w:r>
              <w:br/>
            </w:r>
            <w:r>
              <w:rPr>
                <w:rFonts w:ascii="Times New Roman"/>
                <w:b w:val="false"/>
                <w:i w:val="false"/>
                <w:color w:val="000000"/>
                <w:sz w:val="20"/>
              </w:rPr>
              <w:t>
(4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Жаһандану жағдайындағы қазақстандық білім мен ғылымның даму тенденциялары қандай</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білім мен ғылым саласындағы мемлекеттік саясатқа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қоғамында зайырлы мемлекет және діни сенім бостандығы ұстанымдары қалай үйлесім табуда</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дәстүрлі және деструктивті діни ағымдар мен ұйымдардың іс-әрекетін талдау;</w:t>
            </w:r>
            <w:r>
              <w:br/>
            </w:r>
            <w:r>
              <w:rPr>
                <w:rFonts w:ascii="Times New Roman"/>
                <w:b w:val="false"/>
                <w:i w:val="false"/>
                <w:color w:val="000000"/>
                <w:sz w:val="20"/>
              </w:rPr>
              <w:t xml:space="preserve">
9.2.1.2 – Қазақстан халқы Ассамблеясының дінаралық, этносаралық келісім және ішкі тұрақтылықты нығайтудағы ықпалын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"Мәңгілік Ел: бір ел – бір тағдыр"</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 – "Мәңгілік Ел" Жалпыұлттық идеясының маңыздылығын бағалау;</w:t>
            </w:r>
            <w:r>
              <w:br/>
            </w:r>
            <w:r>
              <w:rPr>
                <w:rFonts w:ascii="Times New Roman"/>
                <w:b w:val="false"/>
                <w:i w:val="false"/>
                <w:color w:val="000000"/>
                <w:sz w:val="20"/>
              </w:rPr>
              <w:t xml:space="preserve">
9.2.1.2 – Қазақстан халқы Ассамблеясының дінаралық, этносаралық келісім және ішкі тұрақтылықты нығайтудағы ықпалын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Жаһандану дәуіріндегі ұлттық мәдениетті жаңғырту мәселелері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9.2.2.3 – қазіргі кездегі өнер мен әдебиеттің даму тенденцияларын айқындау; </w:t>
            </w:r>
            <w:r>
              <w:br/>
            </w:r>
            <w:r>
              <w:rPr>
                <w:rFonts w:ascii="Times New Roman"/>
                <w:b w:val="false"/>
                <w:i w:val="false"/>
                <w:color w:val="000000"/>
                <w:sz w:val="20"/>
              </w:rPr>
              <w:t>
9.2.2.4 – ұлттық құндылықтарды жаңғыртуға бағытталған мемлекеттік бағдарламалардың қажеттілігін негіздеу ("Мәдени мұра" бағдарламасы)</w:t>
            </w:r>
          </w:p>
        </w:tc>
      </w:tr>
      <w:tr>
        <w:trPr>
          <w:trHeight w:val="30" w:hRule="atLeast"/>
        </w:trPr>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w:t>
            </w:r>
            <w:r>
              <w:br/>
            </w:r>
            <w:r>
              <w:rPr>
                <w:rFonts w:ascii="Times New Roman"/>
                <w:b w:val="false"/>
                <w:i w:val="false"/>
                <w:color w:val="000000"/>
                <w:sz w:val="20"/>
              </w:rPr>
              <w:t>
(2 сағат)</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54" w:id="383"/>
    <w:p>
      <w:pPr>
        <w:spacing w:after="0"/>
        <w:ind w:left="0"/>
        <w:jc w:val="left"/>
      </w:pPr>
      <w:r>
        <w:rPr>
          <w:rFonts w:ascii="Times New Roman"/>
          <w:b/>
          <w:i w:val="false"/>
          <w:color w:val="000000"/>
        </w:rPr>
        <w:t xml:space="preserve"> Түсіндірме жазба</w:t>
      </w:r>
    </w:p>
    <w:bookmarkEnd w:id="383"/>
    <w:p>
      <w:pPr>
        <w:spacing w:after="0"/>
        <w:ind w:left="0"/>
        <w:jc w:val="both"/>
      </w:pPr>
      <w:r>
        <w:rPr>
          <w:rFonts w:ascii="Times New Roman"/>
          <w:b w:val="false"/>
          <w:i w:val="false"/>
          <w:color w:val="000000"/>
          <w:sz w:val="28"/>
        </w:rPr>
        <w:t xml:space="preserve">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ұсынылуда: </w:t>
      </w:r>
    </w:p>
    <w:p>
      <w:pPr>
        <w:spacing w:after="0"/>
        <w:ind w:left="0"/>
        <w:jc w:val="both"/>
      </w:pPr>
      <w:r>
        <w:rPr>
          <w:rFonts w:ascii="Times New Roman"/>
          <w:b w:val="false"/>
          <w:i w:val="false"/>
          <w:color w:val="000000"/>
          <w:sz w:val="28"/>
        </w:rPr>
        <w:t>
      5 - сынып – ежелгі заман (шамамен 2 млн жыл бұрын – V ғасыр)</w:t>
      </w:r>
    </w:p>
    <w:p>
      <w:pPr>
        <w:spacing w:after="0"/>
        <w:ind w:left="0"/>
        <w:jc w:val="both"/>
      </w:pPr>
      <w:r>
        <w:rPr>
          <w:rFonts w:ascii="Times New Roman"/>
          <w:b w:val="false"/>
          <w:i w:val="false"/>
          <w:color w:val="000000"/>
          <w:sz w:val="28"/>
        </w:rPr>
        <w:t>
      6 - сынып – ортағасырлар кезеңі (V – XVII ғасырлар);</w:t>
      </w:r>
    </w:p>
    <w:p>
      <w:pPr>
        <w:spacing w:after="0"/>
        <w:ind w:left="0"/>
        <w:jc w:val="both"/>
      </w:pPr>
      <w:r>
        <w:rPr>
          <w:rFonts w:ascii="Times New Roman"/>
          <w:b w:val="false"/>
          <w:i w:val="false"/>
          <w:color w:val="000000"/>
          <w:sz w:val="28"/>
        </w:rPr>
        <w:t>
      7 - сынып – жаңа заман кезеңі (XVIII –XIX ғасырлар)</w:t>
      </w:r>
    </w:p>
    <w:p>
      <w:pPr>
        <w:spacing w:after="0"/>
        <w:ind w:left="0"/>
        <w:jc w:val="both"/>
      </w:pPr>
      <w:r>
        <w:rPr>
          <w:rFonts w:ascii="Times New Roman"/>
          <w:b w:val="false"/>
          <w:i w:val="false"/>
          <w:color w:val="000000"/>
          <w:sz w:val="28"/>
        </w:rPr>
        <w:t>
      8 - сынып – қазіргі заман (XX ғасырдың І жартысы)</w:t>
      </w:r>
    </w:p>
    <w:p>
      <w:pPr>
        <w:spacing w:after="0"/>
        <w:ind w:left="0"/>
        <w:jc w:val="both"/>
      </w:pPr>
      <w:r>
        <w:rPr>
          <w:rFonts w:ascii="Times New Roman"/>
          <w:b w:val="false"/>
          <w:i w:val="false"/>
          <w:color w:val="000000"/>
          <w:sz w:val="28"/>
        </w:rPr>
        <w:t xml:space="preserve">
      9 - сынып – қазіргі заман (XX ғасырдың ІІ жартысы – XXI ғасыр) </w:t>
      </w:r>
    </w:p>
    <w:p>
      <w:pPr>
        <w:spacing w:after="0"/>
        <w:ind w:left="0"/>
        <w:jc w:val="both"/>
      </w:pPr>
      <w:r>
        <w:rPr>
          <w:rFonts w:ascii="Times New Roman"/>
          <w:b w:val="false"/>
          <w:i w:val="false"/>
          <w:color w:val="000000"/>
          <w:sz w:val="28"/>
        </w:rPr>
        <w:t>
      "Қазақстан тарихы" пәні бойынша жаңа оқу бағдарламасына сәйкес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ежелгіден бүгінгі күнге дейін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Оған қоса білім беру мазмұнының жаңа құрылымы қазіргі заман тарихын 8 және 9 сыныптарда (8- сынып – XX ғасырдың І жартысы, 9- сынып – XX ғасырдың ІІ жартысы- XXI ғасыр) бөліп оқытуды ұсынады. Қысқа хронологиялық щеңберлерге қарамастан осы кезеңдегі отандық және дүниежүзі тарихы бүгінгі күнгі әлем бейнесінің қалыптасуына елеулі түрде әсер еткен/әсер ететін оқиғаларға толы екендігімен негізделеді. Сондықтан да сол уақытта орын алған оқиғалар, құбылыстар, процестерді зерттеуге көбірек уақыттың берілуі білім алушылардың бойында Қазақстанның және жалпы әлемнің қазіргі заман проблемаларының мәні туралы түсінік қалыптастыруға мүмкіндік береді.</w:t>
      </w:r>
    </w:p>
    <w:p>
      <w:pPr>
        <w:spacing w:after="0"/>
        <w:ind w:left="0"/>
        <w:jc w:val="both"/>
      </w:pPr>
      <w:r>
        <w:rPr>
          <w:rFonts w:ascii="Times New Roman"/>
          <w:b w:val="false"/>
          <w:i w:val="false"/>
          <w:color w:val="000000"/>
          <w:sz w:val="28"/>
        </w:rPr>
        <w:t xml:space="preserve">
      Жаңартылған білім мамұнына көшу графигіне сәйкес       тарих пәндері бойынша жаңа оқу бағдарламаларын енгізу барысында қазіргі және жаңартылған бағдарламаларының мазмұнында хронологиялық кезеңдердің сәйкессіздігі орын алады.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5"/>
        <w:gridCol w:w="7645"/>
      </w:tblGrid>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Қазіргі оқу бағдарламалары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оқу бағдарламалары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 Қазақстан тарихының әңгімелері</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 ежелгі заман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сынып – ежелгі заман тарихы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 - ортағасырлар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сынып – ортағасырлар тарихы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 – жаңа заман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 – жаңа заман тарихы</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 – қазіргі заман тарихы (ХХ ғасырдың І жартысы)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 – қазіргі заман тарихы</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 сынып – қазіргі заман тарихы </w:t>
            </w:r>
            <w:r>
              <w:br/>
            </w:r>
            <w:r>
              <w:rPr>
                <w:rFonts w:ascii="Times New Roman"/>
                <w:b w:val="false"/>
                <w:i w:val="false"/>
                <w:color w:val="000000"/>
                <w:sz w:val="20"/>
              </w:rPr>
              <w:t>
(ХХ ғасыдың ІІ жартысы – ХХI ғасыр )</w:t>
            </w:r>
          </w:p>
        </w:tc>
      </w:tr>
    </w:tbl>
    <w:p>
      <w:pPr>
        <w:spacing w:after="0"/>
        <w:ind w:left="0"/>
        <w:jc w:val="both"/>
      </w:pPr>
      <w:r>
        <w:rPr>
          <w:rFonts w:ascii="Times New Roman"/>
          <w:b w:val="false"/>
          <w:i w:val="false"/>
          <w:color w:val="000000"/>
          <w:sz w:val="28"/>
        </w:rPr>
        <w:t>
      Алдағы уақытта жаңартылған білім беру мазмұнын кезең-кезеңмен енгізу барысында мазмұнының сабақтастығын сақтау мақсатында:</w:t>
      </w:r>
    </w:p>
    <w:p>
      <w:pPr>
        <w:spacing w:after="0"/>
        <w:ind w:left="0"/>
        <w:jc w:val="both"/>
      </w:pPr>
      <w:r>
        <w:rPr>
          <w:rFonts w:ascii="Times New Roman"/>
          <w:b w:val="false"/>
          <w:i w:val="false"/>
          <w:color w:val="000000"/>
          <w:sz w:val="28"/>
        </w:rPr>
        <w:t xml:space="preserve">
      7- сыныпта 6-сыныптың (орта ғасырлар) жаңа бағдарламасы енгізіледі, бұл тарихи кезеңдерді оқытуда сабақтастықты сақтап қалуға мүмкіндік береді. </w:t>
      </w:r>
    </w:p>
    <w:p>
      <w:pPr>
        <w:spacing w:after="0"/>
        <w:ind w:left="0"/>
        <w:jc w:val="both"/>
      </w:pPr>
      <w:r>
        <w:rPr>
          <w:rFonts w:ascii="Times New Roman"/>
          <w:b w:val="false"/>
          <w:i w:val="false"/>
          <w:color w:val="000000"/>
          <w:sz w:val="28"/>
        </w:rPr>
        <w:t xml:space="preserve">
      8- сыныпта 7- сыныптың (жаңа кезең) жаңа бағдарламасы енгізіледі, бұл да тарихи оқиғаларды оқытуда сабақтастықты сақтауға мүмкіндік береді. </w:t>
      </w:r>
    </w:p>
    <w:p>
      <w:pPr>
        <w:spacing w:after="0"/>
        <w:ind w:left="0"/>
        <w:jc w:val="both"/>
      </w:pPr>
      <w:r>
        <w:rPr>
          <w:rFonts w:ascii="Times New Roman"/>
          <w:b w:val="false"/>
          <w:i w:val="false"/>
          <w:color w:val="000000"/>
          <w:sz w:val="28"/>
        </w:rPr>
        <w:t xml:space="preserve">
      9- сыныпта 8-9- сыныптардың (қазіргі заман тарихы) мазмұнын қамтитын өтпелі бағдарлама енгізіледі. </w:t>
      </w:r>
    </w:p>
    <w:p>
      <w:pPr>
        <w:spacing w:after="0"/>
        <w:ind w:left="0"/>
        <w:jc w:val="both"/>
      </w:pPr>
      <w:r>
        <w:rPr>
          <w:rFonts w:ascii="Times New Roman"/>
          <w:b w:val="false"/>
          <w:i w:val="false"/>
          <w:color w:val="000000"/>
          <w:sz w:val="28"/>
        </w:rPr>
        <w:t>
      Барлық жалпы білім беретін мектептерде 9-сыныптың өтпелі бағдарламасы екі оқу жылында қолданылатын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207-қосымша</w:t>
            </w:r>
          </w:p>
        </w:tc>
      </w:tr>
    </w:tbl>
    <w:bookmarkStart w:name="z356" w:id="384"/>
    <w:p>
      <w:pPr>
        <w:spacing w:after="0"/>
        <w:ind w:left="0"/>
        <w:jc w:val="left"/>
      </w:pPr>
      <w:r>
        <w:rPr>
          <w:rFonts w:ascii="Times New Roman"/>
          <w:b/>
          <w:i w:val="false"/>
          <w:color w:val="000000"/>
        </w:rPr>
        <w:t xml:space="preserve"> Негізгі орта білім беру деңгейінің 5-9-сыныптарына арналған "Дүние жүзі тарихы" пәнінен жаңартылған мазмұндағы үлгілік оқу бағдарламасы</w:t>
      </w:r>
    </w:p>
    <w:bookmarkEnd w:id="384"/>
    <w:bookmarkStart w:name="z357" w:id="385"/>
    <w:p>
      <w:pPr>
        <w:spacing w:after="0"/>
        <w:ind w:left="0"/>
        <w:jc w:val="left"/>
      </w:pPr>
      <w:r>
        <w:rPr>
          <w:rFonts w:ascii="Times New Roman"/>
          <w:b/>
          <w:i w:val="false"/>
          <w:color w:val="000000"/>
        </w:rPr>
        <w:t xml:space="preserve"> 1-тарау. Жалпы ережелер </w:t>
      </w:r>
    </w:p>
    <w:bookmarkEnd w:id="385"/>
    <w:bookmarkStart w:name="z358" w:id="386"/>
    <w:p>
      <w:pPr>
        <w:spacing w:after="0"/>
        <w:ind w:left="0"/>
        <w:jc w:val="both"/>
      </w:pPr>
      <w:r>
        <w:rPr>
          <w:rFonts w:ascii="Times New Roman"/>
          <w:b w:val="false"/>
          <w:i w:val="false"/>
          <w:color w:val="000000"/>
          <w:sz w:val="28"/>
        </w:rPr>
        <w:t xml:space="preserve">
      1.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386"/>
    <w:bookmarkStart w:name="z359" w:id="387"/>
    <w:p>
      <w:pPr>
        <w:spacing w:after="0"/>
        <w:ind w:left="0"/>
        <w:jc w:val="both"/>
      </w:pPr>
      <w:r>
        <w:rPr>
          <w:rFonts w:ascii="Times New Roman"/>
          <w:b w:val="false"/>
          <w:i w:val="false"/>
          <w:color w:val="000000"/>
          <w:sz w:val="28"/>
        </w:rPr>
        <w:t xml:space="preserve">
      2. Оқу пәннің мақсаты: білім алушылардың бойында тарихи сана, толеранттылық, өз елі және басқа елдердің тарихы мен мәдениетіне құрмет қалыптастыру, ғасырлар бойы қалыптасқан жалпы адамзаттық құндылықтарды дарыту және зерттеушілік, ойлау, коммуникативті дағдыларды дамыту. </w:t>
      </w:r>
    </w:p>
    <w:bookmarkEnd w:id="387"/>
    <w:bookmarkStart w:name="z360" w:id="388"/>
    <w:p>
      <w:pPr>
        <w:spacing w:after="0"/>
        <w:ind w:left="0"/>
        <w:jc w:val="both"/>
      </w:pPr>
      <w:r>
        <w:rPr>
          <w:rFonts w:ascii="Times New Roman"/>
          <w:b w:val="false"/>
          <w:i w:val="false"/>
          <w:color w:val="000000"/>
          <w:sz w:val="28"/>
        </w:rPr>
        <w:t>
      3. Оқу пәнінің міндеттері:</w:t>
      </w:r>
    </w:p>
    <w:bookmarkEnd w:id="388"/>
    <w:p>
      <w:pPr>
        <w:spacing w:after="0"/>
        <w:ind w:left="0"/>
        <w:jc w:val="both"/>
      </w:pPr>
      <w:r>
        <w:rPr>
          <w:rFonts w:ascii="Times New Roman"/>
          <w:b w:val="false"/>
          <w:i w:val="false"/>
          <w:color w:val="000000"/>
          <w:sz w:val="28"/>
        </w:rPr>
        <w:t>
      1) адамзат өркениетінің ежелгі заманнан бастап бүгінгі күнге дейінгі әлеуметтік, мәдени, саяси, экономикалық дамуының негізгі кезеңдері және түрлі халықтардың тарихи даму жолының ерекшеліктері туралы білімін қалыптастыру;</w:t>
      </w:r>
    </w:p>
    <w:p>
      <w:pPr>
        <w:spacing w:after="0"/>
        <w:ind w:left="0"/>
        <w:jc w:val="both"/>
      </w:pPr>
      <w:r>
        <w:rPr>
          <w:rFonts w:ascii="Times New Roman"/>
          <w:b w:val="false"/>
          <w:i w:val="false"/>
          <w:color w:val="000000"/>
          <w:sz w:val="28"/>
        </w:rPr>
        <w:t>
      2) әлемнің тарихи дамуы барысында қалыптасқан жалпы адамзаттық құндылықтар жүйесі туралы білім беру;</w:t>
      </w:r>
    </w:p>
    <w:p>
      <w:pPr>
        <w:spacing w:after="0"/>
        <w:ind w:left="0"/>
        <w:jc w:val="both"/>
      </w:pPr>
      <w:r>
        <w:rPr>
          <w:rFonts w:ascii="Times New Roman"/>
          <w:b w:val="false"/>
          <w:i w:val="false"/>
          <w:color w:val="000000"/>
          <w:sz w:val="28"/>
        </w:rPr>
        <w:t>
      3) негізгі оқиғалар, құбылыстар мен тарихи дамудың процестерінің мәні туралы түсінік қалыптастыру;</w:t>
      </w:r>
    </w:p>
    <w:p>
      <w:pPr>
        <w:spacing w:after="0"/>
        <w:ind w:left="0"/>
        <w:jc w:val="both"/>
      </w:pPr>
      <w:r>
        <w:rPr>
          <w:rFonts w:ascii="Times New Roman"/>
          <w:b w:val="false"/>
          <w:i w:val="false"/>
          <w:color w:val="000000"/>
          <w:sz w:val="28"/>
        </w:rPr>
        <w:t>
      4) тарихи оқиғаларды, құбылыстар мен процестерді және тарихи тұлғалардың қызметін дүниежүзі тарихы контекстінде сын тұрғысынан талдау және баға беру дағдыларын қалыптастыру мен дамыту;</w:t>
      </w:r>
    </w:p>
    <w:p>
      <w:pPr>
        <w:spacing w:after="0"/>
        <w:ind w:left="0"/>
        <w:jc w:val="both"/>
      </w:pPr>
      <w:r>
        <w:rPr>
          <w:rFonts w:ascii="Times New Roman"/>
          <w:b w:val="false"/>
          <w:i w:val="false"/>
          <w:color w:val="000000"/>
          <w:sz w:val="28"/>
        </w:rPr>
        <w:t>
      5) тарихи деректердің негізінде дәлелді пайымдау дағдыларын дамыту;</w:t>
      </w:r>
    </w:p>
    <w:p>
      <w:pPr>
        <w:spacing w:after="0"/>
        <w:ind w:left="0"/>
        <w:jc w:val="both"/>
      </w:pPr>
      <w:r>
        <w:rPr>
          <w:rFonts w:ascii="Times New Roman"/>
          <w:b w:val="false"/>
          <w:i w:val="false"/>
          <w:color w:val="000000"/>
          <w:sz w:val="28"/>
        </w:rPr>
        <w:t>
      6) тарихи зерттеу жүргізу дағдыларын қалыптастыру мен дамыту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pPr>
        <w:spacing w:after="0"/>
        <w:ind w:left="0"/>
        <w:jc w:val="both"/>
      </w:pPr>
      <w:r>
        <w:rPr>
          <w:rFonts w:ascii="Times New Roman"/>
          <w:b w:val="false"/>
          <w:i w:val="false"/>
          <w:color w:val="000000"/>
          <w:sz w:val="28"/>
        </w:rPr>
        <w:t>
      7) қазіргі кездегі саяси, әлеуметтік-экономикалық және мәдени процестерде бағдарлану үшін тарихи білімдерін қолдана білу дағдыларын қалыптастыру;</w:t>
      </w:r>
    </w:p>
    <w:p>
      <w:pPr>
        <w:spacing w:after="0"/>
        <w:ind w:left="0"/>
        <w:jc w:val="both"/>
      </w:pPr>
      <w:r>
        <w:rPr>
          <w:rFonts w:ascii="Times New Roman"/>
          <w:b w:val="false"/>
          <w:i w:val="false"/>
          <w:color w:val="000000"/>
          <w:sz w:val="28"/>
        </w:rPr>
        <w:t xml:space="preserve">
      8) коммуникативті дағдыларды қалыптастыру, соның ішінде, өз ойын ауызша және жазбаша түрде анық білдіру, командада жұмыс істей алу, түрлі деректерден алынған ақпараттарды, жарияланып мен электронды құралдарды қоса алғанда, қолдану. </w:t>
      </w:r>
    </w:p>
    <w:bookmarkStart w:name="z361" w:id="389"/>
    <w:p>
      <w:pPr>
        <w:spacing w:after="0"/>
        <w:ind w:left="0"/>
        <w:jc w:val="left"/>
      </w:pPr>
      <w:r>
        <w:rPr>
          <w:rFonts w:ascii="Times New Roman"/>
          <w:b/>
          <w:i w:val="false"/>
          <w:color w:val="000000"/>
        </w:rPr>
        <w:t xml:space="preserve"> 2-тарау. "Дүниежүзі тарихы" оқу пәнінің мазмұнын ұйымдастыру </w:t>
      </w:r>
    </w:p>
    <w:bookmarkEnd w:id="389"/>
    <w:bookmarkStart w:name="z362" w:id="390"/>
    <w:p>
      <w:pPr>
        <w:spacing w:after="0"/>
        <w:ind w:left="0"/>
        <w:jc w:val="both"/>
      </w:pPr>
      <w:r>
        <w:rPr>
          <w:rFonts w:ascii="Times New Roman"/>
          <w:b w:val="false"/>
          <w:i w:val="false"/>
          <w:color w:val="000000"/>
          <w:sz w:val="28"/>
        </w:rPr>
        <w:t>
      4</w:t>
      </w:r>
      <w:r>
        <w:rPr>
          <w:rFonts w:ascii="Times New Roman"/>
          <w:b/>
          <w:i w:val="false"/>
          <w:color w:val="000000"/>
          <w:sz w:val="28"/>
        </w:rPr>
        <w:t>.</w:t>
      </w:r>
      <w:r>
        <w:rPr>
          <w:rFonts w:ascii="Times New Roman"/>
          <w:b w:val="false"/>
          <w:i w:val="false"/>
          <w:color w:val="000000"/>
          <w:sz w:val="28"/>
        </w:rPr>
        <w:t xml:space="preserve"> "Дүние жүзі" оқу пәні бойынша оқу жүктемесінің көлемі:</w:t>
      </w:r>
    </w:p>
    <w:bookmarkEnd w:id="390"/>
    <w:p>
      <w:pPr>
        <w:spacing w:after="0"/>
        <w:ind w:left="0"/>
        <w:jc w:val="both"/>
      </w:pPr>
      <w:r>
        <w:rPr>
          <w:rFonts w:ascii="Times New Roman"/>
          <w:b w:val="false"/>
          <w:i w:val="false"/>
          <w:color w:val="000000"/>
          <w:sz w:val="28"/>
        </w:rPr>
        <w:t xml:space="preserve">
      5-сыныпта – аптасына 1 сағатты, оқу жылында 34 сағатты; </w:t>
      </w:r>
    </w:p>
    <w:p>
      <w:pPr>
        <w:spacing w:after="0"/>
        <w:ind w:left="0"/>
        <w:jc w:val="both"/>
      </w:pPr>
      <w:r>
        <w:rPr>
          <w:rFonts w:ascii="Times New Roman"/>
          <w:b w:val="false"/>
          <w:i w:val="false"/>
          <w:color w:val="000000"/>
          <w:sz w:val="28"/>
        </w:rPr>
        <w:t xml:space="preserve">
      6-сыныпта – аптасына 1 сағатты, оқу жылында 34 сағатты; </w:t>
      </w:r>
    </w:p>
    <w:p>
      <w:pPr>
        <w:spacing w:after="0"/>
        <w:ind w:left="0"/>
        <w:jc w:val="both"/>
      </w:pPr>
      <w:r>
        <w:rPr>
          <w:rFonts w:ascii="Times New Roman"/>
          <w:b w:val="false"/>
          <w:i w:val="false"/>
          <w:color w:val="000000"/>
          <w:sz w:val="28"/>
        </w:rPr>
        <w:t>
      7-сыныпта – аптасына 1 сағатты, оқу жылында 34 сағатты;</w:t>
      </w:r>
    </w:p>
    <w:p>
      <w:pPr>
        <w:spacing w:after="0"/>
        <w:ind w:left="0"/>
        <w:jc w:val="both"/>
      </w:pPr>
      <w:r>
        <w:rPr>
          <w:rFonts w:ascii="Times New Roman"/>
          <w:b w:val="false"/>
          <w:i w:val="false"/>
          <w:color w:val="000000"/>
          <w:sz w:val="28"/>
        </w:rPr>
        <w:t xml:space="preserve">
      8-сыныпта – аптасына 1 сағатты, оқу жылында 34 сағатты; </w:t>
      </w:r>
    </w:p>
    <w:p>
      <w:pPr>
        <w:spacing w:after="0"/>
        <w:ind w:left="0"/>
        <w:jc w:val="both"/>
      </w:pPr>
      <w:r>
        <w:rPr>
          <w:rFonts w:ascii="Times New Roman"/>
          <w:b w:val="false"/>
          <w:i w:val="false"/>
          <w:color w:val="000000"/>
          <w:sz w:val="28"/>
        </w:rPr>
        <w:t xml:space="preserve">
      9-сыныпта – аптасына 1 сағатты, оқу жылында 34 сағатты құрайды. </w:t>
      </w:r>
    </w:p>
    <w:bookmarkStart w:name="z363" w:id="391"/>
    <w:p>
      <w:pPr>
        <w:spacing w:after="0"/>
        <w:ind w:left="0"/>
        <w:jc w:val="both"/>
      </w:pPr>
      <w:r>
        <w:rPr>
          <w:rFonts w:ascii="Times New Roman"/>
          <w:b w:val="false"/>
          <w:i w:val="false"/>
          <w:color w:val="000000"/>
          <w:sz w:val="28"/>
        </w:rPr>
        <w:t>
      5. "Дүниежүзі тарихы" оқу пәнінің білім мазмұны бөлімдер арқылы қамтылған. Аталған бөлімдер сыныптар бойынша оқу мақсаттарын қамтитын бөлімшелерден тұрады.</w:t>
      </w:r>
    </w:p>
    <w:bookmarkEnd w:id="391"/>
    <w:bookmarkStart w:name="z364" w:id="392"/>
    <w:p>
      <w:pPr>
        <w:spacing w:after="0"/>
        <w:ind w:left="0"/>
        <w:jc w:val="both"/>
      </w:pPr>
      <w:r>
        <w:rPr>
          <w:rFonts w:ascii="Times New Roman"/>
          <w:b w:val="false"/>
          <w:i w:val="false"/>
          <w:color w:val="000000"/>
          <w:sz w:val="28"/>
        </w:rPr>
        <w:t>
      6. Оқу пәнінің білім мазмұны төрт бөлімді қамтиды:</w:t>
      </w:r>
    </w:p>
    <w:bookmarkEnd w:id="392"/>
    <w:p>
      <w:pPr>
        <w:spacing w:after="0"/>
        <w:ind w:left="0"/>
        <w:jc w:val="both"/>
      </w:pPr>
      <w:r>
        <w:rPr>
          <w:rFonts w:ascii="Times New Roman"/>
          <w:b w:val="false"/>
          <w:i w:val="false"/>
          <w:color w:val="000000"/>
          <w:sz w:val="28"/>
        </w:rPr>
        <w:t>
      1) әлеуметтік қатынастардың дамуы;</w:t>
      </w:r>
    </w:p>
    <w:p>
      <w:pPr>
        <w:spacing w:after="0"/>
        <w:ind w:left="0"/>
        <w:jc w:val="both"/>
      </w:pPr>
      <w:r>
        <w:rPr>
          <w:rFonts w:ascii="Times New Roman"/>
          <w:b w:val="false"/>
          <w:i w:val="false"/>
          <w:color w:val="000000"/>
          <w:sz w:val="28"/>
        </w:rPr>
        <w:t>
      2) мәдениеттің дамуы мен өзара әрекеттестігі;</w:t>
      </w:r>
    </w:p>
    <w:p>
      <w:pPr>
        <w:spacing w:after="0"/>
        <w:ind w:left="0"/>
        <w:jc w:val="both"/>
      </w:pPr>
      <w:r>
        <w:rPr>
          <w:rFonts w:ascii="Times New Roman"/>
          <w:b w:val="false"/>
          <w:i w:val="false"/>
          <w:color w:val="000000"/>
          <w:sz w:val="28"/>
        </w:rPr>
        <w:t>
      3) саяси жүйелердің дамуы мен өзара әрекеттестігі;</w:t>
      </w:r>
    </w:p>
    <w:p>
      <w:pPr>
        <w:spacing w:after="0"/>
        <w:ind w:left="0"/>
        <w:jc w:val="both"/>
      </w:pPr>
      <w:r>
        <w:rPr>
          <w:rFonts w:ascii="Times New Roman"/>
          <w:b w:val="false"/>
          <w:i w:val="false"/>
          <w:color w:val="000000"/>
          <w:sz w:val="28"/>
        </w:rPr>
        <w:t>
      4) экономикалық қатынастардың дамуы.</w:t>
      </w:r>
    </w:p>
    <w:bookmarkStart w:name="z365" w:id="393"/>
    <w:p>
      <w:pPr>
        <w:spacing w:after="0"/>
        <w:ind w:left="0"/>
        <w:jc w:val="both"/>
      </w:pPr>
      <w:r>
        <w:rPr>
          <w:rFonts w:ascii="Times New Roman"/>
          <w:b w:val="false"/>
          <w:i w:val="false"/>
          <w:color w:val="000000"/>
          <w:sz w:val="28"/>
        </w:rPr>
        <w:t>
      7. "Әлеуметтік қатынастардың дамуы" бөлімі келесі бөлімшелерден тұрады:</w:t>
      </w:r>
    </w:p>
    <w:bookmarkEnd w:id="393"/>
    <w:p>
      <w:pPr>
        <w:spacing w:after="0"/>
        <w:ind w:left="0"/>
        <w:jc w:val="both"/>
      </w:pPr>
      <w:r>
        <w:rPr>
          <w:rFonts w:ascii="Times New Roman"/>
          <w:b w:val="false"/>
          <w:i w:val="false"/>
          <w:color w:val="000000"/>
          <w:sz w:val="28"/>
        </w:rPr>
        <w:t>
      1) әлеуметтік құрылымдар;</w:t>
      </w:r>
    </w:p>
    <w:p>
      <w:pPr>
        <w:spacing w:after="0"/>
        <w:ind w:left="0"/>
        <w:jc w:val="both"/>
      </w:pPr>
      <w:r>
        <w:rPr>
          <w:rFonts w:ascii="Times New Roman"/>
          <w:b w:val="false"/>
          <w:i w:val="false"/>
          <w:color w:val="000000"/>
          <w:sz w:val="28"/>
        </w:rPr>
        <w:t>
      2) әлеуметтік өзара әрекеттестік.</w:t>
      </w:r>
    </w:p>
    <w:bookmarkStart w:name="z366" w:id="394"/>
    <w:p>
      <w:pPr>
        <w:spacing w:after="0"/>
        <w:ind w:left="0"/>
        <w:jc w:val="both"/>
      </w:pPr>
      <w:r>
        <w:rPr>
          <w:rFonts w:ascii="Times New Roman"/>
          <w:b w:val="false"/>
          <w:i w:val="false"/>
          <w:color w:val="000000"/>
          <w:sz w:val="28"/>
        </w:rPr>
        <w:t>
      8."Мәдениеттің дамуы мен өзара әрекеттестігі" бөлімі келесі бөлімшелерден тұрады:</w:t>
      </w:r>
    </w:p>
    <w:bookmarkEnd w:id="394"/>
    <w:p>
      <w:pPr>
        <w:spacing w:after="0"/>
        <w:ind w:left="0"/>
        <w:jc w:val="both"/>
      </w:pPr>
      <w:r>
        <w:rPr>
          <w:rFonts w:ascii="Times New Roman"/>
          <w:b w:val="false"/>
          <w:i w:val="false"/>
          <w:color w:val="000000"/>
          <w:sz w:val="28"/>
        </w:rPr>
        <w:t>
      1) -дін;</w:t>
      </w:r>
    </w:p>
    <w:p>
      <w:pPr>
        <w:spacing w:after="0"/>
        <w:ind w:left="0"/>
        <w:jc w:val="both"/>
      </w:pPr>
      <w:r>
        <w:rPr>
          <w:rFonts w:ascii="Times New Roman"/>
          <w:b w:val="false"/>
          <w:i w:val="false"/>
          <w:color w:val="000000"/>
          <w:sz w:val="28"/>
        </w:rPr>
        <w:t>
      2) өнер;</w:t>
      </w:r>
    </w:p>
    <w:p>
      <w:pPr>
        <w:spacing w:after="0"/>
        <w:ind w:left="0"/>
        <w:jc w:val="both"/>
      </w:pPr>
      <w:r>
        <w:rPr>
          <w:rFonts w:ascii="Times New Roman"/>
          <w:b w:val="false"/>
          <w:i w:val="false"/>
          <w:color w:val="000000"/>
          <w:sz w:val="28"/>
        </w:rPr>
        <w:t>
      3) философиялық жүйелер;</w:t>
      </w:r>
    </w:p>
    <w:p>
      <w:pPr>
        <w:spacing w:after="0"/>
        <w:ind w:left="0"/>
        <w:jc w:val="both"/>
      </w:pPr>
      <w:r>
        <w:rPr>
          <w:rFonts w:ascii="Times New Roman"/>
          <w:b w:val="false"/>
          <w:i w:val="false"/>
          <w:color w:val="000000"/>
          <w:sz w:val="28"/>
        </w:rPr>
        <w:t>
      4) ғылым.</w:t>
      </w:r>
    </w:p>
    <w:bookmarkStart w:name="z367" w:id="395"/>
    <w:p>
      <w:pPr>
        <w:spacing w:after="0"/>
        <w:ind w:left="0"/>
        <w:jc w:val="both"/>
      </w:pPr>
      <w:r>
        <w:rPr>
          <w:rFonts w:ascii="Times New Roman"/>
          <w:b w:val="false"/>
          <w:i w:val="false"/>
          <w:color w:val="000000"/>
          <w:sz w:val="28"/>
        </w:rPr>
        <w:t>
      9."Саяси жүйелердің дамуы мен өзара әрекеттестігі" бөлімі келесі бөлімшелерден тұрады:</w:t>
      </w:r>
    </w:p>
    <w:bookmarkEnd w:id="395"/>
    <w:p>
      <w:pPr>
        <w:spacing w:after="0"/>
        <w:ind w:left="0"/>
        <w:jc w:val="both"/>
      </w:pPr>
      <w:r>
        <w:rPr>
          <w:rFonts w:ascii="Times New Roman"/>
          <w:b w:val="false"/>
          <w:i w:val="false"/>
          <w:color w:val="000000"/>
          <w:sz w:val="28"/>
        </w:rPr>
        <w:t>
      1) мемлекет: белгілері, құрылымы және басқару тәртібі;</w:t>
      </w:r>
    </w:p>
    <w:p>
      <w:pPr>
        <w:spacing w:after="0"/>
        <w:ind w:left="0"/>
        <w:jc w:val="both"/>
      </w:pPr>
      <w:r>
        <w:rPr>
          <w:rFonts w:ascii="Times New Roman"/>
          <w:b w:val="false"/>
          <w:i w:val="false"/>
          <w:color w:val="000000"/>
          <w:sz w:val="28"/>
        </w:rPr>
        <w:t>
      2) империялар, соғыстар, көтерілістер мен революциялар.</w:t>
      </w:r>
    </w:p>
    <w:bookmarkStart w:name="z368" w:id="396"/>
    <w:p>
      <w:pPr>
        <w:spacing w:after="0"/>
        <w:ind w:left="0"/>
        <w:jc w:val="both"/>
      </w:pPr>
      <w:r>
        <w:rPr>
          <w:rFonts w:ascii="Times New Roman"/>
          <w:b w:val="false"/>
          <w:i w:val="false"/>
          <w:color w:val="000000"/>
          <w:sz w:val="28"/>
        </w:rPr>
        <w:t>
      10."Экономикалық қатынастардың дамуы" бөлімі келесі бөлімшелерден тұрады:</w:t>
      </w:r>
    </w:p>
    <w:bookmarkEnd w:id="396"/>
    <w:p>
      <w:pPr>
        <w:spacing w:after="0"/>
        <w:ind w:left="0"/>
        <w:jc w:val="both"/>
      </w:pPr>
      <w:r>
        <w:rPr>
          <w:rFonts w:ascii="Times New Roman"/>
          <w:b w:val="false"/>
          <w:i w:val="false"/>
          <w:color w:val="000000"/>
          <w:sz w:val="28"/>
        </w:rPr>
        <w:t xml:space="preserve">
      1) шаруашылық жүйелер: эволюция және өзара әрекеттестік; </w:t>
      </w:r>
    </w:p>
    <w:p>
      <w:pPr>
        <w:spacing w:after="0"/>
        <w:ind w:left="0"/>
        <w:jc w:val="both"/>
      </w:pPr>
      <w:r>
        <w:rPr>
          <w:rFonts w:ascii="Times New Roman"/>
          <w:b w:val="false"/>
          <w:i w:val="false"/>
          <w:color w:val="000000"/>
          <w:sz w:val="28"/>
        </w:rPr>
        <w:t>
      2) экономикалық жүйелердің тарихи үлгілері.</w:t>
      </w:r>
    </w:p>
    <w:bookmarkStart w:name="z369" w:id="397"/>
    <w:p>
      <w:pPr>
        <w:spacing w:after="0"/>
        <w:ind w:left="0"/>
        <w:jc w:val="both"/>
      </w:pPr>
      <w:r>
        <w:rPr>
          <w:rFonts w:ascii="Times New Roman"/>
          <w:b w:val="false"/>
          <w:i w:val="false"/>
          <w:color w:val="000000"/>
          <w:sz w:val="28"/>
        </w:rPr>
        <w:t>
      11. Оқу мақсаттары әр бөлімше ішінде мұғалім мен білім алушыға болашақ қадамдары жөнінде өзара ой бөлісуге, оларды жоспарлау мен бағалауға мүмкіндік беретін бірізділік пен сабақтастықты көрсетеді</w:t>
      </w:r>
    </w:p>
    <w:bookmarkEnd w:id="397"/>
    <w:bookmarkStart w:name="z370" w:id="398"/>
    <w:p>
      <w:pPr>
        <w:spacing w:after="0"/>
        <w:ind w:left="0"/>
        <w:jc w:val="both"/>
      </w:pPr>
      <w:r>
        <w:rPr>
          <w:rFonts w:ascii="Times New Roman"/>
          <w:b w:val="false"/>
          <w:i w:val="false"/>
          <w:color w:val="000000"/>
          <w:sz w:val="28"/>
        </w:rPr>
        <w:t>
      12. "Дүниежүзі тарихы" оқу пәнінің тақырыптық мазмұны:</w:t>
      </w:r>
    </w:p>
    <w:bookmarkEnd w:id="398"/>
    <w:p>
      <w:pPr>
        <w:spacing w:after="0"/>
        <w:ind w:left="0"/>
        <w:jc w:val="both"/>
      </w:pPr>
      <w:r>
        <w:rPr>
          <w:rFonts w:ascii="Times New Roman"/>
          <w:b w:val="false"/>
          <w:i w:val="false"/>
          <w:color w:val="000000"/>
          <w:sz w:val="28"/>
        </w:rPr>
        <w:t>
      1) 5- сынып:</w:t>
      </w:r>
    </w:p>
    <w:p>
      <w:pPr>
        <w:spacing w:after="0"/>
        <w:ind w:left="0"/>
        <w:jc w:val="both"/>
      </w:pPr>
      <w:r>
        <w:rPr>
          <w:rFonts w:ascii="Times New Roman"/>
          <w:b w:val="false"/>
          <w:i w:val="false"/>
          <w:color w:val="000000"/>
          <w:sz w:val="28"/>
        </w:rPr>
        <w:t xml:space="preserve">
      Терімшілер-аңшылардан бастап жер иеленушілер мен мал өсірушілерге дейін (3 сағат). Адамның пайда болуы туралы теориялар. Адамдардың алғашқы бірлестік формалары: адамдар тобыры, ру, қауым, тайпа және олардың ұқсастықтары мен айырмашылықтары. Ежелгі адамдардың өмір салты. Иемденуші және өндіруші шаруашылық түрлері (терімшілік, аңшылық, балық аулау, егіншілік, мал шаруашылығы, металл өңдеу, айырбас сауда). "Неолиттік төңкеріс" ұғымы. Ежелгі діни наным-сенімдер. Алғашқы қауымдық өнердің түсінігі және түрлері. </w:t>
      </w:r>
    </w:p>
    <w:p>
      <w:pPr>
        <w:spacing w:after="0"/>
        <w:ind w:left="0"/>
        <w:jc w:val="both"/>
      </w:pPr>
      <w:r>
        <w:rPr>
          <w:rFonts w:ascii="Times New Roman"/>
          <w:b w:val="false"/>
          <w:i w:val="false"/>
          <w:color w:val="000000"/>
          <w:sz w:val="28"/>
        </w:rPr>
        <w:t xml:space="preserve">
      Қосөзен өркениеттері (2 сағат). Алдыңғы Азия мен солтүстік-шығыс Африканың табиғи жағдайлары. Месопотамия тарихының ежелгі кезеңі: Шумер және Аккад мемлекеттері. Ежелгі өркениеттердің шаруашылық жүйесі мен өнері. </w:t>
      </w:r>
    </w:p>
    <w:p>
      <w:pPr>
        <w:spacing w:after="0"/>
        <w:ind w:left="0"/>
        <w:jc w:val="both"/>
      </w:pPr>
      <w:r>
        <w:rPr>
          <w:rFonts w:ascii="Times New Roman"/>
          <w:b w:val="false"/>
          <w:i w:val="false"/>
          <w:color w:val="000000"/>
          <w:sz w:val="28"/>
        </w:rPr>
        <w:t xml:space="preserve">
      Ежелгі Мысыр тарихы (4 сағат). Табиғи жағдайлары. Мысырдағы мемлекеттің пайда болуы. Пирамидалар құрылысының дәуірі. Ежелгі Мысырдың әлеуметтік құрылымы, экономика, діни наным-сенімдер мен ғылыми білімдері. </w:t>
      </w:r>
    </w:p>
    <w:p>
      <w:pPr>
        <w:spacing w:after="0"/>
        <w:ind w:left="0"/>
        <w:jc w:val="both"/>
      </w:pPr>
      <w:r>
        <w:rPr>
          <w:rFonts w:ascii="Times New Roman"/>
          <w:b w:val="false"/>
          <w:i w:val="false"/>
          <w:color w:val="000000"/>
          <w:sz w:val="28"/>
        </w:rPr>
        <w:t xml:space="preserve">
      Қос дөңгелекті арбалар мен империялар (4 сағат). "Империя" түсінігі. Ежелгі замандағы әскери өнер: соғыс арбалары мен атты әскердің пайда болуы. Жаулаушылық соғыстар мен империялар шекараларының өзгеруі. Таяу және Орта Шығыс империялары. Орталық Азияның ежелгі мемлекеттері. Әлеуметтік ұйымдасу, шаруашылығы мен мәдениеті. </w:t>
      </w:r>
    </w:p>
    <w:p>
      <w:pPr>
        <w:spacing w:after="0"/>
        <w:ind w:left="0"/>
        <w:jc w:val="both"/>
      </w:pPr>
      <w:r>
        <w:rPr>
          <w:rFonts w:ascii="Times New Roman"/>
          <w:b w:val="false"/>
          <w:i w:val="false"/>
          <w:color w:val="000000"/>
          <w:sz w:val="28"/>
        </w:rPr>
        <w:t xml:space="preserve">
      Ежелгі Үндістан: буддизмнің гүлденуі мен индуизмнің салтанат құруы (3 сағат). Табиғи жағдайлары. Үндістанда мемлекеттің қалыптасуы. Ежелгі Үндістандағы индуизм мен буддизм. Ежелгі Үндістанның әлеуметтік құрылымы (касталық жүйе). Шаруашылығы. Мәдениеті мен ғылыми білімдердің дамуы. </w:t>
      </w:r>
    </w:p>
    <w:p>
      <w:pPr>
        <w:spacing w:after="0"/>
        <w:ind w:left="0"/>
        <w:jc w:val="both"/>
      </w:pPr>
      <w:r>
        <w:rPr>
          <w:rFonts w:ascii="Times New Roman"/>
          <w:b w:val="false"/>
          <w:i w:val="false"/>
          <w:color w:val="000000"/>
          <w:sz w:val="28"/>
        </w:rPr>
        <w:t xml:space="preserve">
      Ежелгі Қытайдың бірігуі (3 сағат). Табиғи жағдайлары. Ежелгі Қытай мемлекетінің қалыптасуы. Конфуций және Лао Цзы ілімдері. Ежелгі Қытайдың саяси, шаруашылық және қоғамдық құрылысы. Ежелгі Қытайдың мәдениеті. </w:t>
      </w:r>
    </w:p>
    <w:p>
      <w:pPr>
        <w:spacing w:after="0"/>
        <w:ind w:left="0"/>
        <w:jc w:val="both"/>
      </w:pPr>
      <w:r>
        <w:rPr>
          <w:rFonts w:ascii="Times New Roman"/>
          <w:b w:val="false"/>
          <w:i w:val="false"/>
          <w:color w:val="000000"/>
          <w:sz w:val="28"/>
        </w:rPr>
        <w:t xml:space="preserve">
      Ежелгі Грекия (4 сағат). Ежелгі Грекияның географиялық жағдайы. Грекияның ежелгі өркениеттері. Грекиялық қала-мемлекеттер. Афина мемлекеті. Ежелгі Спарта. Ежелгі Грекияның саяси, шаруашылық және қоғамдық құрылысы. Грек-парсы соғыстары. Александр Македонский империясы. </w:t>
      </w:r>
    </w:p>
    <w:p>
      <w:pPr>
        <w:spacing w:after="0"/>
        <w:ind w:left="0"/>
        <w:jc w:val="both"/>
      </w:pPr>
      <w:r>
        <w:rPr>
          <w:rFonts w:ascii="Times New Roman"/>
          <w:b w:val="false"/>
          <w:i w:val="false"/>
          <w:color w:val="000000"/>
          <w:sz w:val="28"/>
        </w:rPr>
        <w:t>
      Ежелгі Грекия мәдениеті (3 сағат). Ежелгі Грекияның тарихшылары мен философтары. Ежелгі Грекиядағы білім мен ғылым. Ежелгі Грекияның мәдениеті (күнделікті өмірі пен мерекелері, Олимпиада ойындары, діни наным-сенімдер, аңыздар мен мифтер, театр, сәулет және мүсін өнері).</w:t>
      </w:r>
    </w:p>
    <w:p>
      <w:pPr>
        <w:spacing w:after="0"/>
        <w:ind w:left="0"/>
        <w:jc w:val="both"/>
      </w:pPr>
      <w:r>
        <w:rPr>
          <w:rFonts w:ascii="Times New Roman"/>
          <w:b w:val="false"/>
          <w:i w:val="false"/>
          <w:color w:val="000000"/>
          <w:sz w:val="28"/>
        </w:rPr>
        <w:t xml:space="preserve">
      Рим империясының гүлденуі (4 сағат). Апеннин түбегінің табиғи-географиялық ерекшеліктері. Ежелгі Римнің саяси және қоғамдық құрылысы (патшалық басқару және республика кезеңі тұсында). Римнің жаулаушылық соғыстары. Рим империясы. Рим империясындағы басқару жүйесі мен әлеуметтік ұйымдасу. Спартак бастаған құлдар көтерілісі. Шаруашылығы мен тұрмысы. Мәдениет. Империя дағдарысы. </w:t>
      </w:r>
    </w:p>
    <w:p>
      <w:pPr>
        <w:spacing w:after="0"/>
        <w:ind w:left="0"/>
        <w:jc w:val="both"/>
      </w:pPr>
      <w:r>
        <w:rPr>
          <w:rFonts w:ascii="Times New Roman"/>
          <w:b w:val="false"/>
          <w:i w:val="false"/>
          <w:color w:val="000000"/>
          <w:sz w:val="28"/>
        </w:rPr>
        <w:t xml:space="preserve">
      Рим дәуірлер тоғысында (4 сағат). Христиандықтың пайда болуы. Рим империясындағы алғашқы христиандар. Ұлы Константиннің діни реформасы. Ежелгі дүниенің мәдени мұрасы: жазу, әлемнің ғылыми бейнесі, ежелгі Римдегі техниканың дамуы. </w:t>
      </w:r>
    </w:p>
    <w:p>
      <w:pPr>
        <w:spacing w:after="0"/>
        <w:ind w:left="0"/>
        <w:jc w:val="both"/>
      </w:pPr>
      <w:r>
        <w:rPr>
          <w:rFonts w:ascii="Times New Roman"/>
          <w:b w:val="false"/>
          <w:i w:val="false"/>
          <w:color w:val="000000"/>
          <w:sz w:val="28"/>
        </w:rPr>
        <w:t>
      2) 6- сынып:</w:t>
      </w:r>
    </w:p>
    <w:p>
      <w:pPr>
        <w:spacing w:after="0"/>
        <w:ind w:left="0"/>
        <w:jc w:val="both"/>
      </w:pPr>
      <w:r>
        <w:rPr>
          <w:rFonts w:ascii="Times New Roman"/>
          <w:b w:val="false"/>
          <w:i w:val="false"/>
          <w:color w:val="000000"/>
          <w:sz w:val="28"/>
        </w:rPr>
        <w:t xml:space="preserve">
      Рим империясының құлауы (4 сағат). Тарихтағы "орта ғасыр" түсінігі. Орта ғасырлар тарихының хронологиялық шеңбері мен кезеңдері. Халықтардың ұлы қоныс аудару және Батыс Рим империясының құлауы. Византия империясы. Византия мен Түрік қағанатының дипломатиялық қарым-қатынастары. Киев Русінің құрылуы. Киев Русінде христиандықтың қабылдануы. </w:t>
      </w:r>
    </w:p>
    <w:p>
      <w:pPr>
        <w:spacing w:after="0"/>
        <w:ind w:left="0"/>
        <w:jc w:val="both"/>
      </w:pPr>
      <w:r>
        <w:rPr>
          <w:rFonts w:ascii="Times New Roman"/>
          <w:b w:val="false"/>
          <w:i w:val="false"/>
          <w:color w:val="000000"/>
          <w:sz w:val="28"/>
        </w:rPr>
        <w:t xml:space="preserve">
      Феодализм (3 сағат). "Феодализм" түсінігі. Феодалдық шаруашылық түрінің ерекшеліктері. Феодалдық қоғамның әлеуметтік құрылымы. Ортағасырлық қалалар мен өнердің даму ерекшеліктері. </w:t>
      </w:r>
    </w:p>
    <w:p>
      <w:pPr>
        <w:spacing w:after="0"/>
        <w:ind w:left="0"/>
        <w:jc w:val="both"/>
      </w:pPr>
      <w:r>
        <w:rPr>
          <w:rFonts w:ascii="Times New Roman"/>
          <w:b w:val="false"/>
          <w:i w:val="false"/>
          <w:color w:val="000000"/>
          <w:sz w:val="28"/>
        </w:rPr>
        <w:t xml:space="preserve">
      Ислам тарихы (2 сағат). Ислам дінінің пайда болуы. 610 және 1258 жылдар аралығындағы ислам тарихындағы басты оқиғалар. Араб халифаты. Мұсылман әлемі мәдениетінің дамуы. </w:t>
      </w:r>
    </w:p>
    <w:p>
      <w:pPr>
        <w:spacing w:after="0"/>
        <w:ind w:left="0"/>
        <w:jc w:val="both"/>
      </w:pPr>
      <w:r>
        <w:rPr>
          <w:rFonts w:ascii="Times New Roman"/>
          <w:b w:val="false"/>
          <w:i w:val="false"/>
          <w:color w:val="000000"/>
          <w:sz w:val="28"/>
        </w:rPr>
        <w:t xml:space="preserve">
      Крест жорықтары (2 сағат). Крест жорықтарының (1-4 крест жорықтары) себептері, барысы мен салдарлары. Крест жорықтарынан кейінгі христиандық Еуропа мен мұсылман әлемі. </w:t>
      </w:r>
    </w:p>
    <w:p>
      <w:pPr>
        <w:spacing w:after="0"/>
        <w:ind w:left="0"/>
        <w:jc w:val="both"/>
      </w:pPr>
      <w:r>
        <w:rPr>
          <w:rFonts w:ascii="Times New Roman"/>
          <w:b w:val="false"/>
          <w:i w:val="false"/>
          <w:color w:val="000000"/>
          <w:sz w:val="28"/>
        </w:rPr>
        <w:t xml:space="preserve">
      Моңғолдар (4 сағат). Шыңғыс хан. Моңғол империясының құрылуы. Моңғолдардың әскери өнері. Еуразия этносаяси картасының қалыптасуына моңғол шапқыншылықтарының әсері. </w:t>
      </w:r>
    </w:p>
    <w:p>
      <w:pPr>
        <w:spacing w:after="0"/>
        <w:ind w:left="0"/>
        <w:jc w:val="both"/>
      </w:pPr>
      <w:r>
        <w:rPr>
          <w:rFonts w:ascii="Times New Roman"/>
          <w:b w:val="false"/>
          <w:i w:val="false"/>
          <w:color w:val="000000"/>
          <w:sz w:val="28"/>
        </w:rPr>
        <w:t>
      XIV ғасыр - XVI ғасырдың бірінші жартысындағы ортағасырлық еуропалық қоғам (4 сағат). "Қара індет". Франция мен Англиядағы шаруалар көтерілісі. Феодалдық соғыстар (Жүз жылдық соғыс, Ал қызыл және Ақ раушандар соғысы) және Еуропадағы бір орталықтанған мемлекеттердің қалыптасуы. Жанна д̓ Арк.</w:t>
      </w:r>
    </w:p>
    <w:p>
      <w:pPr>
        <w:spacing w:after="0"/>
        <w:ind w:left="0"/>
        <w:jc w:val="both"/>
      </w:pPr>
      <w:r>
        <w:rPr>
          <w:rFonts w:ascii="Times New Roman"/>
          <w:b w:val="false"/>
          <w:i w:val="false"/>
          <w:color w:val="000000"/>
          <w:sz w:val="28"/>
        </w:rPr>
        <w:t xml:space="preserve">
      Батыс пен Шығыстағы абсолютизм (4 сағат). Феодалдық мемлекеттің даму кезеңдері. Батыс пен Шығыс мемлекеттеріндегі абсолютизмнің ерекшеліктері (Франция, Ресей, Англия, Қытай, Жапония, Осман империясы). "Парламент", "Бас штаттар", "Сейм", "Кортес", "Бояр Думасы" ұғымдары. </w:t>
      </w:r>
    </w:p>
    <w:p>
      <w:pPr>
        <w:spacing w:after="0"/>
        <w:ind w:left="0"/>
        <w:jc w:val="both"/>
      </w:pPr>
      <w:r>
        <w:rPr>
          <w:rFonts w:ascii="Times New Roman"/>
          <w:b w:val="false"/>
          <w:i w:val="false"/>
          <w:color w:val="000000"/>
          <w:sz w:val="28"/>
        </w:rPr>
        <w:t>
      Сауда, қолөнер және әлемді игеру (3 сағат). Ұлы Жібек жолы. Халықаралық сауда мен саяхаттар. Қытайдағы Мин әулетіндегі теңіз саяхаттары (Чхен Хе басшылығымен). XV ғасырдың соңы - XVI ғасырдың басындағы Ұлы географиялық ашулар мен олардың салдарлары. XV ғасырдағы Америка халықтары. Алғашқы отарлық империялар (Португалия, Испания).</w:t>
      </w:r>
    </w:p>
    <w:p>
      <w:pPr>
        <w:spacing w:after="0"/>
        <w:ind w:left="0"/>
        <w:jc w:val="both"/>
      </w:pPr>
      <w:r>
        <w:rPr>
          <w:rFonts w:ascii="Times New Roman"/>
          <w:b w:val="false"/>
          <w:i w:val="false"/>
          <w:color w:val="000000"/>
          <w:sz w:val="28"/>
        </w:rPr>
        <w:t xml:space="preserve">
      Қайта өрлеу дәуірі (3 сағат). Батыс Еуропадағы қайта өрлеу дәуірінің мәдениеті. Гуманистер идеялары. Шығыстың ортағасырлық мәдениеті. </w:t>
      </w:r>
    </w:p>
    <w:p>
      <w:pPr>
        <w:spacing w:after="0"/>
        <w:ind w:left="0"/>
        <w:jc w:val="both"/>
      </w:pPr>
      <w:r>
        <w:rPr>
          <w:rFonts w:ascii="Times New Roman"/>
          <w:b w:val="false"/>
          <w:i w:val="false"/>
          <w:color w:val="000000"/>
          <w:sz w:val="28"/>
        </w:rPr>
        <w:t xml:space="preserve">
      Реформация (3 сағат). Реформация себептері мен оның Еуропа елдеріндегі таралуы. Мартин Лютер наразылығының тарихи маңызы. </w:t>
      </w:r>
    </w:p>
    <w:p>
      <w:pPr>
        <w:spacing w:after="0"/>
        <w:ind w:left="0"/>
        <w:jc w:val="both"/>
      </w:pPr>
      <w:r>
        <w:rPr>
          <w:rFonts w:ascii="Times New Roman"/>
          <w:b w:val="false"/>
          <w:i w:val="false"/>
          <w:color w:val="000000"/>
          <w:sz w:val="28"/>
        </w:rPr>
        <w:t>
      Ғылыми революция (2 сағат). Әлемнің қазіргі ғылыми бейнесінің негізін қалаушылар және олардың ізбасарлары (Николай Коперник, Галилео Галилей, Джордано Бруно).</w:t>
      </w:r>
    </w:p>
    <w:p>
      <w:pPr>
        <w:spacing w:after="0"/>
        <w:ind w:left="0"/>
        <w:jc w:val="both"/>
      </w:pPr>
      <w:r>
        <w:rPr>
          <w:rFonts w:ascii="Times New Roman"/>
          <w:b w:val="false"/>
          <w:i w:val="false"/>
          <w:color w:val="000000"/>
          <w:sz w:val="28"/>
        </w:rPr>
        <w:t>
      3)7- сынып:</w:t>
      </w:r>
    </w:p>
    <w:p>
      <w:pPr>
        <w:spacing w:after="0"/>
        <w:ind w:left="0"/>
        <w:jc w:val="both"/>
      </w:pPr>
      <w:r>
        <w:rPr>
          <w:rFonts w:ascii="Times New Roman"/>
          <w:b w:val="false"/>
          <w:i w:val="false"/>
          <w:color w:val="000000"/>
          <w:sz w:val="28"/>
        </w:rPr>
        <w:t xml:space="preserve">
      Өнеркәсіп төңкерісі және оның әлемді өзгертудегі ықпалы (3 сағат). Мануфактура, фабрикалардың пайда болуы мен жалдамалы жұмысшы табының қалыптасуы. Өнеркәсіп төңкерісі: мәні, маңызы. Феодалдық құрылыстан капиталистік шаруашылыққа өту. Индустриалды қоғам әлеуметтік құрылымының ерекшеліктері. XVII ғасырдағы ағылшын буржуазиялық революциясы. </w:t>
      </w:r>
    </w:p>
    <w:p>
      <w:pPr>
        <w:spacing w:after="0"/>
        <w:ind w:left="0"/>
        <w:jc w:val="both"/>
      </w:pPr>
      <w:r>
        <w:rPr>
          <w:rFonts w:ascii="Times New Roman"/>
          <w:b w:val="false"/>
          <w:i w:val="false"/>
          <w:color w:val="000000"/>
          <w:sz w:val="28"/>
        </w:rPr>
        <w:t xml:space="preserve">
      XVIІI ғасырдағы Үндістан, Парсы мемлекеті және Ұлыбритания (3 сағат). Британ отарлық империясының құрылуы. Ұлы Моғолдар империясының дағдарысы мен күйреуі. Еуропалық мемлекеттердің Ост-Үнді компаниясы. ХVII ғасырдағы Иранның әлеуметтік-экономикалық жағдайы. Ресей мен Англияның Ирандағы ықпал ету аймағы үшін бәсекелестігі. </w:t>
      </w:r>
    </w:p>
    <w:p>
      <w:pPr>
        <w:spacing w:after="0"/>
        <w:ind w:left="0"/>
        <w:jc w:val="both"/>
      </w:pPr>
      <w:r>
        <w:rPr>
          <w:rFonts w:ascii="Times New Roman"/>
          <w:b w:val="false"/>
          <w:i w:val="false"/>
          <w:color w:val="000000"/>
          <w:sz w:val="28"/>
        </w:rPr>
        <w:t xml:space="preserve">
      Ағартушылық идеяларының таралуы (2 сағат). Ағартушылық кезеңінің қайраткерлері. Еуропа мен Солтүстік Америкадағы революциялық идеялардың таралуындағы ағартушылық идеялардың рөлі. </w:t>
      </w:r>
    </w:p>
    <w:p>
      <w:pPr>
        <w:spacing w:after="0"/>
        <w:ind w:left="0"/>
        <w:jc w:val="both"/>
      </w:pPr>
      <w:r>
        <w:rPr>
          <w:rFonts w:ascii="Times New Roman"/>
          <w:b w:val="false"/>
          <w:i w:val="false"/>
          <w:color w:val="000000"/>
          <w:sz w:val="28"/>
        </w:rPr>
        <w:t xml:space="preserve">
      Француз революциясының көрінісі (3 сағат). Француз абсолютизмнің дағдарысы. Француз буржуазиялық революциясы. Қоғамдық санаға Ағартушылық идеялардың әсері. Ағартушылық пен революция кезеңіндегі Франция мәдениеті. Республикалық құрылыстың құрылуы мен ерекшеліктері. Наполеон Бонапарттың ішкі және сыртқы саясаты. Францияның жаулаушылық соғыстары. Құрлықтық блокада. Наполеонның Ресейге басып кіруі. Антифранцуздық коалициялар. Наполеон империясының күйреуі. </w:t>
      </w:r>
    </w:p>
    <w:p>
      <w:pPr>
        <w:spacing w:after="0"/>
        <w:ind w:left="0"/>
        <w:jc w:val="both"/>
      </w:pPr>
      <w:r>
        <w:rPr>
          <w:rFonts w:ascii="Times New Roman"/>
          <w:b w:val="false"/>
          <w:i w:val="false"/>
          <w:color w:val="000000"/>
          <w:sz w:val="28"/>
        </w:rPr>
        <w:t xml:space="preserve">
      Соғыс және бейбіт кезеңдердегі Осман империясы мен Ресей (2 сағат). Осман империясының саяси және әлеуметтік-экономикалық даму ерекшеліктері. Танзимат реформасы: мақсаттары мен нәтижелері. ХVIII ғасырдың ІІ - жартысындағы Осман империясының әлсіреуі: ішкі және сыртқы саясат. </w:t>
      </w:r>
    </w:p>
    <w:p>
      <w:pPr>
        <w:spacing w:after="0"/>
        <w:ind w:left="0"/>
        <w:jc w:val="both"/>
      </w:pPr>
      <w:r>
        <w:rPr>
          <w:rFonts w:ascii="Times New Roman"/>
          <w:b w:val="false"/>
          <w:i w:val="false"/>
          <w:color w:val="000000"/>
          <w:sz w:val="28"/>
        </w:rPr>
        <w:t xml:space="preserve">
      XІX ғасырдағы Ресейдегі қоғамдық-саяси ойдың дамуы (2 сағат). Әлеуметтік-экономикалық даму. Ресей самодержавиясының ерекшеліктері. Ресейдегі азаттық қозғалыстың үш кезеңі. Декабристер көтерілісі. II Александр императордың реформалары. Халықшылдардың қозғалысы. Ресейдегі марксизмнің таралуы мен В.И. Лениннің революциялық қызметінің басталуы. </w:t>
      </w:r>
    </w:p>
    <w:p>
      <w:pPr>
        <w:spacing w:after="0"/>
        <w:ind w:left="0"/>
        <w:jc w:val="both"/>
      </w:pPr>
      <w:r>
        <w:rPr>
          <w:rFonts w:ascii="Times New Roman"/>
          <w:b w:val="false"/>
          <w:i w:val="false"/>
          <w:color w:val="000000"/>
          <w:sz w:val="28"/>
        </w:rPr>
        <w:t xml:space="preserve">
      XІX ғасырдағы Қытай мен Еуропа елдері (3 сағат). Цин династиясының оқшаулану саясаты мен еуропалықтардың сауда, дипломатиялық миссиялары. Апиын соғыстары: себептері мен салдарлары. Ихэтуандар көтерілісі ("боксерлер" көтерілісі). Еуропалық мемлекеттердің Қытайды "ықпал ету аймақтарына" бөлуі. Жартылай отар Қытайдың әлеуметтік-экономикалық жағдайы. </w:t>
      </w:r>
    </w:p>
    <w:p>
      <w:pPr>
        <w:spacing w:after="0"/>
        <w:ind w:left="0"/>
        <w:jc w:val="both"/>
      </w:pPr>
      <w:r>
        <w:rPr>
          <w:rFonts w:ascii="Times New Roman"/>
          <w:b w:val="false"/>
          <w:i w:val="false"/>
          <w:color w:val="000000"/>
          <w:sz w:val="28"/>
        </w:rPr>
        <w:t xml:space="preserve">
      Революциялық идеялардың XІX ғасырдағы Еуропаға әсері (4 сағат). Мемлекеттердің саяси және әлеуметтік-экономикалық жағдайы (Германия, Италия). Либералдық және демократиялық қозғалыс. Марксизмнің қалыптасуы мен таралуы. Еуропадағы 1848 жылғы буржуазиялық революциялар. Франко-прусс соғысы және Германияның бірігуі. Италияның бірігуі. </w:t>
      </w:r>
    </w:p>
    <w:p>
      <w:pPr>
        <w:spacing w:after="0"/>
        <w:ind w:left="0"/>
        <w:jc w:val="both"/>
      </w:pPr>
      <w:r>
        <w:rPr>
          <w:rFonts w:ascii="Times New Roman"/>
          <w:b w:val="false"/>
          <w:i w:val="false"/>
          <w:color w:val="000000"/>
          <w:sz w:val="28"/>
        </w:rPr>
        <w:t xml:space="preserve">
      XІX ғасырдағы Үндістан мен Үндіқытайдағы еуропалықтардың үстемдігі (3 сағат) </w:t>
      </w:r>
    </w:p>
    <w:p>
      <w:pPr>
        <w:spacing w:after="0"/>
        <w:ind w:left="0"/>
        <w:jc w:val="both"/>
      </w:pPr>
      <w:r>
        <w:rPr>
          <w:rFonts w:ascii="Times New Roman"/>
          <w:b w:val="false"/>
          <w:i w:val="false"/>
          <w:color w:val="000000"/>
          <w:sz w:val="28"/>
        </w:rPr>
        <w:t xml:space="preserve">
      1857-1859 жылдардағы Үндістандағы ұлт-азаттық көтеріліс (сипайлар көтерілісі). Үндістанды басқарудағы өзгерістер. Үнді Ұлттық Конгресі және Мұсылмандар Лигасының азаттық үшін қозғалыстары. </w:t>
      </w:r>
    </w:p>
    <w:p>
      <w:pPr>
        <w:spacing w:after="0"/>
        <w:ind w:left="0"/>
        <w:jc w:val="both"/>
      </w:pPr>
      <w:r>
        <w:rPr>
          <w:rFonts w:ascii="Times New Roman"/>
          <w:b w:val="false"/>
          <w:i w:val="false"/>
          <w:color w:val="000000"/>
          <w:sz w:val="28"/>
        </w:rPr>
        <w:t>
      Америка Құрама Штаттарының күшеюі (4 сағат). Солтүстік Америкадағы ағылшын отарлары. Отарлардың әлеуметтік-экономикалық дамуы. Трансатлантикалық құл саудасы. Тәуелсіздік үшін күрес және Америка Құрама Штаттарының құрылуы. "Тәуелсіздік декларациясы". Америка Құрама Штаттарының "Айқын болашақ" идеясы. Өнеркәсіптік және әлеуметтік-экономикалық дамуы. "Монро доктринасы". Қиыр шығыстық саясат. Еуропалықтардың "Жапонияны ашуы". 1861-1865 жылдардағы азамат соғысы. Америка Құрама Штаттарындағы құлдықтың жойылуы.</w:t>
      </w:r>
    </w:p>
    <w:p>
      <w:pPr>
        <w:spacing w:after="0"/>
        <w:ind w:left="0"/>
        <w:jc w:val="both"/>
      </w:pPr>
      <w:r>
        <w:rPr>
          <w:rFonts w:ascii="Times New Roman"/>
          <w:b w:val="false"/>
          <w:i w:val="false"/>
          <w:color w:val="000000"/>
          <w:sz w:val="28"/>
        </w:rPr>
        <w:t xml:space="preserve">
      Суретшілер мен жазушылардың көзқарастарымен XІX ғасырдағы өзгерістерге шолу (3 сағат). XIX ғасырдағы өнер мен оның бағыттары. Әдебиет пен өнер. Өнердегі әлеуметтік әділетсіздіктің идеялары (Э. Золя, А.Н.Радищев, А. Құнанбаев, Ч. Диккенс, Ф. М. Достоевский). </w:t>
      </w:r>
    </w:p>
    <w:p>
      <w:pPr>
        <w:spacing w:after="0"/>
        <w:ind w:left="0"/>
        <w:jc w:val="both"/>
      </w:pPr>
      <w:r>
        <w:rPr>
          <w:rFonts w:ascii="Times New Roman"/>
          <w:b w:val="false"/>
          <w:i w:val="false"/>
          <w:color w:val="000000"/>
          <w:sz w:val="28"/>
        </w:rPr>
        <w:t xml:space="preserve">
      Ғылыми ойдың дамуы (3 сағат). ХІХ ғасырдың ғылыми жаңалықтары (Ч. Дарвин, Г.Мендель және тағы басқалар). </w:t>
      </w:r>
    </w:p>
    <w:p>
      <w:pPr>
        <w:spacing w:after="0"/>
        <w:ind w:left="0"/>
        <w:jc w:val="both"/>
      </w:pPr>
      <w:r>
        <w:rPr>
          <w:rFonts w:ascii="Times New Roman"/>
          <w:b w:val="false"/>
          <w:i w:val="false"/>
          <w:color w:val="000000"/>
          <w:sz w:val="28"/>
        </w:rPr>
        <w:t>
      4) 8- сынып:</w:t>
      </w:r>
    </w:p>
    <w:p>
      <w:pPr>
        <w:spacing w:after="0"/>
        <w:ind w:left="0"/>
        <w:jc w:val="both"/>
      </w:pPr>
      <w:r>
        <w:rPr>
          <w:rFonts w:ascii="Times New Roman"/>
          <w:b w:val="false"/>
          <w:i w:val="false"/>
          <w:color w:val="000000"/>
          <w:sz w:val="28"/>
        </w:rPr>
        <w:t>
      ХХ ғасырдың басындағы әлем (3 сағат). ХХ ғасырдың басына қарай әлемнің аумақтық бөлінуі және мемлекеттердің саяси құрылымы. Индустриалды қоғамнан ақпараттық қоғамға дейін. Ғылыми-техникалық прогресс. Өнер стильдерінің әлеуметтік себептілігі (модерн, символизм, реализм, авангардизм).</w:t>
      </w:r>
    </w:p>
    <w:p>
      <w:pPr>
        <w:spacing w:after="0"/>
        <w:ind w:left="0"/>
        <w:jc w:val="both"/>
      </w:pPr>
      <w:r>
        <w:rPr>
          <w:rFonts w:ascii="Times New Roman"/>
          <w:b w:val="false"/>
          <w:i w:val="false"/>
          <w:color w:val="000000"/>
          <w:sz w:val="28"/>
        </w:rPr>
        <w:t xml:space="preserve">
      Бірінші дүниежүзілік соғыс (3 сағат.). ХХ ғасырдың басына қарай жетекші капиталистік мемлекеттер арасындағы қарама-қайшылықтар. Бірінші дүниежүзілік соғыстың қысқа мерзімді себептері. 1914-1918 жылдардағы негізгі соғыс қимылдары. Соғыс жылдарындағы әскери стратегиялардың, ғылым мен техниканың дамуы. Германия мен оның одақтастарының жеңілуі. Компьен бітімі. Соғыстың қорытындылары. </w:t>
      </w:r>
    </w:p>
    <w:p>
      <w:pPr>
        <w:spacing w:after="0"/>
        <w:ind w:left="0"/>
        <w:jc w:val="both"/>
      </w:pPr>
      <w:r>
        <w:rPr>
          <w:rFonts w:ascii="Times New Roman"/>
          <w:b w:val="false"/>
          <w:i w:val="false"/>
          <w:color w:val="000000"/>
          <w:sz w:val="28"/>
        </w:rPr>
        <w:t xml:space="preserve">
      Бірінші дүниежүзілік соғыстан кейінгі әлем (3 сағат). Париж бітім конференциясы. Әлемнің саяси картасының өзгеруі. Империялардың ыдырауы. Ұлттар Лигасының құрылуы. Мандаттық жүйе. Вашингтон конференциясы. Версаль-Вашингтон жүйесінің қарама-қайшылығы мен әлсіздігі. Қоғамдық-саяси ағымдардың дамуы (әлеуметтік либерализм, консерватизм, марксизм, социал-демократия). Ресей империясындағы 1917 жылғы революциялық оқиғалар. Саяси күштердің күресі. Большевиктердің билікке келуі. Осман империясында сұлтан билігінің жойылуы және шетел интервенттеріне қарсы күресі. Мұстафа Кемалдың (Ататүрік ) тарихи рөлі. Түркия – зайырлы мемлекет. </w:t>
      </w:r>
    </w:p>
    <w:p>
      <w:pPr>
        <w:spacing w:after="0"/>
        <w:ind w:left="0"/>
        <w:jc w:val="both"/>
      </w:pPr>
      <w:r>
        <w:rPr>
          <w:rFonts w:ascii="Times New Roman"/>
          <w:b w:val="false"/>
          <w:i w:val="false"/>
          <w:color w:val="000000"/>
          <w:sz w:val="28"/>
        </w:rPr>
        <w:t xml:space="preserve">
      1917 жылғы Ресейдегі революциялар (4 сағат). Большевиктердің билік басына келуі. Кеңес үкіметінің алғашқы декреттері. Еңбекшілер құқығы туралы Декларация. Азамат соғысы және шетел интервенциясы. "Әскери коммунизм" саясатынан жаңа экономикалық саясатқа көшу. Кеңестік Социалистік Республикалар Одағының құрылуы. Әміршіл-әкімшіл жүйенің қалыптаса бастауы. </w:t>
      </w:r>
    </w:p>
    <w:p>
      <w:pPr>
        <w:spacing w:after="0"/>
        <w:ind w:left="0"/>
        <w:jc w:val="both"/>
      </w:pPr>
      <w:r>
        <w:rPr>
          <w:rFonts w:ascii="Times New Roman"/>
          <w:b w:val="false"/>
          <w:i w:val="false"/>
          <w:color w:val="000000"/>
          <w:sz w:val="28"/>
        </w:rPr>
        <w:t xml:space="preserve">
      Бірінші дүниежүзілік соғыстан кейінгі Азия елдері (3 сағат). Бірінші дүниежүзілік соғыстан кейінгі Қытай. Гоминьданның қызметі. Азамат соғысы. Сунь Ятсен – Қытайдың уақытша президенті. Чан Кайши үкіметінің саясаты. Жапонияның Қытайға қарсы агрессиясы және біртұтас майдан. </w:t>
      </w:r>
    </w:p>
    <w:p>
      <w:pPr>
        <w:spacing w:after="0"/>
        <w:ind w:left="0"/>
        <w:jc w:val="both"/>
      </w:pPr>
      <w:r>
        <w:rPr>
          <w:rFonts w:ascii="Times New Roman"/>
          <w:b w:val="false"/>
          <w:i w:val="false"/>
          <w:color w:val="000000"/>
          <w:sz w:val="28"/>
        </w:rPr>
        <w:t xml:space="preserve">
      Ұлы дағдарыстың себептері мен салдарлары (3 сағат). "Тұрақсыздық" кезеңіндегі Америка Құрама Штатының экономикалық және саяси дамуы. Дүниежүзілік экономикалық дағдарыс және оның салдарлары. Франклин Делано Рузвельттің "Жаңа бағыты". Соғысаралық кезеңде Америка Құрама Штатының сыртқы саясаты. </w:t>
      </w:r>
    </w:p>
    <w:p>
      <w:pPr>
        <w:spacing w:after="0"/>
        <w:ind w:left="0"/>
        <w:jc w:val="both"/>
      </w:pPr>
      <w:r>
        <w:rPr>
          <w:rFonts w:ascii="Times New Roman"/>
          <w:b w:val="false"/>
          <w:i w:val="false"/>
          <w:color w:val="000000"/>
          <w:sz w:val="28"/>
        </w:rPr>
        <w:t xml:space="preserve">
      Тоталитарлық режимдер: Шығыс (4 сағат). И.В. Сталин және КСРО-ғы тоталитаризм. Индустрияландыру. Ұжымдастыру. Кеңестік қоғамның әлеуметтік құрылымы. Социалистік реализм. 1937-1938 жылдардағы жаппай саяси репрессиялар. ГУЛАГ жүйесі. XX ғасырдың 30- жылының соңындағы Кеңес үкіметінің сыртқы саясаты. Бірінші дүниежүзілік соғыстан кейінгі Жапония. Танака меморандумы және басқыншылық саясат. "Антикоминтерндік пакт" пен "Үштік пактіге" қол қою. Жапонияның Қытайдағы және оңтүстік-шығыс Азия елдеріндегі басқыншылық саясаты. </w:t>
      </w:r>
    </w:p>
    <w:p>
      <w:pPr>
        <w:spacing w:after="0"/>
        <w:ind w:left="0"/>
        <w:jc w:val="both"/>
      </w:pPr>
      <w:r>
        <w:rPr>
          <w:rFonts w:ascii="Times New Roman"/>
          <w:b w:val="false"/>
          <w:i w:val="false"/>
          <w:color w:val="000000"/>
          <w:sz w:val="28"/>
        </w:rPr>
        <w:t xml:space="preserve">
      Тоталитарлық режимдер: Батыс (3 сағат). Соғыстан кейінгі Италия. Фашистік ұйымның пайда болуы. Фашистердің билікке келуі. Фашизмге қарсы демократиялық күштердің күресі. "Маттеотти дағдарысы". Б.Муссолини үкіметінің ішкі және сыртқы саясаты. </w:t>
      </w:r>
    </w:p>
    <w:p>
      <w:pPr>
        <w:spacing w:after="0"/>
        <w:ind w:left="0"/>
        <w:jc w:val="both"/>
      </w:pPr>
      <w:r>
        <w:rPr>
          <w:rFonts w:ascii="Times New Roman"/>
          <w:b w:val="false"/>
          <w:i w:val="false"/>
          <w:color w:val="000000"/>
          <w:sz w:val="28"/>
        </w:rPr>
        <w:t xml:space="preserve">
      Германия. 1918-1919 жылдардағы революция. Веймар республикасы. Соғыс салдарлары, экономикалық және саяси дағдарыстар. Фашистік партия мен ұлтшылдардың билікке келуі. Тоталитарлық режимнің орнығуы. Ұлтшылдар партиясының әлеуметтік-экономикалық саясаты. Үшінші Рейхтің жүргізген сыртқы басқыншылық саясаты. </w:t>
      </w:r>
    </w:p>
    <w:p>
      <w:pPr>
        <w:spacing w:after="0"/>
        <w:ind w:left="0"/>
        <w:jc w:val="both"/>
      </w:pPr>
      <w:r>
        <w:rPr>
          <w:rFonts w:ascii="Times New Roman"/>
          <w:b w:val="false"/>
          <w:i w:val="false"/>
          <w:color w:val="000000"/>
          <w:sz w:val="28"/>
        </w:rPr>
        <w:t xml:space="preserve">
      Соғыстан кейінгі Франция. Әлемдік экономикалық дағдарыс және оның Франциядағы салдарлары. Франциядағы фашизмнің жеңілу себептері. Халықтық майданның қалыптасуы. </w:t>
      </w:r>
    </w:p>
    <w:p>
      <w:pPr>
        <w:spacing w:after="0"/>
        <w:ind w:left="0"/>
        <w:jc w:val="both"/>
      </w:pPr>
      <w:r>
        <w:rPr>
          <w:rFonts w:ascii="Times New Roman"/>
          <w:b w:val="false"/>
          <w:i w:val="false"/>
          <w:color w:val="000000"/>
          <w:sz w:val="28"/>
        </w:rPr>
        <w:t xml:space="preserve">
      Соғысаралық кезеңдегі Испания. Буржуазиялық-демократиялық революция. Халықтық майданның жеңісі. Азамат соғысы және 1936-1939 жылдардағы фашистік интервенция. Ф. Франко диктатурасының орнауы. </w:t>
      </w:r>
    </w:p>
    <w:p>
      <w:pPr>
        <w:spacing w:after="0"/>
        <w:ind w:left="0"/>
        <w:jc w:val="both"/>
      </w:pPr>
      <w:r>
        <w:rPr>
          <w:rFonts w:ascii="Times New Roman"/>
          <w:b w:val="false"/>
          <w:i w:val="false"/>
          <w:color w:val="000000"/>
          <w:sz w:val="28"/>
        </w:rPr>
        <w:t xml:space="preserve">
      Екінші дүниежүзілік соғыстың себептері мен салдары (4 сағат). Екінші дүниежүзілік соғыстың басталуының ұзақ мерзімді және қысқа мерзімді себептері. Германияның Батыс Еуропа елдерін басып алуы. Балқан түбегі, Солтүстік Африкадағы соғыс қимылдары. Басып алынған территорияларда орнатылған фашистік "Жаңа тәртіп". Холокост. "Барбаросса" жоспары. Жапонияның Перл-Харборға шабуылы және Америка Құрама Штатының соғысқа кірісуі. Антифашистік коалиция. Ленд-лиз заңының қабылдануы. Соғыс барысындағы түбегейлі бетбұрыс. "Үлкен үштік" кездесуі және "екінші майдан" ашу мәселесі. Екінші дүниежүзілік соғыстың қорытындылары мен салдарлары. </w:t>
      </w:r>
    </w:p>
    <w:p>
      <w:pPr>
        <w:spacing w:after="0"/>
        <w:ind w:left="0"/>
        <w:jc w:val="both"/>
      </w:pPr>
      <w:r>
        <w:rPr>
          <w:rFonts w:ascii="Times New Roman"/>
          <w:b w:val="false"/>
          <w:i w:val="false"/>
          <w:color w:val="000000"/>
          <w:sz w:val="28"/>
        </w:rPr>
        <w:t xml:space="preserve">
      Отарсыздану үдерісінің басталуы (2 сағат). Әлемдік отарлау жүйесінің дағдарысы мен күйреуі. Британдық Үндістанды бөлу және екі мемлекеттің (доминионның) қалыптасуы. Тәуелсіз Үндістанның жариялануы. "Неру бағыты". Махатма Ганди, Индира Ганди және олардың Үндістанның тәуелсіздігін нығайтудағы күресі. </w:t>
      </w:r>
    </w:p>
    <w:p>
      <w:pPr>
        <w:spacing w:after="0"/>
        <w:ind w:left="0"/>
        <w:jc w:val="both"/>
      </w:pPr>
      <w:r>
        <w:rPr>
          <w:rFonts w:ascii="Times New Roman"/>
          <w:b w:val="false"/>
          <w:i w:val="false"/>
          <w:color w:val="000000"/>
          <w:sz w:val="28"/>
        </w:rPr>
        <w:t>
      ХХ ғасырдың бірінші жартысындағы дін және мәдениет (2 сағат). Ғылым мен мәдениеттің негізгі даму бағыттары. ХХ ғасырдың І жартысындағы жаратылыстану, қоғамдық ғылымдар, техника мен өндірістегі маңызды жаңалықтар мен жетістіктер. Ғылыми-техникалық революция. Қоғамдағы дін рөлінің өзгеруі ("секуляризация", "ұждан бостандығы", "зайырлы мемлекет", "мемлекеттік дін" ұғымдары).</w:t>
      </w:r>
    </w:p>
    <w:p>
      <w:pPr>
        <w:spacing w:after="0"/>
        <w:ind w:left="0"/>
        <w:jc w:val="both"/>
      </w:pPr>
      <w:r>
        <w:rPr>
          <w:rFonts w:ascii="Times New Roman"/>
          <w:b w:val="false"/>
          <w:i w:val="false"/>
          <w:color w:val="000000"/>
          <w:sz w:val="28"/>
        </w:rPr>
        <w:t>
      5) 9- сынып:</w:t>
      </w:r>
    </w:p>
    <w:p>
      <w:pPr>
        <w:spacing w:after="0"/>
        <w:ind w:left="0"/>
        <w:jc w:val="both"/>
      </w:pPr>
      <w:r>
        <w:rPr>
          <w:rFonts w:ascii="Times New Roman"/>
          <w:b w:val="false"/>
          <w:i w:val="false"/>
          <w:color w:val="000000"/>
          <w:sz w:val="28"/>
        </w:rPr>
        <w:t xml:space="preserve">
      ХХ ғасырдың екінші жартысындағы әлемнің саяси картасы (3 сағат). ХХ ғасырдың ІІ жартысындағы әлемнің саяси картасындағы өзгерістер. Африка жылы. Франциядағы отарлық мәселенің шиеленісуі. "Қырғи қабақ соғыстан" кейінгі әлемдегі интеграциялық және дезинтеграциялық үдерістер. Әлемдік "социалистік лагерьдің" қалыптасуы. "Қырғи қабақ соғыстың" басталуы. Трумэн доктринасы. Маршалл жоспары. Әскери-саяси одақтар НАТО және ВШҰ қарсылығы. 1948-1949 жылдардағы және 1961 жылғы Берлин дағдарысы. </w:t>
      </w:r>
    </w:p>
    <w:p>
      <w:pPr>
        <w:spacing w:after="0"/>
        <w:ind w:left="0"/>
        <w:jc w:val="both"/>
      </w:pPr>
      <w:r>
        <w:rPr>
          <w:rFonts w:ascii="Times New Roman"/>
          <w:b w:val="false"/>
          <w:i w:val="false"/>
          <w:color w:val="000000"/>
          <w:sz w:val="28"/>
        </w:rPr>
        <w:t xml:space="preserve">
      Халықаралық ұйымдардың қалыптасуы (3 сағат). Біріккен Ұлттар Ұйымының құрылуы мен қызметі. Адам құқықтарының жалпыға бірдей декларациясы. XX ғасырдың ІІ жартысындағы халықаралық мәселелерді реттеудің жолдары. Еуропалық интеграция (Еуроодақ, Еуропадағы Қауіпсіздік және Ынтымақтастық Ұйымы). </w:t>
      </w:r>
    </w:p>
    <w:p>
      <w:pPr>
        <w:spacing w:after="0"/>
        <w:ind w:left="0"/>
        <w:jc w:val="both"/>
      </w:pPr>
      <w:r>
        <w:rPr>
          <w:rFonts w:ascii="Times New Roman"/>
          <w:b w:val="false"/>
          <w:i w:val="false"/>
          <w:color w:val="000000"/>
          <w:sz w:val="28"/>
        </w:rPr>
        <w:t>
      ХХ ғасырдың екінші жартысындағы әлемдік экономиканың дамуы (3 сағат). Екінші дүниежүзілік соғыстың экономикалық салдарлары. 50-60 жылдардағы "экономикалық ғажайып". Батыс Еуропа мен Америка Құрама Штатындағы "мемлекеттік әл-ауқаттылық" негізінің қалыптасуы. 1950-1960 жылдардағы жапондық және оңтүстік кореялық "экономикалық ғажайыптың" себептері.</w:t>
      </w:r>
    </w:p>
    <w:p>
      <w:pPr>
        <w:spacing w:after="0"/>
        <w:ind w:left="0"/>
        <w:jc w:val="both"/>
      </w:pPr>
      <w:r>
        <w:rPr>
          <w:rFonts w:ascii="Times New Roman"/>
          <w:b w:val="false"/>
          <w:i w:val="false"/>
          <w:color w:val="000000"/>
          <w:sz w:val="28"/>
        </w:rPr>
        <w:t xml:space="preserve">
      КСРО-дағы соғыстан кейінгі қалпына келу және әкімшіл-әміршіл жүйенің нығаюы. "Хрущев жылымығы". Кеңестік экономиканы реформалаудың сәтсіздікке ұшырау себептері. "Тоқырау" кезеңі (1960 жылдың ІІ жартысы – 1980 жылдың соңы). </w:t>
      </w:r>
    </w:p>
    <w:p>
      <w:pPr>
        <w:spacing w:after="0"/>
        <w:ind w:left="0"/>
        <w:jc w:val="both"/>
      </w:pPr>
      <w:r>
        <w:rPr>
          <w:rFonts w:ascii="Times New Roman"/>
          <w:b w:val="false"/>
          <w:i w:val="false"/>
          <w:color w:val="000000"/>
          <w:sz w:val="28"/>
        </w:rPr>
        <w:t>
      Қос кеңістікті әлем (5 сағат). Қарулану жолындағы жарыс. Қырғи қабақ соғыстың" негізгі оқиғалары: бірінші қырғи қабақ соғыс (1948-1962 жылдар) және екінші қырғи қабақ соғыс (1979-1985 жылдар).</w:t>
      </w:r>
    </w:p>
    <w:p>
      <w:pPr>
        <w:spacing w:after="0"/>
        <w:ind w:left="0"/>
        <w:jc w:val="both"/>
      </w:pPr>
      <w:r>
        <w:rPr>
          <w:rFonts w:ascii="Times New Roman"/>
          <w:b w:val="false"/>
          <w:i w:val="false"/>
          <w:color w:val="000000"/>
          <w:sz w:val="28"/>
        </w:rPr>
        <w:t>
      Аумақтық мәселелерді шешудегі халықаралық ұйымдардың рөлі (2 сағат)</w:t>
      </w:r>
    </w:p>
    <w:p>
      <w:pPr>
        <w:spacing w:after="0"/>
        <w:ind w:left="0"/>
        <w:jc w:val="both"/>
      </w:pPr>
      <w:r>
        <w:rPr>
          <w:rFonts w:ascii="Times New Roman"/>
          <w:b w:val="false"/>
          <w:i w:val="false"/>
          <w:color w:val="000000"/>
          <w:sz w:val="28"/>
        </w:rPr>
        <w:t>
      Екінші дүниежүзілік соғыстан кейінгі араб мемлекеттерінің негізгі даму тенденциялары. Араб-израиль қайшылығы мен Палестина мәселесі. Халықаралық шиеленістерді реттеудегі Біріккен Ұлттар Ұйымының қызметі.</w:t>
      </w:r>
    </w:p>
    <w:p>
      <w:pPr>
        <w:spacing w:after="0"/>
        <w:ind w:left="0"/>
        <w:jc w:val="both"/>
      </w:pPr>
      <w:r>
        <w:rPr>
          <w:rFonts w:ascii="Times New Roman"/>
          <w:b w:val="false"/>
          <w:i w:val="false"/>
          <w:color w:val="000000"/>
          <w:sz w:val="28"/>
        </w:rPr>
        <w:t xml:space="preserve">
      ХХ ғасырдың екінші жартысындағы қоғамның дамуы (3 сағат). "Араб көктемі": әлемдік саясат себептері мен салдарлары. Халықаралық қатынастар жүйесіндегі тәуелсіз Қазақстанның орны. </w:t>
      </w:r>
    </w:p>
    <w:p>
      <w:pPr>
        <w:spacing w:after="0"/>
        <w:ind w:left="0"/>
        <w:jc w:val="both"/>
      </w:pPr>
      <w:r>
        <w:rPr>
          <w:rFonts w:ascii="Times New Roman"/>
          <w:b w:val="false"/>
          <w:i w:val="false"/>
          <w:color w:val="000000"/>
          <w:sz w:val="28"/>
        </w:rPr>
        <w:t>
      Бүгінгі қоғамдағы дін (4 сағат). Қазіргі әлемдегі діннің рөлі. Дәстүрлі және деструктивті діни ұйымдар. Аймақтық шиеленістердің себептері мен салдарлары (Таяу Шығыстағы шиеленіс (араб-израиль соғыстары), Ольстер дағдарысы). Астанада өткен әлемдік және дәстүрлі діндер съезі.</w:t>
      </w:r>
    </w:p>
    <w:p>
      <w:pPr>
        <w:spacing w:after="0"/>
        <w:ind w:left="0"/>
        <w:jc w:val="both"/>
      </w:pPr>
      <w:r>
        <w:rPr>
          <w:rFonts w:ascii="Times New Roman"/>
          <w:b w:val="false"/>
          <w:i w:val="false"/>
          <w:color w:val="000000"/>
          <w:sz w:val="28"/>
        </w:rPr>
        <w:t xml:space="preserve">
      Бүгінгі әлемдегі лаңкестік қаупі (2 сағат). Халықаралық лаңкестік және экстремизм. Аса ірі лаңкестік әрекеттер. </w:t>
      </w:r>
    </w:p>
    <w:p>
      <w:pPr>
        <w:spacing w:after="0"/>
        <w:ind w:left="0"/>
        <w:jc w:val="both"/>
      </w:pPr>
      <w:r>
        <w:rPr>
          <w:rFonts w:ascii="Times New Roman"/>
          <w:b w:val="false"/>
          <w:i w:val="false"/>
          <w:color w:val="000000"/>
          <w:sz w:val="28"/>
        </w:rPr>
        <w:t xml:space="preserve">
      Қазіргі әлемнің жаһандануы (3 сағат). Жаһандану үдерісінің мәні. Жаһандану жағдайындағы әлемдік мәдениеттің дамуы. </w:t>
      </w:r>
    </w:p>
    <w:p>
      <w:pPr>
        <w:spacing w:after="0"/>
        <w:ind w:left="0"/>
        <w:jc w:val="both"/>
      </w:pPr>
      <w:r>
        <w:rPr>
          <w:rFonts w:ascii="Times New Roman"/>
          <w:b w:val="false"/>
          <w:i w:val="false"/>
          <w:color w:val="000000"/>
          <w:sz w:val="28"/>
        </w:rPr>
        <w:t xml:space="preserve">
      ХХ ғасырдың екінші жартысындағы - ХХI ғасырдың басындағы ғылым, білім, технология (4 сағат). Қазіргі кездегі ғылымның негізгі даму бағыттары. Ғылым мен мәдениеттің негізгі даму бағыттары. ХХ ғасырдың ІІ жартысы–XXI ғасырдың басындағы жаратылыстану, қоғамдық ғылымдар, техника мен өндірістегі маңызды жаңалықтар мен жетістіктер. Ғылыми-техникалық революция–ғылыми-техникалық прогресстің жаңа кезеңі. Дамушы елдердің мәдени-техникалық даму ерекшеліктері мен заңдылықтары. </w:t>
      </w:r>
    </w:p>
    <w:p>
      <w:pPr>
        <w:spacing w:after="0"/>
        <w:ind w:left="0"/>
        <w:jc w:val="both"/>
      </w:pPr>
      <w:r>
        <w:rPr>
          <w:rFonts w:ascii="Times New Roman"/>
          <w:b w:val="false"/>
          <w:i w:val="false"/>
          <w:color w:val="000000"/>
          <w:sz w:val="28"/>
        </w:rPr>
        <w:t xml:space="preserve">
      ХХ ғасырдың екінші жартысындағы-ХХI ғасырдың басындағы мәдениет (2 сағат). Мәдениеттің негізгі даму бағыттары. Қазіргі кездегі ақпараттық қоғам. Адамзаттың мәдени мұрасын сақтаудағы ЮНЕСКО-ның қызметі. </w:t>
      </w:r>
    </w:p>
    <w:bookmarkStart w:name="z371" w:id="399"/>
    <w:p>
      <w:pPr>
        <w:spacing w:after="0"/>
        <w:ind w:left="0"/>
        <w:jc w:val="left"/>
      </w:pPr>
      <w:r>
        <w:rPr>
          <w:rFonts w:ascii="Times New Roman"/>
          <w:b/>
          <w:i w:val="false"/>
          <w:color w:val="000000"/>
        </w:rPr>
        <w:t xml:space="preserve"> 3-тарау. Оқу мақсаттарының жүйесі </w:t>
      </w:r>
    </w:p>
    <w:bookmarkEnd w:id="399"/>
    <w:bookmarkStart w:name="z372" w:id="400"/>
    <w:p>
      <w:pPr>
        <w:spacing w:after="0"/>
        <w:ind w:left="0"/>
        <w:jc w:val="both"/>
      </w:pPr>
      <w:r>
        <w:rPr>
          <w:rFonts w:ascii="Times New Roman"/>
          <w:b w:val="false"/>
          <w:i w:val="false"/>
          <w:color w:val="000000"/>
          <w:sz w:val="28"/>
        </w:rPr>
        <w:t>
      13. Оқу мақсаттарының жүйесіне оқу мақсаттарын пайдалану ыңғайлылығы үшін код енгізілді. Код бойынша бірінші сан сыныпты, екінші және үшінші сандар – бөлім мен бөлімшенің, төртінші сан - оқу мақсатының реттік санын білдіреді. Мысалы, 7.2.1.2 кодировкасында: "7" – сынып, "2.1." – бөлім мен бөлімше, "2" – оқу мақсатының реттік саны.</w:t>
      </w:r>
    </w:p>
    <w:bookmarkEnd w:id="400"/>
    <w:p>
      <w:pPr>
        <w:spacing w:after="0"/>
        <w:ind w:left="0"/>
        <w:jc w:val="both"/>
      </w:pPr>
      <w:r>
        <w:rPr>
          <w:rFonts w:ascii="Times New Roman"/>
          <w:b w:val="false"/>
          <w:i w:val="false"/>
          <w:color w:val="000000"/>
          <w:sz w:val="28"/>
        </w:rPr>
        <w:t xml:space="preserve">
      1) әлеуметтік қатынастардың дамуы: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2103"/>
        <w:gridCol w:w="1736"/>
        <w:gridCol w:w="2585"/>
        <w:gridCol w:w="2287"/>
        <w:gridCol w:w="267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r>
              <w:br/>
            </w:r>
            <w:r>
              <w:rPr>
                <w:rFonts w:ascii="Times New Roman"/>
                <w:b w:val="false"/>
                <w:i w:val="false"/>
                <w:color w:val="000000"/>
                <w:sz w:val="20"/>
              </w:rPr>
              <w:t>
шамамен 2,5 миллион жыл бұрын – V ғасыр.</w:t>
            </w:r>
            <w:r>
              <w:br/>
            </w:r>
            <w:r>
              <w:rPr>
                <w:rFonts w:ascii="Times New Roman"/>
                <w:b w:val="false"/>
                <w:i w:val="false"/>
                <w:color w:val="000000"/>
                <w:sz w:val="20"/>
              </w:rPr>
              <w:t>
Ежелгі Грекия, Ежелгі Рим, Ежелгі Қытай, Ежелгі Үндістан, Мысыр, Қосөзен және Парсы мемлекеттері</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r>
              <w:br/>
            </w:r>
            <w:r>
              <w:rPr>
                <w:rFonts w:ascii="Times New Roman"/>
                <w:b w:val="false"/>
                <w:i w:val="false"/>
                <w:color w:val="000000"/>
                <w:sz w:val="20"/>
              </w:rPr>
              <w:t>
V ғасыр. – XVII ғасырдың ортасы</w:t>
            </w:r>
            <w:r>
              <w:br/>
            </w:r>
            <w:r>
              <w:rPr>
                <w:rFonts w:ascii="Times New Roman"/>
                <w:b w:val="false"/>
                <w:i w:val="false"/>
                <w:color w:val="000000"/>
                <w:sz w:val="20"/>
              </w:rPr>
              <w:t>
Франция, Германия, Англия, Қытай, Үндістан, Ресей, Осман империясы, Араб Халифаты, Византия империясы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r>
              <w:br/>
            </w:r>
            <w:r>
              <w:rPr>
                <w:rFonts w:ascii="Times New Roman"/>
                <w:b w:val="false"/>
                <w:i w:val="false"/>
                <w:color w:val="000000"/>
                <w:sz w:val="20"/>
              </w:rPr>
              <w:t>
XVII ғасырдың ортасы –</w:t>
            </w:r>
            <w:r>
              <w:br/>
            </w:r>
            <w:r>
              <w:rPr>
                <w:rFonts w:ascii="Times New Roman"/>
                <w:b w:val="false"/>
                <w:i w:val="false"/>
                <w:color w:val="000000"/>
                <w:sz w:val="20"/>
              </w:rPr>
              <w:t>
XIX ғасыр</w:t>
            </w:r>
            <w:r>
              <w:br/>
            </w:r>
            <w:r>
              <w:rPr>
                <w:rFonts w:ascii="Times New Roman"/>
                <w:b w:val="false"/>
                <w:i w:val="false"/>
                <w:color w:val="000000"/>
                <w:sz w:val="20"/>
              </w:rPr>
              <w:t>
Франция, Германия, Ұлыбрита</w:t>
            </w:r>
            <w:r>
              <w:br/>
            </w:r>
            <w:r>
              <w:rPr>
                <w:rFonts w:ascii="Times New Roman"/>
                <w:b w:val="false"/>
                <w:i w:val="false"/>
                <w:color w:val="000000"/>
                <w:sz w:val="20"/>
              </w:rPr>
              <w:t xml:space="preserve">
ния, Америка Құрама Штаты, Қытай, Жапония, Үндістан, Ресей </w:t>
            </w:r>
            <w:r>
              <w:br/>
            </w:r>
            <w:r>
              <w:rPr>
                <w:rFonts w:ascii="Times New Roman"/>
                <w:b w:val="false"/>
                <w:i w:val="false"/>
                <w:color w:val="000000"/>
                <w:sz w:val="20"/>
              </w:rPr>
              <w:t>
Осман империясы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8-сынып </w:t>
            </w:r>
            <w:r>
              <w:br/>
            </w:r>
            <w:r>
              <w:rPr>
                <w:rFonts w:ascii="Times New Roman"/>
                <w:b w:val="false"/>
                <w:i w:val="false"/>
                <w:color w:val="000000"/>
                <w:sz w:val="20"/>
              </w:rPr>
              <w:t>
XX ғасырдың I жартысы</w:t>
            </w:r>
            <w:r>
              <w:br/>
            </w:r>
            <w:r>
              <w:rPr>
                <w:rFonts w:ascii="Times New Roman"/>
                <w:b w:val="false"/>
                <w:i w:val="false"/>
                <w:color w:val="000000"/>
                <w:sz w:val="20"/>
              </w:rPr>
              <w:t>
Франция, Германия, Ұлыбритания, Америка Құрама Штаты, Қытай, Үндістан, Ресей империясы және Кеңестік Социалистік Республикалар Одағы, Түркия, Сауд Арабиясы, Жапония</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r>
              <w:br/>
            </w:r>
            <w:r>
              <w:rPr>
                <w:rFonts w:ascii="Times New Roman"/>
                <w:b w:val="false"/>
                <w:i w:val="false"/>
                <w:color w:val="000000"/>
                <w:sz w:val="20"/>
              </w:rPr>
              <w:t>
XX ғасырдың IIжартысы – XXI ғасыр.</w:t>
            </w:r>
            <w:r>
              <w:br/>
            </w:r>
            <w:r>
              <w:rPr>
                <w:rFonts w:ascii="Times New Roman"/>
                <w:b w:val="false"/>
                <w:i w:val="false"/>
                <w:color w:val="000000"/>
                <w:sz w:val="20"/>
              </w:rPr>
              <w:t>
Франция, Германия, Ұлыбритания, Америка Құрама Штаты, Қытай, Үндістан, Кеңестік Социалистік Республикалар Одағы, және Ресей, Корея, Жапония, араб елдері</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Әлеуметтік құрылымдар </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5.1.1.1 </w:t>
            </w:r>
            <w:r>
              <w:br/>
            </w:r>
            <w:r>
              <w:rPr>
                <w:rFonts w:ascii="Times New Roman"/>
                <w:b w:val="false"/>
                <w:i w:val="false"/>
                <w:color w:val="000000"/>
                <w:sz w:val="20"/>
              </w:rPr>
              <w:t xml:space="preserve">
түрлі теориялар негізінде адамның пайда болуын түсіндіру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феодалдық қоғамның әлеуметтік құрылымын сипаттау</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"капитал", "буржуазия", "жұмысшы табы" \пролетариат\ұғымдарын қоғамның әлеуметтік құрылымын түсіндіру үшін қолдану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8.1.1.1 </w:t>
            </w:r>
            <w:r>
              <w:br/>
            </w:r>
            <w:r>
              <w:rPr>
                <w:rFonts w:ascii="Times New Roman"/>
                <w:b w:val="false"/>
                <w:i w:val="false"/>
                <w:color w:val="000000"/>
                <w:sz w:val="20"/>
              </w:rPr>
              <w:t>
тарихи оқиғаның нәтижелерін талдау арқылы әлеуметтік құрылымның өзгеруіне Қазан социалистік революциясының әсерін сипаттау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социалистік даму жолынан бас тартуға байланысты әлеуметтік құрылымдағы өзгерістерді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адамдар тобыры, ру, қауым, тайпа секілді алғашқы бірлестік формаларын және олардың ұқсастықтары мен айырмашылықтарын түсіндіру</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мануфактура, фабрикалардың пайда болуы мен жалдамалы жұмысшы табының қалыптасуы арасындағы байланысты анықтау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социалистік қоғамның дамуына байланысты әлеуметтік топтардың (жұмысшы табы, шаруалар, зиялылар) мәртебесіндегі өзгерісті талдау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Еуропалық державалардың отаршылдық экспансиясы кезеңіндегі Азия мемле кеттерінің әлеуметтік құрылымындағы ерекшеліктерді анықтау (Қытай, Үндістан, Жапония)</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Әлеуметтік өзара әрекеттестік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5.1.2.1 </w:t>
            </w:r>
            <w:r>
              <w:br/>
            </w:r>
            <w:r>
              <w:rPr>
                <w:rFonts w:ascii="Times New Roman"/>
                <w:b w:val="false"/>
                <w:i w:val="false"/>
                <w:color w:val="000000"/>
                <w:sz w:val="20"/>
              </w:rPr>
              <w:t>
ежелгі қоғамның әлеуметтік ұйымдасуын сипаттау</w:t>
            </w: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6.1.2.1 үстемдік етушілер мен бағыныштылардың (феодалдар мен шаруалардың) өзара қатынасын сипаттау </w:t>
            </w: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қоғамдық қатынастар жүйесіндегі буржуазияның рөлін анықтау </w:t>
            </w: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қоғамның әлеуметтік өміріндегі өзгерістерге реакцияшыл идеологиялардың (фашизм, тоталитаризм, нәсілшілдік, шовинизм, ұлтшылдық) таралу ықпалын талдау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9.1.2.1 </w:t>
            </w:r>
            <w:r>
              <w:br/>
            </w:r>
            <w:r>
              <w:rPr>
                <w:rFonts w:ascii="Times New Roman"/>
                <w:b w:val="false"/>
                <w:i w:val="false"/>
                <w:color w:val="000000"/>
                <w:sz w:val="20"/>
              </w:rPr>
              <w:t>
батыс және шығыс мемлекеттеріндегі әлеуметтік құрылымның ұқсастықтары мен айырмашылықтарын анықтап, әлеуметтік мобильділікке мысал келтіру:- тігі нен; - көлденеңінен</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5.1.2.2 </w:t>
            </w:r>
            <w:r>
              <w:br/>
            </w:r>
            <w:r>
              <w:rPr>
                <w:rFonts w:ascii="Times New Roman"/>
                <w:b w:val="false"/>
                <w:i w:val="false"/>
                <w:color w:val="000000"/>
                <w:sz w:val="20"/>
              </w:rPr>
              <w:t>
ежелгі дүниедегі құлдықтың ерекшеліктерін анықтау</w:t>
            </w: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трансатлантикалық құлдықтың ерекшеліктерін анықтау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әлемнің жетекші және дамушы мемлекеттеріндегі халықтың өмір сүру деңгейіне әсер ететін факторларды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 қоғамның әлеуметтік құрылымын түсіндіру үшін Үндістандағы "касталық жүйе" ұғымын қолдану</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 қоғамның тарихи даму бағытын үлгілеу (модельдей) отыра, жаһандану процесіне байланысты қазіргі әлемдегі әлеуметтік өзгерістерді бақылау (еңбек миграциясы, әлеуметтік интеграция)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9.1.2.4 қоғамдық сананы қалыптастыруда бұқаралық ақпарат құралдарының рөлін анықтау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мәдениеттің дамуы мен өзара әрекеттестігі: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2214"/>
        <w:gridCol w:w="2888"/>
        <w:gridCol w:w="1873"/>
        <w:gridCol w:w="2345"/>
        <w:gridCol w:w="213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r>
              <w:br/>
            </w:r>
            <w:r>
              <w:rPr>
                <w:rFonts w:ascii="Times New Roman"/>
                <w:b w:val="false"/>
                <w:i w:val="false"/>
                <w:color w:val="000000"/>
                <w:sz w:val="20"/>
              </w:rPr>
              <w:t>
шамамен 2,5 миллион жыл бұрын – V ғасыр</w:t>
            </w:r>
            <w:r>
              <w:br/>
            </w:r>
            <w:r>
              <w:rPr>
                <w:rFonts w:ascii="Times New Roman"/>
                <w:b w:val="false"/>
                <w:i w:val="false"/>
                <w:color w:val="000000"/>
                <w:sz w:val="20"/>
              </w:rPr>
              <w:t xml:space="preserve">
Ежелгі Греция, Ежелгі Рим, Ежелгі Қытай, </w:t>
            </w:r>
            <w:r>
              <w:br/>
            </w:r>
            <w:r>
              <w:rPr>
                <w:rFonts w:ascii="Times New Roman"/>
                <w:b w:val="false"/>
                <w:i w:val="false"/>
                <w:color w:val="000000"/>
                <w:sz w:val="20"/>
              </w:rPr>
              <w:t>
Ежелгі Үндістан, Персия, Мысыр, Месопотамия</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r>
              <w:br/>
            </w:r>
            <w:r>
              <w:rPr>
                <w:rFonts w:ascii="Times New Roman"/>
                <w:b w:val="false"/>
                <w:i w:val="false"/>
                <w:color w:val="000000"/>
                <w:sz w:val="20"/>
              </w:rPr>
              <w:t>
V ғасыр –XVII ғасыр дың ортасы</w:t>
            </w:r>
            <w:r>
              <w:br/>
            </w:r>
            <w:r>
              <w:rPr>
                <w:rFonts w:ascii="Times New Roman"/>
                <w:b w:val="false"/>
                <w:i w:val="false"/>
                <w:color w:val="000000"/>
                <w:sz w:val="20"/>
              </w:rPr>
              <w:t>
Франция, Германия, Англия, Италия, Испания, Қытай, Үндістан, Ресей, Осман империясы, Иран, Араб Халифаты,</w:t>
            </w:r>
            <w:r>
              <w:br/>
            </w:r>
            <w:r>
              <w:rPr>
                <w:rFonts w:ascii="Times New Roman"/>
                <w:b w:val="false"/>
                <w:i w:val="false"/>
                <w:color w:val="000000"/>
                <w:sz w:val="20"/>
              </w:rPr>
              <w:t>
Византия империясы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r>
              <w:br/>
            </w:r>
            <w:r>
              <w:rPr>
                <w:rFonts w:ascii="Times New Roman"/>
                <w:b w:val="false"/>
                <w:i w:val="false"/>
                <w:color w:val="000000"/>
                <w:sz w:val="20"/>
              </w:rPr>
              <w:t>
XVII ғасыр дың ортасы – XIX ғасыр</w:t>
            </w:r>
            <w:r>
              <w:br/>
            </w:r>
            <w:r>
              <w:rPr>
                <w:rFonts w:ascii="Times New Roman"/>
                <w:b w:val="false"/>
                <w:i w:val="false"/>
                <w:color w:val="000000"/>
                <w:sz w:val="20"/>
              </w:rPr>
              <w:t xml:space="preserve">
Франция, Германия, Англия, Америка Құрама Штаты, Қытай, Жапония, Үндістан, Ресей, Осман империясы, Иран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r>
              <w:br/>
            </w:r>
            <w:r>
              <w:rPr>
                <w:rFonts w:ascii="Times New Roman"/>
                <w:b w:val="false"/>
                <w:i w:val="false"/>
                <w:color w:val="000000"/>
                <w:sz w:val="20"/>
              </w:rPr>
              <w:t>
XXғасырдың I- жартысы</w:t>
            </w:r>
            <w:r>
              <w:br/>
            </w:r>
            <w:r>
              <w:rPr>
                <w:rFonts w:ascii="Times New Roman"/>
                <w:b w:val="false"/>
                <w:i w:val="false"/>
                <w:color w:val="000000"/>
                <w:sz w:val="20"/>
              </w:rPr>
              <w:t>
Франция, Германия, Англия, Америка Құрама Штаты, Жапония, Қытай, Үндістан, Ресей империясы, Кеңестік Социалистік Республикалар Одағы, Түркия, Сауд Арабиясы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r>
              <w:br/>
            </w:r>
            <w:r>
              <w:rPr>
                <w:rFonts w:ascii="Times New Roman"/>
                <w:b w:val="false"/>
                <w:i w:val="false"/>
                <w:color w:val="000000"/>
                <w:sz w:val="20"/>
              </w:rPr>
              <w:t xml:space="preserve">
XX ғасырдың II- жартысы – XXI ғасыр </w:t>
            </w:r>
            <w:r>
              <w:br/>
            </w:r>
            <w:r>
              <w:rPr>
                <w:rFonts w:ascii="Times New Roman"/>
                <w:b w:val="false"/>
                <w:i w:val="false"/>
                <w:color w:val="000000"/>
                <w:sz w:val="20"/>
              </w:rPr>
              <w:t>
Франция, Германия, Англия, Америка Құрама Штаты, Қытай, Жапония, Италия, Үндістан, Ресей, Кеңестік Социалистік Республикалар Одағы, араб елдері</w:t>
            </w:r>
          </w:p>
        </w:tc>
      </w:tr>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Дін</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негізгі діни ұғымдарды (Құдай, ғибадатхана, абыз, қасиетті жазбалар, пұт) түсіндіру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6.2.1.1 адамның дүниетанымы мен қоғамдық өмірдегі дін рөлінің өзгеру себептерін анықтау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қоғамда дін рөлінің шектелуіне байланысты адамдар өмірінде орын алған өзгерістерді анықтау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r>
              <w:br/>
            </w:r>
            <w:r>
              <w:rPr>
                <w:rFonts w:ascii="Times New Roman"/>
                <w:b w:val="false"/>
                <w:i w:val="false"/>
                <w:color w:val="000000"/>
                <w:sz w:val="20"/>
              </w:rPr>
              <w:t>
 тарихи кезеңдердің ерекшеліктерін салыстыра отырып, мемлекет пен діннің өзара қатынасын сипаттау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w:t>
            </w:r>
            <w:r>
              <w:br/>
            </w:r>
            <w:r>
              <w:rPr>
                <w:rFonts w:ascii="Times New Roman"/>
                <w:b w:val="false"/>
                <w:i w:val="false"/>
                <w:color w:val="000000"/>
                <w:sz w:val="20"/>
              </w:rPr>
              <w:t>
қоғам өміріндегі дәстүрлі және деструктивті діни ұйымдардың іс-әрекетіне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5.2.1.2 тотемизм, анимизм, фетишизм, магия сияқты ежелгі діни наным-сенімдерді білу </w:t>
            </w: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 </w:t>
            </w:r>
            <w:r>
              <w:br/>
            </w:r>
            <w:r>
              <w:rPr>
                <w:rFonts w:ascii="Times New Roman"/>
                <w:b w:val="false"/>
                <w:i w:val="false"/>
                <w:color w:val="000000"/>
                <w:sz w:val="20"/>
              </w:rPr>
              <w:t>
тарихи процестер контекстінде "гуманизм", "реформация", "про тестантизм", "лютеранство", "каль винизм", "контрреформация", "кезуиттер ордені" ұғымдарын түсіндіру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миссионерліктің міндеттерін анықтау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"секуляризация" "ұждан бостандығы", "зайырлы мемлекет", "мемлекеттік дін" ұғымдарын түсіндіру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w:t>
            </w:r>
            <w:r>
              <w:br/>
            </w:r>
            <w:r>
              <w:rPr>
                <w:rFonts w:ascii="Times New Roman"/>
                <w:b w:val="false"/>
                <w:i w:val="false"/>
                <w:color w:val="000000"/>
                <w:sz w:val="20"/>
              </w:rPr>
              <w:t xml:space="preserve">
қазіргі қоғамдық-саяси мәселелерді түсіну және интерпретациялау үшін дін туралы білімдерін пайдалану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5.2.1.3 </w:t>
            </w:r>
            <w:r>
              <w:br/>
            </w:r>
            <w:r>
              <w:rPr>
                <w:rFonts w:ascii="Times New Roman"/>
                <w:b w:val="false"/>
                <w:i w:val="false"/>
                <w:color w:val="000000"/>
                <w:sz w:val="20"/>
              </w:rPr>
              <w:t>
ежелгі қоғамның дамуына діндердің ықпалын сипаттау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w:t>
            </w:r>
            <w:r>
              <w:br/>
            </w:r>
            <w:r>
              <w:rPr>
                <w:rFonts w:ascii="Times New Roman"/>
                <w:b w:val="false"/>
                <w:i w:val="false"/>
                <w:color w:val="000000"/>
                <w:sz w:val="20"/>
              </w:rPr>
              <w:t>
 тарихи процестің сабақтастығын орнату арқылы адамзаттың өркениетті даму жолдарын қалыптастырудағы әлемдік діндердің рөлін анықтау</w:t>
            </w:r>
          </w:p>
        </w:tc>
      </w:tr>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Өнер </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5.2.2.1 </w:t>
            </w:r>
            <w:r>
              <w:br/>
            </w:r>
            <w:r>
              <w:rPr>
                <w:rFonts w:ascii="Times New Roman"/>
                <w:b w:val="false"/>
                <w:i w:val="false"/>
                <w:color w:val="000000"/>
                <w:sz w:val="20"/>
              </w:rPr>
              <w:t>
ежелгі адамдардың тұрмыс салтын сипаттау үшін "алғашқы қауымдық өнер" ұғымын білу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w:t>
            </w:r>
            <w:r>
              <w:br/>
            </w:r>
            <w:r>
              <w:rPr>
                <w:rFonts w:ascii="Times New Roman"/>
                <w:b w:val="false"/>
                <w:i w:val="false"/>
                <w:color w:val="000000"/>
                <w:sz w:val="20"/>
              </w:rPr>
              <w:t>
тарихи оқиғалардың өзара байланысын орнату арқылы діндерің әлемдік мәдениетке ықпалын анықтау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тарихи оқиғаларды интерпретациялау үшін өнер туындыларын пайдалану</w:t>
            </w: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w:t>
            </w:r>
            <w:r>
              <w:br/>
            </w:r>
            <w:r>
              <w:rPr>
                <w:rFonts w:ascii="Times New Roman"/>
                <w:b w:val="false"/>
                <w:i w:val="false"/>
                <w:color w:val="000000"/>
                <w:sz w:val="20"/>
              </w:rPr>
              <w:t>
 XIX - XX ғасырдың басындағы өнердегі негізгі ағымдарды сипаттау (модернизм, символизм, реализм, авангардизм)</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w:t>
            </w:r>
            <w:r>
              <w:br/>
            </w:r>
            <w:r>
              <w:rPr>
                <w:rFonts w:ascii="Times New Roman"/>
                <w:b w:val="false"/>
                <w:i w:val="false"/>
                <w:color w:val="000000"/>
                <w:sz w:val="20"/>
              </w:rPr>
              <w:t>
танымал өнер қайраткерлерінің қоғамның дамуына ықпалын талдау және олардың қызметіне дүниежүзілік тарих контекстінде өзіндік баға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Ежелгі Мысыр ғибадатханаларымен пирамидаларын сипаттау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өнердің (сәулет, сурет өнері) дамуына қоғамдағы өзгерістердің ықпалын анықтау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өнердегі негізгі стильдер мен ағымдардың белгілерін (неоклассицизм, романтизм, импрессионизм, реализм) анықтау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8.2.2.2 </w:t>
            </w:r>
            <w:r>
              <w:br/>
            </w:r>
            <w:r>
              <w:rPr>
                <w:rFonts w:ascii="Times New Roman"/>
                <w:b w:val="false"/>
                <w:i w:val="false"/>
                <w:color w:val="000000"/>
                <w:sz w:val="20"/>
              </w:rPr>
              <w:t>
ХХ ғасырдың бірінші жартысында бұқаралық мәдениеттің (кинематограф, радио) қоғамның рухани дамуына ықпалын талдау</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r>
              <w:br/>
            </w:r>
            <w:r>
              <w:rPr>
                <w:rFonts w:ascii="Times New Roman"/>
                <w:b w:val="false"/>
                <w:i w:val="false"/>
                <w:color w:val="000000"/>
                <w:sz w:val="20"/>
              </w:rPr>
              <w:t xml:space="preserve">
 ХХ ғасырдың екінші жартысы - ХХI ғасырдың басындағы бұқаралық мәдениеттің қоғамның рухани дамуына ықпалын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Ежелгі дүние өнеріне сипаттама беру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Антикалық мәдениетпен байланыс орнату арқылы Қайта өрлеу дәуірінің мәдениетін (бейнелеу, мүсін өнері) сипаттау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9.2.2.3 ақпараттық қоғам жағдайындағы көркем шығармашы лықтың жаңа түрлерінің қалыптасуын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6.2.2.4 Шығыстың ортағасырлық мәдени-етінің ерекшеліктерін сипаттау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Философиялық жүйелер</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5.2.3.1 </w:t>
            </w:r>
            <w:r>
              <w:br/>
            </w:r>
            <w:r>
              <w:rPr>
                <w:rFonts w:ascii="Times New Roman"/>
                <w:b w:val="false"/>
                <w:i w:val="false"/>
                <w:color w:val="000000"/>
                <w:sz w:val="20"/>
              </w:rPr>
              <w:t xml:space="preserve">
ежелгі философтардың көзқарастарына қарапайым түсіндірме беру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 Шығыс ойшылдары жетістіктерінің маңызын түсіндіру</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Ресейде жаңа қоғамдық-саяси ағымдардың (халықшылдық, либерализм) пайда болу себептерін анықтау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"позитивизм", "прагматизм", "экзистенциализм" ұғымдарын тарихи кезеңді сипаттау үшін қолдану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 </w:t>
            </w:r>
            <w:r>
              <w:br/>
            </w:r>
            <w:r>
              <w:rPr>
                <w:rFonts w:ascii="Times New Roman"/>
                <w:b w:val="false"/>
                <w:i w:val="false"/>
                <w:color w:val="000000"/>
                <w:sz w:val="20"/>
              </w:rPr>
              <w:t>
түрлі философиялық көзқарастардың қазіргі қоғамдық өмірге ықпалын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 гуманистік идеялардың орта ғасырлық мәдениеттің дамуына ықпалын анықтау</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 Ағартушылық дәуір идеяларының қоғамдық дамуға ықпалын анықтау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w:t>
            </w:r>
            <w:r>
              <w:br/>
            </w:r>
            <w:r>
              <w:rPr>
                <w:rFonts w:ascii="Times New Roman"/>
                <w:b w:val="false"/>
                <w:i w:val="false"/>
                <w:color w:val="000000"/>
                <w:sz w:val="20"/>
              </w:rPr>
              <w:t>
 адам құқықтарын қорғау идеяларының қазіргі халықаралық құқық қорғау ұйымдарының қызметіне ықпалын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w:t>
            </w:r>
            <w:r>
              <w:br/>
            </w:r>
            <w:r>
              <w:rPr>
                <w:rFonts w:ascii="Times New Roman"/>
                <w:b w:val="false"/>
                <w:i w:val="false"/>
                <w:color w:val="000000"/>
                <w:sz w:val="20"/>
              </w:rPr>
              <w:t>
Карл Маркс-тың көзқа-растарын және марк-сизмнің қо-ғамдық өмір-ге ықпалын түсіндіру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жаһандану жағдайында ұлттық мәдени құндылықтарды сақтаудың маңыздылы</w:t>
            </w:r>
            <w:r>
              <w:br/>
            </w:r>
            <w:r>
              <w:rPr>
                <w:rFonts w:ascii="Times New Roman"/>
                <w:b w:val="false"/>
                <w:i w:val="false"/>
                <w:color w:val="000000"/>
                <w:sz w:val="20"/>
              </w:rPr>
              <w:t>
ғын дәлелдеу</w:t>
            </w:r>
          </w:p>
        </w:tc>
      </w:tr>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Ғылым</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5.2.4.1 </w:t>
            </w:r>
            <w:r>
              <w:br/>
            </w:r>
            <w:r>
              <w:rPr>
                <w:rFonts w:ascii="Times New Roman"/>
                <w:b w:val="false"/>
                <w:i w:val="false"/>
                <w:color w:val="000000"/>
                <w:sz w:val="20"/>
              </w:rPr>
              <w:t>
ежелгі қоғамның дамуындағы жазудың рөлін сипаттау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 адам өміріндегі қоршаған орта туралы білімнің рөлін түсіндіру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өзгерістер мен сабақтастықты көрсету арқылы, адам мен қоғам өміріндегі ғылыми жаңалықтардың маңызын талдау</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әлем мемлекеттерінің әлеуметтік-экономикалық дамуындағы Дж. Кейнс теориясының рөлін сипаттау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ғылыми-техникалық революция</w:t>
            </w:r>
            <w:r>
              <w:br/>
            </w:r>
            <w:r>
              <w:rPr>
                <w:rFonts w:ascii="Times New Roman"/>
                <w:b w:val="false"/>
                <w:i w:val="false"/>
                <w:color w:val="000000"/>
                <w:sz w:val="20"/>
              </w:rPr>
              <w:t>
ның әлеуметтік және экологиялық салдарын бағалау және интерпретациялау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ғылымдардың (арифметика, геометрия, астрономия, медицина) пайда болып, дамуына шаруашылық іс-әрекетпен әлеуметтік өзгерістердің ықпалын сипаттау</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 жаратылыстану ғылымдарының келешектегі дамуы үшін кейінгі орта ғасырлар кезеңінде Жердің құрылысы туралы жасалған ғылыми жаңалықтардың маңыздылығын анықтау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8.2.4.2 </w:t>
            </w:r>
            <w:r>
              <w:br/>
            </w:r>
            <w:r>
              <w:rPr>
                <w:rFonts w:ascii="Times New Roman"/>
                <w:b w:val="false"/>
                <w:i w:val="false"/>
                <w:color w:val="000000"/>
                <w:sz w:val="20"/>
              </w:rPr>
              <w:t>
тарихи оқиғалардың себептерін, нәтижелерін, маңызын тұжырымдау арқылы, ғылымның әлем мемлекеттерінің әлеуметтік-экономикалық дамуындағы рөлін бағалау</w:t>
            </w: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9.2.4.2 </w:t>
            </w:r>
            <w:r>
              <w:br/>
            </w:r>
            <w:r>
              <w:rPr>
                <w:rFonts w:ascii="Times New Roman"/>
                <w:b w:val="false"/>
                <w:i w:val="false"/>
                <w:color w:val="000000"/>
                <w:sz w:val="20"/>
              </w:rPr>
              <w:t>
адамзат өркениетінің дамуын үлгілеу арқылы жаһандық мәселелерді шешуде ғылым мен білімнің маңызы туралы қорытынды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 картада XV-XVI ғасырдағы саяхатшылардың негізгі бағыт-бағдарларын белгілей отырып,Ұлы географиялық жаңалықтардың адамдардың әлем туралы түсінігіне ықпалын анықтау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r>
              <w:br/>
            </w:r>
            <w:r>
              <w:rPr>
                <w:rFonts w:ascii="Times New Roman"/>
                <w:b w:val="false"/>
                <w:i w:val="false"/>
                <w:color w:val="000000"/>
                <w:sz w:val="20"/>
              </w:rPr>
              <w:t>
 тарихи оқиғаларға түсіндірме бере отырып, әскери ғылым мен техниканың және соғыс стратегиялардың рөлін бағалау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 ғылыми жаңалықтардың (генетика, микробиология, ақпараттық технологиялар, нано технологиялар, ядролық физика) қоғам дамуына ықпалын талдау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саяси жүйелердің дамуы мен өзара әрекеттестігі: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7"/>
        <w:gridCol w:w="1640"/>
        <w:gridCol w:w="2762"/>
        <w:gridCol w:w="2056"/>
        <w:gridCol w:w="2137"/>
        <w:gridCol w:w="283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r>
              <w:br/>
            </w:r>
            <w:r>
              <w:rPr>
                <w:rFonts w:ascii="Times New Roman"/>
                <w:b w:val="false"/>
                <w:i w:val="false"/>
                <w:color w:val="000000"/>
                <w:sz w:val="20"/>
              </w:rPr>
              <w:t>
шамамен 2,5 миллион жыл бұрын – Vғасыр</w:t>
            </w:r>
            <w:r>
              <w:br/>
            </w:r>
            <w:r>
              <w:rPr>
                <w:rFonts w:ascii="Times New Roman"/>
                <w:b w:val="false"/>
                <w:i w:val="false"/>
                <w:color w:val="000000"/>
                <w:sz w:val="20"/>
              </w:rPr>
              <w:t xml:space="preserve">
Ежелгі Греция, Ежелгі Рим, Ежелгі Қытай, </w:t>
            </w:r>
            <w:r>
              <w:br/>
            </w:r>
            <w:r>
              <w:rPr>
                <w:rFonts w:ascii="Times New Roman"/>
                <w:b w:val="false"/>
                <w:i w:val="false"/>
                <w:color w:val="000000"/>
                <w:sz w:val="20"/>
              </w:rPr>
              <w:t>
Ежелгі Үндістан, Персия, Мысыр, Месопота</w:t>
            </w:r>
            <w:r>
              <w:br/>
            </w:r>
            <w:r>
              <w:rPr>
                <w:rFonts w:ascii="Times New Roman"/>
                <w:b w:val="false"/>
                <w:i w:val="false"/>
                <w:color w:val="000000"/>
                <w:sz w:val="20"/>
              </w:rPr>
              <w:t>
мия, Бактрия, Кушан патшалығы, Эфталиттер мемлекеті</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r>
              <w:br/>
            </w:r>
            <w:r>
              <w:rPr>
                <w:rFonts w:ascii="Times New Roman"/>
                <w:b w:val="false"/>
                <w:i w:val="false"/>
                <w:color w:val="000000"/>
                <w:sz w:val="20"/>
              </w:rPr>
              <w:t>
V ғасыр –XVII ғасырдың ортасы</w:t>
            </w:r>
            <w:r>
              <w:br/>
            </w:r>
            <w:r>
              <w:rPr>
                <w:rFonts w:ascii="Times New Roman"/>
                <w:b w:val="false"/>
                <w:i w:val="false"/>
                <w:color w:val="000000"/>
                <w:sz w:val="20"/>
              </w:rPr>
              <w:t>
Франция, Германия, Италия, Англия, Қытай, Үндістан, Жапония, Мәскеу мемлекеті, Осман империясы, Иран, Араб Халифаты, Византия империясы, Түркі қағанаты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r>
              <w:br/>
            </w:r>
            <w:r>
              <w:rPr>
                <w:rFonts w:ascii="Times New Roman"/>
                <w:b w:val="false"/>
                <w:i w:val="false"/>
                <w:color w:val="000000"/>
                <w:sz w:val="20"/>
              </w:rPr>
              <w:t>
XVII ғасырдың ортасы –XIX ғасыр.</w:t>
            </w:r>
            <w:r>
              <w:br/>
            </w:r>
            <w:r>
              <w:rPr>
                <w:rFonts w:ascii="Times New Roman"/>
                <w:b w:val="false"/>
                <w:i w:val="false"/>
                <w:color w:val="000000"/>
                <w:sz w:val="20"/>
              </w:rPr>
              <w:t xml:space="preserve">
Франция, Германия, Англия, Америка Құрама Штаты, Қытай, Жапония, Үндістан, Ресей империясы, Италия, Дания, Венгрия, Осман империясы, Иран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r>
              <w:br/>
            </w:r>
            <w:r>
              <w:rPr>
                <w:rFonts w:ascii="Times New Roman"/>
                <w:b w:val="false"/>
                <w:i w:val="false"/>
                <w:color w:val="000000"/>
                <w:sz w:val="20"/>
              </w:rPr>
              <w:t>
XX ғасыр</w:t>
            </w:r>
            <w:r>
              <w:br/>
            </w:r>
            <w:r>
              <w:rPr>
                <w:rFonts w:ascii="Times New Roman"/>
                <w:b w:val="false"/>
                <w:i w:val="false"/>
                <w:color w:val="000000"/>
                <w:sz w:val="20"/>
              </w:rPr>
              <w:t>
дың</w:t>
            </w:r>
            <w:r>
              <w:br/>
            </w:r>
            <w:r>
              <w:rPr>
                <w:rFonts w:ascii="Times New Roman"/>
                <w:b w:val="false"/>
                <w:i w:val="false"/>
                <w:color w:val="000000"/>
                <w:sz w:val="20"/>
              </w:rPr>
              <w:t>
I жартысы</w:t>
            </w:r>
            <w:r>
              <w:br/>
            </w:r>
            <w:r>
              <w:rPr>
                <w:rFonts w:ascii="Times New Roman"/>
                <w:b w:val="false"/>
                <w:i w:val="false"/>
                <w:color w:val="000000"/>
                <w:sz w:val="20"/>
              </w:rPr>
              <w:t>
Франция, Германия, Англия, Америка Құрама Штаты, Қытай, Жапония, Үндістан, Ресей империясы, Кеңестік Социалистік Республикалар Одағы, Сауд Арабиясы, Түркия, Австро - Венгрия</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r>
              <w:br/>
            </w:r>
            <w:r>
              <w:rPr>
                <w:rFonts w:ascii="Times New Roman"/>
                <w:b w:val="false"/>
                <w:i w:val="false"/>
                <w:color w:val="000000"/>
                <w:sz w:val="20"/>
              </w:rPr>
              <w:t xml:space="preserve">
XX ғасырдың II жартысы – XXI ғасыр </w:t>
            </w:r>
            <w:r>
              <w:br/>
            </w:r>
            <w:r>
              <w:rPr>
                <w:rFonts w:ascii="Times New Roman"/>
                <w:b w:val="false"/>
                <w:i w:val="false"/>
                <w:color w:val="000000"/>
                <w:sz w:val="20"/>
              </w:rPr>
              <w:t>
Франция, Германия, Англия, Америка Құрама Штаты, Қытай, Италия, Үндістан, Ресей, араб елдері, Корея, Сингапур, Швеция, Малайзия, Жапония</w:t>
            </w:r>
          </w:p>
        </w:tc>
      </w:tr>
      <w:tr>
        <w:trPr>
          <w:trHeight w:val="30" w:hRule="atLeast"/>
        </w:trPr>
        <w:tc>
          <w:tcPr>
            <w:tcW w:w="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Мемлекет: белгілері, құрылымы және басқару тәртібі</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w:t>
            </w:r>
            <w:r>
              <w:br/>
            </w:r>
            <w:r>
              <w:rPr>
                <w:rFonts w:ascii="Times New Roman"/>
                <w:b w:val="false"/>
                <w:i w:val="false"/>
                <w:color w:val="000000"/>
                <w:sz w:val="20"/>
              </w:rPr>
              <w:t>
ежелгі мемлекеттердің саяси құрылымының ерекшеліктерін сипаттау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r>
              <w:br/>
            </w:r>
            <w:r>
              <w:rPr>
                <w:rFonts w:ascii="Times New Roman"/>
                <w:b w:val="false"/>
                <w:i w:val="false"/>
                <w:color w:val="000000"/>
                <w:sz w:val="20"/>
              </w:rPr>
              <w:t>
"ерте, орта, кейінгі орта ғасырлар" хронологиялық шегін білу және уақыт сызығында белгілеу</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республикалық басқару құрылымының ерекшеліктерін анықтау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8.3.1.1 қоғамдық-саяси ағымдардың (әлеуметтік либерализм, әлеуметтік консерватизм, марксизм, социал-демократия) қоғамның өміріне ықпалын талдау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"Мемлекеттік әл-ауқаттылық" ұғымын 1970 – 1980 жылдардағы әлеуметтік саладағы өзгерістерді сипаттау үшін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Афина мемлекетінде демократияның пайда болуын түсіндіру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6.3.1.2 </w:t>
            </w:r>
            <w:r>
              <w:br/>
            </w:r>
            <w:r>
              <w:rPr>
                <w:rFonts w:ascii="Times New Roman"/>
                <w:b w:val="false"/>
                <w:i w:val="false"/>
                <w:color w:val="000000"/>
                <w:sz w:val="20"/>
              </w:rPr>
              <w:t>
Батыс пен Шығыстағы монархия формаларын (сословиелік-өкілдік және шексіз билік) ажырату</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w:t>
            </w:r>
            <w:r>
              <w:br/>
            </w:r>
            <w:r>
              <w:rPr>
                <w:rFonts w:ascii="Times New Roman"/>
                <w:b w:val="false"/>
                <w:i w:val="false"/>
                <w:color w:val="000000"/>
                <w:sz w:val="20"/>
              </w:rPr>
              <w:t>
Америка Құрама Штаты ның батыс бағытындағы экспансия саясатын сипаттау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тоталитаризм, әміршіл-әкімшіл жүйе сияқты саяси режимдердің қалып тасу алғы шарттары мен тарихын түсіндіру</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9.3.1.2 </w:t>
            </w:r>
            <w:r>
              <w:br/>
            </w:r>
            <w:r>
              <w:rPr>
                <w:rFonts w:ascii="Times New Roman"/>
                <w:b w:val="false"/>
                <w:i w:val="false"/>
                <w:color w:val="000000"/>
                <w:sz w:val="20"/>
              </w:rPr>
              <w:t xml:space="preserve">
Еуропа мен Азияның жетекші мемлекеттеріндегі конституциялық-құқық тық идеоло гияның қалыптасу жолдарын талдау (Жалпыға бірдей адам құқығы Декларациясы, Еуропаның Қауіпсіздік пен Ынтымақтастық Ұйымы, Еурокеңес, Гаагадағы Халықаралық сот) </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6.3.1.3 феодалдық мемлекеттің даму кезеңдерін сипаттау </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7.3.1.3 </w:t>
            </w:r>
            <w:r>
              <w:br/>
            </w:r>
            <w:r>
              <w:rPr>
                <w:rFonts w:ascii="Times New Roman"/>
                <w:b w:val="false"/>
                <w:i w:val="false"/>
                <w:color w:val="000000"/>
                <w:sz w:val="20"/>
              </w:rPr>
              <w:t>
тарихи оқиғаны түсіндіру үшін "басыбайлы құқық", "декабристер", "халықшылдар", "жеке террор", "пролетариат диктатурасы" ұғымдарын қолдану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 фактілерді, процестер мен оқиғаларды салыстыру арқылы дүниежүзілік экономикалық дағдарырыстан шығудың түрлі жолдарын түсіндіру (Америка Құрама Штаты, Франция, Германия)</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9.3.1.3 мемлекеттердің тарихи даму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 феодалдық соғыстар мен орталықтандырылған мемлекеттердің құрылуы арасында байланыс орнату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әртүрлі елдердің бір уақыт кезеңіндегі тарихи оқиғаларын салыстыру арқылы ұлттық мемлекеттердің (Италия, Германия) қалыптасу маңызын анықтау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6.3.1.5 саяси биліктің ерекшеліктерін анықтау үшін әр түрлі ел билеушілерінің қызметін салыстыру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 басқару формасына сипаттама беру үшін "Парламент", "Бас штаттар", "Сейм", "Кортес", "Боярлар Думасы" ұғымдарын түсіндіру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Империялар, соғыстар, көтерілістер және революциялар</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 ежелгі заман тарихындағы мемлекетаралық қатынастарды түсіндіру үшін "империя" ұғымын білу және пайдалану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6.3.2.1 </w:t>
            </w:r>
            <w:r>
              <w:br/>
            </w:r>
            <w:r>
              <w:rPr>
                <w:rFonts w:ascii="Times New Roman"/>
                <w:b w:val="false"/>
                <w:i w:val="false"/>
                <w:color w:val="000000"/>
                <w:sz w:val="20"/>
              </w:rPr>
              <w:t>
Рим империясы</w:t>
            </w:r>
            <w:r>
              <w:br/>
            </w:r>
            <w:r>
              <w:rPr>
                <w:rFonts w:ascii="Times New Roman"/>
                <w:b w:val="false"/>
                <w:i w:val="false"/>
                <w:color w:val="000000"/>
                <w:sz w:val="20"/>
              </w:rPr>
              <w:t>
ның ыдырау себептерін анықтау және жіктеу</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w:t>
            </w:r>
            <w:r>
              <w:br/>
            </w:r>
            <w:r>
              <w:rPr>
                <w:rFonts w:ascii="Times New Roman"/>
                <w:b w:val="false"/>
                <w:i w:val="false"/>
                <w:color w:val="000000"/>
                <w:sz w:val="20"/>
              </w:rPr>
              <w:t xml:space="preserve">
Батыс Еуропа мен Солтүстік Америкадағы буржуазиялық революциялардың себептерін сипаттау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Бірінші дүниежүзілік соғыстың алғышарт</w:t>
            </w:r>
            <w:r>
              <w:br/>
            </w:r>
            <w:r>
              <w:rPr>
                <w:rFonts w:ascii="Times New Roman"/>
                <w:b w:val="false"/>
                <w:i w:val="false"/>
                <w:color w:val="000000"/>
                <w:sz w:val="20"/>
              </w:rPr>
              <w:t xml:space="preserve">
тары мен себептерін айқындау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отаршылдық жүйе күйреуінің себептері мен салдарларын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басқыншылық соғыстар мен империялардың пайда болуы мемлекеттердің шекараларын қалай өзгергерткенін түсіндіру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6.3.2.2 </w:t>
            </w:r>
            <w:r>
              <w:br/>
            </w:r>
            <w:r>
              <w:rPr>
                <w:rFonts w:ascii="Times New Roman"/>
                <w:b w:val="false"/>
                <w:i w:val="false"/>
                <w:color w:val="000000"/>
                <w:sz w:val="20"/>
              </w:rPr>
              <w:t xml:space="preserve">
У.Тайлер, </w:t>
            </w:r>
            <w:r>
              <w:br/>
            </w:r>
            <w:r>
              <w:rPr>
                <w:rFonts w:ascii="Times New Roman"/>
                <w:b w:val="false"/>
                <w:i w:val="false"/>
                <w:color w:val="000000"/>
                <w:sz w:val="20"/>
              </w:rPr>
              <w:t>
Г. Каль жетекшілігімен болған антифеодалдық көтерілістердің себептері мен маңызын анықтау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7.3.2.2 </w:t>
            </w:r>
            <w:r>
              <w:br/>
            </w:r>
            <w:r>
              <w:rPr>
                <w:rFonts w:ascii="Times New Roman"/>
                <w:b w:val="false"/>
                <w:i w:val="false"/>
                <w:color w:val="000000"/>
                <w:sz w:val="20"/>
              </w:rPr>
              <w:t>
XVIII–XIX ғасырдың ортасындағы халықаралық қатынастардағы өзгерістерді сипаттау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әлемнің саяси картасында</w:t>
            </w:r>
            <w:r>
              <w:br/>
            </w:r>
            <w:r>
              <w:rPr>
                <w:rFonts w:ascii="Times New Roman"/>
                <w:b w:val="false"/>
                <w:i w:val="false"/>
                <w:color w:val="000000"/>
                <w:sz w:val="20"/>
              </w:rPr>
              <w:t>
ғы өзгеріс терді сипаттау арқылы империялар дың (Австро – Венгрия, Ресей, Осман империясы) ыдырау себептерін тұжырымдау</w:t>
            </w: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9.3.2.2 </w:t>
            </w:r>
            <w:r>
              <w:br/>
            </w:r>
            <w:r>
              <w:rPr>
                <w:rFonts w:ascii="Times New Roman"/>
                <w:b w:val="false"/>
                <w:i w:val="false"/>
                <w:color w:val="000000"/>
                <w:sz w:val="20"/>
              </w:rPr>
              <w:t xml:space="preserve">
"қырғи қабақ соғыс" ұғымын түсіндіру үшін тарихи оқиғаларды талдау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 Ежелгі Римдегі Спартак көтерілісін сипаттау, себептерін анықтау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 Византияның ішкі саясатын сипаттап, оның ұзақ өмір сүруінің себептерін анықтау және жіктеу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 отаршылдық экспансияның салдарларын талдау арқылы XIX ғасырдағы әлемнің саяси картасындағы негізгі өзгерістерді анықтау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8.3.2.3 Екінші дүниежүзілік соғыстың себептерін, сипаты мен салдарларын талдау </w:t>
            </w: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r>
              <w:br/>
            </w:r>
            <w:r>
              <w:rPr>
                <w:rFonts w:ascii="Times New Roman"/>
                <w:b w:val="false"/>
                <w:i w:val="false"/>
                <w:color w:val="000000"/>
                <w:sz w:val="20"/>
              </w:rPr>
              <w:t xml:space="preserve">
 тарихи фактілер мен картаға сүйене отырып, әскери-саяси одақтар НАТО және ВШҰ-ның қарсылығын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 Византияның дипломатиялық саясатын оның көршілес елдермен қарым-қатынасының мысалында қарастырып, сипаттау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 басқыншылық соғыстардың әлемдік саясаттың өзгеруіне ықпалын бағалау</w:t>
            </w:r>
            <w:r>
              <w:br/>
            </w:r>
            <w:r>
              <w:rPr>
                <w:rFonts w:ascii="Times New Roman"/>
                <w:b w:val="false"/>
                <w:i w:val="false"/>
                <w:color w:val="000000"/>
                <w:sz w:val="20"/>
              </w:rPr>
              <w:t>
(Наполеон соғыстары мысалында)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 Ұлттар Лигасының қызметі мен Версаль-Вашингтон жүйесін талдау және бағалау</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9.3.2.4 </w:t>
            </w:r>
            <w:r>
              <w:br/>
            </w:r>
            <w:r>
              <w:rPr>
                <w:rFonts w:ascii="Times New Roman"/>
                <w:b w:val="false"/>
                <w:i w:val="false"/>
                <w:color w:val="000000"/>
                <w:sz w:val="20"/>
              </w:rPr>
              <w:t>
"қырғи қабақ соғыстан" кейін әлемдегі интеграциялық және дезинтеграциялық процестерді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 ортағасырлық шапқыншылықтар кезіндегі халықаралық қатынастардың ерекшеліктерін анықтау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7.3.2.5 </w:t>
            </w:r>
            <w:r>
              <w:br/>
            </w:r>
            <w:r>
              <w:rPr>
                <w:rFonts w:ascii="Times New Roman"/>
                <w:b w:val="false"/>
                <w:i w:val="false"/>
                <w:color w:val="000000"/>
                <w:sz w:val="20"/>
              </w:rPr>
              <w:t>
тарихи оқиғаларды түсіндіру үшін "либерализм", "консерва</w:t>
            </w:r>
            <w:r>
              <w:br/>
            </w:r>
            <w:r>
              <w:rPr>
                <w:rFonts w:ascii="Times New Roman"/>
                <w:b w:val="false"/>
                <w:i w:val="false"/>
                <w:color w:val="000000"/>
                <w:sz w:val="20"/>
              </w:rPr>
              <w:t>
тизм", "социализм", "марксизм", "ұлтшылдық" ұғымдарын қолдану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8.3.2.5 </w:t>
            </w:r>
            <w:r>
              <w:br/>
            </w:r>
            <w:r>
              <w:rPr>
                <w:rFonts w:ascii="Times New Roman"/>
                <w:b w:val="false"/>
                <w:i w:val="false"/>
                <w:color w:val="000000"/>
                <w:sz w:val="20"/>
              </w:rPr>
              <w:t xml:space="preserve">
ХХ ғасырдың басына қарай әлемнің аумақтық бөлінуін және мемлекеттердің саяси құрылымын сипаттау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 аймақтық шиеленістер дің себептері мен салдарларын тұжырымдау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6.3.2.6 </w:t>
            </w:r>
            <w:r>
              <w:br/>
            </w:r>
            <w:r>
              <w:rPr>
                <w:rFonts w:ascii="Times New Roman"/>
                <w:b w:val="false"/>
                <w:i w:val="false"/>
                <w:color w:val="000000"/>
                <w:sz w:val="20"/>
              </w:rPr>
              <w:t>
картада оқиғаларды даму динамикасында белгілей отырып, 1-4 жорықтар мысалында крест жорықтарының себеп-салдарларын анықтау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 еуропалық отаршылдық экспансияның Шығыстың дәстүрлі қоғамдарына ықпалын сипаттау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9.3.2.6 халықаралық шиеленістерді реттеудегі БҰҰ-ның қызметін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 "отаршылдық саясат" ұғымын түсіндіру (Испания және Португалия ның жаулап алуының мысалында)</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9.3.2.7 </w:t>
            </w:r>
            <w:r>
              <w:br/>
            </w:r>
            <w:r>
              <w:rPr>
                <w:rFonts w:ascii="Times New Roman"/>
                <w:b w:val="false"/>
                <w:i w:val="false"/>
                <w:color w:val="000000"/>
                <w:sz w:val="20"/>
              </w:rPr>
              <w:t>
қазіргі кездегі халықаралық лаңкестік және экстремизм проблемасын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9.3.2.8 </w:t>
            </w:r>
            <w:r>
              <w:br/>
            </w:r>
            <w:r>
              <w:rPr>
                <w:rFonts w:ascii="Times New Roman"/>
                <w:b w:val="false"/>
                <w:i w:val="false"/>
                <w:color w:val="000000"/>
                <w:sz w:val="20"/>
              </w:rPr>
              <w:t>
ХХ ғасырдың екінші жартысында әлемнің саяси картасындағы өзгерістерді тұжырымдау және бағалау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экономикалық қатынастардың дамуы: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2"/>
        <w:gridCol w:w="1690"/>
        <w:gridCol w:w="1582"/>
        <w:gridCol w:w="3037"/>
        <w:gridCol w:w="2140"/>
        <w:gridCol w:w="296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(дағды немесе тақырып, білім немесе түсінік бола алады)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2,5 миллион жыл бұрын – V ғасыр</w:t>
            </w:r>
            <w:r>
              <w:br/>
            </w:r>
            <w:r>
              <w:rPr>
                <w:rFonts w:ascii="Times New Roman"/>
                <w:b w:val="false"/>
                <w:i w:val="false"/>
                <w:color w:val="000000"/>
                <w:sz w:val="20"/>
              </w:rPr>
              <w:t xml:space="preserve">
Ежелгі Греция, Ежелгі Рим, Ежелгі Қытай, Ежелгі Үндістан, Персия, Мысыр, Месопотамия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ғасыр –XVII ғасырдың ортасы</w:t>
            </w:r>
            <w:r>
              <w:br/>
            </w:r>
            <w:r>
              <w:rPr>
                <w:rFonts w:ascii="Times New Roman"/>
                <w:b w:val="false"/>
                <w:i w:val="false"/>
                <w:color w:val="000000"/>
                <w:sz w:val="20"/>
              </w:rPr>
              <w:t>
Франция, Германия, Италия, Англия, Қытай, Үндістан, Ресей, Осман империясы, Парсы мемлекеті, Араб Халифаты,</w:t>
            </w:r>
            <w:r>
              <w:br/>
            </w:r>
            <w:r>
              <w:rPr>
                <w:rFonts w:ascii="Times New Roman"/>
                <w:b w:val="false"/>
                <w:i w:val="false"/>
                <w:color w:val="000000"/>
                <w:sz w:val="20"/>
              </w:rPr>
              <w:t>
Византия империясы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XVIIғасырдың ортасы–XIX ғасыр</w:t>
            </w:r>
            <w:r>
              <w:br/>
            </w:r>
            <w:r>
              <w:rPr>
                <w:rFonts w:ascii="Times New Roman"/>
                <w:b w:val="false"/>
                <w:i w:val="false"/>
                <w:color w:val="000000"/>
                <w:sz w:val="20"/>
              </w:rPr>
              <w:t xml:space="preserve">
Франция, Германия, Италия, Англия, Қытай, Жапония, Үндістан, Ресей, Америка Құрама Штаты, Парсы мемлекеті, Осман империясы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XXғасырдың</w:t>
            </w:r>
            <w:r>
              <w:br/>
            </w:r>
            <w:r>
              <w:rPr>
                <w:rFonts w:ascii="Times New Roman"/>
                <w:b w:val="false"/>
                <w:i w:val="false"/>
                <w:color w:val="000000"/>
                <w:sz w:val="20"/>
              </w:rPr>
              <w:t>
I жартысы</w:t>
            </w:r>
            <w:r>
              <w:br/>
            </w:r>
            <w:r>
              <w:rPr>
                <w:rFonts w:ascii="Times New Roman"/>
                <w:b w:val="false"/>
                <w:i w:val="false"/>
                <w:color w:val="000000"/>
                <w:sz w:val="20"/>
              </w:rPr>
              <w:t>
Франция, Германия, Англия, Америка Құрама Штаты, Қытай, Италия, Үндістан, Ресей, Түркия, Мысыр</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XXғасырдың IIжартысы – XXI ғасыр </w:t>
            </w:r>
            <w:r>
              <w:br/>
            </w:r>
            <w:r>
              <w:rPr>
                <w:rFonts w:ascii="Times New Roman"/>
                <w:b w:val="false"/>
                <w:i w:val="false"/>
                <w:color w:val="000000"/>
                <w:sz w:val="20"/>
              </w:rPr>
              <w:t>
Франция, Германия, Англия, Америка Құрама Штаты, Қытай, Италия, Үндістан, Ресей, Араб елдері, Корея, Сингапур, Швеция, Малайзия, Жапония</w:t>
            </w:r>
          </w:p>
        </w:tc>
      </w:tr>
      <w:tr>
        <w:trPr>
          <w:trHeight w:val="30" w:hRule="atLeast"/>
        </w:trPr>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Шаруашылық жүйелер: эволюция және өзара әрекеттестік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5.4.1.1 </w:t>
            </w:r>
            <w:r>
              <w:br/>
            </w:r>
            <w:r>
              <w:rPr>
                <w:rFonts w:ascii="Times New Roman"/>
                <w:b w:val="false"/>
                <w:i w:val="false"/>
                <w:color w:val="000000"/>
                <w:sz w:val="20"/>
              </w:rPr>
              <w:t>
кәсіп және шаруашылық түрлерін (терімшілік, аңшылық, балық аулау, егіншілік, мал шаруа шылығы, металл өңдеу, айырбас сауда) сипаттау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6.4.1.1 қолөнер мен сауданың рөлін анықтай отырып, ортағасырлық қалалардың даму ерекшеліктерін сипаттау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7.4.1.1 </w:t>
            </w:r>
            <w:r>
              <w:br/>
            </w:r>
            <w:r>
              <w:rPr>
                <w:rFonts w:ascii="Times New Roman"/>
                <w:b w:val="false"/>
                <w:i w:val="false"/>
                <w:color w:val="000000"/>
                <w:sz w:val="20"/>
              </w:rPr>
              <w:t>
 себеп-салдарды анықтау арқылы Еуропадағы феодалдық құрылыстан капиталистік шаруашылыққа (мануфактура, фабрика) өту процесін түсіндіру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8.4.1.1 </w:t>
            </w:r>
            <w:r>
              <w:br/>
            </w:r>
            <w:r>
              <w:rPr>
                <w:rFonts w:ascii="Times New Roman"/>
                <w:b w:val="false"/>
                <w:i w:val="false"/>
                <w:color w:val="000000"/>
                <w:sz w:val="20"/>
              </w:rPr>
              <w:t xml:space="preserve">
XX ғасырдың басын дағы техникалық революция жетістіктерінің (конвейер өндірісі, стандарттау) мемлекеттердің шаруашы лық жүйесінің дамуына ықпалын бағалау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9.4.1.1 </w:t>
            </w:r>
            <w:r>
              <w:br/>
            </w:r>
            <w:r>
              <w:rPr>
                <w:rFonts w:ascii="Times New Roman"/>
                <w:b w:val="false"/>
                <w:i w:val="false"/>
                <w:color w:val="000000"/>
                <w:sz w:val="20"/>
              </w:rPr>
              <w:t>
XX ғасырдың 70 жылдарын</w:t>
            </w:r>
            <w:r>
              <w:br/>
            </w:r>
            <w:r>
              <w:rPr>
                <w:rFonts w:ascii="Times New Roman"/>
                <w:b w:val="false"/>
                <w:i w:val="false"/>
                <w:color w:val="000000"/>
                <w:sz w:val="20"/>
              </w:rPr>
              <w:t>
дағы жұмыссыздықтың себеп-салдарын талдау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 "неолиттік төңкеріс" ұғымын түсіндіру, оның мәнін ашу</w:t>
            </w: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6.4.1.2 ортағасырлардағы халықаралық сауда мен саяхаттардың рөлін түсіндіру </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 Англияның әлемдік жетекші держава ретінде қалыптасуындағы өнеркәсіп төңкерісінің рөлін сипаттау</w:t>
            </w:r>
            <w:r>
              <w:br/>
            </w:r>
            <w:r>
              <w:rPr>
                <w:rFonts w:ascii="Times New Roman"/>
                <w:b w:val="false"/>
                <w:i w:val="false"/>
                <w:color w:val="000000"/>
                <w:sz w:val="20"/>
              </w:rPr>
              <w:t>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индустриялық қоғамның даму процесін түсіндіру үшін "модернизация" ұғымын пайдалану</w:t>
            </w: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 "инфляция", "дағдарыс", "стагнация" ұғымдарын пайдалана отырып, XX ғасырдың екінші жарты сындағы мемлекеттердің экономикалық дамуын интерпретациялау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 ежелгі өркениеттердің шаруашылық жүйесін сипаттау</w:t>
            </w: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7.4.1.3 </w:t>
            </w:r>
            <w:r>
              <w:br/>
            </w:r>
            <w:r>
              <w:rPr>
                <w:rFonts w:ascii="Times New Roman"/>
                <w:b w:val="false"/>
                <w:i w:val="false"/>
                <w:color w:val="000000"/>
                <w:sz w:val="20"/>
              </w:rPr>
              <w:t>
АҚШ-дағы капиталистік монополиялардың даму ерекшеліктерін анықтау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r>
              <w:br/>
            </w:r>
            <w:r>
              <w:rPr>
                <w:rFonts w:ascii="Times New Roman"/>
                <w:b w:val="false"/>
                <w:i w:val="false"/>
                <w:color w:val="000000"/>
                <w:sz w:val="20"/>
              </w:rPr>
              <w:t>
 тарихи оқиғаларды талдау үшін "бағалы қағаздар нарығы", "акция", "алыпсатар</w:t>
            </w:r>
            <w:r>
              <w:br/>
            </w:r>
            <w:r>
              <w:rPr>
                <w:rFonts w:ascii="Times New Roman"/>
                <w:b w:val="false"/>
                <w:i w:val="false"/>
                <w:color w:val="000000"/>
                <w:sz w:val="20"/>
              </w:rPr>
              <w:t xml:space="preserve">
лық", "қор биржасы", "несие", "банкроттық", "инфляция" ұғымдарын пайдалану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9.4.1.3 жаһандану жағдайындағы экономикалық интеграцияның маңызын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 "экспорт", "импорт", "экспансия", "отарлау", "фактория" ұғымдарын қолдану арқылы, тауар-ақша қатынастарының дамуын түсіндіру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8.4.1.4 фактілерді, процестерді, оқиғаларды салыстыра отырып, индустриялық қоғам қайшылықтарының (өндіру мен тұтыну теңгерімі) шиеленісу себептерін анықтау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9.4.1.4 </w:t>
            </w:r>
            <w:r>
              <w:br/>
            </w:r>
            <w:r>
              <w:rPr>
                <w:rFonts w:ascii="Times New Roman"/>
                <w:b w:val="false"/>
                <w:i w:val="false"/>
                <w:color w:val="000000"/>
                <w:sz w:val="20"/>
              </w:rPr>
              <w:t>
себеп-салдарлық байланыстарды талдау арқылы социалистік шаруашылық жүйесінің дамуындағы қарама-қайшылықтарды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8.4.1.5 </w:t>
            </w:r>
            <w:r>
              <w:br/>
            </w:r>
            <w:r>
              <w:rPr>
                <w:rFonts w:ascii="Times New Roman"/>
                <w:b w:val="false"/>
                <w:i w:val="false"/>
                <w:color w:val="000000"/>
                <w:sz w:val="20"/>
              </w:rPr>
              <w:t>
1930 жылдардағы құрылымдық экономикалық дағдарыстың нәтижесінде АҚШ пен Жапонияның экономикасында орын алған өзгерістердің себептерін анықтау</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9.4.1.5 Оңтүстік -Шығыс Азия мемлекеттері нің қарқынды экономикалық дамуына ықпал ететін негізгі факторларды талдау</w:t>
            </w:r>
          </w:p>
        </w:tc>
      </w:tr>
      <w:tr>
        <w:trPr>
          <w:trHeight w:val="30" w:hRule="atLeast"/>
        </w:trPr>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Экономикалық</w:t>
            </w:r>
            <w:r>
              <w:br/>
            </w:r>
            <w:r>
              <w:rPr>
                <w:rFonts w:ascii="Times New Roman"/>
                <w:b w:val="false"/>
                <w:i w:val="false"/>
                <w:color w:val="000000"/>
                <w:sz w:val="20"/>
              </w:rPr>
              <w:t>
жүйелердің тарихи үлгілері</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 экономика лық ілгерілеуді түсіну үшін шаруашылықтың иемденуші және өндіруші түрлерін салыстыру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6.4.2.1 экономикалық қатынастардың формаларын түсін діру арқылы феодалдық шаруашылық тың ерекшеліктерін сипаттау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7.4.2.1 </w:t>
            </w:r>
            <w:r>
              <w:br/>
            </w:r>
            <w:r>
              <w:rPr>
                <w:rFonts w:ascii="Times New Roman"/>
                <w:b w:val="false"/>
                <w:i w:val="false"/>
                <w:color w:val="000000"/>
                <w:sz w:val="20"/>
              </w:rPr>
              <w:t>
түрлі мемлекеттердің өнеркәсіптік даму сатысына өту процесінің ерекшеліктерін анықтау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8.4.2.1 "жоспарлы экономика", "нарықтық экономика" ұғымдарын қолдана отырып, </w:t>
            </w:r>
            <w:r>
              <w:br/>
            </w:r>
            <w:r>
              <w:rPr>
                <w:rFonts w:ascii="Times New Roman"/>
                <w:b w:val="false"/>
                <w:i w:val="false"/>
                <w:color w:val="000000"/>
                <w:sz w:val="20"/>
              </w:rPr>
              <w:t xml:space="preserve">
 XX ғасырдың бірінші жартысындағы капитализм мен социализмнің экономикалық жүйелерін салыстыру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экономикалық жүйелердің тиімділігін интерпретациялау және негіздеу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7.4.2.2 қоғамның индустрияға дейінгі және индустриялық даму кезеңдерінің айырмашылығын анықтау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 пост</w:t>
            </w:r>
            <w:r>
              <w:br/>
            </w:r>
            <w:r>
              <w:rPr>
                <w:rFonts w:ascii="Times New Roman"/>
                <w:b w:val="false"/>
                <w:i w:val="false"/>
                <w:color w:val="000000"/>
                <w:sz w:val="20"/>
              </w:rPr>
              <w:t>
индустриалды қоғамның басты экономикалық ресурсы ретінде ақпараттың рөлін бағалау</w:t>
            </w:r>
          </w:p>
        </w:tc>
      </w:tr>
    </w:tbl>
    <w:bookmarkStart w:name="z373" w:id="401"/>
    <w:p>
      <w:pPr>
        <w:spacing w:after="0"/>
        <w:ind w:left="0"/>
        <w:jc w:val="both"/>
      </w:pPr>
      <w:r>
        <w:rPr>
          <w:rFonts w:ascii="Times New Roman"/>
          <w:b w:val="false"/>
          <w:i w:val="false"/>
          <w:color w:val="000000"/>
          <w:sz w:val="28"/>
        </w:rPr>
        <w:t>
      14. Осы оқу бағдарламасы негізгі орта білім беру деңгейінің 5-9-сыныптарына арналған "Дүниежүзі тарихы" оқу пәнінен жаңартылған мазмұндағы үлгілік оқу бағдарламасының Ұзақ мерзімді жоспарына сәйкес жүзеге асырылады.</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"Дүниежүзі тарихы"</w:t>
            </w:r>
            <w:r>
              <w:br/>
            </w:r>
            <w:r>
              <w:rPr>
                <w:rFonts w:ascii="Times New Roman"/>
                <w:b w:val="false"/>
                <w:i w:val="false"/>
                <w:color w:val="000000"/>
                <w:sz w:val="20"/>
              </w:rPr>
              <w:t>оқу 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1-қосымша</w:t>
            </w:r>
          </w:p>
        </w:tc>
      </w:tr>
    </w:tbl>
    <w:bookmarkStart w:name="z375" w:id="402"/>
    <w:p>
      <w:pPr>
        <w:spacing w:after="0"/>
        <w:ind w:left="0"/>
        <w:jc w:val="left"/>
      </w:pPr>
      <w:r>
        <w:rPr>
          <w:rFonts w:ascii="Times New Roman"/>
          <w:b/>
          <w:i w:val="false"/>
          <w:color w:val="000000"/>
        </w:rPr>
        <w:t xml:space="preserve"> Негізгі орта білім беру деңгейінің 5-9-сыныптарына арналған "Дүниежүзі тарихы" пәнінен жаңартылған мазмұндағы үлгілік оқу бағдарламасын жүзеге асыру бойынша ұзақ мерзімді жоспар </w:t>
      </w:r>
    </w:p>
    <w:bookmarkEnd w:id="402"/>
    <w:p>
      <w:pPr>
        <w:spacing w:after="0"/>
        <w:ind w:left="0"/>
        <w:jc w:val="both"/>
      </w:pPr>
      <w:r>
        <w:rPr>
          <w:rFonts w:ascii="Times New Roman"/>
          <w:b w:val="false"/>
          <w:i w:val="false"/>
          <w:color w:val="000000"/>
          <w:sz w:val="28"/>
        </w:rPr>
        <w:t xml:space="preserve">
      1) 5-сынып: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7"/>
        <w:gridCol w:w="2464"/>
        <w:gridCol w:w="6979"/>
      </w:tblGrid>
      <w:tr>
        <w:trPr>
          <w:trHeight w:val="30" w:hRule="atLeast"/>
        </w:trPr>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бөлімі – Терімшілер-аңшылардан бастап жер иеленушілер мен мал өсірушілерге дейін</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адам қалай пайда болды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5.1.1.1 – түрлі теориялар негізінде адамның пайда болуын түсіндіру; </w:t>
            </w:r>
            <w:r>
              <w:br/>
            </w:r>
            <w:r>
              <w:rPr>
                <w:rFonts w:ascii="Times New Roman"/>
                <w:b w:val="false"/>
                <w:i w:val="false"/>
                <w:color w:val="000000"/>
                <w:sz w:val="20"/>
              </w:rPr>
              <w:t>
5.1.1.2 – адамдар тобыры, ру, қауым, тайпа секілді алғашқы бірлестік формаларын және олардың ұқсастықтары мен айырмашылықтарын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ежелгі адамдар Ласко үңгірінің қабырғаларына сурет салған</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 ежелгі адамдардың тұрмыс салтын сипаттау үшін "алғашқы қауымдық өнер" ұғымын пайдалану;</w:t>
            </w:r>
            <w:r>
              <w:br/>
            </w:r>
            <w:r>
              <w:rPr>
                <w:rFonts w:ascii="Times New Roman"/>
                <w:b w:val="false"/>
                <w:i w:val="false"/>
                <w:color w:val="000000"/>
                <w:sz w:val="20"/>
              </w:rPr>
              <w:t xml:space="preserve">
5.2.1.2 – тотемизм, анимизм, фетишизм, магия сияқты ежелгі діни наным-сенімдерді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адамдар егіншілік және мал шаруашылығымен айналыса бастады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 – кәсіп және шаруашылық түрлерін (терімшілік, аңшылық, балық аулау, егіншілік, мал шаруашылығы, металл өңдеу, айырбас сауда) сипаттау;</w:t>
            </w:r>
            <w:r>
              <w:br/>
            </w:r>
            <w:r>
              <w:rPr>
                <w:rFonts w:ascii="Times New Roman"/>
                <w:b w:val="false"/>
                <w:i w:val="false"/>
                <w:color w:val="000000"/>
                <w:sz w:val="20"/>
              </w:rPr>
              <w:t>
5.4.1.2 – "неолиттік төңкеріс" ұғымын түсіндіру, оның мәнін ашу;</w:t>
            </w:r>
            <w:r>
              <w:br/>
            </w:r>
            <w:r>
              <w:rPr>
                <w:rFonts w:ascii="Times New Roman"/>
                <w:b w:val="false"/>
                <w:i w:val="false"/>
                <w:color w:val="000000"/>
                <w:sz w:val="20"/>
              </w:rPr>
              <w:t>
5.4.2.1– экономикалық ілгерілеуді түсіну үшін шаруашылықтың иемденуші және өндіруші түрлерін салыстыру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бөлімі – </w:t>
            </w:r>
            <w:r>
              <w:br/>
            </w:r>
            <w:r>
              <w:rPr>
                <w:rFonts w:ascii="Times New Roman"/>
                <w:b w:val="false"/>
                <w:i w:val="false"/>
                <w:color w:val="000000"/>
                <w:sz w:val="20"/>
              </w:rPr>
              <w:t>
Өзен алқаптары өркениеттері</w:t>
            </w: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ежелгі өркениеттер өзен алқаптарында дамыды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 – ежелгі өркениеттердің шаруашылық жүйесін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алқаптарындағы өркениеттер туралы қалай біле аламыз</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5.4.1.3 – ежелгі өркениеттердің шаруашылық жүйесін сипаттау; </w:t>
            </w:r>
            <w:r>
              <w:br/>
            </w:r>
            <w:r>
              <w:rPr>
                <w:rFonts w:ascii="Times New Roman"/>
                <w:b w:val="false"/>
                <w:i w:val="false"/>
                <w:color w:val="000000"/>
                <w:sz w:val="20"/>
              </w:rPr>
              <w:t>
5.2.2.3 – ежелгі дүниенің өнеріне сипаттама беру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 бөлімі – </w:t>
            </w:r>
            <w:r>
              <w:br/>
            </w:r>
            <w:r>
              <w:rPr>
                <w:rFonts w:ascii="Times New Roman"/>
                <w:b w:val="false"/>
                <w:i w:val="false"/>
                <w:color w:val="000000"/>
                <w:sz w:val="20"/>
              </w:rPr>
              <w:t>
Ежелгі Египет тарихы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Египет "Қара жер" деп аталған</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 ғылымдардың (арифметика, геометрия, астрономия, медицина) пайда болып, дамуына шаруашылық іс-әрекет пен әлеуметтік өзгерістердің ықпалын сипаттау;</w:t>
            </w:r>
            <w:r>
              <w:br/>
            </w:r>
            <w:r>
              <w:rPr>
                <w:rFonts w:ascii="Times New Roman"/>
                <w:b w:val="false"/>
                <w:i w:val="false"/>
                <w:color w:val="000000"/>
                <w:sz w:val="20"/>
              </w:rPr>
              <w:t>
5.4.1.3 – ежелгі өркениеттердің шаруашылық жүйесін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Египет пирамидалары қалай салынғаны туралы қайдан білеміз</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 тотемизм, анимизм, фетишизм, магия сияқты ежелгі діни наным-сенімдерді білу;</w:t>
            </w:r>
            <w:r>
              <w:br/>
            </w:r>
            <w:r>
              <w:rPr>
                <w:rFonts w:ascii="Times New Roman"/>
                <w:b w:val="false"/>
                <w:i w:val="false"/>
                <w:color w:val="000000"/>
                <w:sz w:val="20"/>
              </w:rPr>
              <w:t>
5.2.2.2 – Ежелгі Египет ғибадатханалары мен пирамидаларын сипаттау</w:t>
            </w:r>
            <w:r>
              <w:br/>
            </w:r>
            <w:r>
              <w:rPr>
                <w:rFonts w:ascii="Times New Roman"/>
                <w:b w:val="false"/>
                <w:i w:val="false"/>
                <w:color w:val="000000"/>
                <w:sz w:val="20"/>
              </w:rPr>
              <w:t>
5.1.2.1 ежелгі қоғамның әлеуметтік ұйымдасуын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Пунт жеріне перғауын Хатшепсут кемелерін не үшін жіберді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 ежелгі қоғамның әлеуметтік ұйымдасуын сипаттау;</w:t>
            </w:r>
            <w:r>
              <w:br/>
            </w:r>
            <w:r>
              <w:rPr>
                <w:rFonts w:ascii="Times New Roman"/>
                <w:b w:val="false"/>
                <w:i w:val="false"/>
                <w:color w:val="000000"/>
                <w:sz w:val="20"/>
              </w:rPr>
              <w:t>
5.4.1.3 – ежелгі өркениеттердің шаруашылық жүйесін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Египет тұрғындарының өмірі туралы Тутанхамон мазары қандай сыр шертеді</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 тотемизм, анимизм, фетишизм, магия сияқты ежелгі діни наным-сенімдерді білу;</w:t>
            </w:r>
            <w:r>
              <w:br/>
            </w:r>
            <w:r>
              <w:rPr>
                <w:rFonts w:ascii="Times New Roman"/>
                <w:b w:val="false"/>
                <w:i w:val="false"/>
                <w:color w:val="000000"/>
                <w:sz w:val="20"/>
              </w:rPr>
              <w:t>
5.2.2.2 – Ежелгі Египет ғибадатхана ларымен пирамидаларын сипаттау;</w:t>
            </w:r>
            <w:r>
              <w:br/>
            </w:r>
            <w:r>
              <w:rPr>
                <w:rFonts w:ascii="Times New Roman"/>
                <w:b w:val="false"/>
                <w:i w:val="false"/>
                <w:color w:val="000000"/>
                <w:sz w:val="20"/>
              </w:rPr>
              <w:t xml:space="preserve">
5.1.2.1 ежелгі қоғамның әлеуметтік ұйымдасуын сипаттау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тоқсан (7 сағат)</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 бөлімі – </w:t>
            </w:r>
            <w:r>
              <w:br/>
            </w:r>
            <w:r>
              <w:rPr>
                <w:rFonts w:ascii="Times New Roman"/>
                <w:b w:val="false"/>
                <w:i w:val="false"/>
                <w:color w:val="000000"/>
                <w:sz w:val="20"/>
              </w:rPr>
              <w:t>
Қос дөңгелекті арбалар және империялар</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дөңгелекті арбаның пайда болуы әлемді қалай өзгертті</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ежелгі заман тарихындағы мемлекетаралық қатынастарды түсіндіру үшін "империя" ұғымын білу және пайдалану; </w:t>
            </w:r>
            <w:r>
              <w:br/>
            </w: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Хаммурапи патша Вавилонды қалай қуатты империяға айналдырды</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 – ежелгі заман тарихындағы мемлекетаралық қатынастарды түсіндіру үшін "империя" ұғымын білу және пайдалану;</w:t>
            </w:r>
            <w:r>
              <w:br/>
            </w: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 және Орта Шығыстағы ежелгі империялар неліктен қуатты болды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r>
              <w:br/>
            </w:r>
            <w:r>
              <w:rPr>
                <w:rFonts w:ascii="Times New Roman"/>
                <w:b w:val="false"/>
                <w:i w:val="false"/>
                <w:color w:val="000000"/>
                <w:sz w:val="20"/>
              </w:rPr>
              <w:t>
5.1.2.1 – ежелгі қоғамның әлеуметтік ұйымдасуын сипаттау;</w:t>
            </w:r>
            <w:r>
              <w:br/>
            </w:r>
            <w:r>
              <w:rPr>
                <w:rFonts w:ascii="Times New Roman"/>
                <w:b w:val="false"/>
                <w:i w:val="false"/>
                <w:color w:val="000000"/>
                <w:sz w:val="20"/>
              </w:rPr>
              <w:t>
5.4.1.3 – ежелгі өркениеттердің шаруашылық жүйесін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 империялары Таяу және Орта Шығыс империялары сияқты қуатты болды ма</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r>
              <w:br/>
            </w:r>
            <w:r>
              <w:rPr>
                <w:rFonts w:ascii="Times New Roman"/>
                <w:b w:val="false"/>
                <w:i w:val="false"/>
                <w:color w:val="000000"/>
                <w:sz w:val="20"/>
              </w:rPr>
              <w:t>
5.3.1.1 - ежелгі мемлекеттердің саяси құрылымының ерекшеліктерін сипаттау</w:t>
            </w:r>
            <w:r>
              <w:br/>
            </w:r>
            <w:r>
              <w:rPr>
                <w:rFonts w:ascii="Times New Roman"/>
                <w:b w:val="false"/>
                <w:i w:val="false"/>
                <w:color w:val="000000"/>
                <w:sz w:val="20"/>
              </w:rPr>
              <w:t>
5.4.1.3 – ежелгі өркениеттердің шаруашылық жүйесін сипаттау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 бөлімі – </w:t>
            </w:r>
            <w:r>
              <w:br/>
            </w:r>
            <w:r>
              <w:rPr>
                <w:rFonts w:ascii="Times New Roman"/>
                <w:b w:val="false"/>
                <w:i w:val="false"/>
                <w:color w:val="000000"/>
                <w:sz w:val="20"/>
              </w:rPr>
              <w:t>
Ежелгі Үндістан: буддизмнің гүлденуі мен индуизмнің триумфі</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Мохенджо-Даро қаласы қалай жойылып кетті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5.4.1.3 – ежелгі өркениеттердің шаруашылық жүйесін сипаттау </w:t>
            </w:r>
            <w:r>
              <w:br/>
            </w:r>
            <w:r>
              <w:rPr>
                <w:rFonts w:ascii="Times New Roman"/>
                <w:b w:val="false"/>
                <w:i w:val="false"/>
                <w:color w:val="000000"/>
                <w:sz w:val="20"/>
              </w:rPr>
              <w:t>
5.2.2.3 – ежелгі дүниенің өнеріне сипаттама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Император Ашока буддизмді қабылдаса да, неліктен индуизм басым болып қала берді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 – қоғамның әлеуметтік құрылымын түсіндіру үшін "касталық жүйе" ұғымын қолдану;</w:t>
            </w:r>
            <w:r>
              <w:br/>
            </w:r>
            <w:r>
              <w:rPr>
                <w:rFonts w:ascii="Times New Roman"/>
                <w:b w:val="false"/>
                <w:i w:val="false"/>
                <w:color w:val="000000"/>
                <w:sz w:val="20"/>
              </w:rPr>
              <w:t xml:space="preserve">
5.2.1.3 – ежелгі қоғамның дамуына діндердің ықпалын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Үндістанның Тынық мұхит пен Жерорта теңізі аралығындағы сауда орталығы ретіндегі рөлі қаншалықты маңызды болды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 – ежелгі өркениеттердің шаруашылық жүйесін сипаттау;</w:t>
            </w:r>
            <w:r>
              <w:br/>
            </w:r>
            <w:r>
              <w:rPr>
                <w:rFonts w:ascii="Times New Roman"/>
                <w:b w:val="false"/>
                <w:i w:val="false"/>
                <w:color w:val="000000"/>
                <w:sz w:val="20"/>
              </w:rPr>
              <w:t>
5.2.4.2 – ғылымдардың (арифметика, геометрия, астрономия, медицина) пайда болып, дамуына шаруашылық іс-әрекет пен әлеуметтік өзгерістердің ықпалын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Үндістанда ғылыми білімдер қаншалықты дамыды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 ғылымдардың (арифметика, геометрия, астрономия, медицина) пайда болып, дамуына шаруашылық іс-әрекет пен әлеуметтік өзгерістердің ықпалын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(10 сағат)</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 бөлімі – </w:t>
            </w:r>
            <w:r>
              <w:br/>
            </w:r>
            <w:r>
              <w:rPr>
                <w:rFonts w:ascii="Times New Roman"/>
                <w:b w:val="false"/>
                <w:i w:val="false"/>
                <w:color w:val="000000"/>
                <w:sz w:val="20"/>
              </w:rPr>
              <w:t>
Ежелгі Қытай</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Қытайдың ойшылдары нені үйретті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 ежелгі философтардың көзқарастарына қарапайым түсіндірме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Терракот әскері Ежелгі Қытай туралы қандай ақпарат береді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ежелгі мемлекеттердің саяси құрылымының ерекшеліктерін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қытайлықтар ғылыми білімдерін қалай пайдаланды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 ғылымдардың (арифметика, геометрия, астрономия, медицина) пайда болып, дамуына шаруашылық іс-әрекет пен әлеуметтік өзгерістердің ықпалын сипаттау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 бөлімі – </w:t>
            </w:r>
            <w:r>
              <w:br/>
            </w:r>
            <w:r>
              <w:rPr>
                <w:rFonts w:ascii="Times New Roman"/>
                <w:b w:val="false"/>
                <w:i w:val="false"/>
                <w:color w:val="000000"/>
                <w:sz w:val="20"/>
              </w:rPr>
              <w:t>
Ежелгі Грекия</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Крит-микендік мәдениет туралы мифтер не айтады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ежелгі дүниенің өнеріне сипаттама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афиндықтар қаншалықты еркін болды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 ежелгі мемлекеттердің саяси құрылымының ерекшеліктерін сипаттау;</w:t>
            </w:r>
            <w:r>
              <w:br/>
            </w:r>
            <w:r>
              <w:rPr>
                <w:rFonts w:ascii="Times New Roman"/>
                <w:b w:val="false"/>
                <w:i w:val="false"/>
                <w:color w:val="000000"/>
                <w:sz w:val="20"/>
              </w:rPr>
              <w:t xml:space="preserve">
5.3.1.2 – Афина мемлекетінде демократияның пайда болуын түсіндіру; </w:t>
            </w:r>
            <w:r>
              <w:br/>
            </w:r>
            <w:r>
              <w:rPr>
                <w:rFonts w:ascii="Times New Roman"/>
                <w:b w:val="false"/>
                <w:i w:val="false"/>
                <w:color w:val="000000"/>
                <w:sz w:val="20"/>
              </w:rPr>
              <w:t>
5.1.2.1 – ежелгі қоғамның әлеуметтік ұйымдасуын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Спарта Афинадан несінем ерекшеленді</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ежелгі мемлекеттердің саяси құрылымының ерекшеліктерін сипаттау;</w:t>
            </w:r>
            <w:r>
              <w:br/>
            </w:r>
            <w:r>
              <w:rPr>
                <w:rFonts w:ascii="Times New Roman"/>
                <w:b w:val="false"/>
                <w:i w:val="false"/>
                <w:color w:val="000000"/>
                <w:sz w:val="20"/>
              </w:rPr>
              <w:t>
5.1.2.1 – ежелгі қоғамның әлеуметтік ұйымдасуын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Александр Македонский скифтерді бағындыра алмады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ежелгі заман тарихындағы мемлекетаралық қатынастарды түсіндіру үшін "империя" ұғымын білу және пайдалану; </w:t>
            </w:r>
            <w:r>
              <w:br/>
            </w: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 бөлімі – </w:t>
            </w:r>
            <w:r>
              <w:br/>
            </w:r>
            <w:r>
              <w:rPr>
                <w:rFonts w:ascii="Times New Roman"/>
                <w:b w:val="false"/>
                <w:i w:val="false"/>
                <w:color w:val="000000"/>
                <w:sz w:val="20"/>
              </w:rPr>
              <w:t>
Ежелгі Грекия мәдениеті</w:t>
            </w: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Грек философтары мінсіз қоғамды қалай елестетті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5.2.3.1 – ежелгі философтардың көзқарастарына қарапайым түсіндірме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Грекия өнерінде мифтер қандай көрініс тапқан</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Ежелгі дүниенің өнеріне сипаттама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Грекияның гимназия, лицей, академиялары нені үйретті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 – ғылымдардың (арифметика, геометрия, астрономия, медицина) пайда болып, дамуына шаруашылық іс-әрекет пен әлеуметтік өзгерістердің ықпалын сипаттау;</w:t>
            </w:r>
            <w:r>
              <w:br/>
            </w:r>
            <w:r>
              <w:rPr>
                <w:rFonts w:ascii="Times New Roman"/>
                <w:b w:val="false"/>
                <w:i w:val="false"/>
                <w:color w:val="000000"/>
                <w:sz w:val="20"/>
              </w:rPr>
              <w:t>
5.2.4.1– ежелгі қоғамның дамуындағы жазудың рөлін сипаттау;</w:t>
            </w:r>
            <w:r>
              <w:br/>
            </w:r>
            <w:r>
              <w:rPr>
                <w:rFonts w:ascii="Times New Roman"/>
                <w:b w:val="false"/>
                <w:i w:val="false"/>
                <w:color w:val="000000"/>
                <w:sz w:val="20"/>
              </w:rPr>
              <w:t>
5.1.2.1 – ежелгі қоғамның әлеуметтік ұйымдасуын сипаттау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тоқсан (8 сағат)</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 бөлімі – Рим империясының гүлденуі</w:t>
            </w: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Рим ежелгі дүниенің ең қуатты империясына қалай айналды</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 ежелгі заман тарихындағы мемлекетаралық қатынастарды түсіндіру үшін "империя" ұғымын білу және пайдалану; </w:t>
            </w:r>
            <w:r>
              <w:br/>
            </w:r>
            <w:r>
              <w:rPr>
                <w:rFonts w:ascii="Times New Roman"/>
                <w:b w:val="false"/>
                <w:i w:val="false"/>
                <w:color w:val="000000"/>
                <w:sz w:val="20"/>
              </w:rPr>
              <w:t>
5.3.1.1– ежелгі мемлекеттердің саяси құрылымының ерекшеліктерін анықтау;</w:t>
            </w:r>
            <w:r>
              <w:br/>
            </w: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Рим қоғамы Рим мәдениетінде қалай көрініс тапқан</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 ежелгі қоғамның әлеуметтік ұйымдасуын сипаттау;</w:t>
            </w:r>
            <w:r>
              <w:br/>
            </w:r>
            <w:r>
              <w:rPr>
                <w:rFonts w:ascii="Times New Roman"/>
                <w:b w:val="false"/>
                <w:i w:val="false"/>
                <w:color w:val="000000"/>
                <w:sz w:val="20"/>
              </w:rPr>
              <w:t xml:space="preserve">
5.2.2.3 – ежелгі дүниенің өнеріне сипаттама беру;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Спартактың көтерілісі ежелгі Римдегі құлдықты қалай сипаттайды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 ежелгі дүниедегі құлдықтың ерекшеліктерін анықтау;</w:t>
            </w:r>
            <w:r>
              <w:br/>
            </w:r>
            <w:r>
              <w:rPr>
                <w:rFonts w:ascii="Times New Roman"/>
                <w:b w:val="false"/>
                <w:i w:val="false"/>
                <w:color w:val="000000"/>
                <w:sz w:val="20"/>
              </w:rPr>
              <w:t>
5.3.2.3 – Ежелгі Римдегі Спартак көтерілісін сипаттау, себептерін анықтау</w:t>
            </w:r>
          </w:p>
        </w:tc>
      </w:tr>
      <w:tr>
        <w:trPr>
          <w:trHeight w:val="30" w:hRule="atLeast"/>
        </w:trPr>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4В бөлімі – </w:t>
            </w:r>
            <w:r>
              <w:br/>
            </w:r>
            <w:r>
              <w:rPr>
                <w:rFonts w:ascii="Times New Roman"/>
                <w:b w:val="false"/>
                <w:i w:val="false"/>
                <w:color w:val="000000"/>
                <w:sz w:val="20"/>
              </w:rPr>
              <w:t xml:space="preserve">
Рим дәуірлер тоғысында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Константин кезінде Рим империясы қалай өзгерді</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 басқыншылық соғыстар мен империялардың пайда болуы мемлекеттердің шекараларын қалай өзгергерткенін түсіндіру</w:t>
            </w:r>
            <w:r>
              <w:br/>
            </w:r>
            <w:r>
              <w:rPr>
                <w:rFonts w:ascii="Times New Roman"/>
                <w:b w:val="false"/>
                <w:i w:val="false"/>
                <w:color w:val="000000"/>
                <w:sz w:val="20"/>
              </w:rPr>
              <w:t xml:space="preserve">
5.2.1.1 – негізгі діни ұғымдарды (Құдай, ғибадатхана, абыз, қасиетті жазбалар, пұт) түсіндіру </w:t>
            </w:r>
            <w:r>
              <w:br/>
            </w:r>
            <w:r>
              <w:rPr>
                <w:rFonts w:ascii="Times New Roman"/>
                <w:b w:val="false"/>
                <w:i w:val="false"/>
                <w:color w:val="000000"/>
                <w:sz w:val="20"/>
              </w:rPr>
              <w:t>
5.2.1.3 – ежелгі қоғамның дамуына діндердің ықпалын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дүниенің мәдени мұрасы қандай</w:t>
            </w: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Ежелгі дүниенің өнеріне сипаттама беру;</w:t>
            </w:r>
            <w:r>
              <w:br/>
            </w:r>
            <w:r>
              <w:rPr>
                <w:rFonts w:ascii="Times New Roman"/>
                <w:b w:val="false"/>
                <w:i w:val="false"/>
                <w:color w:val="000000"/>
                <w:sz w:val="20"/>
              </w:rPr>
              <w:t xml:space="preserve">
5.2.4.2 – ғылымдардың (арифметика, геометрия, астрономия, медицина) пайда болып, дамуына шаруашылық іс-әрекет пен әлеуметтік өзгерістердің ықпалын сипаттау; </w:t>
            </w:r>
            <w:r>
              <w:br/>
            </w:r>
            <w:r>
              <w:rPr>
                <w:rFonts w:ascii="Times New Roman"/>
                <w:b w:val="false"/>
                <w:i w:val="false"/>
                <w:color w:val="000000"/>
                <w:sz w:val="20"/>
              </w:rPr>
              <w:t>
5.2.4.1 – ежелгі қоғамның дамуындағы жазудың рөлін сипаттау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4"/>
        <w:gridCol w:w="3023"/>
        <w:gridCol w:w="6453"/>
      </w:tblGrid>
      <w:tr>
        <w:trPr>
          <w:trHeight w:val="30" w:hRule="atLeast"/>
        </w:trPr>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 бөлімі - Рим империясының құлауы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Неліктен Батыс Рим империясы құлады</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 "ерте, орта, кейінгі орта ғасырлар" хронологиялық шегін білу және уақыт сызығында белгілеу;</w:t>
            </w:r>
            <w:r>
              <w:br/>
            </w:r>
            <w:r>
              <w:rPr>
                <w:rFonts w:ascii="Times New Roman"/>
                <w:b w:val="false"/>
                <w:i w:val="false"/>
                <w:color w:val="000000"/>
                <w:sz w:val="20"/>
              </w:rPr>
              <w:t>
6.3.2.1 – Рим империясының ыдырау себептерін анықтау және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Рим империясы Шығыста неліктен сақталды</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 – Византияның ішкі саясатын сипаттап, оның ұзақ өмір сүруінің себептерін анықтау және жіктеу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 қағаны Истемиге 568 жылы Византия неліктен елші жіберді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 – Византияның дипломатиялық саясатын оның көршілес елдермен қарым-қатынасының мысалында қарастырып,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Княгиня Ольганың Константинопольге сапары Киев Русін қалай өзгертті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 – Византияның дипломатиялық саясатын оның көршілес елдермен қарым-қатынасының мысалында қарастырып, сипаттау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1В бөлімі -Феодализм </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Феодалдық экономика ерекшеліктері неде</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 – экономикалық қатынастардың формаларын түсіндіру арқылы феодалдық шаруашылықтың ерекшеліктерін сипаттау;</w:t>
            </w:r>
            <w:r>
              <w:br/>
            </w:r>
            <w:r>
              <w:rPr>
                <w:rFonts w:ascii="Times New Roman"/>
                <w:b w:val="false"/>
                <w:i w:val="false"/>
                <w:color w:val="000000"/>
                <w:sz w:val="20"/>
              </w:rPr>
              <w:t xml:space="preserve">
6.4.1.1 – қолөнер мен сауданың рөлін анықтай отырып, ортағасырлық қалалардың даму ерекшеліктерін сипаттау; </w:t>
            </w:r>
            <w:r>
              <w:br/>
            </w:r>
            <w:r>
              <w:rPr>
                <w:rFonts w:ascii="Times New Roman"/>
                <w:b w:val="false"/>
                <w:i w:val="false"/>
                <w:color w:val="000000"/>
                <w:sz w:val="20"/>
              </w:rPr>
              <w:t xml:space="preserve">
6.1.1.1 – феодалдық қоғамның әлеуметтік құрылымын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Феодалдық қоғам қалай ұйымдасқан</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6.1.1.1 – феодалдық қоғамның әлеуметтік құрылымын сипаттау; </w:t>
            </w:r>
            <w:r>
              <w:br/>
            </w:r>
            <w:r>
              <w:rPr>
                <w:rFonts w:ascii="Times New Roman"/>
                <w:b w:val="false"/>
                <w:i w:val="false"/>
                <w:color w:val="000000"/>
                <w:sz w:val="20"/>
              </w:rPr>
              <w:t xml:space="preserve">
6.1.2.1 – үстемдік етушілер мен бағыныштылардың (феодалдар мен шаруалардың) өзара қатынасын сипаттау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Ортағасырлық қоғамды қаланың сәулеті мен өнері қалай бейнелейді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6.4.1.1 – қолөнер мен сауданың рөлін анықтай отырып, ортағасырлық қалалардың даму ерекшеліктерін сипаттау; </w:t>
            </w:r>
            <w:r>
              <w:br/>
            </w:r>
            <w:r>
              <w:rPr>
                <w:rFonts w:ascii="Times New Roman"/>
                <w:b w:val="false"/>
                <w:i w:val="false"/>
                <w:color w:val="000000"/>
                <w:sz w:val="20"/>
              </w:rPr>
              <w:t>
6.2.2.2 – өнердің (сәулет, сурет өнері) дамуына қоғамдағы өзгерістердің ықпалын анықтау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бөлімі – Ислам тарихы</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Исламның тарихында 610 және 1258 жылдар аралығында қандай басты оқиғалар орын алды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 – ортағасырлық шапқыншылықтар кезіндегі халықаралық қатынастардың сипатын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VIII-XII ғасырды ислам мәдениетінің "алтын ғасыры" деп атайды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 – тарихи оқиғалардың өзара байланысын орнату арқылы діндерің әлемдік мәдениетке ықпалын анықтау;</w:t>
            </w:r>
            <w:r>
              <w:br/>
            </w:r>
            <w:r>
              <w:rPr>
                <w:rFonts w:ascii="Times New Roman"/>
                <w:b w:val="false"/>
                <w:i w:val="false"/>
                <w:color w:val="000000"/>
                <w:sz w:val="20"/>
              </w:rPr>
              <w:t>
6.2.2.4 – Шығыстың ортағасырлық мәдениетінің ерекшеліктерін сипаттау;</w:t>
            </w:r>
            <w:r>
              <w:br/>
            </w:r>
            <w:r>
              <w:rPr>
                <w:rFonts w:ascii="Times New Roman"/>
                <w:b w:val="false"/>
                <w:i w:val="false"/>
                <w:color w:val="000000"/>
                <w:sz w:val="20"/>
              </w:rPr>
              <w:t xml:space="preserve">
6.2.3.1 – Шығыс ойшылдары жетістіктерінің маңызын бағалау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(7 сағат)</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 бөлімі - Крест жорықтары</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еуропалық христиан-католиктер ислам мемлекеттеріне крест жорықтарын ұйымдастырды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 – картада оқиғаларды даму динамикасында белгілей отырып, 1-4 жорықтар мысалында крест жорықтарының себеп-салдарларын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 жорықтары христиандық Еуропа мен мұсылман әлемін қалай өзгертті</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 тарихи оқиғалардың өзара байланысын орнату арқылы діндерің әлемдік мәдениетке ықпалын анықтау; </w:t>
            </w:r>
            <w:r>
              <w:br/>
            </w:r>
            <w:r>
              <w:rPr>
                <w:rFonts w:ascii="Times New Roman"/>
                <w:b w:val="false"/>
                <w:i w:val="false"/>
                <w:color w:val="000000"/>
                <w:sz w:val="20"/>
              </w:rPr>
              <w:t>
6.3.2.6 – картада оқиғаларды даму динамикасында белгілей отырып, 1-4 жорықтар мысалында крест жорықтарының себеп-салдарларын анықтау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 бөлімі - Моңғолдар</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монғолдар өз жауларын тез бағындыра алды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 – ортағасырлық шапқыншылықтар кезіндегі халықаралық қатынастардың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Моңғолдар мен жаулап алынған халықтар бірін-бірі қаншалықты өзгертті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 – ортағасырлық шапқыншылықтар кезіндегі халықаралық қатынастардың ерекшеліктерін анықтау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бөлімі –</w:t>
            </w:r>
            <w:r>
              <w:br/>
            </w:r>
            <w:r>
              <w:rPr>
                <w:rFonts w:ascii="Times New Roman"/>
                <w:b w:val="false"/>
                <w:i w:val="false"/>
                <w:color w:val="000000"/>
                <w:sz w:val="20"/>
              </w:rPr>
              <w:t>
XIV ғасыр- XVI ғасырдың бірінші жартысындағы ортағасырлық еуропалық қоғам</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індет" не себепті жылдам таралды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 – адам өміріндегі қоршаған орта туралы білімнің рөлін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індет" Еуропаны қалай өзгертті</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 –У.Тайлер, Г. Каль жетекшілігімен болған антифеодалдық көтерілістердің себептері мен маңызын анықтау;</w:t>
            </w:r>
            <w:r>
              <w:br/>
            </w:r>
            <w:r>
              <w:rPr>
                <w:rFonts w:ascii="Times New Roman"/>
                <w:b w:val="false"/>
                <w:i w:val="false"/>
                <w:color w:val="000000"/>
                <w:sz w:val="20"/>
              </w:rPr>
              <w:t>
6.3.1.4 – феодалдық соғыстар мен орталықтандырылған мемлекеттердің құрылуы арасында байланыс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Жанна д̓ Арк бүгінгі күнге дейін француз халқының есінде</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 – феодалдық соғыстар мен орталықтандырылған мемлекеттердің құрылуы арасында байланыс орнату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(10 сағат)</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 бөлімі Абсолютизм: Батыс пен Шығыс</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XIV Людовик және Ұлы Петр: кімнің билігі айтарлықтай шексіз болды</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 – феодалдық мемлекеттің даму кезеңдерін сипаттау;</w:t>
            </w:r>
            <w:r>
              <w:br/>
            </w:r>
            <w:r>
              <w:rPr>
                <w:rFonts w:ascii="Times New Roman"/>
                <w:b w:val="false"/>
                <w:i w:val="false"/>
                <w:color w:val="000000"/>
                <w:sz w:val="20"/>
              </w:rPr>
              <w:t>
6.3.1.2 – Батыс пен Шығыстағы монархия формаларын (сословиелік-өкілдік және шексіз билік) ажырату;</w:t>
            </w:r>
            <w:r>
              <w:br/>
            </w:r>
            <w:r>
              <w:rPr>
                <w:rFonts w:ascii="Times New Roman"/>
                <w:b w:val="false"/>
                <w:i w:val="false"/>
                <w:color w:val="000000"/>
                <w:sz w:val="20"/>
              </w:rPr>
              <w:t>
6.3.1.6 – "парламент", "Бас штаттар", "сейм", "кортес", "Боярлар Думасы" ұғымдарын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Юнлэ мен Токугава билігі Батыс билеушілірінің билігіндей шексіз болды ма</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 Батыс пен Шығыстағы монархия формаларын (сословиелік-өкілдік және шексіз билік) ажырат;</w:t>
            </w:r>
            <w:r>
              <w:br/>
            </w:r>
            <w:r>
              <w:rPr>
                <w:rFonts w:ascii="Times New Roman"/>
                <w:b w:val="false"/>
                <w:i w:val="false"/>
                <w:color w:val="000000"/>
                <w:sz w:val="20"/>
              </w:rPr>
              <w:t>
6.3.1.5 – саяси биліктің ерекшеліктерін анықтауүшін әр түрлі елбилеушілерінің қызметін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І Карл мен ІІ Осман шексіз билеуші монарх бола алмады</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 Батыс пен Шығыстағы монархия формаларын (сословиелік-өкілдік және шексіз билік) ажырату;</w:t>
            </w:r>
            <w:r>
              <w:br/>
            </w:r>
            <w:r>
              <w:rPr>
                <w:rFonts w:ascii="Times New Roman"/>
                <w:b w:val="false"/>
                <w:i w:val="false"/>
                <w:color w:val="000000"/>
                <w:sz w:val="20"/>
              </w:rPr>
              <w:t>
6.3.1.5 – саяси биліктің ерекшеліктерін анықтау үшін әртүрлі ел билеушілерінің қызметін салыстыру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 бөлімі. Сауда, қолөнер және әлемді игеру</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Жібек жолы Шығыс пен Батысты қалай байланыстырды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 ортағасырлардағы халықаралық сауда мен саяхаттардың рөлін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саяхаттарына қытай мен еуропалық билеушілердің көзқарастары қандай болды</w:t>
            </w:r>
            <w:r>
              <w:br/>
            </w:r>
            <w:r>
              <w:rPr>
                <w:rFonts w:ascii="Times New Roman"/>
                <w:b w:val="false"/>
                <w:i w:val="false"/>
                <w:color w:val="000000"/>
                <w:sz w:val="20"/>
              </w:rPr>
              <w:t>
 </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 – ортағасырлардағы халықаралық сауда мен саяхаттардың рөлін түсіндіру;</w:t>
            </w:r>
            <w:r>
              <w:br/>
            </w:r>
            <w:r>
              <w:rPr>
                <w:rFonts w:ascii="Times New Roman"/>
                <w:b w:val="false"/>
                <w:i w:val="false"/>
                <w:color w:val="000000"/>
                <w:sz w:val="20"/>
              </w:rPr>
              <w:t>
6.2.4.3 – картада XV-XVI ғасырлардағы саяхатшылардың негізгі бағыт-бағдарларын белгілей отырып,Ұлы географиялық жаңалықтардың адамдардың әлем туралы түсінігіне ықпалын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географиялық ашулардың нәтижесінде әлемде қандай өзгерістер орын алды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 – картада XV-XVI ғасырлардағы саяхатшылардың негізгі бағыт-бағдарларын белгілей отырып,Ұлы географиялық жаңалықтардың адамдардың әлем туралы түсінігіне ықпалын анықтау;</w:t>
            </w:r>
            <w:r>
              <w:br/>
            </w:r>
            <w:r>
              <w:rPr>
                <w:rFonts w:ascii="Times New Roman"/>
                <w:b w:val="false"/>
                <w:i w:val="false"/>
                <w:color w:val="000000"/>
                <w:sz w:val="20"/>
              </w:rPr>
              <w:t>
6.3.2.7 – "отаршылдық саясат" ұғымын түсіндіру (Испания және Португалияның жаулап алуының мысалында)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(8 сағат)</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 бөлімі – Қайта Өрлеу дәуірі</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1300-1500 жылдар аралығында Еуропадағы өнер қалай және неліктен өзгерді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 – Антикалық мәдениетпен байланыс орнату арқылы Қайта өрлеу дәуірінің мәдениетін (бейнелеу, мүсін өнері) сипаттау;</w:t>
            </w:r>
            <w:r>
              <w:br/>
            </w:r>
            <w:r>
              <w:rPr>
                <w:rFonts w:ascii="Times New Roman"/>
                <w:b w:val="false"/>
                <w:i w:val="false"/>
                <w:color w:val="000000"/>
                <w:sz w:val="20"/>
              </w:rPr>
              <w:t>
6.2.3.2 – гуманистік идеялардың орта ғасырлық мәдениеттің дамуына ықпалын анықтау;</w:t>
            </w:r>
            <w:r>
              <w:br/>
            </w:r>
            <w:r>
              <w:rPr>
                <w:rFonts w:ascii="Times New Roman"/>
                <w:b w:val="false"/>
                <w:i w:val="false"/>
                <w:color w:val="000000"/>
                <w:sz w:val="20"/>
              </w:rPr>
              <w:t>
6.2.2.4 – Шығыстың ортағасырлық мәдениетінің ерекшеліктерін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Шығыстағы Ренессанс әлемдік мәдениетті қалай байытты (Ұлықбек, Әлішер Науаи, Бабыр)</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 гуманистік идеялардың орта ғасырлық мәдениеттің дамуына ықпалын анықтау</w:t>
            </w:r>
            <w:r>
              <w:br/>
            </w:r>
            <w:r>
              <w:rPr>
                <w:rFonts w:ascii="Times New Roman"/>
                <w:b w:val="false"/>
                <w:i w:val="false"/>
                <w:color w:val="000000"/>
                <w:sz w:val="20"/>
              </w:rPr>
              <w:t>
6.2.2.4 Шығыстың ортағасырлық мәдениетінің ерекшеліктерін сипаттау</w:t>
            </w:r>
          </w:p>
        </w:tc>
      </w:tr>
      <w:tr>
        <w:trPr>
          <w:trHeight w:val="30" w:hRule="atLeast"/>
        </w:trPr>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4В бөлімі -Реформация </w:t>
            </w: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Мартин Лютердің Виттенберг қаласындағы наразылығы Еуропаны қалай өзгертті</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адамның дүниетанымы мен қоғамдық өмірдегі дін рөлінің өзгеру себептерін анықтау;</w:t>
            </w:r>
            <w:r>
              <w:br/>
            </w:r>
            <w:r>
              <w:rPr>
                <w:rFonts w:ascii="Times New Roman"/>
                <w:b w:val="false"/>
                <w:i w:val="false"/>
                <w:color w:val="000000"/>
                <w:sz w:val="20"/>
              </w:rPr>
              <w:t>
6.2.1.2 – тарихи процестердің контекстінде "гуманизм", "реформация", "протестантизм", "лютеранство", "кальвинизм", "контрреформация", "кезуиттер ордені" ұғымдарын түсіндіру</w:t>
            </w:r>
          </w:p>
        </w:tc>
      </w:tr>
      <w:tr>
        <w:trPr>
          <w:trHeight w:val="30" w:hRule="atLeast"/>
        </w:trPr>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4С бөлімі -Ғылыми революция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Күнді айналатыны туралы Коперниктің теориясы қаншалықты бірегей болды</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 – жаратылыстану ғылымдарының келешектегі дамуы үшін кейінгі орта ғасырлар кезеңінде Жердің құрылысы туралы жасалған ғылыми жаңалық тардың маңыздылығын анықтау;</w:t>
            </w:r>
            <w:r>
              <w:br/>
            </w:r>
            <w:r>
              <w:rPr>
                <w:rFonts w:ascii="Times New Roman"/>
                <w:b w:val="false"/>
                <w:i w:val="false"/>
                <w:color w:val="000000"/>
                <w:sz w:val="20"/>
              </w:rPr>
              <w:t>
6.2.4.1 - адам өміріндегі қоршаған орта туралы білімнің рөлін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ғасырлар тарихы бойынша қорытынды сабақ</w:t>
            </w:r>
          </w:p>
        </w:tc>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 бойынша негізгі оқу мақсаттарын қайталау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9"/>
        <w:gridCol w:w="4323"/>
        <w:gridCol w:w="5428"/>
      </w:tblGrid>
      <w:tr>
        <w:trPr>
          <w:trHeight w:val="30" w:hRule="atLeast"/>
        </w:trPr>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бөлімі -Өнеркәсіп төңкерісі және оның әлемді өзгертудегі ықпалы</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XVII ғасырдың ортасындағы Ағылшын революциясы қандай маңызға ие болды</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 Батыс Еуропа мен Солтүстік Америкадағы буржуазиялық революциялардың себептерін сипаттау; </w:t>
            </w:r>
            <w:r>
              <w:br/>
            </w:r>
            <w:r>
              <w:rPr>
                <w:rFonts w:ascii="Times New Roman"/>
                <w:b w:val="false"/>
                <w:i w:val="false"/>
                <w:color w:val="000000"/>
                <w:sz w:val="20"/>
              </w:rPr>
              <w:t>
7.1.1.1– "капитал", "буржуазия", "жұмысшы табы" \пролетариат\ ұғымдарын қоғамның әлеуметтік құрылымын түсіндіру үшін қолдану;</w:t>
            </w:r>
            <w:r>
              <w:br/>
            </w:r>
            <w:r>
              <w:rPr>
                <w:rFonts w:ascii="Times New Roman"/>
                <w:b w:val="false"/>
                <w:i w:val="false"/>
                <w:color w:val="000000"/>
                <w:sz w:val="20"/>
              </w:rPr>
              <w:t xml:space="preserve">
7.1.2.1– қоғамдық қатынастар жүйесіндегі буржуазияның рөлін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төңкерісі әлемді қалай өзгертті</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 мануфактура, фабрикалардың пайда болуы мен жалдамалы жұмысшы табының қалыптасуы арасындағы байланысты анықтау;</w:t>
            </w:r>
            <w:r>
              <w:br/>
            </w:r>
            <w:r>
              <w:rPr>
                <w:rFonts w:ascii="Times New Roman"/>
                <w:b w:val="false"/>
                <w:i w:val="false"/>
                <w:color w:val="000000"/>
                <w:sz w:val="20"/>
              </w:rPr>
              <w:t>
7.4.1.1 – себеп-салдарды анықтау арқылы Еуропадағы феодалдық құрылыстан капиталистік шаруашылыққа (мануфактура, фабрика) өту процесін түсіндіру;</w:t>
            </w:r>
            <w:r>
              <w:br/>
            </w:r>
            <w:r>
              <w:rPr>
                <w:rFonts w:ascii="Times New Roman"/>
                <w:b w:val="false"/>
                <w:i w:val="false"/>
                <w:color w:val="000000"/>
                <w:sz w:val="20"/>
              </w:rPr>
              <w:t>
7.4.1.2 – Англияның әлемдік жетекші держава ретінде қалыптасуындағы өнеркәсіп төңкерісінің рөлін сипаттау;</w:t>
            </w:r>
            <w:r>
              <w:br/>
            </w:r>
            <w:r>
              <w:rPr>
                <w:rFonts w:ascii="Times New Roman"/>
                <w:b w:val="false"/>
                <w:i w:val="false"/>
                <w:color w:val="000000"/>
                <w:sz w:val="20"/>
              </w:rPr>
              <w:t>
7.4.2.2 – қоғамның индустрияға дейінгі және индустриялық даму кезеңдерінің айырмашылығын анықтау</w:t>
            </w:r>
          </w:p>
        </w:tc>
      </w:tr>
      <w:tr>
        <w:trPr>
          <w:trHeight w:val="30" w:hRule="atLeast"/>
        </w:trPr>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1В бөлімі - </w:t>
            </w:r>
            <w:r>
              <w:br/>
            </w:r>
            <w:r>
              <w:rPr>
                <w:rFonts w:ascii="Times New Roman"/>
                <w:b w:val="false"/>
                <w:i w:val="false"/>
                <w:color w:val="000000"/>
                <w:sz w:val="20"/>
              </w:rPr>
              <w:t>XVIІI ғ. Үндістан және Ұлыбритания</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Британдықтар саудагерлерден Үндістанның билеушілеріне қалай айналды</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тарихи оқиғаларды интерпретациялау үшін өнер туындыларын пайдалану;</w:t>
            </w:r>
            <w:r>
              <w:br/>
            </w:r>
            <w:r>
              <w:rPr>
                <w:rFonts w:ascii="Times New Roman"/>
                <w:b w:val="false"/>
                <w:i w:val="false"/>
                <w:color w:val="000000"/>
                <w:sz w:val="20"/>
              </w:rPr>
              <w:t>
7.1.1.3 – Еуропалық державалардың отаршылдық экспансиясы кезеңіндегі Азия мемлекеттерінің әлеуметтік құрылымындағы ерекшеліктерді анықтау (Қытай, Үндістан, Жапония);</w:t>
            </w:r>
            <w:r>
              <w:br/>
            </w:r>
            <w:r>
              <w:rPr>
                <w:rFonts w:ascii="Times New Roman"/>
                <w:b w:val="false"/>
                <w:i w:val="false"/>
                <w:color w:val="000000"/>
                <w:sz w:val="20"/>
              </w:rPr>
              <w:t>
7.3.2.6 – еуропалық отаршылдық экспансияның Шығыстың дәстүрлі қоғамдарына ықпалын сипаттау;</w:t>
            </w:r>
            <w:r>
              <w:br/>
            </w:r>
            <w:r>
              <w:rPr>
                <w:rFonts w:ascii="Times New Roman"/>
                <w:b w:val="false"/>
                <w:i w:val="false"/>
                <w:color w:val="000000"/>
                <w:sz w:val="20"/>
              </w:rPr>
              <w:t>
7.4.1.4 – "экспорт", "импорт", "экспансия", "отарлау", "фактория" ұғымдарын қолдану арқылы, тауар-ақша қатынастарының дамуын түсіндіру</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1С бөлімі – Ағартушылық идеяларының таралуы </w:t>
            </w: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Юнлэ мен Токугава билігі Батыс билеушілірінің билігіндей шексіз болды ма</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 қоғамда дін рөлінің шектелуіне байланысты адамдар өмірінде орын алған өзгерістерді анықтау</w:t>
            </w:r>
            <w:r>
              <w:br/>
            </w:r>
            <w:r>
              <w:rPr>
                <w:rFonts w:ascii="Times New Roman"/>
                <w:b w:val="false"/>
                <w:i w:val="false"/>
                <w:color w:val="000000"/>
                <w:sz w:val="20"/>
              </w:rPr>
              <w:t>
7.2.3.2 – Ағартушылық дәуір идеяларының қоғамдық дамуға ықпалын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Ағартушылық идеялар американдықтарға қалай әсер етті</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Батыс Еуропа мен Солтүстік Америкадағы буржуазиялық революциялардың себептерін сипаттау; </w:t>
            </w:r>
            <w:r>
              <w:br/>
            </w:r>
            <w:r>
              <w:rPr>
                <w:rFonts w:ascii="Times New Roman"/>
                <w:b w:val="false"/>
                <w:i w:val="false"/>
                <w:color w:val="000000"/>
                <w:sz w:val="20"/>
              </w:rPr>
              <w:t>
7.2.3.2 – Ағартушылық дәуір идеяларының қоғамдық дамуға ықпалын түсіну;</w:t>
            </w:r>
            <w:r>
              <w:br/>
            </w:r>
            <w:r>
              <w:rPr>
                <w:rFonts w:ascii="Times New Roman"/>
                <w:b w:val="false"/>
                <w:i w:val="false"/>
                <w:color w:val="000000"/>
                <w:sz w:val="20"/>
              </w:rPr>
              <w:t>
7.3.1.1 – республикалық басқару құрылымның ерекшеліктерін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(7 сағат)</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2А бөлімі – Француз революциясының көрінісі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1789-1799 жылдар аралығында Францияда қандай өзгерістер орын алды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 Батыс Еуропа мен Солтүстік Америкадағы буржуазиялық революциялардың себептерін сипаттау; </w:t>
            </w:r>
            <w:r>
              <w:br/>
            </w:r>
            <w:r>
              <w:rPr>
                <w:rFonts w:ascii="Times New Roman"/>
                <w:b w:val="false"/>
                <w:i w:val="false"/>
                <w:color w:val="000000"/>
                <w:sz w:val="20"/>
              </w:rPr>
              <w:t>
7.1.1.1 – "капитал", "буржуазия", "жұмысшы табы" \пролетариат\ ұғымдарын тарихи оқиғаны жан-жақты түсіндіру үшін қолдану;</w:t>
            </w:r>
            <w:r>
              <w:br/>
            </w:r>
            <w:r>
              <w:rPr>
                <w:rFonts w:ascii="Times New Roman"/>
                <w:b w:val="false"/>
                <w:i w:val="false"/>
                <w:color w:val="000000"/>
                <w:sz w:val="20"/>
              </w:rPr>
              <w:t xml:space="preserve">
7.1.2.1 – қоғамдық қатынастар жүйесіндегі буржуазияның рөлін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Неліктен Давид пен Бодридің Марат туралы көзқарастары әртүрлі болды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тарихи оқиғаларды интерпретациялау үшін өнер туындыларын пайдалану;</w:t>
            </w:r>
            <w:r>
              <w:br/>
            </w:r>
            <w:r>
              <w:rPr>
                <w:rFonts w:ascii="Times New Roman"/>
                <w:b w:val="false"/>
                <w:i w:val="false"/>
                <w:color w:val="000000"/>
                <w:sz w:val="20"/>
              </w:rPr>
              <w:t>
7.2.2.2 – өнердегі негізгі стильдер мен ағымдардың белгілерін (неоклассицизм, романтизм, импрессионизм, реализм) анықтау;</w:t>
            </w:r>
            <w:r>
              <w:br/>
            </w:r>
            <w:r>
              <w:rPr>
                <w:rFonts w:ascii="Times New Roman"/>
                <w:b w:val="false"/>
                <w:i w:val="false"/>
                <w:color w:val="000000"/>
                <w:sz w:val="20"/>
              </w:rPr>
              <w:t>
7.3.1.1 – республикалық басқару құрылымның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Наполеон империясы қалай құрылды және оның құлдырау себептері неде болды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тарихи оқиғаларды интерпретациялау үшін өнер туындыларын пайдалану;</w:t>
            </w:r>
            <w:r>
              <w:br/>
            </w:r>
            <w:r>
              <w:rPr>
                <w:rFonts w:ascii="Times New Roman"/>
                <w:b w:val="false"/>
                <w:i w:val="false"/>
                <w:color w:val="000000"/>
                <w:sz w:val="20"/>
              </w:rPr>
              <w:t xml:space="preserve">
7.3.2.4 – империалистік соғыстардың әлемдік саясаттың өзгеруіне ықпалын бағалау(Наполеон соғыстары мысалында); </w:t>
            </w:r>
            <w:r>
              <w:br/>
            </w:r>
            <w:r>
              <w:rPr>
                <w:rFonts w:ascii="Times New Roman"/>
                <w:b w:val="false"/>
                <w:i w:val="false"/>
                <w:color w:val="000000"/>
                <w:sz w:val="20"/>
              </w:rPr>
              <w:t>
7.2.3.2 – Ағартушылық дәуір идеяларының қоғамдық дамуға ықпалын анықтау</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2В бөлімі – XIX ғ. империялар және олардың бақталастығы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Ресей мен Ұлыбритания Парсы мемлекетіне (Иранға) ықпал етуге бәсекелес болды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 XVIII–XIX ғасырдың ортасындағы халықаралық қатынастардағы өзгерістерді сипаттау</w:t>
            </w:r>
            <w:r>
              <w:br/>
            </w:r>
            <w:r>
              <w:rPr>
                <w:rFonts w:ascii="Times New Roman"/>
                <w:b w:val="false"/>
                <w:i w:val="false"/>
                <w:color w:val="000000"/>
                <w:sz w:val="20"/>
              </w:rPr>
              <w:t>
7.4.2.1 – түрлі мемлекеттердің өнеркәсіптік даму сатысына өту процесінің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 империясын сақтап қалуға Танзимат саясаты көмегін тигізді ме</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 – түрлі мемлекеттердің өнеркәсіптік даму сатысына өту процесінің ерекшеліктерін анықтау</w:t>
            </w:r>
            <w:r>
              <w:br/>
            </w:r>
            <w:r>
              <w:rPr>
                <w:rFonts w:ascii="Times New Roman"/>
                <w:b w:val="false"/>
                <w:i w:val="false"/>
                <w:color w:val="000000"/>
                <w:sz w:val="20"/>
              </w:rPr>
              <w:t>
7.3.2.2 – XVIII–XIX ғасырдың ортасындағы халықаралық қатынастардағы өзгерістерді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 соғысының себептері мен салдары қандай болды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 XVIII–XIX ғасырдың ортасындағы халықаралық қатынастардағы өзгерістерді сипаттау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(10 сағат)</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3А бөлімі - XІX ғасырдағы Қытай мен Еуропа елдері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Англия және Қытай үкіметтерінің хат алысуынан империализм туралы не біле аламыз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 XVIII – XIX ғасырдың ортасындағы халықаралық қатынастардағы өзгерістерді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екінші Апиын соғысы осы күнге дейін қытай халқының есінде</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7.3.2.6 - еуропалық отаршылдық экспансияның Шығыстың дәстүрлі қоғамдарына ықпалын сипаттау;</w:t>
            </w:r>
            <w:r>
              <w:br/>
            </w:r>
            <w:r>
              <w:rPr>
                <w:rFonts w:ascii="Times New Roman"/>
                <w:b w:val="false"/>
                <w:i w:val="false"/>
                <w:color w:val="000000"/>
                <w:sz w:val="20"/>
              </w:rPr>
              <w:t>
7.4.1.4 - "экспорт", "импорт", "экспансия", "отарлау", "фактория" ұғымдарын қолдану арқылы, тауар-ақша қатынастарының дамуын түсіндіру</w:t>
            </w:r>
            <w:r>
              <w:br/>
            </w:r>
            <w:r>
              <w:rPr>
                <w:rFonts w:ascii="Times New Roman"/>
                <w:b w:val="false"/>
                <w:i w:val="false"/>
                <w:color w:val="000000"/>
                <w:sz w:val="20"/>
              </w:rPr>
              <w:t>
7.1.1.3 – Еуропалық державалардың отаршылдық экспансиясы кезеңіндегі Азия мемлекеттерінің әлеуметтік құрылымындағы ерекшеліктерді анықтау (Қытай, Үндістан, Жапония);</w:t>
            </w:r>
            <w:r>
              <w:br/>
            </w:r>
            <w:r>
              <w:rPr>
                <w:rFonts w:ascii="Times New Roman"/>
                <w:b w:val="false"/>
                <w:i w:val="false"/>
                <w:color w:val="000000"/>
                <w:sz w:val="20"/>
              </w:rPr>
              <w:t>
7.2.1.2 –миссионерліктің міндеттерін анықтау;</w:t>
            </w:r>
            <w:r>
              <w:br/>
            </w:r>
            <w:r>
              <w:rPr>
                <w:rFonts w:ascii="Times New Roman"/>
                <w:b w:val="false"/>
                <w:i w:val="false"/>
                <w:color w:val="000000"/>
                <w:sz w:val="20"/>
              </w:rPr>
              <w:t>
 </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3В бөлімі - Революциялық идеялардың XІX ғасырдағы Еуропаға әсері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 ж. революциялар Еуропада қандай саяси идеяларды қалыптастырды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7.3.2.1 – Батыс Еуропа мен Солтүстік Америкадағы буржуазиялық революциялардың себептерін сипаттау; </w:t>
            </w:r>
            <w:r>
              <w:br/>
            </w:r>
            <w:r>
              <w:rPr>
                <w:rFonts w:ascii="Times New Roman"/>
                <w:b w:val="false"/>
                <w:i w:val="false"/>
                <w:color w:val="000000"/>
                <w:sz w:val="20"/>
              </w:rPr>
              <w:t xml:space="preserve">
7.1.2.1 – қоғамдық қатынастар жүйесіндегі буржуазияның рөлін анықтау; </w:t>
            </w:r>
            <w:r>
              <w:br/>
            </w:r>
            <w:r>
              <w:rPr>
                <w:rFonts w:ascii="Times New Roman"/>
                <w:b w:val="false"/>
                <w:i w:val="false"/>
                <w:color w:val="000000"/>
                <w:sz w:val="20"/>
              </w:rPr>
              <w:t>
7.2.3.2 – Ағартушылық дәуір идеяларының қоғамдық дамуға ықпалын анықтау;</w:t>
            </w:r>
            <w:r>
              <w:br/>
            </w:r>
            <w:r>
              <w:rPr>
                <w:rFonts w:ascii="Times New Roman"/>
                <w:b w:val="false"/>
                <w:i w:val="false"/>
                <w:color w:val="000000"/>
                <w:sz w:val="20"/>
              </w:rPr>
              <w:t>
7.3.2.5 – тарихи оқиғаларды түсіндіру үшін "либерализм", "консерватизм", "социализм", "марксизм", "ұлтшылдық" ұғымдарын қолдану</w:t>
            </w:r>
            <w:r>
              <w:br/>
            </w:r>
            <w:r>
              <w:rPr>
                <w:rFonts w:ascii="Times New Roman"/>
                <w:b w:val="false"/>
                <w:i w:val="false"/>
                <w:color w:val="000000"/>
                <w:sz w:val="20"/>
              </w:rPr>
              <w:t>
7.2.3.3 К. Маркстың көзқарастарын және марксизмнің қоғамдық өмірге ықпалын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Италия және Германияның бірігу жолдары қаншалық-ты ұқсас болды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 – әртүрлі елдердің бір уақыт кезеңіндегі тарихи оқиғаларын салыстыру арқылы ұлттық мемлекеттердің (Италия, Германия) қалыптасу маңызын анықтау;</w:t>
            </w:r>
            <w:r>
              <w:br/>
            </w:r>
            <w:r>
              <w:rPr>
                <w:rFonts w:ascii="Times New Roman"/>
                <w:b w:val="false"/>
                <w:i w:val="false"/>
                <w:color w:val="000000"/>
                <w:sz w:val="20"/>
              </w:rPr>
              <w:t>
7.3.2.5 – тарихи оқиғаларды түсіндіру үшін "либерализм", "консерватизм", "социализм", "марксизм", "ұлтшылдық" ұғымдарын қолдану</w:t>
            </w:r>
            <w:r>
              <w:br/>
            </w:r>
            <w:r>
              <w:rPr>
                <w:rFonts w:ascii="Times New Roman"/>
                <w:b w:val="false"/>
                <w:i w:val="false"/>
                <w:color w:val="000000"/>
                <w:sz w:val="20"/>
              </w:rPr>
              <w:t>
 </w:t>
            </w:r>
          </w:p>
        </w:tc>
      </w:tr>
      <w:tr>
        <w:trPr>
          <w:trHeight w:val="30" w:hRule="atLeast"/>
        </w:trPr>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 бөлімі – XІX ғасырдағы Ресейдегі қоғамдық-саяси ойдың дамуы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ІІ Александр патша "Халық еркі" ұйымының құрбаны болды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 – Ресейде жаңа қоғамдық-саяси ағымдардың (халықшылдық, либерализм) пайда болу себептерін анықтау;</w:t>
            </w:r>
            <w:r>
              <w:br/>
            </w:r>
            <w:r>
              <w:rPr>
                <w:rFonts w:ascii="Times New Roman"/>
                <w:b w:val="false"/>
                <w:i w:val="false"/>
                <w:color w:val="000000"/>
                <w:sz w:val="20"/>
              </w:rPr>
              <w:t>
7.3.1.3 – тарихи оқиғаны түсіндіру үшін "басыбайлы құқық", "декабристер", "халықшылдар", "жеке террор", "пролетариат диктатурасы" ұғымдарын қолдану</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 бөлімі - XІX ғасырдағы Үндістан мен Үндіқытайдағы еуропалық үстемдік</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1857-1859 жж. Үндістандағы оқиғаларды XIX ғ. британдықтар мен қазіргі кездегі үндістер қалай баяндайды </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7.3.2.6 – еуропалық отаршылдық экспансияның Шығыстың дәстүрлі қоғамдарына ықпалын сипаттау </w:t>
            </w:r>
            <w:r>
              <w:br/>
            </w:r>
            <w:r>
              <w:rPr>
                <w:rFonts w:ascii="Times New Roman"/>
                <w:b w:val="false"/>
                <w:i w:val="false"/>
                <w:color w:val="000000"/>
                <w:sz w:val="20"/>
              </w:rPr>
              <w:t>
7.1.1.3 – Еуропалық державалардың отаршылдық экспансиясы кезеңіндегі Азия мемлекеттерінің әлеуметтік құрылымындағы ерекшеліктерді анықтау (Қытай, Үндістан, Жапония)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Үндіқытайдағы француз және Үндістандағы британ үстемдігі салдарларының айырмашылығы неде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 – еуропалық отаршылдық экспансияның Шығыстың дәстүрлі қоғамдарына ықпалын сипаттау</w:t>
            </w:r>
            <w:r>
              <w:br/>
            </w:r>
            <w:r>
              <w:rPr>
                <w:rFonts w:ascii="Times New Roman"/>
                <w:b w:val="false"/>
                <w:i w:val="false"/>
                <w:color w:val="000000"/>
                <w:sz w:val="20"/>
              </w:rPr>
              <w:t>
7.3.2.3 – отаршылдық экспансияның салдарларын талдау арқылы XIX ғасырдағы әлемнің саяси картасындағы негізгі өзгерістерді анықтау</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(8 сағат)</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4А бөлімі – Америка Құрама Штаттарының күшеюі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Батысқа бағытталған экспансия америкалықтардың ұлттық сана-сезімінің қалыптасуына қаншалықты әсер етті</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 – АҚШ-тың батыс бағытындағы экспансия саясатын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АҚШ-тағы құлдық қалай жойылды</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 трансатлантикалық құлдықтың ерекшеліктерін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Неліктен АҚШ өз әскери кемелерін Жапонияға жіберді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 – АҚШ-ғы капиталистік монополиялардың даму ерекшеліктерін анықтау;</w:t>
            </w:r>
            <w:r>
              <w:br/>
            </w:r>
            <w:r>
              <w:rPr>
                <w:rFonts w:ascii="Times New Roman"/>
                <w:b w:val="false"/>
                <w:i w:val="false"/>
                <w:color w:val="000000"/>
                <w:sz w:val="20"/>
              </w:rPr>
              <w:t>
7.4.2.1 – түрлі мемлекеттердің өнеркәсіптік даму сатысына өту процесінің ерекшеліктерін анықтау</w:t>
            </w:r>
            <w:r>
              <w:br/>
            </w:r>
            <w:r>
              <w:rPr>
                <w:rFonts w:ascii="Times New Roman"/>
                <w:b w:val="false"/>
                <w:i w:val="false"/>
                <w:color w:val="000000"/>
                <w:sz w:val="20"/>
              </w:rPr>
              <w:t>
7.3.2.6 – еуропалық отаршылдық экспансияның Шығыстың дәстүрлі қоғамдарына ықпалын сипаттау;</w:t>
            </w:r>
            <w:r>
              <w:br/>
            </w:r>
            <w:r>
              <w:rPr>
                <w:rFonts w:ascii="Times New Roman"/>
                <w:b w:val="false"/>
                <w:i w:val="false"/>
                <w:color w:val="000000"/>
                <w:sz w:val="20"/>
              </w:rPr>
              <w:t>
7.2.1.2 – миссионерліктің міндеттерін анықтау;</w:t>
            </w:r>
            <w:r>
              <w:br/>
            </w:r>
            <w:r>
              <w:rPr>
                <w:rFonts w:ascii="Times New Roman"/>
                <w:b w:val="false"/>
                <w:i w:val="false"/>
                <w:color w:val="000000"/>
                <w:sz w:val="20"/>
              </w:rPr>
              <w:t>
 7.3.2.2 XVIII – XIX ғғ. ортасындағы халықаралық қатынастардағы өзгерістерді сипаттау</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4В бөлімі - </w:t>
            </w:r>
            <w:r>
              <w:br/>
            </w:r>
            <w:r>
              <w:rPr>
                <w:rFonts w:ascii="Times New Roman"/>
                <w:b w:val="false"/>
                <w:i w:val="false"/>
                <w:color w:val="000000"/>
                <w:sz w:val="20"/>
              </w:rPr>
              <w:t xml:space="preserve">XІX ғасырдағы өзгерістерге шолу: суретшілер мен жазушылардың көзқарасымен </w:t>
            </w: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XІX ғасырда өнердің түрлі бағыттары және әдебиет әлеуметтік әділетсіздікті қалай суреттейді</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 – өнердегі негізгі стильдер мен ағымдарды (неоклассицизм, романтизм, импрессионизм, реализм) анықтау;</w:t>
            </w:r>
            <w:r>
              <w:br/>
            </w:r>
            <w:r>
              <w:rPr>
                <w:rFonts w:ascii="Times New Roman"/>
                <w:b w:val="false"/>
                <w:i w:val="false"/>
                <w:color w:val="000000"/>
                <w:sz w:val="20"/>
              </w:rPr>
              <w:t>
7.2.2.1 – тарихи оқиғаларды интерпретациялау үшін өнер туындыларын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Эмиль Золяның "Мен айыптаймын!" атты мақаласы сөз құдіретін қалай көрсетеді</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 – тарихи оқиғаларды интерпретациялау үшін өнер туындыларын пайдалану;</w:t>
            </w:r>
            <w:r>
              <w:br/>
            </w:r>
            <w:r>
              <w:rPr>
                <w:rFonts w:ascii="Times New Roman"/>
                <w:b w:val="false"/>
                <w:i w:val="false"/>
                <w:color w:val="000000"/>
                <w:sz w:val="20"/>
              </w:rPr>
              <w:t>
7.3.2.5 – тарихи оқиғаларды түсіндіру үшін "либерализм", "консерватизм", "социализм", "марксизм", "ұлтшылдық" ұғымдарын қолдану</w:t>
            </w:r>
          </w:p>
        </w:tc>
      </w:tr>
      <w:tr>
        <w:trPr>
          <w:trHeight w:val="30" w:hRule="atLeast"/>
        </w:trPr>
        <w:tc>
          <w:tcPr>
            <w:tcW w:w="2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 бөлімі</w:t>
            </w:r>
            <w:r>
              <w:br/>
            </w:r>
            <w:r>
              <w:rPr>
                <w:rFonts w:ascii="Times New Roman"/>
                <w:b w:val="false"/>
                <w:i w:val="false"/>
                <w:color w:val="000000"/>
                <w:sz w:val="20"/>
              </w:rPr>
              <w:t xml:space="preserve">
Ғылыми ойдың дамуы </w:t>
            </w:r>
            <w:r>
              <w:br/>
            </w:r>
            <w:r>
              <w:rPr>
                <w:rFonts w:ascii="Times New Roman"/>
                <w:b w:val="false"/>
                <w:i w:val="false"/>
                <w:color w:val="000000"/>
                <w:sz w:val="20"/>
              </w:rPr>
              <w:t>
 </w:t>
            </w:r>
          </w:p>
        </w:tc>
        <w:tc>
          <w:tcPr>
            <w:tcW w:w="4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XIX ғасырдағы қай ғылыми жаңалықтың адамдар өміріне ықпалы зор болды </w:t>
            </w:r>
            <w:r>
              <w:br/>
            </w:r>
            <w:r>
              <w:rPr>
                <w:rFonts w:ascii="Times New Roman"/>
                <w:b w:val="false"/>
                <w:i w:val="false"/>
                <w:color w:val="000000"/>
                <w:sz w:val="20"/>
              </w:rPr>
              <w:t>
 </w:t>
            </w: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 – өзгерістер мен сабақтастықты көрсету арқылы, адам мен қоғам өміріндегі ғылыми жаңалықтардың маңызын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 қоғамда дін рөлінің шектелуіне байланысты адамдар өмірінде орын алған өзгерістерді анықтау;</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7"/>
        <w:gridCol w:w="2828"/>
        <w:gridCol w:w="7245"/>
      </w:tblGrid>
      <w:tr>
        <w:trPr>
          <w:trHeight w:val="30" w:hRule="atLeast"/>
        </w:trPr>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1А бөлімі - ХХ ғасырдың басындағы әлем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ғасырдың басында әлем бейнесі қандай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 – ХХ ғасырдың басына қарай әлемнің аумақтық бөлінуін және мемлекеттердің саяси құрылымын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технологиялар мен ғылыми ашулардың нәтижесінде ХХ ғасырдың басында қандай өзгерістер орын алды </w:t>
            </w:r>
            <w:r>
              <w:br/>
            </w:r>
            <w:r>
              <w:rPr>
                <w:rFonts w:ascii="Times New Roman"/>
                <w:b w:val="false"/>
                <w:i w:val="false"/>
                <w:color w:val="000000"/>
                <w:sz w:val="20"/>
              </w:rPr>
              <w:t>
 </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 – тарихи оқиғалардың себептерін, нәтижелерін, маңызын тұжырымдау арқылы ғылымның әлем мемлекеттерінің әлеуметтік-экономикалық дамуындағы рөлін бағалау;</w:t>
            </w:r>
            <w:r>
              <w:br/>
            </w:r>
            <w:r>
              <w:rPr>
                <w:rFonts w:ascii="Times New Roman"/>
                <w:b w:val="false"/>
                <w:i w:val="false"/>
                <w:color w:val="000000"/>
                <w:sz w:val="20"/>
              </w:rPr>
              <w:t>
8.4.1.1 – XX ғасырдың басындағы техникалық революция жетістіктерінің (конвейер өндірісі, стандарттау) мемлекеттердің шаруашылық жүйесінің дамуына ықпалын бағалау;</w:t>
            </w:r>
            <w:r>
              <w:br/>
            </w:r>
            <w:r>
              <w:rPr>
                <w:rFonts w:ascii="Times New Roman"/>
                <w:b w:val="false"/>
                <w:i w:val="false"/>
                <w:color w:val="000000"/>
                <w:sz w:val="20"/>
              </w:rPr>
              <w:t>
8.4.1.2 – индустриялық қоғамның даму процесін түсіндіру үшін "модернизация" ұғымын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XIX ғасырдың аяғы - ХХ ғасырдың басында өнер қалайша өзгерді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 – XIX - XX ғасырдың басындағы өнердегі негізгі ағымдарды сипаттау (модернизм, символизм, реализм, авангардизм);</w:t>
            </w:r>
            <w:r>
              <w:br/>
            </w:r>
            <w:r>
              <w:rPr>
                <w:rFonts w:ascii="Times New Roman"/>
                <w:b w:val="false"/>
                <w:i w:val="false"/>
                <w:color w:val="000000"/>
                <w:sz w:val="20"/>
              </w:rPr>
              <w:t>
8.2.2.2 – ХХ ғасырдың бірінші жартысында бұқаралық мәдениеттің (кинематограф, радио) қоғамның рухани дамуына ықпалын талдау</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1В бөлімі - Бірінші дүниежүзілік соғыс </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Балқан түбегі Еуропаның "оқ -дәрі толтырылған бөшкесі" деп аталды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 Бірінші дүниежүзілік соғыстың алғышарттары мен себептерін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дүниежүзілік соғыстың себептері қандай</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 – Бірінші дүниежүзілік соғыстың алғышарттары мен себептерін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себептен Шлиффен жоспары сәтсіздікке ұшырады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 – тарихи оқиғаларға түсіндірме бере отырып, әскери ғылым мен техниканың және соғыс стратегиялардың рөлін бағалау</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бөлімі - Бірінші дүниежүзілік соғыстан кейінгі әлем</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дүниежүзілік соғыс әлем картасын қалай өзгертті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 әлемнің саяси картасындағы өзгерістерді сипаттау арқылы империялардың (Австро – Венгрия, Ресейимпериясы, Осман империясы) ыдырау себептерін тұжырымдау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дүниежүзілік соғыстан кейін Ұлттар Лигасының бейбітшілікті сақтауда қандай мүмкіндігі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 – Ұлттар Лигасының қызметі мен Версаль-Вашингтон жүйесін талдау және бағалау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дүниежүзілік соғыстан кейін батыстық қоғам қалай өзгерді</w:t>
            </w:r>
            <w:r>
              <w:br/>
            </w:r>
            <w:r>
              <w:rPr>
                <w:rFonts w:ascii="Times New Roman"/>
                <w:b w:val="false"/>
                <w:i w:val="false"/>
                <w:color w:val="000000"/>
                <w:sz w:val="20"/>
              </w:rPr>
              <w:t>
 </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қоғамдық-саяси ағымдардың (әлеуметтік либерализм, әлеуметтік консерватизм, марксизм, социал-демократия) қоғамның өміріне ықпалын талдау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(7 сағат)</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 бөлімі - 1917 жылғы Ресейдегі революция</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Николай патшаның қарсыластары қаншалықты күшті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қоғамдық-саяси даму үлгісін сипаттау: әлеуметтік либерализм, әлеуметтік консерватизм, марксизм, социал-демократия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Уақытша үкіметті большевиктер биліктен құлата алды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 тарихи оқиғаның нәтижелерін талдау арқылы әлеуметтік құрылымның өзгеруіне Қазан социалистік революциясының әсерін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қоғам "қызылдар" мен "ақтарға" қақ жарылды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 тарихи оқиғаның нәтижелерін талдау арқылы әлеуметтік құрылымның өзгеруіне Қазан социалистік революциясының әсерін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1917-1924 жылдарда Ресей қаншалықты өзгерді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 тарихи оқиғаның нәтижелерін талдау арқылы әлеуметтік құрылымның өзгеруіне Қазан социалистік революциясының әсерін сипаттау;</w:t>
            </w:r>
            <w:r>
              <w:br/>
            </w:r>
            <w:r>
              <w:rPr>
                <w:rFonts w:ascii="Times New Roman"/>
                <w:b w:val="false"/>
                <w:i w:val="false"/>
                <w:color w:val="000000"/>
                <w:sz w:val="20"/>
              </w:rPr>
              <w:t>
8.2.1.1 – тарихи кезеңдердің ерекшеліктерін салыстыру арқылы мемлекет пен діннің өзара қатынасын сипаттау</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2В бөлімі – Бірінші дүниежүзілік соғыстан кейінгі Азия елдері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Мұстафа Кемалді "Ататүрік" деп атады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 тарихи кезеңдердің ерекшеліктерін салыстыру арқылы мемлекет пен діннің өзара қатынасын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Сунь Ятсеннің үш қағидаты Қытайды қалайша өзгертті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қоғамдық-саяси ағымдардың (әлеуметтік либерализм, әлеуметтік консерватизм, марксизм, социал-демократия) қоғамның өміріне ықпалын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елдерінде ұлттық сана-сезімінің өсуіне қандай идеялар әсер етті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қоғамдық-саяси ағымдардың (әлеуметтік либерализм, әлеуметтік консерватизм, марксизм, социал-демократия) қоғамның өміріне ықпалын талдау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(10 сағат)</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 бөлімі - Ұлы дағдарыстың себептері мен салдарлары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АҚШ-та 1920-шы жылдарды "гүлдену кезеңі" деп атайды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 – индустриялық қоғамның даму процесін түсіндіру үшін "модернизация" ұғымын пайдалану;</w:t>
            </w:r>
            <w:r>
              <w:br/>
            </w:r>
            <w:r>
              <w:rPr>
                <w:rFonts w:ascii="Times New Roman"/>
                <w:b w:val="false"/>
                <w:i w:val="false"/>
                <w:color w:val="000000"/>
                <w:sz w:val="20"/>
              </w:rPr>
              <w:t>
8.4.1.1 –XX ғасырдың басындағы техникалық революция жетістіктерінің (конвейер өндірісі, стандарттау) мемлекеттердің шаруашылық жүйесінің дамуына ықпалын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Уолл-стриттің күйреу себептері мен салдары </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 – тарихи оқиғаларды талдау үшін "бағалы қағаздар нарығы", "акция", "алыпсатарлық", "қор биржасы", "несие", "банкроттық", "инфляция" ұғымдарын пайдалану;</w:t>
            </w:r>
            <w:r>
              <w:br/>
            </w:r>
            <w:r>
              <w:rPr>
                <w:rFonts w:ascii="Times New Roman"/>
                <w:b w:val="false"/>
                <w:i w:val="false"/>
                <w:color w:val="000000"/>
                <w:sz w:val="20"/>
              </w:rPr>
              <w:t>
8.4.1.4 – фактілерді, процестерді, оқиғаларды салыстыра отырып, индустриялық қоғам қайшылықтарының (өндіру мен тұтыну теңгерімі) шиеленісу себептерін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Ұлы дағдарысқа орай қалай әрекет етті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 – әлем мемлекеттерінің әлеумет тік-экономикалық дамуындағы Дж. Кейнс теориясының рөлін сипаттау;</w:t>
            </w:r>
            <w:r>
              <w:br/>
            </w:r>
            <w:r>
              <w:rPr>
                <w:rFonts w:ascii="Times New Roman"/>
                <w:b w:val="false"/>
                <w:i w:val="false"/>
                <w:color w:val="000000"/>
                <w:sz w:val="20"/>
              </w:rPr>
              <w:t xml:space="preserve">
8.4.1.5 – 1930 жылдардағы құрылымдық экономикалық дағдарыстың нәтижесінде АҚШ пен Жапонияның экономикасында орын алған өзгерістердің себептерін анықтау; </w:t>
            </w:r>
            <w:r>
              <w:br/>
            </w:r>
            <w:r>
              <w:rPr>
                <w:rFonts w:ascii="Times New Roman"/>
                <w:b w:val="false"/>
                <w:i w:val="false"/>
                <w:color w:val="000000"/>
                <w:sz w:val="20"/>
              </w:rPr>
              <w:t>
8.3.1.3 – фактілерді, процестер мен оқиғаларды салыстыру арқылы дүниежүзілік экономикалық дағдарырыстан шығудың түрлі жолдарын түсіндіру (АҚШ,Франция, Германия)</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 бөлімі - Тоталитарлық режимдер: Шығыс</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Сталиннің билігі тұсында КСРО қалай дамыды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 социалистік қоғамның дамуына байланысты әлеуметтік топтардың (жұмысшы табы, шаруалар, зиялылар) мәртебесіндегі өзгерісті талдау;</w:t>
            </w:r>
            <w:r>
              <w:br/>
            </w:r>
            <w:r>
              <w:rPr>
                <w:rFonts w:ascii="Times New Roman"/>
                <w:b w:val="false"/>
                <w:i w:val="false"/>
                <w:color w:val="000000"/>
                <w:sz w:val="20"/>
              </w:rPr>
              <w:t xml:space="preserve">
8.4.2.1 – "жоспарлы экономика", "нарықтық экономика" ұғымдарын қолдана отырып, </w:t>
            </w:r>
            <w:r>
              <w:br/>
            </w:r>
            <w:r>
              <w:rPr>
                <w:rFonts w:ascii="Times New Roman"/>
                <w:b w:val="false"/>
                <w:i w:val="false"/>
                <w:color w:val="000000"/>
                <w:sz w:val="20"/>
              </w:rPr>
              <w:t>XX ғасыр бірінші жартысындағы капитализм мен социализмнің экономикалық жүйелерін салыстыру;</w:t>
            </w:r>
            <w:r>
              <w:br/>
            </w:r>
            <w:r>
              <w:rPr>
                <w:rFonts w:ascii="Times New Roman"/>
                <w:b w:val="false"/>
                <w:i w:val="false"/>
                <w:color w:val="000000"/>
                <w:sz w:val="20"/>
              </w:rPr>
              <w:t>
8.3.1.2 – тоталитаризм, әміршіл-әкімшіл жүйе сияқты саяси режимдердің қалыптасу алғышарттары мен тарихын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жандүниесінің инженерлері": Сталин социализмді "шынайы" етіп көрсету үшін өнерді қалай пайдаланды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 XIX - XX ғасырдың басындағы өнердегі негізгі ағымдарды сипаттау (модернизм, символизм, реализм, авангардизм); </w:t>
            </w:r>
            <w:r>
              <w:br/>
            </w:r>
            <w:r>
              <w:rPr>
                <w:rFonts w:ascii="Times New Roman"/>
                <w:b w:val="false"/>
                <w:i w:val="false"/>
                <w:color w:val="000000"/>
                <w:sz w:val="20"/>
              </w:rPr>
              <w:t>
8.2.2.2 – ХХ ғасырдың бірінші жартысында бұқаралық мәдениеттің (кинематограф, радио) қоғамның рухани дамуына ықпалын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В.И.Ленин Сталинді өзінің ісін жалғастырушы ретінде санамады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 – тоталитаризм, әміршіл-әкімшіл жүйе сияқты саяси режимдердің қалыптасу алғышарттары мен тарихын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"Танака меморандумы" қаншалықты қауіпті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 қоғамның әлеуметтік өміріндегі өзгерістерге реакцияшыл идеялогиялардың (фашизм, тоталитаризм, нәсілшілдік, шовинизм, ұлтшылдық) таралу ықпалын талдау;</w:t>
            </w:r>
            <w:r>
              <w:br/>
            </w:r>
            <w:r>
              <w:rPr>
                <w:rFonts w:ascii="Times New Roman"/>
                <w:b w:val="false"/>
                <w:i w:val="false"/>
                <w:color w:val="000000"/>
                <w:sz w:val="20"/>
              </w:rPr>
              <w:t>
8.3.1.2– тоталитаризм, әміршіл-әкімшіл жүйе сияқты саяси режимдердің қалыптасу алғышарттары мен тарихын түсіндіру;</w:t>
            </w:r>
            <w:r>
              <w:br/>
            </w:r>
            <w:r>
              <w:rPr>
                <w:rFonts w:ascii="Times New Roman"/>
                <w:b w:val="false"/>
                <w:i w:val="false"/>
                <w:color w:val="000000"/>
                <w:sz w:val="20"/>
              </w:rPr>
              <w:t xml:space="preserve">
8.4.1.5– 1930 жылдардағы құрылымдық экономикалық дағдарыстың нәтижесінде АҚШ пен Жапонияның экономикасында орын алған өзгерістердің себептерін анықтау </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 бөлімі -Тоталитарлық режимдер: Батыс</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"Фашизм" ұғымы нені білдіреді және неліктен ол Бірінші дүниежүзілік соғыстан кейін Италия мен Германияда өрбіді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 қоғамның әлеуметтік өміріндегі өзгерістерге реакцияшыл идеологиялардың (фашизм, тоталитаризм, нәсілшілдік, шовинизм, ұлтшылдық) таралу ықпалын талдау;</w:t>
            </w:r>
            <w:r>
              <w:br/>
            </w:r>
            <w:r>
              <w:rPr>
                <w:rFonts w:ascii="Times New Roman"/>
                <w:b w:val="false"/>
                <w:i w:val="false"/>
                <w:color w:val="000000"/>
                <w:sz w:val="20"/>
              </w:rPr>
              <w:t>
8.3.1.2 – тоталитаризм, авторитаризм сияқты саяси режимдердің қалыптасу алғышарттары мен тарихын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Нацистердің саясаты Германия тұрғындарына қандай әсерін тигізді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 қоғамның әлеуметтік өміріндегі өзгерістерге реакцияшыл идеялогиялардың (фашизм, тоталитаризм, нәсілшілдік, шовинизм, ұлтшылдық) таралу ықпалын талдау;</w:t>
            </w:r>
            <w:r>
              <w:br/>
            </w:r>
            <w:r>
              <w:rPr>
                <w:rFonts w:ascii="Times New Roman"/>
                <w:b w:val="false"/>
                <w:i w:val="false"/>
                <w:color w:val="000000"/>
                <w:sz w:val="20"/>
              </w:rPr>
              <w:t>
8.3.1.2 – тоталитаризм, әміршіл-әкімшіл жүйе сияқты саяси режимдердің қалыптасу алғышарттары мен тарихын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"Халық майданы" Францияда билікке ие болды, ал Испанияда жеңіліс тапты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 – қоғамның әлеуметтік өміріндегі өзгерістерге реакцияшыл идеялогиялардың (фашизм, тоталитаризм, нәсілшілдік, шовинизм, ұлтшылдық) таралу ықпалын талдау;</w:t>
            </w:r>
            <w:r>
              <w:br/>
            </w:r>
            <w:r>
              <w:rPr>
                <w:rFonts w:ascii="Times New Roman"/>
                <w:b w:val="false"/>
                <w:i w:val="false"/>
                <w:color w:val="000000"/>
                <w:sz w:val="20"/>
              </w:rPr>
              <w:t>
8.3.1.1 - қоғамдық-саяси ағымдардың (әлеуметтік либерализм, әлеуметтік консерватизм, марксизм, социал-демократия) қоғамның өміріне ықпалын талдау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(8 сағат)</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4А бөлімі - Екінші дүниежүзілік соғыстың себептері мен салдары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дүниежүзілік соғыс қашан және неліктен басталды? (1941 жылдың маусымына дейін)</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8.3.2.3 – Екінші дүниежүзілік соғыстың себептерін, сипаты мен салдарларын талдау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"Барбаросса" жоспары неліктен күйреді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 – тарихи оқиғаларға түсіндірме бере отырып, әскери ғылым мен техниканың және соғыс стратегиялардың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Одағының фашистік Германияға қарсы соғысы неліктен Ұлы Отан соғысы деп аталды</w:t>
            </w:r>
            <w:r>
              <w:br/>
            </w:r>
            <w:r>
              <w:rPr>
                <w:rFonts w:ascii="Times New Roman"/>
                <w:b w:val="false"/>
                <w:i w:val="false"/>
                <w:color w:val="000000"/>
                <w:sz w:val="20"/>
              </w:rPr>
              <w:t>
 </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 – Екінші дүниежүзілік соғыстың себептерін, сипаты мен салдарларын талдау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дүниежүзілік соғыстың қорытындылары мен сабақтары қандай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 қоғамдық-саяси ағымдардың (әлеуметтік либерализм, әлеуметтік консерватизм, марксизм, социал-демократия) қоғамның өміріне ықпалын талдау;</w:t>
            </w:r>
            <w:r>
              <w:br/>
            </w:r>
            <w:r>
              <w:rPr>
                <w:rFonts w:ascii="Times New Roman"/>
                <w:b w:val="false"/>
                <w:i w:val="false"/>
                <w:color w:val="000000"/>
                <w:sz w:val="20"/>
              </w:rPr>
              <w:t xml:space="preserve">
8.3.2.3 – Екінші дүниежүзілік соғыстың себептерін, сипаты мен салдарларын талдау </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4В бөлімі - </w:t>
            </w:r>
            <w:r>
              <w:br/>
            </w:r>
            <w:r>
              <w:rPr>
                <w:rFonts w:ascii="Times New Roman"/>
                <w:b w:val="false"/>
                <w:i w:val="false"/>
                <w:color w:val="000000"/>
                <w:sz w:val="20"/>
              </w:rPr>
              <w:t>
Отарсыздандыру процесінің басталуы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дүниежүзілік соғыстан кейінгі отарлардың жағдайы қандай болды</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8.3.2.3 – Екінші дүниежүзілік соғыстың себептерін, сипаты мен салдарларын талдау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Үндістанның тәуелсіздікке жету жолы туралы Джинна мен Гандидің көзқарастары неліктен сәйкес келмеді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 тарихи кезеңдердің ерекшеліктерін салыстыру арқылы мемлекет пен діннің өзара қатынасын сипаттау</w:t>
            </w:r>
          </w:p>
        </w:tc>
      </w:tr>
      <w:tr>
        <w:trPr>
          <w:trHeight w:val="30" w:hRule="atLeast"/>
        </w:trPr>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4С бөлімі - ХХ ғасырдың бірінші жартысындағы дін және мәдениет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ғасырдың бірінші жартысында әлем айтарлықтай зайырлы болды ма</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 тарихи кезеңдердің ерекшеліктерін салыстыру арқылы мемлекет пен діннің өзара қатынасын сипаттау;</w:t>
            </w:r>
            <w:r>
              <w:br/>
            </w:r>
            <w:r>
              <w:rPr>
                <w:rFonts w:ascii="Times New Roman"/>
                <w:b w:val="false"/>
                <w:i w:val="false"/>
                <w:color w:val="000000"/>
                <w:sz w:val="20"/>
              </w:rPr>
              <w:t>
8.2.1.2 –"секуляризация" "ұждан бостандығы", "зайырлы мемлекет", "мемлекеттік дін" ұғымдарын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ғасырдың бірінші жартысында адамдардың рухани өмірі қаншалықты өзгерді</w:t>
            </w:r>
          </w:p>
        </w:tc>
        <w:tc>
          <w:tcPr>
            <w:tcW w:w="7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8.2.2.2 – ХХ ғасырдың бірінші жартысында бұқаралық мәдениеттің (кинематограф, радио) қоғамның рухани дамуына ықпалын талдау; </w:t>
            </w:r>
            <w:r>
              <w:br/>
            </w:r>
            <w:r>
              <w:rPr>
                <w:rFonts w:ascii="Times New Roman"/>
                <w:b w:val="false"/>
                <w:i w:val="false"/>
                <w:color w:val="000000"/>
                <w:sz w:val="20"/>
              </w:rPr>
              <w:t>
8.2.3.1 – "позитивизм", "прагматизм", "экзистенциализм" ұғымдарын тарихи кезеңді сипаттау үшін қолдану;</w:t>
            </w:r>
            <w:r>
              <w:br/>
            </w:r>
            <w:r>
              <w:rPr>
                <w:rFonts w:ascii="Times New Roman"/>
                <w:b w:val="false"/>
                <w:i w:val="false"/>
                <w:color w:val="000000"/>
                <w:sz w:val="20"/>
              </w:rPr>
              <w:t>
8.2.4.2 – тарихи оқиғалардың себептерін, нәтижелерін, маңызын тұжырымдау арқылы ғылымның әлем мемлекеттерінің әлеуметтік-экономикалық дамуындағы рөлін бағалау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7"/>
        <w:gridCol w:w="3871"/>
        <w:gridCol w:w="6552"/>
      </w:tblGrid>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 мазмұны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бөлімі</w:t>
            </w:r>
            <w:r>
              <w:br/>
            </w:r>
            <w:r>
              <w:rPr>
                <w:rFonts w:ascii="Times New Roman"/>
                <w:b w:val="false"/>
                <w:i w:val="false"/>
                <w:color w:val="000000"/>
                <w:sz w:val="20"/>
              </w:rPr>
              <w:t xml:space="preserve">
ХХ ғасырдың екінші жартысындағы әлемнің саяси картасы </w:t>
            </w: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дүниежүзілік соғыстан кейін әлемнің саяси картасы қалай және неліктен өзгерді</w:t>
            </w:r>
            <w:r>
              <w:br/>
            </w:r>
            <w:r>
              <w:rPr>
                <w:rFonts w:ascii="Times New Roman"/>
                <w:b w:val="false"/>
                <w:i w:val="false"/>
                <w:color w:val="000000"/>
                <w:sz w:val="20"/>
              </w:rPr>
              <w:t>
 </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9.3.2.8 – ХХ ғасырдың екінші жартысында әлемнің саяси картасындағы өзгерістерді айқындау; </w:t>
            </w:r>
            <w:r>
              <w:br/>
            </w:r>
            <w:r>
              <w:rPr>
                <w:rFonts w:ascii="Times New Roman"/>
                <w:b w:val="false"/>
                <w:i w:val="false"/>
                <w:color w:val="000000"/>
                <w:sz w:val="20"/>
              </w:rPr>
              <w:t>
9.3.2.4 – "қырғи қабақ соғыстан" кейін әлемдегі интеграциялық және дезинтеграциялық процестерді айқындау;</w:t>
            </w:r>
            <w:r>
              <w:br/>
            </w:r>
            <w:r>
              <w:rPr>
                <w:rFonts w:ascii="Times New Roman"/>
                <w:b w:val="false"/>
                <w:i w:val="false"/>
                <w:color w:val="000000"/>
                <w:sz w:val="20"/>
              </w:rPr>
              <w:t>
9.3.2.1 – отаршылдық жүйе күйреуінің себептері мен салдарларын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Екінші дүниежүзілік соғыстан кейін әлемнің орасан зор бөлігі КСРО мен АҚШ ықпал ететін аймақтарға бөлінді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 қырғи қабақ соғыс" ұғымын түсіндіру үшін тарихи оқиғаларды талдау;</w:t>
            </w:r>
            <w:r>
              <w:br/>
            </w:r>
            <w:r>
              <w:rPr>
                <w:rFonts w:ascii="Times New Roman"/>
                <w:b w:val="false"/>
                <w:i w:val="false"/>
                <w:color w:val="000000"/>
                <w:sz w:val="20"/>
              </w:rPr>
              <w:t>
9.3.2.3 – тарихи фактілер мен картаға сүйене отырып, әскери-саяси одақтар НАТО және ВШҰ-ның қарсылығын сипаттау;</w:t>
            </w:r>
            <w:r>
              <w:br/>
            </w:r>
            <w:r>
              <w:rPr>
                <w:rFonts w:ascii="Times New Roman"/>
                <w:b w:val="false"/>
                <w:i w:val="false"/>
                <w:color w:val="000000"/>
                <w:sz w:val="20"/>
              </w:rPr>
              <w:t xml:space="preserve">
9.3.2.8 – ХХ ғасырдың екінші жартысында әлемнің саяси картасындағы өзгерістерді айқындау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ғасырдың екінші жартысындағы отарсыздандыру процесі неліктен күшейді</w:t>
            </w:r>
            <w:r>
              <w:br/>
            </w:r>
            <w:r>
              <w:rPr>
                <w:rFonts w:ascii="Times New Roman"/>
                <w:b w:val="false"/>
                <w:i w:val="false"/>
                <w:color w:val="000000"/>
                <w:sz w:val="20"/>
              </w:rPr>
              <w:t>
 </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 социалистік даму жолынан бас тартуға байланысты әлеуметтік құрылымдағы өзгерістерді анықтау; </w:t>
            </w:r>
            <w:r>
              <w:br/>
            </w:r>
            <w:r>
              <w:rPr>
                <w:rFonts w:ascii="Times New Roman"/>
                <w:b w:val="false"/>
                <w:i w:val="false"/>
                <w:color w:val="000000"/>
                <w:sz w:val="20"/>
              </w:rPr>
              <w:t>
9.3.2.1– отаршылдық жүйе күйреуінің себептері мен салдарларын талдау;</w:t>
            </w:r>
            <w:r>
              <w:br/>
            </w:r>
            <w:r>
              <w:rPr>
                <w:rFonts w:ascii="Times New Roman"/>
                <w:b w:val="false"/>
                <w:i w:val="false"/>
                <w:color w:val="000000"/>
                <w:sz w:val="20"/>
              </w:rPr>
              <w:t>
9.3.1.3 – мемлекеттердің тарихи даму заңдылықтарын анықтау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1В бөлімі</w:t>
            </w:r>
            <w:r>
              <w:br/>
            </w:r>
            <w:r>
              <w:rPr>
                <w:rFonts w:ascii="Times New Roman"/>
                <w:b w:val="false"/>
                <w:i w:val="false"/>
                <w:color w:val="000000"/>
                <w:sz w:val="20"/>
              </w:rPr>
              <w:t xml:space="preserve">
Халықаралық ұйымдардың қалыптасуы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Біріккен Ұлттар Ұйымы Жалпыға бірдей адам құқығы Декларациясын жариялады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9.2.3.2 – адам құқықтарын қорғау идеяларының қазіргі халықаралық құқық қорғау ұйымдарының қызметіне ықпалын сипаттау; </w:t>
            </w:r>
            <w:r>
              <w:br/>
            </w:r>
            <w:r>
              <w:rPr>
                <w:rFonts w:ascii="Times New Roman"/>
                <w:b w:val="false"/>
                <w:i w:val="false"/>
                <w:color w:val="000000"/>
                <w:sz w:val="20"/>
              </w:rPr>
              <w:t>
9.3.1.2 – Еуропа мен Азияның жетекші мемлекеттеріндегі конституциялық-құқықтық идеологияның қалыптасу жолдарын талдау (Жалпыға бірдей адам құқығы Декларациясы, ЕҚЫҰ, Еурокеңес, Гаагадағы Халықаралық сот)</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Гаагадағы Халықаралық Сот және Халықаралық қылмыстық Соттың рөлі қандай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адам құқықтарын қорғау идеяларының қазіргі халықаралық құқық қорғау ұйымдарының қызметіне ықпалын сипаттау;</w:t>
            </w:r>
            <w:r>
              <w:br/>
            </w:r>
            <w:r>
              <w:rPr>
                <w:rFonts w:ascii="Times New Roman"/>
                <w:b w:val="false"/>
                <w:i w:val="false"/>
                <w:color w:val="000000"/>
                <w:sz w:val="20"/>
              </w:rPr>
              <w:t>
9.3.1.2 – Еуропа мен Азияның жетекші мемлекеттеріндегі конституциялық-құқықтық идеологияның қалыптасу жолдарын түсіндіру (Жалпыға бірдей адам құқығы Декларациясы, ЕҚЫҰ, Еурокеңес, Гаагадағы Халықаралық сот)</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құқық қорғау ұйымдары қаншалықты тиімді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 – адам құқықтарын қорғау идеяларының қазіргі халықаралық құқық қорғау ұйымдарының қызметіне ықпалын сипаттау;</w:t>
            </w:r>
            <w:r>
              <w:br/>
            </w:r>
            <w:r>
              <w:rPr>
                <w:rFonts w:ascii="Times New Roman"/>
                <w:b w:val="false"/>
                <w:i w:val="false"/>
                <w:color w:val="000000"/>
                <w:sz w:val="20"/>
              </w:rPr>
              <w:t>
9.3.1.2 – Еуропа мен Азияның жетекші мемлекеттеріндегі конституциялық-құқықтық идеологияның қалыптасу жолдарын талдау (Жалпыға бірдей адам құқығы Декларациясы, ЕҚЫҰ, Еурокеңес, Гаагадағы Халықаралық сот);</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бөлімі</w:t>
            </w:r>
            <w:r>
              <w:br/>
            </w:r>
            <w:r>
              <w:rPr>
                <w:rFonts w:ascii="Times New Roman"/>
                <w:b w:val="false"/>
                <w:i w:val="false"/>
                <w:color w:val="000000"/>
                <w:sz w:val="20"/>
              </w:rPr>
              <w:t xml:space="preserve">
ХХ ғасырдың екінші жартысындағы әлемдік экономиканың дамуы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XX ғасырдың ІІ жартысында "әл-ауқатты мемлекеттер" дағдарысқа душар болды</w:t>
            </w:r>
            <w:r>
              <w:br/>
            </w:r>
            <w:r>
              <w:rPr>
                <w:rFonts w:ascii="Times New Roman"/>
                <w:b w:val="false"/>
                <w:i w:val="false"/>
                <w:color w:val="000000"/>
                <w:sz w:val="20"/>
              </w:rPr>
              <w:t>
 </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9.3.1.1 – "Мемлекеттік әл-ауқаттылық" ұғымын 1970 – 1980 жж. әлеуметтік саладағы өзгерістерді сипаттау үшін қолдану; </w:t>
            </w:r>
            <w:r>
              <w:br/>
            </w:r>
            <w:r>
              <w:rPr>
                <w:rFonts w:ascii="Times New Roman"/>
                <w:b w:val="false"/>
                <w:i w:val="false"/>
                <w:color w:val="000000"/>
                <w:sz w:val="20"/>
              </w:rPr>
              <w:t>
9.4.1.1 – XX ғасырдың 70 жылдарындағы жұмыссыздықтың себеп-салдарын талдау;</w:t>
            </w:r>
            <w:r>
              <w:br/>
            </w:r>
            <w:r>
              <w:rPr>
                <w:rFonts w:ascii="Times New Roman"/>
                <w:b w:val="false"/>
                <w:i w:val="false"/>
                <w:color w:val="000000"/>
                <w:sz w:val="20"/>
              </w:rPr>
              <w:t xml:space="preserve">
9.4.1.2 – "инфляция", "дағдарыс", "стагнация" ұғымдарын пайдалана отырып, XX ғасырдың екінші жартысындағы мемлекеттердің экономикалық дамуын интерпретациялау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ғасырдың 60-70-шы жылдарында КСРО қандай экономикалық қиыншылықтарға тап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9.4.1.2 – "инфляция", "дағдарыс", "стагнация" ұғымдарын пайдалана отырып, XX ғасырдың екінші жартысындағы мемлекеттердің экономикалық дамуын интерпретациялау; </w:t>
            </w:r>
            <w:r>
              <w:br/>
            </w:r>
            <w:r>
              <w:rPr>
                <w:rFonts w:ascii="Times New Roman"/>
                <w:b w:val="false"/>
                <w:i w:val="false"/>
                <w:color w:val="000000"/>
                <w:sz w:val="20"/>
              </w:rPr>
              <w:t>
9.4.1.4 – себеп-салдарлық байланыстарды талдау арқылы социалистік шаруашылық жүйесінің дамуындағы қарама-қайшылықтарды анықтау;</w:t>
            </w:r>
            <w:r>
              <w:br/>
            </w:r>
            <w:r>
              <w:rPr>
                <w:rFonts w:ascii="Times New Roman"/>
                <w:b w:val="false"/>
                <w:i w:val="false"/>
                <w:color w:val="000000"/>
                <w:sz w:val="20"/>
              </w:rPr>
              <w:t>
9.4.2.1 – экономикалық жүйелердің тиімділігін интерпретациялау және негіздеу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"Азиялық серпіліс" неліктен мүмкін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 – экономикалық жүйелердің тиімділігін интерпретациялау және негіздеу;</w:t>
            </w:r>
            <w:r>
              <w:br/>
            </w:r>
            <w:r>
              <w:rPr>
                <w:rFonts w:ascii="Times New Roman"/>
                <w:b w:val="false"/>
                <w:i w:val="false"/>
                <w:color w:val="000000"/>
                <w:sz w:val="20"/>
              </w:rPr>
              <w:t>
9.4.1.5 – Оңтүстік -Шығыс Азия мемлекеттерінің қарқынды экономикалық дамуына ықпал ететін негізгі факторларды талдау;</w:t>
            </w:r>
            <w:r>
              <w:br/>
            </w:r>
            <w:r>
              <w:rPr>
                <w:rFonts w:ascii="Times New Roman"/>
                <w:b w:val="false"/>
                <w:i w:val="false"/>
                <w:color w:val="000000"/>
                <w:sz w:val="20"/>
              </w:rPr>
              <w:t>
9.3.1.4 – тұлғаның тарихтағы рөлін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(7 сағат)</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 бөлімі</w:t>
            </w:r>
            <w:r>
              <w:br/>
            </w:r>
            <w:r>
              <w:rPr>
                <w:rFonts w:ascii="Times New Roman"/>
                <w:b w:val="false"/>
                <w:i w:val="false"/>
                <w:color w:val="000000"/>
                <w:sz w:val="20"/>
              </w:rPr>
              <w:t>
Қос кеңістікті әлем</w:t>
            </w: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1946-1963 жылдар аралығындағы "қырғи-қабақ соғыстың" қандай басты кезеңдері болды</w:t>
            </w:r>
            <w:r>
              <w:br/>
            </w:r>
            <w:r>
              <w:rPr>
                <w:rFonts w:ascii="Times New Roman"/>
                <w:b w:val="false"/>
                <w:i w:val="false"/>
                <w:color w:val="000000"/>
                <w:sz w:val="20"/>
              </w:rPr>
              <w:t>
 </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 қырғи қабақ соғыс" ұғымын түсіндіру үшін тарихи оқиғаларды талдау;</w:t>
            </w:r>
            <w:r>
              <w:br/>
            </w:r>
            <w:r>
              <w:rPr>
                <w:rFonts w:ascii="Times New Roman"/>
                <w:b w:val="false"/>
                <w:i w:val="false"/>
                <w:color w:val="000000"/>
                <w:sz w:val="20"/>
              </w:rPr>
              <w:t>
9.3.2.3 – тарихи фактілер мен картаға сүйене отырып, әскери-саяси одақтар НАТО және ВШҰ-ның қарсылығын сипаттау;</w:t>
            </w:r>
            <w:r>
              <w:br/>
            </w:r>
            <w:r>
              <w:rPr>
                <w:rFonts w:ascii="Times New Roman"/>
                <w:b w:val="false"/>
                <w:i w:val="false"/>
                <w:color w:val="000000"/>
                <w:sz w:val="20"/>
              </w:rPr>
              <w:t>
9.3.1.4 –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1979-1985 жылдар аралығындағы "Қырғи-қабақ соғыстың" қандай басты кезеңдері болды</w:t>
            </w:r>
            <w:r>
              <w:br/>
            </w:r>
            <w:r>
              <w:rPr>
                <w:rFonts w:ascii="Times New Roman"/>
                <w:b w:val="false"/>
                <w:i w:val="false"/>
                <w:color w:val="000000"/>
                <w:sz w:val="20"/>
              </w:rPr>
              <w:t>
 </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 тарихи фактілер мен картаға сүйене отырып, әскери-саяси одақтар НАТО және ВШҰ-ның қарсылығын сипаттау;</w:t>
            </w:r>
            <w:r>
              <w:br/>
            </w:r>
            <w:r>
              <w:rPr>
                <w:rFonts w:ascii="Times New Roman"/>
                <w:b w:val="false"/>
                <w:i w:val="false"/>
                <w:color w:val="000000"/>
                <w:sz w:val="20"/>
              </w:rPr>
              <w:t>
9.3.2.5 – аймақтық шиеленістердің себептері мен салдарларын тұжырымдау;</w:t>
            </w:r>
            <w:r>
              <w:br/>
            </w:r>
            <w:r>
              <w:rPr>
                <w:rFonts w:ascii="Times New Roman"/>
                <w:b w:val="false"/>
                <w:i w:val="false"/>
                <w:color w:val="000000"/>
                <w:sz w:val="20"/>
              </w:rPr>
              <w:t>
9.3.1.4 –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Саманта Смиттің КСРО-ға сапары неге мүмкін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 – "қырғи қабақ соғыстан" кейін әлемдегі интеграциялық және дезинтеграциялық процестерді айқындау;</w:t>
            </w:r>
            <w:r>
              <w:br/>
            </w:r>
            <w:r>
              <w:rPr>
                <w:rFonts w:ascii="Times New Roman"/>
                <w:b w:val="false"/>
                <w:i w:val="false"/>
                <w:color w:val="000000"/>
                <w:sz w:val="20"/>
              </w:rPr>
              <w:t>
9.3.1.4 –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Қырғи-қабақ соғыс аяқталуының себептері қандай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 – "қырғи қабақ соғыстан" кейін әлемдегі интеграциялық және дезинтеграциялық процестерді айқындау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Қырғи-қабақ соғыстың аяқталуымен әлемдегі қауіпсіздік артты ма</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 – "қырғи қабақ соғыстан" кейін әлемдегі интеграциялық және дезинтеграциялық процестерді айқындау;</w:t>
            </w:r>
            <w:r>
              <w:br/>
            </w:r>
            <w:r>
              <w:rPr>
                <w:rFonts w:ascii="Times New Roman"/>
                <w:b w:val="false"/>
                <w:i w:val="false"/>
                <w:color w:val="000000"/>
                <w:sz w:val="20"/>
              </w:rPr>
              <w:t xml:space="preserve">
9.3.2.8 – ХХ ғасырдың екінші жартысында әлемнің саяси картасындағы өзгерістерді айқындау; </w:t>
            </w:r>
            <w:r>
              <w:br/>
            </w:r>
            <w:r>
              <w:rPr>
                <w:rFonts w:ascii="Times New Roman"/>
                <w:b w:val="false"/>
                <w:i w:val="false"/>
                <w:color w:val="000000"/>
                <w:sz w:val="20"/>
              </w:rPr>
              <w:t>
9.3.2.5– аймақтық шиеленістердің себептері мен салдарларын тұжырымдау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 бөлімі</w:t>
            </w:r>
            <w:r>
              <w:br/>
            </w:r>
            <w:r>
              <w:rPr>
                <w:rFonts w:ascii="Times New Roman"/>
                <w:b w:val="false"/>
                <w:i w:val="false"/>
                <w:color w:val="000000"/>
                <w:sz w:val="20"/>
              </w:rPr>
              <w:t xml:space="preserve">
Аумақтық мәселелерді шешудегі халықаралық ұйымдарының рөлі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БҰҰ араб-израиль қақтығыстарының бейбіт шешімін таба алмайды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 – аймақтық шиеленістердің себептері мен салдарларын тұжырымдау;</w:t>
            </w:r>
            <w:r>
              <w:br/>
            </w:r>
            <w:r>
              <w:rPr>
                <w:rFonts w:ascii="Times New Roman"/>
                <w:b w:val="false"/>
                <w:i w:val="false"/>
                <w:color w:val="000000"/>
                <w:sz w:val="20"/>
              </w:rPr>
              <w:t>
9.3.2.6 – халықаралық шиеленістерді реттеудегі БҰҰ-ның қызметін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"Араб көктемінен" қандай сабақ аламыз</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 – аймақтық шиеленістердің себептері мен салдарларын тұжырымдау;</w:t>
            </w:r>
            <w:r>
              <w:br/>
            </w:r>
            <w:r>
              <w:rPr>
                <w:rFonts w:ascii="Times New Roman"/>
                <w:b w:val="false"/>
                <w:i w:val="false"/>
                <w:color w:val="000000"/>
                <w:sz w:val="20"/>
              </w:rPr>
              <w:t>
9.3.2.6 – халықаралық шиеленістерді реттеудегі БҰҰ-ның қызметін бағалау;</w:t>
            </w:r>
            <w:r>
              <w:br/>
            </w:r>
            <w:r>
              <w:rPr>
                <w:rFonts w:ascii="Times New Roman"/>
                <w:b w:val="false"/>
                <w:i w:val="false"/>
                <w:color w:val="000000"/>
                <w:sz w:val="20"/>
              </w:rPr>
              <w:t>
9.1.2.4 – қоғамдық сананы қалыптастыруда бұқаралық ақпарат құралдарының рөлін анықтау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тоқсан (10 сағат)</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 бөлімі</w:t>
            </w:r>
            <w:r>
              <w:br/>
            </w:r>
            <w:r>
              <w:rPr>
                <w:rFonts w:ascii="Times New Roman"/>
                <w:b w:val="false"/>
                <w:i w:val="false"/>
                <w:color w:val="000000"/>
                <w:sz w:val="20"/>
              </w:rPr>
              <w:t xml:space="preserve">
ХХ ғасырдың екінші жартысындағы қоғамның дамуы </w:t>
            </w: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дүниежүзілік соғыстан кейін әлем елдерінің әлеуметтік құрылысы қалай өзгерді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 социалистік даму жолынан бас тартуға байланысты әлеуметтік құрылымдағы өзгерістерді анықтау;</w:t>
            </w:r>
            <w:r>
              <w:br/>
            </w:r>
            <w:r>
              <w:rPr>
                <w:rFonts w:ascii="Times New Roman"/>
                <w:b w:val="false"/>
                <w:i w:val="false"/>
                <w:color w:val="000000"/>
                <w:sz w:val="20"/>
              </w:rPr>
              <w:t>
9.1.2.1– батыс және шығыс мемлекеттеріндегі әлеуметтік құрылымның ұқсастықтары мен айырмашылықтарын анықтап, әлеуметтік мобильділікке мысал келтіру: тігінен көлденеңінен;</w:t>
            </w:r>
            <w:r>
              <w:br/>
            </w:r>
            <w:r>
              <w:rPr>
                <w:rFonts w:ascii="Times New Roman"/>
                <w:b w:val="false"/>
                <w:i w:val="false"/>
                <w:color w:val="000000"/>
                <w:sz w:val="20"/>
              </w:rPr>
              <w:t>
9.3.1.3 – мемлекеттердің тарихи даму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 жылы коммунистік партияның билікке келу нәтижесінде Қытайда әлеуметтік құрылыс қалай өзгерді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 – себеп-салдарлық байланыстарды талдау арқылы социалистік шаруашылық жүйесінің дамуындағы қарама-қайшылықтарды анықтау;</w:t>
            </w:r>
            <w:r>
              <w:br/>
            </w:r>
            <w:r>
              <w:rPr>
                <w:rFonts w:ascii="Times New Roman"/>
                <w:b w:val="false"/>
                <w:i w:val="false"/>
                <w:color w:val="000000"/>
                <w:sz w:val="20"/>
              </w:rPr>
              <w:t>
9.3.1.3 – мемлекеттердің тарихи даму заңдылықтарын анықтау;</w:t>
            </w:r>
            <w:r>
              <w:br/>
            </w:r>
            <w:r>
              <w:rPr>
                <w:rFonts w:ascii="Times New Roman"/>
                <w:b w:val="false"/>
                <w:i w:val="false"/>
                <w:color w:val="000000"/>
                <w:sz w:val="20"/>
              </w:rPr>
              <w:t>
9.3.1.4 –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әлем елдерінің әлеуметтік даму деңгейі әртүрлі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 батыс және шығыс мемлекеттеріндегі әлеуметтік құрылымның ұқсастықтары мен айырмашылықтарын анықтап, әлеуметтік мобильділікке мысал келтіру:- тігінен</w:t>
            </w:r>
            <w:r>
              <w:br/>
            </w:r>
            <w:r>
              <w:rPr>
                <w:rFonts w:ascii="Times New Roman"/>
                <w:b w:val="false"/>
                <w:i w:val="false"/>
                <w:color w:val="000000"/>
                <w:sz w:val="20"/>
              </w:rPr>
              <w:t>
 - көлденеңінен;</w:t>
            </w:r>
            <w:r>
              <w:br/>
            </w:r>
            <w:r>
              <w:rPr>
                <w:rFonts w:ascii="Times New Roman"/>
                <w:b w:val="false"/>
                <w:i w:val="false"/>
                <w:color w:val="000000"/>
                <w:sz w:val="20"/>
              </w:rPr>
              <w:t>
9.1.2.2 – әлемнің жетекші және дамушы мемлекеттеріндегі халықтың өмір сүру деңгейіне әсер ететін факторларды анықтау;</w:t>
            </w:r>
            <w:r>
              <w:br/>
            </w:r>
            <w:r>
              <w:rPr>
                <w:rFonts w:ascii="Times New Roman"/>
                <w:b w:val="false"/>
                <w:i w:val="false"/>
                <w:color w:val="000000"/>
                <w:sz w:val="20"/>
              </w:rPr>
              <w:t>
9.3.1.1 – "Мемлекеттік әл-ауқаттылық"ұғымын 1970 – 1980 жылдардағы әлеуметтік саладағы өзгерістерді сипаттау үшін қолдану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 бөлімі</w:t>
            </w:r>
            <w:r>
              <w:br/>
            </w:r>
            <w:r>
              <w:rPr>
                <w:rFonts w:ascii="Times New Roman"/>
                <w:b w:val="false"/>
                <w:i w:val="false"/>
                <w:color w:val="000000"/>
                <w:sz w:val="20"/>
              </w:rPr>
              <w:t xml:space="preserve">
Бүгінгі қоғамдағы дін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Діннің бүгінгі қоғамдағы рөлі қандай</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 қазіргі қоғамдық-саяси мәселелерді түсіну және интерпретациялау үшін дін туралы білімдерін пайдалану; </w:t>
            </w:r>
            <w:r>
              <w:br/>
            </w:r>
            <w:r>
              <w:rPr>
                <w:rFonts w:ascii="Times New Roman"/>
                <w:b w:val="false"/>
                <w:i w:val="false"/>
                <w:color w:val="000000"/>
                <w:sz w:val="20"/>
              </w:rPr>
              <w:t>
9.2.1.3 – тарихи процестің сабақтастығын орнату арқылы адамзаттың өркениетті даму жолдарын қалыптастырудағы әлемдік діндердің рөлін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Бүгінгі қоғамның қандай проблемалары деструктивті діни ұйымдардың ықпалымен байланысты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 қоғам өміріндегі дәстүрлі және деструктивті діни ұйымдардың іс-әрекетіне баға беру;</w:t>
            </w:r>
            <w:r>
              <w:br/>
            </w:r>
            <w:r>
              <w:rPr>
                <w:rFonts w:ascii="Times New Roman"/>
                <w:b w:val="false"/>
                <w:i w:val="false"/>
                <w:color w:val="000000"/>
                <w:sz w:val="20"/>
              </w:rPr>
              <w:t xml:space="preserve">
9.2.1.2 – қазіргі қоғамдық-саяси мәселелерді түсіну және интерпретациялау үшін дін туралы білімдерін пайдалану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ғасырдың екінші жартысынан бастап діни негізде қандай әскери қақтығыстар орын алды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 қазіргі қоғамдық-саяси мәселелерді түсіну және интерпретациялау үшін дін туралы білімдерін пайдалану; </w:t>
            </w:r>
            <w:r>
              <w:br/>
            </w:r>
            <w:r>
              <w:rPr>
                <w:rFonts w:ascii="Times New Roman"/>
                <w:b w:val="false"/>
                <w:i w:val="false"/>
                <w:color w:val="000000"/>
                <w:sz w:val="20"/>
              </w:rPr>
              <w:t>9.3.2.5– аймақтық шиеленістердің себептері мен салдарларын тұжырымдау;</w:t>
            </w:r>
            <w:r>
              <w:br/>
            </w:r>
            <w:r>
              <w:rPr>
                <w:rFonts w:ascii="Times New Roman"/>
                <w:b w:val="false"/>
                <w:i w:val="false"/>
                <w:color w:val="000000"/>
                <w:sz w:val="20"/>
              </w:rPr>
              <w:t>
9.3.1.3 – мемлекеттердің тарихи даму заңдылықтарын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Дінаралық диалогті орнатуда Астана қаласында өтетін әлемдік және дәстүрлі діндер Съезі қандай рөль атқарады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 қазіргі қоғамдық-саяси мәселелерді түсіну және интерпретациялау үшін дін туралы білімдерін пайдалану;</w:t>
            </w:r>
            <w:r>
              <w:br/>
            </w:r>
            <w:r>
              <w:rPr>
                <w:rFonts w:ascii="Times New Roman"/>
                <w:b w:val="false"/>
                <w:i w:val="false"/>
                <w:color w:val="000000"/>
                <w:sz w:val="20"/>
              </w:rPr>
              <w:t>
9.2.1.3 – тарихи процестің сабақтастығын орнату арқылы адамзаттың өркениетті даму жолдарын қалыптастырудағы әлемдік діндердің рөлін анықтау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 бөлімі</w:t>
            </w:r>
            <w:r>
              <w:br/>
            </w:r>
            <w:r>
              <w:rPr>
                <w:rFonts w:ascii="Times New Roman"/>
                <w:b w:val="false"/>
                <w:i w:val="false"/>
                <w:color w:val="000000"/>
                <w:sz w:val="20"/>
              </w:rPr>
              <w:t xml:space="preserve">
Бүгінгі әлемдегі лаңкестік қаупі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Адамзат үшін лаңкестік неге қауіпті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 – қазіргі кездегі халықаралық лаңкестік және экстремизм проблемасын талдау;</w:t>
            </w:r>
            <w:r>
              <w:br/>
            </w:r>
            <w:r>
              <w:rPr>
                <w:rFonts w:ascii="Times New Roman"/>
                <w:b w:val="false"/>
                <w:i w:val="false"/>
                <w:color w:val="000000"/>
                <w:sz w:val="20"/>
              </w:rPr>
              <w:t>
9.3.2.5– аймақтық шиеленістердің себептері мен салдарларын тұжырымдау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әлемде діни фундаментализм қаншалықты қауіпті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 қоғам өміріндегі дәстүрлі және деструктивті діни ұйымдардың іс-әрекетіне баға беру;</w:t>
            </w:r>
            <w:r>
              <w:br/>
            </w:r>
            <w:r>
              <w:rPr>
                <w:rFonts w:ascii="Times New Roman"/>
                <w:b w:val="false"/>
                <w:i w:val="false"/>
                <w:color w:val="000000"/>
                <w:sz w:val="20"/>
              </w:rPr>
              <w:t>
9.2.1.2 - қазіргі қоғамдық-саяси мәселелерді түсіну және интерпретациялау үшін дін туралы білімдерін пайдалану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(8 сағат)</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 бөлімі</w:t>
            </w:r>
            <w:r>
              <w:br/>
            </w:r>
            <w:r>
              <w:rPr>
                <w:rFonts w:ascii="Times New Roman"/>
                <w:b w:val="false"/>
                <w:i w:val="false"/>
                <w:color w:val="000000"/>
                <w:sz w:val="20"/>
              </w:rPr>
              <w:t xml:space="preserve">
Қазіргі әлемнің жаһандануы </w:t>
            </w: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Жаһанданудың негізгі ерекшеліктері қандай</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9.1.2.3 – қоғамның тарихи даму бағытын үлгілей отыра, жаһандану процесіне байланысты қазіргі әлемдегі әлеуметтік өзгерістерді (еңбек миграциясы, әлеуметтік интеграция) бақылау; </w:t>
            </w:r>
            <w:r>
              <w:br/>
            </w:r>
            <w:r>
              <w:rPr>
                <w:rFonts w:ascii="Times New Roman"/>
                <w:b w:val="false"/>
                <w:i w:val="false"/>
                <w:color w:val="000000"/>
                <w:sz w:val="20"/>
              </w:rPr>
              <w:t xml:space="preserve">
9.1.2.4 – қоғамдық сананы қалыптастыруда бұқаралық ақпарат құралдарының рөлін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Жаһандану саясат пен әлемдік экономиканың дамуына қаншалықты ықпал етеді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 – қоғамның тарихи даму бағытын үлгілей (модельдеу) отыра, жаһандану процесіне байланысты қазіргі әлемдегі әлеуметтік өзгерістерді бақылау (еңбек миграциясы, әлеуметтік интеграция);</w:t>
            </w:r>
            <w:r>
              <w:br/>
            </w:r>
            <w:r>
              <w:rPr>
                <w:rFonts w:ascii="Times New Roman"/>
                <w:b w:val="false"/>
                <w:i w:val="false"/>
                <w:color w:val="000000"/>
                <w:sz w:val="20"/>
              </w:rPr>
              <w:t>
9.4.1.3 – жаһандану жағдайындағы экономикалық интеграцияның маңызын бағалау;</w:t>
            </w:r>
            <w:r>
              <w:br/>
            </w:r>
            <w:r>
              <w:rPr>
                <w:rFonts w:ascii="Times New Roman"/>
                <w:b w:val="false"/>
                <w:i w:val="false"/>
                <w:color w:val="000000"/>
                <w:sz w:val="20"/>
              </w:rPr>
              <w:t>
9.4.2.2 – постиндустриалды қоғамның басты экономикалық ресурсы ретінде ақпараттың рөлін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Жаһандану заманында ұлттық біртектілікті қалай сақтауға болады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 жаһандану жағдайында ұлттық мәдени құндылықтарды сақтаудың маңыздылығын дәлелдеу;</w:t>
            </w:r>
            <w:r>
              <w:br/>
            </w:r>
            <w:r>
              <w:rPr>
                <w:rFonts w:ascii="Times New Roman"/>
                <w:b w:val="false"/>
                <w:i w:val="false"/>
                <w:color w:val="000000"/>
                <w:sz w:val="20"/>
              </w:rPr>
              <w:t>
9.2.2.2– ХХ ғасырдың екінші жартысы - ХХI ғасырдың басындағы бұқаралық мәдениеттің қоғамның рухани дамуына ықпалын бағалау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 бөлімі</w:t>
            </w:r>
            <w:r>
              <w:br/>
            </w:r>
            <w:r>
              <w:rPr>
                <w:rFonts w:ascii="Times New Roman"/>
                <w:b w:val="false"/>
                <w:i w:val="false"/>
                <w:color w:val="000000"/>
                <w:sz w:val="20"/>
              </w:rPr>
              <w:t>
ХХ ғасырдың екінші жартысындағы- ХХI ғасырдың басындағы ғылым, білім, технология</w:t>
            </w: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ғылымның дамуында Байқоңыр ғарыш айлағының маңызы қандай</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9.2.4.1 – ғылыми-техникалық революцияның әлеуметтік және экологиялық салдарын бағалау және интерпретациялау;</w:t>
            </w:r>
            <w:r>
              <w:br/>
            </w:r>
            <w:r>
              <w:rPr>
                <w:rFonts w:ascii="Times New Roman"/>
                <w:b w:val="false"/>
                <w:i w:val="false"/>
                <w:color w:val="000000"/>
                <w:sz w:val="20"/>
              </w:rPr>
              <w:t xml:space="preserve">
9.2.4.2 – адамзат өркениетінің дамуын үлгілеу арқылы жаһандық мәселелерді шешуде ғылым мен білімнің маңызы туралы қорытынды жасау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 қазіргі адамдардың өмірін қалай өзгертті</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 – адамзат өркениетінің дамуын үлгілеу арқылы жаһандық мәселелерді шешуде ғылым мен білімнің маңызы туралы қорытынды жасау;</w:t>
            </w:r>
            <w:r>
              <w:br/>
            </w:r>
            <w:r>
              <w:rPr>
                <w:rFonts w:ascii="Times New Roman"/>
                <w:b w:val="false"/>
                <w:i w:val="false"/>
                <w:color w:val="000000"/>
                <w:sz w:val="20"/>
              </w:rPr>
              <w:t>
9.2.4.1 – ғылыми-техникалық революцияның әлеуметтік және экологиялық салдарын бағалау және интерпретациялау;</w:t>
            </w:r>
            <w:r>
              <w:br/>
            </w:r>
            <w:r>
              <w:rPr>
                <w:rFonts w:ascii="Times New Roman"/>
                <w:b w:val="false"/>
                <w:i w:val="false"/>
                <w:color w:val="000000"/>
                <w:sz w:val="20"/>
              </w:rPr>
              <w:t>
9.2.4.3 – ғылыми жаңалықтардың (генетика, микробиология, ақпараттық технологиялар, нано технологиялар, ядролық физика) қоғам дамуына ықпалын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білім адамның бәсекеге қабілеттілігінің факторы болып табылады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 адамзат өркениетінің дамуын үлгілеу арқылы жаһандық мәселелерді шешуде ғылым мен білімнің маңызы туралы қорытынды жасау</w:t>
            </w:r>
          </w:p>
        </w:tc>
      </w:tr>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 бөлімі</w:t>
            </w:r>
            <w:r>
              <w:br/>
            </w:r>
            <w:r>
              <w:rPr>
                <w:rFonts w:ascii="Times New Roman"/>
                <w:b w:val="false"/>
                <w:i w:val="false"/>
                <w:color w:val="000000"/>
                <w:sz w:val="20"/>
              </w:rPr>
              <w:t xml:space="preserve">
ХХ ғасырдың екінші жартысындағы- ХХI ғасырдың басындағы мәдениет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 ғасырдағы мәдени қайраткерлерінің адамзаттың рухани дамуына қандай әсері болды</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 – танымал өнер қайраткерлерінің қоғамның дамуына ықпалын талдау және олардың қызметіне дүниежүзілік тарих контекстінде өзіндік баға беру;</w:t>
            </w:r>
            <w:r>
              <w:br/>
            </w:r>
            <w:r>
              <w:rPr>
                <w:rFonts w:ascii="Times New Roman"/>
                <w:b w:val="false"/>
                <w:i w:val="false"/>
                <w:color w:val="000000"/>
                <w:sz w:val="20"/>
              </w:rPr>
              <w:t>
9.2.2.3 – ақпараттық қоғам жағдайындағы көркем шығармашылықтың жаңа түрлерінің қалыптасуын талдау;</w:t>
            </w:r>
            <w:r>
              <w:br/>
            </w:r>
            <w:r>
              <w:rPr>
                <w:rFonts w:ascii="Times New Roman"/>
                <w:b w:val="false"/>
                <w:i w:val="false"/>
                <w:color w:val="000000"/>
                <w:sz w:val="20"/>
              </w:rPr>
              <w:t>
9.2.3.1 – түрлі философиялық көзқарастардың қазіргі қоғамдық өмірге ықпалын бағалау;</w:t>
            </w:r>
            <w:r>
              <w:br/>
            </w:r>
            <w:r>
              <w:rPr>
                <w:rFonts w:ascii="Times New Roman"/>
                <w:b w:val="false"/>
                <w:i w:val="false"/>
                <w:color w:val="000000"/>
                <w:sz w:val="20"/>
              </w:rPr>
              <w:t>
9.3.1.4 тұлғаның тарихтағы рөлін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рухани дамуына бұқаралық мәдениеттің әсері қандай</w:t>
            </w:r>
          </w:p>
        </w:tc>
        <w:tc>
          <w:tcPr>
            <w:tcW w:w="6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 ХХ ғасырдың екінші жартысы - ХХI ғасырдың басындағы бұқаралық мәдениеттің қоғамның рухани дамуына ықпалын бағалау;</w:t>
            </w:r>
            <w:r>
              <w:br/>
            </w:r>
            <w:r>
              <w:rPr>
                <w:rFonts w:ascii="Times New Roman"/>
                <w:b w:val="false"/>
                <w:i w:val="false"/>
                <w:color w:val="000000"/>
                <w:sz w:val="20"/>
              </w:rPr>
              <w:t>
9.1.2.4 – қоғамдық сананы қалыптастыруда бұқаралық ақпарат құралдарының рөлін анықтау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2-қосымша</w:t>
            </w:r>
          </w:p>
        </w:tc>
      </w:tr>
    </w:tbl>
    <w:bookmarkStart w:name="z782" w:id="403"/>
    <w:p>
      <w:pPr>
        <w:spacing w:after="0"/>
        <w:ind w:left="0"/>
        <w:jc w:val="left"/>
      </w:pPr>
      <w:r>
        <w:rPr>
          <w:rFonts w:ascii="Times New Roman"/>
          <w:b/>
          <w:i w:val="false"/>
          <w:color w:val="000000"/>
        </w:rPr>
        <w:t xml:space="preserve"> Түсіндірме жазба</w:t>
      </w:r>
    </w:p>
    <w:bookmarkEnd w:id="403"/>
    <w:p>
      <w:pPr>
        <w:spacing w:after="0"/>
        <w:ind w:left="0"/>
        <w:jc w:val="both"/>
      </w:pPr>
      <w:r>
        <w:rPr>
          <w:rFonts w:ascii="Times New Roman"/>
          <w:b w:val="false"/>
          <w:i w:val="false"/>
          <w:color w:val="000000"/>
          <w:sz w:val="28"/>
        </w:rPr>
        <w:t xml:space="preserve">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ұсынылуда: </w:t>
      </w:r>
    </w:p>
    <w:p>
      <w:pPr>
        <w:spacing w:after="0"/>
        <w:ind w:left="0"/>
        <w:jc w:val="both"/>
      </w:pPr>
      <w:r>
        <w:rPr>
          <w:rFonts w:ascii="Times New Roman"/>
          <w:b w:val="false"/>
          <w:i w:val="false"/>
          <w:color w:val="000000"/>
          <w:sz w:val="28"/>
        </w:rPr>
        <w:t>
      5 - сынып – ежелгі заман (шамамен 2 миллион жыл бұрын – V ғасыр)</w:t>
      </w:r>
    </w:p>
    <w:p>
      <w:pPr>
        <w:spacing w:after="0"/>
        <w:ind w:left="0"/>
        <w:jc w:val="both"/>
      </w:pPr>
      <w:r>
        <w:rPr>
          <w:rFonts w:ascii="Times New Roman"/>
          <w:b w:val="false"/>
          <w:i w:val="false"/>
          <w:color w:val="000000"/>
          <w:sz w:val="28"/>
        </w:rPr>
        <w:t>
      6 - сынып – ортағасырлар кезеңі (V – XVII ғасырлар);</w:t>
      </w:r>
    </w:p>
    <w:p>
      <w:pPr>
        <w:spacing w:after="0"/>
        <w:ind w:left="0"/>
        <w:jc w:val="both"/>
      </w:pPr>
      <w:r>
        <w:rPr>
          <w:rFonts w:ascii="Times New Roman"/>
          <w:b w:val="false"/>
          <w:i w:val="false"/>
          <w:color w:val="000000"/>
          <w:sz w:val="28"/>
        </w:rPr>
        <w:t>
      7 - сынып – жаңа заман кезеңі (XVIII -XIX ғасырлар)</w:t>
      </w:r>
    </w:p>
    <w:p>
      <w:pPr>
        <w:spacing w:after="0"/>
        <w:ind w:left="0"/>
        <w:jc w:val="both"/>
      </w:pPr>
      <w:r>
        <w:rPr>
          <w:rFonts w:ascii="Times New Roman"/>
          <w:b w:val="false"/>
          <w:i w:val="false"/>
          <w:color w:val="000000"/>
          <w:sz w:val="28"/>
        </w:rPr>
        <w:t>
      8 - сынып – қазіргі заман (XX ғасырдың І жартысы)</w:t>
      </w:r>
    </w:p>
    <w:p>
      <w:pPr>
        <w:spacing w:after="0"/>
        <w:ind w:left="0"/>
        <w:jc w:val="both"/>
      </w:pPr>
      <w:r>
        <w:rPr>
          <w:rFonts w:ascii="Times New Roman"/>
          <w:b w:val="false"/>
          <w:i w:val="false"/>
          <w:color w:val="000000"/>
          <w:sz w:val="28"/>
        </w:rPr>
        <w:t xml:space="preserve">
      9 - сынып – қазіргі заман (XX ғасырдыңІІ жартысы - XXI ғасыр) </w:t>
      </w:r>
    </w:p>
    <w:p>
      <w:pPr>
        <w:spacing w:after="0"/>
        <w:ind w:left="0"/>
        <w:jc w:val="both"/>
      </w:pPr>
      <w:r>
        <w:rPr>
          <w:rFonts w:ascii="Times New Roman"/>
          <w:b w:val="false"/>
          <w:i w:val="false"/>
          <w:color w:val="000000"/>
          <w:sz w:val="28"/>
        </w:rPr>
        <w:t>
      "Қазақстан тарихы" оқу пәні бойынша жаңа оқу бағдарламасына сәйкес 5-сыныпта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ежелгіден бүгінгі күнге дейін маңызды тарихи оқиғаларын зерделеуге ерекше назар аударылғанымен байланысты. Сондықтан да 5- сыныптың жаңа оқу бағдарламасында отандық тарихтың барлық курсы емес, ал тек қана Қазақстанның ежелгі заман тарихы (дүниежүзі тарихымен қатар) оқытылады. Оған қоса білім беру мазмұнының жаңа құрылымы қазіргі заман тарихын 8 және 9 сыныптарда (8- сынып – XX ғасырдың І жартысы, 9- сынып – XX ғасырдың ІІ жартысы- XXI ғасыр) бөліп оқытуды ұсынады. Қысқа хронологиялық щеңберлерге қарамастан осы кезеңдегі отандық және дүниежүзі тарихы бүгінгі күнгі әлем бейнесінің қалыптасуына елеулі түрде әсер еткен/әсер ететін оқиғаларға толы екендігімен негізделеді. Сондықтан да сол уақытта орын алған оқиғалар, құбылыстар, процестерді зерттеуге көбірек уақыттың берілуі білім алушылардың бойында Қазақстанның және жалпы әлемнің қазіргі заман проблемаларының мәні туралы түсінік қалыптастыруға мүмкіндік береді.</w:t>
      </w:r>
    </w:p>
    <w:p>
      <w:pPr>
        <w:spacing w:after="0"/>
        <w:ind w:left="0"/>
        <w:jc w:val="both"/>
      </w:pPr>
      <w:r>
        <w:rPr>
          <w:rFonts w:ascii="Times New Roman"/>
          <w:b w:val="false"/>
          <w:i w:val="false"/>
          <w:color w:val="000000"/>
          <w:sz w:val="28"/>
        </w:rPr>
        <w:t xml:space="preserve">
      Жаңартылған білім мамұнына көшу кестесіне сәйкес       тарих пәндері бойынша жаңа оқу бағдарламаларын енгізу барысында қазіргі және жаңартылған бағдарламаларының мазмұнында хронологиялық кезеңдердің сәйкессіздігі орын алады.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5"/>
        <w:gridCol w:w="7645"/>
      </w:tblGrid>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Қазіргі оқу бағдарламалары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оқу бағдарламалары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 Қазақстан тарихының әңгімелері</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 ежелгі заман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сынып – ежелгі заман тарихы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 - ортағасырлар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сынып – ортағасырлар тарихы </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сынып – жаңа заман тарихы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 – жаңа заман тарихы</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сынып – қазіргі заман тарихы (ХХ ғасырдың І жартысы)</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9 -сынып – қазіргі заман тарихы</w:t>
            </w:r>
          </w:p>
        </w:tc>
        <w:tc>
          <w:tcPr>
            <w:tcW w:w="7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 сынып – қазіргі заман тарихы </w:t>
            </w:r>
            <w:r>
              <w:br/>
            </w:r>
            <w:r>
              <w:rPr>
                <w:rFonts w:ascii="Times New Roman"/>
                <w:b w:val="false"/>
                <w:i w:val="false"/>
                <w:color w:val="000000"/>
                <w:sz w:val="20"/>
              </w:rPr>
              <w:t>
(ХХ ғасыдың ІІ жартысы – ХХI ғасыр )</w:t>
            </w:r>
          </w:p>
        </w:tc>
      </w:tr>
    </w:tbl>
    <w:p>
      <w:pPr>
        <w:spacing w:after="0"/>
        <w:ind w:left="0"/>
        <w:jc w:val="both"/>
      </w:pPr>
      <w:r>
        <w:rPr>
          <w:rFonts w:ascii="Times New Roman"/>
          <w:b w:val="false"/>
          <w:i w:val="false"/>
          <w:color w:val="000000"/>
          <w:sz w:val="28"/>
        </w:rPr>
        <w:t>
      Алдағы уақытта жаңартылған білім беру мазмұнын кезең-кезеңмен енгізу барысында мазмұнының сабақтастығын сақтау мақсатында:</w:t>
      </w:r>
    </w:p>
    <w:p>
      <w:pPr>
        <w:spacing w:after="0"/>
        <w:ind w:left="0"/>
        <w:jc w:val="both"/>
      </w:pPr>
      <w:r>
        <w:rPr>
          <w:rFonts w:ascii="Times New Roman"/>
          <w:b w:val="false"/>
          <w:i w:val="false"/>
          <w:color w:val="000000"/>
          <w:sz w:val="28"/>
        </w:rPr>
        <w:t xml:space="preserve">
      7- сыныпта 6- сыныптың (орта ғасырлар) жаңа бағдарламасы енгізіледі, бұл тарихи кезеңдерді оқытуда сабақтастықты сақтап қалуға мүмкіндік береді. </w:t>
      </w:r>
    </w:p>
    <w:p>
      <w:pPr>
        <w:spacing w:after="0"/>
        <w:ind w:left="0"/>
        <w:jc w:val="both"/>
      </w:pPr>
      <w:r>
        <w:rPr>
          <w:rFonts w:ascii="Times New Roman"/>
          <w:b w:val="false"/>
          <w:i w:val="false"/>
          <w:color w:val="000000"/>
          <w:sz w:val="28"/>
        </w:rPr>
        <w:t xml:space="preserve">
      8- сыныпта 7- сыныптың (жаңа кезең) жаңа бағдарламасы енгізіледі, бұл да тарихи оқиғаларды оқытуда сабақтастықты сақтауға мүмкіндік береді. </w:t>
      </w:r>
    </w:p>
    <w:p>
      <w:pPr>
        <w:spacing w:after="0"/>
        <w:ind w:left="0"/>
        <w:jc w:val="both"/>
      </w:pPr>
      <w:r>
        <w:rPr>
          <w:rFonts w:ascii="Times New Roman"/>
          <w:b w:val="false"/>
          <w:i w:val="false"/>
          <w:color w:val="000000"/>
          <w:sz w:val="28"/>
        </w:rPr>
        <w:t xml:space="preserve">
      9- сыныпта 8-9- сыныптардың (қазіргі заман тарихы) мазмұнын қамтитын өтпелі бағдарлама енгізіледі. </w:t>
      </w:r>
    </w:p>
    <w:p>
      <w:pPr>
        <w:spacing w:after="0"/>
        <w:ind w:left="0"/>
        <w:jc w:val="both"/>
      </w:pPr>
      <w:r>
        <w:rPr>
          <w:rFonts w:ascii="Times New Roman"/>
          <w:b w:val="false"/>
          <w:i w:val="false"/>
          <w:color w:val="000000"/>
          <w:sz w:val="28"/>
        </w:rPr>
        <w:t xml:space="preserve">
      Барлық жалпы білім беретін мектептерде 9- сыныптың өтпелі бағдарламасы екі оқу жылында қолданылатын болады.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208-қосымша</w:t>
            </w:r>
          </w:p>
        </w:tc>
      </w:tr>
    </w:tbl>
    <w:bookmarkStart w:name="z377" w:id="404"/>
    <w:p>
      <w:pPr>
        <w:spacing w:after="0"/>
        <w:ind w:left="0"/>
        <w:jc w:val="left"/>
      </w:pPr>
      <w:r>
        <w:rPr>
          <w:rFonts w:ascii="Times New Roman"/>
          <w:b/>
          <w:i w:val="false"/>
          <w:color w:val="000000"/>
        </w:rPr>
        <w:t xml:space="preserve"> Негізгі білім беру деңгейінің 9-сыныбына арналған "Құқық негіздері" пәнінен жаңартылған мазмұндағы үлгілік оқу бағдарламасы</w:t>
      </w:r>
    </w:p>
    <w:bookmarkEnd w:id="404"/>
    <w:bookmarkStart w:name="z378" w:id="405"/>
    <w:p>
      <w:pPr>
        <w:spacing w:after="0"/>
        <w:ind w:left="0"/>
        <w:jc w:val="left"/>
      </w:pPr>
      <w:r>
        <w:rPr>
          <w:rFonts w:ascii="Times New Roman"/>
          <w:b/>
          <w:i w:val="false"/>
          <w:color w:val="000000"/>
        </w:rPr>
        <w:t xml:space="preserve"> 1-тару. Жалпы ережелер </w:t>
      </w:r>
    </w:p>
    <w:bookmarkEnd w:id="405"/>
    <w:bookmarkStart w:name="z379" w:id="406"/>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 </w:t>
      </w:r>
    </w:p>
    <w:bookmarkEnd w:id="406"/>
    <w:bookmarkStart w:name="z380" w:id="407"/>
    <w:p>
      <w:pPr>
        <w:spacing w:after="0"/>
        <w:ind w:left="0"/>
        <w:jc w:val="both"/>
      </w:pPr>
      <w:r>
        <w:rPr>
          <w:rFonts w:ascii="Times New Roman"/>
          <w:b w:val="false"/>
          <w:i w:val="false"/>
          <w:color w:val="000000"/>
          <w:sz w:val="28"/>
        </w:rPr>
        <w:t xml:space="preserve">
      2. "Құқық негіздері" пәнінің мақсаты – құқық жөнінде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өз азаматтық құқықтары мен міндеттерін жүзеге асыруға қажетті білім мен дағдыларды қалыптастырып дамыту. </w:t>
      </w:r>
    </w:p>
    <w:bookmarkEnd w:id="407"/>
    <w:bookmarkStart w:name="z381" w:id="408"/>
    <w:p>
      <w:pPr>
        <w:spacing w:after="0"/>
        <w:ind w:left="0"/>
        <w:jc w:val="both"/>
      </w:pPr>
      <w:r>
        <w:rPr>
          <w:rFonts w:ascii="Times New Roman"/>
          <w:b w:val="false"/>
          <w:i w:val="false"/>
          <w:color w:val="000000"/>
          <w:sz w:val="28"/>
        </w:rPr>
        <w:t xml:space="preserve">
      3. Пәннің міндеттері: </w:t>
      </w:r>
    </w:p>
    <w:bookmarkEnd w:id="408"/>
    <w:p>
      <w:pPr>
        <w:spacing w:after="0"/>
        <w:ind w:left="0"/>
        <w:jc w:val="both"/>
      </w:pPr>
      <w:r>
        <w:rPr>
          <w:rFonts w:ascii="Times New Roman"/>
          <w:b w:val="false"/>
          <w:i w:val="false"/>
          <w:color w:val="000000"/>
          <w:sz w:val="28"/>
        </w:rPr>
        <w:t>
      1</w:t>
      </w:r>
      <w:r>
        <w:rPr>
          <w:rFonts w:ascii="Times New Roman"/>
          <w:b w:val="false"/>
          <w:i w:val="false"/>
          <w:color w:val="000000"/>
          <w:sz w:val="28"/>
          <w:u w:val="single"/>
        </w:rPr>
        <w:t>)</w:t>
      </w:r>
      <w:r>
        <w:rPr>
          <w:rFonts w:ascii="Times New Roman"/>
          <w:b w:val="false"/>
          <w:i w:val="false"/>
          <w:color w:val="000000"/>
          <w:sz w:val="28"/>
        </w:rPr>
        <w:t xml:space="preserve"> Қазақстандық құқық салаларының негізгі түсініктері мен мазмұны жайлы білімдерді қалыптастыру; </w:t>
      </w:r>
    </w:p>
    <w:p>
      <w:pPr>
        <w:spacing w:after="0"/>
        <w:ind w:left="0"/>
        <w:jc w:val="both"/>
      </w:pPr>
      <w:r>
        <w:rPr>
          <w:rFonts w:ascii="Times New Roman"/>
          <w:b w:val="false"/>
          <w:i w:val="false"/>
          <w:color w:val="000000"/>
          <w:sz w:val="28"/>
        </w:rPr>
        <w:t>
      2) іргелі құқықтық және әлеуметтік құндылықтар жүйесі туралы білімдерін қалыптастыру: адам құқықтары, демократия, азаматтық қоғам, заңдылық пен құқықтық тәртіп;</w:t>
      </w:r>
    </w:p>
    <w:p>
      <w:pPr>
        <w:spacing w:after="0"/>
        <w:ind w:left="0"/>
        <w:jc w:val="both"/>
      </w:pPr>
      <w:r>
        <w:rPr>
          <w:rFonts w:ascii="Times New Roman"/>
          <w:b w:val="false"/>
          <w:i w:val="false"/>
          <w:color w:val="000000"/>
          <w:sz w:val="28"/>
        </w:rPr>
        <w:t>
      3) құқықтық мемлекеттің белгілері мен ерекшеліктері туралы түсінік қалыптастыру;</w:t>
      </w:r>
    </w:p>
    <w:p>
      <w:pPr>
        <w:spacing w:after="0"/>
        <w:ind w:left="0"/>
        <w:jc w:val="both"/>
      </w:pPr>
      <w:r>
        <w:rPr>
          <w:rFonts w:ascii="Times New Roman"/>
          <w:b w:val="false"/>
          <w:i w:val="false"/>
          <w:color w:val="000000"/>
          <w:sz w:val="28"/>
        </w:rPr>
        <w:t xml:space="preserve">
      4) оқу және тәжірибелік іс әрекетте құқықтық ақпаратты табу, талдау және қолдану дағдыларын қалыптастыру; </w:t>
      </w:r>
    </w:p>
    <w:p>
      <w:pPr>
        <w:spacing w:after="0"/>
        <w:ind w:left="0"/>
        <w:jc w:val="both"/>
      </w:pPr>
      <w:r>
        <w:rPr>
          <w:rFonts w:ascii="Times New Roman"/>
          <w:b w:val="false"/>
          <w:i w:val="false"/>
          <w:color w:val="000000"/>
          <w:sz w:val="28"/>
        </w:rPr>
        <w:t xml:space="preserve">
      5) құқықпен реттелетін әртүрлі өмірлік жағдайларда құқықтық білімдер мен дағдыларын қолдануды қалыптастыру мен дамыту; </w:t>
      </w:r>
    </w:p>
    <w:p>
      <w:pPr>
        <w:spacing w:after="0"/>
        <w:ind w:left="0"/>
        <w:jc w:val="both"/>
      </w:pPr>
      <w:r>
        <w:rPr>
          <w:rFonts w:ascii="Times New Roman"/>
          <w:b w:val="false"/>
          <w:i w:val="false"/>
          <w:color w:val="000000"/>
          <w:sz w:val="28"/>
        </w:rPr>
        <w:t>
      6) бүгінгі күні өзекті қоғамдық және құқықтық мәселелерге қатысты пікірталасқа қатысу дағдыларын дамыту;</w:t>
      </w:r>
    </w:p>
    <w:p>
      <w:pPr>
        <w:spacing w:after="0"/>
        <w:ind w:left="0"/>
        <w:jc w:val="both"/>
      </w:pPr>
      <w:r>
        <w:rPr>
          <w:rFonts w:ascii="Times New Roman"/>
          <w:b w:val="false"/>
          <w:i w:val="false"/>
          <w:color w:val="000000"/>
          <w:sz w:val="28"/>
        </w:rPr>
        <w:t>
      7) сын тұрғысынан талдау және қоғамда құқықтық қатынастармен байланысты практикалық жағдаяттарды бағалау дағдыларын қалыптастыру мен дамыту.</w:t>
      </w:r>
    </w:p>
    <w:bookmarkStart w:name="z382" w:id="409"/>
    <w:p>
      <w:pPr>
        <w:spacing w:after="0"/>
        <w:ind w:left="0"/>
        <w:jc w:val="left"/>
      </w:pPr>
      <w:r>
        <w:rPr>
          <w:rFonts w:ascii="Times New Roman"/>
          <w:b/>
          <w:i w:val="false"/>
          <w:color w:val="000000"/>
        </w:rPr>
        <w:t xml:space="preserve"> 2- тарау. "Құқық негіздері" пәнінің мазмұнын ұйымдастыру </w:t>
      </w:r>
    </w:p>
    <w:bookmarkEnd w:id="409"/>
    <w:bookmarkStart w:name="z383" w:id="410"/>
    <w:p>
      <w:pPr>
        <w:spacing w:after="0"/>
        <w:ind w:left="0"/>
        <w:jc w:val="both"/>
      </w:pPr>
      <w:r>
        <w:rPr>
          <w:rFonts w:ascii="Times New Roman"/>
          <w:b w:val="false"/>
          <w:i w:val="false"/>
          <w:color w:val="000000"/>
          <w:sz w:val="28"/>
        </w:rPr>
        <w:t>
      4. "Құқық негіздері"" оқу пәні бойынша оқу жүктемесінің көлемі:</w:t>
      </w:r>
    </w:p>
    <w:bookmarkEnd w:id="410"/>
    <w:p>
      <w:pPr>
        <w:spacing w:after="0"/>
        <w:ind w:left="0"/>
        <w:jc w:val="both"/>
      </w:pPr>
      <w:r>
        <w:rPr>
          <w:rFonts w:ascii="Times New Roman"/>
          <w:b w:val="false"/>
          <w:i w:val="false"/>
          <w:color w:val="000000"/>
          <w:sz w:val="28"/>
        </w:rPr>
        <w:t>
      9- сыныпта – аптасына 1 сағатты, оқу жылында 34 сағатты құрайды.</w:t>
      </w:r>
    </w:p>
    <w:bookmarkStart w:name="z384" w:id="411"/>
    <w:p>
      <w:pPr>
        <w:spacing w:after="0"/>
        <w:ind w:left="0"/>
        <w:jc w:val="both"/>
      </w:pPr>
      <w:r>
        <w:rPr>
          <w:rFonts w:ascii="Times New Roman"/>
          <w:b w:val="false"/>
          <w:i w:val="false"/>
          <w:color w:val="000000"/>
          <w:sz w:val="28"/>
        </w:rPr>
        <w:t xml:space="preserve">
      5. Оқу пәнінің мазмұны бөлімдерге бөлінген. Бұл бөлімдер өз ішінде білім, түсінік және дағдыларды қалыптастыруды көздейтін бөлімшелерден тұрады. </w:t>
      </w:r>
    </w:p>
    <w:bookmarkEnd w:id="411"/>
    <w:bookmarkStart w:name="z385" w:id="412"/>
    <w:p>
      <w:pPr>
        <w:spacing w:after="0"/>
        <w:ind w:left="0"/>
        <w:jc w:val="both"/>
      </w:pPr>
      <w:r>
        <w:rPr>
          <w:rFonts w:ascii="Times New Roman"/>
          <w:b w:val="false"/>
          <w:i w:val="false"/>
          <w:color w:val="000000"/>
          <w:sz w:val="28"/>
        </w:rPr>
        <w:t>
      6. Оқу мақсаттары әр бөлімше ішінде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көрсетеді.</w:t>
      </w:r>
    </w:p>
    <w:bookmarkEnd w:id="412"/>
    <w:bookmarkStart w:name="z386" w:id="413"/>
    <w:p>
      <w:pPr>
        <w:spacing w:after="0"/>
        <w:ind w:left="0"/>
        <w:jc w:val="both"/>
      </w:pPr>
      <w:r>
        <w:rPr>
          <w:rFonts w:ascii="Times New Roman"/>
          <w:b w:val="false"/>
          <w:i w:val="false"/>
          <w:color w:val="000000"/>
          <w:sz w:val="28"/>
        </w:rPr>
        <w:t xml:space="preserve">
      7. Оқу пәнінің мазмұны 7 бөлімді құрайды. </w:t>
      </w:r>
    </w:p>
    <w:bookmarkEnd w:id="413"/>
    <w:bookmarkStart w:name="z387" w:id="414"/>
    <w:p>
      <w:pPr>
        <w:spacing w:after="0"/>
        <w:ind w:left="0"/>
        <w:jc w:val="both"/>
      </w:pPr>
      <w:r>
        <w:rPr>
          <w:rFonts w:ascii="Times New Roman"/>
          <w:b w:val="false"/>
          <w:i w:val="false"/>
          <w:color w:val="000000"/>
          <w:sz w:val="28"/>
        </w:rPr>
        <w:t>
      8. Құқық және мемлекет келесі бөлімшелерден тұрады:</w:t>
      </w:r>
    </w:p>
    <w:bookmarkEnd w:id="414"/>
    <w:p>
      <w:pPr>
        <w:spacing w:after="0"/>
        <w:ind w:left="0"/>
        <w:jc w:val="both"/>
      </w:pPr>
      <w:r>
        <w:rPr>
          <w:rFonts w:ascii="Times New Roman"/>
          <w:b w:val="false"/>
          <w:i w:val="false"/>
          <w:color w:val="000000"/>
          <w:sz w:val="28"/>
        </w:rPr>
        <w:t>
      1) Құқық түсінігі;</w:t>
      </w:r>
    </w:p>
    <w:p>
      <w:pPr>
        <w:spacing w:after="0"/>
        <w:ind w:left="0"/>
        <w:jc w:val="both"/>
      </w:pPr>
      <w:r>
        <w:rPr>
          <w:rFonts w:ascii="Times New Roman"/>
          <w:b w:val="false"/>
          <w:i w:val="false"/>
          <w:color w:val="000000"/>
          <w:sz w:val="28"/>
        </w:rPr>
        <w:t>
      2) Құқықтық мемлекет және азаматтық қоғам.</w:t>
      </w:r>
    </w:p>
    <w:bookmarkStart w:name="z388" w:id="415"/>
    <w:p>
      <w:pPr>
        <w:spacing w:after="0"/>
        <w:ind w:left="0"/>
        <w:jc w:val="both"/>
      </w:pPr>
      <w:r>
        <w:rPr>
          <w:rFonts w:ascii="Times New Roman"/>
          <w:b w:val="false"/>
          <w:i w:val="false"/>
          <w:color w:val="000000"/>
          <w:sz w:val="28"/>
        </w:rPr>
        <w:t>
      9. Конституциялық құқық келесі бөлімшелерден тұрады:</w:t>
      </w:r>
    </w:p>
    <w:bookmarkEnd w:id="415"/>
    <w:p>
      <w:pPr>
        <w:spacing w:after="0"/>
        <w:ind w:left="0"/>
        <w:jc w:val="both"/>
      </w:pPr>
      <w:r>
        <w:rPr>
          <w:rFonts w:ascii="Times New Roman"/>
          <w:b w:val="false"/>
          <w:i w:val="false"/>
          <w:color w:val="000000"/>
          <w:sz w:val="28"/>
        </w:rPr>
        <w:t>
      1) Адам және азаматтың құқықтары мен бостандықтары;</w:t>
      </w:r>
    </w:p>
    <w:p>
      <w:pPr>
        <w:spacing w:after="0"/>
        <w:ind w:left="0"/>
        <w:jc w:val="both"/>
      </w:pPr>
      <w:r>
        <w:rPr>
          <w:rFonts w:ascii="Times New Roman"/>
          <w:b w:val="false"/>
          <w:i w:val="false"/>
          <w:color w:val="000000"/>
          <w:sz w:val="28"/>
        </w:rPr>
        <w:t>
      2) Мемлекеттік органдардың конституциялық жүйесі.</w:t>
      </w:r>
    </w:p>
    <w:bookmarkStart w:name="z389" w:id="416"/>
    <w:p>
      <w:pPr>
        <w:spacing w:after="0"/>
        <w:ind w:left="0"/>
        <w:jc w:val="both"/>
      </w:pPr>
      <w:r>
        <w:rPr>
          <w:rFonts w:ascii="Times New Roman"/>
          <w:b w:val="false"/>
          <w:i w:val="false"/>
          <w:color w:val="000000"/>
          <w:sz w:val="28"/>
        </w:rPr>
        <w:t>
      10. Азаматтық құқық келесі бөлімшелерден тұрады:</w:t>
      </w:r>
    </w:p>
    <w:bookmarkEnd w:id="416"/>
    <w:p>
      <w:pPr>
        <w:spacing w:after="0"/>
        <w:ind w:left="0"/>
        <w:jc w:val="both"/>
      </w:pPr>
      <w:r>
        <w:rPr>
          <w:rFonts w:ascii="Times New Roman"/>
          <w:b w:val="false"/>
          <w:i w:val="false"/>
          <w:color w:val="000000"/>
          <w:sz w:val="28"/>
        </w:rPr>
        <w:t>
      1) Азаматтық құқық түсінігі</w:t>
      </w:r>
    </w:p>
    <w:p>
      <w:pPr>
        <w:spacing w:after="0"/>
        <w:ind w:left="0"/>
        <w:jc w:val="both"/>
      </w:pPr>
      <w:r>
        <w:rPr>
          <w:rFonts w:ascii="Times New Roman"/>
          <w:b w:val="false"/>
          <w:i w:val="false"/>
          <w:color w:val="000000"/>
          <w:sz w:val="28"/>
        </w:rPr>
        <w:t>
      2) Меншік құқығы;</w:t>
      </w:r>
    </w:p>
    <w:p>
      <w:pPr>
        <w:spacing w:after="0"/>
        <w:ind w:left="0"/>
        <w:jc w:val="both"/>
      </w:pPr>
      <w:r>
        <w:rPr>
          <w:rFonts w:ascii="Times New Roman"/>
          <w:b w:val="false"/>
          <w:i w:val="false"/>
          <w:color w:val="000000"/>
          <w:sz w:val="28"/>
        </w:rPr>
        <w:t>
      3) Азаматтық құқықтағы міндеттеме мен жауапкершілік;</w:t>
      </w:r>
    </w:p>
    <w:p>
      <w:pPr>
        <w:spacing w:after="0"/>
        <w:ind w:left="0"/>
        <w:jc w:val="both"/>
      </w:pPr>
      <w:r>
        <w:rPr>
          <w:rFonts w:ascii="Times New Roman"/>
          <w:b w:val="false"/>
          <w:i w:val="false"/>
          <w:color w:val="000000"/>
          <w:sz w:val="28"/>
        </w:rPr>
        <w:t xml:space="preserve">
      4) Тұтынушылар құқығын қорғау. </w:t>
      </w:r>
    </w:p>
    <w:bookmarkStart w:name="z390" w:id="417"/>
    <w:p>
      <w:pPr>
        <w:spacing w:after="0"/>
        <w:ind w:left="0"/>
        <w:jc w:val="both"/>
      </w:pPr>
      <w:r>
        <w:rPr>
          <w:rFonts w:ascii="Times New Roman"/>
          <w:b w:val="false"/>
          <w:i w:val="false"/>
          <w:color w:val="000000"/>
          <w:sz w:val="28"/>
        </w:rPr>
        <w:t xml:space="preserve">
      11. Еңбек құқығы келесі бөлімшелерден тұрады: </w:t>
      </w:r>
    </w:p>
    <w:bookmarkEnd w:id="417"/>
    <w:p>
      <w:pPr>
        <w:spacing w:after="0"/>
        <w:ind w:left="0"/>
        <w:jc w:val="both"/>
      </w:pPr>
      <w:r>
        <w:rPr>
          <w:rFonts w:ascii="Times New Roman"/>
          <w:b w:val="false"/>
          <w:i w:val="false"/>
          <w:color w:val="000000"/>
          <w:sz w:val="28"/>
        </w:rPr>
        <w:t>
      1) Еңбек құқығы түсінігі;</w:t>
      </w:r>
    </w:p>
    <w:p>
      <w:pPr>
        <w:spacing w:after="0"/>
        <w:ind w:left="0"/>
        <w:jc w:val="both"/>
      </w:pPr>
      <w:r>
        <w:rPr>
          <w:rFonts w:ascii="Times New Roman"/>
          <w:b w:val="false"/>
          <w:i w:val="false"/>
          <w:color w:val="000000"/>
          <w:sz w:val="28"/>
        </w:rPr>
        <w:t>
      2) Еңбек жағдайлары;</w:t>
      </w:r>
    </w:p>
    <w:p>
      <w:pPr>
        <w:spacing w:after="0"/>
        <w:ind w:left="0"/>
        <w:jc w:val="both"/>
      </w:pPr>
      <w:r>
        <w:rPr>
          <w:rFonts w:ascii="Times New Roman"/>
          <w:b w:val="false"/>
          <w:i w:val="false"/>
          <w:color w:val="000000"/>
          <w:sz w:val="28"/>
        </w:rPr>
        <w:t>
      3) Еңбекті қорғау;</w:t>
      </w:r>
    </w:p>
    <w:p>
      <w:pPr>
        <w:spacing w:after="0"/>
        <w:ind w:left="0"/>
        <w:jc w:val="both"/>
      </w:pPr>
      <w:r>
        <w:rPr>
          <w:rFonts w:ascii="Times New Roman"/>
          <w:b w:val="false"/>
          <w:i w:val="false"/>
          <w:color w:val="000000"/>
          <w:sz w:val="28"/>
        </w:rPr>
        <w:t>
      4) Еңбек шарты.</w:t>
      </w:r>
    </w:p>
    <w:bookmarkStart w:name="z391" w:id="418"/>
    <w:p>
      <w:pPr>
        <w:spacing w:after="0"/>
        <w:ind w:left="0"/>
        <w:jc w:val="both"/>
      </w:pPr>
      <w:r>
        <w:rPr>
          <w:rFonts w:ascii="Times New Roman"/>
          <w:b w:val="false"/>
          <w:i w:val="false"/>
          <w:color w:val="000000"/>
          <w:sz w:val="28"/>
        </w:rPr>
        <w:t>
      12. Отбасы құқығы келесі бөлімшелерден тұрады:</w:t>
      </w:r>
    </w:p>
    <w:bookmarkEnd w:id="418"/>
    <w:p>
      <w:pPr>
        <w:spacing w:after="0"/>
        <w:ind w:left="0"/>
        <w:jc w:val="both"/>
      </w:pPr>
      <w:r>
        <w:rPr>
          <w:rFonts w:ascii="Times New Roman"/>
          <w:b w:val="false"/>
          <w:i w:val="false"/>
          <w:color w:val="000000"/>
          <w:sz w:val="28"/>
        </w:rPr>
        <w:t xml:space="preserve">
      1) Отбасы құқығының түсінігі; </w:t>
      </w:r>
    </w:p>
    <w:p>
      <w:pPr>
        <w:spacing w:after="0"/>
        <w:ind w:left="0"/>
        <w:jc w:val="both"/>
      </w:pPr>
      <w:r>
        <w:rPr>
          <w:rFonts w:ascii="Times New Roman"/>
          <w:b w:val="false"/>
          <w:i w:val="false"/>
          <w:color w:val="000000"/>
          <w:sz w:val="28"/>
        </w:rPr>
        <w:t>
      2) Некені қию және тоқтату жолдары;</w:t>
      </w:r>
    </w:p>
    <w:p>
      <w:pPr>
        <w:spacing w:after="0"/>
        <w:ind w:left="0"/>
        <w:jc w:val="both"/>
      </w:pPr>
      <w:r>
        <w:rPr>
          <w:rFonts w:ascii="Times New Roman"/>
          <w:b w:val="false"/>
          <w:i w:val="false"/>
          <w:color w:val="000000"/>
          <w:sz w:val="28"/>
        </w:rPr>
        <w:t>
      3) Отбасы мүшелерінің құқықтары мен міндеттері;</w:t>
      </w:r>
    </w:p>
    <w:p>
      <w:pPr>
        <w:spacing w:after="0"/>
        <w:ind w:left="0"/>
        <w:jc w:val="both"/>
      </w:pPr>
      <w:r>
        <w:rPr>
          <w:rFonts w:ascii="Times New Roman"/>
          <w:b w:val="false"/>
          <w:i w:val="false"/>
          <w:color w:val="000000"/>
          <w:sz w:val="28"/>
        </w:rPr>
        <w:t>
      4) Отбасының қоғамдағы маңыздылығы.</w:t>
      </w:r>
    </w:p>
    <w:bookmarkStart w:name="z392" w:id="419"/>
    <w:p>
      <w:pPr>
        <w:spacing w:after="0"/>
        <w:ind w:left="0"/>
        <w:jc w:val="both"/>
      </w:pPr>
      <w:r>
        <w:rPr>
          <w:rFonts w:ascii="Times New Roman"/>
          <w:b w:val="false"/>
          <w:i w:val="false"/>
          <w:color w:val="000000"/>
          <w:sz w:val="28"/>
        </w:rPr>
        <w:t xml:space="preserve">
      13. Әкімшілік құқық келесі бөлімшелерден тұрады: </w:t>
      </w:r>
    </w:p>
    <w:bookmarkEnd w:id="419"/>
    <w:p>
      <w:pPr>
        <w:spacing w:after="0"/>
        <w:ind w:left="0"/>
        <w:jc w:val="both"/>
      </w:pPr>
      <w:r>
        <w:rPr>
          <w:rFonts w:ascii="Times New Roman"/>
          <w:b w:val="false"/>
          <w:i w:val="false"/>
          <w:color w:val="000000"/>
          <w:sz w:val="28"/>
        </w:rPr>
        <w:t>
      1) Әкімшілік құқық түсінгі;</w:t>
      </w:r>
    </w:p>
    <w:p>
      <w:pPr>
        <w:spacing w:after="0"/>
        <w:ind w:left="0"/>
        <w:jc w:val="both"/>
      </w:pPr>
      <w:r>
        <w:rPr>
          <w:rFonts w:ascii="Times New Roman"/>
          <w:b w:val="false"/>
          <w:i w:val="false"/>
          <w:color w:val="000000"/>
          <w:sz w:val="28"/>
        </w:rPr>
        <w:t>
      2) Әкімшілік жауапкершілік;</w:t>
      </w:r>
    </w:p>
    <w:p>
      <w:pPr>
        <w:spacing w:after="0"/>
        <w:ind w:left="0"/>
        <w:jc w:val="both"/>
      </w:pPr>
      <w:r>
        <w:rPr>
          <w:rFonts w:ascii="Times New Roman"/>
          <w:b w:val="false"/>
          <w:i w:val="false"/>
          <w:color w:val="000000"/>
          <w:sz w:val="28"/>
        </w:rPr>
        <w:t xml:space="preserve">
      3) Әкімшілік құқық бұзушылықты алдын алу. </w:t>
      </w:r>
    </w:p>
    <w:bookmarkStart w:name="z393" w:id="420"/>
    <w:p>
      <w:pPr>
        <w:spacing w:after="0"/>
        <w:ind w:left="0"/>
        <w:jc w:val="both"/>
      </w:pPr>
      <w:r>
        <w:rPr>
          <w:rFonts w:ascii="Times New Roman"/>
          <w:b w:val="false"/>
          <w:i w:val="false"/>
          <w:color w:val="000000"/>
          <w:sz w:val="28"/>
        </w:rPr>
        <w:t>
      14. Қылмыстық құқық келесі бөлімшелерден тұрады:</w:t>
      </w:r>
    </w:p>
    <w:bookmarkEnd w:id="420"/>
    <w:p>
      <w:pPr>
        <w:spacing w:after="0"/>
        <w:ind w:left="0"/>
        <w:jc w:val="both"/>
      </w:pPr>
      <w:r>
        <w:rPr>
          <w:rFonts w:ascii="Times New Roman"/>
          <w:b w:val="false"/>
          <w:i w:val="false"/>
          <w:color w:val="000000"/>
          <w:sz w:val="28"/>
        </w:rPr>
        <w:t>
      1) Қылмыстық құқық түсінігі;</w:t>
      </w:r>
    </w:p>
    <w:p>
      <w:pPr>
        <w:spacing w:after="0"/>
        <w:ind w:left="0"/>
        <w:jc w:val="both"/>
      </w:pPr>
      <w:r>
        <w:rPr>
          <w:rFonts w:ascii="Times New Roman"/>
          <w:b w:val="false"/>
          <w:i w:val="false"/>
          <w:color w:val="000000"/>
          <w:sz w:val="28"/>
        </w:rPr>
        <w:t>
      2) Қылмыс ұғымы;</w:t>
      </w:r>
    </w:p>
    <w:p>
      <w:pPr>
        <w:spacing w:after="0"/>
        <w:ind w:left="0"/>
        <w:jc w:val="both"/>
      </w:pPr>
      <w:r>
        <w:rPr>
          <w:rFonts w:ascii="Times New Roman"/>
          <w:b w:val="false"/>
          <w:i w:val="false"/>
          <w:color w:val="000000"/>
          <w:sz w:val="28"/>
        </w:rPr>
        <w:t>
      3) Қылмыстық жауапкершілік;</w:t>
      </w:r>
    </w:p>
    <w:p>
      <w:pPr>
        <w:spacing w:after="0"/>
        <w:ind w:left="0"/>
        <w:jc w:val="both"/>
      </w:pPr>
      <w:r>
        <w:rPr>
          <w:rFonts w:ascii="Times New Roman"/>
          <w:b w:val="false"/>
          <w:i w:val="false"/>
          <w:color w:val="000000"/>
          <w:sz w:val="28"/>
        </w:rPr>
        <w:t xml:space="preserve">
      4) Жазалау және гуманизм мәселесі. </w:t>
      </w:r>
    </w:p>
    <w:bookmarkStart w:name="z394" w:id="421"/>
    <w:p>
      <w:pPr>
        <w:spacing w:after="0"/>
        <w:ind w:left="0"/>
        <w:jc w:val="left"/>
      </w:pPr>
      <w:r>
        <w:rPr>
          <w:rFonts w:ascii="Times New Roman"/>
          <w:b/>
          <w:i w:val="false"/>
          <w:color w:val="000000"/>
        </w:rPr>
        <w:t xml:space="preserve"> 3-тарау. Оқу мақсаттарының жүйесі </w:t>
      </w:r>
    </w:p>
    <w:bookmarkEnd w:id="421"/>
    <w:bookmarkStart w:name="z395" w:id="422"/>
    <w:p>
      <w:pPr>
        <w:spacing w:after="0"/>
        <w:ind w:left="0"/>
        <w:jc w:val="both"/>
      </w:pPr>
      <w:r>
        <w:rPr>
          <w:rFonts w:ascii="Times New Roman"/>
          <w:b w:val="false"/>
          <w:i w:val="false"/>
          <w:color w:val="000000"/>
          <w:sz w:val="28"/>
        </w:rPr>
        <w:t>
      15. Оқу бағдарламасындағы оқу мақсаттарының кодировкасы бар. Кодтағы бірінші сан сыныпты, екінші және үшінші сандар – бағдарламаның бөлімшелерін, төртінші сан оқу мақсатының сандық ретін көрсетеді. Мысалы, 9.2.1.2 кодировкасында: "9" – сынып, "2.1." – бөлімше, "2" – оқу мақсатының сандық реті.</w:t>
      </w:r>
    </w:p>
    <w:bookmarkEnd w:id="422"/>
    <w:p>
      <w:pPr>
        <w:spacing w:after="0"/>
        <w:ind w:left="0"/>
        <w:jc w:val="both"/>
      </w:pPr>
      <w:r>
        <w:rPr>
          <w:rFonts w:ascii="Times New Roman"/>
          <w:b w:val="false"/>
          <w:i w:val="false"/>
          <w:color w:val="000000"/>
          <w:sz w:val="28"/>
        </w:rPr>
        <w:t xml:space="preserve">
      "Құқық және мемлекет"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2"/>
        <w:gridCol w:w="751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7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Құқық түсінігі</w:t>
            </w:r>
          </w:p>
        </w:tc>
        <w:tc>
          <w:tcPr>
            <w:tcW w:w="7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 әлеуметтік нормалар жүйесінде құқықтың ұғымы мен ролін түсіндіру</w:t>
            </w:r>
          </w:p>
        </w:tc>
      </w:tr>
      <w:tr>
        <w:trPr>
          <w:trHeight w:val="30" w:hRule="atLeast"/>
        </w:trPr>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Құқықтық мемлекет және азаматтық қоғам </w:t>
            </w:r>
          </w:p>
        </w:tc>
        <w:tc>
          <w:tcPr>
            <w:tcW w:w="7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 құқықтық мемлекеттің ерекшелігі мен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 азаматтық қоғам институттарының ролі мен маңызын анықтау</w:t>
            </w:r>
          </w:p>
        </w:tc>
      </w:tr>
    </w:tbl>
    <w:p>
      <w:pPr>
        <w:spacing w:after="0"/>
        <w:ind w:left="0"/>
        <w:jc w:val="both"/>
      </w:pPr>
      <w:r>
        <w:rPr>
          <w:rFonts w:ascii="Times New Roman"/>
          <w:b w:val="false"/>
          <w:i w:val="false"/>
          <w:color w:val="000000"/>
          <w:sz w:val="28"/>
        </w:rPr>
        <w:t xml:space="preserve">
      "Конституциялық құқық"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6"/>
        <w:gridCol w:w="7994"/>
      </w:tblGrid>
      <w:tr>
        <w:trPr>
          <w:trHeight w:val="30" w:hRule="atLeast"/>
        </w:trPr>
        <w:tc>
          <w:tcPr>
            <w:tcW w:w="4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7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 Адам және азаматтың құқықтары мен бостандықтары </w:t>
            </w:r>
          </w:p>
        </w:tc>
        <w:tc>
          <w:tcPr>
            <w:tcW w:w="7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9.2.1.1 - конституциялық құрылыс негіздерін түсіндіру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7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9.2.1.2 - ҚР </w:t>
            </w:r>
            <w:r>
              <w:rPr>
                <w:rFonts w:ascii="Times New Roman"/>
                <w:b w:val="false"/>
                <w:i w:val="false"/>
                <w:color w:val="000000"/>
                <w:sz w:val="20"/>
              </w:rPr>
              <w:t>Конституциясын</w:t>
            </w:r>
            <w:r>
              <w:rPr>
                <w:rFonts w:ascii="Times New Roman"/>
                <w:b w:val="false"/>
                <w:i w:val="false"/>
                <w:color w:val="000000"/>
                <w:sz w:val="20"/>
              </w:rPr>
              <w:t xml:space="preserve"> талдау арқылы адамның және азаматтың конституциялық құқықтары, бостандықтары мен міндеттерін анықтау</w:t>
            </w:r>
          </w:p>
        </w:tc>
      </w:tr>
      <w:tr>
        <w:trPr>
          <w:trHeight w:val="30" w:hRule="atLeast"/>
        </w:trPr>
        <w:tc>
          <w:tcPr>
            <w:tcW w:w="4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 Мемлекеттік органдардың конституциялық құрылысы</w:t>
            </w:r>
          </w:p>
        </w:tc>
        <w:tc>
          <w:tcPr>
            <w:tcW w:w="7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 Конституция негізінде мемлекеттік органдардың қызметтерін анықтап,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7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 мемлекеттік органдардың құрылуында сайлаудың маңызы мен ролін анықтау</w:t>
            </w:r>
          </w:p>
        </w:tc>
      </w:tr>
    </w:tbl>
    <w:p>
      <w:pPr>
        <w:spacing w:after="0"/>
        <w:ind w:left="0"/>
        <w:jc w:val="both"/>
      </w:pPr>
      <w:r>
        <w:rPr>
          <w:rFonts w:ascii="Times New Roman"/>
          <w:b w:val="false"/>
          <w:i w:val="false"/>
          <w:color w:val="000000"/>
          <w:sz w:val="28"/>
        </w:rPr>
        <w:t>
      "Азаматтық құқық" тарауы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9"/>
        <w:gridCol w:w="8081"/>
      </w:tblGrid>
      <w:tr>
        <w:trPr>
          <w:trHeight w:val="30" w:hRule="atLeast"/>
        </w:trPr>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Азаматтық құқық түсінігі</w:t>
            </w: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 азаматтық құқық ұғымы мен қағидаларын түсіндіру</w:t>
            </w:r>
          </w:p>
        </w:tc>
      </w:tr>
      <w:tr>
        <w:trPr>
          <w:trHeight w:val="30" w:hRule="atLeast"/>
        </w:trPr>
        <w:tc>
          <w:tcPr>
            <w:tcW w:w="4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 Меншік құқығы </w:t>
            </w: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9.3.2.1 - меншік түрлерін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 меншік құқығына ие болудың және тоқтатылудың жолдарын, құқықтық жағдаяттарды талдау арқылы анықтау</w:t>
            </w:r>
          </w:p>
        </w:tc>
      </w:tr>
      <w:tr>
        <w:trPr>
          <w:trHeight w:val="30" w:hRule="atLeast"/>
        </w:trPr>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9.3.3 Азаматтық құқықтағы міндеттеме мен жауапкершілік </w:t>
            </w: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9.3.3.1 - азаматтық құқықтағы міндеттемелерді талдап, жауапкершіліктерін анықтау </w:t>
            </w:r>
          </w:p>
        </w:tc>
      </w:tr>
      <w:tr>
        <w:trPr>
          <w:trHeight w:val="30" w:hRule="atLeast"/>
        </w:trPr>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 Тұтунышылар құқығын қорғау</w:t>
            </w:r>
          </w:p>
        </w:tc>
        <w:tc>
          <w:tcPr>
            <w:tcW w:w="8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 тұтынушылардың құқықтарын қорғау жолдарын ұсыну</w:t>
            </w:r>
          </w:p>
        </w:tc>
      </w:tr>
    </w:tbl>
    <w:p>
      <w:pPr>
        <w:spacing w:after="0"/>
        <w:ind w:left="0"/>
        <w:jc w:val="both"/>
      </w:pPr>
      <w:r>
        <w:rPr>
          <w:rFonts w:ascii="Times New Roman"/>
          <w:b w:val="false"/>
          <w:i w:val="false"/>
          <w:color w:val="000000"/>
          <w:sz w:val="28"/>
        </w:rPr>
        <w:t xml:space="preserve">
      "Еңбек құқығы"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7"/>
        <w:gridCol w:w="8383"/>
      </w:tblGrid>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Еңбек құқығы түсінігі</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 еңбек құқығы ұғымын түсіндіру</w:t>
            </w:r>
          </w:p>
        </w:tc>
      </w:tr>
      <w:tr>
        <w:trPr>
          <w:trHeight w:val="30" w:hRule="atLeast"/>
        </w:trPr>
        <w:tc>
          <w:tcPr>
            <w:tcW w:w="3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 Еңбек жағдайлары </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9.4.2.1 - ҚР еңбек кодексінің баптарын негізге ала отырып еңбек жағдайларын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9.4.2.2 - құқықтық жағдаяттарды талдау арқылы жұмыс беруші мен жұмысшының құқықтары мен міндеттерін түсіндіреді</w:t>
            </w:r>
          </w:p>
        </w:tc>
      </w:tr>
      <w:tr>
        <w:trPr>
          <w:trHeight w:val="30" w:hRule="atLeast"/>
        </w:trPr>
        <w:tc>
          <w:tcPr>
            <w:tcW w:w="3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Еңбекті қорғау</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 кәмелетке толмағандардың еңбегіне қатысты құқық нормаларын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9.4.3.2 .- құқықтық нормативтік актілерге сүйене отырып, еңбек дауларын шешу жолдарын ұсыну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Еңбек шарты</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 құқықтық жағдаяттарды талдай отырып, еңбек шартының мазмұнын ашу</w:t>
            </w:r>
          </w:p>
        </w:tc>
      </w:tr>
    </w:tbl>
    <w:p>
      <w:pPr>
        <w:spacing w:after="0"/>
        <w:ind w:left="0"/>
        <w:jc w:val="both"/>
      </w:pPr>
      <w:r>
        <w:rPr>
          <w:rFonts w:ascii="Times New Roman"/>
          <w:b w:val="false"/>
          <w:i w:val="false"/>
          <w:color w:val="000000"/>
          <w:sz w:val="28"/>
        </w:rPr>
        <w:t xml:space="preserve">
      "Отбасы құқығы"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8"/>
        <w:gridCol w:w="7682"/>
      </w:tblGrid>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Неке және отбасы құқығы түсінігі</w:t>
            </w: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9.5.1.1 - неке және отбасы ұғымдарын түсіндіру</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9.5.2 Некені қию және тоқтату жолдары </w:t>
            </w: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9.5.2.1 - некені қию және тоқтатылу шарттарын анықтау</w:t>
            </w:r>
          </w:p>
        </w:tc>
      </w:tr>
      <w:tr>
        <w:trPr>
          <w:trHeight w:val="30" w:hRule="atLeast"/>
        </w:trPr>
        <w:tc>
          <w:tcPr>
            <w:tcW w:w="4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 Отбасы мүшелерінің құқығы мен міндеттері</w:t>
            </w: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9.5.3.1 - отбасы мүшелерінің құқықтары мен міндеттерін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9.5.3.2 - құқықтық актілерге сүйене отырып, қоғам мен отбасындағы балалар құқығын талдау </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Отбасының қоғамдағы маңыздылығы</w:t>
            </w:r>
          </w:p>
        </w:tc>
        <w:tc>
          <w:tcPr>
            <w:tcW w:w="7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9.5.4.1 - отбасының қоғамдағы маңыздылығын бағалау</w:t>
            </w:r>
          </w:p>
        </w:tc>
      </w:tr>
    </w:tbl>
    <w:p>
      <w:pPr>
        <w:spacing w:after="0"/>
        <w:ind w:left="0"/>
        <w:jc w:val="both"/>
      </w:pPr>
      <w:r>
        <w:rPr>
          <w:rFonts w:ascii="Times New Roman"/>
          <w:b w:val="false"/>
          <w:i w:val="false"/>
          <w:color w:val="000000"/>
          <w:sz w:val="28"/>
        </w:rPr>
        <w:t xml:space="preserve">
      "Әкімшілік құқық"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1"/>
        <w:gridCol w:w="7979"/>
      </w:tblGrid>
      <w:tr>
        <w:trPr>
          <w:trHeight w:val="30" w:hRule="atLeast"/>
        </w:trPr>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7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 Әкімшілік құқық түсінігі</w:t>
            </w:r>
          </w:p>
        </w:tc>
        <w:tc>
          <w:tcPr>
            <w:tcW w:w="7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9.6.1.1 - әкімшілік құқық ұғымын түсіндіру</w:t>
            </w:r>
          </w:p>
        </w:tc>
      </w:tr>
      <w:tr>
        <w:trPr>
          <w:trHeight w:val="30" w:hRule="atLeast"/>
        </w:trPr>
        <w:tc>
          <w:tcPr>
            <w:tcW w:w="4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Әкімшілік жауапкершілік</w:t>
            </w:r>
          </w:p>
        </w:tc>
        <w:tc>
          <w:tcPr>
            <w:tcW w:w="7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9.6.2.1 - әкімшілік құқық бұзушылықтың түрлері мен белгілерін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7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9.6.2.2 - құқықтық жағдаяттарды талдау арқылы әкімшілік жауапкершілік түрлерін және оларды қолдану тәртібін түсіндіру</w:t>
            </w:r>
          </w:p>
        </w:tc>
      </w:tr>
      <w:tr>
        <w:trPr>
          <w:trHeight w:val="30" w:hRule="atLeast"/>
        </w:trPr>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 Әкімшілік құқық бұзушылықтың алдын алу</w:t>
            </w:r>
          </w:p>
        </w:tc>
        <w:tc>
          <w:tcPr>
            <w:tcW w:w="7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9.6.3.1 - әкімшілік құқық нормалардың маңызына баға беру</w:t>
            </w:r>
          </w:p>
        </w:tc>
      </w:tr>
    </w:tbl>
    <w:p>
      <w:pPr>
        <w:spacing w:after="0"/>
        <w:ind w:left="0"/>
        <w:jc w:val="both"/>
      </w:pPr>
      <w:r>
        <w:rPr>
          <w:rFonts w:ascii="Times New Roman"/>
          <w:b w:val="false"/>
          <w:i w:val="false"/>
          <w:color w:val="000000"/>
          <w:sz w:val="28"/>
        </w:rPr>
        <w:t xml:space="preserve">
      "Қылмыстық құқық" тарауы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7"/>
        <w:gridCol w:w="8173"/>
      </w:tblGrid>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 </w:t>
            </w: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 Қылмыстық құқық түсінігі</w:t>
            </w: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9.7.1.1 - қылмыстық құқық ұғымын түсіндіру</w:t>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 Қылмыс ұғымы</w:t>
            </w: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9.7.2.1 - қылмыстың белгілері мен түрлерін ажырату </w:t>
            </w:r>
          </w:p>
        </w:tc>
      </w:tr>
      <w:tr>
        <w:trPr>
          <w:trHeight w:val="30" w:hRule="atLeast"/>
        </w:trPr>
        <w:tc>
          <w:tcPr>
            <w:tcW w:w="4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9.7.3Қылмыстық жауапкершілік</w:t>
            </w: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9.7.3.1 - құқықтық жағдаяттарды талдау арқылы қылмыстық жауаптылықты және жаза түрлерін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9.7.3.2 - сыбайлас жемқорлықпен күреске бағытталған құқықтық актілерді талдау</w:t>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 Жазалау және гуманизм мәселесі</w:t>
            </w:r>
          </w:p>
        </w:tc>
        <w:tc>
          <w:tcPr>
            <w:tcW w:w="8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9.7.4.1       - қылмыстық құқықтағы гуманизм қағидасына баға беру</w:t>
            </w:r>
            <w:r>
              <w:br/>
            </w:r>
            <w:r>
              <w:rPr>
                <w:rFonts w:ascii="Times New Roman"/>
                <w:b w:val="false"/>
                <w:i w:val="false"/>
                <w:color w:val="000000"/>
                <w:sz w:val="20"/>
              </w:rPr>
              <w:t>
 </w:t>
            </w:r>
          </w:p>
        </w:tc>
      </w:tr>
    </w:tbl>
    <w:bookmarkStart w:name="z396" w:id="423"/>
    <w:p>
      <w:pPr>
        <w:spacing w:after="0"/>
        <w:ind w:left="0"/>
        <w:jc w:val="both"/>
      </w:pPr>
      <w:r>
        <w:rPr>
          <w:rFonts w:ascii="Times New Roman"/>
          <w:b w:val="false"/>
          <w:i w:val="false"/>
          <w:color w:val="000000"/>
          <w:sz w:val="28"/>
        </w:rPr>
        <w:t>
      16. Осы оқу бағдарламасы негізгі орта білім беру деңгейінің 9-сыныбына арналған "Құқық негіздері" оқу пәнінен жаңартылған мазмұндағы үлгілік оқу бағдарламасының Ұзақ мерзімді жоспарына сәйкес жүзеге асырылады.</w:t>
      </w:r>
    </w:p>
    <w:bookmarkEnd w:id="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9-сыныбына арналған</w:t>
            </w:r>
            <w:r>
              <w:br/>
            </w:r>
            <w:r>
              <w:rPr>
                <w:rFonts w:ascii="Times New Roman"/>
                <w:b w:val="false"/>
                <w:i w:val="false"/>
                <w:color w:val="000000"/>
                <w:sz w:val="20"/>
              </w:rPr>
              <w:t>"Құқық негіздері"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398" w:id="424"/>
    <w:p>
      <w:pPr>
        <w:spacing w:after="0"/>
        <w:ind w:left="0"/>
        <w:jc w:val="left"/>
      </w:pPr>
      <w:r>
        <w:rPr>
          <w:rFonts w:ascii="Times New Roman"/>
          <w:b/>
          <w:i w:val="false"/>
          <w:color w:val="000000"/>
        </w:rPr>
        <w:t xml:space="preserve"> Негізгі орта білім беру деңгейінің 9-сыныбына арналған "Құқық негіздері" пәнінен жаңартылған мазмұндағы үлгілік оқу бағдарламасын жүзеге асыру бойынша ұзақ мерзімді жоспар </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3"/>
        <w:gridCol w:w="3018"/>
        <w:gridCol w:w="5899"/>
      </w:tblGrid>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тақырыптары/бөлімнің мазмұны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9.1A Құқық түсінігі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дегеніміз не және ол қоғамдық қатынастарға қалай әсер етеді</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әлеуметтік нормалар жүйесінде құқықтың ұғымы мен ролін түсіндіру</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9.1B Адам және азаматтың құқықтары мен бостандықтары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адам мен азаматтың қандай құқықтары мен міндеттері бар</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 ҚР Конституциясын талдау арқылы адамның және азаматтың конституциялық құқықтары, бостандықтары мен міндеттерін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Неліктен Қазақстан өзін демократиялық, зайырлы, құқықтық және әлеуметтік мемлекет ретінде жариялайды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конституциялық құрылым негіздерін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9.1C Азаматтық құқық түсінігі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құқық қандай қоғамдық қатынастарды реттейді</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азаматтық құқық ұғымы мен қағидаларын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9.1D Еңбек құқығы түсінігі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Конституциясының </w:t>
            </w:r>
            <w:r>
              <w:rPr>
                <w:rFonts w:ascii="Times New Roman"/>
                <w:b w:val="false"/>
                <w:i w:val="false"/>
                <w:color w:val="000000"/>
                <w:sz w:val="20"/>
              </w:rPr>
              <w:t>24-шы бабы</w:t>
            </w:r>
            <w:r>
              <w:rPr>
                <w:rFonts w:ascii="Times New Roman"/>
                <w:b w:val="false"/>
                <w:i w:val="false"/>
                <w:color w:val="000000"/>
                <w:sz w:val="20"/>
              </w:rPr>
              <w:t xml:space="preserve"> нені көздейді</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 еңбек құқығы ұғымын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9.1E Неке және отбасы құқығы түсінігі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Заңнамада отбасы қалай қорғалған</w:t>
            </w:r>
            <w:r>
              <w:br/>
            </w:r>
            <w:r>
              <w:rPr>
                <w:rFonts w:ascii="Times New Roman"/>
                <w:b w:val="false"/>
                <w:i w:val="false"/>
                <w:color w:val="000000"/>
                <w:sz w:val="20"/>
              </w:rPr>
              <w:t>
 </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 неке және отбасы ұғымдарын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9.1F Әкімшілік құқық түсінігі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құқық қандай қоғамдық қатынастарды реттейді</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 әкімшілік құқық ұғымын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9.1G Қылмыстық құқық түсінігі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Қылмыстық құқықтың басқа құқық салаларынан ерекшелігі неде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 қылмыстық құқық ұғымын түсіндіру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9.2A Мемлекеттік органдардың конституциялық құрылысы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органдардың қызметі қандай</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9.2.2.1 </w:t>
            </w:r>
            <w:r>
              <w:rPr>
                <w:rFonts w:ascii="Times New Roman"/>
                <w:b w:val="false"/>
                <w:i w:val="false"/>
                <w:color w:val="000000"/>
                <w:sz w:val="20"/>
              </w:rPr>
              <w:t>Конституция</w:t>
            </w:r>
            <w:r>
              <w:rPr>
                <w:rFonts w:ascii="Times New Roman"/>
                <w:b w:val="false"/>
                <w:i w:val="false"/>
                <w:color w:val="000000"/>
                <w:sz w:val="20"/>
              </w:rPr>
              <w:t xml:space="preserve"> негізінде мемлекеттік органдардың қызметтерін анықтап,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органдардың құрылуында сайлаудың маңызы мен ролі қандай</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мемлекеттік органдардың құрылуында сайлаудың маңызы мен ролін анықтау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9.2BМеншік құқығы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 меншік иесі бола аламыз</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9.3.2.1 меншік түрлерін анықтау </w:t>
            </w:r>
            <w:r>
              <w:br/>
            </w:r>
            <w:r>
              <w:rPr>
                <w:rFonts w:ascii="Times New Roman"/>
                <w:b w:val="false"/>
                <w:i w:val="false"/>
                <w:color w:val="000000"/>
                <w:sz w:val="20"/>
              </w:rPr>
              <w:t>
9.3.2.2 меншік құқығына ие болудың және тоқтатылудың жолдарын, құқықтық жағдаяттарды талдау арқылы анықтау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9.2C Еңбек жағдайлары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Заңнамамен еңбек жағдайлары қалай реттеледі</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9.4.2.1 ҚР еңбек кодексінің баптарын негізге ала отырып еңбек жағдайларын анықтау </w:t>
            </w:r>
            <w:r>
              <w:br/>
            </w:r>
            <w:r>
              <w:rPr>
                <w:rFonts w:ascii="Times New Roman"/>
                <w:b w:val="false"/>
                <w:i w:val="false"/>
                <w:color w:val="000000"/>
                <w:sz w:val="20"/>
              </w:rPr>
              <w:t>
9.4.2.2 құқықтық жағдаяттарды талдау арқылы жұмыс беруші мен жұмысшының құқықтары мен міндеттерін түсіндіру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9.2D Некені қию және тоқтату жолдары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Неке қандай жағдайда қиылады және тоқтатылады </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 некені қию және тоқтатылу шарттарын анықтау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9.2E Қылмыс ұғымы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әрекет қылмыс деп танылады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 қылмыстың белгілері мен түрлерін ажырату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9.3A Азаматтық құқықтағы міндеттеме мен жауапкершілік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 құқықтық міндеттемелер қандай жауапкершіліктерді туындатады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 азаматтық құқықтағы міндеттемелерді талдап, жауапкершіліктерін анықтау</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9.3B Еңбекті қорғау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даулары қалай шешіледі</w:t>
            </w:r>
            <w:r>
              <w:br/>
            </w:r>
            <w:r>
              <w:rPr>
                <w:rFonts w:ascii="Times New Roman"/>
                <w:b w:val="false"/>
                <w:i w:val="false"/>
                <w:color w:val="000000"/>
                <w:sz w:val="20"/>
              </w:rPr>
              <w:t>
 </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9.4.3.2 құқықтық нормативтік актілерге сүйене отырып, еңбек дауларын шешу жолдарын ұсыну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Кәмелетке толмағандардың еңбегі заңнамамен қалай қорғалады?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 кәмелетке толмағандардың еңбегіне қатысты құқық нормаларын талдау</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9.3С Отбасы мүшелерінің құқығы мен міндеттері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мүшелерінің құқықтық мәртебесі қандай</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 отбасы мүшелерінің құқықтары мен міндеттерін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құқығы қалай қорғалады</w:t>
            </w:r>
            <w:r>
              <w:br/>
            </w:r>
            <w:r>
              <w:rPr>
                <w:rFonts w:ascii="Times New Roman"/>
                <w:b w:val="false"/>
                <w:i w:val="false"/>
                <w:color w:val="000000"/>
                <w:sz w:val="20"/>
              </w:rPr>
              <w:t>
 </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9.5.3.2 құқықтық актілерге сүйене отырып, қоғам мен отбасындағы балалар құқығын талдау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9.3D Әкімшілік жауапкершілік</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жағдайларда әкімшілік жауапкершілік туындайды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 әкімшілік құқық бұзушылықтың түрлері мен белгілерін анықтау</w:t>
            </w:r>
            <w:r>
              <w:br/>
            </w:r>
            <w:r>
              <w:rPr>
                <w:rFonts w:ascii="Times New Roman"/>
                <w:b w:val="false"/>
                <w:i w:val="false"/>
                <w:color w:val="000000"/>
                <w:sz w:val="20"/>
              </w:rPr>
              <w:t>
9.6.2.2 құқықтық жағдаяттарды талдау арқылы әкімшілік жауапкершілік түрлерін және оларды қолдану тәртібін түсіндіру</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9.3E Қылмыстық жауапкершілік</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Қылмыстық жауапкершіліктің мәні неде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 құқықтық жағдаяттарды талдау арқылы қылмыстық жауапкершілікті және жаза түрлерін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Кімдер сыбайлас жемқорлықтың субъектілері болып табылады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9.7.3.2 сыбайлас жемқорлықпен күреске бағытталған құқықтық актілерді талдау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3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9.4A Құқықтық мемлекет және азаматтық қоғам</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Құқықтық мемлекеттің басты идеялары неде?</w:t>
            </w:r>
            <w:r>
              <w:br/>
            </w:r>
            <w:r>
              <w:rPr>
                <w:rFonts w:ascii="Times New Roman"/>
                <w:b w:val="false"/>
                <w:i w:val="false"/>
                <w:color w:val="000000"/>
                <w:sz w:val="20"/>
              </w:rPr>
              <w:t>
 </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 құқықтық мемлекеттің ерекшелігі мен маңызын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қоғамды қалыптастырудың маңызы неде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азаматтық қоғам институттарының ролі мен маңызын анықтау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9.4В Тұтынушылар құқығын қорғау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 тұтынушы ретінде өз құқығымызды білеміз бе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 тұтынушылардың құқықтарын қорғау жолдарын ұсыну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9.4С Еңбек шарты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шарты қандай құқықтар мен міндеттерді туындатады</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9.4.4.1 құқықтық жағдаяттарды талдай отырып, еңбек шартының мазмұнын ашу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9.4D Отбасының қоғамдағы маңыздылығы</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әлеуметтік мәні неде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 отбасының қоғамдағы маңыздылығын бағалау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9.4E Әкімшілік құқық бұзушылықты алдын алу</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құқықтық нормалардың қажеттілігі мен маңызы неде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 әкімшілік құқық нормалардың маңызына баға беру</w:t>
            </w:r>
          </w:p>
        </w:tc>
      </w:tr>
      <w:tr>
        <w:trPr>
          <w:trHeight w:val="30" w:hRule="atLeast"/>
        </w:trPr>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9.4F Жазалау мен гуманизм мәселесі</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Қылмыстық құқықта гуманизм қағидасы қажет пе</w:t>
            </w:r>
          </w:p>
        </w:tc>
        <w:tc>
          <w:tcPr>
            <w:tcW w:w="5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9.7.4.1 қылмыстық құқықтағы гуманизм қағидасына баға беру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209-қосымша</w:t>
            </w:r>
          </w:p>
        </w:tc>
      </w:tr>
    </w:tbl>
    <w:bookmarkStart w:name="z400" w:id="425"/>
    <w:p>
      <w:pPr>
        <w:spacing w:after="0"/>
        <w:ind w:left="0"/>
        <w:jc w:val="left"/>
      </w:pPr>
      <w:r>
        <w:rPr>
          <w:rFonts w:ascii="Times New Roman"/>
          <w:b/>
          <w:i w:val="false"/>
          <w:color w:val="000000"/>
        </w:rPr>
        <w:t xml:space="preserve"> Негізгі орта білім беру деңгейінің 5-9-сыныптарына арналған "Өзін-өзі тану" пәнінен жаңартылған мазмұндағы үлгілік оқу бағдарламасы</w:t>
      </w:r>
    </w:p>
    <w:bookmarkEnd w:id="425"/>
    <w:bookmarkStart w:name="z401" w:id="426"/>
    <w:p>
      <w:pPr>
        <w:spacing w:after="0"/>
        <w:ind w:left="0"/>
        <w:jc w:val="left"/>
      </w:pPr>
      <w:r>
        <w:rPr>
          <w:rFonts w:ascii="Times New Roman"/>
          <w:b/>
          <w:i w:val="false"/>
          <w:color w:val="000000"/>
        </w:rPr>
        <w:t xml:space="preserve"> 1-тарау. Жалпы ережелер</w:t>
      </w:r>
    </w:p>
    <w:bookmarkEnd w:id="426"/>
    <w:bookmarkStart w:name="z402" w:id="427"/>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 </w:t>
      </w:r>
    </w:p>
    <w:bookmarkEnd w:id="427"/>
    <w:bookmarkStart w:name="z403" w:id="428"/>
    <w:p>
      <w:pPr>
        <w:spacing w:after="0"/>
        <w:ind w:left="0"/>
        <w:jc w:val="both"/>
      </w:pPr>
      <w:r>
        <w:rPr>
          <w:rFonts w:ascii="Times New Roman"/>
          <w:b w:val="false"/>
          <w:i w:val="false"/>
          <w:color w:val="000000"/>
          <w:sz w:val="28"/>
        </w:rPr>
        <w:t>
      2. Біртұтас үдеріс ретіндегі өзін-өзі танудың объектісі физикалық, психикалық және рухани табиғаты қырлары аспектісінде қарастырылатын адам болып табылады. Адамның осы қырларының біртұтастығы оның өзін-өзі жігерлендіруін, өзін-өзі жүзеге асыруын және өзін-өзі жетілдіруін қамтитын үйлесімді дамуын қамтамасыз етеді. Бұл өзін-өзі танудың пәндік аясын анықтайды, сол сияқты оқу пәнінің танымдық, дамытушылық және тәрбиелік қызметін нақтылайды.</w:t>
      </w:r>
    </w:p>
    <w:bookmarkEnd w:id="428"/>
    <w:bookmarkStart w:name="z404" w:id="429"/>
    <w:p>
      <w:pPr>
        <w:spacing w:after="0"/>
        <w:ind w:left="0"/>
        <w:jc w:val="both"/>
      </w:pPr>
      <w:r>
        <w:rPr>
          <w:rFonts w:ascii="Times New Roman"/>
          <w:b w:val="false"/>
          <w:i w:val="false"/>
          <w:color w:val="000000"/>
          <w:sz w:val="28"/>
        </w:rPr>
        <w:t>
      3. "Өзін-өзі тану" пәні бойынша оқу үдерісінің басты міндеті:</w:t>
      </w:r>
    </w:p>
    <w:bookmarkEnd w:id="429"/>
    <w:p>
      <w:pPr>
        <w:spacing w:after="0"/>
        <w:ind w:left="0"/>
        <w:jc w:val="both"/>
      </w:pPr>
      <w:r>
        <w:rPr>
          <w:rFonts w:ascii="Times New Roman"/>
          <w:b w:val="false"/>
          <w:i w:val="false"/>
          <w:color w:val="000000"/>
          <w:sz w:val="28"/>
        </w:rPr>
        <w:t>
      1) тұлғаның құндылықтар жүйесін, қоғамға қызмет етуге бағытталған мәселелерді шығармашылықпен шешудің іс жүзіндегі дағдыларын анықтау;</w:t>
      </w:r>
    </w:p>
    <w:p>
      <w:pPr>
        <w:spacing w:after="0"/>
        <w:ind w:left="0"/>
        <w:jc w:val="both"/>
      </w:pPr>
      <w:r>
        <w:rPr>
          <w:rFonts w:ascii="Times New Roman"/>
          <w:b w:val="false"/>
          <w:i w:val="false"/>
          <w:color w:val="000000"/>
          <w:sz w:val="28"/>
        </w:rPr>
        <w:t>
      2) 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pPr>
        <w:spacing w:after="0"/>
        <w:ind w:left="0"/>
        <w:jc w:val="both"/>
      </w:pPr>
      <w:r>
        <w:rPr>
          <w:rFonts w:ascii="Times New Roman"/>
          <w:b w:val="false"/>
          <w:i w:val="false"/>
          <w:color w:val="000000"/>
          <w:sz w:val="28"/>
        </w:rPr>
        <w:t xml:space="preserve">
      3)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 </w:t>
      </w:r>
    </w:p>
    <w:bookmarkStart w:name="z405" w:id="430"/>
    <w:p>
      <w:pPr>
        <w:spacing w:after="0"/>
        <w:ind w:left="0"/>
        <w:jc w:val="both"/>
      </w:pPr>
      <w:r>
        <w:rPr>
          <w:rFonts w:ascii="Times New Roman"/>
          <w:b w:val="false"/>
          <w:i w:val="false"/>
          <w:color w:val="000000"/>
          <w:sz w:val="28"/>
        </w:rPr>
        <w:t>
      4. "Өзін-өзі тану" пәнінің мазмұны төмендегі дидактикалық негіздемелерге сәйкес іріктелді:</w:t>
      </w:r>
    </w:p>
    <w:bookmarkEnd w:id="430"/>
    <w:p>
      <w:pPr>
        <w:spacing w:after="0"/>
        <w:ind w:left="0"/>
        <w:jc w:val="both"/>
      </w:pPr>
      <w:r>
        <w:rPr>
          <w:rFonts w:ascii="Times New Roman"/>
          <w:b w:val="false"/>
          <w:i w:val="false"/>
          <w:color w:val="000000"/>
          <w:sz w:val="28"/>
        </w:rPr>
        <w:t>
      1) рухани-адамгершілік білім берудің адамның дене, психикалық, рухани әлеуеттерін үйлесімді ашуға және оның қабілеттіліктерін дамытуға бағытталған жалпы мақсаты;</w:t>
      </w:r>
    </w:p>
    <w:p>
      <w:pPr>
        <w:spacing w:after="0"/>
        <w:ind w:left="0"/>
        <w:jc w:val="both"/>
      </w:pPr>
      <w:r>
        <w:rPr>
          <w:rFonts w:ascii="Times New Roman"/>
          <w:b w:val="false"/>
          <w:i w:val="false"/>
          <w:color w:val="000000"/>
          <w:sz w:val="28"/>
        </w:rPr>
        <w:t>
      2) "Өзін-өзін тану" пәнінің жалпы мәдениетті, ұлттық және әлемдік рухани мұра шығармаларын білуді, ізгілік психологиясы негіздерін, жағымды ойлау мен терең ойлау және жақсылық пен жамандықты, мәңгілік пен уақытшаны ажырата білу іскерлігін дамытуға бағдарланған білімдік мақсаты;</w:t>
      </w:r>
    </w:p>
    <w:bookmarkStart w:name="z406" w:id="431"/>
    <w:p>
      <w:pPr>
        <w:spacing w:after="0"/>
        <w:ind w:left="0"/>
        <w:jc w:val="both"/>
      </w:pPr>
      <w:r>
        <w:rPr>
          <w:rFonts w:ascii="Times New Roman"/>
          <w:b w:val="false"/>
          <w:i w:val="false"/>
          <w:color w:val="000000"/>
          <w:sz w:val="28"/>
        </w:rPr>
        <w:t xml:space="preserve">
      5. "Өзін-өзі тану" пәні мазмұнының құрамы мен құрылымы аталған міндеттерді орындауға бағытталып, білім берудің базалық мазмұнын анықтайды. </w:t>
      </w:r>
    </w:p>
    <w:bookmarkEnd w:id="431"/>
    <w:p>
      <w:pPr>
        <w:spacing w:after="0"/>
        <w:ind w:left="0"/>
        <w:jc w:val="both"/>
      </w:pPr>
      <w:r>
        <w:rPr>
          <w:rFonts w:ascii="Times New Roman"/>
          <w:b w:val="false"/>
          <w:i w:val="false"/>
          <w:color w:val="000000"/>
          <w:sz w:val="28"/>
        </w:rPr>
        <w:t>
      1) Пән мазмұнының логикалық құрылымы жалпыадамзаттық құндылықтар жүйесімен, төмендегілерді тануға мүмкіндік беретіндей анықталған:</w:t>
      </w:r>
    </w:p>
    <w:p>
      <w:pPr>
        <w:spacing w:after="0"/>
        <w:ind w:left="0"/>
        <w:jc w:val="both"/>
      </w:pPr>
      <w:r>
        <w:rPr>
          <w:rFonts w:ascii="Times New Roman"/>
          <w:b w:val="false"/>
          <w:i w:val="false"/>
          <w:color w:val="000000"/>
          <w:sz w:val="28"/>
        </w:rPr>
        <w:t>
      2) адамзаттың рухани мұрасы: ақиқат, адамзаттың рухани-адамгершілік мұрасы, әлем халықтары мәдени дәстүрлерінің негізі ретіндегі жалпыадамзаттық құндылықтар;</w:t>
      </w:r>
    </w:p>
    <w:p>
      <w:pPr>
        <w:spacing w:after="0"/>
        <w:ind w:left="0"/>
        <w:jc w:val="both"/>
      </w:pPr>
      <w:r>
        <w:rPr>
          <w:rFonts w:ascii="Times New Roman"/>
          <w:b w:val="false"/>
          <w:i w:val="false"/>
          <w:color w:val="000000"/>
          <w:sz w:val="28"/>
        </w:rPr>
        <w:t>
      3) отбасындағы сүйіспеншілік: үйдегі, мектептегі, көшедегі дұрыс қарым-қатынас; денсаулық, бақыт, еңбек, тыныштық, тән мен рухтың үйлесімі;</w:t>
      </w:r>
    </w:p>
    <w:p>
      <w:pPr>
        <w:spacing w:after="0"/>
        <w:ind w:left="0"/>
        <w:jc w:val="both"/>
      </w:pPr>
      <w:r>
        <w:rPr>
          <w:rFonts w:ascii="Times New Roman"/>
          <w:b w:val="false"/>
          <w:i w:val="false"/>
          <w:color w:val="000000"/>
          <w:sz w:val="28"/>
        </w:rPr>
        <w:t>
      4) қоғамдағы сүйіспеншілік: қоғамдағы дұрыс қарым-қатынас; патриотизм, азаматтық, теңдік, бауырластық, сұхбат, өзара түсіністік, ынтымақтастық;</w:t>
      </w:r>
    </w:p>
    <w:p>
      <w:pPr>
        <w:spacing w:after="0"/>
        <w:ind w:left="0"/>
        <w:jc w:val="both"/>
      </w:pPr>
      <w:r>
        <w:rPr>
          <w:rFonts w:ascii="Times New Roman"/>
          <w:b w:val="false"/>
          <w:i w:val="false"/>
          <w:color w:val="000000"/>
          <w:sz w:val="28"/>
        </w:rPr>
        <w:t xml:space="preserve">
      5) адамзаттың бірлігі: жер – адамзатық ортақ үйі ретінде; көптүрліліктегі бірлік; шабытты шығармашылық, қиянат жасамау әлеммен үйлесімнің негізі ретінде, табиғатқа сүйіспеншілік. </w:t>
      </w:r>
    </w:p>
    <w:bookmarkStart w:name="z407" w:id="432"/>
    <w:p>
      <w:pPr>
        <w:spacing w:after="0"/>
        <w:ind w:left="0"/>
        <w:jc w:val="both"/>
      </w:pPr>
      <w:r>
        <w:rPr>
          <w:rFonts w:ascii="Times New Roman"/>
          <w:b w:val="false"/>
          <w:i w:val="false"/>
          <w:color w:val="000000"/>
          <w:sz w:val="28"/>
        </w:rPr>
        <w:t xml:space="preserve">
      6. Аталған тараулар өзін-өзі тану үдерісінің түйінді бағыты болып табылады, өйткені олар адам өмірінің мақсатына, жалпыадамзаттық құндылықтар жүйесіне толықтай сәйкес келеді және жеке тұлғаның рухани-адамгершілік қасиеттерін дамытуға, өзін-өзі танып, өзін-өзі іс жүзінде мейлінше көрсете білуіне айтарлықтай мүмкіндік береді. Бұл тараулар мектептің түрлі сатыларындағы оқыту мазмұнын, оқушылардың жас ерекшеліктерін ескере отырып, нақты бірізділікпен құрылған. </w:t>
      </w:r>
    </w:p>
    <w:bookmarkEnd w:id="432"/>
    <w:bookmarkStart w:name="z408" w:id="433"/>
    <w:p>
      <w:pPr>
        <w:spacing w:after="0"/>
        <w:ind w:left="0"/>
        <w:jc w:val="both"/>
      </w:pPr>
      <w:r>
        <w:rPr>
          <w:rFonts w:ascii="Times New Roman"/>
          <w:b w:val="false"/>
          <w:i w:val="false"/>
          <w:color w:val="000000"/>
          <w:sz w:val="28"/>
        </w:rPr>
        <w:t>
      7. Бағдарламада сыныптар бойынша жалпыадамзаттық құндылықтардың негізгі ұғымдарын дамытудағы және орта білім беру деңгейлеріндегі сабақтастық қарастырылған.</w:t>
      </w:r>
    </w:p>
    <w:bookmarkEnd w:id="433"/>
    <w:bookmarkStart w:name="z409" w:id="434"/>
    <w:p>
      <w:pPr>
        <w:spacing w:after="0"/>
        <w:ind w:left="0"/>
        <w:jc w:val="both"/>
      </w:pPr>
      <w:r>
        <w:rPr>
          <w:rFonts w:ascii="Times New Roman"/>
          <w:b w:val="false"/>
          <w:i w:val="false"/>
          <w:color w:val="000000"/>
          <w:sz w:val="28"/>
        </w:rPr>
        <w:t xml:space="preserve">
      8. Сыныптан сыныпқа ауысқан сайын әр бөлім ішіндегі тақырыптар, ұғымдардың түрлі үйлесімділігін қалай да бір қырынан ашу бағытында құрылған. Бұл ретте тақырыптардың мазмұны және олардың орналасуынан әр бөлімнің негізгі идеяларын ашу логикасы көрінеді. </w:t>
      </w:r>
    </w:p>
    <w:bookmarkEnd w:id="434"/>
    <w:bookmarkStart w:name="z410" w:id="435"/>
    <w:p>
      <w:pPr>
        <w:spacing w:after="0"/>
        <w:ind w:left="0"/>
        <w:jc w:val="both"/>
      </w:pPr>
      <w:r>
        <w:rPr>
          <w:rFonts w:ascii="Times New Roman"/>
          <w:b w:val="false"/>
          <w:i w:val="false"/>
          <w:color w:val="000000"/>
          <w:sz w:val="28"/>
        </w:rPr>
        <w:t xml:space="preserve">
      9. "Өзін-өзі тану" оқу пәнінің мақсаты – оқушыларды рухани-адамгершілік дамыту; оларға жалпыадамзаттық құндылыөтар туралы білімді игерту; оқушылардың әлеуметтік-маңызды тұлғалық қасиеттерін және өмірлік дағдыларын қалыптастыру. </w:t>
      </w:r>
    </w:p>
    <w:bookmarkEnd w:id="435"/>
    <w:bookmarkStart w:name="z411" w:id="436"/>
    <w:p>
      <w:pPr>
        <w:spacing w:after="0"/>
        <w:ind w:left="0"/>
        <w:jc w:val="both"/>
      </w:pPr>
      <w:r>
        <w:rPr>
          <w:rFonts w:ascii="Times New Roman"/>
          <w:b w:val="false"/>
          <w:i w:val="false"/>
          <w:color w:val="000000"/>
          <w:sz w:val="28"/>
        </w:rPr>
        <w:t>
      10. "Өзін-өзі тану" оқу пәнінің міндеттері:</w:t>
      </w:r>
    </w:p>
    <w:bookmarkEnd w:id="436"/>
    <w:p>
      <w:pPr>
        <w:spacing w:after="0"/>
        <w:ind w:left="0"/>
        <w:jc w:val="both"/>
      </w:pPr>
      <w:r>
        <w:rPr>
          <w:rFonts w:ascii="Times New Roman"/>
          <w:b w:val="false"/>
          <w:i w:val="false"/>
          <w:color w:val="000000"/>
          <w:sz w:val="28"/>
        </w:rPr>
        <w:t>
      1) өзіне, адамдарға және қоршаған шындыққа құндылықтық қатынасты ашу; айналасындағыларға риясыз сүйіспеншілік пен тілектестік қабілеттілігін таныту, оларға қамқорлық жасау;</w:t>
      </w:r>
    </w:p>
    <w:p>
      <w:pPr>
        <w:spacing w:after="0"/>
        <w:ind w:left="0"/>
        <w:jc w:val="both"/>
      </w:pPr>
      <w:r>
        <w:rPr>
          <w:rFonts w:ascii="Times New Roman"/>
          <w:b w:val="false"/>
          <w:i w:val="false"/>
          <w:color w:val="000000"/>
          <w:sz w:val="28"/>
        </w:rPr>
        <w:t>
      2) өзін-өзі тануға, өмірлік мақсаты мен өзінің мұратын түсінуге уәждемелерді дамыту;</w:t>
      </w:r>
    </w:p>
    <w:p>
      <w:pPr>
        <w:spacing w:after="0"/>
        <w:ind w:left="0"/>
        <w:jc w:val="both"/>
      </w:pPr>
      <w:r>
        <w:rPr>
          <w:rFonts w:ascii="Times New Roman"/>
          <w:b w:val="false"/>
          <w:i w:val="false"/>
          <w:color w:val="000000"/>
          <w:sz w:val="28"/>
        </w:rPr>
        <w:t>
      3) өзіндік қадір-қасиетін сезінуін, өзіне сенімділікті, өз ойына, сөзіне және әрекеттеріне жауапкершілікті дамыту;</w:t>
      </w:r>
    </w:p>
    <w:p>
      <w:pPr>
        <w:spacing w:after="0"/>
        <w:ind w:left="0"/>
        <w:jc w:val="both"/>
      </w:pPr>
      <w:r>
        <w:rPr>
          <w:rFonts w:ascii="Times New Roman"/>
          <w:b w:val="false"/>
          <w:i w:val="false"/>
          <w:color w:val="000000"/>
          <w:sz w:val="28"/>
        </w:rPr>
        <w:t>
      4) адамның ішкі және сыртқы әлемінің өзара байланысын түсіну қабілетін, оның табиғатпен бірлігін, физикалық, психикалық және рухани жағынан денсаулығының өзара тәуелділігін; салауатты өмір салтын ендірудің негізі ретінде өзіндік физикалық және психикалық күйін реттеуді дамыту;</w:t>
      </w:r>
    </w:p>
    <w:p>
      <w:pPr>
        <w:spacing w:after="0"/>
        <w:ind w:left="0"/>
        <w:jc w:val="both"/>
      </w:pPr>
      <w:r>
        <w:rPr>
          <w:rFonts w:ascii="Times New Roman"/>
          <w:b w:val="false"/>
          <w:i w:val="false"/>
          <w:color w:val="000000"/>
          <w:sz w:val="28"/>
        </w:rPr>
        <w:t>
      5) әлеуметтік айқындамалар мен рөлдердің алуан түрлілігі тұрғысында жағымды ойлау және өзінің әрекеттері мен тәртібін реттеу мүмкіндіктерін ұғыну қабілеттілігін дамыту;</w:t>
      </w:r>
    </w:p>
    <w:p>
      <w:pPr>
        <w:spacing w:after="0"/>
        <w:ind w:left="0"/>
        <w:jc w:val="both"/>
      </w:pPr>
      <w:r>
        <w:rPr>
          <w:rFonts w:ascii="Times New Roman"/>
          <w:b w:val="false"/>
          <w:i w:val="false"/>
          <w:color w:val="000000"/>
          <w:sz w:val="28"/>
        </w:rPr>
        <w:t>
      6) дұрыс өмір сүру үшін білім, іскерлік және дағдыларын қолдану қабілеттерін ашу; әртүрлі өмірлік жағдаяттарды бағалау кезінде өзінің ар-ұжданына жүгіну; жалпыадамзаттық құндылықтарға қайшы келмейтін шешімдер қабылдау;</w:t>
      </w:r>
    </w:p>
    <w:p>
      <w:pPr>
        <w:spacing w:after="0"/>
        <w:ind w:left="0"/>
        <w:jc w:val="both"/>
      </w:pPr>
      <w:r>
        <w:rPr>
          <w:rFonts w:ascii="Times New Roman"/>
          <w:b w:val="false"/>
          <w:i w:val="false"/>
          <w:color w:val="000000"/>
          <w:sz w:val="28"/>
        </w:rPr>
        <w:t>
      7) өзіне және басқаларға қиянат жасамастан, адамгершілік нормаларға сәйкес келетін міндеттерді сындарлы шешу үшін ұжымда ынтымақтасу, сондай-ақ топта, командада жұмыс істеу іскерліктерін дамыту.</w:t>
      </w:r>
    </w:p>
    <w:bookmarkStart w:name="z412" w:id="437"/>
    <w:p>
      <w:pPr>
        <w:spacing w:after="0"/>
        <w:ind w:left="0"/>
        <w:jc w:val="both"/>
      </w:pPr>
      <w:r>
        <w:rPr>
          <w:rFonts w:ascii="Times New Roman"/>
          <w:b w:val="false"/>
          <w:i w:val="false"/>
          <w:color w:val="000000"/>
          <w:sz w:val="28"/>
        </w:rPr>
        <w:t>
      11. 5-9-сыныптардағы "Өзін-өзі тану" базалық мазмұны төрт тарауды қамтиды: "Таным қуанышы", "Адам болам десеңіз ...", "Адам және әлем", "Адамзаттың рухани тәжірибесі".</w:t>
      </w:r>
    </w:p>
    <w:bookmarkEnd w:id="437"/>
    <w:bookmarkStart w:name="z413" w:id="438"/>
    <w:p>
      <w:pPr>
        <w:spacing w:after="0"/>
        <w:ind w:left="0"/>
        <w:jc w:val="left"/>
      </w:pPr>
      <w:r>
        <w:rPr>
          <w:rFonts w:ascii="Times New Roman"/>
          <w:b/>
          <w:i w:val="false"/>
          <w:color w:val="000000"/>
        </w:rPr>
        <w:t xml:space="preserve"> 2-тарау. "Өзін-өзі тану" оқу пәнінің мазмұнын ұйымдастыру </w:t>
      </w:r>
    </w:p>
    <w:bookmarkEnd w:id="438"/>
    <w:bookmarkStart w:name="z414" w:id="439"/>
    <w:p>
      <w:pPr>
        <w:spacing w:after="0"/>
        <w:ind w:left="0"/>
        <w:jc w:val="both"/>
      </w:pPr>
      <w:r>
        <w:rPr>
          <w:rFonts w:ascii="Times New Roman"/>
          <w:b w:val="false"/>
          <w:i w:val="false"/>
          <w:color w:val="000000"/>
          <w:sz w:val="28"/>
        </w:rPr>
        <w:t>
      12. "Өзін-өзі тану" оқу пәні бойынша оқу жүктемесінің көлемі:</w:t>
      </w:r>
    </w:p>
    <w:bookmarkEnd w:id="439"/>
    <w:p>
      <w:pPr>
        <w:spacing w:after="0"/>
        <w:ind w:left="0"/>
        <w:jc w:val="both"/>
      </w:pPr>
      <w:r>
        <w:rPr>
          <w:rFonts w:ascii="Times New Roman"/>
          <w:b w:val="false"/>
          <w:i w:val="false"/>
          <w:color w:val="000000"/>
          <w:sz w:val="28"/>
        </w:rPr>
        <w:t>
      1) 5-сыныпта – аптасына 1 сағат, оқу жылында 34 сағат;</w:t>
      </w:r>
    </w:p>
    <w:p>
      <w:pPr>
        <w:spacing w:after="0"/>
        <w:ind w:left="0"/>
        <w:jc w:val="both"/>
      </w:pPr>
      <w:r>
        <w:rPr>
          <w:rFonts w:ascii="Times New Roman"/>
          <w:b w:val="false"/>
          <w:i w:val="false"/>
          <w:color w:val="000000"/>
          <w:sz w:val="28"/>
        </w:rPr>
        <w:t>
      2) 6-сыныпта – аптасына 1 сағат, оқу жылында 34 сағат;</w:t>
      </w:r>
    </w:p>
    <w:p>
      <w:pPr>
        <w:spacing w:after="0"/>
        <w:ind w:left="0"/>
        <w:jc w:val="both"/>
      </w:pPr>
      <w:r>
        <w:rPr>
          <w:rFonts w:ascii="Times New Roman"/>
          <w:b w:val="false"/>
          <w:i w:val="false"/>
          <w:color w:val="000000"/>
          <w:sz w:val="28"/>
        </w:rPr>
        <w:t>
      3) 7-сыныпта – аптасына 1 сағат, оқу жылында 34 сағат;</w:t>
      </w:r>
    </w:p>
    <w:p>
      <w:pPr>
        <w:spacing w:after="0"/>
        <w:ind w:left="0"/>
        <w:jc w:val="both"/>
      </w:pPr>
      <w:r>
        <w:rPr>
          <w:rFonts w:ascii="Times New Roman"/>
          <w:b w:val="false"/>
          <w:i w:val="false"/>
          <w:color w:val="000000"/>
          <w:sz w:val="28"/>
        </w:rPr>
        <w:t>
      4) 8-сыныпта – аптасына 1 сағат, оқу жылында 34 сағат;</w:t>
      </w:r>
    </w:p>
    <w:p>
      <w:pPr>
        <w:spacing w:after="0"/>
        <w:ind w:left="0"/>
        <w:jc w:val="both"/>
      </w:pPr>
      <w:r>
        <w:rPr>
          <w:rFonts w:ascii="Times New Roman"/>
          <w:b w:val="false"/>
          <w:i w:val="false"/>
          <w:color w:val="000000"/>
          <w:sz w:val="28"/>
        </w:rPr>
        <w:t>
      5) 9-сыныпта – аптасына 1 сағат, оқу жылында 34 сағат.</w:t>
      </w:r>
    </w:p>
    <w:bookmarkStart w:name="z415" w:id="440"/>
    <w:p>
      <w:pPr>
        <w:spacing w:after="0"/>
        <w:ind w:left="0"/>
        <w:jc w:val="both"/>
      </w:pPr>
      <w:r>
        <w:rPr>
          <w:rFonts w:ascii="Times New Roman"/>
          <w:b w:val="false"/>
          <w:i w:val="false"/>
          <w:color w:val="000000"/>
          <w:sz w:val="28"/>
        </w:rPr>
        <w:t>
      13.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bookmarkEnd w:id="440"/>
    <w:bookmarkStart w:name="z416" w:id="441"/>
    <w:p>
      <w:pPr>
        <w:spacing w:after="0"/>
        <w:ind w:left="0"/>
        <w:jc w:val="both"/>
      </w:pPr>
      <w:r>
        <w:rPr>
          <w:rFonts w:ascii="Times New Roman"/>
          <w:b w:val="false"/>
          <w:i w:val="false"/>
          <w:color w:val="000000"/>
          <w:sz w:val="28"/>
        </w:rPr>
        <w:t>
      14. Егер оқушы бағдарламада көрсетілген дайындық деңгейіне қойылатын барлық талаптарды орындап, жоба күнделігін әзірлесе, оқушыға "Сынақ" қойылады.</w:t>
      </w:r>
    </w:p>
    <w:bookmarkEnd w:id="441"/>
    <w:bookmarkStart w:name="z417" w:id="442"/>
    <w:p>
      <w:pPr>
        <w:spacing w:after="0"/>
        <w:ind w:left="0"/>
        <w:jc w:val="both"/>
      </w:pPr>
      <w:r>
        <w:rPr>
          <w:rFonts w:ascii="Times New Roman"/>
          <w:b w:val="false"/>
          <w:i w:val="false"/>
          <w:color w:val="000000"/>
          <w:sz w:val="28"/>
        </w:rPr>
        <w:t>
      15. Мазмұны оқыту бөлімдері бойынша ұйымдастырылған.</w:t>
      </w:r>
    </w:p>
    <w:bookmarkEnd w:id="442"/>
    <w:bookmarkStart w:name="z418" w:id="443"/>
    <w:p>
      <w:pPr>
        <w:spacing w:after="0"/>
        <w:ind w:left="0"/>
        <w:jc w:val="both"/>
      </w:pPr>
      <w:r>
        <w:rPr>
          <w:rFonts w:ascii="Times New Roman"/>
          <w:b w:val="false"/>
          <w:i w:val="false"/>
          <w:color w:val="000000"/>
          <w:sz w:val="28"/>
        </w:rPr>
        <w:t xml:space="preserve">
      16. 5-сыныпта "Таным қуанышы" тарауы 8 сабақтан тұрады, тақырыптары: </w:t>
      </w:r>
    </w:p>
    <w:bookmarkEnd w:id="443"/>
    <w:p>
      <w:pPr>
        <w:spacing w:after="0"/>
        <w:ind w:left="0"/>
        <w:jc w:val="both"/>
      </w:pPr>
      <w:r>
        <w:rPr>
          <w:rFonts w:ascii="Times New Roman"/>
          <w:b w:val="false"/>
          <w:i w:val="false"/>
          <w:color w:val="000000"/>
          <w:sz w:val="28"/>
        </w:rPr>
        <w:t xml:space="preserve">
      1) "Мен өзімді танимын"; </w:t>
      </w:r>
    </w:p>
    <w:p>
      <w:pPr>
        <w:spacing w:after="0"/>
        <w:ind w:left="0"/>
        <w:jc w:val="both"/>
      </w:pPr>
      <w:r>
        <w:rPr>
          <w:rFonts w:ascii="Times New Roman"/>
          <w:b w:val="false"/>
          <w:i w:val="false"/>
          <w:color w:val="000000"/>
          <w:sz w:val="28"/>
        </w:rPr>
        <w:t>
      2) "Менің талпыныстарым";</w:t>
      </w:r>
    </w:p>
    <w:p>
      <w:pPr>
        <w:spacing w:after="0"/>
        <w:ind w:left="0"/>
        <w:jc w:val="both"/>
      </w:pPr>
      <w:r>
        <w:rPr>
          <w:rFonts w:ascii="Times New Roman"/>
          <w:b w:val="false"/>
          <w:i w:val="false"/>
          <w:color w:val="000000"/>
          <w:sz w:val="28"/>
        </w:rPr>
        <w:t>
      3) "Танымға бастар жол";</w:t>
      </w:r>
    </w:p>
    <w:p>
      <w:pPr>
        <w:spacing w:after="0"/>
        <w:ind w:left="0"/>
        <w:jc w:val="both"/>
      </w:pPr>
      <w:r>
        <w:rPr>
          <w:rFonts w:ascii="Times New Roman"/>
          <w:b w:val="false"/>
          <w:i w:val="false"/>
          <w:color w:val="000000"/>
          <w:sz w:val="28"/>
        </w:rPr>
        <w:t>
      4) "Мен – Адаммын!"</w:t>
      </w:r>
    </w:p>
    <w:bookmarkStart w:name="z419" w:id="444"/>
    <w:p>
      <w:pPr>
        <w:spacing w:after="0"/>
        <w:ind w:left="0"/>
        <w:jc w:val="both"/>
      </w:pPr>
      <w:r>
        <w:rPr>
          <w:rFonts w:ascii="Times New Roman"/>
          <w:b w:val="false"/>
          <w:i w:val="false"/>
          <w:color w:val="000000"/>
          <w:sz w:val="28"/>
        </w:rPr>
        <w:t>
      17. Мазмұндық негіздері:</w:t>
      </w:r>
    </w:p>
    <w:bookmarkEnd w:id="444"/>
    <w:p>
      <w:pPr>
        <w:spacing w:after="0"/>
        <w:ind w:left="0"/>
        <w:jc w:val="both"/>
      </w:pPr>
      <w:r>
        <w:rPr>
          <w:rFonts w:ascii="Times New Roman"/>
          <w:b w:val="false"/>
          <w:i w:val="false"/>
          <w:color w:val="000000"/>
          <w:sz w:val="28"/>
        </w:rPr>
        <w:t xml:space="preserve">
      1) "Мен кіммін? Адамның ішкі әлемі. Өзін-өзі тану кемелденуге жол ретінде". </w:t>
      </w:r>
    </w:p>
    <w:p>
      <w:pPr>
        <w:spacing w:after="0"/>
        <w:ind w:left="0"/>
        <w:jc w:val="both"/>
      </w:pPr>
      <w:r>
        <w:rPr>
          <w:rFonts w:ascii="Times New Roman"/>
          <w:b w:val="false"/>
          <w:i w:val="false"/>
          <w:color w:val="000000"/>
          <w:sz w:val="28"/>
        </w:rPr>
        <w:t>
      2) "Өмірдің мақсаты. Адамның арманы. Өзінің шынайы Менін ашуға ұмтылыс".</w:t>
      </w:r>
    </w:p>
    <w:p>
      <w:pPr>
        <w:spacing w:after="0"/>
        <w:ind w:left="0"/>
        <w:jc w:val="both"/>
      </w:pPr>
      <w:r>
        <w:rPr>
          <w:rFonts w:ascii="Times New Roman"/>
          <w:b w:val="false"/>
          <w:i w:val="false"/>
          <w:color w:val="000000"/>
          <w:sz w:val="28"/>
        </w:rPr>
        <w:t>
      3) "Таным бастаулары. Адамгершілік таңдау. Уақытша мен мәңгілікті ажырата білу. Адамгершілік таңдауы".</w:t>
      </w:r>
    </w:p>
    <w:p>
      <w:pPr>
        <w:spacing w:after="0"/>
        <w:ind w:left="0"/>
        <w:jc w:val="both"/>
      </w:pPr>
      <w:r>
        <w:rPr>
          <w:rFonts w:ascii="Times New Roman"/>
          <w:b w:val="false"/>
          <w:i w:val="false"/>
          <w:color w:val="000000"/>
          <w:sz w:val="28"/>
        </w:rPr>
        <w:t>
      4) "Адамның жоғары мұраты. Адамдарға қызмет ету.негіздері".</w:t>
      </w:r>
    </w:p>
    <w:bookmarkStart w:name="z420" w:id="445"/>
    <w:p>
      <w:pPr>
        <w:spacing w:after="0"/>
        <w:ind w:left="0"/>
        <w:jc w:val="both"/>
      </w:pPr>
      <w:r>
        <w:rPr>
          <w:rFonts w:ascii="Times New Roman"/>
          <w:b w:val="false"/>
          <w:i w:val="false"/>
          <w:color w:val="000000"/>
          <w:sz w:val="28"/>
        </w:rPr>
        <w:t>
      18. Адам болма десеңіз..." тарауы 8 сабақтан тұрады, тақырыптары:</w:t>
      </w:r>
    </w:p>
    <w:bookmarkEnd w:id="445"/>
    <w:p>
      <w:pPr>
        <w:spacing w:after="0"/>
        <w:ind w:left="0"/>
        <w:jc w:val="both"/>
      </w:pPr>
      <w:r>
        <w:rPr>
          <w:rFonts w:ascii="Times New Roman"/>
          <w:b w:val="false"/>
          <w:i w:val="false"/>
          <w:color w:val="000000"/>
          <w:sz w:val="28"/>
        </w:rPr>
        <w:t>
      1) "Адам мінезі";</w:t>
      </w:r>
    </w:p>
    <w:p>
      <w:pPr>
        <w:spacing w:after="0"/>
        <w:ind w:left="0"/>
        <w:jc w:val="both"/>
      </w:pPr>
      <w:r>
        <w:rPr>
          <w:rFonts w:ascii="Times New Roman"/>
          <w:b w:val="false"/>
          <w:i w:val="false"/>
          <w:color w:val="000000"/>
          <w:sz w:val="28"/>
        </w:rPr>
        <w:t>
      2) "Болу – болып көріну емес";</w:t>
      </w:r>
    </w:p>
    <w:p>
      <w:pPr>
        <w:spacing w:after="0"/>
        <w:ind w:left="0"/>
        <w:jc w:val="both"/>
      </w:pPr>
      <w:r>
        <w:rPr>
          <w:rFonts w:ascii="Times New Roman"/>
          <w:b w:val="false"/>
          <w:i w:val="false"/>
          <w:color w:val="000000"/>
          <w:sz w:val="28"/>
        </w:rPr>
        <w:t xml:space="preserve">
      3) "Еңбек қуанышы"; </w:t>
      </w:r>
    </w:p>
    <w:p>
      <w:pPr>
        <w:spacing w:after="0"/>
        <w:ind w:left="0"/>
        <w:jc w:val="both"/>
      </w:pPr>
      <w:r>
        <w:rPr>
          <w:rFonts w:ascii="Times New Roman"/>
          <w:b w:val="false"/>
          <w:i w:val="false"/>
          <w:color w:val="000000"/>
          <w:sz w:val="28"/>
        </w:rPr>
        <w:t>
      4) "Адам жанының сұлулығы".</w:t>
      </w:r>
    </w:p>
    <w:bookmarkStart w:name="z421" w:id="446"/>
    <w:p>
      <w:pPr>
        <w:spacing w:after="0"/>
        <w:ind w:left="0"/>
        <w:jc w:val="both"/>
      </w:pPr>
      <w:r>
        <w:rPr>
          <w:rFonts w:ascii="Times New Roman"/>
          <w:b w:val="false"/>
          <w:i w:val="false"/>
          <w:color w:val="000000"/>
          <w:sz w:val="28"/>
        </w:rPr>
        <w:t>
      19. Мазмұндық негіздері:</w:t>
      </w:r>
    </w:p>
    <w:bookmarkEnd w:id="446"/>
    <w:p>
      <w:pPr>
        <w:spacing w:after="0"/>
        <w:ind w:left="0"/>
        <w:jc w:val="both"/>
      </w:pPr>
      <w:r>
        <w:rPr>
          <w:rFonts w:ascii="Times New Roman"/>
          <w:b w:val="false"/>
          <w:i w:val="false"/>
          <w:color w:val="000000"/>
          <w:sz w:val="28"/>
        </w:rPr>
        <w:t xml:space="preserve">
      1) "Мінезді тәрбиелеу. Сөз бен істің бірлігі. Тәртіп". </w:t>
      </w:r>
    </w:p>
    <w:p>
      <w:pPr>
        <w:spacing w:after="0"/>
        <w:ind w:left="0"/>
        <w:jc w:val="both"/>
      </w:pPr>
      <w:r>
        <w:rPr>
          <w:rFonts w:ascii="Times New Roman"/>
          <w:b w:val="false"/>
          <w:i w:val="false"/>
          <w:color w:val="000000"/>
          <w:sz w:val="28"/>
        </w:rPr>
        <w:t>
      2) "Ойдың, сөздің, істің бірлігі. бірлігі.і. "Болу, істеу, айту" нені білдіреді?"</w:t>
      </w:r>
    </w:p>
    <w:p>
      <w:pPr>
        <w:spacing w:after="0"/>
        <w:ind w:left="0"/>
        <w:jc w:val="both"/>
      </w:pPr>
      <w:r>
        <w:rPr>
          <w:rFonts w:ascii="Times New Roman"/>
          <w:b w:val="false"/>
          <w:i w:val="false"/>
          <w:color w:val="000000"/>
          <w:sz w:val="28"/>
        </w:rPr>
        <w:t xml:space="preserve">
      3) "Еңбексүйгіштік адамның ең маңызды қасиеті ретінде. Еңбек адам мүмкіндіктерін іске асыру тәсілі ретінде". </w:t>
      </w:r>
    </w:p>
    <w:p>
      <w:pPr>
        <w:spacing w:after="0"/>
        <w:ind w:left="0"/>
        <w:jc w:val="both"/>
      </w:pPr>
      <w:r>
        <w:rPr>
          <w:rFonts w:ascii="Times New Roman"/>
          <w:b w:val="false"/>
          <w:i w:val="false"/>
          <w:color w:val="000000"/>
          <w:sz w:val="28"/>
        </w:rPr>
        <w:t>
      4) "Ішкі сұлулық. Таза ниет. Өзіңдегі, адамдар мен қоршаған әлемдегі әсемдікті көре білу білігі".</w:t>
      </w:r>
    </w:p>
    <w:bookmarkStart w:name="z422" w:id="447"/>
    <w:p>
      <w:pPr>
        <w:spacing w:after="0"/>
        <w:ind w:left="0"/>
        <w:jc w:val="both"/>
      </w:pPr>
      <w:r>
        <w:rPr>
          <w:rFonts w:ascii="Times New Roman"/>
          <w:b w:val="false"/>
          <w:i w:val="false"/>
          <w:color w:val="000000"/>
          <w:sz w:val="28"/>
        </w:rPr>
        <w:t>
      20. "Адам және әлем" тарауы 8 сабақтан тұрады, тақырыптары:</w:t>
      </w:r>
    </w:p>
    <w:bookmarkEnd w:id="447"/>
    <w:p>
      <w:pPr>
        <w:spacing w:after="0"/>
        <w:ind w:left="0"/>
        <w:jc w:val="both"/>
      </w:pPr>
      <w:r>
        <w:rPr>
          <w:rFonts w:ascii="Times New Roman"/>
          <w:b w:val="false"/>
          <w:i w:val="false"/>
          <w:color w:val="000000"/>
          <w:sz w:val="28"/>
        </w:rPr>
        <w:t>
      1) "Отбасы татулығы";</w:t>
      </w:r>
    </w:p>
    <w:p>
      <w:pPr>
        <w:spacing w:after="0"/>
        <w:ind w:left="0"/>
        <w:jc w:val="both"/>
      </w:pPr>
      <w:r>
        <w:rPr>
          <w:rFonts w:ascii="Times New Roman"/>
          <w:b w:val="false"/>
          <w:i w:val="false"/>
          <w:color w:val="000000"/>
          <w:sz w:val="28"/>
        </w:rPr>
        <w:t xml:space="preserve">
      2) "Адам ұжымда"; </w:t>
      </w:r>
    </w:p>
    <w:p>
      <w:pPr>
        <w:spacing w:after="0"/>
        <w:ind w:left="0"/>
        <w:jc w:val="both"/>
      </w:pPr>
      <w:r>
        <w:rPr>
          <w:rFonts w:ascii="Times New Roman"/>
          <w:b w:val="false"/>
          <w:i w:val="false"/>
          <w:color w:val="000000"/>
          <w:sz w:val="28"/>
        </w:rPr>
        <w:t xml:space="preserve">
      3) "Адами қарым-қатынастар әлемі"; </w:t>
      </w:r>
    </w:p>
    <w:p>
      <w:pPr>
        <w:spacing w:after="0"/>
        <w:ind w:left="0"/>
        <w:jc w:val="both"/>
      </w:pPr>
      <w:r>
        <w:rPr>
          <w:rFonts w:ascii="Times New Roman"/>
          <w:b w:val="false"/>
          <w:i w:val="false"/>
          <w:color w:val="000000"/>
          <w:sz w:val="28"/>
        </w:rPr>
        <w:t>
      4) "Сенім туралы".</w:t>
      </w:r>
    </w:p>
    <w:bookmarkStart w:name="z423" w:id="448"/>
    <w:p>
      <w:pPr>
        <w:spacing w:after="0"/>
        <w:ind w:left="0"/>
        <w:jc w:val="both"/>
      </w:pPr>
      <w:r>
        <w:rPr>
          <w:rFonts w:ascii="Times New Roman"/>
          <w:b w:val="false"/>
          <w:i w:val="false"/>
          <w:color w:val="000000"/>
          <w:sz w:val="28"/>
        </w:rPr>
        <w:t>
      21. Мазмұндық негіздері:</w:t>
      </w:r>
    </w:p>
    <w:bookmarkEnd w:id="448"/>
    <w:p>
      <w:pPr>
        <w:spacing w:after="0"/>
        <w:ind w:left="0"/>
        <w:jc w:val="both"/>
      </w:pPr>
      <w:r>
        <w:rPr>
          <w:rFonts w:ascii="Times New Roman"/>
          <w:b w:val="false"/>
          <w:i w:val="false"/>
          <w:color w:val="000000"/>
          <w:sz w:val="28"/>
        </w:rPr>
        <w:t>
      1) "Жақын адамдарға құрмет. Отбасындағы үлкендер мен кішілердің арасындағы өзара қарым-қатынас ерекшеліктері".</w:t>
      </w:r>
    </w:p>
    <w:p>
      <w:pPr>
        <w:spacing w:after="0"/>
        <w:ind w:left="0"/>
        <w:jc w:val="both"/>
      </w:pPr>
      <w:r>
        <w:rPr>
          <w:rFonts w:ascii="Times New Roman"/>
          <w:b w:val="false"/>
          <w:i w:val="false"/>
          <w:color w:val="000000"/>
          <w:sz w:val="28"/>
        </w:rPr>
        <w:t>
      2) "Өзіңе құрмет. Сыныптастарыңа құрмет. Сыпайылық және әдептілік. Ұжымдағы лайықты мінез-құлық".</w:t>
      </w:r>
    </w:p>
    <w:p>
      <w:pPr>
        <w:spacing w:after="0"/>
        <w:ind w:left="0"/>
        <w:jc w:val="both"/>
      </w:pPr>
      <w:r>
        <w:rPr>
          <w:rFonts w:ascii="Times New Roman"/>
          <w:b w:val="false"/>
          <w:i w:val="false"/>
          <w:color w:val="000000"/>
          <w:sz w:val="28"/>
        </w:rPr>
        <w:t>
      3) "Өзара түсінік адами өзара қарым-қатынастардың негізі ретінде. Адамға көңіл бөлу. Айналадағы адамдарға кішіпейілділік. Өзіңе және өзгелерге құрмет".</w:t>
      </w:r>
    </w:p>
    <w:p>
      <w:pPr>
        <w:spacing w:after="0"/>
        <w:ind w:left="0"/>
        <w:jc w:val="both"/>
      </w:pPr>
      <w:r>
        <w:rPr>
          <w:rFonts w:ascii="Times New Roman"/>
          <w:b w:val="false"/>
          <w:i w:val="false"/>
          <w:color w:val="000000"/>
          <w:sz w:val="28"/>
        </w:rPr>
        <w:t>
      4) "Сенімнің күші. Адам өміріндегі сенімділік қарым-қатынастардың мәні".</w:t>
      </w:r>
    </w:p>
    <w:bookmarkStart w:name="z424" w:id="449"/>
    <w:p>
      <w:pPr>
        <w:spacing w:after="0"/>
        <w:ind w:left="0"/>
        <w:jc w:val="both"/>
      </w:pPr>
      <w:r>
        <w:rPr>
          <w:rFonts w:ascii="Times New Roman"/>
          <w:b w:val="false"/>
          <w:i w:val="false"/>
          <w:color w:val="000000"/>
          <w:sz w:val="28"/>
        </w:rPr>
        <w:t xml:space="preserve">
      22. "Адамзаттың рухани тәжірибесі" тарауы 10-сабақтан тұрады, тақырыптары: </w:t>
      </w:r>
    </w:p>
    <w:bookmarkEnd w:id="449"/>
    <w:p>
      <w:pPr>
        <w:spacing w:after="0"/>
        <w:ind w:left="0"/>
        <w:jc w:val="both"/>
      </w:pPr>
      <w:r>
        <w:rPr>
          <w:rFonts w:ascii="Times New Roman"/>
          <w:b w:val="false"/>
          <w:i w:val="false"/>
          <w:color w:val="000000"/>
          <w:sz w:val="28"/>
        </w:rPr>
        <w:t>
      1) "Табиғат – шабыттың қайнар көзі";</w:t>
      </w:r>
    </w:p>
    <w:p>
      <w:pPr>
        <w:spacing w:after="0"/>
        <w:ind w:left="0"/>
        <w:jc w:val="both"/>
      </w:pPr>
      <w:r>
        <w:rPr>
          <w:rFonts w:ascii="Times New Roman"/>
          <w:b w:val="false"/>
          <w:i w:val="false"/>
          <w:color w:val="000000"/>
          <w:sz w:val="28"/>
        </w:rPr>
        <w:t xml:space="preserve">
      2) "Ойдың, сөздің және істің бірлігіндегі өмір"; </w:t>
      </w:r>
    </w:p>
    <w:p>
      <w:pPr>
        <w:spacing w:after="0"/>
        <w:ind w:left="0"/>
        <w:jc w:val="both"/>
      </w:pPr>
      <w:r>
        <w:rPr>
          <w:rFonts w:ascii="Times New Roman"/>
          <w:b w:val="false"/>
          <w:i w:val="false"/>
          <w:color w:val="000000"/>
          <w:sz w:val="28"/>
        </w:rPr>
        <w:t>
      3) "Халықтың рухани мұрасы – даналық көзі";</w:t>
      </w:r>
    </w:p>
    <w:p>
      <w:pPr>
        <w:spacing w:after="0"/>
        <w:ind w:left="0"/>
        <w:jc w:val="both"/>
      </w:pPr>
      <w:r>
        <w:rPr>
          <w:rFonts w:ascii="Times New Roman"/>
          <w:b w:val="false"/>
          <w:i w:val="false"/>
          <w:color w:val="000000"/>
          <w:sz w:val="28"/>
        </w:rPr>
        <w:t>
      4) "Ар ілімі";</w:t>
      </w:r>
    </w:p>
    <w:p>
      <w:pPr>
        <w:spacing w:after="0"/>
        <w:ind w:left="0"/>
        <w:jc w:val="both"/>
      </w:pPr>
      <w:r>
        <w:rPr>
          <w:rFonts w:ascii="Times New Roman"/>
          <w:b w:val="false"/>
          <w:i w:val="false"/>
          <w:color w:val="000000"/>
          <w:sz w:val="28"/>
        </w:rPr>
        <w:t>
      5) "Әсемдік әлемінде".</w:t>
      </w:r>
    </w:p>
    <w:bookmarkStart w:name="z425" w:id="450"/>
    <w:p>
      <w:pPr>
        <w:spacing w:after="0"/>
        <w:ind w:left="0"/>
        <w:jc w:val="both"/>
      </w:pPr>
      <w:r>
        <w:rPr>
          <w:rFonts w:ascii="Times New Roman"/>
          <w:b w:val="false"/>
          <w:i w:val="false"/>
          <w:color w:val="000000"/>
          <w:sz w:val="28"/>
        </w:rPr>
        <w:t>
      23. Мазмұндық негіздері:</w:t>
      </w:r>
    </w:p>
    <w:bookmarkEnd w:id="450"/>
    <w:p>
      <w:pPr>
        <w:spacing w:after="0"/>
        <w:ind w:left="0"/>
        <w:jc w:val="both"/>
      </w:pPr>
      <w:r>
        <w:rPr>
          <w:rFonts w:ascii="Times New Roman"/>
          <w:b w:val="false"/>
          <w:i w:val="false"/>
          <w:color w:val="000000"/>
          <w:sz w:val="28"/>
        </w:rPr>
        <w:t xml:space="preserve">
      1) "Табиғатпен тілдесу. Табиғат адамзаттың ұлы ұстаздарының рухани ізденістерінің қайнар көзі ретінде (Абай Құнанбаев)". </w:t>
      </w:r>
    </w:p>
    <w:p>
      <w:pPr>
        <w:spacing w:after="0"/>
        <w:ind w:left="0"/>
        <w:jc w:val="both"/>
      </w:pPr>
      <w:r>
        <w:rPr>
          <w:rFonts w:ascii="Times New Roman"/>
          <w:b w:val="false"/>
          <w:i w:val="false"/>
          <w:color w:val="000000"/>
          <w:sz w:val="28"/>
        </w:rPr>
        <w:t xml:space="preserve">
      2) "Ар-ұждан дауысымен өмір сүру. Адамның рухани тазалығы (Әл-Фараби)". </w:t>
      </w:r>
    </w:p>
    <w:p>
      <w:pPr>
        <w:spacing w:after="0"/>
        <w:ind w:left="0"/>
        <w:jc w:val="both"/>
      </w:pPr>
      <w:r>
        <w:rPr>
          <w:rFonts w:ascii="Times New Roman"/>
          <w:b w:val="false"/>
          <w:i w:val="false"/>
          <w:color w:val="000000"/>
          <w:sz w:val="28"/>
        </w:rPr>
        <w:t xml:space="preserve">
      3) "Білімнің қажеттілігі туралы (Ш.Уәлиханов). Қазақстан халықтарының салт-дәстүрлері". </w:t>
      </w:r>
    </w:p>
    <w:p>
      <w:pPr>
        <w:spacing w:after="0"/>
        <w:ind w:left="0"/>
        <w:jc w:val="both"/>
      </w:pPr>
      <w:r>
        <w:rPr>
          <w:rFonts w:ascii="Times New Roman"/>
          <w:b w:val="false"/>
          <w:i w:val="false"/>
          <w:color w:val="000000"/>
          <w:sz w:val="28"/>
        </w:rPr>
        <w:t xml:space="preserve">
      4) "Ақ жолдан айнымай, ар сақтау (Шәкәрім Құдайбердиев)". </w:t>
      </w:r>
    </w:p>
    <w:p>
      <w:pPr>
        <w:spacing w:after="0"/>
        <w:ind w:left="0"/>
        <w:jc w:val="both"/>
      </w:pPr>
      <w:r>
        <w:rPr>
          <w:rFonts w:ascii="Times New Roman"/>
          <w:b w:val="false"/>
          <w:i w:val="false"/>
          <w:color w:val="000000"/>
          <w:sz w:val="28"/>
        </w:rPr>
        <w:t>
      5) "Шығармашылық сабақтары. Өтілгендерді қорытындылау".</w:t>
      </w:r>
    </w:p>
    <w:bookmarkStart w:name="z426" w:id="451"/>
    <w:p>
      <w:pPr>
        <w:spacing w:after="0"/>
        <w:ind w:left="0"/>
        <w:jc w:val="both"/>
      </w:pPr>
      <w:r>
        <w:rPr>
          <w:rFonts w:ascii="Times New Roman"/>
          <w:b w:val="false"/>
          <w:i w:val="false"/>
          <w:color w:val="000000"/>
          <w:sz w:val="28"/>
        </w:rPr>
        <w:t xml:space="preserve">
      24. 6-сыныпта "Таным қуанышы" тарауы 8 сабақтан тұрады, тақырыптары: </w:t>
      </w:r>
    </w:p>
    <w:bookmarkEnd w:id="451"/>
    <w:p>
      <w:pPr>
        <w:spacing w:after="0"/>
        <w:ind w:left="0"/>
        <w:jc w:val="both"/>
      </w:pPr>
      <w:r>
        <w:rPr>
          <w:rFonts w:ascii="Times New Roman"/>
          <w:b w:val="false"/>
          <w:i w:val="false"/>
          <w:color w:val="000000"/>
          <w:sz w:val="28"/>
        </w:rPr>
        <w:t>
      1) "Ақиқатты іздеу жолында";</w:t>
      </w:r>
    </w:p>
    <w:p>
      <w:pPr>
        <w:spacing w:after="0"/>
        <w:ind w:left="0"/>
        <w:jc w:val="both"/>
      </w:pPr>
      <w:r>
        <w:rPr>
          <w:rFonts w:ascii="Times New Roman"/>
          <w:b w:val="false"/>
          <w:i w:val="false"/>
          <w:color w:val="000000"/>
          <w:sz w:val="28"/>
        </w:rPr>
        <w:t>
      2) "Адамның мүмкіндіктері";</w:t>
      </w:r>
    </w:p>
    <w:p>
      <w:pPr>
        <w:spacing w:after="0"/>
        <w:ind w:left="0"/>
        <w:jc w:val="both"/>
      </w:pPr>
      <w:r>
        <w:rPr>
          <w:rFonts w:ascii="Times New Roman"/>
          <w:b w:val="false"/>
          <w:i w:val="false"/>
          <w:color w:val="000000"/>
          <w:sz w:val="28"/>
        </w:rPr>
        <w:t>
      3) "Өзіне сенім";</w:t>
      </w:r>
    </w:p>
    <w:p>
      <w:pPr>
        <w:spacing w:after="0"/>
        <w:ind w:left="0"/>
        <w:jc w:val="both"/>
      </w:pPr>
      <w:r>
        <w:rPr>
          <w:rFonts w:ascii="Times New Roman"/>
          <w:b w:val="false"/>
          <w:i w:val="false"/>
          <w:color w:val="000000"/>
          <w:sz w:val="28"/>
        </w:rPr>
        <w:t>
      4) "Әсемдікке талпыныс".</w:t>
      </w:r>
    </w:p>
    <w:bookmarkStart w:name="z427" w:id="452"/>
    <w:p>
      <w:pPr>
        <w:spacing w:after="0"/>
        <w:ind w:left="0"/>
        <w:jc w:val="both"/>
      </w:pPr>
      <w:r>
        <w:rPr>
          <w:rFonts w:ascii="Times New Roman"/>
          <w:b w:val="false"/>
          <w:i w:val="false"/>
          <w:color w:val="000000"/>
          <w:sz w:val="28"/>
        </w:rPr>
        <w:t>
      25. Мазмұндық негіздері:</w:t>
      </w:r>
    </w:p>
    <w:bookmarkEnd w:id="452"/>
    <w:p>
      <w:pPr>
        <w:spacing w:after="0"/>
        <w:ind w:left="0"/>
        <w:jc w:val="both"/>
      </w:pPr>
      <w:r>
        <w:rPr>
          <w:rFonts w:ascii="Times New Roman"/>
          <w:b w:val="false"/>
          <w:i w:val="false"/>
          <w:color w:val="000000"/>
          <w:sz w:val="28"/>
        </w:rPr>
        <w:t>
      1) "Ақиқат – өзін-өзі танудың мақсаты, маңызды адами құндылық ретінде. Ақиқаттану – тұлғаның дамуы мен қалыптасуының жолы".</w:t>
      </w:r>
    </w:p>
    <w:p>
      <w:pPr>
        <w:spacing w:after="0"/>
        <w:ind w:left="0"/>
        <w:jc w:val="both"/>
      </w:pPr>
      <w:r>
        <w:rPr>
          <w:rFonts w:ascii="Times New Roman"/>
          <w:b w:val="false"/>
          <w:i w:val="false"/>
          <w:color w:val="000000"/>
          <w:sz w:val="28"/>
        </w:rPr>
        <w:t>
      2) "Адамның жасампаздық белсенділігі – өз мүмкіндіктерін танудың қажетті шарты ретінде. Өз күшіне сену. Қабілеттерді дамыту жолдары".</w:t>
      </w:r>
    </w:p>
    <w:p>
      <w:pPr>
        <w:spacing w:after="0"/>
        <w:ind w:left="0"/>
        <w:jc w:val="both"/>
      </w:pPr>
      <w:r>
        <w:rPr>
          <w:rFonts w:ascii="Times New Roman"/>
          <w:b w:val="false"/>
          <w:i w:val="false"/>
          <w:color w:val="000000"/>
          <w:sz w:val="28"/>
        </w:rPr>
        <w:t>
      3) "Өзін-өзі кемелдендіру. Өзін-өзі жүзеге асыру. Өзіне сенім – адамның тұлғалық және кәсіби қалыптасуының шарты ретінде".</w:t>
      </w:r>
    </w:p>
    <w:p>
      <w:pPr>
        <w:spacing w:after="0"/>
        <w:ind w:left="0"/>
        <w:jc w:val="both"/>
      </w:pPr>
      <w:r>
        <w:rPr>
          <w:rFonts w:ascii="Times New Roman"/>
          <w:b w:val="false"/>
          <w:i w:val="false"/>
          <w:color w:val="000000"/>
          <w:sz w:val="28"/>
        </w:rPr>
        <w:t>
      4) "Адамның сұлулығы. Адамның ішкі дүниесінің рухани-адамгершілік негізі. Сұлулық – адамның әлеммен үйлесімінің көрінісі ретінде. Ойдың, сезімнің, істің асқақтығы – адамның шынайы сұлулығының көрінісі ретінде".</w:t>
      </w:r>
    </w:p>
    <w:bookmarkStart w:name="z428" w:id="453"/>
    <w:p>
      <w:pPr>
        <w:spacing w:after="0"/>
        <w:ind w:left="0"/>
        <w:jc w:val="both"/>
      </w:pPr>
      <w:r>
        <w:rPr>
          <w:rFonts w:ascii="Times New Roman"/>
          <w:b w:val="false"/>
          <w:i w:val="false"/>
          <w:color w:val="000000"/>
          <w:sz w:val="28"/>
        </w:rPr>
        <w:t>
      26. "Адам болма десеңіз..." тарауы 8 сабақтан тұрады, тақырыптары:</w:t>
      </w:r>
    </w:p>
    <w:bookmarkEnd w:id="453"/>
    <w:p>
      <w:pPr>
        <w:spacing w:after="0"/>
        <w:ind w:left="0"/>
        <w:jc w:val="both"/>
      </w:pPr>
      <w:r>
        <w:rPr>
          <w:rFonts w:ascii="Times New Roman"/>
          <w:b w:val="false"/>
          <w:i w:val="false"/>
          <w:color w:val="000000"/>
          <w:sz w:val="28"/>
        </w:rPr>
        <w:t>
      1) "Сыйласаң, сыйлы боласың";</w:t>
      </w:r>
    </w:p>
    <w:p>
      <w:pPr>
        <w:spacing w:after="0"/>
        <w:ind w:left="0"/>
        <w:jc w:val="both"/>
      </w:pPr>
      <w:r>
        <w:rPr>
          <w:rFonts w:ascii="Times New Roman"/>
          <w:b w:val="false"/>
          <w:i w:val="false"/>
          <w:color w:val="000000"/>
          <w:sz w:val="28"/>
        </w:rPr>
        <w:t xml:space="preserve">
      2) "Ақкөңілділік/қайырымдылық/ілтипаттылық туралы"; </w:t>
      </w:r>
    </w:p>
    <w:p>
      <w:pPr>
        <w:spacing w:after="0"/>
        <w:ind w:left="0"/>
        <w:jc w:val="both"/>
      </w:pPr>
      <w:r>
        <w:rPr>
          <w:rFonts w:ascii="Times New Roman"/>
          <w:b w:val="false"/>
          <w:i w:val="false"/>
          <w:color w:val="000000"/>
          <w:sz w:val="28"/>
        </w:rPr>
        <w:t>
      3) "Ар-ұждан және абырой туралы";</w:t>
      </w:r>
    </w:p>
    <w:p>
      <w:pPr>
        <w:spacing w:after="0"/>
        <w:ind w:left="0"/>
        <w:jc w:val="both"/>
      </w:pPr>
      <w:r>
        <w:rPr>
          <w:rFonts w:ascii="Times New Roman"/>
          <w:b w:val="false"/>
          <w:i w:val="false"/>
          <w:color w:val="000000"/>
          <w:sz w:val="28"/>
        </w:rPr>
        <w:t>
      4) "Адамдық борышың".</w:t>
      </w:r>
    </w:p>
    <w:bookmarkStart w:name="z429" w:id="454"/>
    <w:p>
      <w:pPr>
        <w:spacing w:after="0"/>
        <w:ind w:left="0"/>
        <w:jc w:val="both"/>
      </w:pPr>
      <w:r>
        <w:rPr>
          <w:rFonts w:ascii="Times New Roman"/>
          <w:b w:val="false"/>
          <w:i w:val="false"/>
          <w:color w:val="000000"/>
          <w:sz w:val="28"/>
        </w:rPr>
        <w:t>
      27. Мазмұндық негіздері:</w:t>
      </w:r>
    </w:p>
    <w:bookmarkEnd w:id="454"/>
    <w:p>
      <w:pPr>
        <w:spacing w:after="0"/>
        <w:ind w:left="0"/>
        <w:jc w:val="both"/>
      </w:pPr>
      <w:r>
        <w:rPr>
          <w:rFonts w:ascii="Times New Roman"/>
          <w:b w:val="false"/>
          <w:i w:val="false"/>
          <w:color w:val="000000"/>
          <w:sz w:val="28"/>
        </w:rPr>
        <w:t>
      1) "Сынып ұжымындағы өзара түсіністік пен сенім. Даулы мәселелерді бейбіт жолмен шешу. Өзара сыйластық -сыныптағы қарым-қатынастың негізі".</w:t>
      </w:r>
    </w:p>
    <w:p>
      <w:pPr>
        <w:spacing w:after="0"/>
        <w:ind w:left="0"/>
        <w:jc w:val="both"/>
      </w:pPr>
      <w:r>
        <w:rPr>
          <w:rFonts w:ascii="Times New Roman"/>
          <w:b w:val="false"/>
          <w:i w:val="false"/>
          <w:color w:val="000000"/>
          <w:sz w:val="28"/>
        </w:rPr>
        <w:t>
      2) "Ақкөңілділік адамның құнды қасиеті ретінде. Немқұрайдылық – жан ауруы, қайырымдылыққа қарама-қарсы қасиет. Адам – адамгершілік таңдауына ұмтылыста".</w:t>
      </w:r>
    </w:p>
    <w:p>
      <w:pPr>
        <w:spacing w:after="0"/>
        <w:ind w:left="0"/>
        <w:jc w:val="both"/>
      </w:pPr>
      <w:r>
        <w:rPr>
          <w:rFonts w:ascii="Times New Roman"/>
          <w:b w:val="false"/>
          <w:i w:val="false"/>
          <w:color w:val="000000"/>
          <w:sz w:val="28"/>
        </w:rPr>
        <w:t>
      3) "Ар-ұждан – адамгершіліктің өлшемі. Адамның абыройы мен қадір-қасиеті. Ар-ұждан - шынайы "Меннің" көрінісі ретінде".</w:t>
      </w:r>
    </w:p>
    <w:p>
      <w:pPr>
        <w:spacing w:after="0"/>
        <w:ind w:left="0"/>
        <w:jc w:val="both"/>
      </w:pPr>
      <w:r>
        <w:rPr>
          <w:rFonts w:ascii="Times New Roman"/>
          <w:b w:val="false"/>
          <w:i w:val="false"/>
          <w:color w:val="000000"/>
          <w:sz w:val="28"/>
        </w:rPr>
        <w:t>
      4) "Адамдар арасындағы тату қарым-қатынастар. Қарым-қатынастағы татулық пен келісімге келудегі әркімнің жауапкершілік өлшемі. Айналасындағыларға мейірімділік пен мұқияттылықтың көрінісі".</w:t>
      </w:r>
    </w:p>
    <w:bookmarkStart w:name="z430" w:id="455"/>
    <w:p>
      <w:pPr>
        <w:spacing w:after="0"/>
        <w:ind w:left="0"/>
        <w:jc w:val="both"/>
      </w:pPr>
      <w:r>
        <w:rPr>
          <w:rFonts w:ascii="Times New Roman"/>
          <w:b w:val="false"/>
          <w:i w:val="false"/>
          <w:color w:val="000000"/>
          <w:sz w:val="28"/>
        </w:rPr>
        <w:t>
      28. "Адам және әлем" тарауы 8 сабақтан тұрады, тақырыптары:</w:t>
      </w:r>
    </w:p>
    <w:bookmarkEnd w:id="455"/>
    <w:p>
      <w:pPr>
        <w:spacing w:after="0"/>
        <w:ind w:left="0"/>
        <w:jc w:val="both"/>
      </w:pPr>
      <w:r>
        <w:rPr>
          <w:rFonts w:ascii="Times New Roman"/>
          <w:b w:val="false"/>
          <w:i w:val="false"/>
          <w:color w:val="000000"/>
          <w:sz w:val="28"/>
        </w:rPr>
        <w:t>
      1) "Отбасының жылуы";</w:t>
      </w:r>
    </w:p>
    <w:p>
      <w:pPr>
        <w:spacing w:after="0"/>
        <w:ind w:left="0"/>
        <w:jc w:val="both"/>
      </w:pPr>
      <w:r>
        <w:rPr>
          <w:rFonts w:ascii="Times New Roman"/>
          <w:b w:val="false"/>
          <w:i w:val="false"/>
          <w:color w:val="000000"/>
          <w:sz w:val="28"/>
        </w:rPr>
        <w:t>
      2) "Сыныптағы достық";</w:t>
      </w:r>
    </w:p>
    <w:p>
      <w:pPr>
        <w:spacing w:after="0"/>
        <w:ind w:left="0"/>
        <w:jc w:val="both"/>
      </w:pPr>
      <w:r>
        <w:rPr>
          <w:rFonts w:ascii="Times New Roman"/>
          <w:b w:val="false"/>
          <w:i w:val="false"/>
          <w:color w:val="000000"/>
          <w:sz w:val="28"/>
        </w:rPr>
        <w:t>
      3) "Мен және қоршаған әлем";</w:t>
      </w:r>
    </w:p>
    <w:p>
      <w:pPr>
        <w:spacing w:after="0"/>
        <w:ind w:left="0"/>
        <w:jc w:val="both"/>
      </w:pPr>
      <w:r>
        <w:rPr>
          <w:rFonts w:ascii="Times New Roman"/>
          <w:b w:val="false"/>
          <w:i w:val="false"/>
          <w:color w:val="000000"/>
          <w:sz w:val="28"/>
        </w:rPr>
        <w:t>
      4) "Қоғам игілігі үшін еңбек".</w:t>
      </w:r>
    </w:p>
    <w:bookmarkStart w:name="z431" w:id="456"/>
    <w:p>
      <w:pPr>
        <w:spacing w:after="0"/>
        <w:ind w:left="0"/>
        <w:jc w:val="both"/>
      </w:pPr>
      <w:r>
        <w:rPr>
          <w:rFonts w:ascii="Times New Roman"/>
          <w:b w:val="false"/>
          <w:i w:val="false"/>
          <w:color w:val="000000"/>
          <w:sz w:val="28"/>
        </w:rPr>
        <w:t>
      29. Мазмұндық негіздері:</w:t>
      </w:r>
    </w:p>
    <w:bookmarkEnd w:id="456"/>
    <w:p>
      <w:pPr>
        <w:spacing w:after="0"/>
        <w:ind w:left="0"/>
        <w:jc w:val="both"/>
      </w:pPr>
      <w:r>
        <w:rPr>
          <w:rFonts w:ascii="Times New Roman"/>
          <w:b w:val="false"/>
          <w:i w:val="false"/>
          <w:color w:val="000000"/>
          <w:sz w:val="28"/>
        </w:rPr>
        <w:t xml:space="preserve">
      1) "Бірге туғандар – адамның өмірдегі тіреніші. Адамның отбасы мүшелерінің арасында берік байланыстар орнатудағы жауапкершілігі. Өз отбасы мүшелеріне қамқорлық пен көңіл бөлудің көрінісі". </w:t>
      </w:r>
    </w:p>
    <w:p>
      <w:pPr>
        <w:spacing w:after="0"/>
        <w:ind w:left="0"/>
        <w:jc w:val="both"/>
      </w:pPr>
      <w:r>
        <w:rPr>
          <w:rFonts w:ascii="Times New Roman"/>
          <w:b w:val="false"/>
          <w:i w:val="false"/>
          <w:color w:val="000000"/>
          <w:sz w:val="28"/>
        </w:rPr>
        <w:t>
      2) "Сынып ұжымындағы өзара түсіністік пен сенім. Даулы мәселелерді бейбіт жолмен шешу. Бір-бірін сыйлау".</w:t>
      </w:r>
    </w:p>
    <w:p>
      <w:pPr>
        <w:spacing w:after="0"/>
        <w:ind w:left="0"/>
        <w:jc w:val="both"/>
      </w:pPr>
      <w:r>
        <w:rPr>
          <w:rFonts w:ascii="Times New Roman"/>
          <w:b w:val="false"/>
          <w:i w:val="false"/>
          <w:color w:val="000000"/>
          <w:sz w:val="28"/>
        </w:rPr>
        <w:t>
      3) "Адам мен қоршаған әлемнің өзара байланысы. Қоршаған әлемді жағымды қабылдау. Әлем – адам үшін жаңалықтар бастауы".</w:t>
      </w:r>
    </w:p>
    <w:p>
      <w:pPr>
        <w:spacing w:after="0"/>
        <w:ind w:left="0"/>
        <w:jc w:val="both"/>
      </w:pPr>
      <w:r>
        <w:rPr>
          <w:rFonts w:ascii="Times New Roman"/>
          <w:b w:val="false"/>
          <w:i w:val="false"/>
          <w:color w:val="000000"/>
          <w:sz w:val="28"/>
        </w:rPr>
        <w:t xml:space="preserve">
      4) Адам мұраты - қоғамға қызмет ету. Өмір мақсаты. Өмір мәні. Өзіне сенім. Оқу – білім - жасампаз шығармашылық еңбек ретінде". </w:t>
      </w:r>
    </w:p>
    <w:bookmarkStart w:name="z432" w:id="457"/>
    <w:p>
      <w:pPr>
        <w:spacing w:after="0"/>
        <w:ind w:left="0"/>
        <w:jc w:val="both"/>
      </w:pPr>
      <w:r>
        <w:rPr>
          <w:rFonts w:ascii="Times New Roman"/>
          <w:b w:val="false"/>
          <w:i w:val="false"/>
          <w:color w:val="000000"/>
          <w:sz w:val="28"/>
        </w:rPr>
        <w:t xml:space="preserve">
      30. "Адамзаттың рухани тәжірибесі" тарауы 10-сабақтан тұрады, тақырыптары: </w:t>
      </w:r>
    </w:p>
    <w:bookmarkEnd w:id="457"/>
    <w:p>
      <w:pPr>
        <w:spacing w:after="0"/>
        <w:ind w:left="0"/>
        <w:jc w:val="both"/>
      </w:pPr>
      <w:r>
        <w:rPr>
          <w:rFonts w:ascii="Times New Roman"/>
          <w:b w:val="false"/>
          <w:i w:val="false"/>
          <w:color w:val="000000"/>
          <w:sz w:val="28"/>
        </w:rPr>
        <w:t>
      1) "Дәуірлерді жалғастырушы желі";</w:t>
      </w:r>
    </w:p>
    <w:p>
      <w:pPr>
        <w:spacing w:after="0"/>
        <w:ind w:left="0"/>
        <w:jc w:val="both"/>
      </w:pPr>
      <w:r>
        <w:rPr>
          <w:rFonts w:ascii="Times New Roman"/>
          <w:b w:val="false"/>
          <w:i w:val="false"/>
          <w:color w:val="000000"/>
          <w:sz w:val="28"/>
        </w:rPr>
        <w:t xml:space="preserve">
      2) "Жүрек қалауымен"; </w:t>
      </w:r>
    </w:p>
    <w:p>
      <w:pPr>
        <w:spacing w:after="0"/>
        <w:ind w:left="0"/>
        <w:jc w:val="both"/>
      </w:pPr>
      <w:r>
        <w:rPr>
          <w:rFonts w:ascii="Times New Roman"/>
          <w:b w:val="false"/>
          <w:i w:val="false"/>
          <w:color w:val="000000"/>
          <w:sz w:val="28"/>
        </w:rPr>
        <w:t xml:space="preserve">
      3) "Адамзаттың шынайы көшбасшылары"; </w:t>
      </w:r>
    </w:p>
    <w:p>
      <w:pPr>
        <w:spacing w:after="0"/>
        <w:ind w:left="0"/>
        <w:jc w:val="both"/>
      </w:pPr>
      <w:r>
        <w:rPr>
          <w:rFonts w:ascii="Times New Roman"/>
          <w:b w:val="false"/>
          <w:i w:val="false"/>
          <w:color w:val="000000"/>
          <w:sz w:val="28"/>
        </w:rPr>
        <w:t>
      4) "Адамзаттың рухани байлығы";</w:t>
      </w:r>
    </w:p>
    <w:p>
      <w:pPr>
        <w:spacing w:after="0"/>
        <w:ind w:left="0"/>
        <w:jc w:val="both"/>
      </w:pPr>
      <w:r>
        <w:rPr>
          <w:rFonts w:ascii="Times New Roman"/>
          <w:b w:val="false"/>
          <w:i w:val="false"/>
          <w:color w:val="000000"/>
          <w:sz w:val="28"/>
        </w:rPr>
        <w:t>
      5) "Қандай әсем әлем!"</w:t>
      </w:r>
    </w:p>
    <w:bookmarkStart w:name="z433" w:id="458"/>
    <w:p>
      <w:pPr>
        <w:spacing w:after="0"/>
        <w:ind w:left="0"/>
        <w:jc w:val="both"/>
      </w:pPr>
      <w:r>
        <w:rPr>
          <w:rFonts w:ascii="Times New Roman"/>
          <w:b w:val="false"/>
          <w:i w:val="false"/>
          <w:color w:val="000000"/>
          <w:sz w:val="28"/>
        </w:rPr>
        <w:t>
      31. Мазмұндық негіздері:</w:t>
      </w:r>
    </w:p>
    <w:bookmarkEnd w:id="458"/>
    <w:p>
      <w:pPr>
        <w:spacing w:after="0"/>
        <w:ind w:left="0"/>
        <w:jc w:val="both"/>
      </w:pPr>
      <w:r>
        <w:rPr>
          <w:rFonts w:ascii="Times New Roman"/>
          <w:b w:val="false"/>
          <w:i w:val="false"/>
          <w:color w:val="000000"/>
          <w:sz w:val="28"/>
        </w:rPr>
        <w:t>
      1) "Адамның өзін және әлемді танудағы мәдени мұраның маңызы. Мәдени мұраның рухани негіздері. Туған өлкенің мәдени мұрасы. Әлемдік мәдениеттің әртүрлі құбылыстарының арасындағы себеп-салдарлық байланыстар".</w:t>
      </w:r>
    </w:p>
    <w:p>
      <w:pPr>
        <w:spacing w:after="0"/>
        <w:ind w:left="0"/>
        <w:jc w:val="both"/>
      </w:pPr>
      <w:r>
        <w:rPr>
          <w:rFonts w:ascii="Times New Roman"/>
          <w:b w:val="false"/>
          <w:i w:val="false"/>
          <w:color w:val="000000"/>
          <w:sz w:val="28"/>
        </w:rPr>
        <w:t>
      2) "Адамзаттың рухани ұстаздарының өміріндегі қайырымдылық идеалдары. М. Жұмабаев жүрек тазалығы туралы. Жүрек – сүйіспеншілік көзі".</w:t>
      </w:r>
    </w:p>
    <w:p>
      <w:pPr>
        <w:spacing w:after="0"/>
        <w:ind w:left="0"/>
        <w:jc w:val="both"/>
      </w:pPr>
      <w:r>
        <w:rPr>
          <w:rFonts w:ascii="Times New Roman"/>
          <w:b w:val="false"/>
          <w:i w:val="false"/>
          <w:color w:val="000000"/>
          <w:sz w:val="28"/>
        </w:rPr>
        <w:t>
      3) "Шынайы және жай көшбасшының айырмашылықтары. Тарихтағы және күнделікті өмірдегі шынайы көшбасшылардың мысалдары" .</w:t>
      </w:r>
    </w:p>
    <w:p>
      <w:pPr>
        <w:spacing w:after="0"/>
        <w:ind w:left="0"/>
        <w:jc w:val="both"/>
      </w:pPr>
      <w:r>
        <w:rPr>
          <w:rFonts w:ascii="Times New Roman"/>
          <w:b w:val="false"/>
          <w:i w:val="false"/>
          <w:color w:val="000000"/>
          <w:sz w:val="28"/>
        </w:rPr>
        <w:t>
      4) "Адамзаттың рухани мұрасы. Әртүрлі халықтардың мәдениетіне, тарихы мен дәстүрлеріне құрмет".</w:t>
      </w:r>
    </w:p>
    <w:p>
      <w:pPr>
        <w:spacing w:after="0"/>
        <w:ind w:left="0"/>
        <w:jc w:val="both"/>
      </w:pPr>
      <w:r>
        <w:rPr>
          <w:rFonts w:ascii="Times New Roman"/>
          <w:b w:val="false"/>
          <w:i w:val="false"/>
          <w:color w:val="000000"/>
          <w:sz w:val="28"/>
        </w:rPr>
        <w:t>
      5) "Өтілгендерді қорытындылау. Шығармашылық жобаларды қорғау".</w:t>
      </w:r>
    </w:p>
    <w:bookmarkStart w:name="z434" w:id="459"/>
    <w:p>
      <w:pPr>
        <w:spacing w:after="0"/>
        <w:ind w:left="0"/>
        <w:jc w:val="both"/>
      </w:pPr>
      <w:r>
        <w:rPr>
          <w:rFonts w:ascii="Times New Roman"/>
          <w:b w:val="false"/>
          <w:i w:val="false"/>
          <w:color w:val="000000"/>
          <w:sz w:val="28"/>
        </w:rPr>
        <w:t xml:space="preserve">
      32. 7-сыныпта "Таным қуанышы" тарауы 8 сабақтан тұрады, тақырыптары: </w:t>
      </w:r>
    </w:p>
    <w:bookmarkEnd w:id="459"/>
    <w:p>
      <w:pPr>
        <w:spacing w:after="0"/>
        <w:ind w:left="0"/>
        <w:jc w:val="both"/>
      </w:pPr>
      <w:r>
        <w:rPr>
          <w:rFonts w:ascii="Times New Roman"/>
          <w:b w:val="false"/>
          <w:i w:val="false"/>
          <w:color w:val="000000"/>
          <w:sz w:val="28"/>
        </w:rPr>
        <w:t>
      1) "Ақыл-парасат, ерік-жігер және жүрек";</w:t>
      </w:r>
    </w:p>
    <w:p>
      <w:pPr>
        <w:spacing w:after="0"/>
        <w:ind w:left="0"/>
        <w:jc w:val="both"/>
      </w:pPr>
      <w:r>
        <w:rPr>
          <w:rFonts w:ascii="Times New Roman"/>
          <w:b w:val="false"/>
          <w:i w:val="false"/>
          <w:color w:val="000000"/>
          <w:sz w:val="28"/>
        </w:rPr>
        <w:t>
      2) "Адамның ішкі әлемі";</w:t>
      </w:r>
    </w:p>
    <w:p>
      <w:pPr>
        <w:spacing w:after="0"/>
        <w:ind w:left="0"/>
        <w:jc w:val="both"/>
      </w:pPr>
      <w:r>
        <w:rPr>
          <w:rFonts w:ascii="Times New Roman"/>
          <w:b w:val="false"/>
          <w:i w:val="false"/>
          <w:color w:val="000000"/>
          <w:sz w:val="28"/>
        </w:rPr>
        <w:t>
      3) "Өмірдің мәні";</w:t>
      </w:r>
    </w:p>
    <w:p>
      <w:pPr>
        <w:spacing w:after="0"/>
        <w:ind w:left="0"/>
        <w:jc w:val="both"/>
      </w:pPr>
      <w:r>
        <w:rPr>
          <w:rFonts w:ascii="Times New Roman"/>
          <w:b w:val="false"/>
          <w:i w:val="false"/>
          <w:color w:val="000000"/>
          <w:sz w:val="28"/>
        </w:rPr>
        <w:t>
      4) "Адам бақыты".</w:t>
      </w:r>
    </w:p>
    <w:bookmarkStart w:name="z435" w:id="460"/>
    <w:p>
      <w:pPr>
        <w:spacing w:after="0"/>
        <w:ind w:left="0"/>
        <w:jc w:val="both"/>
      </w:pPr>
      <w:r>
        <w:rPr>
          <w:rFonts w:ascii="Times New Roman"/>
          <w:b w:val="false"/>
          <w:i w:val="false"/>
          <w:color w:val="000000"/>
          <w:sz w:val="28"/>
        </w:rPr>
        <w:t>
      33. Мазмұндық негіздері:</w:t>
      </w:r>
    </w:p>
    <w:bookmarkEnd w:id="460"/>
    <w:p>
      <w:pPr>
        <w:spacing w:after="0"/>
        <w:ind w:left="0"/>
        <w:jc w:val="both"/>
      </w:pPr>
      <w:r>
        <w:rPr>
          <w:rFonts w:ascii="Times New Roman"/>
          <w:b w:val="false"/>
          <w:i w:val="false"/>
          <w:color w:val="000000"/>
          <w:sz w:val="28"/>
        </w:rPr>
        <w:t>
      1) "Ақыл-парасатты адам. Ақыл-парасат және сезім. Ерік-жігері күшті адам. Абай Құнанбаев ақыл-парасат, ерік-жігер және жүрек туралы. Жүрек жолы – рухани кемелденуге жол".</w:t>
      </w:r>
    </w:p>
    <w:p>
      <w:pPr>
        <w:spacing w:after="0"/>
        <w:ind w:left="0"/>
        <w:jc w:val="both"/>
      </w:pPr>
      <w:r>
        <w:rPr>
          <w:rFonts w:ascii="Times New Roman"/>
          <w:b w:val="false"/>
          <w:i w:val="false"/>
          <w:color w:val="000000"/>
          <w:sz w:val="28"/>
        </w:rPr>
        <w:t xml:space="preserve">
      2) "Адамның рухының тазалығы. Адамның ішкі тазалағының көрінісі. Ішкі әлемді кемелдендіру". </w:t>
      </w:r>
    </w:p>
    <w:p>
      <w:pPr>
        <w:spacing w:after="0"/>
        <w:ind w:left="0"/>
        <w:jc w:val="both"/>
      </w:pPr>
      <w:r>
        <w:rPr>
          <w:rFonts w:ascii="Times New Roman"/>
          <w:b w:val="false"/>
          <w:i w:val="false"/>
          <w:color w:val="000000"/>
          <w:sz w:val="28"/>
        </w:rPr>
        <w:t xml:space="preserve">
      3) "Ақиқатты іздеу өмірдің мәні ретінде. Адамгершілік таңдау". </w:t>
      </w:r>
    </w:p>
    <w:p>
      <w:pPr>
        <w:spacing w:after="0"/>
        <w:ind w:left="0"/>
        <w:jc w:val="both"/>
      </w:pPr>
      <w:r>
        <w:rPr>
          <w:rFonts w:ascii="Times New Roman"/>
          <w:b w:val="false"/>
          <w:i w:val="false"/>
          <w:color w:val="000000"/>
          <w:sz w:val="28"/>
        </w:rPr>
        <w:t xml:space="preserve">
      4) "Ниет тазалығы, риясыз қызмет ету. Шынайы бақытты ұғыну". </w:t>
      </w:r>
    </w:p>
    <w:bookmarkStart w:name="z436" w:id="461"/>
    <w:p>
      <w:pPr>
        <w:spacing w:after="0"/>
        <w:ind w:left="0"/>
        <w:jc w:val="both"/>
      </w:pPr>
      <w:r>
        <w:rPr>
          <w:rFonts w:ascii="Times New Roman"/>
          <w:b w:val="false"/>
          <w:i w:val="false"/>
          <w:color w:val="000000"/>
          <w:sz w:val="28"/>
        </w:rPr>
        <w:t>
      34. "Адам болма десеңіз..." тарауы 8 сабақтан тұрады, тақырыптары:</w:t>
      </w:r>
    </w:p>
    <w:bookmarkEnd w:id="461"/>
    <w:p>
      <w:pPr>
        <w:spacing w:after="0"/>
        <w:ind w:left="0"/>
        <w:jc w:val="both"/>
      </w:pPr>
      <w:r>
        <w:rPr>
          <w:rFonts w:ascii="Times New Roman"/>
          <w:b w:val="false"/>
          <w:i w:val="false"/>
          <w:color w:val="000000"/>
          <w:sz w:val="28"/>
        </w:rPr>
        <w:t>
      1) "Адам абыройы";</w:t>
      </w:r>
    </w:p>
    <w:p>
      <w:pPr>
        <w:spacing w:after="0"/>
        <w:ind w:left="0"/>
        <w:jc w:val="both"/>
      </w:pPr>
      <w:r>
        <w:rPr>
          <w:rFonts w:ascii="Times New Roman"/>
          <w:b w:val="false"/>
          <w:i w:val="false"/>
          <w:color w:val="000000"/>
          <w:sz w:val="28"/>
        </w:rPr>
        <w:t>
      2) "Адам жауапкершілігі";</w:t>
      </w:r>
    </w:p>
    <w:p>
      <w:pPr>
        <w:spacing w:after="0"/>
        <w:ind w:left="0"/>
        <w:jc w:val="both"/>
      </w:pPr>
      <w:r>
        <w:rPr>
          <w:rFonts w:ascii="Times New Roman"/>
          <w:b w:val="false"/>
          <w:i w:val="false"/>
          <w:color w:val="000000"/>
          <w:sz w:val="28"/>
        </w:rPr>
        <w:t>
      3) "Парыз тәртіптен басталады";</w:t>
      </w:r>
    </w:p>
    <w:p>
      <w:pPr>
        <w:spacing w:after="0"/>
        <w:ind w:left="0"/>
        <w:jc w:val="both"/>
      </w:pPr>
      <w:r>
        <w:rPr>
          <w:rFonts w:ascii="Times New Roman"/>
          <w:b w:val="false"/>
          <w:i w:val="false"/>
          <w:color w:val="000000"/>
          <w:sz w:val="28"/>
        </w:rPr>
        <w:t>
      4) "Қоғамға қызмет ету".</w:t>
      </w:r>
    </w:p>
    <w:bookmarkStart w:name="z437" w:id="462"/>
    <w:p>
      <w:pPr>
        <w:spacing w:after="0"/>
        <w:ind w:left="0"/>
        <w:jc w:val="both"/>
      </w:pPr>
      <w:r>
        <w:rPr>
          <w:rFonts w:ascii="Times New Roman"/>
          <w:b w:val="false"/>
          <w:i w:val="false"/>
          <w:color w:val="000000"/>
          <w:sz w:val="28"/>
        </w:rPr>
        <w:t>
      35. Мазмұндық негіздері:</w:t>
      </w:r>
    </w:p>
    <w:bookmarkEnd w:id="462"/>
    <w:p>
      <w:pPr>
        <w:spacing w:after="0"/>
        <w:ind w:left="0"/>
        <w:jc w:val="both"/>
      </w:pPr>
      <w:r>
        <w:rPr>
          <w:rFonts w:ascii="Times New Roman"/>
          <w:b w:val="false"/>
          <w:i w:val="false"/>
          <w:color w:val="000000"/>
          <w:sz w:val="28"/>
        </w:rPr>
        <w:t xml:space="preserve">
      1) "Өзінің шынайы Меніне лайықты болу. Өзін-өзі қадірлеу". </w:t>
      </w:r>
    </w:p>
    <w:p>
      <w:pPr>
        <w:spacing w:after="0"/>
        <w:ind w:left="0"/>
        <w:jc w:val="both"/>
      </w:pPr>
      <w:r>
        <w:rPr>
          <w:rFonts w:ascii="Times New Roman"/>
          <w:b w:val="false"/>
          <w:i w:val="false"/>
          <w:color w:val="000000"/>
          <w:sz w:val="28"/>
        </w:rPr>
        <w:t>
      2) "Жауапкершілік – дұрыс әрекет қасиеті. Ойыңа, сөзіңе, ісіңе жауапкершілік".</w:t>
      </w:r>
    </w:p>
    <w:p>
      <w:pPr>
        <w:spacing w:after="0"/>
        <w:ind w:left="0"/>
        <w:jc w:val="both"/>
      </w:pPr>
      <w:r>
        <w:rPr>
          <w:rFonts w:ascii="Times New Roman"/>
          <w:b w:val="false"/>
          <w:i w:val="false"/>
          <w:color w:val="000000"/>
          <w:sz w:val="28"/>
        </w:rPr>
        <w:t>
      3) "Адамгершіліктің алтын ережесі. Өзін-өзі ұйымдастыру. Өзіңнің, отбасыңның, қоғамның алдындағы парыз. Ұрпақтардың адамгершілік парызы".</w:t>
      </w:r>
    </w:p>
    <w:p>
      <w:pPr>
        <w:spacing w:after="0"/>
        <w:ind w:left="0"/>
        <w:jc w:val="both"/>
      </w:pPr>
      <w:r>
        <w:rPr>
          <w:rFonts w:ascii="Times New Roman"/>
          <w:b w:val="false"/>
          <w:i w:val="false"/>
          <w:color w:val="000000"/>
          <w:sz w:val="28"/>
        </w:rPr>
        <w:t>
      4) "Қоршаған әлемге сүйіспеншілік. Риясыз қызмет ету адамның рухани өсуінің негізі ретінде".</w:t>
      </w:r>
    </w:p>
    <w:bookmarkStart w:name="z438" w:id="463"/>
    <w:p>
      <w:pPr>
        <w:spacing w:after="0"/>
        <w:ind w:left="0"/>
        <w:jc w:val="both"/>
      </w:pPr>
      <w:r>
        <w:rPr>
          <w:rFonts w:ascii="Times New Roman"/>
          <w:b w:val="false"/>
          <w:i w:val="false"/>
          <w:color w:val="000000"/>
          <w:sz w:val="28"/>
        </w:rPr>
        <w:t>
      36. "Адам және әлем" тарауы 8 сабақтан тұрады, тақырыптары:</w:t>
      </w:r>
    </w:p>
    <w:bookmarkEnd w:id="463"/>
    <w:p>
      <w:pPr>
        <w:spacing w:after="0"/>
        <w:ind w:left="0"/>
        <w:jc w:val="both"/>
      </w:pPr>
      <w:r>
        <w:rPr>
          <w:rFonts w:ascii="Times New Roman"/>
          <w:b w:val="false"/>
          <w:i w:val="false"/>
          <w:color w:val="000000"/>
          <w:sz w:val="28"/>
        </w:rPr>
        <w:t>
      1) "Адами қарым-қатынас жарастығы;</w:t>
      </w:r>
    </w:p>
    <w:p>
      <w:pPr>
        <w:spacing w:after="0"/>
        <w:ind w:left="0"/>
        <w:jc w:val="both"/>
      </w:pPr>
      <w:r>
        <w:rPr>
          <w:rFonts w:ascii="Times New Roman"/>
          <w:b w:val="false"/>
          <w:i w:val="false"/>
          <w:color w:val="000000"/>
          <w:sz w:val="28"/>
        </w:rPr>
        <w:t>
      2) "Отбасылық құндылықтар;</w:t>
      </w:r>
    </w:p>
    <w:p>
      <w:pPr>
        <w:spacing w:after="0"/>
        <w:ind w:left="0"/>
        <w:jc w:val="both"/>
      </w:pPr>
      <w:r>
        <w:rPr>
          <w:rFonts w:ascii="Times New Roman"/>
          <w:b w:val="false"/>
          <w:i w:val="false"/>
          <w:color w:val="000000"/>
          <w:sz w:val="28"/>
        </w:rPr>
        <w:t>
      3) "Ұжымдағы өзара қарым-қатынас;</w:t>
      </w:r>
    </w:p>
    <w:p>
      <w:pPr>
        <w:spacing w:after="0"/>
        <w:ind w:left="0"/>
        <w:jc w:val="both"/>
      </w:pPr>
      <w:r>
        <w:rPr>
          <w:rFonts w:ascii="Times New Roman"/>
          <w:b w:val="false"/>
          <w:i w:val="false"/>
          <w:color w:val="000000"/>
          <w:sz w:val="28"/>
        </w:rPr>
        <w:t>
      4) "Адам және адамзат.</w:t>
      </w:r>
    </w:p>
    <w:bookmarkStart w:name="z439" w:id="464"/>
    <w:p>
      <w:pPr>
        <w:spacing w:after="0"/>
        <w:ind w:left="0"/>
        <w:jc w:val="both"/>
      </w:pPr>
      <w:r>
        <w:rPr>
          <w:rFonts w:ascii="Times New Roman"/>
          <w:b w:val="false"/>
          <w:i w:val="false"/>
          <w:color w:val="000000"/>
          <w:sz w:val="28"/>
        </w:rPr>
        <w:t>
      37. Мазмұндық негіздері:</w:t>
      </w:r>
    </w:p>
    <w:bookmarkEnd w:id="464"/>
    <w:p>
      <w:pPr>
        <w:spacing w:after="0"/>
        <w:ind w:left="0"/>
        <w:jc w:val="both"/>
      </w:pPr>
      <w:r>
        <w:rPr>
          <w:rFonts w:ascii="Times New Roman"/>
          <w:b w:val="false"/>
          <w:i w:val="false"/>
          <w:color w:val="000000"/>
          <w:sz w:val="28"/>
        </w:rPr>
        <w:t xml:space="preserve">
      1) "Адами қарым-қатынас жарастығы қоғамда татулық пен келісім құрудың негізі ретінде. Өзіңе және басқаларға құндылықтық қарым-қатынас". </w:t>
      </w:r>
    </w:p>
    <w:p>
      <w:pPr>
        <w:spacing w:after="0"/>
        <w:ind w:left="0"/>
        <w:jc w:val="both"/>
      </w:pPr>
      <w:r>
        <w:rPr>
          <w:rFonts w:ascii="Times New Roman"/>
          <w:b w:val="false"/>
          <w:i w:val="false"/>
          <w:color w:val="000000"/>
          <w:sz w:val="28"/>
        </w:rPr>
        <w:t>
      2) "Отбасындағы жалпыадамзатық құндылықтар. Отбасы адамның рухани тірегі. Отбасы бақыты. Отбасындағы сенім".</w:t>
      </w:r>
    </w:p>
    <w:p>
      <w:pPr>
        <w:spacing w:after="0"/>
        <w:ind w:left="0"/>
        <w:jc w:val="both"/>
      </w:pPr>
      <w:r>
        <w:rPr>
          <w:rFonts w:ascii="Times New Roman"/>
          <w:b w:val="false"/>
          <w:i w:val="false"/>
          <w:color w:val="000000"/>
          <w:sz w:val="28"/>
        </w:rPr>
        <w:t>
      3) "Тәртіп, талап, тазалық, тыныштық, татулық – ұжымдағы өзара қарым-қатынастың негізі. Ұжымдағы жайлы ахуалға адамның жауапкершілігі".</w:t>
      </w:r>
    </w:p>
    <w:p>
      <w:pPr>
        <w:spacing w:after="0"/>
        <w:ind w:left="0"/>
        <w:jc w:val="both"/>
      </w:pPr>
      <w:r>
        <w:rPr>
          <w:rFonts w:ascii="Times New Roman"/>
          <w:b w:val="false"/>
          <w:i w:val="false"/>
          <w:color w:val="000000"/>
          <w:sz w:val="28"/>
        </w:rPr>
        <w:t>
      4) "Адам әлемнің бөлшегі ретінде. Адамзаттың рухани-мәдени мұрасын сақтаудағы әрбір адамның рөлі. Адамзаттың бірлігі".</w:t>
      </w:r>
    </w:p>
    <w:bookmarkStart w:name="z440" w:id="465"/>
    <w:p>
      <w:pPr>
        <w:spacing w:after="0"/>
        <w:ind w:left="0"/>
        <w:jc w:val="both"/>
      </w:pPr>
      <w:r>
        <w:rPr>
          <w:rFonts w:ascii="Times New Roman"/>
          <w:b w:val="false"/>
          <w:i w:val="false"/>
          <w:color w:val="000000"/>
          <w:sz w:val="28"/>
        </w:rPr>
        <w:t xml:space="preserve">
      38. "Адамзаттың рухани тәжірибесі" тарауы 10-сабақтан тұрады, тақырыптары: </w:t>
      </w:r>
    </w:p>
    <w:bookmarkEnd w:id="465"/>
    <w:p>
      <w:pPr>
        <w:spacing w:after="0"/>
        <w:ind w:left="0"/>
        <w:jc w:val="both"/>
      </w:pPr>
      <w:r>
        <w:rPr>
          <w:rFonts w:ascii="Times New Roman"/>
          <w:b w:val="false"/>
          <w:i w:val="false"/>
          <w:color w:val="000000"/>
          <w:sz w:val="28"/>
        </w:rPr>
        <w:t xml:space="preserve">
      1) "Қоршаған әлеммен үндестік"; </w:t>
      </w:r>
    </w:p>
    <w:p>
      <w:pPr>
        <w:spacing w:after="0"/>
        <w:ind w:left="0"/>
        <w:jc w:val="both"/>
      </w:pPr>
      <w:r>
        <w:rPr>
          <w:rFonts w:ascii="Times New Roman"/>
          <w:b w:val="false"/>
          <w:i w:val="false"/>
          <w:color w:val="000000"/>
          <w:sz w:val="28"/>
        </w:rPr>
        <w:t xml:space="preserve">
      2) "Адамның рухани әлемі"; </w:t>
      </w:r>
    </w:p>
    <w:p>
      <w:pPr>
        <w:spacing w:after="0"/>
        <w:ind w:left="0"/>
        <w:jc w:val="both"/>
      </w:pPr>
      <w:r>
        <w:rPr>
          <w:rFonts w:ascii="Times New Roman"/>
          <w:b w:val="false"/>
          <w:i w:val="false"/>
          <w:color w:val="000000"/>
          <w:sz w:val="28"/>
        </w:rPr>
        <w:t>
      3) "Адам жасампаздығы";</w:t>
      </w:r>
    </w:p>
    <w:p>
      <w:pPr>
        <w:spacing w:after="0"/>
        <w:ind w:left="0"/>
        <w:jc w:val="both"/>
      </w:pPr>
      <w:r>
        <w:rPr>
          <w:rFonts w:ascii="Times New Roman"/>
          <w:b w:val="false"/>
          <w:i w:val="false"/>
          <w:color w:val="000000"/>
          <w:sz w:val="28"/>
        </w:rPr>
        <w:t>
      4) "Сүйіспеншілік жолындағы өмір";</w:t>
      </w:r>
    </w:p>
    <w:p>
      <w:pPr>
        <w:spacing w:after="0"/>
        <w:ind w:left="0"/>
        <w:jc w:val="both"/>
      </w:pPr>
      <w:r>
        <w:rPr>
          <w:rFonts w:ascii="Times New Roman"/>
          <w:b w:val="false"/>
          <w:i w:val="false"/>
          <w:color w:val="000000"/>
          <w:sz w:val="28"/>
        </w:rPr>
        <w:t>
      5) "Әсемдік әлемінде".</w:t>
      </w:r>
    </w:p>
    <w:bookmarkStart w:name="z441" w:id="466"/>
    <w:p>
      <w:pPr>
        <w:spacing w:after="0"/>
        <w:ind w:left="0"/>
        <w:jc w:val="both"/>
      </w:pPr>
      <w:r>
        <w:rPr>
          <w:rFonts w:ascii="Times New Roman"/>
          <w:b w:val="false"/>
          <w:i w:val="false"/>
          <w:color w:val="000000"/>
          <w:sz w:val="28"/>
        </w:rPr>
        <w:t>
      39. Мазмұндық негіздері:</w:t>
      </w:r>
    </w:p>
    <w:bookmarkEnd w:id="466"/>
    <w:p>
      <w:pPr>
        <w:spacing w:after="0"/>
        <w:ind w:left="0"/>
        <w:jc w:val="both"/>
      </w:pPr>
      <w:r>
        <w:rPr>
          <w:rFonts w:ascii="Times New Roman"/>
          <w:b w:val="false"/>
          <w:i w:val="false"/>
          <w:color w:val="000000"/>
          <w:sz w:val="28"/>
        </w:rPr>
        <w:t xml:space="preserve">
      1) "Қоршаған әлеммен үндестік. Сүйіспеншілік және қиянат жасамау". </w:t>
      </w:r>
    </w:p>
    <w:p>
      <w:pPr>
        <w:spacing w:after="0"/>
        <w:ind w:left="0"/>
        <w:jc w:val="both"/>
      </w:pPr>
      <w:r>
        <w:rPr>
          <w:rFonts w:ascii="Times New Roman"/>
          <w:b w:val="false"/>
          <w:i w:val="false"/>
          <w:color w:val="000000"/>
          <w:sz w:val="28"/>
        </w:rPr>
        <w:t>
      2) "Адамның рухани әлемін көрінісі. Рухани әлемді байыту".</w:t>
      </w:r>
    </w:p>
    <w:p>
      <w:pPr>
        <w:spacing w:after="0"/>
        <w:ind w:left="0"/>
        <w:jc w:val="both"/>
      </w:pPr>
      <w:r>
        <w:rPr>
          <w:rFonts w:ascii="Times New Roman"/>
          <w:b w:val="false"/>
          <w:i w:val="false"/>
          <w:color w:val="000000"/>
          <w:sz w:val="28"/>
        </w:rPr>
        <w:t>
      3) "Жағымды ойлау жасампаздық іс-әрекеттің шарты ретінде. Өмірлік шығармашылықтағы жағымды ойлаудың мәні".</w:t>
      </w:r>
    </w:p>
    <w:p>
      <w:pPr>
        <w:spacing w:after="0"/>
        <w:ind w:left="0"/>
        <w:jc w:val="both"/>
      </w:pPr>
      <w:r>
        <w:rPr>
          <w:rFonts w:ascii="Times New Roman"/>
          <w:b w:val="false"/>
          <w:i w:val="false"/>
          <w:color w:val="000000"/>
          <w:sz w:val="28"/>
        </w:rPr>
        <w:t>
      4) "Сүйіспеншілік мәңгілік жалпыадамзаттық құндылық ретінде. Өзіңді сүйіспеншілік арқылы тану. Риясыз сүйіспеншілік жолындағы өмір мысалдары".</w:t>
      </w:r>
    </w:p>
    <w:p>
      <w:pPr>
        <w:spacing w:after="0"/>
        <w:ind w:left="0"/>
        <w:jc w:val="both"/>
      </w:pPr>
      <w:r>
        <w:rPr>
          <w:rFonts w:ascii="Times New Roman"/>
          <w:b w:val="false"/>
          <w:i w:val="false"/>
          <w:color w:val="000000"/>
          <w:sz w:val="28"/>
        </w:rPr>
        <w:t>
      5) "Шығармашылық сабақтары. Өтілгендерді қорытындылау".</w:t>
      </w:r>
    </w:p>
    <w:bookmarkStart w:name="z442" w:id="467"/>
    <w:p>
      <w:pPr>
        <w:spacing w:after="0"/>
        <w:ind w:left="0"/>
        <w:jc w:val="both"/>
      </w:pPr>
      <w:r>
        <w:rPr>
          <w:rFonts w:ascii="Times New Roman"/>
          <w:b w:val="false"/>
          <w:i w:val="false"/>
          <w:color w:val="000000"/>
          <w:sz w:val="28"/>
        </w:rPr>
        <w:t xml:space="preserve">
      40. 8-сыныпта "Таным қуанышы" тарауы 8 сабақтан тұрады, тақырыптары: </w:t>
      </w:r>
    </w:p>
    <w:bookmarkEnd w:id="467"/>
    <w:p>
      <w:pPr>
        <w:spacing w:after="0"/>
        <w:ind w:left="0"/>
        <w:jc w:val="both"/>
      </w:pPr>
      <w:r>
        <w:rPr>
          <w:rFonts w:ascii="Times New Roman"/>
          <w:b w:val="false"/>
          <w:i w:val="false"/>
          <w:color w:val="000000"/>
          <w:sz w:val="28"/>
        </w:rPr>
        <w:t>
      1) "Бұл әлемге келген соң...";</w:t>
      </w:r>
    </w:p>
    <w:p>
      <w:pPr>
        <w:spacing w:after="0"/>
        <w:ind w:left="0"/>
        <w:jc w:val="both"/>
      </w:pPr>
      <w:r>
        <w:rPr>
          <w:rFonts w:ascii="Times New Roman"/>
          <w:b w:val="false"/>
          <w:i w:val="false"/>
          <w:color w:val="000000"/>
          <w:sz w:val="28"/>
        </w:rPr>
        <w:t>
      2) "Ар-ұждан үні";</w:t>
      </w:r>
    </w:p>
    <w:p>
      <w:pPr>
        <w:spacing w:after="0"/>
        <w:ind w:left="0"/>
        <w:jc w:val="both"/>
      </w:pPr>
      <w:r>
        <w:rPr>
          <w:rFonts w:ascii="Times New Roman"/>
          <w:b w:val="false"/>
          <w:i w:val="false"/>
          <w:color w:val="000000"/>
          <w:sz w:val="28"/>
        </w:rPr>
        <w:t>
      3) "Шынайы білімнің нұры";</w:t>
      </w:r>
    </w:p>
    <w:p>
      <w:pPr>
        <w:spacing w:after="0"/>
        <w:ind w:left="0"/>
        <w:jc w:val="both"/>
      </w:pPr>
      <w:r>
        <w:rPr>
          <w:rFonts w:ascii="Times New Roman"/>
          <w:b w:val="false"/>
          <w:i w:val="false"/>
          <w:color w:val="000000"/>
          <w:sz w:val="28"/>
        </w:rPr>
        <w:t>
      4) "Сүйіспеншілік – таным жолы ретінде".</w:t>
      </w:r>
    </w:p>
    <w:bookmarkStart w:name="z443" w:id="468"/>
    <w:p>
      <w:pPr>
        <w:spacing w:after="0"/>
        <w:ind w:left="0"/>
        <w:jc w:val="both"/>
      </w:pPr>
      <w:r>
        <w:rPr>
          <w:rFonts w:ascii="Times New Roman"/>
          <w:b w:val="false"/>
          <w:i w:val="false"/>
          <w:color w:val="000000"/>
          <w:sz w:val="28"/>
        </w:rPr>
        <w:t>
      41. Мазмұндық негіздері:</w:t>
      </w:r>
    </w:p>
    <w:bookmarkEnd w:id="468"/>
    <w:p>
      <w:pPr>
        <w:spacing w:after="0"/>
        <w:ind w:left="0"/>
        <w:jc w:val="both"/>
      </w:pPr>
      <w:r>
        <w:rPr>
          <w:rFonts w:ascii="Times New Roman"/>
          <w:b w:val="false"/>
          <w:i w:val="false"/>
          <w:color w:val="000000"/>
          <w:sz w:val="28"/>
        </w:rPr>
        <w:t>
      1) "Өмір мектебі арқылы адамгершіліктің шыңына шығу. Өмір - мәңгілік жасампаздық ретінде. Адам және оның болашағы".</w:t>
      </w:r>
    </w:p>
    <w:p>
      <w:pPr>
        <w:spacing w:after="0"/>
        <w:ind w:left="0"/>
        <w:jc w:val="both"/>
      </w:pPr>
      <w:r>
        <w:rPr>
          <w:rFonts w:ascii="Times New Roman"/>
          <w:b w:val="false"/>
          <w:i w:val="false"/>
          <w:color w:val="000000"/>
          <w:sz w:val="28"/>
        </w:rPr>
        <w:t>
      2) "Ар-ұжданмен өмір сүру. Адалдық пен шынайылық. Ар-ұждан – өмірдің адамгершілік заңы".</w:t>
      </w:r>
    </w:p>
    <w:p>
      <w:pPr>
        <w:spacing w:after="0"/>
        <w:ind w:left="0"/>
        <w:jc w:val="both"/>
      </w:pPr>
      <w:r>
        <w:rPr>
          <w:rFonts w:ascii="Times New Roman"/>
          <w:b w:val="false"/>
          <w:i w:val="false"/>
          <w:color w:val="000000"/>
          <w:sz w:val="28"/>
        </w:rPr>
        <w:t>
      3) ""Бақыт сыйлаушы білім". Жақсылық – адамдағы адамшылық өлшемі".</w:t>
      </w:r>
    </w:p>
    <w:p>
      <w:pPr>
        <w:spacing w:after="0"/>
        <w:ind w:left="0"/>
        <w:jc w:val="both"/>
      </w:pPr>
      <w:r>
        <w:rPr>
          <w:rFonts w:ascii="Times New Roman"/>
          <w:b w:val="false"/>
          <w:i w:val="false"/>
          <w:color w:val="000000"/>
          <w:sz w:val="28"/>
        </w:rPr>
        <w:t>
      4) "Шабытты шығармашылық қуанышы. Ақиқатты өмір – адам үшін шаттық бастауы".</w:t>
      </w:r>
    </w:p>
    <w:bookmarkStart w:name="z444" w:id="469"/>
    <w:p>
      <w:pPr>
        <w:spacing w:after="0"/>
        <w:ind w:left="0"/>
        <w:jc w:val="both"/>
      </w:pPr>
      <w:r>
        <w:rPr>
          <w:rFonts w:ascii="Times New Roman"/>
          <w:b w:val="false"/>
          <w:i w:val="false"/>
          <w:color w:val="000000"/>
          <w:sz w:val="28"/>
        </w:rPr>
        <w:t xml:space="preserve">
      42. "Адам болма десеңіз..." тарауы 8 сабақтан тұрады, тақырыптары: </w:t>
      </w:r>
    </w:p>
    <w:bookmarkEnd w:id="469"/>
    <w:p>
      <w:pPr>
        <w:spacing w:after="0"/>
        <w:ind w:left="0"/>
        <w:jc w:val="both"/>
      </w:pPr>
      <w:r>
        <w:rPr>
          <w:rFonts w:ascii="Times New Roman"/>
          <w:b w:val="false"/>
          <w:i w:val="false"/>
          <w:color w:val="000000"/>
          <w:sz w:val="28"/>
        </w:rPr>
        <w:t>
      1) "Қайырымдылық көкжиектері";</w:t>
      </w:r>
    </w:p>
    <w:p>
      <w:pPr>
        <w:spacing w:after="0"/>
        <w:ind w:left="0"/>
        <w:jc w:val="both"/>
      </w:pPr>
      <w:r>
        <w:rPr>
          <w:rFonts w:ascii="Times New Roman"/>
          <w:b w:val="false"/>
          <w:i w:val="false"/>
          <w:color w:val="000000"/>
          <w:sz w:val="28"/>
        </w:rPr>
        <w:t>
      2) "Достық айнасы";</w:t>
      </w:r>
    </w:p>
    <w:p>
      <w:pPr>
        <w:spacing w:after="0"/>
        <w:ind w:left="0"/>
        <w:jc w:val="both"/>
      </w:pPr>
      <w:r>
        <w:rPr>
          <w:rFonts w:ascii="Times New Roman"/>
          <w:b w:val="false"/>
          <w:i w:val="false"/>
          <w:color w:val="000000"/>
          <w:sz w:val="28"/>
        </w:rPr>
        <w:t>
      3) "Сыйластық бастаулары";</w:t>
      </w:r>
    </w:p>
    <w:p>
      <w:pPr>
        <w:spacing w:after="0"/>
        <w:ind w:left="0"/>
        <w:jc w:val="both"/>
      </w:pPr>
      <w:r>
        <w:rPr>
          <w:rFonts w:ascii="Times New Roman"/>
          <w:b w:val="false"/>
          <w:i w:val="false"/>
          <w:color w:val="000000"/>
          <w:sz w:val="28"/>
        </w:rPr>
        <w:t>
      4) "Отанға жол".</w:t>
      </w:r>
    </w:p>
    <w:bookmarkStart w:name="z445" w:id="470"/>
    <w:p>
      <w:pPr>
        <w:spacing w:after="0"/>
        <w:ind w:left="0"/>
        <w:jc w:val="both"/>
      </w:pPr>
      <w:r>
        <w:rPr>
          <w:rFonts w:ascii="Times New Roman"/>
          <w:b w:val="false"/>
          <w:i w:val="false"/>
          <w:color w:val="000000"/>
          <w:sz w:val="28"/>
        </w:rPr>
        <w:t>
      43. Мазмұндық негіздері:</w:t>
      </w:r>
    </w:p>
    <w:bookmarkEnd w:id="470"/>
    <w:p>
      <w:pPr>
        <w:spacing w:after="0"/>
        <w:ind w:left="0"/>
        <w:jc w:val="both"/>
      </w:pPr>
      <w:r>
        <w:rPr>
          <w:rFonts w:ascii="Times New Roman"/>
          <w:b w:val="false"/>
          <w:i w:val="false"/>
          <w:color w:val="000000"/>
          <w:sz w:val="28"/>
        </w:rPr>
        <w:t>
      1) "Адамгершіліктің алтын ережесі. Сыныптағы достық пен өзара түсіністік -бірлікшіл ұжымның негізі ретінде".</w:t>
      </w:r>
    </w:p>
    <w:p>
      <w:pPr>
        <w:spacing w:after="0"/>
        <w:ind w:left="0"/>
        <w:jc w:val="both"/>
      </w:pPr>
      <w:r>
        <w:rPr>
          <w:rFonts w:ascii="Times New Roman"/>
          <w:b w:val="false"/>
          <w:i w:val="false"/>
          <w:color w:val="000000"/>
          <w:sz w:val="28"/>
        </w:rPr>
        <w:t>
      2) ""Өзара қарым-қатынас тазалығы – шынайы достықтың негізі. Достықтағы жауапкершілік. Нағыз достың қасиеті. Достық ережесі".</w:t>
      </w:r>
    </w:p>
    <w:p>
      <w:pPr>
        <w:spacing w:after="0"/>
        <w:ind w:left="0"/>
        <w:jc w:val="both"/>
      </w:pPr>
      <w:r>
        <w:rPr>
          <w:rFonts w:ascii="Times New Roman"/>
          <w:b w:val="false"/>
          <w:i w:val="false"/>
          <w:color w:val="000000"/>
          <w:sz w:val="28"/>
        </w:rPr>
        <w:t xml:space="preserve">
      3) "Риясыз сүйіспеншілік – өзіңе және қоршаған әлемге сыйластықтың негізі. Басқа адамды түсіне білу білігі". </w:t>
      </w:r>
    </w:p>
    <w:p>
      <w:pPr>
        <w:spacing w:after="0"/>
        <w:ind w:left="0"/>
        <w:jc w:val="both"/>
      </w:pPr>
      <w:r>
        <w:rPr>
          <w:rFonts w:ascii="Times New Roman"/>
          <w:b w:val="false"/>
          <w:i w:val="false"/>
          <w:color w:val="000000"/>
          <w:sz w:val="28"/>
        </w:rPr>
        <w:t>
      4) "Отанға риясыз сүйіспеншіліктің күші. Отан – адам күшінің бастауы. Азаматтық және патриотизм".</w:t>
      </w:r>
    </w:p>
    <w:bookmarkStart w:name="z446" w:id="471"/>
    <w:p>
      <w:pPr>
        <w:spacing w:after="0"/>
        <w:ind w:left="0"/>
        <w:jc w:val="both"/>
      </w:pPr>
      <w:r>
        <w:rPr>
          <w:rFonts w:ascii="Times New Roman"/>
          <w:b w:val="false"/>
          <w:i w:val="false"/>
          <w:color w:val="000000"/>
          <w:sz w:val="28"/>
        </w:rPr>
        <w:t>
      44. "Адам және әлем" тарауы 8 сабақтан тұрады, тақырыптары:</w:t>
      </w:r>
    </w:p>
    <w:bookmarkEnd w:id="471"/>
    <w:p>
      <w:pPr>
        <w:spacing w:after="0"/>
        <w:ind w:left="0"/>
        <w:jc w:val="both"/>
      </w:pPr>
      <w:r>
        <w:rPr>
          <w:rFonts w:ascii="Times New Roman"/>
          <w:b w:val="false"/>
          <w:i w:val="false"/>
          <w:color w:val="000000"/>
          <w:sz w:val="28"/>
        </w:rPr>
        <w:t>
      1) "Отбасын қадірлеу";</w:t>
      </w:r>
    </w:p>
    <w:p>
      <w:pPr>
        <w:spacing w:after="0"/>
        <w:ind w:left="0"/>
        <w:jc w:val="both"/>
      </w:pPr>
      <w:r>
        <w:rPr>
          <w:rFonts w:ascii="Times New Roman"/>
          <w:b w:val="false"/>
          <w:i w:val="false"/>
          <w:color w:val="000000"/>
          <w:sz w:val="28"/>
        </w:rPr>
        <w:t>
      2) "Менің сыныптасым";</w:t>
      </w:r>
    </w:p>
    <w:p>
      <w:pPr>
        <w:spacing w:after="0"/>
        <w:ind w:left="0"/>
        <w:jc w:val="both"/>
      </w:pPr>
      <w:r>
        <w:rPr>
          <w:rFonts w:ascii="Times New Roman"/>
          <w:b w:val="false"/>
          <w:i w:val="false"/>
          <w:color w:val="000000"/>
          <w:sz w:val="28"/>
        </w:rPr>
        <w:t>
      3) "Өз мұратына жету";</w:t>
      </w:r>
    </w:p>
    <w:p>
      <w:pPr>
        <w:spacing w:after="0"/>
        <w:ind w:left="0"/>
        <w:jc w:val="both"/>
      </w:pPr>
      <w:r>
        <w:rPr>
          <w:rFonts w:ascii="Times New Roman"/>
          <w:b w:val="false"/>
          <w:i w:val="false"/>
          <w:color w:val="000000"/>
          <w:sz w:val="28"/>
        </w:rPr>
        <w:t>
      4) "Мен әлемді сүйемін!"</w:t>
      </w:r>
    </w:p>
    <w:bookmarkStart w:name="z447" w:id="472"/>
    <w:p>
      <w:pPr>
        <w:spacing w:after="0"/>
        <w:ind w:left="0"/>
        <w:jc w:val="both"/>
      </w:pPr>
      <w:r>
        <w:rPr>
          <w:rFonts w:ascii="Times New Roman"/>
          <w:b w:val="false"/>
          <w:i w:val="false"/>
          <w:color w:val="000000"/>
          <w:sz w:val="28"/>
        </w:rPr>
        <w:t>
      45. Мазмұндық негіздері:</w:t>
      </w:r>
    </w:p>
    <w:bookmarkEnd w:id="472"/>
    <w:p>
      <w:pPr>
        <w:spacing w:after="0"/>
        <w:ind w:left="0"/>
        <w:jc w:val="both"/>
      </w:pPr>
      <w:r>
        <w:rPr>
          <w:rFonts w:ascii="Times New Roman"/>
          <w:b w:val="false"/>
          <w:i w:val="false"/>
          <w:color w:val="000000"/>
          <w:sz w:val="28"/>
        </w:rPr>
        <w:t xml:space="preserve">
      1) "Сүйіспеншілік – отбасылық өмірдің негізі ретінде. Жақсылықтың жасампаздығы. Отбасы – өмір мектебі". </w:t>
      </w:r>
    </w:p>
    <w:p>
      <w:pPr>
        <w:spacing w:after="0"/>
        <w:ind w:left="0"/>
        <w:jc w:val="both"/>
      </w:pPr>
      <w:r>
        <w:rPr>
          <w:rFonts w:ascii="Times New Roman"/>
          <w:b w:val="false"/>
          <w:i w:val="false"/>
          <w:color w:val="000000"/>
          <w:sz w:val="28"/>
        </w:rPr>
        <w:t>
      2) "Ұлдар мен қыздар. Өзара қарым-қатынастар әлемі. Сыныптағы ұлдар мен қыздардың арасындағы өзара түсіністік - бірлікшіл ұжымның негізі ретінде".</w:t>
      </w:r>
    </w:p>
    <w:p>
      <w:pPr>
        <w:spacing w:after="0"/>
        <w:ind w:left="0"/>
        <w:jc w:val="both"/>
      </w:pPr>
      <w:r>
        <w:rPr>
          <w:rFonts w:ascii="Times New Roman"/>
          <w:b w:val="false"/>
          <w:i w:val="false"/>
          <w:color w:val="000000"/>
          <w:sz w:val="28"/>
        </w:rPr>
        <w:t>
      3) "Адамзатқа қызмет ету – жасампаз еңбектің негізі. Кәсіпке жол. Адам болам десеңіз..."</w:t>
      </w:r>
    </w:p>
    <w:p>
      <w:pPr>
        <w:spacing w:after="0"/>
        <w:ind w:left="0"/>
        <w:jc w:val="both"/>
      </w:pPr>
      <w:r>
        <w:rPr>
          <w:rFonts w:ascii="Times New Roman"/>
          <w:b w:val="false"/>
          <w:i w:val="false"/>
          <w:color w:val="000000"/>
          <w:sz w:val="28"/>
        </w:rPr>
        <w:t>
      4) "Қоршаған әлем - ішкі әлемнің көрінісі ретінде. Осы сәттегі өмір қоршаған әлемге сүйіспеншілік танытуға апарады".</w:t>
      </w:r>
    </w:p>
    <w:bookmarkStart w:name="z448" w:id="473"/>
    <w:p>
      <w:pPr>
        <w:spacing w:after="0"/>
        <w:ind w:left="0"/>
        <w:jc w:val="both"/>
      </w:pPr>
      <w:r>
        <w:rPr>
          <w:rFonts w:ascii="Times New Roman"/>
          <w:b w:val="false"/>
          <w:i w:val="false"/>
          <w:color w:val="000000"/>
          <w:sz w:val="28"/>
        </w:rPr>
        <w:t xml:space="preserve">
      46. "Адамзаттың рухани тәжірибесі" тарауы 10-сабақтан тұрады, тақырыптары: </w:t>
      </w:r>
    </w:p>
    <w:bookmarkEnd w:id="473"/>
    <w:p>
      <w:pPr>
        <w:spacing w:after="0"/>
        <w:ind w:left="0"/>
        <w:jc w:val="both"/>
      </w:pPr>
      <w:r>
        <w:rPr>
          <w:rFonts w:ascii="Times New Roman"/>
          <w:b w:val="false"/>
          <w:i w:val="false"/>
          <w:color w:val="000000"/>
          <w:sz w:val="28"/>
        </w:rPr>
        <w:t>
      1) "Даналықтан қанып іш...";</w:t>
      </w:r>
    </w:p>
    <w:p>
      <w:pPr>
        <w:spacing w:after="0"/>
        <w:ind w:left="0"/>
        <w:jc w:val="both"/>
      </w:pPr>
      <w:r>
        <w:rPr>
          <w:rFonts w:ascii="Times New Roman"/>
          <w:b w:val="false"/>
          <w:i w:val="false"/>
          <w:color w:val="000000"/>
          <w:sz w:val="28"/>
        </w:rPr>
        <w:t>
      2) "Қалаулар шегі";</w:t>
      </w:r>
    </w:p>
    <w:p>
      <w:pPr>
        <w:spacing w:after="0"/>
        <w:ind w:left="0"/>
        <w:jc w:val="both"/>
      </w:pPr>
      <w:r>
        <w:rPr>
          <w:rFonts w:ascii="Times New Roman"/>
          <w:b w:val="false"/>
          <w:i w:val="false"/>
          <w:color w:val="000000"/>
          <w:sz w:val="28"/>
        </w:rPr>
        <w:t>
      3) "Шығармашылық қанатында";</w:t>
      </w:r>
    </w:p>
    <w:p>
      <w:pPr>
        <w:spacing w:after="0"/>
        <w:ind w:left="0"/>
        <w:jc w:val="both"/>
      </w:pPr>
      <w:r>
        <w:rPr>
          <w:rFonts w:ascii="Times New Roman"/>
          <w:b w:val="false"/>
          <w:i w:val="false"/>
          <w:color w:val="000000"/>
          <w:sz w:val="28"/>
        </w:rPr>
        <w:t>
      4) "Болашақты жасаймыз";</w:t>
      </w:r>
    </w:p>
    <w:p>
      <w:pPr>
        <w:spacing w:after="0"/>
        <w:ind w:left="0"/>
        <w:jc w:val="both"/>
      </w:pPr>
      <w:r>
        <w:rPr>
          <w:rFonts w:ascii="Times New Roman"/>
          <w:b w:val="false"/>
          <w:i w:val="false"/>
          <w:color w:val="000000"/>
          <w:sz w:val="28"/>
        </w:rPr>
        <w:t>
      5) "Қандай әсем әлем!"</w:t>
      </w:r>
    </w:p>
    <w:bookmarkStart w:name="z449" w:id="474"/>
    <w:p>
      <w:pPr>
        <w:spacing w:after="0"/>
        <w:ind w:left="0"/>
        <w:jc w:val="both"/>
      </w:pPr>
      <w:r>
        <w:rPr>
          <w:rFonts w:ascii="Times New Roman"/>
          <w:b w:val="false"/>
          <w:i w:val="false"/>
          <w:color w:val="000000"/>
          <w:sz w:val="28"/>
        </w:rPr>
        <w:t>
      47. Мазмұндық негіздері:</w:t>
      </w:r>
    </w:p>
    <w:bookmarkEnd w:id="474"/>
    <w:p>
      <w:pPr>
        <w:spacing w:after="0"/>
        <w:ind w:left="0"/>
        <w:jc w:val="both"/>
      </w:pPr>
      <w:r>
        <w:rPr>
          <w:rFonts w:ascii="Times New Roman"/>
          <w:b w:val="false"/>
          <w:i w:val="false"/>
          <w:color w:val="000000"/>
          <w:sz w:val="28"/>
        </w:rPr>
        <w:t>
      1) "Ақиқат – даналықтың бастауы. Даналық және өмірлік тәжірибе. Даналық – таным нәтижесі ретінде".</w:t>
      </w:r>
    </w:p>
    <w:p>
      <w:pPr>
        <w:spacing w:after="0"/>
        <w:ind w:left="0"/>
        <w:jc w:val="both"/>
      </w:pPr>
      <w:r>
        <w:rPr>
          <w:rFonts w:ascii="Times New Roman"/>
          <w:b w:val="false"/>
          <w:i w:val="false"/>
          <w:color w:val="000000"/>
          <w:sz w:val="28"/>
        </w:rPr>
        <w:t xml:space="preserve">
      2) "Қалау, тілектерді басқару. Табиғат ресурстарына ұқыпты қарау. Тамақты орынды пайдалану. Уақыт – даналық ұстазы". </w:t>
      </w:r>
    </w:p>
    <w:p>
      <w:pPr>
        <w:spacing w:after="0"/>
        <w:ind w:left="0"/>
        <w:jc w:val="both"/>
      </w:pPr>
      <w:r>
        <w:rPr>
          <w:rFonts w:ascii="Times New Roman"/>
          <w:b w:val="false"/>
          <w:i w:val="false"/>
          <w:color w:val="000000"/>
          <w:sz w:val="28"/>
        </w:rPr>
        <w:t>
      3) "Шабыт – жанның ерекше күйі. Шабытты шығармашылық – ақиқат көрінісі. Сұлулық жүректен туады".</w:t>
      </w:r>
    </w:p>
    <w:p>
      <w:pPr>
        <w:spacing w:after="0"/>
        <w:ind w:left="0"/>
        <w:jc w:val="both"/>
      </w:pPr>
      <w:r>
        <w:rPr>
          <w:rFonts w:ascii="Times New Roman"/>
          <w:b w:val="false"/>
          <w:i w:val="false"/>
          <w:color w:val="000000"/>
          <w:sz w:val="28"/>
        </w:rPr>
        <w:t>
      4) "Адам – болашақты жасаушы. Адамның игі істері – болашақтың іргетасы".</w:t>
      </w:r>
    </w:p>
    <w:p>
      <w:pPr>
        <w:spacing w:after="0"/>
        <w:ind w:left="0"/>
        <w:jc w:val="both"/>
      </w:pPr>
      <w:r>
        <w:rPr>
          <w:rFonts w:ascii="Times New Roman"/>
          <w:b w:val="false"/>
          <w:i w:val="false"/>
          <w:color w:val="000000"/>
          <w:sz w:val="28"/>
        </w:rPr>
        <w:t>
      5) "Өтілгендерді қорытындылау. Шығармашылық жобаларды қорғау".</w:t>
      </w:r>
    </w:p>
    <w:bookmarkStart w:name="z450" w:id="475"/>
    <w:p>
      <w:pPr>
        <w:spacing w:after="0"/>
        <w:ind w:left="0"/>
        <w:jc w:val="both"/>
      </w:pPr>
      <w:r>
        <w:rPr>
          <w:rFonts w:ascii="Times New Roman"/>
          <w:b w:val="false"/>
          <w:i w:val="false"/>
          <w:color w:val="000000"/>
          <w:sz w:val="28"/>
        </w:rPr>
        <w:t xml:space="preserve">
      48. 9-сыныпта "Таным қуанышы" тарауы 8 сабақтан тұрады, тақырыптары: </w:t>
      </w:r>
    </w:p>
    <w:bookmarkEnd w:id="475"/>
    <w:p>
      <w:pPr>
        <w:spacing w:after="0"/>
        <w:ind w:left="0"/>
        <w:jc w:val="both"/>
      </w:pPr>
      <w:r>
        <w:rPr>
          <w:rFonts w:ascii="Times New Roman"/>
          <w:b w:val="false"/>
          <w:i w:val="false"/>
          <w:color w:val="000000"/>
          <w:sz w:val="28"/>
        </w:rPr>
        <w:t>
      1) "Өмір жолын таңдау";</w:t>
      </w:r>
    </w:p>
    <w:p>
      <w:pPr>
        <w:spacing w:after="0"/>
        <w:ind w:left="0"/>
        <w:jc w:val="both"/>
      </w:pPr>
      <w:r>
        <w:rPr>
          <w:rFonts w:ascii="Times New Roman"/>
          <w:b w:val="false"/>
          <w:i w:val="false"/>
          <w:color w:val="000000"/>
          <w:sz w:val="28"/>
        </w:rPr>
        <w:t>
      2) "Мәнге толы өмір";</w:t>
      </w:r>
    </w:p>
    <w:p>
      <w:pPr>
        <w:spacing w:after="0"/>
        <w:ind w:left="0"/>
        <w:jc w:val="both"/>
      </w:pPr>
      <w:r>
        <w:rPr>
          <w:rFonts w:ascii="Times New Roman"/>
          <w:b w:val="false"/>
          <w:i w:val="false"/>
          <w:color w:val="000000"/>
          <w:sz w:val="28"/>
        </w:rPr>
        <w:t>
      3) "Адам ойының, сөзі мен ісінің бірлігі";</w:t>
      </w:r>
    </w:p>
    <w:p>
      <w:pPr>
        <w:spacing w:after="0"/>
        <w:ind w:left="0"/>
        <w:jc w:val="both"/>
      </w:pPr>
      <w:r>
        <w:rPr>
          <w:rFonts w:ascii="Times New Roman"/>
          <w:b w:val="false"/>
          <w:i w:val="false"/>
          <w:color w:val="000000"/>
          <w:sz w:val="28"/>
        </w:rPr>
        <w:t>
      4) "Даналықтың сарқылмас күші";</w:t>
      </w:r>
    </w:p>
    <w:bookmarkStart w:name="z451" w:id="476"/>
    <w:p>
      <w:pPr>
        <w:spacing w:after="0"/>
        <w:ind w:left="0"/>
        <w:jc w:val="both"/>
      </w:pPr>
      <w:r>
        <w:rPr>
          <w:rFonts w:ascii="Times New Roman"/>
          <w:b w:val="false"/>
          <w:i w:val="false"/>
          <w:color w:val="000000"/>
          <w:sz w:val="28"/>
        </w:rPr>
        <w:t>
      49. Мазмұндық негіздері:</w:t>
      </w:r>
    </w:p>
    <w:bookmarkEnd w:id="476"/>
    <w:p>
      <w:pPr>
        <w:spacing w:after="0"/>
        <w:ind w:left="0"/>
        <w:jc w:val="both"/>
      </w:pPr>
      <w:r>
        <w:rPr>
          <w:rFonts w:ascii="Times New Roman"/>
          <w:b w:val="false"/>
          <w:i w:val="false"/>
          <w:color w:val="000000"/>
          <w:sz w:val="28"/>
        </w:rPr>
        <w:t xml:space="preserve">
      1) "Өз мүмкіндіктерін тану. Ықылас және мүмкіндіктер. Адамның шынайы борышы. Бейімділік және кәсіп". </w:t>
      </w:r>
    </w:p>
    <w:p>
      <w:pPr>
        <w:spacing w:after="0"/>
        <w:ind w:left="0"/>
        <w:jc w:val="both"/>
      </w:pPr>
      <w:r>
        <w:rPr>
          <w:rFonts w:ascii="Times New Roman"/>
          <w:b w:val="false"/>
          <w:i w:val="false"/>
          <w:color w:val="000000"/>
          <w:sz w:val="28"/>
        </w:rPr>
        <w:t>
      2) "Рухани-адамгершілік сапалардың өмірдегі көрінісі. Адам -өмірдің мәнін ұғыну жолында".</w:t>
      </w:r>
    </w:p>
    <w:p>
      <w:pPr>
        <w:spacing w:after="0"/>
        <w:ind w:left="0"/>
        <w:jc w:val="both"/>
      </w:pPr>
      <w:r>
        <w:rPr>
          <w:rFonts w:ascii="Times New Roman"/>
          <w:b w:val="false"/>
          <w:i w:val="false"/>
          <w:color w:val="000000"/>
          <w:sz w:val="28"/>
        </w:rPr>
        <w:t xml:space="preserve">
      3) "Адамгершілік қағидалары. Әрекет –тұлғаның рухани кемелденуінің көрінісі ретінде". </w:t>
      </w:r>
    </w:p>
    <w:p>
      <w:pPr>
        <w:spacing w:after="0"/>
        <w:ind w:left="0"/>
        <w:jc w:val="both"/>
      </w:pPr>
      <w:r>
        <w:rPr>
          <w:rFonts w:ascii="Times New Roman"/>
          <w:b w:val="false"/>
          <w:i w:val="false"/>
          <w:color w:val="000000"/>
          <w:sz w:val="28"/>
        </w:rPr>
        <w:t>
      4) "Халық даналығының тереңдігі. Жалпыадамзаттық және ұлттық құндылықтардың өзара әрекеттестігі. Салт-дәстүрлердің, халық шығармашылығының өзін-өзі тәрбиелеу мен кемелденуінің негізі ретіндегі рухани мәні".</w:t>
      </w:r>
    </w:p>
    <w:bookmarkStart w:name="z452" w:id="477"/>
    <w:p>
      <w:pPr>
        <w:spacing w:after="0"/>
        <w:ind w:left="0"/>
        <w:jc w:val="both"/>
      </w:pPr>
      <w:r>
        <w:rPr>
          <w:rFonts w:ascii="Times New Roman"/>
          <w:b w:val="false"/>
          <w:i w:val="false"/>
          <w:color w:val="000000"/>
          <w:sz w:val="28"/>
        </w:rPr>
        <w:t>
      50. "Адам болма десеңіз..." тарауы 8 сабақтан тұрады, тақырыптары:</w:t>
      </w:r>
    </w:p>
    <w:bookmarkEnd w:id="477"/>
    <w:p>
      <w:pPr>
        <w:spacing w:after="0"/>
        <w:ind w:left="0"/>
        <w:jc w:val="both"/>
      </w:pPr>
      <w:r>
        <w:rPr>
          <w:rFonts w:ascii="Times New Roman"/>
          <w:b w:val="false"/>
          <w:i w:val="false"/>
          <w:color w:val="000000"/>
          <w:sz w:val="28"/>
        </w:rPr>
        <w:t>
      1) "Адамның адамгершілік қасиеттері";</w:t>
      </w:r>
    </w:p>
    <w:p>
      <w:pPr>
        <w:spacing w:after="0"/>
        <w:ind w:left="0"/>
        <w:jc w:val="both"/>
      </w:pPr>
      <w:r>
        <w:rPr>
          <w:rFonts w:ascii="Times New Roman"/>
          <w:b w:val="false"/>
          <w:i w:val="false"/>
          <w:color w:val="000000"/>
          <w:sz w:val="28"/>
        </w:rPr>
        <w:t>
      2) "Әйелдің орны, рөлі";</w:t>
      </w:r>
    </w:p>
    <w:p>
      <w:pPr>
        <w:spacing w:after="0"/>
        <w:ind w:left="0"/>
        <w:jc w:val="both"/>
      </w:pPr>
      <w:r>
        <w:rPr>
          <w:rFonts w:ascii="Times New Roman"/>
          <w:b w:val="false"/>
          <w:i w:val="false"/>
          <w:color w:val="000000"/>
          <w:sz w:val="28"/>
        </w:rPr>
        <w:t>
      3) "Ер адам – парызды, жауапкершілік пен тәртіпті іске асырушы";</w:t>
      </w:r>
    </w:p>
    <w:p>
      <w:pPr>
        <w:spacing w:after="0"/>
        <w:ind w:left="0"/>
        <w:jc w:val="both"/>
      </w:pPr>
      <w:r>
        <w:rPr>
          <w:rFonts w:ascii="Times New Roman"/>
          <w:b w:val="false"/>
          <w:i w:val="false"/>
          <w:color w:val="000000"/>
          <w:sz w:val="28"/>
        </w:rPr>
        <w:t>
      4) "Адамның еркіндігі".</w:t>
      </w:r>
    </w:p>
    <w:bookmarkStart w:name="z453" w:id="478"/>
    <w:p>
      <w:pPr>
        <w:spacing w:after="0"/>
        <w:ind w:left="0"/>
        <w:jc w:val="both"/>
      </w:pPr>
      <w:r>
        <w:rPr>
          <w:rFonts w:ascii="Times New Roman"/>
          <w:b w:val="false"/>
          <w:i w:val="false"/>
          <w:color w:val="000000"/>
          <w:sz w:val="28"/>
        </w:rPr>
        <w:t>
      51. Мазмұндық негіздері:</w:t>
      </w:r>
    </w:p>
    <w:bookmarkEnd w:id="478"/>
    <w:p>
      <w:pPr>
        <w:spacing w:after="0"/>
        <w:ind w:left="0"/>
        <w:jc w:val="both"/>
      </w:pPr>
      <w:r>
        <w:rPr>
          <w:rFonts w:ascii="Times New Roman"/>
          <w:b w:val="false"/>
          <w:i w:val="false"/>
          <w:color w:val="000000"/>
          <w:sz w:val="28"/>
        </w:rPr>
        <w:t>
      1) "Жеке тұлғаның мәдениеті. Ұждандылық, қадір-қасиет және бекзаттық/тектілік адамның адамгершілігінің көрінісі ретінде. Қарапайымдылық – адамның рухани мәдениетінің көрінісі ретінде".</w:t>
      </w:r>
    </w:p>
    <w:p>
      <w:pPr>
        <w:spacing w:after="0"/>
        <w:ind w:left="0"/>
        <w:jc w:val="both"/>
      </w:pPr>
      <w:r>
        <w:rPr>
          <w:rFonts w:ascii="Times New Roman"/>
          <w:b w:val="false"/>
          <w:i w:val="false"/>
          <w:color w:val="000000"/>
          <w:sz w:val="28"/>
        </w:rPr>
        <w:t>
      2) "Отбасындағы және қоғамдағы әйел. Әйел – риясыз сүйіспеншілік бастауы. Бойжеткен қыздың адамгершілік бейнесі".</w:t>
      </w:r>
    </w:p>
    <w:p>
      <w:pPr>
        <w:spacing w:after="0"/>
        <w:ind w:left="0"/>
        <w:jc w:val="both"/>
      </w:pPr>
      <w:r>
        <w:rPr>
          <w:rFonts w:ascii="Times New Roman"/>
          <w:b w:val="false"/>
          <w:i w:val="false"/>
          <w:color w:val="000000"/>
          <w:sz w:val="28"/>
        </w:rPr>
        <w:t>
      3) "Ер адамның қадір-қасиеті мен абыройы. Парыз сезімі. Отбасы қауіпсіздігі үшін жауапкершілік. Әйел адамды сыйлау".</w:t>
      </w:r>
    </w:p>
    <w:p>
      <w:pPr>
        <w:spacing w:after="0"/>
        <w:ind w:left="0"/>
        <w:jc w:val="both"/>
      </w:pPr>
      <w:r>
        <w:rPr>
          <w:rFonts w:ascii="Times New Roman"/>
          <w:b w:val="false"/>
          <w:i w:val="false"/>
          <w:color w:val="000000"/>
          <w:sz w:val="28"/>
        </w:rPr>
        <w:t xml:space="preserve">
      4) "Адам – өз елінің азаматы. Азаматтық сана. Белсенді өмірлік ұстаным. Еркіндік – тұлғаның өз әрекеті үшін жауапкершілігі ретінде". </w:t>
      </w:r>
    </w:p>
    <w:bookmarkStart w:name="z454" w:id="479"/>
    <w:p>
      <w:pPr>
        <w:spacing w:after="0"/>
        <w:ind w:left="0"/>
        <w:jc w:val="both"/>
      </w:pPr>
      <w:r>
        <w:rPr>
          <w:rFonts w:ascii="Times New Roman"/>
          <w:b w:val="false"/>
          <w:i w:val="false"/>
          <w:color w:val="000000"/>
          <w:sz w:val="28"/>
        </w:rPr>
        <w:t>
      52. "Адам және әлем" тарауы 8 сабақтан тұрады, тақырыптары:</w:t>
      </w:r>
    </w:p>
    <w:bookmarkEnd w:id="479"/>
    <w:p>
      <w:pPr>
        <w:spacing w:after="0"/>
        <w:ind w:left="0"/>
        <w:jc w:val="both"/>
      </w:pPr>
      <w:r>
        <w:rPr>
          <w:rFonts w:ascii="Times New Roman"/>
          <w:b w:val="false"/>
          <w:i w:val="false"/>
          <w:color w:val="000000"/>
          <w:sz w:val="28"/>
        </w:rPr>
        <w:t>
      1) "Отбасы татулығы – қоғамдағы татулық";</w:t>
      </w:r>
    </w:p>
    <w:p>
      <w:pPr>
        <w:spacing w:after="0"/>
        <w:ind w:left="0"/>
        <w:jc w:val="both"/>
      </w:pPr>
      <w:r>
        <w:rPr>
          <w:rFonts w:ascii="Times New Roman"/>
          <w:b w:val="false"/>
          <w:i w:val="false"/>
          <w:color w:val="000000"/>
          <w:sz w:val="28"/>
        </w:rPr>
        <w:t>
      2) "Ұжымдағы ынтымақтастық";</w:t>
      </w:r>
    </w:p>
    <w:p>
      <w:pPr>
        <w:spacing w:after="0"/>
        <w:ind w:left="0"/>
        <w:jc w:val="both"/>
      </w:pPr>
      <w:r>
        <w:rPr>
          <w:rFonts w:ascii="Times New Roman"/>
          <w:b w:val="false"/>
          <w:i w:val="false"/>
          <w:color w:val="000000"/>
          <w:sz w:val="28"/>
        </w:rPr>
        <w:t>
      3) "Өзгелерге қызмет ету – өзіне қызмет ету";</w:t>
      </w:r>
    </w:p>
    <w:p>
      <w:pPr>
        <w:spacing w:after="0"/>
        <w:ind w:left="0"/>
        <w:jc w:val="both"/>
      </w:pPr>
      <w:r>
        <w:rPr>
          <w:rFonts w:ascii="Times New Roman"/>
          <w:b w:val="false"/>
          <w:i w:val="false"/>
          <w:color w:val="000000"/>
          <w:sz w:val="28"/>
        </w:rPr>
        <w:t>
      4) "Бақыт – бірлікте".</w:t>
      </w:r>
    </w:p>
    <w:bookmarkStart w:name="z455" w:id="480"/>
    <w:p>
      <w:pPr>
        <w:spacing w:after="0"/>
        <w:ind w:left="0"/>
        <w:jc w:val="both"/>
      </w:pPr>
      <w:r>
        <w:rPr>
          <w:rFonts w:ascii="Times New Roman"/>
          <w:b w:val="false"/>
          <w:i w:val="false"/>
          <w:color w:val="000000"/>
          <w:sz w:val="28"/>
        </w:rPr>
        <w:t>
      53. Мазмұндық негіздері:</w:t>
      </w:r>
    </w:p>
    <w:bookmarkEnd w:id="480"/>
    <w:p>
      <w:pPr>
        <w:spacing w:after="0"/>
        <w:ind w:left="0"/>
        <w:jc w:val="both"/>
      </w:pPr>
      <w:r>
        <w:rPr>
          <w:rFonts w:ascii="Times New Roman"/>
          <w:b w:val="false"/>
          <w:i w:val="false"/>
          <w:color w:val="000000"/>
          <w:sz w:val="28"/>
        </w:rPr>
        <w:t>
      1) "Отбасы – адамгершілік дамуының алғашқы ортасы ретінде. Отбасындағы бірлік және өзара түсіністік. Кешіре білу білігі".</w:t>
      </w:r>
    </w:p>
    <w:p>
      <w:pPr>
        <w:spacing w:after="0"/>
        <w:ind w:left="0"/>
        <w:jc w:val="both"/>
      </w:pPr>
      <w:r>
        <w:rPr>
          <w:rFonts w:ascii="Times New Roman"/>
          <w:b w:val="false"/>
          <w:i w:val="false"/>
          <w:color w:val="000000"/>
          <w:sz w:val="28"/>
        </w:rPr>
        <w:t>
      2) "Ұжымдағы адам. Ынтымақтастыққа даяр болу. Өзара көмек және қолдау. Қарым-қатынас жасай білу".</w:t>
      </w:r>
    </w:p>
    <w:p>
      <w:pPr>
        <w:spacing w:after="0"/>
        <w:ind w:left="0"/>
        <w:jc w:val="both"/>
      </w:pPr>
      <w:r>
        <w:rPr>
          <w:rFonts w:ascii="Times New Roman"/>
          <w:b w:val="false"/>
          <w:i w:val="false"/>
          <w:color w:val="000000"/>
          <w:sz w:val="28"/>
        </w:rPr>
        <w:t>
      3) "Адамның риясыз қызмет ету қажеттілігі. Қайырымдылық, жанашырлық, кеңпейілділік. Адамның жан жомарттығы".</w:t>
      </w:r>
    </w:p>
    <w:p>
      <w:pPr>
        <w:spacing w:after="0"/>
        <w:ind w:left="0"/>
        <w:jc w:val="both"/>
      </w:pPr>
      <w:r>
        <w:rPr>
          <w:rFonts w:ascii="Times New Roman"/>
          <w:b w:val="false"/>
          <w:i w:val="false"/>
          <w:color w:val="000000"/>
          <w:sz w:val="28"/>
        </w:rPr>
        <w:t>
      4) "Әлемнің бірлігі мен тұтастығын түсіну. Адам – әлемнің бөлшегі ретінде. Адамның табиғатпен, басқа адамдармен бірлігі. Жалпыадамзаттық құндылықтар – адамзат бірлігінің негізі".</w:t>
      </w:r>
    </w:p>
    <w:bookmarkStart w:name="z456" w:id="481"/>
    <w:p>
      <w:pPr>
        <w:spacing w:after="0"/>
        <w:ind w:left="0"/>
        <w:jc w:val="both"/>
      </w:pPr>
      <w:r>
        <w:rPr>
          <w:rFonts w:ascii="Times New Roman"/>
          <w:b w:val="false"/>
          <w:i w:val="false"/>
          <w:color w:val="000000"/>
          <w:sz w:val="28"/>
        </w:rPr>
        <w:t xml:space="preserve">
      54. "Адамзаттың рухани тәжірибесі" тарауы 10-сабақтан тұрады, тақырыптары: </w:t>
      </w:r>
    </w:p>
    <w:bookmarkEnd w:id="481"/>
    <w:p>
      <w:pPr>
        <w:spacing w:after="0"/>
        <w:ind w:left="0"/>
        <w:jc w:val="both"/>
      </w:pPr>
      <w:r>
        <w:rPr>
          <w:rFonts w:ascii="Times New Roman"/>
          <w:b w:val="false"/>
          <w:i w:val="false"/>
          <w:color w:val="000000"/>
          <w:sz w:val="28"/>
        </w:rPr>
        <w:t>
      1) "Адамзат даналығының бастаулары";</w:t>
      </w:r>
    </w:p>
    <w:p>
      <w:pPr>
        <w:spacing w:after="0"/>
        <w:ind w:left="0"/>
        <w:jc w:val="both"/>
      </w:pPr>
      <w:r>
        <w:rPr>
          <w:rFonts w:ascii="Times New Roman"/>
          <w:b w:val="false"/>
          <w:i w:val="false"/>
          <w:color w:val="000000"/>
          <w:sz w:val="28"/>
        </w:rPr>
        <w:t>
      2) "Мәңгілік ізденіс - мәңгілік жол";</w:t>
      </w:r>
    </w:p>
    <w:p>
      <w:pPr>
        <w:spacing w:after="0"/>
        <w:ind w:left="0"/>
        <w:jc w:val="both"/>
      </w:pPr>
      <w:r>
        <w:rPr>
          <w:rFonts w:ascii="Times New Roman"/>
          <w:b w:val="false"/>
          <w:i w:val="false"/>
          <w:color w:val="000000"/>
          <w:sz w:val="28"/>
        </w:rPr>
        <w:t>
      3) "Сүйіспеншілік - жоғарғы Ақиқат ретінде";</w:t>
      </w:r>
    </w:p>
    <w:p>
      <w:pPr>
        <w:spacing w:after="0"/>
        <w:ind w:left="0"/>
        <w:jc w:val="both"/>
      </w:pPr>
      <w:r>
        <w:rPr>
          <w:rFonts w:ascii="Times New Roman"/>
          <w:b w:val="false"/>
          <w:i w:val="false"/>
          <w:color w:val="000000"/>
          <w:sz w:val="28"/>
        </w:rPr>
        <w:t>
      4) "Адамның рухани сұлулығы";</w:t>
      </w:r>
    </w:p>
    <w:p>
      <w:pPr>
        <w:spacing w:after="0"/>
        <w:ind w:left="0"/>
        <w:jc w:val="both"/>
      </w:pPr>
      <w:r>
        <w:rPr>
          <w:rFonts w:ascii="Times New Roman"/>
          <w:b w:val="false"/>
          <w:i w:val="false"/>
          <w:color w:val="000000"/>
          <w:sz w:val="28"/>
        </w:rPr>
        <w:t>
      5) "Ар-ұждан ғылымы".</w:t>
      </w:r>
    </w:p>
    <w:bookmarkStart w:name="z457" w:id="482"/>
    <w:p>
      <w:pPr>
        <w:spacing w:after="0"/>
        <w:ind w:left="0"/>
        <w:jc w:val="both"/>
      </w:pPr>
      <w:r>
        <w:rPr>
          <w:rFonts w:ascii="Times New Roman"/>
          <w:b w:val="false"/>
          <w:i w:val="false"/>
          <w:color w:val="000000"/>
          <w:sz w:val="28"/>
        </w:rPr>
        <w:t>
      55. Мазмұндық негіздері:</w:t>
      </w:r>
    </w:p>
    <w:bookmarkEnd w:id="482"/>
    <w:p>
      <w:pPr>
        <w:spacing w:after="0"/>
        <w:ind w:left="0"/>
        <w:jc w:val="both"/>
      </w:pPr>
      <w:r>
        <w:rPr>
          <w:rFonts w:ascii="Times New Roman"/>
          <w:b w:val="false"/>
          <w:i w:val="false"/>
          <w:color w:val="000000"/>
          <w:sz w:val="28"/>
        </w:rPr>
        <w:t>
      1) "Мәдениет, ғылым, өнер, әдебиет - адам даналығының бастаулары. Ата-бабалар мен аға ұрпақтың құндылықтарда іске асырылған мәңгілік жалпыадамзаттық адамгершілік қасиеттері".</w:t>
      </w:r>
    </w:p>
    <w:p>
      <w:pPr>
        <w:spacing w:after="0"/>
        <w:ind w:left="0"/>
        <w:jc w:val="both"/>
      </w:pPr>
      <w:r>
        <w:rPr>
          <w:rFonts w:ascii="Times New Roman"/>
          <w:b w:val="false"/>
          <w:i w:val="false"/>
          <w:color w:val="000000"/>
          <w:sz w:val="28"/>
        </w:rPr>
        <w:t xml:space="preserve">
      2) "Ұлы адамдардың өмірі мен рухани ізденістері. Рухани және адамгершілік кемелденуге талпыныс". </w:t>
      </w:r>
    </w:p>
    <w:p>
      <w:pPr>
        <w:spacing w:after="0"/>
        <w:ind w:left="0"/>
        <w:jc w:val="both"/>
      </w:pPr>
      <w:r>
        <w:rPr>
          <w:rFonts w:ascii="Times New Roman"/>
          <w:b w:val="false"/>
          <w:i w:val="false"/>
          <w:color w:val="000000"/>
          <w:sz w:val="28"/>
        </w:rPr>
        <w:t>
      3) "Сүйіспеншілік – адам табиғатының негізі ретінде. Жақыныңа сүйіспеншілік - адамдар арасындағы қарым-қатынастың маңызды жағы ретінде. Әдебиеттегі, өнердегі сүйіспеншілік бейнесі -адам мен әлемді танудың тәсілі ретінде".</w:t>
      </w:r>
    </w:p>
    <w:p>
      <w:pPr>
        <w:spacing w:after="0"/>
        <w:ind w:left="0"/>
        <w:jc w:val="both"/>
      </w:pPr>
      <w:r>
        <w:rPr>
          <w:rFonts w:ascii="Times New Roman"/>
          <w:b w:val="false"/>
          <w:i w:val="false"/>
          <w:color w:val="000000"/>
          <w:sz w:val="28"/>
        </w:rPr>
        <w:t>
      4) "Жалпыадамзаттық құндылықтар – өмірдің негізі. Өтілгенді қайталау".</w:t>
      </w:r>
    </w:p>
    <w:p>
      <w:pPr>
        <w:spacing w:after="0"/>
        <w:ind w:left="0"/>
        <w:jc w:val="both"/>
      </w:pPr>
      <w:r>
        <w:rPr>
          <w:rFonts w:ascii="Times New Roman"/>
          <w:b w:val="false"/>
          <w:i w:val="false"/>
          <w:color w:val="000000"/>
          <w:sz w:val="28"/>
        </w:rPr>
        <w:t>
      5) "Өтілгендерді қорытындылау. Шығармашылық жобаларды қорғау".</w:t>
      </w:r>
    </w:p>
    <w:bookmarkStart w:name="z458" w:id="483"/>
    <w:p>
      <w:pPr>
        <w:spacing w:after="0"/>
        <w:ind w:left="0"/>
        <w:jc w:val="both"/>
      </w:pPr>
      <w:r>
        <w:rPr>
          <w:rFonts w:ascii="Times New Roman"/>
          <w:b w:val="false"/>
          <w:i w:val="false"/>
          <w:color w:val="000000"/>
          <w:sz w:val="28"/>
        </w:rPr>
        <w:t>
      62. Оқушылар 5 сыныпты бітіргенде:</w:t>
      </w:r>
    </w:p>
    <w:bookmarkEnd w:id="483"/>
    <w:p>
      <w:pPr>
        <w:spacing w:after="0"/>
        <w:ind w:left="0"/>
        <w:jc w:val="both"/>
      </w:pPr>
      <w:r>
        <w:rPr>
          <w:rFonts w:ascii="Times New Roman"/>
          <w:b w:val="false"/>
          <w:i w:val="false"/>
          <w:color w:val="000000"/>
          <w:sz w:val="28"/>
        </w:rPr>
        <w:t>
      1) жалпыадамзаттық құндылықтардың маңызын түсінеді және өз өмірінде оларды басшылыққа алуға ұмтылады;</w:t>
      </w:r>
    </w:p>
    <w:p>
      <w:pPr>
        <w:spacing w:after="0"/>
        <w:ind w:left="0"/>
        <w:jc w:val="both"/>
      </w:pPr>
      <w:r>
        <w:rPr>
          <w:rFonts w:ascii="Times New Roman"/>
          <w:b w:val="false"/>
          <w:i w:val="false"/>
          <w:color w:val="000000"/>
          <w:sz w:val="28"/>
        </w:rPr>
        <w:t>
      2) жыл бойы өмір үлгілері қарастырылған адамзаттың рухани ұстаздарының өмірі мен шығармашылығын біледі;</w:t>
      </w:r>
    </w:p>
    <w:p>
      <w:pPr>
        <w:spacing w:after="0"/>
        <w:ind w:left="0"/>
        <w:jc w:val="both"/>
      </w:pPr>
      <w:r>
        <w:rPr>
          <w:rFonts w:ascii="Times New Roman"/>
          <w:b w:val="false"/>
          <w:i w:val="false"/>
          <w:color w:val="000000"/>
          <w:sz w:val="28"/>
        </w:rPr>
        <w:t>
      3) өзінің жеке тұлғалығын сезінеді, өзгелердің жеке тұлғалығына құрметпен қарайды;</w:t>
      </w:r>
    </w:p>
    <w:p>
      <w:pPr>
        <w:spacing w:after="0"/>
        <w:ind w:left="0"/>
        <w:jc w:val="both"/>
      </w:pPr>
      <w:r>
        <w:rPr>
          <w:rFonts w:ascii="Times New Roman"/>
          <w:b w:val="false"/>
          <w:i w:val="false"/>
          <w:color w:val="000000"/>
          <w:sz w:val="28"/>
        </w:rPr>
        <w:t>
      4) басқа адамдарға қайырымдылық пен жанашырлық танытады, оларға нақты көмек көрсетуге ұмтылады;</w:t>
      </w:r>
    </w:p>
    <w:p>
      <w:pPr>
        <w:spacing w:after="0"/>
        <w:ind w:left="0"/>
        <w:jc w:val="both"/>
      </w:pPr>
      <w:r>
        <w:rPr>
          <w:rFonts w:ascii="Times New Roman"/>
          <w:b w:val="false"/>
          <w:i w:val="false"/>
          <w:color w:val="000000"/>
          <w:sz w:val="28"/>
        </w:rPr>
        <w:t>
      5) отбасында, қоршаған ортада тату қарым-қатынас жасай біледі, туындаған түсініспеушіліктерді сындарлы түрде шешуге, басқа адамдармен ынтымақтастық және келісім негізінде қарым-қатынас жасауға тырысады;</w:t>
      </w:r>
    </w:p>
    <w:p>
      <w:pPr>
        <w:spacing w:after="0"/>
        <w:ind w:left="0"/>
        <w:jc w:val="both"/>
      </w:pPr>
      <w:r>
        <w:rPr>
          <w:rFonts w:ascii="Times New Roman"/>
          <w:b w:val="false"/>
          <w:i w:val="false"/>
          <w:color w:val="000000"/>
          <w:sz w:val="28"/>
        </w:rPr>
        <w:t>
      6) ақиқат пен жалғанның, мәңгілік пен уақытшаның аражігін терең пайымдайды және ажырата алады;</w:t>
      </w:r>
    </w:p>
    <w:p>
      <w:pPr>
        <w:spacing w:after="0"/>
        <w:ind w:left="0"/>
        <w:jc w:val="both"/>
      </w:pPr>
      <w:r>
        <w:rPr>
          <w:rFonts w:ascii="Times New Roman"/>
          <w:b w:val="false"/>
          <w:i w:val="false"/>
          <w:color w:val="000000"/>
          <w:sz w:val="28"/>
        </w:rPr>
        <w:t>
      7) тәндік және рухани саулықтың, салауатты өмір салтының маңыздылығын түсінеді, зиянды әдеттерден аулақ болады;</w:t>
      </w:r>
    </w:p>
    <w:p>
      <w:pPr>
        <w:spacing w:after="0"/>
        <w:ind w:left="0"/>
        <w:jc w:val="both"/>
      </w:pPr>
      <w:r>
        <w:rPr>
          <w:rFonts w:ascii="Times New Roman"/>
          <w:b w:val="false"/>
          <w:i w:val="false"/>
          <w:color w:val="000000"/>
          <w:sz w:val="28"/>
        </w:rPr>
        <w:t>
      8) бос уақытын тиімді пайдалану қажеттілігін терең түсінеді;</w:t>
      </w:r>
    </w:p>
    <w:p>
      <w:pPr>
        <w:spacing w:after="0"/>
        <w:ind w:left="0"/>
        <w:jc w:val="both"/>
      </w:pPr>
      <w:r>
        <w:rPr>
          <w:rFonts w:ascii="Times New Roman"/>
          <w:b w:val="false"/>
          <w:i w:val="false"/>
          <w:color w:val="000000"/>
          <w:sz w:val="28"/>
        </w:rPr>
        <w:t>
      9) өздігінен білім алуға және шығармашылыққа қызығушылық танытады, өзін-өзі көрсете білуге ұмтылады;</w:t>
      </w:r>
    </w:p>
    <w:p>
      <w:pPr>
        <w:spacing w:after="0"/>
        <w:ind w:left="0"/>
        <w:jc w:val="both"/>
      </w:pPr>
      <w:r>
        <w:rPr>
          <w:rFonts w:ascii="Times New Roman"/>
          <w:b w:val="false"/>
          <w:i w:val="false"/>
          <w:color w:val="000000"/>
          <w:sz w:val="28"/>
        </w:rPr>
        <w:t>
      10) достық пен қарым-қатынасты бағалай біледі, басқа адамға шыдамдылық, ықылас таныта алады;</w:t>
      </w:r>
    </w:p>
    <w:p>
      <w:pPr>
        <w:spacing w:after="0"/>
        <w:ind w:left="0"/>
        <w:jc w:val="both"/>
      </w:pPr>
      <w:r>
        <w:rPr>
          <w:rFonts w:ascii="Times New Roman"/>
          <w:b w:val="false"/>
          <w:i w:val="false"/>
          <w:color w:val="000000"/>
          <w:sz w:val="28"/>
        </w:rPr>
        <w:t>
      11) өзінің эмоциялық күйін басқаруға, жағымсыз эмоцияларын тыюға тырысады;</w:t>
      </w:r>
    </w:p>
    <w:p>
      <w:pPr>
        <w:spacing w:after="0"/>
        <w:ind w:left="0"/>
        <w:jc w:val="both"/>
      </w:pPr>
      <w:r>
        <w:rPr>
          <w:rFonts w:ascii="Times New Roman"/>
          <w:b w:val="false"/>
          <w:i w:val="false"/>
          <w:color w:val="000000"/>
          <w:sz w:val="28"/>
        </w:rPr>
        <w:t>
      12) дербес шешім қабылдауға және ол үшін жауап бере алады;</w:t>
      </w:r>
    </w:p>
    <w:p>
      <w:pPr>
        <w:spacing w:after="0"/>
        <w:ind w:left="0"/>
        <w:jc w:val="both"/>
      </w:pPr>
      <w:r>
        <w:rPr>
          <w:rFonts w:ascii="Times New Roman"/>
          <w:b w:val="false"/>
          <w:i w:val="false"/>
          <w:color w:val="000000"/>
          <w:sz w:val="28"/>
        </w:rPr>
        <w:t>
      13) басқа адамдардың ар-намысына тиместен, өз көзқарасын қорғай алады.</w:t>
      </w:r>
    </w:p>
    <w:bookmarkStart w:name="z459" w:id="484"/>
    <w:p>
      <w:pPr>
        <w:spacing w:after="0"/>
        <w:ind w:left="0"/>
        <w:jc w:val="both"/>
      </w:pPr>
      <w:r>
        <w:rPr>
          <w:rFonts w:ascii="Times New Roman"/>
          <w:b w:val="false"/>
          <w:i w:val="false"/>
          <w:color w:val="000000"/>
          <w:sz w:val="28"/>
        </w:rPr>
        <w:t>
      63. Оқушылар 6 сыныпты бітіргенде:</w:t>
      </w:r>
    </w:p>
    <w:bookmarkEnd w:id="484"/>
    <w:p>
      <w:pPr>
        <w:spacing w:after="0"/>
        <w:ind w:left="0"/>
        <w:jc w:val="both"/>
      </w:pPr>
      <w:r>
        <w:rPr>
          <w:rFonts w:ascii="Times New Roman"/>
          <w:b w:val="false"/>
          <w:i w:val="false"/>
          <w:color w:val="000000"/>
          <w:sz w:val="28"/>
        </w:rPr>
        <w:t>
      1) жалпыадамзаттық құндылықтардың маңызын түсінеді және өз өмірінде оларды басшылыққа алуға ұмтылады;</w:t>
      </w:r>
    </w:p>
    <w:p>
      <w:pPr>
        <w:spacing w:after="0"/>
        <w:ind w:left="0"/>
        <w:jc w:val="both"/>
      </w:pPr>
      <w:r>
        <w:rPr>
          <w:rFonts w:ascii="Times New Roman"/>
          <w:b w:val="false"/>
          <w:i w:val="false"/>
          <w:color w:val="000000"/>
          <w:sz w:val="28"/>
        </w:rPr>
        <w:t>
      2) адамзаттың рухани ұстаздарының өмірі мен шығармашылығын біледі;</w:t>
      </w:r>
    </w:p>
    <w:p>
      <w:pPr>
        <w:spacing w:after="0"/>
        <w:ind w:left="0"/>
        <w:jc w:val="both"/>
      </w:pPr>
      <w:r>
        <w:rPr>
          <w:rFonts w:ascii="Times New Roman"/>
          <w:b w:val="false"/>
          <w:i w:val="false"/>
          <w:color w:val="000000"/>
          <w:sz w:val="28"/>
        </w:rPr>
        <w:t>
      3) әлсіз, сырқат, жәбір көрген адамдарға қатысты мейірімділік танытады, өзінің адамдарға жанашырлығын нақты көмек арқылы көрсете алады;</w:t>
      </w:r>
    </w:p>
    <w:p>
      <w:pPr>
        <w:spacing w:after="0"/>
        <w:ind w:left="0"/>
        <w:jc w:val="both"/>
      </w:pPr>
      <w:r>
        <w:rPr>
          <w:rFonts w:ascii="Times New Roman"/>
          <w:b w:val="false"/>
          <w:i w:val="false"/>
          <w:color w:val="000000"/>
          <w:sz w:val="28"/>
        </w:rPr>
        <w:t xml:space="preserve">
      4) отбасында, өз айналасындағылармен рухани нормалар, адамгершілік қағидаттар негізінде бірлескен әрекетте достық қарым-қатынасты қолдайды; ұрыс-керіс, дау-жанжалдың жағымсыз екенін сезінеді, оларды жеңе алады, ынтымақтастық пен келісім негізінде өзара әрекет ете алады; </w:t>
      </w:r>
    </w:p>
    <w:p>
      <w:pPr>
        <w:spacing w:after="0"/>
        <w:ind w:left="0"/>
        <w:jc w:val="both"/>
      </w:pPr>
      <w:r>
        <w:rPr>
          <w:rFonts w:ascii="Times New Roman"/>
          <w:b w:val="false"/>
          <w:i w:val="false"/>
          <w:color w:val="000000"/>
          <w:sz w:val="28"/>
        </w:rPr>
        <w:t>
      5) дене және психикалық саулық үйлесімділігінің маңызын, салауатты өмір салтының мәнін түсінеді, жағымсыз әрекеттерден аулақ болуға тырысады;</w:t>
      </w:r>
    </w:p>
    <w:p>
      <w:pPr>
        <w:spacing w:after="0"/>
        <w:ind w:left="0"/>
        <w:jc w:val="both"/>
      </w:pPr>
      <w:r>
        <w:rPr>
          <w:rFonts w:ascii="Times New Roman"/>
          <w:b w:val="false"/>
          <w:i w:val="false"/>
          <w:color w:val="000000"/>
          <w:sz w:val="28"/>
        </w:rPr>
        <w:t>
      6) өзінің бос уақытын тиімді ұйымдастыру қажеттілігін сезінеді, өз уақытын жоспарлай алады;</w:t>
      </w:r>
    </w:p>
    <w:p>
      <w:pPr>
        <w:spacing w:after="0"/>
        <w:ind w:left="0"/>
        <w:jc w:val="both"/>
      </w:pPr>
      <w:r>
        <w:rPr>
          <w:rFonts w:ascii="Times New Roman"/>
          <w:b w:val="false"/>
          <w:i w:val="false"/>
          <w:color w:val="000000"/>
          <w:sz w:val="28"/>
        </w:rPr>
        <w:t>
      7) өздігінен білім алады және өзін іс жүзінде көрсете біледі, өз бетінше шығармашылықпен айналысуға қызығушылық танытады, өз қабілеттері мен мүмкіндіктерін мейлінше жүзеге асыруға ұмтылады;</w:t>
      </w:r>
    </w:p>
    <w:p>
      <w:pPr>
        <w:spacing w:after="0"/>
        <w:ind w:left="0"/>
        <w:jc w:val="both"/>
      </w:pPr>
      <w:r>
        <w:rPr>
          <w:rFonts w:ascii="Times New Roman"/>
          <w:b w:val="false"/>
          <w:i w:val="false"/>
          <w:color w:val="000000"/>
          <w:sz w:val="28"/>
        </w:rPr>
        <w:t>
      8) терең пайымдау жасап, ақиқат пен жалғанның, мәңгілік пен уақытшаның аражігін ажырата алады;</w:t>
      </w:r>
    </w:p>
    <w:p>
      <w:pPr>
        <w:spacing w:after="0"/>
        <w:ind w:left="0"/>
        <w:jc w:val="both"/>
      </w:pPr>
      <w:r>
        <w:rPr>
          <w:rFonts w:ascii="Times New Roman"/>
          <w:b w:val="false"/>
          <w:i w:val="false"/>
          <w:color w:val="000000"/>
          <w:sz w:val="28"/>
        </w:rPr>
        <w:t>
      9) достық пен қарым-қатынасты бағалай біледі, шыдамды және кешірімді бола алады; басқа адамды тыңдай және түсіне біледі;</w:t>
      </w:r>
    </w:p>
    <w:p>
      <w:pPr>
        <w:spacing w:after="0"/>
        <w:ind w:left="0"/>
        <w:jc w:val="both"/>
      </w:pPr>
      <w:r>
        <w:rPr>
          <w:rFonts w:ascii="Times New Roman"/>
          <w:b w:val="false"/>
          <w:i w:val="false"/>
          <w:color w:val="000000"/>
          <w:sz w:val="28"/>
        </w:rPr>
        <w:t>
      10) түрлі жағдайларда өзін лайықты және жауапкершілікпен ұстай біледі; өзінің эмоциялық күйін басқара біледі және кері эмоциялары мен тілек-қалауларын тыя алады;</w:t>
      </w:r>
    </w:p>
    <w:p>
      <w:pPr>
        <w:spacing w:after="0"/>
        <w:ind w:left="0"/>
        <w:jc w:val="both"/>
      </w:pPr>
      <w:r>
        <w:rPr>
          <w:rFonts w:ascii="Times New Roman"/>
          <w:b w:val="false"/>
          <w:i w:val="false"/>
          <w:color w:val="000000"/>
          <w:sz w:val="28"/>
        </w:rPr>
        <w:t>
      11) дербес және жауапты шешім қабылдай алады және оны негіздей алады;</w:t>
      </w:r>
    </w:p>
    <w:p>
      <w:pPr>
        <w:spacing w:after="0"/>
        <w:ind w:left="0"/>
        <w:jc w:val="both"/>
      </w:pPr>
      <w:r>
        <w:rPr>
          <w:rFonts w:ascii="Times New Roman"/>
          <w:b w:val="false"/>
          <w:i w:val="false"/>
          <w:color w:val="000000"/>
          <w:sz w:val="28"/>
        </w:rPr>
        <w:t>
      12) басқа адамдардың ар-ұжданына нұқсан келтірмей, өз қағидаттарына, ұстанымдары мен сенімдерінде берік болады.</w:t>
      </w:r>
    </w:p>
    <w:p>
      <w:pPr>
        <w:spacing w:after="0"/>
        <w:ind w:left="0"/>
        <w:jc w:val="both"/>
      </w:pPr>
      <w:r>
        <w:rPr>
          <w:rFonts w:ascii="Times New Roman"/>
          <w:b w:val="false"/>
          <w:i w:val="false"/>
          <w:color w:val="000000"/>
          <w:sz w:val="28"/>
        </w:rPr>
        <w:t>
      13) шынайы көшбасшылар мен қарапайым көшбасшылар арасын ажырата алады.</w:t>
      </w:r>
    </w:p>
    <w:bookmarkStart w:name="z460" w:id="485"/>
    <w:p>
      <w:pPr>
        <w:spacing w:after="0"/>
        <w:ind w:left="0"/>
        <w:jc w:val="both"/>
      </w:pPr>
      <w:r>
        <w:rPr>
          <w:rFonts w:ascii="Times New Roman"/>
          <w:b w:val="false"/>
          <w:i w:val="false"/>
          <w:color w:val="000000"/>
          <w:sz w:val="28"/>
        </w:rPr>
        <w:t>
      64. Оқушылар 7 сыныпты аяқтағаннан соң:</w:t>
      </w:r>
    </w:p>
    <w:bookmarkEnd w:id="485"/>
    <w:p>
      <w:pPr>
        <w:spacing w:after="0"/>
        <w:ind w:left="0"/>
        <w:jc w:val="both"/>
      </w:pPr>
      <w:r>
        <w:rPr>
          <w:rFonts w:ascii="Times New Roman"/>
          <w:b w:val="false"/>
          <w:i w:val="false"/>
          <w:color w:val="000000"/>
          <w:sz w:val="28"/>
        </w:rPr>
        <w:t>
      1) рухани даму, адам жанының сұлулығы, қадір-қасиеті, бақыт, қарым-қатынас, келісімге келу, азаматтық ұстаным, жағымды ойлау, өмір үйлесімділігі, азаттық, шығармашылық, өмір мәні - ұғымдарының мәні мен мазмұнын ұғынады;</w:t>
      </w:r>
    </w:p>
    <w:p>
      <w:pPr>
        <w:spacing w:after="0"/>
        <w:ind w:left="0"/>
        <w:jc w:val="both"/>
      </w:pPr>
      <w:r>
        <w:rPr>
          <w:rFonts w:ascii="Times New Roman"/>
          <w:b w:val="false"/>
          <w:i w:val="false"/>
          <w:color w:val="000000"/>
          <w:sz w:val="28"/>
        </w:rPr>
        <w:t>
      2) жалпыадамзаттық құндылықтардың қажеттілігін ұғынады және оларды өз өмірінде басшылыққа алуға тырысады;</w:t>
      </w:r>
    </w:p>
    <w:p>
      <w:pPr>
        <w:spacing w:after="0"/>
        <w:ind w:left="0"/>
        <w:jc w:val="both"/>
      </w:pPr>
      <w:r>
        <w:rPr>
          <w:rFonts w:ascii="Times New Roman"/>
          <w:b w:val="false"/>
          <w:i w:val="false"/>
          <w:color w:val="000000"/>
          <w:sz w:val="28"/>
        </w:rPr>
        <w:t>
      3) жыл бойы өмірлерін үлгі ретінде қарастырған, адамзат ғұмырындағы ізгілікті ұстаздардың өмірі мен шығармашылығын біледі;</w:t>
      </w:r>
    </w:p>
    <w:p>
      <w:pPr>
        <w:spacing w:after="0"/>
        <w:ind w:left="0"/>
        <w:jc w:val="both"/>
      </w:pPr>
      <w:r>
        <w:rPr>
          <w:rFonts w:ascii="Times New Roman"/>
          <w:b w:val="false"/>
          <w:i w:val="false"/>
          <w:color w:val="000000"/>
          <w:sz w:val="28"/>
        </w:rPr>
        <w:t>
      4) өз эмоционалдық және психикалық жағдайларын басқара алады, жағымсыз эмоциялары мен әрекеттерінің көрінуіне тоқтау жасай алады;</w:t>
      </w:r>
    </w:p>
    <w:p>
      <w:pPr>
        <w:spacing w:after="0"/>
        <w:ind w:left="0"/>
        <w:jc w:val="both"/>
      </w:pPr>
      <w:r>
        <w:rPr>
          <w:rFonts w:ascii="Times New Roman"/>
          <w:b w:val="false"/>
          <w:i w:val="false"/>
          <w:color w:val="000000"/>
          <w:sz w:val="28"/>
        </w:rPr>
        <w:t>
      5) ақиқат пен жалғанның, мәңгілік пен уақытшаның арасын тереңнен ойлап, ажырата алады;</w:t>
      </w:r>
    </w:p>
    <w:p>
      <w:pPr>
        <w:spacing w:after="0"/>
        <w:ind w:left="0"/>
        <w:jc w:val="both"/>
      </w:pPr>
      <w:r>
        <w:rPr>
          <w:rFonts w:ascii="Times New Roman"/>
          <w:b w:val="false"/>
          <w:i w:val="false"/>
          <w:color w:val="000000"/>
          <w:sz w:val="28"/>
        </w:rPr>
        <w:t>
      6) отбасылық дәстүрді біледі және құрметтейді, отбасындағы, қоғамдағы өзінің рөлін түсінеді; жауапкершілікті сезінеді, қамқоршы, жақындары және туыстарымен достық қарым-қатынаста бола алады;</w:t>
      </w:r>
    </w:p>
    <w:p>
      <w:pPr>
        <w:spacing w:after="0"/>
        <w:ind w:left="0"/>
        <w:jc w:val="both"/>
      </w:pPr>
      <w:r>
        <w:rPr>
          <w:rFonts w:ascii="Times New Roman"/>
          <w:b w:val="false"/>
          <w:i w:val="false"/>
          <w:color w:val="000000"/>
          <w:sz w:val="28"/>
        </w:rPr>
        <w:t>
      7) салауатты өмір салтына септігін тигізетін физикалық жұмыстың әр түрін орындай алады;</w:t>
      </w:r>
    </w:p>
    <w:p>
      <w:pPr>
        <w:spacing w:after="0"/>
        <w:ind w:left="0"/>
        <w:jc w:val="both"/>
      </w:pPr>
      <w:r>
        <w:rPr>
          <w:rFonts w:ascii="Times New Roman"/>
          <w:b w:val="false"/>
          <w:i w:val="false"/>
          <w:color w:val="000000"/>
          <w:sz w:val="28"/>
        </w:rPr>
        <w:t>
      8) қоршаған орта сұлулығы мен адамды бағалай біледі; оларға деген көзқарасын шығармашылық жұмыстары арқылы көрсетеді;</w:t>
      </w:r>
    </w:p>
    <w:p>
      <w:pPr>
        <w:spacing w:after="0"/>
        <w:ind w:left="0"/>
        <w:jc w:val="both"/>
      </w:pPr>
      <w:r>
        <w:rPr>
          <w:rFonts w:ascii="Times New Roman"/>
          <w:b w:val="false"/>
          <w:i w:val="false"/>
          <w:color w:val="000000"/>
          <w:sz w:val="28"/>
        </w:rPr>
        <w:t>
      9) өз міндеттеріне жауапкершілікпен қараудың мәнін түсінеді, өз алдына және ұжымда еңбектене алады;</w:t>
      </w:r>
    </w:p>
    <w:p>
      <w:pPr>
        <w:spacing w:after="0"/>
        <w:ind w:left="0"/>
        <w:jc w:val="both"/>
      </w:pPr>
      <w:r>
        <w:rPr>
          <w:rFonts w:ascii="Times New Roman"/>
          <w:b w:val="false"/>
          <w:i w:val="false"/>
          <w:color w:val="000000"/>
          <w:sz w:val="28"/>
        </w:rPr>
        <w:t>
      10) өзіндік мақсаттарын айқындап және оларға рухани-адамгершілік ережелеріне сәйкес жету мүмкіндіктерін біледі;</w:t>
      </w:r>
    </w:p>
    <w:p>
      <w:pPr>
        <w:spacing w:after="0"/>
        <w:ind w:left="0"/>
        <w:jc w:val="both"/>
      </w:pPr>
      <w:r>
        <w:rPr>
          <w:rFonts w:ascii="Times New Roman"/>
          <w:b w:val="false"/>
          <w:i w:val="false"/>
          <w:color w:val="000000"/>
          <w:sz w:val="28"/>
        </w:rPr>
        <w:t xml:space="preserve">
      11) жағымсыз әрекеттерді және қауіпті қызығушылықтарды айырып, бағалай біледі; өзінің іс-әрекетін және зиянды дағдылардан (ішімдік, шылым шегу, нашақорлық т.с.с) сақтану көзқарасы тұрғысынан өзіндік дамуын бағалай алады; </w:t>
      </w:r>
    </w:p>
    <w:p>
      <w:pPr>
        <w:spacing w:after="0"/>
        <w:ind w:left="0"/>
        <w:jc w:val="both"/>
      </w:pPr>
      <w:r>
        <w:rPr>
          <w:rFonts w:ascii="Times New Roman"/>
          <w:b w:val="false"/>
          <w:i w:val="false"/>
          <w:color w:val="000000"/>
          <w:sz w:val="28"/>
        </w:rPr>
        <w:t xml:space="preserve">
      12) мәдениеттің, салт-дәстүрдің, өз елінің және басқа да халықтар тілінің маңызын түсінеді; </w:t>
      </w:r>
    </w:p>
    <w:p>
      <w:pPr>
        <w:spacing w:after="0"/>
        <w:ind w:left="0"/>
        <w:jc w:val="both"/>
      </w:pPr>
      <w:r>
        <w:rPr>
          <w:rFonts w:ascii="Times New Roman"/>
          <w:b w:val="false"/>
          <w:i w:val="false"/>
          <w:color w:val="000000"/>
          <w:sz w:val="28"/>
        </w:rPr>
        <w:t>
      13) жағымды қарым-қатынас орнатудың құндылығын түсінеді, өзіне бағалау жүргізе алады және оны мұғалімнің, құрдастарының, жақындары мен туыстарының бағалауымен салыстыра алады;</w:t>
      </w:r>
    </w:p>
    <w:p>
      <w:pPr>
        <w:spacing w:after="0"/>
        <w:ind w:left="0"/>
        <w:jc w:val="both"/>
      </w:pPr>
      <w:r>
        <w:rPr>
          <w:rFonts w:ascii="Times New Roman"/>
          <w:b w:val="false"/>
          <w:i w:val="false"/>
          <w:color w:val="000000"/>
          <w:sz w:val="28"/>
        </w:rPr>
        <w:t>
      14) қоғамға лайықты тәртіп ережелерін сақтайды, өз әрекеті мен айналасындағылардың әрекетін сараптай алады;</w:t>
      </w:r>
    </w:p>
    <w:p>
      <w:pPr>
        <w:spacing w:after="0"/>
        <w:ind w:left="0"/>
        <w:jc w:val="both"/>
      </w:pPr>
      <w:r>
        <w:rPr>
          <w:rFonts w:ascii="Times New Roman"/>
          <w:b w:val="false"/>
          <w:i w:val="false"/>
          <w:color w:val="000000"/>
          <w:sz w:val="28"/>
        </w:rPr>
        <w:t>
      15) әлеуметтік және азаматтық жауапкершілігін сезіне отырып, өз бетінше шешім қабылдай алады.</w:t>
      </w:r>
    </w:p>
    <w:bookmarkStart w:name="z461" w:id="486"/>
    <w:p>
      <w:pPr>
        <w:spacing w:after="0"/>
        <w:ind w:left="0"/>
        <w:jc w:val="both"/>
      </w:pPr>
      <w:r>
        <w:rPr>
          <w:rFonts w:ascii="Times New Roman"/>
          <w:b w:val="false"/>
          <w:i w:val="false"/>
          <w:color w:val="000000"/>
          <w:sz w:val="28"/>
        </w:rPr>
        <w:t>
      65. Оқушылар 9 сыныпты аяқтағаннан соң:</w:t>
      </w:r>
    </w:p>
    <w:bookmarkEnd w:id="486"/>
    <w:p>
      <w:pPr>
        <w:spacing w:after="0"/>
        <w:ind w:left="0"/>
        <w:jc w:val="both"/>
      </w:pPr>
      <w:r>
        <w:rPr>
          <w:rFonts w:ascii="Times New Roman"/>
          <w:b w:val="false"/>
          <w:i w:val="false"/>
          <w:color w:val="000000"/>
          <w:sz w:val="28"/>
        </w:rPr>
        <w:t>
      1) жалпыадамзаттық, этномәдениеттік және ұлттық құндылықтардың өзара байланысын түсінеді;</w:t>
      </w:r>
    </w:p>
    <w:p>
      <w:pPr>
        <w:spacing w:after="0"/>
        <w:ind w:left="0"/>
        <w:jc w:val="both"/>
      </w:pPr>
      <w:r>
        <w:rPr>
          <w:rFonts w:ascii="Times New Roman"/>
          <w:b w:val="false"/>
          <w:i w:val="false"/>
          <w:color w:val="000000"/>
          <w:sz w:val="28"/>
        </w:rPr>
        <w:t>
      2) өз мүмкіндіктерін тануға тырысады;</w:t>
      </w:r>
    </w:p>
    <w:p>
      <w:pPr>
        <w:spacing w:after="0"/>
        <w:ind w:left="0"/>
        <w:jc w:val="both"/>
      </w:pPr>
      <w:r>
        <w:rPr>
          <w:rFonts w:ascii="Times New Roman"/>
          <w:b w:val="false"/>
          <w:i w:val="false"/>
          <w:color w:val="000000"/>
          <w:sz w:val="28"/>
        </w:rPr>
        <w:t>
      3) өз ойларына, сөздеріне және іс-әрекетіне деген жауапкершілігін сезінеді;</w:t>
      </w:r>
    </w:p>
    <w:p>
      <w:pPr>
        <w:spacing w:after="0"/>
        <w:ind w:left="0"/>
        <w:jc w:val="both"/>
      </w:pPr>
      <w:r>
        <w:rPr>
          <w:rFonts w:ascii="Times New Roman"/>
          <w:b w:val="false"/>
          <w:i w:val="false"/>
          <w:color w:val="000000"/>
          <w:sz w:val="28"/>
        </w:rPr>
        <w:t>
      4) зорлық пен қаталдық орын алған жағдайдағы жағымсыз зардаптарын біледі;</w:t>
      </w:r>
    </w:p>
    <w:p>
      <w:pPr>
        <w:spacing w:after="0"/>
        <w:ind w:left="0"/>
        <w:jc w:val="both"/>
      </w:pPr>
      <w:r>
        <w:rPr>
          <w:rFonts w:ascii="Times New Roman"/>
          <w:b w:val="false"/>
          <w:i w:val="false"/>
          <w:color w:val="000000"/>
          <w:sz w:val="28"/>
        </w:rPr>
        <w:t>
      5) өмірдегі ғажайыпты, асқақты, қайғыны және күлкіліні ажырата алады және оған өз көзқарасын білдіре алады;</w:t>
      </w:r>
    </w:p>
    <w:p>
      <w:pPr>
        <w:spacing w:after="0"/>
        <w:ind w:left="0"/>
        <w:jc w:val="both"/>
      </w:pPr>
      <w:r>
        <w:rPr>
          <w:rFonts w:ascii="Times New Roman"/>
          <w:b w:val="false"/>
          <w:i w:val="false"/>
          <w:color w:val="000000"/>
          <w:sz w:val="28"/>
        </w:rPr>
        <w:t>
      6) жыныстық сипаттарына байланысты отбасындағы, ұжымдағы және қоғамдағы өзінің рөлін түсінеді;</w:t>
      </w:r>
    </w:p>
    <w:p>
      <w:pPr>
        <w:spacing w:after="0"/>
        <w:ind w:left="0"/>
        <w:jc w:val="both"/>
      </w:pPr>
      <w:r>
        <w:rPr>
          <w:rFonts w:ascii="Times New Roman"/>
          <w:b w:val="false"/>
          <w:i w:val="false"/>
          <w:color w:val="000000"/>
          <w:sz w:val="28"/>
        </w:rPr>
        <w:t xml:space="preserve">
      7) өз өмірі мен денсаулығының құнын түсінеді, салауатты өмір салты туралы білімін тәжірибеде пайдаланады, өмірлерінен жағымсыз әдеттерді шығаруға тырысады; </w:t>
      </w:r>
    </w:p>
    <w:p>
      <w:pPr>
        <w:spacing w:after="0"/>
        <w:ind w:left="0"/>
        <w:jc w:val="both"/>
      </w:pPr>
      <w:r>
        <w:rPr>
          <w:rFonts w:ascii="Times New Roman"/>
          <w:b w:val="false"/>
          <w:i w:val="false"/>
          <w:color w:val="000000"/>
          <w:sz w:val="28"/>
        </w:rPr>
        <w:t>
      8) болашақ мамандығын саналы таңдаудың маңыздылығын түсінеді;</w:t>
      </w:r>
    </w:p>
    <w:p>
      <w:pPr>
        <w:spacing w:after="0"/>
        <w:ind w:left="0"/>
        <w:jc w:val="both"/>
      </w:pPr>
      <w:r>
        <w:rPr>
          <w:rFonts w:ascii="Times New Roman"/>
          <w:b w:val="false"/>
          <w:i w:val="false"/>
          <w:color w:val="000000"/>
          <w:sz w:val="28"/>
        </w:rPr>
        <w:t>
      9) өзінің жеке уақытын есептеп, бақылай алады;</w:t>
      </w:r>
    </w:p>
    <w:p>
      <w:pPr>
        <w:spacing w:after="0"/>
        <w:ind w:left="0"/>
        <w:jc w:val="both"/>
      </w:pPr>
      <w:r>
        <w:rPr>
          <w:rFonts w:ascii="Times New Roman"/>
          <w:b w:val="false"/>
          <w:i w:val="false"/>
          <w:color w:val="000000"/>
          <w:sz w:val="28"/>
        </w:rPr>
        <w:t>
      10) қалауы мен мүмкіндіктерінің шегін біледі, қалауын материалды, материалды емес тұрғысынан ажырата біледі;</w:t>
      </w:r>
    </w:p>
    <w:p>
      <w:pPr>
        <w:spacing w:after="0"/>
        <w:ind w:left="0"/>
        <w:jc w:val="both"/>
      </w:pPr>
      <w:r>
        <w:rPr>
          <w:rFonts w:ascii="Times New Roman"/>
          <w:b w:val="false"/>
          <w:i w:val="false"/>
          <w:color w:val="000000"/>
          <w:sz w:val="28"/>
        </w:rPr>
        <w:t>
      11) өмірдегі өзара көмек көрсетудің мәнін түсінеді;</w:t>
      </w:r>
    </w:p>
    <w:p>
      <w:pPr>
        <w:spacing w:after="0"/>
        <w:ind w:left="0"/>
        <w:jc w:val="both"/>
      </w:pPr>
      <w:r>
        <w:rPr>
          <w:rFonts w:ascii="Times New Roman"/>
          <w:b w:val="false"/>
          <w:i w:val="false"/>
          <w:color w:val="000000"/>
          <w:sz w:val="28"/>
        </w:rPr>
        <w:t>
      12) азаматтық болмысты ұғынуға тырысады, қазақ және басқа да тілдерге, қазақтың ұлттық дәстүрлері мен басқа ұлт өкілдерінің дәстүрлеріне құрмет көрсетеді.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210-қосымша</w:t>
            </w:r>
          </w:p>
        </w:tc>
      </w:tr>
    </w:tbl>
    <w:bookmarkStart w:name="z463" w:id="487"/>
    <w:p>
      <w:pPr>
        <w:spacing w:after="0"/>
        <w:ind w:left="0"/>
        <w:jc w:val="left"/>
      </w:pPr>
      <w:r>
        <w:rPr>
          <w:rFonts w:ascii="Times New Roman"/>
          <w:b/>
          <w:i w:val="false"/>
          <w:color w:val="000000"/>
        </w:rPr>
        <w:t xml:space="preserve"> Негізгі орта білім беру деңгейінің 5-6-сыныптарына арналған "Музыка" пәнінен жаңартылған мазмұндағы үлгілік оқу бағдарламасы</w:t>
      </w:r>
    </w:p>
    <w:bookmarkEnd w:id="487"/>
    <w:bookmarkStart w:name="z464" w:id="488"/>
    <w:p>
      <w:pPr>
        <w:spacing w:after="0"/>
        <w:ind w:left="0"/>
        <w:jc w:val="left"/>
      </w:pPr>
      <w:r>
        <w:rPr>
          <w:rFonts w:ascii="Times New Roman"/>
          <w:b/>
          <w:i w:val="false"/>
          <w:color w:val="000000"/>
        </w:rPr>
        <w:t xml:space="preserve"> 1-тарау. Жалпы ережелер</w:t>
      </w:r>
    </w:p>
    <w:bookmarkEnd w:id="488"/>
    <w:bookmarkStart w:name="z465" w:id="48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489"/>
    <w:bookmarkStart w:name="z466" w:id="490"/>
    <w:p>
      <w:pPr>
        <w:spacing w:after="0"/>
        <w:ind w:left="0"/>
        <w:jc w:val="both"/>
      </w:pPr>
      <w:r>
        <w:rPr>
          <w:rFonts w:ascii="Times New Roman"/>
          <w:b w:val="false"/>
          <w:i w:val="false"/>
          <w:color w:val="000000"/>
          <w:sz w:val="28"/>
        </w:rPr>
        <w:t>
      2. Оқушының жеке тәжірибесі негізінде музыка өнерінің табиғатын танып білу мен үздік шығармаларды қабылдауы арасында өзара байланыс орнату осы бағдарлама құрылымының маңызды принциптерінің бірі болып саналады.</w:t>
      </w:r>
    </w:p>
    <w:bookmarkEnd w:id="490"/>
    <w:bookmarkStart w:name="z467" w:id="491"/>
    <w:p>
      <w:pPr>
        <w:spacing w:after="0"/>
        <w:ind w:left="0"/>
        <w:jc w:val="both"/>
      </w:pPr>
      <w:r>
        <w:rPr>
          <w:rFonts w:ascii="Times New Roman"/>
          <w:b w:val="false"/>
          <w:i w:val="false"/>
          <w:color w:val="000000"/>
          <w:sz w:val="28"/>
        </w:rPr>
        <w:t>
      3. Пәнді оқытудың мақсаты – қазақтың дәстүрлі музыкасы, әлем халықтары шығармашылығы, әлемдік классика және заманауи музыканың үздік үлгілері негізінде оқушылардың музыкалық мәдениеттілігін қалыптастыру, шығармашылық қабілетін дамыту.</w:t>
      </w:r>
    </w:p>
    <w:bookmarkEnd w:id="491"/>
    <w:bookmarkStart w:name="z468" w:id="492"/>
    <w:p>
      <w:pPr>
        <w:spacing w:after="0"/>
        <w:ind w:left="0"/>
        <w:jc w:val="both"/>
      </w:pPr>
      <w:r>
        <w:rPr>
          <w:rFonts w:ascii="Times New Roman"/>
          <w:b w:val="false"/>
          <w:i w:val="false"/>
          <w:color w:val="000000"/>
          <w:sz w:val="28"/>
        </w:rPr>
        <w:t>
      4. Пәнді оқытудың міндеттері:</w:t>
      </w:r>
    </w:p>
    <w:bookmarkEnd w:id="492"/>
    <w:p>
      <w:pPr>
        <w:spacing w:after="0"/>
        <w:ind w:left="0"/>
        <w:jc w:val="both"/>
      </w:pPr>
      <w:r>
        <w:rPr>
          <w:rFonts w:ascii="Times New Roman"/>
          <w:b w:val="false"/>
          <w:i w:val="false"/>
          <w:color w:val="000000"/>
          <w:sz w:val="28"/>
        </w:rPr>
        <w:t>
      1) өзге өнер түрлері мен оқу пәніне музыка өнерін кіріктіре отырып әлем тұтастығының бейнесі жөнінде түсінігін қалыптастыру;</w:t>
      </w:r>
    </w:p>
    <w:p>
      <w:pPr>
        <w:spacing w:after="0"/>
        <w:ind w:left="0"/>
        <w:jc w:val="both"/>
      </w:pPr>
      <w:r>
        <w:rPr>
          <w:rFonts w:ascii="Times New Roman"/>
          <w:b w:val="false"/>
          <w:i w:val="false"/>
          <w:color w:val="000000"/>
          <w:sz w:val="28"/>
        </w:rPr>
        <w:t>
      2) музыка өнерінің жалпы адамзаттық қажеттілікті құбылыс ретінде, оның адам өміріндегі ролі мен маңыздылығы туралы түсінігін қалыптастыру;</w:t>
      </w:r>
    </w:p>
    <w:p>
      <w:pPr>
        <w:spacing w:after="0"/>
        <w:ind w:left="0"/>
        <w:jc w:val="both"/>
      </w:pPr>
      <w:r>
        <w:rPr>
          <w:rFonts w:ascii="Times New Roman"/>
          <w:b w:val="false"/>
          <w:i w:val="false"/>
          <w:color w:val="000000"/>
          <w:sz w:val="28"/>
        </w:rPr>
        <w:t>
      3) сыни тұрғыда ойлауы мен музыкаға жағымды қарым-қатынасын, музыкалық іс-әрекет дағдыларын қалыптастыру;</w:t>
      </w:r>
    </w:p>
    <w:p>
      <w:pPr>
        <w:spacing w:after="0"/>
        <w:ind w:left="0"/>
        <w:jc w:val="both"/>
      </w:pPr>
      <w:r>
        <w:rPr>
          <w:rFonts w:ascii="Times New Roman"/>
          <w:b w:val="false"/>
          <w:i w:val="false"/>
          <w:color w:val="000000"/>
          <w:sz w:val="28"/>
        </w:rPr>
        <w:t>
      4)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w:t>
      </w:r>
    </w:p>
    <w:p>
      <w:pPr>
        <w:spacing w:after="0"/>
        <w:ind w:left="0"/>
        <w:jc w:val="both"/>
      </w:pPr>
      <w:r>
        <w:rPr>
          <w:rFonts w:ascii="Times New Roman"/>
          <w:b w:val="false"/>
          <w:i w:val="false"/>
          <w:color w:val="000000"/>
          <w:sz w:val="28"/>
        </w:rPr>
        <w:t>
      5) музыкалық қабілеттілігін, белсенді шығармашылығын, орындаушылығы мен зерттеушілік дағдысын дамыту;</w:t>
      </w:r>
    </w:p>
    <w:p>
      <w:pPr>
        <w:spacing w:after="0"/>
        <w:ind w:left="0"/>
        <w:jc w:val="both"/>
      </w:pPr>
      <w:r>
        <w:rPr>
          <w:rFonts w:ascii="Times New Roman"/>
          <w:b w:val="false"/>
          <w:i w:val="false"/>
          <w:color w:val="000000"/>
          <w:sz w:val="28"/>
        </w:rPr>
        <w:t>
      6) музыка өнері негізінде коммуникация формалары жөнінде білімін қалыптастыру;</w:t>
      </w:r>
    </w:p>
    <w:p>
      <w:pPr>
        <w:spacing w:after="0"/>
        <w:ind w:left="0"/>
        <w:jc w:val="both"/>
      </w:pPr>
      <w:r>
        <w:rPr>
          <w:rFonts w:ascii="Times New Roman"/>
          <w:b w:val="false"/>
          <w:i w:val="false"/>
          <w:color w:val="000000"/>
          <w:sz w:val="28"/>
        </w:rPr>
        <w:t>
      7)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w:t>
      </w:r>
    </w:p>
    <w:p>
      <w:pPr>
        <w:spacing w:after="0"/>
        <w:ind w:left="0"/>
        <w:jc w:val="both"/>
      </w:pPr>
      <w:r>
        <w:rPr>
          <w:rFonts w:ascii="Times New Roman"/>
          <w:b w:val="false"/>
          <w:i w:val="false"/>
          <w:color w:val="000000"/>
          <w:sz w:val="28"/>
        </w:rPr>
        <w:t>
      8) 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bookmarkStart w:name="z469" w:id="493"/>
    <w:p>
      <w:pPr>
        <w:spacing w:after="0"/>
        <w:ind w:left="0"/>
        <w:jc w:val="left"/>
      </w:pPr>
      <w:r>
        <w:rPr>
          <w:rFonts w:ascii="Times New Roman"/>
          <w:b/>
          <w:i w:val="false"/>
          <w:color w:val="000000"/>
        </w:rPr>
        <w:t xml:space="preserve"> 2-тарау. "Музыка" пәнінің мазмұнын ұйымдастыру</w:t>
      </w:r>
    </w:p>
    <w:bookmarkEnd w:id="493"/>
    <w:bookmarkStart w:name="z470" w:id="494"/>
    <w:p>
      <w:pPr>
        <w:spacing w:after="0"/>
        <w:ind w:left="0"/>
        <w:jc w:val="both"/>
      </w:pPr>
      <w:r>
        <w:rPr>
          <w:rFonts w:ascii="Times New Roman"/>
          <w:b w:val="false"/>
          <w:i w:val="false"/>
          <w:color w:val="000000"/>
          <w:sz w:val="28"/>
        </w:rPr>
        <w:t>
      5. "Музыка" оқу пәні бойынша оқу жүктемесінің көлемі:</w:t>
      </w:r>
    </w:p>
    <w:bookmarkEnd w:id="494"/>
    <w:p>
      <w:pPr>
        <w:spacing w:after="0"/>
        <w:ind w:left="0"/>
        <w:jc w:val="both"/>
      </w:pPr>
      <w:r>
        <w:rPr>
          <w:rFonts w:ascii="Times New Roman"/>
          <w:b w:val="false"/>
          <w:i w:val="false"/>
          <w:color w:val="000000"/>
          <w:sz w:val="28"/>
        </w:rPr>
        <w:t xml:space="preserve">
      1) 5 сыныпта – аптасына 1 сағатты, оқу жылында 34 сағатты; </w:t>
      </w:r>
    </w:p>
    <w:p>
      <w:pPr>
        <w:spacing w:after="0"/>
        <w:ind w:left="0"/>
        <w:jc w:val="both"/>
      </w:pPr>
      <w:r>
        <w:rPr>
          <w:rFonts w:ascii="Times New Roman"/>
          <w:b w:val="false"/>
          <w:i w:val="false"/>
          <w:color w:val="000000"/>
          <w:sz w:val="28"/>
        </w:rPr>
        <w:t xml:space="preserve">
      2) 6 сыныпта – аптасына 1 сағатты, оқу жылында 34 құрайды </w:t>
      </w:r>
    </w:p>
    <w:bookmarkStart w:name="z471" w:id="495"/>
    <w:p>
      <w:pPr>
        <w:spacing w:after="0"/>
        <w:ind w:left="0"/>
        <w:jc w:val="both"/>
      </w:pPr>
      <w:r>
        <w:rPr>
          <w:rFonts w:ascii="Times New Roman"/>
          <w:b w:val="false"/>
          <w:i w:val="false"/>
          <w:color w:val="000000"/>
          <w:sz w:val="28"/>
        </w:rPr>
        <w:t xml:space="preserve">
      6. "Музыка"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bookmarkEnd w:id="495"/>
    <w:bookmarkStart w:name="z472" w:id="496"/>
    <w:p>
      <w:pPr>
        <w:spacing w:after="0"/>
        <w:ind w:left="0"/>
        <w:jc w:val="both"/>
      </w:pPr>
      <w:r>
        <w:rPr>
          <w:rFonts w:ascii="Times New Roman"/>
          <w:b w:val="false"/>
          <w:i w:val="false"/>
          <w:color w:val="000000"/>
          <w:sz w:val="28"/>
        </w:rPr>
        <w:t>
      7. Әрбір бөлімшелерде ұсынылған оқу мақсаты ұстаз тарапынан оқыту-тәрбиелеу ісін жүйелі жоспарлауға (музыкалық сауаттылықты зерделеу, музыкалық-орындаушылық және оқушылардың музыкалық-шығармашылық іс-әрекет), коммуникативті және тілдік дағдыларын дамытуға, сонымен қатар оқушылардың қол жеткен табыстарын бағалап, оқытудың келесі кезеңдерін ақпараттандыруға мүмкіндік береді.</w:t>
      </w:r>
    </w:p>
    <w:bookmarkEnd w:id="496"/>
    <w:bookmarkStart w:name="z473" w:id="497"/>
    <w:p>
      <w:pPr>
        <w:spacing w:after="0"/>
        <w:ind w:left="0"/>
        <w:jc w:val="both"/>
      </w:pPr>
      <w:r>
        <w:rPr>
          <w:rFonts w:ascii="Times New Roman"/>
          <w:b w:val="false"/>
          <w:i w:val="false"/>
          <w:color w:val="000000"/>
          <w:sz w:val="28"/>
        </w:rPr>
        <w:t>
      8. Оқу пәнінің мазмұны 3 бөлімнен тұрады:</w:t>
      </w:r>
    </w:p>
    <w:bookmarkEnd w:id="497"/>
    <w:p>
      <w:pPr>
        <w:spacing w:after="0"/>
        <w:ind w:left="0"/>
        <w:jc w:val="both"/>
      </w:pPr>
      <w:r>
        <w:rPr>
          <w:rFonts w:ascii="Times New Roman"/>
          <w:b w:val="false"/>
          <w:i w:val="false"/>
          <w:color w:val="000000"/>
          <w:sz w:val="28"/>
        </w:rPr>
        <w:t xml:space="preserve">
      1) музыка тыңдау, орындау және талдау, </w:t>
      </w:r>
    </w:p>
    <w:p>
      <w:pPr>
        <w:spacing w:after="0"/>
        <w:ind w:left="0"/>
        <w:jc w:val="both"/>
      </w:pPr>
      <w:r>
        <w:rPr>
          <w:rFonts w:ascii="Times New Roman"/>
          <w:b w:val="false"/>
          <w:i w:val="false"/>
          <w:color w:val="000000"/>
          <w:sz w:val="28"/>
        </w:rPr>
        <w:t xml:space="preserve">
      2) музыкалық-шығармашылық жұмыстар жасау, </w:t>
      </w:r>
    </w:p>
    <w:p>
      <w:pPr>
        <w:spacing w:after="0"/>
        <w:ind w:left="0"/>
        <w:jc w:val="both"/>
      </w:pPr>
      <w:r>
        <w:rPr>
          <w:rFonts w:ascii="Times New Roman"/>
          <w:b w:val="false"/>
          <w:i w:val="false"/>
          <w:color w:val="000000"/>
          <w:sz w:val="28"/>
        </w:rPr>
        <w:t>
      3) музыкалық-шығармашылық жұмысты таныстыру және бағалау.</w:t>
      </w:r>
    </w:p>
    <w:bookmarkStart w:name="z474" w:id="498"/>
    <w:p>
      <w:pPr>
        <w:spacing w:after="0"/>
        <w:ind w:left="0"/>
        <w:jc w:val="both"/>
      </w:pPr>
      <w:r>
        <w:rPr>
          <w:rFonts w:ascii="Times New Roman"/>
          <w:b w:val="false"/>
          <w:i w:val="false"/>
          <w:color w:val="000000"/>
          <w:sz w:val="28"/>
        </w:rPr>
        <w:t>
      9. "Музыка тыңдау, орындау және талдау" бөлімі келесі бөлімшелерді қамтиды:</w:t>
      </w:r>
    </w:p>
    <w:bookmarkEnd w:id="498"/>
    <w:p>
      <w:pPr>
        <w:spacing w:after="0"/>
        <w:ind w:left="0"/>
        <w:jc w:val="both"/>
      </w:pPr>
      <w:r>
        <w:rPr>
          <w:rFonts w:ascii="Times New Roman"/>
          <w:b w:val="false"/>
          <w:i w:val="false"/>
          <w:color w:val="000000"/>
          <w:sz w:val="28"/>
        </w:rPr>
        <w:t>
      1) Музыка тыңдау және талдау;</w:t>
      </w:r>
    </w:p>
    <w:p>
      <w:pPr>
        <w:spacing w:after="0"/>
        <w:ind w:left="0"/>
        <w:jc w:val="both"/>
      </w:pPr>
      <w:r>
        <w:rPr>
          <w:rFonts w:ascii="Times New Roman"/>
          <w:b w:val="false"/>
          <w:i w:val="false"/>
          <w:color w:val="000000"/>
          <w:sz w:val="28"/>
        </w:rPr>
        <w:t>
      2) Музыкалық сауаттылық;</w:t>
      </w:r>
    </w:p>
    <w:p>
      <w:pPr>
        <w:spacing w:after="0"/>
        <w:ind w:left="0"/>
        <w:jc w:val="both"/>
      </w:pPr>
      <w:r>
        <w:rPr>
          <w:rFonts w:ascii="Times New Roman"/>
          <w:b w:val="false"/>
          <w:i w:val="false"/>
          <w:color w:val="000000"/>
          <w:sz w:val="28"/>
        </w:rPr>
        <w:t>
      3) Музыкалық-орындаушылық іс-әрекет.</w:t>
      </w:r>
    </w:p>
    <w:bookmarkStart w:name="z475" w:id="499"/>
    <w:p>
      <w:pPr>
        <w:spacing w:after="0"/>
        <w:ind w:left="0"/>
        <w:jc w:val="both"/>
      </w:pPr>
      <w:r>
        <w:rPr>
          <w:rFonts w:ascii="Times New Roman"/>
          <w:b w:val="false"/>
          <w:i w:val="false"/>
          <w:color w:val="000000"/>
          <w:sz w:val="28"/>
        </w:rPr>
        <w:t>
      10. "Музыкалық-шығармашылық жұмыстар жасау" бөлімі келесі бөлімшелерді қамтиды:</w:t>
      </w:r>
    </w:p>
    <w:bookmarkEnd w:id="499"/>
    <w:p>
      <w:pPr>
        <w:spacing w:after="0"/>
        <w:ind w:left="0"/>
        <w:jc w:val="both"/>
      </w:pPr>
      <w:r>
        <w:rPr>
          <w:rFonts w:ascii="Times New Roman"/>
          <w:b w:val="false"/>
          <w:i w:val="false"/>
          <w:color w:val="000000"/>
          <w:sz w:val="28"/>
        </w:rPr>
        <w:t>
      1) Идеялар және материалдарды жинақтау;</w:t>
      </w:r>
    </w:p>
    <w:p>
      <w:pPr>
        <w:spacing w:after="0"/>
        <w:ind w:left="0"/>
        <w:jc w:val="both"/>
      </w:pPr>
      <w:r>
        <w:rPr>
          <w:rFonts w:ascii="Times New Roman"/>
          <w:b w:val="false"/>
          <w:i w:val="false"/>
          <w:color w:val="000000"/>
          <w:sz w:val="28"/>
        </w:rPr>
        <w:t>
      2) Музыка шығару және импровизация.</w:t>
      </w:r>
    </w:p>
    <w:bookmarkStart w:name="z476" w:id="500"/>
    <w:p>
      <w:pPr>
        <w:spacing w:after="0"/>
        <w:ind w:left="0"/>
        <w:jc w:val="both"/>
      </w:pPr>
      <w:r>
        <w:rPr>
          <w:rFonts w:ascii="Times New Roman"/>
          <w:b w:val="false"/>
          <w:i w:val="false"/>
          <w:color w:val="000000"/>
          <w:sz w:val="28"/>
        </w:rPr>
        <w:t>
      11. "Музыкалық-шығармашылық жұмысты таныстыру және бағалау" бөлімі келесі бөлімшені қамтиды:</w:t>
      </w:r>
    </w:p>
    <w:bookmarkEnd w:id="500"/>
    <w:p>
      <w:pPr>
        <w:spacing w:after="0"/>
        <w:ind w:left="0"/>
        <w:jc w:val="both"/>
      </w:pPr>
      <w:r>
        <w:rPr>
          <w:rFonts w:ascii="Times New Roman"/>
          <w:b w:val="false"/>
          <w:i w:val="false"/>
          <w:color w:val="000000"/>
          <w:sz w:val="28"/>
        </w:rPr>
        <w:t>
      1) Музыкалық-шығармашылық жұмысты таныстыру және бағалау.</w:t>
      </w:r>
    </w:p>
    <w:bookmarkStart w:name="z477" w:id="501"/>
    <w:p>
      <w:pPr>
        <w:spacing w:after="0"/>
        <w:ind w:left="0"/>
        <w:jc w:val="both"/>
      </w:pPr>
      <w:r>
        <w:rPr>
          <w:rFonts w:ascii="Times New Roman"/>
          <w:b w:val="false"/>
          <w:i w:val="false"/>
          <w:color w:val="000000"/>
          <w:sz w:val="28"/>
        </w:rPr>
        <w:t>
      12. Оқыту мақсаттарының жүйесі:</w:t>
      </w:r>
    </w:p>
    <w:bookmarkEnd w:id="501"/>
    <w:p>
      <w:pPr>
        <w:spacing w:after="0"/>
        <w:ind w:left="0"/>
        <w:jc w:val="both"/>
      </w:pPr>
      <w:r>
        <w:rPr>
          <w:rFonts w:ascii="Times New Roman"/>
          <w:b w:val="false"/>
          <w:i w:val="false"/>
          <w:color w:val="000000"/>
          <w:sz w:val="28"/>
        </w:rPr>
        <w:t>
      1) Музыка тыңдау, орындау және талдау.</w:t>
      </w:r>
    </w:p>
    <w:bookmarkStart w:name="z478" w:id="502"/>
    <w:p>
      <w:pPr>
        <w:spacing w:after="0"/>
        <w:ind w:left="0"/>
        <w:jc w:val="left"/>
      </w:pPr>
      <w:r>
        <w:rPr>
          <w:rFonts w:ascii="Times New Roman"/>
          <w:b/>
          <w:i w:val="false"/>
          <w:color w:val="000000"/>
        </w:rPr>
        <w:t xml:space="preserve"> 3-тарау. Оқу мақсаттарының жүйесі</w:t>
      </w:r>
    </w:p>
    <w:bookmarkEnd w:id="502"/>
    <w:bookmarkStart w:name="z479" w:id="503"/>
    <w:p>
      <w:pPr>
        <w:spacing w:after="0"/>
        <w:ind w:left="0"/>
        <w:jc w:val="both"/>
      </w:pPr>
      <w:r>
        <w:rPr>
          <w:rFonts w:ascii="Times New Roman"/>
          <w:b w:val="false"/>
          <w:i w:val="false"/>
          <w:color w:val="000000"/>
          <w:sz w:val="28"/>
        </w:rPr>
        <w:t>
      12. Оқу мақсаттарының жүйесі бөлім бойынша әр сыныпқа берілген.</w:t>
      </w:r>
    </w:p>
    <w:bookmarkEnd w:id="503"/>
    <w:bookmarkStart w:name="z480" w:id="504"/>
    <w:p>
      <w:pPr>
        <w:spacing w:after="0"/>
        <w:ind w:left="0"/>
        <w:jc w:val="both"/>
      </w:pPr>
      <w:r>
        <w:rPr>
          <w:rFonts w:ascii="Times New Roman"/>
          <w:b w:val="false"/>
          <w:i w:val="false"/>
          <w:color w:val="000000"/>
          <w:sz w:val="28"/>
        </w:rPr>
        <w:t>
      13. Бағдарламада "оқу мақсаттары" төрт саннан тұратын кодтық белгімен белгіленді. Кодтық белгідегі бірінші сан сыныпты, екінші және үшінші сандар бөлім және бөлімше ретін, төртінші сан бөлімшедегі оқу мақсатының реттік нөмірін көрсетеді. Мысалы, 5.2.1.4. кодында "5" - сынып, "2.1" - екінші бөлімнің бірінші бөлімшесі, "4" - оқу мақсатының реттік саны.</w:t>
      </w:r>
    </w:p>
    <w:bookmarkEnd w:id="504"/>
    <w:bookmarkStart w:name="z481" w:id="505"/>
    <w:p>
      <w:pPr>
        <w:spacing w:after="0"/>
        <w:ind w:left="0"/>
        <w:jc w:val="both"/>
      </w:pPr>
      <w:r>
        <w:rPr>
          <w:rFonts w:ascii="Times New Roman"/>
          <w:b w:val="false"/>
          <w:i w:val="false"/>
          <w:color w:val="000000"/>
          <w:sz w:val="28"/>
        </w:rPr>
        <w:t>
      14. 1) музыка тыңдау, орындау және талдау:</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7"/>
        <w:gridCol w:w="4003"/>
        <w:gridCol w:w="63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p>
        </w:tc>
      </w:tr>
      <w:tr>
        <w:trPr>
          <w:trHeight w:val="30" w:hRule="atLeast"/>
        </w:trPr>
        <w:tc>
          <w:tcPr>
            <w:tcW w:w="1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Музыка тыңдау және талдау</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5.1.1.1 </w:t>
            </w:r>
            <w:r>
              <w:br/>
            </w:r>
            <w:r>
              <w:rPr>
                <w:rFonts w:ascii="Times New Roman"/>
                <w:b w:val="false"/>
                <w:i w:val="false"/>
                <w:color w:val="000000"/>
                <w:sz w:val="20"/>
              </w:rPr>
              <w:t>
музыкалық жанр мен көркемдеуші құралдарды анықтау, тыңдалған шығарманы талдау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Тыңдаған музыкалық шығарманы талдау және өнердің түрлері, стилі және жанрларын, сонымен қатар, өнердің өзге түрлері мен байланысын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5.1.1.2 </w:t>
            </w:r>
            <w:r>
              <w:br/>
            </w:r>
            <w:r>
              <w:rPr>
                <w:rFonts w:ascii="Times New Roman"/>
                <w:b w:val="false"/>
                <w:i w:val="false"/>
                <w:color w:val="000000"/>
                <w:sz w:val="20"/>
              </w:rPr>
              <w:t>
әлем халықтары музыкалық аспаптарын жасалуы мен дыбысталуына қарай топтастыру, түрлі контекстерде салыстыру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w:t>
            </w:r>
            <w:r>
              <w:br/>
            </w:r>
            <w:r>
              <w:rPr>
                <w:rFonts w:ascii="Times New Roman"/>
                <w:b w:val="false"/>
                <w:i w:val="false"/>
                <w:color w:val="000000"/>
                <w:sz w:val="20"/>
              </w:rPr>
              <w:t>
симфониялық оркестрдің музыкалық аспаптардың дыбысталуын ажытару,топтар бойынша жүйелеу</w:t>
            </w:r>
          </w:p>
        </w:tc>
      </w:tr>
      <w:tr>
        <w:trPr>
          <w:trHeight w:val="30" w:hRule="atLeast"/>
        </w:trPr>
        <w:tc>
          <w:tcPr>
            <w:tcW w:w="1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r>
              <w:br/>
            </w:r>
            <w:r>
              <w:rPr>
                <w:rFonts w:ascii="Times New Roman"/>
                <w:b w:val="false"/>
                <w:i w:val="false"/>
                <w:color w:val="000000"/>
                <w:sz w:val="20"/>
              </w:rPr>
              <w:t>
Музыкалық сауаттылық</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5.1.2.1 </w:t>
            </w:r>
            <w:r>
              <w:br/>
            </w:r>
            <w:r>
              <w:rPr>
                <w:rFonts w:ascii="Times New Roman"/>
                <w:b w:val="false"/>
                <w:i w:val="false"/>
                <w:color w:val="000000"/>
                <w:sz w:val="20"/>
              </w:rPr>
              <w:t>
дәстүрлі халық әндері мен аспаптық музыканың, айтыстың жанры мен стилін анықтау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6.1.2.1 </w:t>
            </w:r>
            <w:r>
              <w:br/>
            </w:r>
            <w:r>
              <w:rPr>
                <w:rFonts w:ascii="Times New Roman"/>
                <w:b w:val="false"/>
                <w:i w:val="false"/>
                <w:color w:val="000000"/>
                <w:sz w:val="20"/>
              </w:rPr>
              <w:t>
классикалық музыка жанрлары мен түрлерін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5.1.2.2 </w:t>
            </w:r>
            <w:r>
              <w:br/>
            </w:r>
            <w:r>
              <w:rPr>
                <w:rFonts w:ascii="Times New Roman"/>
                <w:b w:val="false"/>
                <w:i w:val="false"/>
                <w:color w:val="000000"/>
                <w:sz w:val="20"/>
              </w:rPr>
              <w:t>
дәстүрлі әншілік мектептердің және халық композиторларының шығармаларын ажырату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6.1.2.2 </w:t>
            </w:r>
            <w:r>
              <w:br/>
            </w:r>
            <w:r>
              <w:rPr>
                <w:rFonts w:ascii="Times New Roman"/>
                <w:b w:val="false"/>
                <w:i w:val="false"/>
                <w:color w:val="000000"/>
                <w:sz w:val="20"/>
              </w:rPr>
              <w:t>
эстрада музыкасының жанрлары мен бағытын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5.1.2.3 </w:t>
            </w:r>
            <w:r>
              <w:br/>
            </w:r>
            <w:r>
              <w:rPr>
                <w:rFonts w:ascii="Times New Roman"/>
                <w:b w:val="false"/>
                <w:i w:val="false"/>
                <w:color w:val="000000"/>
                <w:sz w:val="20"/>
              </w:rPr>
              <w:t xml:space="preserve">
әлем халықтары музыкалық дәстүрлерінің ерекшеліктерін анықтау </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6.1.2.3 </w:t>
            </w:r>
            <w:r>
              <w:br/>
            </w:r>
            <w:r>
              <w:rPr>
                <w:rFonts w:ascii="Times New Roman"/>
                <w:b w:val="false"/>
                <w:i w:val="false"/>
                <w:color w:val="000000"/>
                <w:sz w:val="20"/>
              </w:rPr>
              <w:t>
көркем бейнені құруда музыка және өнердің басқа түрлерінін көркемдеуші құралдарын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5.1.2.4 </w:t>
            </w:r>
            <w:r>
              <w:br/>
            </w:r>
            <w:r>
              <w:rPr>
                <w:rFonts w:ascii="Times New Roman"/>
                <w:b w:val="false"/>
                <w:i w:val="false"/>
                <w:color w:val="000000"/>
                <w:sz w:val="20"/>
              </w:rPr>
              <w:t>
ауызша және жазбаша жұмыстар орындау барысында музыкалық терминологияны пайдалану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6.1.2.4 </w:t>
            </w:r>
            <w:r>
              <w:br/>
            </w:r>
            <w:r>
              <w:rPr>
                <w:rFonts w:ascii="Times New Roman"/>
                <w:b w:val="false"/>
                <w:i w:val="false"/>
                <w:color w:val="000000"/>
                <w:sz w:val="20"/>
              </w:rPr>
              <w:t>
ауызша және жазбаша жұмыстар орындау барысында музыкалық терминологияны пайдалану</w:t>
            </w:r>
          </w:p>
        </w:tc>
      </w:tr>
      <w:tr>
        <w:trPr>
          <w:trHeight w:val="30" w:hRule="atLeast"/>
        </w:trPr>
        <w:tc>
          <w:tcPr>
            <w:tcW w:w="1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r>
              <w:br/>
            </w:r>
            <w:r>
              <w:rPr>
                <w:rFonts w:ascii="Times New Roman"/>
                <w:b w:val="false"/>
                <w:i w:val="false"/>
                <w:color w:val="000000"/>
                <w:sz w:val="20"/>
              </w:rPr>
              <w:t>
Музыкалық-орындаушылық іс-әрекет</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5.1.3.1 </w:t>
            </w:r>
            <w:r>
              <w:br/>
            </w:r>
            <w:r>
              <w:rPr>
                <w:rFonts w:ascii="Times New Roman"/>
                <w:b w:val="false"/>
                <w:i w:val="false"/>
                <w:color w:val="000000"/>
                <w:sz w:val="20"/>
              </w:rPr>
              <w:t>
әнді орындау барысындамузыканын көңіл-күйі мен көркем бейнесін жеткізу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6.1.3.1 </w:t>
            </w:r>
            <w:r>
              <w:br/>
            </w:r>
            <w:r>
              <w:rPr>
                <w:rFonts w:ascii="Times New Roman"/>
                <w:b w:val="false"/>
                <w:i w:val="false"/>
                <w:color w:val="000000"/>
                <w:sz w:val="20"/>
              </w:rPr>
              <w:t xml:space="preserve">
әуеннің көңіл-күйі мен көркем бейнесін жеткізу,екі дауыспен және канон элементтері мен әнді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5.1.3.2 </w:t>
            </w:r>
            <w:r>
              <w:br/>
            </w:r>
            <w:r>
              <w:rPr>
                <w:rFonts w:ascii="Times New Roman"/>
                <w:b w:val="false"/>
                <w:i w:val="false"/>
                <w:color w:val="000000"/>
                <w:sz w:val="20"/>
              </w:rPr>
              <w:t>
музыкалық шығармалардың қарапайым үзінділерін музыкалық аспаптарда бірлесіп орындау</w:t>
            </w:r>
          </w:p>
        </w:tc>
        <w:tc>
          <w:tcPr>
            <w:tcW w:w="6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6.1.3.2 </w:t>
            </w:r>
            <w:r>
              <w:br/>
            </w:r>
            <w:r>
              <w:rPr>
                <w:rFonts w:ascii="Times New Roman"/>
                <w:b w:val="false"/>
                <w:i w:val="false"/>
                <w:color w:val="000000"/>
                <w:sz w:val="20"/>
              </w:rPr>
              <w:t>
музыкалық шығармалардың қарапайым үзінділерінің сипатын жеткізу, партия бойынша және (немесе) ансамбльмен аспаптарда орындау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музыкалық- шығармашылық жұмыстарды жасау: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5897"/>
        <w:gridCol w:w="596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p>
        </w:tc>
        <w:tc>
          <w:tcPr>
            <w:tcW w:w="5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br/>
            </w:r>
            <w:r>
              <w:rPr>
                <w:rFonts w:ascii="Times New Roman"/>
                <w:b w:val="false"/>
                <w:i w:val="false"/>
                <w:color w:val="000000"/>
                <w:sz w:val="20"/>
              </w:rPr>
              <w:t>
Идеялар және материалдарды жинақтау</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r>
              <w:br/>
            </w:r>
            <w:r>
              <w:rPr>
                <w:rFonts w:ascii="Times New Roman"/>
                <w:b w:val="false"/>
                <w:i w:val="false"/>
                <w:color w:val="000000"/>
                <w:sz w:val="20"/>
              </w:rPr>
              <w:t>
музыкалық шығармашық жұмыстарды жасау үшін идея ұсыну, жоспарлау және материал жинақтау</w:t>
            </w:r>
          </w:p>
        </w:tc>
        <w:tc>
          <w:tcPr>
            <w:tcW w:w="5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6.2.1.1 </w:t>
            </w:r>
            <w:r>
              <w:br/>
            </w:r>
            <w:r>
              <w:rPr>
                <w:rFonts w:ascii="Times New Roman"/>
                <w:b w:val="false"/>
                <w:i w:val="false"/>
                <w:color w:val="000000"/>
                <w:sz w:val="20"/>
              </w:rPr>
              <w:t>
музыкалық-шығармашылық жұмыс жасау үшін идея ұсыну, жоспарлау және музыкалық материалды жаңаша түсіндіру</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br/>
            </w:r>
            <w:r>
              <w:rPr>
                <w:rFonts w:ascii="Times New Roman"/>
                <w:b w:val="false"/>
                <w:i w:val="false"/>
                <w:color w:val="000000"/>
                <w:sz w:val="20"/>
              </w:rPr>
              <w:t>
Музыка шығару және импровизация</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5.2.2.1 </w:t>
            </w:r>
            <w:r>
              <w:br/>
            </w:r>
            <w:r>
              <w:rPr>
                <w:rFonts w:ascii="Times New Roman"/>
                <w:b w:val="false"/>
                <w:i w:val="false"/>
                <w:color w:val="000000"/>
                <w:sz w:val="20"/>
              </w:rPr>
              <w:t>
музыкалық аспаптар мен дауысын қолдана отырып, қарапайым композициялар шығару және импровизация жасау</w:t>
            </w:r>
          </w:p>
        </w:tc>
        <w:tc>
          <w:tcPr>
            <w:tcW w:w="5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w:t>
            </w:r>
            <w:r>
              <w:br/>
            </w:r>
            <w:r>
              <w:rPr>
                <w:rFonts w:ascii="Times New Roman"/>
                <w:b w:val="false"/>
                <w:i w:val="false"/>
                <w:color w:val="000000"/>
                <w:sz w:val="20"/>
              </w:rPr>
              <w:t xml:space="preserve">
музыкалық аспаптар мен дауысын қолдана отырып, музыкалық композициялар шығару және импровизация жасау </w:t>
            </w:r>
          </w:p>
        </w:tc>
      </w:tr>
      <w:tr>
        <w:trPr>
          <w:trHeight w:val="30" w:hRule="atLeast"/>
        </w:trPr>
        <w:tc>
          <w:tcPr>
            <w:tcW w:w="0" w:type="auto"/>
            <w:vMerge/>
            <w:tcBorders>
              <w:top w:val="nil"/>
              <w:left w:val="single" w:color="cfcfcf" w:sz="5"/>
              <w:bottom w:val="single" w:color="cfcfcf" w:sz="5"/>
              <w:right w:val="single" w:color="cfcfcf" w:sz="5"/>
            </w:tcBorders>
          </w:tcP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5.2.2.2 </w:t>
            </w:r>
            <w:r>
              <w:br/>
            </w:r>
            <w:r>
              <w:rPr>
                <w:rFonts w:ascii="Times New Roman"/>
                <w:b w:val="false"/>
                <w:i w:val="false"/>
                <w:color w:val="000000"/>
                <w:sz w:val="20"/>
              </w:rPr>
              <w:t>
компьютерлік бағдарламаларды (Audacity, Soundation, Windows Movie Maker, Киностудия) қолдана отырып, музыкалық композицияларды редакциялаужәне интерпретация жасау</w:t>
            </w:r>
          </w:p>
        </w:tc>
        <w:tc>
          <w:tcPr>
            <w:tcW w:w="5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6.2.2.2 </w:t>
            </w:r>
            <w:r>
              <w:br/>
            </w:r>
            <w:r>
              <w:rPr>
                <w:rFonts w:ascii="Times New Roman"/>
                <w:b w:val="false"/>
                <w:i w:val="false"/>
                <w:color w:val="000000"/>
                <w:sz w:val="20"/>
              </w:rPr>
              <w:t>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музыкалық шығармашылық жұмыстарды таныстыру және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2"/>
        <w:gridCol w:w="4874"/>
        <w:gridCol w:w="4874"/>
      </w:tblGrid>
      <w:tr>
        <w:trPr>
          <w:trHeight w:val="30" w:hRule="atLeast"/>
        </w:trPr>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w:t>
            </w:r>
          </w:p>
        </w:tc>
      </w:tr>
      <w:tr>
        <w:trPr>
          <w:trHeight w:val="30" w:hRule="atLeast"/>
        </w:trPr>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r>
              <w:br/>
            </w:r>
            <w:r>
              <w:rPr>
                <w:rFonts w:ascii="Times New Roman"/>
                <w:b w:val="false"/>
                <w:i w:val="false"/>
                <w:color w:val="000000"/>
                <w:sz w:val="20"/>
              </w:rPr>
              <w:t>
Шығармашылық жұмыстарды таныстыру және бағалау</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w:t>
            </w:r>
            <w:r>
              <w:br/>
            </w:r>
            <w:r>
              <w:rPr>
                <w:rFonts w:ascii="Times New Roman"/>
                <w:b w:val="false"/>
                <w:i w:val="false"/>
                <w:color w:val="000000"/>
                <w:sz w:val="20"/>
              </w:rPr>
              <w:t>
өз жұмысын таныстыру, бағалау және жетілдіру</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 </w:t>
            </w:r>
            <w:r>
              <w:br/>
            </w:r>
            <w:r>
              <w:rPr>
                <w:rFonts w:ascii="Times New Roman"/>
                <w:b w:val="false"/>
                <w:i w:val="false"/>
                <w:color w:val="000000"/>
                <w:sz w:val="20"/>
              </w:rPr>
              <w:t>
өз жұмысын таныстыру, өзінің және өзгелердің жұмысын бағалау және жетілдіру</w:t>
            </w:r>
          </w:p>
        </w:tc>
      </w:tr>
    </w:tbl>
    <w:bookmarkStart w:name="z482" w:id="506"/>
    <w:p>
      <w:pPr>
        <w:spacing w:after="0"/>
        <w:ind w:left="0"/>
        <w:jc w:val="both"/>
      </w:pPr>
      <w:r>
        <w:rPr>
          <w:rFonts w:ascii="Times New Roman"/>
          <w:b w:val="false"/>
          <w:i w:val="false"/>
          <w:color w:val="000000"/>
          <w:sz w:val="28"/>
        </w:rPr>
        <w:t>
      15. Осы оқу бағдарламасы негізгі орта білім беру деңгейінің 5-6-сыныптарына арналған "Музыка" оқу пәнінен жаңартылған мазмұндағы үлгілік оқу бағдарламасының Ұзақ мерзімді жоспарына сәйкес жүзеге асырылады.</w:t>
      </w:r>
    </w:p>
    <w:bookmarkEnd w:id="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5-6-сыныптарына</w:t>
            </w:r>
            <w:r>
              <w:br/>
            </w:r>
            <w:r>
              <w:rPr>
                <w:rFonts w:ascii="Times New Roman"/>
                <w:b w:val="false"/>
                <w:i w:val="false"/>
                <w:color w:val="000000"/>
                <w:sz w:val="20"/>
              </w:rPr>
              <w:t>арналған "Музыка" оқу пәнінен</w:t>
            </w:r>
            <w:r>
              <w:br/>
            </w:r>
            <w:r>
              <w:rPr>
                <w:rFonts w:ascii="Times New Roman"/>
                <w:b w:val="false"/>
                <w:i w:val="false"/>
                <w:color w:val="000000"/>
                <w:sz w:val="20"/>
              </w:rPr>
              <w:t>жаңартылған мазмұндағы</w:t>
            </w:r>
            <w:r>
              <w:br/>
            </w:r>
            <w:r>
              <w:rPr>
                <w:rFonts w:ascii="Times New Roman"/>
                <w:b w:val="false"/>
                <w:i w:val="false"/>
                <w:color w:val="000000"/>
                <w:sz w:val="20"/>
              </w:rPr>
              <w:t>үлгілік оқу бағдарламасына</w:t>
            </w:r>
            <w:r>
              <w:br/>
            </w:r>
            <w:r>
              <w:rPr>
                <w:rFonts w:ascii="Times New Roman"/>
                <w:b w:val="false"/>
                <w:i w:val="false"/>
                <w:color w:val="000000"/>
                <w:sz w:val="20"/>
              </w:rPr>
              <w:t>қосымша</w:t>
            </w:r>
          </w:p>
        </w:tc>
      </w:tr>
    </w:tbl>
    <w:bookmarkStart w:name="z484" w:id="507"/>
    <w:p>
      <w:pPr>
        <w:spacing w:after="0"/>
        <w:ind w:left="0"/>
        <w:jc w:val="left"/>
      </w:pPr>
      <w:r>
        <w:rPr>
          <w:rFonts w:ascii="Times New Roman"/>
          <w:b/>
          <w:i w:val="false"/>
          <w:color w:val="000000"/>
        </w:rPr>
        <w:t xml:space="preserve"> Негізгі орта білім беру деңгейінің 5-6-сыныптарына арналған "Музыка" пәнінен жаңартылған мазмұндағы үлгілік оқу бағдарламасын жүзеге асыру бойынша ұзақ мерзімді жоспар</w:t>
      </w:r>
    </w:p>
    <w:bookmarkEnd w:id="507"/>
    <w:p>
      <w:pPr>
        <w:spacing w:after="0"/>
        <w:ind w:left="0"/>
        <w:jc w:val="both"/>
      </w:pPr>
      <w:r>
        <w:rPr>
          <w:rFonts w:ascii="Times New Roman"/>
          <w:b w:val="false"/>
          <w:i w:val="false"/>
          <w:color w:val="000000"/>
          <w:sz w:val="28"/>
        </w:rPr>
        <w:t>
      1)5-сынып: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4835"/>
        <w:gridCol w:w="330"/>
        <w:gridCol w:w="4833"/>
        <w:gridCol w:w="241"/>
        <w:gridCol w:w="428"/>
        <w:gridCol w:w="330"/>
        <w:gridCol w:w="973"/>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бөлімдері</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r>
              <w:br/>
            </w:r>
            <w:r>
              <w:rPr>
                <w:rFonts w:ascii="Times New Roman"/>
                <w:b w:val="false"/>
                <w:i w:val="false"/>
                <w:color w:val="000000"/>
                <w:sz w:val="20"/>
              </w:rPr>
              <w:t>
Ұзақ мерзімді жоспардың бөлім мазмұны/</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тиісті</w:t>
            </w:r>
          </w:p>
        </w:tc>
      </w:tr>
      <w:tr>
        <w:trPr>
          <w:trHeight w:val="30" w:hRule="atLeast"/>
        </w:trPr>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 халқының музыкалық мұрасы </w:t>
            </w:r>
            <w:r>
              <w:br/>
            </w:r>
            <w:r>
              <w:rPr>
                <w:rFonts w:ascii="Times New Roman"/>
                <w:b w:val="false"/>
                <w:i w:val="false"/>
                <w:color w:val="000000"/>
                <w:sz w:val="20"/>
              </w:rPr>
              <w:t>
(9 сағат)</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 әнінің әуенділігі</w:t>
            </w:r>
            <w:r>
              <w:br/>
            </w:r>
            <w:r>
              <w:rPr>
                <w:rFonts w:ascii="Times New Roman"/>
                <w:b w:val="false"/>
                <w:i w:val="false"/>
                <w:color w:val="000000"/>
                <w:sz w:val="20"/>
              </w:rPr>
              <w:t>
(3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дәстүрлі әншілік мектептердің және халық композиторларының шығармаларын ажырату</w:t>
            </w:r>
            <w:r>
              <w:br/>
            </w:r>
            <w:r>
              <w:rPr>
                <w:rFonts w:ascii="Times New Roman"/>
                <w:b w:val="false"/>
                <w:i w:val="false"/>
                <w:color w:val="000000"/>
                <w:sz w:val="20"/>
              </w:rPr>
              <w:t>
5.1.1.1 музыкалық жанр мен көркемдеуші құралдарды анықтау, тыңдалған шығарманы талдау</w:t>
            </w:r>
            <w:r>
              <w:br/>
            </w:r>
            <w:r>
              <w:rPr>
                <w:rFonts w:ascii="Times New Roman"/>
                <w:b w:val="false"/>
                <w:i w:val="false"/>
                <w:color w:val="000000"/>
                <w:sz w:val="20"/>
              </w:rPr>
              <w:t>
5.1.3.1 әнді орындау барысында музыканын көңіл-күйі мен көркем бейнесін жеткізу</w:t>
            </w:r>
            <w:r>
              <w:br/>
            </w:r>
            <w:r>
              <w:rPr>
                <w:rFonts w:ascii="Times New Roman"/>
                <w:b w:val="false"/>
                <w:i w:val="false"/>
                <w:color w:val="000000"/>
                <w:sz w:val="20"/>
              </w:rPr>
              <w:t>
5.2.2.2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Айтыс өнері </w:t>
            </w:r>
            <w:r>
              <w:br/>
            </w:r>
            <w:r>
              <w:rPr>
                <w:rFonts w:ascii="Times New Roman"/>
                <w:b w:val="false"/>
                <w:i w:val="false"/>
                <w:color w:val="000000"/>
                <w:sz w:val="20"/>
              </w:rPr>
              <w:t>
(2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 дәстүрлі халық әндері мен аспаптық ,музыкалық жанр мен стилін, айтыстың түрін анықтау</w:t>
            </w:r>
            <w:r>
              <w:br/>
            </w:r>
            <w:r>
              <w:rPr>
                <w:rFonts w:ascii="Times New Roman"/>
                <w:b w:val="false"/>
                <w:i w:val="false"/>
                <w:color w:val="000000"/>
                <w:sz w:val="20"/>
              </w:rPr>
              <w:t xml:space="preserve">
5.1.2.2 дәстүрлі әншілік мектептердің және халық композиторларының шығармаларын ажырату </w:t>
            </w:r>
            <w:r>
              <w:br/>
            </w:r>
            <w:r>
              <w:rPr>
                <w:rFonts w:ascii="Times New Roman"/>
                <w:b w:val="false"/>
                <w:i w:val="false"/>
                <w:color w:val="000000"/>
                <w:sz w:val="20"/>
              </w:rPr>
              <w:t>
5.1.3.1 әнді орындау барысында музыканың көңіл-күйі мен көркем бейнесін жеткізу</w:t>
            </w:r>
            <w:r>
              <w:br/>
            </w:r>
            <w:r>
              <w:rPr>
                <w:rFonts w:ascii="Times New Roman"/>
                <w:b w:val="false"/>
                <w:i w:val="false"/>
                <w:color w:val="000000"/>
                <w:sz w:val="20"/>
              </w:rPr>
              <w:t>
5.2.2.2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 құдіреті</w:t>
            </w:r>
            <w:r>
              <w:br/>
            </w:r>
            <w:r>
              <w:rPr>
                <w:rFonts w:ascii="Times New Roman"/>
                <w:b w:val="false"/>
                <w:i w:val="false"/>
                <w:color w:val="000000"/>
                <w:sz w:val="20"/>
              </w:rPr>
              <w:t>
(2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5.1.2.1 дәстүрлі халық әндері мен аспаптық музыканың, айтыстың жанры мен стилін анықтау </w:t>
            </w:r>
            <w:r>
              <w:br/>
            </w:r>
            <w:r>
              <w:rPr>
                <w:rFonts w:ascii="Times New Roman"/>
                <w:b w:val="false"/>
                <w:i w:val="false"/>
                <w:color w:val="000000"/>
                <w:sz w:val="20"/>
              </w:rPr>
              <w:t xml:space="preserve">
5.1.1.1 музыкалық жанр мен көркемдеуші құралдарды анықтау, тыңдалған шығарманы талдау </w:t>
            </w:r>
            <w:r>
              <w:br/>
            </w:r>
            <w:r>
              <w:rPr>
                <w:rFonts w:ascii="Times New Roman"/>
                <w:b w:val="false"/>
                <w:i w:val="false"/>
                <w:color w:val="000000"/>
                <w:sz w:val="20"/>
              </w:rPr>
              <w:t>
5.2.2.2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музыкалық шығармашық жұмыстарды жасау үшін идея ұсыну, жоспарлау және материал жинақтау</w:t>
            </w:r>
            <w:r>
              <w:br/>
            </w:r>
            <w:r>
              <w:rPr>
                <w:rFonts w:ascii="Times New Roman"/>
                <w:b w:val="false"/>
                <w:i w:val="false"/>
                <w:color w:val="000000"/>
                <w:sz w:val="20"/>
              </w:rPr>
              <w:t>
5.2.2.1 музыкалық аспаптар мен дауысын қолдана отырып, қарапайым композициялар шығару және импровизация жасау</w:t>
            </w:r>
            <w:r>
              <w:br/>
            </w:r>
            <w:r>
              <w:rPr>
                <w:rFonts w:ascii="Times New Roman"/>
                <w:b w:val="false"/>
                <w:i w:val="false"/>
                <w:color w:val="000000"/>
                <w:sz w:val="20"/>
              </w:rPr>
              <w:t>
5.2.2.2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таныстыру</w:t>
            </w:r>
            <w:r>
              <w:br/>
            </w:r>
            <w:r>
              <w:rPr>
                <w:rFonts w:ascii="Times New Roman"/>
                <w:b w:val="false"/>
                <w:i w:val="false"/>
                <w:color w:val="000000"/>
                <w:sz w:val="20"/>
              </w:rPr>
              <w:t>
(1 сағат)</w:t>
            </w:r>
          </w:p>
        </w:tc>
        <w:tc>
          <w:tcPr>
            <w:tcW w:w="4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өз жұмысын таныстыру, бағалау және жетілдіру</w:t>
            </w:r>
            <w:r>
              <w:br/>
            </w:r>
            <w:r>
              <w:rPr>
                <w:rFonts w:ascii="Times New Roman"/>
                <w:b w:val="false"/>
                <w:i w:val="false"/>
                <w:color w:val="000000"/>
                <w:sz w:val="20"/>
              </w:rPr>
              <w:t xml:space="preserve">
5.1.2.3 әлем халықтары музыкалық дәстүрлерінің ерекшеліктерін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халқының дәстүрлі тұрмыс-салт әндері және заманауи музыкасы</w:t>
            </w:r>
            <w:r>
              <w:br/>
            </w:r>
            <w:r>
              <w:rPr>
                <w:rFonts w:ascii="Times New Roman"/>
                <w:b w:val="false"/>
                <w:i w:val="false"/>
                <w:color w:val="000000"/>
                <w:sz w:val="20"/>
              </w:rPr>
              <w:t>
(7 сағат)</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 халқының тұрмыс-салт әндері </w:t>
            </w:r>
            <w:r>
              <w:br/>
            </w:r>
            <w:r>
              <w:rPr>
                <w:rFonts w:ascii="Times New Roman"/>
                <w:b w:val="false"/>
                <w:i w:val="false"/>
                <w:color w:val="000000"/>
                <w:sz w:val="20"/>
              </w:rPr>
              <w:t>
(2 сағат)</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5.1.2.4 ауызша және жазбаша жұмыстар орындау барысында музыкалық терминологияны пайдалану </w:t>
            </w:r>
            <w:r>
              <w:br/>
            </w:r>
            <w:r>
              <w:rPr>
                <w:rFonts w:ascii="Times New Roman"/>
                <w:b w:val="false"/>
                <w:i w:val="false"/>
                <w:color w:val="000000"/>
                <w:sz w:val="20"/>
              </w:rPr>
              <w:t>
5.1.1.1 музыкалық жанр мен көркемдеуші құралдарды анықтау, тыңдалған шығарманы талдау</w:t>
            </w:r>
            <w:r>
              <w:br/>
            </w:r>
            <w:r>
              <w:rPr>
                <w:rFonts w:ascii="Times New Roman"/>
                <w:b w:val="false"/>
                <w:i w:val="false"/>
                <w:color w:val="000000"/>
                <w:sz w:val="20"/>
              </w:rPr>
              <w:t>
5.1.3.1 әнді орындау барысында музыканын көңіл-күйі мен көркем бейнесін жеткізу</w:t>
            </w:r>
            <w:r>
              <w:br/>
            </w:r>
            <w:r>
              <w:rPr>
                <w:rFonts w:ascii="Times New Roman"/>
                <w:b w:val="false"/>
                <w:i w:val="false"/>
                <w:color w:val="000000"/>
                <w:sz w:val="20"/>
              </w:rPr>
              <w:t>
5.3.1.1 өз жұмысын таныстыру, бағалау және жетілдіру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Жаңғырған салт-дәстүр әндері</w:t>
            </w:r>
            <w:r>
              <w:br/>
            </w:r>
            <w:r>
              <w:rPr>
                <w:rFonts w:ascii="Times New Roman"/>
                <w:b w:val="false"/>
                <w:i w:val="false"/>
                <w:color w:val="000000"/>
                <w:sz w:val="20"/>
              </w:rPr>
              <w:t>
(1 сағат)</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музыкалық жанр мен көркемдеуші құралдарды анықтау, тыңдалған шығарманы талдау</w:t>
            </w:r>
            <w:r>
              <w:br/>
            </w:r>
            <w:r>
              <w:rPr>
                <w:rFonts w:ascii="Times New Roman"/>
                <w:b w:val="false"/>
                <w:i w:val="false"/>
                <w:color w:val="000000"/>
                <w:sz w:val="20"/>
              </w:rPr>
              <w:t>
5.1.3.1 әнді орындау барысында музыканын көңіл-күйі мен көркем бейнесін жеткізу</w:t>
            </w:r>
            <w:r>
              <w:br/>
            </w:r>
            <w:r>
              <w:rPr>
                <w:rFonts w:ascii="Times New Roman"/>
                <w:b w:val="false"/>
                <w:i w:val="false"/>
                <w:color w:val="000000"/>
                <w:sz w:val="20"/>
              </w:rPr>
              <w:t>
5.3.1.1 өз жұмысын таныстыру, бағалау және жетілдіру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музыкасының интерпретациясы </w:t>
            </w:r>
            <w:r>
              <w:br/>
            </w:r>
            <w:r>
              <w:rPr>
                <w:rFonts w:ascii="Times New Roman"/>
                <w:b w:val="false"/>
                <w:i w:val="false"/>
                <w:color w:val="000000"/>
                <w:sz w:val="20"/>
              </w:rPr>
              <w:t>
(1 сағат)</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музыкалық жанр мен көркемдеуші құралдарды анықтау, тыңдалған шығарманы талдау</w:t>
            </w:r>
            <w:r>
              <w:br/>
            </w:r>
            <w:r>
              <w:rPr>
                <w:rFonts w:ascii="Times New Roman"/>
                <w:b w:val="false"/>
                <w:i w:val="false"/>
                <w:color w:val="000000"/>
                <w:sz w:val="20"/>
              </w:rPr>
              <w:t xml:space="preserve">
5.2.2.1 музыкалық аспаптар мен дауысын қолдана отырып, қарапайым композициялар шығару және импровизация жасау </w:t>
            </w:r>
            <w:r>
              <w:br/>
            </w:r>
            <w:r>
              <w:rPr>
                <w:rFonts w:ascii="Times New Roman"/>
                <w:b w:val="false"/>
                <w:i w:val="false"/>
                <w:color w:val="000000"/>
                <w:sz w:val="20"/>
              </w:rPr>
              <w:t>
5.3.1.1 өз жұмысын таныстыру, бағалау және жетілдіру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музыкасын өндеу</w:t>
            </w:r>
            <w:r>
              <w:br/>
            </w:r>
            <w:r>
              <w:rPr>
                <w:rFonts w:ascii="Times New Roman"/>
                <w:b w:val="false"/>
                <w:i w:val="false"/>
                <w:color w:val="000000"/>
                <w:sz w:val="20"/>
              </w:rPr>
              <w:t>
(1 сағат)</w:t>
            </w:r>
            <w:r>
              <w:br/>
            </w:r>
            <w:r>
              <w:rPr>
                <w:rFonts w:ascii="Times New Roman"/>
                <w:b w:val="false"/>
                <w:i w:val="false"/>
                <w:color w:val="000000"/>
                <w:sz w:val="20"/>
              </w:rPr>
              <w:t>
 </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xml:space="preserve">
5.2.2.2 компьютерлік бағдарламаларды (Audacity, Soundation, Windows Movie Maker, Киностудия) қолдана отырып, музыкалық композицияларды редакциялау және интерпретация жасау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r>
              <w:br/>
            </w:r>
            <w:r>
              <w:rPr>
                <w:rFonts w:ascii="Times New Roman"/>
                <w:b w:val="false"/>
                <w:i w:val="false"/>
                <w:color w:val="000000"/>
                <w:sz w:val="20"/>
              </w:rPr>
              <w:t>
 </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5.2.2.2 – компьютерлік бағдарламаларды (Audacity, Soundation, Windows Movie Maker, Киностудия) қолдана отырып, музыкалық композицияларды редакциялау және интерпретация жасау </w:t>
            </w:r>
            <w:r>
              <w:br/>
            </w:r>
            <w:r>
              <w:rPr>
                <w:rFonts w:ascii="Times New Roman"/>
                <w:b w:val="false"/>
                <w:i w:val="false"/>
                <w:color w:val="000000"/>
                <w:sz w:val="20"/>
              </w:rPr>
              <w:t>
5.1.3.1 – әнді орындау барысында музыканын көңіл-күйі мен көркем бейнесін жеткізу</w:t>
            </w:r>
            <w:r>
              <w:br/>
            </w:r>
            <w:r>
              <w:rPr>
                <w:rFonts w:ascii="Times New Roman"/>
                <w:b w:val="false"/>
                <w:i w:val="false"/>
                <w:color w:val="000000"/>
                <w:sz w:val="20"/>
              </w:rPr>
              <w:t xml:space="preserve">
5.1.3.2 музыкалық шығармалардың қарапайым үзінділерін музыкалық аспаптарда бірлесіп орындау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5.1.3.2 музыкалық шығармалардың қарапайым үзінділерін музыкалық аспаптарда бірлесіп орындау </w:t>
            </w:r>
            <w:r>
              <w:br/>
            </w:r>
            <w:r>
              <w:rPr>
                <w:rFonts w:ascii="Times New Roman"/>
                <w:b w:val="false"/>
                <w:i w:val="false"/>
                <w:color w:val="000000"/>
                <w:sz w:val="20"/>
              </w:rPr>
              <w:t>
5.3.1.1 өз жұмысын таныстыру, бағалау және жетілдіру</w:t>
            </w:r>
          </w:p>
        </w:tc>
      </w:tr>
      <w:tr>
        <w:trPr>
          <w:trHeight w:val="30" w:hRule="atLeast"/>
        </w:trPr>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48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халықтарының музыкалық дәстүрі</w:t>
            </w:r>
            <w:r>
              <w:br/>
            </w:r>
            <w:r>
              <w:rPr>
                <w:rFonts w:ascii="Times New Roman"/>
                <w:b w:val="false"/>
                <w:i w:val="false"/>
                <w:color w:val="000000"/>
                <w:sz w:val="20"/>
              </w:rPr>
              <w:t>
(10 сағат)</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 халықтардың музыкалық дәстүрі</w:t>
            </w:r>
            <w:r>
              <w:br/>
            </w:r>
            <w:r>
              <w:rPr>
                <w:rFonts w:ascii="Times New Roman"/>
                <w:b w:val="false"/>
                <w:i w:val="false"/>
                <w:color w:val="000000"/>
                <w:sz w:val="20"/>
              </w:rPr>
              <w:t>
(3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 – ауызша және жазбаша жұмыстар орындау барысында музыкалық терминологияны пайдалану</w:t>
            </w:r>
            <w:r>
              <w:br/>
            </w:r>
            <w:r>
              <w:rPr>
                <w:rFonts w:ascii="Times New Roman"/>
                <w:b w:val="false"/>
                <w:i w:val="false"/>
                <w:color w:val="000000"/>
                <w:sz w:val="20"/>
              </w:rPr>
              <w:t xml:space="preserve">
5.1.2.3 – әлем халықтары музыкалық дәстүрлерінің ерекшеліктерін анықтау </w:t>
            </w:r>
            <w:r>
              <w:br/>
            </w:r>
            <w:r>
              <w:rPr>
                <w:rFonts w:ascii="Times New Roman"/>
                <w:b w:val="false"/>
                <w:i w:val="false"/>
                <w:color w:val="000000"/>
                <w:sz w:val="20"/>
              </w:rPr>
              <w:t>
5.1.1.1 – музыкалық жанр мен көркемдеуші құралдарды анықтау, тыңдалған шығарманы талдау</w:t>
            </w:r>
            <w:r>
              <w:br/>
            </w:r>
            <w:r>
              <w:rPr>
                <w:rFonts w:ascii="Times New Roman"/>
                <w:b w:val="false"/>
                <w:i w:val="false"/>
                <w:color w:val="000000"/>
                <w:sz w:val="20"/>
              </w:rPr>
              <w:t>
5.1.1.2 – әлем халықтары музыкалық аспаптарын жасалуы мен дыбысталуына қарай топтастыру, түрлі контекстерде салыстыру</w:t>
            </w:r>
            <w:r>
              <w:br/>
            </w:r>
            <w:r>
              <w:rPr>
                <w:rFonts w:ascii="Times New Roman"/>
                <w:b w:val="false"/>
                <w:i w:val="false"/>
                <w:color w:val="000000"/>
                <w:sz w:val="20"/>
              </w:rPr>
              <w:t>
5.1.3.1 – әнді орындау барысында музыканын көңіл-күйі мен көркем бейнесін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халықтарының музыкалық дәстүрі</w:t>
            </w:r>
            <w:r>
              <w:br/>
            </w:r>
            <w:r>
              <w:rPr>
                <w:rFonts w:ascii="Times New Roman"/>
                <w:b w:val="false"/>
                <w:i w:val="false"/>
                <w:color w:val="000000"/>
                <w:sz w:val="20"/>
              </w:rPr>
              <w:t>
(3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 музыкалық жанр мен көркемдеуші құралдарды анықтау, тыңдалған шығарманы талдау</w:t>
            </w:r>
            <w:r>
              <w:br/>
            </w:r>
            <w:r>
              <w:rPr>
                <w:rFonts w:ascii="Times New Roman"/>
                <w:b w:val="false"/>
                <w:i w:val="false"/>
                <w:color w:val="000000"/>
                <w:sz w:val="20"/>
              </w:rPr>
              <w:t>
5.1.1.2 – әлем халықтары музыкалық аспаптарын жасалуы мен дыбысталуына қарай топтастыру, түрлі контекстерде салыстыру</w:t>
            </w:r>
            <w:r>
              <w:br/>
            </w:r>
            <w:r>
              <w:rPr>
                <w:rFonts w:ascii="Times New Roman"/>
                <w:b w:val="false"/>
                <w:i w:val="false"/>
                <w:color w:val="000000"/>
                <w:sz w:val="20"/>
              </w:rPr>
              <w:t xml:space="preserve">
5.1.2.3 – әлем халықтары музыкалық дәстүрлерінің ерекшеліктерін анықтау </w:t>
            </w:r>
            <w:r>
              <w:br/>
            </w: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5.3.1.1 – өз жұмысын таныстыру,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халықтарының музыкалық дәстүрі</w:t>
            </w:r>
            <w:r>
              <w:br/>
            </w:r>
            <w:r>
              <w:rPr>
                <w:rFonts w:ascii="Times New Roman"/>
                <w:b w:val="false"/>
                <w:i w:val="false"/>
                <w:color w:val="000000"/>
                <w:sz w:val="20"/>
              </w:rPr>
              <w:t>
(2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 музыкалық жанр мен көркемдеуші құралдарды анықтау, тыңдалған шығарманы талдау</w:t>
            </w:r>
            <w:r>
              <w:br/>
            </w:r>
            <w:r>
              <w:rPr>
                <w:rFonts w:ascii="Times New Roman"/>
                <w:b w:val="false"/>
                <w:i w:val="false"/>
                <w:color w:val="000000"/>
                <w:sz w:val="20"/>
              </w:rPr>
              <w:t>
5.1.1.2 – әлем халықтары музыкалық аспаптарын жасалуы мен дыбысталуына қарай топтастыру, түрлі контекстерде салыстыру</w:t>
            </w:r>
            <w:r>
              <w:br/>
            </w:r>
            <w:r>
              <w:rPr>
                <w:rFonts w:ascii="Times New Roman"/>
                <w:b w:val="false"/>
                <w:i w:val="false"/>
                <w:color w:val="000000"/>
                <w:sz w:val="20"/>
              </w:rPr>
              <w:t xml:space="preserve">
5.1.2.3әлем – халықтары музыкалық дәстүрлерінің ерекшеліктерін анықтау </w:t>
            </w:r>
            <w:r>
              <w:br/>
            </w: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xml:space="preserve">
5.2.2.2 – компьютерлік бағдарламаларды (Audacity, Soundation, Windows Movie Maker, Киностудия) қолдана отырып, музыкалық композицияларды редакциялау және интерпретация жасау </w:t>
            </w:r>
            <w:r>
              <w:br/>
            </w:r>
            <w:r>
              <w:rPr>
                <w:rFonts w:ascii="Times New Roman"/>
                <w:b w:val="false"/>
                <w:i w:val="false"/>
                <w:color w:val="000000"/>
                <w:sz w:val="20"/>
              </w:rPr>
              <w:t>
5.1.3.1 – әнді орындау барысында музыканың көңіл-күйі мен көркем бейнесін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5.1.3.1 – әнді орындау барысында музыканын көңіл-күйі мен көркем бейнесін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 өз жұмысын таныстыру, бағалау және жетілдіру </w:t>
            </w:r>
            <w:r>
              <w:br/>
            </w:r>
            <w:r>
              <w:rPr>
                <w:rFonts w:ascii="Times New Roman"/>
                <w:b w:val="false"/>
                <w:i w:val="false"/>
                <w:color w:val="000000"/>
                <w:sz w:val="20"/>
              </w:rPr>
              <w:t>
5.1.2.4 – ауызша және жазбаша жұмыстар орындау барысында музыкалық терминологияны пайдалану</w:t>
            </w:r>
          </w:p>
        </w:tc>
      </w:tr>
      <w:tr>
        <w:trPr>
          <w:trHeight w:val="30" w:hRule="atLeast"/>
        </w:trPr>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Музыка тілі - достық тілі </w:t>
            </w:r>
            <w:r>
              <w:br/>
            </w:r>
            <w:r>
              <w:rPr>
                <w:rFonts w:ascii="Times New Roman"/>
                <w:b w:val="false"/>
                <w:i w:val="false"/>
                <w:color w:val="000000"/>
                <w:sz w:val="20"/>
              </w:rPr>
              <w:t>
(8 сағат)</w:t>
            </w: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халықтарының музыкасы</w:t>
            </w:r>
            <w:r>
              <w:br/>
            </w:r>
            <w:r>
              <w:rPr>
                <w:rFonts w:ascii="Times New Roman"/>
                <w:b w:val="false"/>
                <w:i w:val="false"/>
                <w:color w:val="000000"/>
                <w:sz w:val="20"/>
              </w:rPr>
              <w:t>
(1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 музыкалық жанр мен көркемдеуші құралдарды анықтау, тыңдалған шығарманы талдау</w:t>
            </w:r>
            <w:r>
              <w:br/>
            </w:r>
            <w:r>
              <w:rPr>
                <w:rFonts w:ascii="Times New Roman"/>
                <w:b w:val="false"/>
                <w:i w:val="false"/>
                <w:color w:val="000000"/>
                <w:sz w:val="20"/>
              </w:rPr>
              <w:t>
5.1.1.2 – әлем халықтары музыкалық аспаптарын жасалуы мен дыбысталуына қарай топтастыру, түрлі контекстерде салыстыру</w:t>
            </w:r>
            <w:r>
              <w:br/>
            </w: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5.3.1.1 – өз жұмымысымен таныстыру,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шаңырақ астында </w:t>
            </w:r>
            <w:r>
              <w:br/>
            </w:r>
            <w:r>
              <w:rPr>
                <w:rFonts w:ascii="Times New Roman"/>
                <w:b w:val="false"/>
                <w:i w:val="false"/>
                <w:color w:val="000000"/>
                <w:sz w:val="20"/>
              </w:rPr>
              <w:t>
(2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5.1.3.1 – әнді орындау барысында музыканың көңіл-күйі мен көркем бейнесін жеткізу</w:t>
            </w:r>
            <w:r>
              <w:br/>
            </w:r>
            <w:r>
              <w:rPr>
                <w:rFonts w:ascii="Times New Roman"/>
                <w:b w:val="false"/>
                <w:i w:val="false"/>
                <w:color w:val="000000"/>
                <w:sz w:val="20"/>
              </w:rPr>
              <w:t xml:space="preserve">
5.2.2.1 – музыкалық аспаптар мен дауысын қолдана отырып, қарапайым композициялар шығару және импровизация жасау </w:t>
            </w:r>
            <w:r>
              <w:br/>
            </w:r>
            <w:r>
              <w:rPr>
                <w:rFonts w:ascii="Times New Roman"/>
                <w:b w:val="false"/>
                <w:i w:val="false"/>
                <w:color w:val="000000"/>
                <w:sz w:val="20"/>
              </w:rPr>
              <w:t xml:space="preserve">
5.1.3.2 – музыкалық шығармалардың қарапайым үзінділерін музыкалық аспаптарда бірлесіп орындау </w:t>
            </w:r>
            <w:r>
              <w:br/>
            </w:r>
            <w:r>
              <w:rPr>
                <w:rFonts w:ascii="Times New Roman"/>
                <w:b w:val="false"/>
                <w:i w:val="false"/>
                <w:color w:val="000000"/>
                <w:sz w:val="20"/>
              </w:rPr>
              <w:t>
5.1.2.4 – ауызша және жазбаша жұмыстар орындау барысында музыкалық терминологияны пайдалану</w:t>
            </w:r>
            <w:r>
              <w:br/>
            </w:r>
            <w:r>
              <w:rPr>
                <w:rFonts w:ascii="Times New Roman"/>
                <w:b w:val="false"/>
                <w:i w:val="false"/>
                <w:color w:val="000000"/>
                <w:sz w:val="20"/>
              </w:rPr>
              <w:t>
5.3.1.1 – өз жұмысын таныстыру,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елім! </w:t>
            </w:r>
            <w:r>
              <w:br/>
            </w:r>
            <w:r>
              <w:rPr>
                <w:rFonts w:ascii="Times New Roman"/>
                <w:b w:val="false"/>
                <w:i w:val="false"/>
                <w:color w:val="000000"/>
                <w:sz w:val="20"/>
              </w:rPr>
              <w:t>
(2 сағат)</w:t>
            </w:r>
            <w:r>
              <w:br/>
            </w:r>
            <w:r>
              <w:rPr>
                <w:rFonts w:ascii="Times New Roman"/>
                <w:b w:val="false"/>
                <w:i w:val="false"/>
                <w:color w:val="000000"/>
                <w:sz w:val="20"/>
              </w:rPr>
              <w:t>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 музыкалық жанр мен көркемдеуші құралдарды анықтау, тыңдалған шығарманы талдау</w:t>
            </w:r>
            <w:r>
              <w:br/>
            </w:r>
            <w:r>
              <w:rPr>
                <w:rFonts w:ascii="Times New Roman"/>
                <w:b w:val="false"/>
                <w:i w:val="false"/>
                <w:color w:val="000000"/>
                <w:sz w:val="20"/>
              </w:rPr>
              <w:t>
5.1.3.1 – әнді орындау барысында музыканын көңіл-күйі мен көркем бейнесін жеткізу</w:t>
            </w:r>
            <w:r>
              <w:br/>
            </w:r>
            <w:r>
              <w:rPr>
                <w:rFonts w:ascii="Times New Roman"/>
                <w:b w:val="false"/>
                <w:i w:val="false"/>
                <w:color w:val="000000"/>
                <w:sz w:val="20"/>
              </w:rPr>
              <w:t xml:space="preserve">
5.1.3.2 – музыкалық шығармалардың қарапайым үзінділерін музыкалық аспаптарда бірлесіп орындау </w:t>
            </w:r>
            <w:r>
              <w:br/>
            </w:r>
            <w:r>
              <w:rPr>
                <w:rFonts w:ascii="Times New Roman"/>
                <w:b w:val="false"/>
                <w:i w:val="false"/>
                <w:color w:val="000000"/>
                <w:sz w:val="20"/>
              </w:rPr>
              <w:t>
5.2.1.1 – музыкалық шығармашық жұмыстарды жасау үшін идея ұсыну, жоспарлау және материал жинақтау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жоспарлау және құрастыру</w:t>
            </w:r>
            <w:r>
              <w:br/>
            </w:r>
            <w:r>
              <w:rPr>
                <w:rFonts w:ascii="Times New Roman"/>
                <w:b w:val="false"/>
                <w:i w:val="false"/>
                <w:color w:val="000000"/>
                <w:sz w:val="20"/>
              </w:rPr>
              <w:t>
(1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 музыкалық шығармашық жұмыстарды жасау үшін идея ұсыну, жоспарлау және материал жинақтау </w:t>
            </w:r>
            <w:r>
              <w:br/>
            </w:r>
            <w:r>
              <w:rPr>
                <w:rFonts w:ascii="Times New Roman"/>
                <w:b w:val="false"/>
                <w:i w:val="false"/>
                <w:color w:val="000000"/>
                <w:sz w:val="20"/>
              </w:rPr>
              <w:t>
5.2.2.2 –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таныстыру</w:t>
            </w:r>
            <w:r>
              <w:br/>
            </w:r>
            <w:r>
              <w:rPr>
                <w:rFonts w:ascii="Times New Roman"/>
                <w:b w:val="false"/>
                <w:i w:val="false"/>
                <w:color w:val="000000"/>
                <w:sz w:val="20"/>
              </w:rPr>
              <w:t>
(1 сағат)</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5.1.2.4 – ауызша және жазбаша жұмыстар орындау барысында музыкалық терминологияны пайдалану </w:t>
            </w:r>
            <w:r>
              <w:br/>
            </w:r>
            <w:r>
              <w:rPr>
                <w:rFonts w:ascii="Times New Roman"/>
                <w:b w:val="false"/>
                <w:i w:val="false"/>
                <w:color w:val="000000"/>
                <w:sz w:val="20"/>
              </w:rPr>
              <w:t>
5.3.1.1 өз жұмысын таныстыру, бағалау және жетілдіру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
        <w:gridCol w:w="1170"/>
        <w:gridCol w:w="906"/>
        <w:gridCol w:w="9907"/>
      </w:tblGrid>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мерзімдіжоспардың бөлімдері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r>
              <w:br/>
            </w:r>
            <w:r>
              <w:rPr>
                <w:rFonts w:ascii="Times New Roman"/>
                <w:b w:val="false"/>
                <w:i w:val="false"/>
                <w:color w:val="000000"/>
                <w:sz w:val="20"/>
              </w:rPr>
              <w:t>
Ұзақ мерзімді жоспардың бөлім мазмұны/</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мақсаттары Білім алушылар </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Классикалық музыканың үздік туындылары</w:t>
            </w:r>
            <w:r>
              <w:br/>
            </w:r>
            <w:r>
              <w:rPr>
                <w:rFonts w:ascii="Times New Roman"/>
                <w:b w:val="false"/>
                <w:i w:val="false"/>
                <w:color w:val="000000"/>
                <w:sz w:val="20"/>
              </w:rPr>
              <w:t>
(9 сағат)</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музыкасы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Симфониялық музыка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 симфониялық оркестрдің музыкалық аспаптардың дыбысталуын ажытару, топтар бойынша жүйелеу </w:t>
            </w:r>
            <w:r>
              <w:br/>
            </w:r>
            <w:r>
              <w:rPr>
                <w:rFonts w:ascii="Times New Roman"/>
                <w:b w:val="false"/>
                <w:i w:val="false"/>
                <w:color w:val="000000"/>
                <w:sz w:val="20"/>
              </w:rPr>
              <w:t>
6.1.2.1 – классикалық музыка жанрлары мен түрлерін анықтау</w:t>
            </w:r>
            <w:r>
              <w:br/>
            </w: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 өнері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Балет өнері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6.1.2.1 – классикалық музыка жанрлары мен түрлерін анықтау</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кәсіби музыкасы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Заманауи музыка мәдениеті </w:t>
            </w:r>
            <w:r>
              <w:br/>
            </w:r>
            <w:r>
              <w:rPr>
                <w:rFonts w:ascii="Times New Roman"/>
                <w:b w:val="false"/>
                <w:i w:val="false"/>
                <w:color w:val="000000"/>
                <w:sz w:val="20"/>
              </w:rPr>
              <w:t>
(7 сағат)</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Эстрадалық музыка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6.1.2.2 – эстрада музыкасының жанрлары мен бағытын анықтау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 және интерпретация жасау</w:t>
            </w:r>
            <w:r>
              <w:br/>
            </w: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Заманауи музыкалық жанрлар </w:t>
            </w:r>
            <w:r>
              <w:br/>
            </w:r>
            <w:r>
              <w:rPr>
                <w:rFonts w:ascii="Times New Roman"/>
                <w:b w:val="false"/>
                <w:i w:val="false"/>
                <w:color w:val="000000"/>
                <w:sz w:val="20"/>
              </w:rPr>
              <w:t>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6.1.2.2 – эстрада музыкасының жанрлары мен бағытын анықтау</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 музыкасы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6.1.2.2 – эстрада музыкасыныңжанрлары мен бағытынанықтау</w:t>
            </w:r>
            <w:r>
              <w:br/>
            </w:r>
            <w:r>
              <w:rPr>
                <w:rFonts w:ascii="Times New Roman"/>
                <w:b w:val="false"/>
                <w:i w:val="false"/>
                <w:color w:val="000000"/>
                <w:sz w:val="20"/>
              </w:rPr>
              <w:t>
6.1.1.1 – тыңдаған музыкалы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xml:space="preserve">
6.1.1.2 – симфониялық оркестрдің музыкалық аспаптардың дыбысталуын ажытару, топтар бойынша жүйелеу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және өнер түрлері (10 сағат)</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және поэзия (2 сағат)</w:t>
            </w:r>
            <w:r>
              <w:br/>
            </w:r>
            <w:r>
              <w:rPr>
                <w:rFonts w:ascii="Times New Roman"/>
                <w:b w:val="false"/>
                <w:i w:val="false"/>
                <w:color w:val="000000"/>
                <w:sz w:val="20"/>
              </w:rPr>
              <w:t>
 </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6.1.2.3 – көркем бейнені құруда музыка және өнердің басқа түрлерінін көркемдеуші құралдарын салыстыру</w:t>
            </w:r>
            <w:r>
              <w:br/>
            </w: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r>
              <w:br/>
            </w: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Музыка және бейнелеу өнері </w:t>
            </w:r>
            <w:r>
              <w:br/>
            </w:r>
            <w:r>
              <w:rPr>
                <w:rFonts w:ascii="Times New Roman"/>
                <w:b w:val="false"/>
                <w:i w:val="false"/>
                <w:color w:val="000000"/>
                <w:sz w:val="20"/>
              </w:rPr>
              <w:t>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 – көркем бейнені құруда музыка және өнердің басқа түрлерінін көркемдеуші құралдарын салыстыру</w:t>
            </w:r>
            <w:r>
              <w:br/>
            </w: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r>
              <w:br/>
            </w: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r>
              <w:br/>
            </w:r>
            <w:r>
              <w:rPr>
                <w:rFonts w:ascii="Times New Roman"/>
                <w:b w:val="false"/>
                <w:i w:val="false"/>
                <w:color w:val="000000"/>
                <w:sz w:val="20"/>
              </w:rPr>
              <w:t xml:space="preserve">
6.1.3.1 – музыканын көңіл-күйі мен көркем бейнесін жеткізу, екі дауыспен және канон элементтерімен әнді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және театр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 – көркем бейнені құруда музыка және өнердің басқа түрлерінін көркемдеуші құралдарын салыстыру</w:t>
            </w:r>
            <w:r>
              <w:br/>
            </w: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редакциялаужәне интерпретация жасау</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r>
              <w:br/>
            </w:r>
            <w:r>
              <w:rPr>
                <w:rFonts w:ascii="Times New Roman"/>
                <w:b w:val="false"/>
                <w:i w:val="false"/>
                <w:color w:val="000000"/>
                <w:sz w:val="20"/>
              </w:rPr>
              <w:t xml:space="preserve">
6.1.3.1 – әуеннің көңіл-күйі мен көркем бейнесін жеткізу, екі дауыспен және канон элементтерімен әнді орындау </w:t>
            </w:r>
            <w:r>
              <w:br/>
            </w:r>
            <w:r>
              <w:rPr>
                <w:rFonts w:ascii="Times New Roman"/>
                <w:b w:val="false"/>
                <w:i w:val="false"/>
                <w:color w:val="000000"/>
                <w:sz w:val="20"/>
              </w:rPr>
              <w:t>6.1.1.1 – тыңдаған музыкалық шығарманы талдау және өнердің түрлері, стилі және жанрларын, сонымен қатар, өнердің өзге түрлерімен байланысын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және кино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6.1.2.2 – эстрада музыкасының жанрлары мен бағытын анықтау</w:t>
            </w:r>
            <w:r>
              <w:br/>
            </w:r>
            <w:r>
              <w:rPr>
                <w:rFonts w:ascii="Times New Roman"/>
                <w:b w:val="false"/>
                <w:i w:val="false"/>
                <w:color w:val="000000"/>
                <w:sz w:val="20"/>
              </w:rPr>
              <w:t>
6.1.3.2 – музыкалық шығармалардың қарапайым үзінділерінің сипатын жеткізу, партия бойынша және (немесе) ансамбльмен аспаптарда орындау</w:t>
            </w:r>
            <w:r>
              <w:br/>
            </w:r>
            <w:r>
              <w:rPr>
                <w:rFonts w:ascii="Times New Roman"/>
                <w:b w:val="false"/>
                <w:i w:val="false"/>
                <w:color w:val="000000"/>
                <w:sz w:val="20"/>
              </w:rPr>
              <w:t>
6.2.2.2 компьютерлік бағдарламаларды (Audacity, Soundation, Windows Movie Maker, Киностудия) қолдана отырып, музыкалық композицияларды редакциялаужәне интерпретация жасау</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редакциялаужәне интерпретация жасау</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6.3.1.1 – өз жұмысын таныстыру, өзінің және өзгелердің жұмысын бағалау және жетілдіру</w:t>
            </w:r>
            <w:r>
              <w:br/>
            </w:r>
            <w:r>
              <w:rPr>
                <w:rFonts w:ascii="Times New Roman"/>
                <w:b w:val="false"/>
                <w:i w:val="false"/>
                <w:color w:val="000000"/>
                <w:sz w:val="20"/>
              </w:rPr>
              <w:t>
 </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және технология (8 сағат)</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компьютерлік бағдарламалар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 тыңдаған музыкалық шығарманы талдау және өнердің түрлері, стилі және жанрларын, сонымен қатар, өнердің өзге түрлерімен байланысын анықтау</w:t>
            </w:r>
            <w:r>
              <w:br/>
            </w:r>
            <w:r>
              <w:rPr>
                <w:rFonts w:ascii="Times New Roman"/>
                <w:b w:val="false"/>
                <w:i w:val="false"/>
                <w:color w:val="000000"/>
                <w:sz w:val="20"/>
              </w:rPr>
              <w:t>
6.1.2.4 – ауызша және жазбаша жұмыстар орындау барысында музыкалық терминологияны пайдалану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 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Анимациядағы музыка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 симфониялық оркестрдің музыкалық аспаптардың дыбысталуын ажытару, топтар бойынша жүйелеу </w:t>
            </w:r>
            <w:r>
              <w:br/>
            </w:r>
            <w:r>
              <w:rPr>
                <w:rFonts w:ascii="Times New Roman"/>
                <w:b w:val="false"/>
                <w:i w:val="false"/>
                <w:color w:val="000000"/>
                <w:sz w:val="20"/>
              </w:rPr>
              <w:t>
6.3.1.1 – өз жұмысын таныстыру, өзінің және өзгелердің жұмысын бағалау және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Дыбыстау және музыкамен көркемдеу </w:t>
            </w:r>
            <w:r>
              <w:br/>
            </w:r>
            <w:r>
              <w:rPr>
                <w:rFonts w:ascii="Times New Roman"/>
                <w:b w:val="false"/>
                <w:i w:val="false"/>
                <w:color w:val="000000"/>
                <w:sz w:val="20"/>
              </w:rPr>
              <w:t>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 – көркем бейнені құруда музыка және өнердің басқа түрлерінін көркемдеуші құралдарын салыстыру</w:t>
            </w:r>
            <w:r>
              <w:br/>
            </w:r>
            <w:r>
              <w:rPr>
                <w:rFonts w:ascii="Times New Roman"/>
                <w:b w:val="false"/>
                <w:i w:val="false"/>
                <w:color w:val="000000"/>
                <w:sz w:val="20"/>
              </w:rPr>
              <w:t xml:space="preserve">
6.1.1.2 – симфониялық оркестрдің музыкалық аспаптардың дыбысталуын ажытару, топтар бойынша жүйелеу </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жоспарлау және құрастыру </w:t>
            </w:r>
            <w:r>
              <w:br/>
            </w:r>
            <w:r>
              <w:rPr>
                <w:rFonts w:ascii="Times New Roman"/>
                <w:b w:val="false"/>
                <w:i w:val="false"/>
                <w:color w:val="000000"/>
                <w:sz w:val="20"/>
              </w:rPr>
              <w:t>
(2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 музыкалық-шығармашылық жұмыс жасау үшін идея ұсыну, жоспарлау және музыкалық материалды жаңаша түсіндіру</w:t>
            </w:r>
            <w:r>
              <w:br/>
            </w:r>
            <w:r>
              <w:rPr>
                <w:rFonts w:ascii="Times New Roman"/>
                <w:b w:val="false"/>
                <w:i w:val="false"/>
                <w:color w:val="000000"/>
                <w:sz w:val="20"/>
              </w:rPr>
              <w:t>
6.2.2.1 – музыкалық аспаптар мен дауысын қолдана отырып, музыкалық композициялар шығару және импровизация жасау</w:t>
            </w:r>
            <w:r>
              <w:br/>
            </w:r>
            <w:r>
              <w:rPr>
                <w:rFonts w:ascii="Times New Roman"/>
                <w:b w:val="false"/>
                <w:i w:val="false"/>
                <w:color w:val="000000"/>
                <w:sz w:val="20"/>
              </w:rPr>
              <w:t>
6.2.2.2 – компьютерлік бағдарламаларды (Audacity, Soundation, Windows Movie Maker, Киностудия) қолдана отырып, музыкалық композицияларды редакциялаужәне интерпретация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таныстыру </w:t>
            </w:r>
            <w:r>
              <w:br/>
            </w:r>
            <w:r>
              <w:rPr>
                <w:rFonts w:ascii="Times New Roman"/>
                <w:b w:val="false"/>
                <w:i w:val="false"/>
                <w:color w:val="000000"/>
                <w:sz w:val="20"/>
              </w:rPr>
              <w:t>
(1 сағат)</w:t>
            </w:r>
          </w:p>
        </w:tc>
        <w:tc>
          <w:tcPr>
            <w:tcW w:w="9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 өз жұмысын таныстыру, өзінің және өзгелердің жұмысын бағалау және жетілдіру</w:t>
            </w:r>
            <w:r>
              <w:br/>
            </w:r>
            <w:r>
              <w:rPr>
                <w:rFonts w:ascii="Times New Roman"/>
                <w:b w:val="false"/>
                <w:i w:val="false"/>
                <w:color w:val="000000"/>
                <w:sz w:val="20"/>
              </w:rPr>
              <w:t>
6.1.2.4 – ауызша және жазбаша жұмыстар орындау барысында музыкалық терминологияны пайдалану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211-қосымша</w:t>
            </w:r>
          </w:p>
        </w:tc>
      </w:tr>
    </w:tbl>
    <w:bookmarkStart w:name="z486" w:id="508"/>
    <w:p>
      <w:pPr>
        <w:spacing w:after="0"/>
        <w:ind w:left="0"/>
        <w:jc w:val="left"/>
      </w:pPr>
      <w:r>
        <w:rPr>
          <w:rFonts w:ascii="Times New Roman"/>
          <w:b/>
          <w:i w:val="false"/>
          <w:color w:val="000000"/>
        </w:rPr>
        <w:t xml:space="preserve"> Негізгі орта білім беру деңгейінің 5-9-сыныптарына арналған "Көркем еңбек" пәнінен жаңартылған мазмұндағы үлгілік оқу бағдарламасы</w:t>
      </w:r>
    </w:p>
    <w:bookmarkEnd w:id="508"/>
    <w:bookmarkStart w:name="z487" w:id="509"/>
    <w:p>
      <w:pPr>
        <w:spacing w:after="0"/>
        <w:ind w:left="0"/>
        <w:jc w:val="left"/>
      </w:pPr>
      <w:r>
        <w:rPr>
          <w:rFonts w:ascii="Times New Roman"/>
          <w:b/>
          <w:i w:val="false"/>
          <w:color w:val="000000"/>
        </w:rPr>
        <w:t xml:space="preserve"> 1-тарау. Жалпы ережелер</w:t>
      </w:r>
    </w:p>
    <w:bookmarkEnd w:id="509"/>
    <w:bookmarkStart w:name="z488" w:id="510"/>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 </w:t>
      </w:r>
    </w:p>
    <w:bookmarkEnd w:id="510"/>
    <w:bookmarkStart w:name="z489" w:id="511"/>
    <w:p>
      <w:pPr>
        <w:spacing w:after="0"/>
        <w:ind w:left="0"/>
        <w:jc w:val="both"/>
      </w:pPr>
      <w:r>
        <w:rPr>
          <w:rFonts w:ascii="Times New Roman"/>
          <w:b w:val="false"/>
          <w:i w:val="false"/>
          <w:color w:val="000000"/>
          <w:sz w:val="28"/>
        </w:rPr>
        <w:t>
      2. Жалпы орта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w:t>
      </w:r>
    </w:p>
    <w:bookmarkEnd w:id="511"/>
    <w:bookmarkStart w:name="z490" w:id="512"/>
    <w:p>
      <w:pPr>
        <w:spacing w:after="0"/>
        <w:ind w:left="0"/>
        <w:jc w:val="both"/>
      </w:pPr>
      <w:r>
        <w:rPr>
          <w:rFonts w:ascii="Times New Roman"/>
          <w:b w:val="false"/>
          <w:i w:val="false"/>
          <w:color w:val="000000"/>
          <w:sz w:val="28"/>
        </w:rPr>
        <w:t xml:space="preserve">
      3. Оқу бағдарламасының мақсаты – өнер және еңбек технологиясы саласында функционалды сауаттылықты қалыптастыру, шындыққа шығармашылықпен қарайтын тұлға дамыту. </w:t>
      </w:r>
    </w:p>
    <w:bookmarkEnd w:id="512"/>
    <w:bookmarkStart w:name="z491" w:id="513"/>
    <w:p>
      <w:pPr>
        <w:spacing w:after="0"/>
        <w:ind w:left="0"/>
        <w:jc w:val="both"/>
      </w:pPr>
      <w:r>
        <w:rPr>
          <w:rFonts w:ascii="Times New Roman"/>
          <w:b w:val="false"/>
          <w:i w:val="false"/>
          <w:color w:val="000000"/>
          <w:sz w:val="28"/>
        </w:rPr>
        <w:t xml:space="preserve">
      4. "Көркем еңбек" оқу пәнінің бағдарламасы: </w:t>
      </w:r>
    </w:p>
    <w:bookmarkEnd w:id="513"/>
    <w:p>
      <w:pPr>
        <w:spacing w:after="0"/>
        <w:ind w:left="0"/>
        <w:jc w:val="both"/>
      </w:pPr>
      <w:r>
        <w:rPr>
          <w:rFonts w:ascii="Times New Roman"/>
          <w:b w:val="false"/>
          <w:i w:val="false"/>
          <w:color w:val="000000"/>
          <w:sz w:val="28"/>
        </w:rPr>
        <w:t>
      1) қоршаған ортада өнер, дизайн мен технология туралы түсінік пен білімді дамытуға;</w:t>
      </w:r>
    </w:p>
    <w:p>
      <w:pPr>
        <w:spacing w:after="0"/>
        <w:ind w:left="0"/>
        <w:jc w:val="both"/>
      </w:pPr>
      <w:r>
        <w:rPr>
          <w:rFonts w:ascii="Times New Roman"/>
          <w:b w:val="false"/>
          <w:i w:val="false"/>
          <w:color w:val="000000"/>
          <w:sz w:val="28"/>
        </w:rPr>
        <w:t>
      2) Қазақстан және әлем халықтарының көркем-мәдениет мұрасын оқып үйренуге;</w:t>
      </w:r>
    </w:p>
    <w:p>
      <w:pPr>
        <w:spacing w:after="0"/>
        <w:ind w:left="0"/>
        <w:jc w:val="both"/>
      </w:pPr>
      <w:r>
        <w:rPr>
          <w:rFonts w:ascii="Times New Roman"/>
          <w:b w:val="false"/>
          <w:i w:val="false"/>
          <w:color w:val="000000"/>
          <w:sz w:val="28"/>
        </w:rPr>
        <w:t>
      3) өнер мен дизайнның көркем тәсілдері арқылы шығармашылық идеяларды, технологиялық дағдыларды дамытуға;</w:t>
      </w:r>
    </w:p>
    <w:p>
      <w:pPr>
        <w:spacing w:after="0"/>
        <w:ind w:left="0"/>
        <w:jc w:val="both"/>
      </w:pPr>
      <w:r>
        <w:rPr>
          <w:rFonts w:ascii="Times New Roman"/>
          <w:b w:val="false"/>
          <w:i w:val="false"/>
          <w:color w:val="000000"/>
          <w:sz w:val="28"/>
        </w:rPr>
        <w:t xml:space="preserve">
      4) зерттеу, жасау, талдау, нысандарды көркем түрлендіру үдерісінде оқушылардың шығармашылық және сыни тұрғыда ойлау дағдыларын дамытуға; </w:t>
      </w:r>
    </w:p>
    <w:p>
      <w:pPr>
        <w:spacing w:after="0"/>
        <w:ind w:left="0"/>
        <w:jc w:val="both"/>
      </w:pPr>
      <w:r>
        <w:rPr>
          <w:rFonts w:ascii="Times New Roman"/>
          <w:b w:val="false"/>
          <w:i w:val="false"/>
          <w:color w:val="000000"/>
          <w:sz w:val="28"/>
        </w:rPr>
        <w:t>
      5) 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w:t>
      </w:r>
    </w:p>
    <w:p>
      <w:pPr>
        <w:spacing w:after="0"/>
        <w:ind w:left="0"/>
        <w:jc w:val="both"/>
      </w:pPr>
      <w:r>
        <w:rPr>
          <w:rFonts w:ascii="Times New Roman"/>
          <w:b w:val="false"/>
          <w:i w:val="false"/>
          <w:color w:val="000000"/>
          <w:sz w:val="28"/>
        </w:rPr>
        <w:t xml:space="preserve">
      6) жұмыс нәтижесі үшін түрлі ақпарат көздері мен ресурстарының маңыздылығын түсіне отырып, зерттеу мен пайдалануға; </w:t>
      </w:r>
    </w:p>
    <w:p>
      <w:pPr>
        <w:spacing w:after="0"/>
        <w:ind w:left="0"/>
        <w:jc w:val="both"/>
      </w:pPr>
      <w:r>
        <w:rPr>
          <w:rFonts w:ascii="Times New Roman"/>
          <w:b w:val="false"/>
          <w:i w:val="false"/>
          <w:color w:val="000000"/>
          <w:sz w:val="28"/>
        </w:rPr>
        <w:t>
      7) эстетикалық, еңбекке баулу, экономикалық, экологиялық, патриоттық тәрбиелеу мен рухани-өнегелік құндылықтарын қалыптастыруға;</w:t>
      </w:r>
    </w:p>
    <w:p>
      <w:pPr>
        <w:spacing w:after="0"/>
        <w:ind w:left="0"/>
        <w:jc w:val="both"/>
      </w:pPr>
      <w:r>
        <w:rPr>
          <w:rFonts w:ascii="Times New Roman"/>
          <w:b w:val="false"/>
          <w:i w:val="false"/>
          <w:color w:val="000000"/>
          <w:sz w:val="28"/>
        </w:rPr>
        <w:t>
      8) уақыт, материалдың қасиеті мен басқа да факторлардың әсерін анықтап және оны ескере отырып қызметін өз бетінше жоспарлай алуға;</w:t>
      </w:r>
    </w:p>
    <w:p>
      <w:pPr>
        <w:spacing w:after="0"/>
        <w:ind w:left="0"/>
        <w:jc w:val="both"/>
      </w:pPr>
      <w:r>
        <w:rPr>
          <w:rFonts w:ascii="Times New Roman"/>
          <w:b w:val="false"/>
          <w:i w:val="false"/>
          <w:color w:val="000000"/>
          <w:sz w:val="28"/>
        </w:rPr>
        <w:t>
      9) оқу мақсаттарына жетуде бірігіп жұмыс істеуді ұйымдастыру (жеке, жұптық және топтық жұмыс) бойынша тәжірибе жинауға бағытталған.</w:t>
      </w:r>
    </w:p>
    <w:bookmarkStart w:name="z492" w:id="514"/>
    <w:p>
      <w:pPr>
        <w:spacing w:after="0"/>
        <w:ind w:left="0"/>
        <w:jc w:val="both"/>
      </w:pPr>
      <w:r>
        <w:rPr>
          <w:rFonts w:ascii="Times New Roman"/>
          <w:b w:val="false"/>
          <w:i w:val="false"/>
          <w:color w:val="000000"/>
          <w:sz w:val="28"/>
        </w:rPr>
        <w:t>
      5. Оқу бағдарламасының мазмұны материалдарды бес ортақ білім беру бағыттары арқылы оқып-үйренуді қарастырады:</w:t>
      </w:r>
    </w:p>
    <w:bookmarkEnd w:id="514"/>
    <w:p>
      <w:pPr>
        <w:spacing w:after="0"/>
        <w:ind w:left="0"/>
        <w:jc w:val="both"/>
      </w:pPr>
      <w:r>
        <w:rPr>
          <w:rFonts w:ascii="Times New Roman"/>
          <w:b w:val="false"/>
          <w:i w:val="false"/>
          <w:color w:val="000000"/>
          <w:sz w:val="28"/>
        </w:rPr>
        <w:t>
      1) Визуалды өнер;</w:t>
      </w:r>
    </w:p>
    <w:p>
      <w:pPr>
        <w:spacing w:after="0"/>
        <w:ind w:left="0"/>
        <w:jc w:val="both"/>
      </w:pPr>
      <w:r>
        <w:rPr>
          <w:rFonts w:ascii="Times New Roman"/>
          <w:b w:val="false"/>
          <w:i w:val="false"/>
          <w:color w:val="000000"/>
          <w:sz w:val="28"/>
        </w:rPr>
        <w:t>
      2) Сәндік-қолданбалы шығармашылық;</w:t>
      </w:r>
    </w:p>
    <w:p>
      <w:pPr>
        <w:spacing w:after="0"/>
        <w:ind w:left="0"/>
        <w:jc w:val="both"/>
      </w:pPr>
      <w:r>
        <w:rPr>
          <w:rFonts w:ascii="Times New Roman"/>
          <w:b w:val="false"/>
          <w:i w:val="false"/>
          <w:color w:val="000000"/>
          <w:sz w:val="28"/>
        </w:rPr>
        <w:t>
      3) Дизайн және технология;</w:t>
      </w:r>
    </w:p>
    <w:p>
      <w:pPr>
        <w:spacing w:after="0"/>
        <w:ind w:left="0"/>
        <w:jc w:val="both"/>
      </w:pPr>
      <w:r>
        <w:rPr>
          <w:rFonts w:ascii="Times New Roman"/>
          <w:b w:val="false"/>
          <w:i w:val="false"/>
          <w:color w:val="000000"/>
          <w:sz w:val="28"/>
        </w:rPr>
        <w:t>
      4) Үй мәдениеті;</w:t>
      </w:r>
    </w:p>
    <w:p>
      <w:pPr>
        <w:spacing w:after="0"/>
        <w:ind w:left="0"/>
        <w:jc w:val="both"/>
      </w:pPr>
      <w:r>
        <w:rPr>
          <w:rFonts w:ascii="Times New Roman"/>
          <w:b w:val="false"/>
          <w:i w:val="false"/>
          <w:color w:val="000000"/>
          <w:sz w:val="28"/>
        </w:rPr>
        <w:t>
      5) Тамақтану мәдениеті.</w:t>
      </w:r>
    </w:p>
    <w:bookmarkStart w:name="z493" w:id="515"/>
    <w:p>
      <w:pPr>
        <w:spacing w:after="0"/>
        <w:ind w:left="0"/>
        <w:jc w:val="both"/>
      </w:pPr>
      <w:r>
        <w:rPr>
          <w:rFonts w:ascii="Times New Roman"/>
          <w:b w:val="false"/>
          <w:i w:val="false"/>
          <w:color w:val="000000"/>
          <w:sz w:val="28"/>
        </w:rPr>
        <w:t xml:space="preserve">
      6. "Визуалды өнер" бөлімінің мазмұны: </w:t>
      </w:r>
    </w:p>
    <w:bookmarkEnd w:id="515"/>
    <w:p>
      <w:pPr>
        <w:spacing w:after="0"/>
        <w:ind w:left="0"/>
        <w:jc w:val="both"/>
      </w:pPr>
      <w:r>
        <w:rPr>
          <w:rFonts w:ascii="Times New Roman"/>
          <w:b w:val="false"/>
          <w:i w:val="false"/>
          <w:color w:val="000000"/>
          <w:sz w:val="28"/>
        </w:rPr>
        <w:t>
      1) Классикалық және заманауи өнер;</w:t>
      </w:r>
    </w:p>
    <w:p>
      <w:pPr>
        <w:spacing w:after="0"/>
        <w:ind w:left="0"/>
        <w:jc w:val="both"/>
      </w:pPr>
      <w:r>
        <w:rPr>
          <w:rFonts w:ascii="Times New Roman"/>
          <w:b w:val="false"/>
          <w:i w:val="false"/>
          <w:color w:val="000000"/>
          <w:sz w:val="28"/>
        </w:rPr>
        <w:t>
      2) Қазақстандық суретшілердің шығармашылы;</w:t>
      </w:r>
    </w:p>
    <w:p>
      <w:pPr>
        <w:spacing w:after="0"/>
        <w:ind w:left="0"/>
        <w:jc w:val="both"/>
      </w:pPr>
      <w:r>
        <w:rPr>
          <w:rFonts w:ascii="Times New Roman"/>
          <w:b w:val="false"/>
          <w:i w:val="false"/>
          <w:color w:val="000000"/>
          <w:sz w:val="28"/>
        </w:rPr>
        <w:t>
      3) Бейнелеу өнері жанрлары мен түрлері;</w:t>
      </w:r>
    </w:p>
    <w:p>
      <w:pPr>
        <w:spacing w:after="0"/>
        <w:ind w:left="0"/>
        <w:jc w:val="both"/>
      </w:pPr>
      <w:r>
        <w:rPr>
          <w:rFonts w:ascii="Times New Roman"/>
          <w:b w:val="false"/>
          <w:i w:val="false"/>
          <w:color w:val="000000"/>
          <w:sz w:val="28"/>
        </w:rPr>
        <w:t>
      4) Сандық өнер (фотосурет, анимация, медиа құралдар);</w:t>
      </w:r>
    </w:p>
    <w:p>
      <w:pPr>
        <w:spacing w:after="0"/>
        <w:ind w:left="0"/>
        <w:jc w:val="both"/>
      </w:pPr>
      <w:r>
        <w:rPr>
          <w:rFonts w:ascii="Times New Roman"/>
          <w:b w:val="false"/>
          <w:i w:val="false"/>
          <w:color w:val="000000"/>
          <w:sz w:val="28"/>
        </w:rPr>
        <w:t>
      5) Бейнелеу (визуалды) өнерінің көркем тәсілдері;</w:t>
      </w:r>
    </w:p>
    <w:p>
      <w:pPr>
        <w:spacing w:after="0"/>
        <w:ind w:left="0"/>
        <w:jc w:val="both"/>
      </w:pPr>
      <w:r>
        <w:rPr>
          <w:rFonts w:ascii="Times New Roman"/>
          <w:b w:val="false"/>
          <w:i w:val="false"/>
          <w:color w:val="000000"/>
          <w:sz w:val="28"/>
        </w:rPr>
        <w:t>
      6) Көркемдік материалдар және техникалармен эксперименттеу бөлімдерін қамтиды.</w:t>
      </w:r>
    </w:p>
    <w:bookmarkStart w:name="z494" w:id="516"/>
    <w:p>
      <w:pPr>
        <w:spacing w:after="0"/>
        <w:ind w:left="0"/>
        <w:jc w:val="both"/>
      </w:pPr>
      <w:r>
        <w:rPr>
          <w:rFonts w:ascii="Times New Roman"/>
          <w:b w:val="false"/>
          <w:i w:val="false"/>
          <w:color w:val="000000"/>
          <w:sz w:val="28"/>
        </w:rPr>
        <w:t>
      7. "Сәндік-қолданбалы шығармашылық" бөлімінің мазмұны:</w:t>
      </w:r>
    </w:p>
    <w:bookmarkEnd w:id="516"/>
    <w:p>
      <w:pPr>
        <w:spacing w:after="0"/>
        <w:ind w:left="0"/>
        <w:jc w:val="both"/>
      </w:pPr>
      <w:r>
        <w:rPr>
          <w:rFonts w:ascii="Times New Roman"/>
          <w:b w:val="false"/>
          <w:i w:val="false"/>
          <w:color w:val="000000"/>
          <w:sz w:val="28"/>
        </w:rPr>
        <w:t xml:space="preserve">
      1) Сәндік-қолданбалы өнер ерекшеліктері мен негізгі пішіндері, Қазақстанның және басқа елдердің сәндік-қолданбалы өнері; </w:t>
      </w:r>
    </w:p>
    <w:p>
      <w:pPr>
        <w:spacing w:after="0"/>
        <w:ind w:left="0"/>
        <w:jc w:val="both"/>
      </w:pPr>
      <w:r>
        <w:rPr>
          <w:rFonts w:ascii="Times New Roman"/>
          <w:b w:val="false"/>
          <w:i w:val="false"/>
          <w:color w:val="000000"/>
          <w:sz w:val="28"/>
        </w:rPr>
        <w:t xml:space="preserve">
      2) Сәндік-қолданбалы өнер материалдары, технологиялары мен құралдары; </w:t>
      </w:r>
    </w:p>
    <w:p>
      <w:pPr>
        <w:spacing w:after="0"/>
        <w:ind w:left="0"/>
        <w:jc w:val="both"/>
      </w:pPr>
      <w:r>
        <w:rPr>
          <w:rFonts w:ascii="Times New Roman"/>
          <w:b w:val="false"/>
          <w:i w:val="false"/>
          <w:color w:val="000000"/>
          <w:sz w:val="28"/>
        </w:rPr>
        <w:t>
      3) Ұлттық ою-өрнек;</w:t>
      </w:r>
    </w:p>
    <w:p>
      <w:pPr>
        <w:spacing w:after="0"/>
        <w:ind w:left="0"/>
        <w:jc w:val="both"/>
      </w:pPr>
      <w:r>
        <w:rPr>
          <w:rFonts w:ascii="Times New Roman"/>
          <w:b w:val="false"/>
          <w:i w:val="false"/>
          <w:color w:val="000000"/>
          <w:sz w:val="28"/>
        </w:rPr>
        <w:t xml:space="preserve">
      4) Ішкі көріністі сәнді безендіру қарастырады. </w:t>
      </w:r>
    </w:p>
    <w:bookmarkStart w:name="z495" w:id="517"/>
    <w:p>
      <w:pPr>
        <w:spacing w:after="0"/>
        <w:ind w:left="0"/>
        <w:jc w:val="both"/>
      </w:pPr>
      <w:r>
        <w:rPr>
          <w:rFonts w:ascii="Times New Roman"/>
          <w:b w:val="false"/>
          <w:i w:val="false"/>
          <w:color w:val="000000"/>
          <w:sz w:val="28"/>
        </w:rPr>
        <w:t>
      8. "Дизайн және технология" (ұлдар) бөлімінің мазмұны:</w:t>
      </w:r>
    </w:p>
    <w:bookmarkEnd w:id="517"/>
    <w:p>
      <w:pPr>
        <w:spacing w:after="0"/>
        <w:ind w:left="0"/>
        <w:jc w:val="both"/>
      </w:pPr>
      <w:r>
        <w:rPr>
          <w:rFonts w:ascii="Times New Roman"/>
          <w:b w:val="false"/>
          <w:i w:val="false"/>
          <w:color w:val="000000"/>
          <w:sz w:val="28"/>
        </w:rPr>
        <w:t>
      1) Негізгі конструкциялық, табиғи, жасанды және дәстүрлі емес материалдарды;</w:t>
      </w:r>
    </w:p>
    <w:p>
      <w:pPr>
        <w:spacing w:after="0"/>
        <w:ind w:left="0"/>
        <w:jc w:val="both"/>
      </w:pPr>
      <w:r>
        <w:rPr>
          <w:rFonts w:ascii="Times New Roman"/>
          <w:b w:val="false"/>
          <w:i w:val="false"/>
          <w:color w:val="000000"/>
          <w:sz w:val="28"/>
        </w:rPr>
        <w:t>
      2) Материалдарды өңдеу құралдары мен жабдықтарын;</w:t>
      </w:r>
    </w:p>
    <w:p>
      <w:pPr>
        <w:spacing w:after="0"/>
        <w:ind w:left="0"/>
        <w:jc w:val="both"/>
      </w:pPr>
      <w:r>
        <w:rPr>
          <w:rFonts w:ascii="Times New Roman"/>
          <w:b w:val="false"/>
          <w:i w:val="false"/>
          <w:color w:val="000000"/>
          <w:sz w:val="28"/>
        </w:rPr>
        <w:t>
      3) Материалдарды әртүрлі тәсілдермен өңдеуді;</w:t>
      </w:r>
    </w:p>
    <w:p>
      <w:pPr>
        <w:spacing w:after="0"/>
        <w:ind w:left="0"/>
        <w:jc w:val="both"/>
      </w:pPr>
      <w:r>
        <w:rPr>
          <w:rFonts w:ascii="Times New Roman"/>
          <w:b w:val="false"/>
          <w:i w:val="false"/>
          <w:color w:val="000000"/>
          <w:sz w:val="28"/>
        </w:rPr>
        <w:t>
      4) Әртүрлі материалдардан бұйым дизайнын;</w:t>
      </w:r>
    </w:p>
    <w:p>
      <w:pPr>
        <w:spacing w:after="0"/>
        <w:ind w:left="0"/>
        <w:jc w:val="both"/>
      </w:pPr>
      <w:r>
        <w:rPr>
          <w:rFonts w:ascii="Times New Roman"/>
          <w:b w:val="false"/>
          <w:i w:val="false"/>
          <w:color w:val="000000"/>
          <w:sz w:val="28"/>
        </w:rPr>
        <w:t>
      5) Ұлттық тұрмыстық заттарды дайындау технологиясын;</w:t>
      </w:r>
    </w:p>
    <w:p>
      <w:pPr>
        <w:spacing w:after="0"/>
        <w:ind w:left="0"/>
        <w:jc w:val="both"/>
      </w:pPr>
      <w:r>
        <w:rPr>
          <w:rFonts w:ascii="Times New Roman"/>
          <w:b w:val="false"/>
          <w:i w:val="false"/>
          <w:color w:val="000000"/>
          <w:sz w:val="28"/>
        </w:rPr>
        <w:t>
      6) Қазақстандық және әлемдік сәулет ескерткіштерін;</w:t>
      </w:r>
    </w:p>
    <w:p>
      <w:pPr>
        <w:spacing w:after="0"/>
        <w:ind w:left="0"/>
        <w:jc w:val="both"/>
      </w:pPr>
      <w:r>
        <w:rPr>
          <w:rFonts w:ascii="Times New Roman"/>
          <w:b w:val="false"/>
          <w:i w:val="false"/>
          <w:color w:val="000000"/>
          <w:sz w:val="28"/>
        </w:rPr>
        <w:t>
      7) Макеттеуді;</w:t>
      </w:r>
    </w:p>
    <w:p>
      <w:pPr>
        <w:spacing w:after="0"/>
        <w:ind w:left="0"/>
        <w:jc w:val="both"/>
      </w:pPr>
      <w:r>
        <w:rPr>
          <w:rFonts w:ascii="Times New Roman"/>
          <w:b w:val="false"/>
          <w:i w:val="false"/>
          <w:color w:val="000000"/>
          <w:sz w:val="28"/>
        </w:rPr>
        <w:t>
      8) Ішкі көрініс дизайнын;</w:t>
      </w:r>
    </w:p>
    <w:p>
      <w:pPr>
        <w:spacing w:after="0"/>
        <w:ind w:left="0"/>
        <w:jc w:val="both"/>
      </w:pPr>
      <w:r>
        <w:rPr>
          <w:rFonts w:ascii="Times New Roman"/>
          <w:b w:val="false"/>
          <w:i w:val="false"/>
          <w:color w:val="000000"/>
          <w:sz w:val="28"/>
        </w:rPr>
        <w:t xml:space="preserve">
      9) Робототехника, көлік құралдарын модельдеуді қамтиды. </w:t>
      </w:r>
    </w:p>
    <w:bookmarkStart w:name="z496" w:id="518"/>
    <w:p>
      <w:pPr>
        <w:spacing w:after="0"/>
        <w:ind w:left="0"/>
        <w:jc w:val="both"/>
      </w:pPr>
      <w:r>
        <w:rPr>
          <w:rFonts w:ascii="Times New Roman"/>
          <w:b w:val="false"/>
          <w:i w:val="false"/>
          <w:color w:val="000000"/>
          <w:sz w:val="28"/>
        </w:rPr>
        <w:t>
      9. "Дизайн және технология" (қыздар) бөлімінің мазмұны:</w:t>
      </w:r>
    </w:p>
    <w:bookmarkEnd w:id="518"/>
    <w:p>
      <w:pPr>
        <w:spacing w:after="0"/>
        <w:ind w:left="0"/>
        <w:jc w:val="both"/>
      </w:pPr>
      <w:r>
        <w:rPr>
          <w:rFonts w:ascii="Times New Roman"/>
          <w:b w:val="false"/>
          <w:i w:val="false"/>
          <w:color w:val="000000"/>
          <w:sz w:val="28"/>
        </w:rPr>
        <w:t>
      1) Негізгі тоқыма, табиғи, жасанды және дәстүрлі емес материалдарды;</w:t>
      </w:r>
    </w:p>
    <w:p>
      <w:pPr>
        <w:spacing w:after="0"/>
        <w:ind w:left="0"/>
        <w:jc w:val="both"/>
      </w:pPr>
      <w:r>
        <w:rPr>
          <w:rFonts w:ascii="Times New Roman"/>
          <w:b w:val="false"/>
          <w:i w:val="false"/>
          <w:color w:val="000000"/>
          <w:sz w:val="28"/>
        </w:rPr>
        <w:t>
      2) Тоқыма материалдарын өңдеу құралдары мен жабдықтарын;</w:t>
      </w:r>
    </w:p>
    <w:p>
      <w:pPr>
        <w:spacing w:after="0"/>
        <w:ind w:left="0"/>
        <w:jc w:val="both"/>
      </w:pPr>
      <w:r>
        <w:rPr>
          <w:rFonts w:ascii="Times New Roman"/>
          <w:b w:val="false"/>
          <w:i w:val="false"/>
          <w:color w:val="000000"/>
          <w:sz w:val="28"/>
        </w:rPr>
        <w:t>
      3) Тоқыма материалдарын әртүрлі тәсілдермен өңдеуді;</w:t>
      </w:r>
    </w:p>
    <w:p>
      <w:pPr>
        <w:spacing w:after="0"/>
        <w:ind w:left="0"/>
        <w:jc w:val="both"/>
      </w:pPr>
      <w:r>
        <w:rPr>
          <w:rFonts w:ascii="Times New Roman"/>
          <w:b w:val="false"/>
          <w:i w:val="false"/>
          <w:color w:val="000000"/>
          <w:sz w:val="28"/>
        </w:rPr>
        <w:t>
      4) Тоқыма материалдарынан бұйым дизайнын;</w:t>
      </w:r>
    </w:p>
    <w:p>
      <w:pPr>
        <w:spacing w:after="0"/>
        <w:ind w:left="0"/>
        <w:jc w:val="both"/>
      </w:pPr>
      <w:r>
        <w:rPr>
          <w:rFonts w:ascii="Times New Roman"/>
          <w:b w:val="false"/>
          <w:i w:val="false"/>
          <w:color w:val="000000"/>
          <w:sz w:val="28"/>
        </w:rPr>
        <w:t>
      5) Сән индустриясын, стиль және образ, ұлттық киім элементтерін дайындау технолоиясын қамтиды.</w:t>
      </w:r>
    </w:p>
    <w:bookmarkStart w:name="z497" w:id="519"/>
    <w:p>
      <w:pPr>
        <w:spacing w:after="0"/>
        <w:ind w:left="0"/>
        <w:jc w:val="both"/>
      </w:pPr>
      <w:r>
        <w:rPr>
          <w:rFonts w:ascii="Times New Roman"/>
          <w:b w:val="false"/>
          <w:i w:val="false"/>
          <w:color w:val="000000"/>
          <w:sz w:val="28"/>
        </w:rPr>
        <w:t xml:space="preserve">
      10. "Үй мәдениеті" бөлімінің мазмұны (ұлдар): </w:t>
      </w:r>
    </w:p>
    <w:bookmarkEnd w:id="519"/>
    <w:p>
      <w:pPr>
        <w:spacing w:after="0"/>
        <w:ind w:left="0"/>
        <w:jc w:val="both"/>
      </w:pPr>
      <w:r>
        <w:rPr>
          <w:rFonts w:ascii="Times New Roman"/>
          <w:b w:val="false"/>
          <w:i w:val="false"/>
          <w:color w:val="000000"/>
          <w:sz w:val="28"/>
        </w:rPr>
        <w:t xml:space="preserve">
      1) Тұрғын үйдің экологиясын; </w:t>
      </w:r>
    </w:p>
    <w:p>
      <w:pPr>
        <w:spacing w:after="0"/>
        <w:ind w:left="0"/>
        <w:jc w:val="both"/>
      </w:pPr>
      <w:r>
        <w:rPr>
          <w:rFonts w:ascii="Times New Roman"/>
          <w:b w:val="false"/>
          <w:i w:val="false"/>
          <w:color w:val="000000"/>
          <w:sz w:val="28"/>
        </w:rPr>
        <w:t xml:space="preserve">
      2) Өсімдік шаруашылығы, сәндік өсімдіктер шаруашылығы, ландшафтты дизайн негіздерін; </w:t>
      </w:r>
    </w:p>
    <w:p>
      <w:pPr>
        <w:spacing w:after="0"/>
        <w:ind w:left="0"/>
        <w:jc w:val="both"/>
      </w:pPr>
      <w:r>
        <w:rPr>
          <w:rFonts w:ascii="Times New Roman"/>
          <w:b w:val="false"/>
          <w:i w:val="false"/>
          <w:color w:val="000000"/>
          <w:sz w:val="28"/>
        </w:rPr>
        <w:t>
      3) Электр қуатының көздері туралы жалпы мәліметтерді, тұрмыстық техника және электр құралдарын қолдану мен жөндеуді;</w:t>
      </w:r>
    </w:p>
    <w:p>
      <w:pPr>
        <w:spacing w:after="0"/>
        <w:ind w:left="0"/>
        <w:jc w:val="both"/>
      </w:pPr>
      <w:r>
        <w:rPr>
          <w:rFonts w:ascii="Times New Roman"/>
          <w:b w:val="false"/>
          <w:i w:val="false"/>
          <w:color w:val="000000"/>
          <w:sz w:val="28"/>
        </w:rPr>
        <w:t xml:space="preserve">
      4) Тұрмыстық жөндеу жұмыстарын, ішкі көріністі ұйымдастыру мен жоспарлауды қамтиды. </w:t>
      </w:r>
    </w:p>
    <w:bookmarkStart w:name="z498" w:id="520"/>
    <w:p>
      <w:pPr>
        <w:spacing w:after="0"/>
        <w:ind w:left="0"/>
        <w:jc w:val="both"/>
      </w:pPr>
      <w:r>
        <w:rPr>
          <w:rFonts w:ascii="Times New Roman"/>
          <w:b w:val="false"/>
          <w:i w:val="false"/>
          <w:color w:val="000000"/>
          <w:sz w:val="28"/>
        </w:rPr>
        <w:t xml:space="preserve">
      11. "Үй мәдениеті" бөлімінің мазмұны (қыздар): </w:t>
      </w:r>
    </w:p>
    <w:bookmarkEnd w:id="520"/>
    <w:p>
      <w:pPr>
        <w:spacing w:after="0"/>
        <w:ind w:left="0"/>
        <w:jc w:val="both"/>
      </w:pPr>
      <w:r>
        <w:rPr>
          <w:rFonts w:ascii="Times New Roman"/>
          <w:b w:val="false"/>
          <w:i w:val="false"/>
          <w:color w:val="000000"/>
          <w:sz w:val="28"/>
        </w:rPr>
        <w:t>
      1) Жеке гигиенаны, тұрғын үй экологиясын;</w:t>
      </w:r>
    </w:p>
    <w:p>
      <w:pPr>
        <w:spacing w:after="0"/>
        <w:ind w:left="0"/>
        <w:jc w:val="both"/>
      </w:pPr>
      <w:r>
        <w:rPr>
          <w:rFonts w:ascii="Times New Roman"/>
          <w:b w:val="false"/>
          <w:i w:val="false"/>
          <w:color w:val="000000"/>
          <w:sz w:val="28"/>
        </w:rPr>
        <w:t>
      2) Өсімдік шаруашылығы, сәндік өсімдіктер шаруашылығы, ландшафтты дизайн негіздерін;</w:t>
      </w:r>
    </w:p>
    <w:p>
      <w:pPr>
        <w:spacing w:after="0"/>
        <w:ind w:left="0"/>
        <w:jc w:val="both"/>
      </w:pPr>
      <w:r>
        <w:rPr>
          <w:rFonts w:ascii="Times New Roman"/>
          <w:b w:val="false"/>
          <w:i w:val="false"/>
          <w:color w:val="000000"/>
          <w:sz w:val="28"/>
        </w:rPr>
        <w:t>
      3) Киім күтімі мен ұзақ мерзімді сақтауды қамтиды.</w:t>
      </w:r>
    </w:p>
    <w:bookmarkStart w:name="z499" w:id="521"/>
    <w:p>
      <w:pPr>
        <w:spacing w:after="0"/>
        <w:ind w:left="0"/>
        <w:jc w:val="both"/>
      </w:pPr>
      <w:r>
        <w:rPr>
          <w:rFonts w:ascii="Times New Roman"/>
          <w:b w:val="false"/>
          <w:i w:val="false"/>
          <w:color w:val="000000"/>
          <w:sz w:val="28"/>
        </w:rPr>
        <w:t>
      12. "Тамақтану мәдениеті" бөлімінің мазмұны:</w:t>
      </w:r>
    </w:p>
    <w:bookmarkEnd w:id="521"/>
    <w:p>
      <w:pPr>
        <w:spacing w:after="0"/>
        <w:ind w:left="0"/>
        <w:jc w:val="both"/>
      </w:pPr>
      <w:r>
        <w:rPr>
          <w:rFonts w:ascii="Times New Roman"/>
          <w:b w:val="false"/>
          <w:i w:val="false"/>
          <w:color w:val="000000"/>
          <w:sz w:val="28"/>
        </w:rPr>
        <w:t>
      1) Дұрыс тамақтану негізін;</w:t>
      </w:r>
    </w:p>
    <w:p>
      <w:pPr>
        <w:spacing w:after="0"/>
        <w:ind w:left="0"/>
        <w:jc w:val="both"/>
      </w:pPr>
      <w:r>
        <w:rPr>
          <w:rFonts w:ascii="Times New Roman"/>
          <w:b w:val="false"/>
          <w:i w:val="false"/>
          <w:color w:val="000000"/>
          <w:sz w:val="28"/>
        </w:rPr>
        <w:t>
      2) Дастарқан басында өзін-өзі дұрыс ұстау ережелерін, дастарқанды жабдықтауды;</w:t>
      </w:r>
    </w:p>
    <w:p>
      <w:pPr>
        <w:spacing w:after="0"/>
        <w:ind w:left="0"/>
        <w:jc w:val="both"/>
      </w:pPr>
      <w:r>
        <w:rPr>
          <w:rFonts w:ascii="Times New Roman"/>
          <w:b w:val="false"/>
          <w:i w:val="false"/>
          <w:color w:val="000000"/>
          <w:sz w:val="28"/>
        </w:rPr>
        <w:t>
      3) Тағам әзірлеу технологиясын;</w:t>
      </w:r>
    </w:p>
    <w:p>
      <w:pPr>
        <w:spacing w:after="0"/>
        <w:ind w:left="0"/>
        <w:jc w:val="both"/>
      </w:pPr>
      <w:r>
        <w:rPr>
          <w:rFonts w:ascii="Times New Roman"/>
          <w:b w:val="false"/>
          <w:i w:val="false"/>
          <w:color w:val="000000"/>
          <w:sz w:val="28"/>
        </w:rPr>
        <w:t>
      4) Әлем халықтарының тағамдарын қамтиды.</w:t>
      </w:r>
    </w:p>
    <w:bookmarkStart w:name="z500" w:id="522"/>
    <w:p>
      <w:pPr>
        <w:spacing w:after="0"/>
        <w:ind w:left="0"/>
        <w:jc w:val="left"/>
      </w:pPr>
      <w:r>
        <w:rPr>
          <w:rFonts w:ascii="Times New Roman"/>
          <w:b/>
          <w:i w:val="false"/>
          <w:color w:val="000000"/>
        </w:rPr>
        <w:t xml:space="preserve"> 2-тарау. "Көркем еңбек" пәнінің мазмұнын ұйымдастыру</w:t>
      </w:r>
    </w:p>
    <w:bookmarkEnd w:id="522"/>
    <w:bookmarkStart w:name="z501" w:id="523"/>
    <w:p>
      <w:pPr>
        <w:spacing w:after="0"/>
        <w:ind w:left="0"/>
        <w:jc w:val="both"/>
      </w:pPr>
      <w:r>
        <w:rPr>
          <w:rFonts w:ascii="Times New Roman"/>
          <w:b w:val="false"/>
          <w:i w:val="false"/>
          <w:color w:val="000000"/>
          <w:sz w:val="28"/>
        </w:rPr>
        <w:t xml:space="preserve">
      13. "Көркем еңбек" пәні бойынша оқу жүктемесінің көлемі: </w:t>
      </w:r>
    </w:p>
    <w:bookmarkEnd w:id="523"/>
    <w:p>
      <w:pPr>
        <w:spacing w:after="0"/>
        <w:ind w:left="0"/>
        <w:jc w:val="both"/>
      </w:pPr>
      <w:r>
        <w:rPr>
          <w:rFonts w:ascii="Times New Roman"/>
          <w:b w:val="false"/>
          <w:i w:val="false"/>
          <w:color w:val="000000"/>
          <w:sz w:val="28"/>
        </w:rPr>
        <w:t xml:space="preserve">
      1) 5-сыныпта – аптасына 2 сағатты, оқу жылында 68 сағатты; </w:t>
      </w:r>
    </w:p>
    <w:p>
      <w:pPr>
        <w:spacing w:after="0"/>
        <w:ind w:left="0"/>
        <w:jc w:val="both"/>
      </w:pPr>
      <w:r>
        <w:rPr>
          <w:rFonts w:ascii="Times New Roman"/>
          <w:b w:val="false"/>
          <w:i w:val="false"/>
          <w:color w:val="000000"/>
          <w:sz w:val="28"/>
        </w:rPr>
        <w:t xml:space="preserve">
      2) 6-сыныпта – аптасына 2 сағатты, оқу жылында 68 сағатты; </w:t>
      </w:r>
    </w:p>
    <w:p>
      <w:pPr>
        <w:spacing w:after="0"/>
        <w:ind w:left="0"/>
        <w:jc w:val="both"/>
      </w:pPr>
      <w:r>
        <w:rPr>
          <w:rFonts w:ascii="Times New Roman"/>
          <w:b w:val="false"/>
          <w:i w:val="false"/>
          <w:color w:val="000000"/>
          <w:sz w:val="28"/>
        </w:rPr>
        <w:t>
      3) 7-сыныпта – аптасына 1 сағатты, оқу жылында 34 сағатты;</w:t>
      </w:r>
    </w:p>
    <w:p>
      <w:pPr>
        <w:spacing w:after="0"/>
        <w:ind w:left="0"/>
        <w:jc w:val="both"/>
      </w:pPr>
      <w:r>
        <w:rPr>
          <w:rFonts w:ascii="Times New Roman"/>
          <w:b w:val="false"/>
          <w:i w:val="false"/>
          <w:color w:val="000000"/>
          <w:sz w:val="28"/>
        </w:rPr>
        <w:t>
      4) 8-сыныпта – аптасына 1 сағатты, оқу жылында 34 сағатты;</w:t>
      </w:r>
    </w:p>
    <w:p>
      <w:pPr>
        <w:spacing w:after="0"/>
        <w:ind w:left="0"/>
        <w:jc w:val="both"/>
      </w:pPr>
      <w:r>
        <w:rPr>
          <w:rFonts w:ascii="Times New Roman"/>
          <w:b w:val="false"/>
          <w:i w:val="false"/>
          <w:color w:val="000000"/>
          <w:sz w:val="28"/>
        </w:rPr>
        <w:t>
      5) 9-сыныпта – аптасына 1 сағатты, оқу жылында 34 сағатты құрайды.</w:t>
      </w:r>
    </w:p>
    <w:bookmarkStart w:name="z502" w:id="524"/>
    <w:p>
      <w:pPr>
        <w:spacing w:after="0"/>
        <w:ind w:left="0"/>
        <w:jc w:val="both"/>
      </w:pPr>
      <w:r>
        <w:rPr>
          <w:rFonts w:ascii="Times New Roman"/>
          <w:b w:val="false"/>
          <w:i w:val="false"/>
          <w:color w:val="000000"/>
          <w:sz w:val="28"/>
        </w:rPr>
        <w:t xml:space="preserve">
      14. "Көркем еңбек" оқу пәнінің 5-9-сыныптарға арналған оқу 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бөлім бойынша ұйымдастырылған. </w:t>
      </w:r>
    </w:p>
    <w:bookmarkEnd w:id="524"/>
    <w:bookmarkStart w:name="z503" w:id="525"/>
    <w:p>
      <w:pPr>
        <w:spacing w:after="0"/>
        <w:ind w:left="0"/>
        <w:jc w:val="both"/>
      </w:pPr>
      <w:r>
        <w:rPr>
          <w:rFonts w:ascii="Times New Roman"/>
          <w:b w:val="false"/>
          <w:i w:val="false"/>
          <w:color w:val="000000"/>
          <w:sz w:val="28"/>
        </w:rPr>
        <w:t>
      15. "Шығармашылық идеяларды дамыту және зерттеу" бөлімі келесі бөлімшелерді қамтиды:</w:t>
      </w:r>
    </w:p>
    <w:bookmarkEnd w:id="525"/>
    <w:p>
      <w:pPr>
        <w:spacing w:after="0"/>
        <w:ind w:left="0"/>
        <w:jc w:val="both"/>
      </w:pPr>
      <w:r>
        <w:rPr>
          <w:rFonts w:ascii="Times New Roman"/>
          <w:b w:val="false"/>
          <w:i w:val="false"/>
          <w:color w:val="000000"/>
          <w:sz w:val="28"/>
        </w:rPr>
        <w:t>
      1) Қоршаған орта туралы білім мен түсінік;</w:t>
      </w:r>
    </w:p>
    <w:p>
      <w:pPr>
        <w:spacing w:after="0"/>
        <w:ind w:left="0"/>
        <w:jc w:val="both"/>
      </w:pPr>
      <w:r>
        <w:rPr>
          <w:rFonts w:ascii="Times New Roman"/>
          <w:b w:val="false"/>
          <w:i w:val="false"/>
          <w:color w:val="000000"/>
          <w:sz w:val="28"/>
        </w:rPr>
        <w:t>
      2) Тарих, мәдениет және дәстүр туралы білім мен түсінік;</w:t>
      </w:r>
    </w:p>
    <w:p>
      <w:pPr>
        <w:spacing w:after="0"/>
        <w:ind w:left="0"/>
        <w:jc w:val="both"/>
      </w:pPr>
      <w:r>
        <w:rPr>
          <w:rFonts w:ascii="Times New Roman"/>
          <w:b w:val="false"/>
          <w:i w:val="false"/>
          <w:color w:val="000000"/>
          <w:sz w:val="28"/>
        </w:rPr>
        <w:t>
      3) Ақпарат көздерімен жұмыс істеу;</w:t>
      </w:r>
    </w:p>
    <w:p>
      <w:pPr>
        <w:spacing w:after="0"/>
        <w:ind w:left="0"/>
        <w:jc w:val="both"/>
      </w:pPr>
      <w:r>
        <w:rPr>
          <w:rFonts w:ascii="Times New Roman"/>
          <w:b w:val="false"/>
          <w:i w:val="false"/>
          <w:color w:val="000000"/>
          <w:sz w:val="28"/>
        </w:rPr>
        <w:t>
      4) Шығармашылық іс-әрекет үдерісін жоспарлау;</w:t>
      </w:r>
    </w:p>
    <w:p>
      <w:pPr>
        <w:spacing w:after="0"/>
        <w:ind w:left="0"/>
        <w:jc w:val="both"/>
      </w:pPr>
      <w:r>
        <w:rPr>
          <w:rFonts w:ascii="Times New Roman"/>
          <w:b w:val="false"/>
          <w:i w:val="false"/>
          <w:color w:val="000000"/>
          <w:sz w:val="28"/>
        </w:rPr>
        <w:t>
      5) Дизайн дайындау бойынша тапсырмалармен жұмыс жасау;</w:t>
      </w:r>
    </w:p>
    <w:p>
      <w:pPr>
        <w:spacing w:after="0"/>
        <w:ind w:left="0"/>
        <w:jc w:val="both"/>
      </w:pPr>
      <w:r>
        <w:rPr>
          <w:rFonts w:ascii="Times New Roman"/>
          <w:b w:val="false"/>
          <w:i w:val="false"/>
          <w:color w:val="000000"/>
          <w:sz w:val="28"/>
        </w:rPr>
        <w:t>
      6) Материалдар, олардың қасиеттері мен жұмыс істеу техникалары.</w:t>
      </w:r>
    </w:p>
    <w:bookmarkStart w:name="z504" w:id="526"/>
    <w:p>
      <w:pPr>
        <w:spacing w:after="0"/>
        <w:ind w:left="0"/>
        <w:jc w:val="both"/>
      </w:pPr>
      <w:r>
        <w:rPr>
          <w:rFonts w:ascii="Times New Roman"/>
          <w:b w:val="false"/>
          <w:i w:val="false"/>
          <w:color w:val="000000"/>
          <w:sz w:val="28"/>
        </w:rPr>
        <w:t>
      16. "Шығармашылық жұмыстарды жасау және дайындау" бөлімі келесі бөлімшелерді қамтиды:</w:t>
      </w:r>
    </w:p>
    <w:bookmarkEnd w:id="526"/>
    <w:p>
      <w:pPr>
        <w:spacing w:after="0"/>
        <w:ind w:left="0"/>
        <w:jc w:val="both"/>
      </w:pPr>
      <w:r>
        <w:rPr>
          <w:rFonts w:ascii="Times New Roman"/>
          <w:b w:val="false"/>
          <w:i w:val="false"/>
          <w:color w:val="000000"/>
          <w:sz w:val="28"/>
        </w:rPr>
        <w:t>
      1) Шығармашылық идеялардың көркем көрінісі;</w:t>
      </w:r>
    </w:p>
    <w:p>
      <w:pPr>
        <w:spacing w:after="0"/>
        <w:ind w:left="0"/>
        <w:jc w:val="both"/>
      </w:pPr>
      <w:r>
        <w:rPr>
          <w:rFonts w:ascii="Times New Roman"/>
          <w:b w:val="false"/>
          <w:i w:val="false"/>
          <w:color w:val="000000"/>
          <w:sz w:val="28"/>
        </w:rPr>
        <w:t>
      2) Құралдар мен жабдықтар;</w:t>
      </w:r>
    </w:p>
    <w:p>
      <w:pPr>
        <w:spacing w:after="0"/>
        <w:ind w:left="0"/>
        <w:jc w:val="both"/>
      </w:pPr>
      <w:r>
        <w:rPr>
          <w:rFonts w:ascii="Times New Roman"/>
          <w:b w:val="false"/>
          <w:i w:val="false"/>
          <w:color w:val="000000"/>
          <w:sz w:val="28"/>
        </w:rPr>
        <w:t>
      3) Жасау технологиясы;</w:t>
      </w:r>
    </w:p>
    <w:p>
      <w:pPr>
        <w:spacing w:after="0"/>
        <w:ind w:left="0"/>
        <w:jc w:val="both"/>
      </w:pPr>
      <w:r>
        <w:rPr>
          <w:rFonts w:ascii="Times New Roman"/>
          <w:b w:val="false"/>
          <w:i w:val="false"/>
          <w:color w:val="000000"/>
          <w:sz w:val="28"/>
        </w:rPr>
        <w:t>
      4) Тамақтану мәдениеті;</w:t>
      </w:r>
    </w:p>
    <w:p>
      <w:pPr>
        <w:spacing w:after="0"/>
        <w:ind w:left="0"/>
        <w:jc w:val="both"/>
      </w:pPr>
      <w:r>
        <w:rPr>
          <w:rFonts w:ascii="Times New Roman"/>
          <w:b w:val="false"/>
          <w:i w:val="false"/>
          <w:color w:val="000000"/>
          <w:sz w:val="28"/>
        </w:rPr>
        <w:t>
      5) Үй мәдениеті;</w:t>
      </w:r>
    </w:p>
    <w:p>
      <w:pPr>
        <w:spacing w:after="0"/>
        <w:ind w:left="0"/>
        <w:jc w:val="both"/>
      </w:pPr>
      <w:r>
        <w:rPr>
          <w:rFonts w:ascii="Times New Roman"/>
          <w:b w:val="false"/>
          <w:i w:val="false"/>
          <w:color w:val="000000"/>
          <w:sz w:val="28"/>
        </w:rPr>
        <w:t>
      6) Техника қауіпсіздігі және еңбек гигиенасы ережелерін сақтау.</w:t>
      </w:r>
    </w:p>
    <w:bookmarkStart w:name="z505" w:id="527"/>
    <w:p>
      <w:pPr>
        <w:spacing w:after="0"/>
        <w:ind w:left="0"/>
        <w:jc w:val="both"/>
      </w:pPr>
      <w:r>
        <w:rPr>
          <w:rFonts w:ascii="Times New Roman"/>
          <w:b w:val="false"/>
          <w:i w:val="false"/>
          <w:color w:val="000000"/>
          <w:sz w:val="28"/>
        </w:rPr>
        <w:t>
      17. "Таныстырылым, талдау және шығармашылық жұмыстарды бағалау" бөлімі келесі бөлімшелерді қамтиды:</w:t>
      </w:r>
    </w:p>
    <w:bookmarkEnd w:id="527"/>
    <w:p>
      <w:pPr>
        <w:spacing w:after="0"/>
        <w:ind w:left="0"/>
        <w:jc w:val="both"/>
      </w:pPr>
      <w:r>
        <w:rPr>
          <w:rFonts w:ascii="Times New Roman"/>
          <w:b w:val="false"/>
          <w:i w:val="false"/>
          <w:color w:val="000000"/>
          <w:sz w:val="28"/>
        </w:rPr>
        <w:t>
      1) Шығармашылық жұмыстардың таныстырылымы;</w:t>
      </w:r>
    </w:p>
    <w:p>
      <w:pPr>
        <w:spacing w:after="0"/>
        <w:ind w:left="0"/>
        <w:jc w:val="both"/>
      </w:pPr>
      <w:r>
        <w:rPr>
          <w:rFonts w:ascii="Times New Roman"/>
          <w:b w:val="false"/>
          <w:i w:val="false"/>
          <w:color w:val="000000"/>
          <w:sz w:val="28"/>
        </w:rPr>
        <w:t>
      2) Идеяларды талдау және бағалау;</w:t>
      </w:r>
    </w:p>
    <w:p>
      <w:pPr>
        <w:spacing w:after="0"/>
        <w:ind w:left="0"/>
        <w:jc w:val="both"/>
      </w:pPr>
      <w:r>
        <w:rPr>
          <w:rFonts w:ascii="Times New Roman"/>
          <w:b w:val="false"/>
          <w:i w:val="false"/>
          <w:color w:val="000000"/>
          <w:sz w:val="28"/>
        </w:rPr>
        <w:t>
      3) Әдіс-тәсілдерді талдау және бағалау;</w:t>
      </w:r>
    </w:p>
    <w:p>
      <w:pPr>
        <w:spacing w:after="0"/>
        <w:ind w:left="0"/>
        <w:jc w:val="both"/>
      </w:pPr>
      <w:r>
        <w:rPr>
          <w:rFonts w:ascii="Times New Roman"/>
          <w:b w:val="false"/>
          <w:i w:val="false"/>
          <w:color w:val="000000"/>
          <w:sz w:val="28"/>
        </w:rPr>
        <w:t>
      4) Жұмысты жетілдіру және бейімдеу.</w:t>
      </w:r>
    </w:p>
    <w:bookmarkStart w:name="z506" w:id="528"/>
    <w:p>
      <w:pPr>
        <w:spacing w:after="0"/>
        <w:ind w:left="0"/>
        <w:jc w:val="left"/>
      </w:pPr>
      <w:r>
        <w:rPr>
          <w:rFonts w:ascii="Times New Roman"/>
          <w:b/>
          <w:i w:val="false"/>
          <w:color w:val="000000"/>
        </w:rPr>
        <w:t xml:space="preserve"> 3 тарау. Оқыту мақсаттарының жүйесі</w:t>
      </w:r>
    </w:p>
    <w:bookmarkEnd w:id="528"/>
    <w:bookmarkStart w:name="z507" w:id="529"/>
    <w:p>
      <w:pPr>
        <w:spacing w:after="0"/>
        <w:ind w:left="0"/>
        <w:jc w:val="both"/>
      </w:pPr>
      <w:r>
        <w:rPr>
          <w:rFonts w:ascii="Times New Roman"/>
          <w:b w:val="false"/>
          <w:i w:val="false"/>
          <w:color w:val="000000"/>
          <w:sz w:val="28"/>
        </w:rPr>
        <w:t>
      18. Оқыту мақсаттарының жүйесі бөлім бойынша әр сыныпқа бөлінген.</w:t>
      </w:r>
    </w:p>
    <w:bookmarkEnd w:id="529"/>
    <w:bookmarkStart w:name="z508" w:id="530"/>
    <w:p>
      <w:pPr>
        <w:spacing w:after="0"/>
        <w:ind w:left="0"/>
        <w:jc w:val="both"/>
      </w:pPr>
      <w:r>
        <w:rPr>
          <w:rFonts w:ascii="Times New Roman"/>
          <w:b w:val="false"/>
          <w:i w:val="false"/>
          <w:color w:val="000000"/>
          <w:sz w:val="28"/>
        </w:rPr>
        <w:t xml:space="preserve">
      19. Бағдарламада оқу мақсаттарын қолдануға және мониторинг жасауға тиімді болу үшін кодтық белгі енгізілген. Кодтық белгідегі бірінші сан сыныпты, екінші және үшінші сан бөлім және бөлімше ретін, төртінші сан оқу мақсатының реттік номерін көрсетеді. Мысалы, 5.2.1.4. кодында "5" - сынып, "2.1" бөлім мен бөлімше, "4" - оқу мақсатының реттік саны. </w:t>
      </w:r>
    </w:p>
    <w:bookmarkEnd w:id="530"/>
    <w:bookmarkStart w:name="z509" w:id="531"/>
    <w:p>
      <w:pPr>
        <w:spacing w:after="0"/>
        <w:ind w:left="0"/>
        <w:jc w:val="both"/>
      </w:pPr>
      <w:r>
        <w:rPr>
          <w:rFonts w:ascii="Times New Roman"/>
          <w:b w:val="false"/>
          <w:i w:val="false"/>
          <w:color w:val="000000"/>
          <w:sz w:val="28"/>
        </w:rPr>
        <w:t xml:space="preserve">
      20. 1) </w:t>
      </w:r>
      <w:r>
        <w:rPr>
          <w:rFonts w:ascii="Times New Roman"/>
          <w:b/>
          <w:i w:val="false"/>
          <w:color w:val="000000"/>
          <w:sz w:val="28"/>
        </w:rPr>
        <w:t>"</w:t>
      </w:r>
      <w:r>
        <w:rPr>
          <w:rFonts w:ascii="Times New Roman"/>
          <w:b w:val="false"/>
          <w:i w:val="false"/>
          <w:color w:val="000000"/>
          <w:sz w:val="28"/>
        </w:rPr>
        <w:t>Шығармашылық идеяларды дамыту және зерттеу" бөлімі</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8"/>
        <w:gridCol w:w="1869"/>
        <w:gridCol w:w="2207"/>
        <w:gridCol w:w="2094"/>
        <w:gridCol w:w="1982"/>
        <w:gridCol w:w="2320"/>
      </w:tblGrid>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Қоршаған орта туралы білім мен түсінік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r>
              <w:br/>
            </w:r>
            <w:r>
              <w:rPr>
                <w:rFonts w:ascii="Times New Roman"/>
                <w:b w:val="false"/>
                <w:i w:val="false"/>
                <w:color w:val="000000"/>
                <w:sz w:val="20"/>
              </w:rPr>
              <w:t>
Ұлдар/Қыздар</w:t>
            </w:r>
            <w:r>
              <w:br/>
            </w:r>
            <w:r>
              <w:rPr>
                <w:rFonts w:ascii="Times New Roman"/>
                <w:b w:val="false"/>
                <w:i w:val="false"/>
                <w:color w:val="000000"/>
                <w:sz w:val="20"/>
              </w:rPr>
              <w:t xml:space="preserve">
қоршаған ортаның ассоциативті мағынасы мен визуалды сипаттамасын зерделеу және анықтау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r>
              <w:br/>
            </w:r>
            <w:r>
              <w:rPr>
                <w:rFonts w:ascii="Times New Roman"/>
                <w:b w:val="false"/>
                <w:i w:val="false"/>
                <w:color w:val="000000"/>
                <w:sz w:val="20"/>
              </w:rPr>
              <w:t>
Ұлдар/Қыздар</w:t>
            </w:r>
            <w:r>
              <w:br/>
            </w:r>
            <w:r>
              <w:rPr>
                <w:rFonts w:ascii="Times New Roman"/>
                <w:b w:val="false"/>
                <w:i w:val="false"/>
                <w:color w:val="000000"/>
                <w:sz w:val="20"/>
              </w:rPr>
              <w:t>
қоршаған орта нысандарының визуалды сипаттамаларын түсіну және білімін көрсету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7.1.1.1 </w:t>
            </w:r>
            <w:r>
              <w:br/>
            </w:r>
            <w:r>
              <w:rPr>
                <w:rFonts w:ascii="Times New Roman"/>
                <w:b w:val="false"/>
                <w:i w:val="false"/>
                <w:color w:val="000000"/>
                <w:sz w:val="20"/>
              </w:rPr>
              <w:t>
Ұлдар/ Қыздар</w:t>
            </w:r>
            <w:r>
              <w:br/>
            </w:r>
            <w:r>
              <w:rPr>
                <w:rFonts w:ascii="Times New Roman"/>
                <w:b w:val="false"/>
                <w:i w:val="false"/>
                <w:color w:val="000000"/>
                <w:sz w:val="20"/>
              </w:rPr>
              <w:t xml:space="preserve">
қоршаған орта элементтерінің визуалды сипаттамасын өзінше түсіндіру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Тарих, мәдениет және дәстүр туралы білім мен түсінік</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r>
              <w:br/>
            </w:r>
            <w:r>
              <w:rPr>
                <w:rFonts w:ascii="Times New Roman"/>
                <w:b w:val="false"/>
                <w:i w:val="false"/>
                <w:color w:val="000000"/>
                <w:sz w:val="20"/>
              </w:rPr>
              <w:t>
Ұлдар/Қыздар</w:t>
            </w:r>
            <w:r>
              <w:br/>
            </w:r>
            <w:r>
              <w:rPr>
                <w:rFonts w:ascii="Times New Roman"/>
                <w:b w:val="false"/>
                <w:i w:val="false"/>
                <w:color w:val="000000"/>
                <w:sz w:val="20"/>
              </w:rPr>
              <w:t>
қазақ халқының ұлттық және әлем мәдениетіндегі өнер, қолөнер мен дизайн туындыларының ерекшеліктерін анықтау және зерделеу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r>
              <w:br/>
            </w:r>
            <w:r>
              <w:rPr>
                <w:rFonts w:ascii="Times New Roman"/>
                <w:b w:val="false"/>
                <w:i w:val="false"/>
                <w:color w:val="000000"/>
                <w:sz w:val="20"/>
              </w:rPr>
              <w:t>
Ұлдар/ Қыздар</w:t>
            </w:r>
            <w:r>
              <w:br/>
            </w:r>
            <w:r>
              <w:rPr>
                <w:rFonts w:ascii="Times New Roman"/>
                <w:b w:val="false"/>
                <w:i w:val="false"/>
                <w:color w:val="000000"/>
                <w:sz w:val="20"/>
              </w:rPr>
              <w:t>
қазақ халқының ұлттық және әлем мәдениетіндегі өнер, қолөнер мен дизайн туындыларының ерекшеліктері туралы білімі мен түсінігін көрсету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7.1.2.1 </w:t>
            </w:r>
            <w:r>
              <w:br/>
            </w:r>
            <w:r>
              <w:rPr>
                <w:rFonts w:ascii="Times New Roman"/>
                <w:b w:val="false"/>
                <w:i w:val="false"/>
                <w:color w:val="000000"/>
                <w:sz w:val="20"/>
              </w:rPr>
              <w:t>
Ұлдар/ Қыздар</w:t>
            </w:r>
            <w:r>
              <w:br/>
            </w:r>
            <w:r>
              <w:rPr>
                <w:rFonts w:ascii="Times New Roman"/>
                <w:b w:val="false"/>
                <w:i w:val="false"/>
                <w:color w:val="000000"/>
                <w:sz w:val="20"/>
              </w:rPr>
              <w:t>
тарихи және мәдени шығу тегі әртүрлі өнер, қолөнер мен дизайн туындыларының ерекшеліктерін өз бетінше зерделеу және сипаттау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r>
              <w:br/>
            </w:r>
            <w:r>
              <w:rPr>
                <w:rFonts w:ascii="Times New Roman"/>
                <w:b w:val="false"/>
                <w:i w:val="false"/>
                <w:color w:val="000000"/>
                <w:sz w:val="20"/>
              </w:rPr>
              <w:t>
Ұлдар/Қыздар</w:t>
            </w:r>
            <w:r>
              <w:br/>
            </w:r>
            <w:r>
              <w:rPr>
                <w:rFonts w:ascii="Times New Roman"/>
                <w:b w:val="false"/>
                <w:i w:val="false"/>
                <w:color w:val="000000"/>
                <w:sz w:val="20"/>
              </w:rPr>
              <w:t>
тарихи және мәдени шығу тегі әр түрлі өнер, қолөнер мен дизайн туындыларының ерекшеліктері туралы түсінігін көрсету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r>
              <w:br/>
            </w:r>
            <w:r>
              <w:rPr>
                <w:rFonts w:ascii="Times New Roman"/>
                <w:b w:val="false"/>
                <w:i w:val="false"/>
                <w:color w:val="000000"/>
                <w:sz w:val="20"/>
              </w:rPr>
              <w:t>
Ұлдар/Қыздар</w:t>
            </w:r>
            <w:r>
              <w:br/>
            </w:r>
            <w:r>
              <w:rPr>
                <w:rFonts w:ascii="Times New Roman"/>
                <w:b w:val="false"/>
                <w:i w:val="false"/>
                <w:color w:val="000000"/>
                <w:sz w:val="20"/>
              </w:rPr>
              <w:t>
тарихи және мәдени шығу тегі әртүрлі өнер, қолөнер және дизайн туындыларының түрлі материалдарын, бағытын, салыстыру, талдау</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Ақпарат көздері</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5.1.3.1 </w:t>
            </w:r>
            <w:r>
              <w:br/>
            </w:r>
            <w:r>
              <w:rPr>
                <w:rFonts w:ascii="Times New Roman"/>
                <w:b w:val="false"/>
                <w:i w:val="false"/>
                <w:color w:val="000000"/>
                <w:sz w:val="20"/>
              </w:rPr>
              <w:t>
Ұлдар/Қыздар шығармашылық идеяларды зерттеу мен дамыту үшін ақпарат көздерімен жұмыс істеу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r>
              <w:br/>
            </w:r>
            <w:r>
              <w:rPr>
                <w:rFonts w:ascii="Times New Roman"/>
                <w:b w:val="false"/>
                <w:i w:val="false"/>
                <w:color w:val="000000"/>
                <w:sz w:val="20"/>
              </w:rPr>
              <w:t>
Ұлдар/Қыздар</w:t>
            </w:r>
            <w:r>
              <w:br/>
            </w:r>
            <w:r>
              <w:rPr>
                <w:rFonts w:ascii="Times New Roman"/>
                <w:b w:val="false"/>
                <w:i w:val="false"/>
                <w:color w:val="000000"/>
                <w:sz w:val="20"/>
              </w:rPr>
              <w:t xml:space="preserve">
шығармашылық идеяларды іске асыру мақсатында ақпарат көздерін өз бетінше таңдап, қолдану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w:t>
            </w:r>
            <w:r>
              <w:br/>
            </w:r>
            <w:r>
              <w:rPr>
                <w:rFonts w:ascii="Times New Roman"/>
                <w:b w:val="false"/>
                <w:i w:val="false"/>
                <w:color w:val="000000"/>
                <w:sz w:val="20"/>
              </w:rPr>
              <w:t>
Ұлдар/ Қыздар</w:t>
            </w:r>
            <w:r>
              <w:br/>
            </w:r>
            <w:r>
              <w:rPr>
                <w:rFonts w:ascii="Times New Roman"/>
                <w:b w:val="false"/>
                <w:i w:val="false"/>
                <w:color w:val="000000"/>
                <w:sz w:val="20"/>
              </w:rPr>
              <w:t xml:space="preserve">
шығармашылық жұмыста идеяларын іске асыру мақсатында түрлі ақпарат көздерінің ең тиімдісін таңдау және қолдану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шығармашылық идеяларды дамыту мен іске асыруда өз бетінше таңдаған ақпарат көздерін қолдану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9.1.3.1 </w:t>
            </w:r>
            <w:r>
              <w:br/>
            </w:r>
            <w:r>
              <w:rPr>
                <w:rFonts w:ascii="Times New Roman"/>
                <w:b w:val="false"/>
                <w:i w:val="false"/>
                <w:color w:val="000000"/>
                <w:sz w:val="20"/>
              </w:rPr>
              <w:t>
Ұлдар/Қыздар</w:t>
            </w:r>
            <w:r>
              <w:br/>
            </w:r>
            <w:r>
              <w:rPr>
                <w:rFonts w:ascii="Times New Roman"/>
                <w:b w:val="false"/>
                <w:i w:val="false"/>
                <w:color w:val="000000"/>
                <w:sz w:val="20"/>
              </w:rPr>
              <w:t>
шығармашылық идеяларды дамыту мен іске асыруда ақпарат көздерін толыққан</w:t>
            </w:r>
            <w:r>
              <w:br/>
            </w:r>
            <w:r>
              <w:rPr>
                <w:rFonts w:ascii="Times New Roman"/>
                <w:b w:val="false"/>
                <w:i w:val="false"/>
                <w:color w:val="000000"/>
                <w:sz w:val="20"/>
              </w:rPr>
              <w:t>
ды және нәтижелі қолдану</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Шығармашылық іс-әрекет үдерісін жоспарлау</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r>
              <w:br/>
            </w:r>
            <w:r>
              <w:rPr>
                <w:rFonts w:ascii="Times New Roman"/>
                <w:b w:val="false"/>
                <w:i w:val="false"/>
                <w:color w:val="000000"/>
                <w:sz w:val="20"/>
              </w:rPr>
              <w:t>
Ұлдар/Қыздар</w:t>
            </w:r>
            <w:r>
              <w:br/>
            </w:r>
            <w:r>
              <w:rPr>
                <w:rFonts w:ascii="Times New Roman"/>
                <w:b w:val="false"/>
                <w:i w:val="false"/>
                <w:color w:val="000000"/>
                <w:sz w:val="20"/>
              </w:rPr>
              <w:t>
шығамашылық жұмысты орындау кезеңдерін анықтай отырып, жоспар дайындау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6.1.4.1 </w:t>
            </w:r>
            <w:r>
              <w:br/>
            </w:r>
            <w:r>
              <w:rPr>
                <w:rFonts w:ascii="Times New Roman"/>
                <w:b w:val="false"/>
                <w:i w:val="false"/>
                <w:color w:val="000000"/>
                <w:sz w:val="20"/>
              </w:rPr>
              <w:t>
Ұлдар/ Қыздар</w:t>
            </w:r>
            <w:r>
              <w:br/>
            </w:r>
            <w:r>
              <w:rPr>
                <w:rFonts w:ascii="Times New Roman"/>
                <w:b w:val="false"/>
                <w:i w:val="false"/>
                <w:color w:val="000000"/>
                <w:sz w:val="20"/>
              </w:rPr>
              <w:t>
уақыт және басқа да факторларды ескере отырып, іс-әрекеттің реттілігін анықтау және жоспарлау</w:t>
            </w:r>
            <w:r>
              <w:br/>
            </w:r>
            <w:r>
              <w:rPr>
                <w:rFonts w:ascii="Times New Roman"/>
                <w:b w:val="false"/>
                <w:i w:val="false"/>
                <w:color w:val="000000"/>
                <w:sz w:val="20"/>
              </w:rPr>
              <w:t>
6.1.4.2</w:t>
            </w:r>
            <w:r>
              <w:br/>
            </w:r>
            <w:r>
              <w:rPr>
                <w:rFonts w:ascii="Times New Roman"/>
                <w:b w:val="false"/>
                <w:i w:val="false"/>
                <w:color w:val="000000"/>
                <w:sz w:val="20"/>
              </w:rPr>
              <w:t>
Ұлдар/ Қыздар</w:t>
            </w:r>
            <w:r>
              <w:br/>
            </w:r>
            <w:r>
              <w:rPr>
                <w:rFonts w:ascii="Times New Roman"/>
                <w:b w:val="false"/>
                <w:i w:val="false"/>
                <w:color w:val="000000"/>
                <w:sz w:val="20"/>
              </w:rPr>
              <w:t>
материалдық шығынды анықтау (сандық көрсеткіштер)</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r>
              <w:br/>
            </w:r>
            <w:r>
              <w:rPr>
                <w:rFonts w:ascii="Times New Roman"/>
                <w:b w:val="false"/>
                <w:i w:val="false"/>
                <w:color w:val="000000"/>
                <w:sz w:val="20"/>
              </w:rPr>
              <w:t>
Ұлдар/ Қыздар</w:t>
            </w:r>
            <w:r>
              <w:br/>
            </w:r>
            <w:r>
              <w:rPr>
                <w:rFonts w:ascii="Times New Roman"/>
                <w:b w:val="false"/>
                <w:i w:val="false"/>
                <w:color w:val="000000"/>
                <w:sz w:val="20"/>
              </w:rPr>
              <w:t>
алған білімдері мен тәжірибелерін қолдана болашақ іс-әрекеттерін анықтау және шығармашылық қызметін жоспарлау</w:t>
            </w:r>
            <w:r>
              <w:br/>
            </w:r>
            <w:r>
              <w:rPr>
                <w:rFonts w:ascii="Times New Roman"/>
                <w:b w:val="false"/>
                <w:i w:val="false"/>
                <w:color w:val="000000"/>
                <w:sz w:val="20"/>
              </w:rPr>
              <w:t>
7.1.4.2</w:t>
            </w:r>
            <w:r>
              <w:br/>
            </w:r>
            <w:r>
              <w:rPr>
                <w:rFonts w:ascii="Times New Roman"/>
                <w:b w:val="false"/>
                <w:i w:val="false"/>
                <w:color w:val="000000"/>
                <w:sz w:val="20"/>
              </w:rPr>
              <w:t>
Ұлдар/ Қыздар</w:t>
            </w:r>
            <w:r>
              <w:br/>
            </w:r>
            <w:r>
              <w:rPr>
                <w:rFonts w:ascii="Times New Roman"/>
                <w:b w:val="false"/>
                <w:i w:val="false"/>
                <w:color w:val="000000"/>
                <w:sz w:val="20"/>
              </w:rPr>
              <w:t>
бұйымның өзіндік құны мен материалдық шығындарын анықтау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8.1.4.1 </w:t>
            </w:r>
            <w:r>
              <w:br/>
            </w:r>
            <w:r>
              <w:rPr>
                <w:rFonts w:ascii="Times New Roman"/>
                <w:b w:val="false"/>
                <w:i w:val="false"/>
                <w:color w:val="000000"/>
                <w:sz w:val="20"/>
              </w:rPr>
              <w:t>
Ұлдар/Қыз</w:t>
            </w:r>
            <w:r>
              <w:br/>
            </w:r>
            <w:r>
              <w:rPr>
                <w:rFonts w:ascii="Times New Roman"/>
                <w:b w:val="false"/>
                <w:i w:val="false"/>
                <w:color w:val="000000"/>
                <w:sz w:val="20"/>
              </w:rPr>
              <w:t>
дар</w:t>
            </w:r>
            <w:r>
              <w:br/>
            </w:r>
            <w:r>
              <w:rPr>
                <w:rFonts w:ascii="Times New Roman"/>
                <w:b w:val="false"/>
                <w:i w:val="false"/>
                <w:color w:val="000000"/>
                <w:sz w:val="20"/>
              </w:rPr>
              <w:t xml:space="preserve">
алған білімі мен тәжірибелерін қолданып, болашақ іс-әрекетін толық сипаттай отыра, шығармашылық қызметін жоспарлау </w:t>
            </w:r>
            <w:r>
              <w:br/>
            </w:r>
            <w:r>
              <w:rPr>
                <w:rFonts w:ascii="Times New Roman"/>
                <w:b w:val="false"/>
                <w:i w:val="false"/>
                <w:color w:val="000000"/>
                <w:sz w:val="20"/>
              </w:rPr>
              <w:t>
8.1.4.2</w:t>
            </w:r>
            <w:r>
              <w:br/>
            </w:r>
            <w:r>
              <w:rPr>
                <w:rFonts w:ascii="Times New Roman"/>
                <w:b w:val="false"/>
                <w:i w:val="false"/>
                <w:color w:val="000000"/>
                <w:sz w:val="20"/>
              </w:rPr>
              <w:t>
Ұлдар/Қыз-дар</w:t>
            </w:r>
            <w:r>
              <w:br/>
            </w:r>
            <w:r>
              <w:rPr>
                <w:rFonts w:ascii="Times New Roman"/>
                <w:b w:val="false"/>
                <w:i w:val="false"/>
                <w:color w:val="000000"/>
                <w:sz w:val="20"/>
              </w:rPr>
              <w:t xml:space="preserve">
зерттеу нәтижелері негізінде тұтынушылардың өнімнің түрлеріне қажеттілігін анықтау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w:t>
            </w:r>
            <w:r>
              <w:br/>
            </w:r>
            <w:r>
              <w:rPr>
                <w:rFonts w:ascii="Times New Roman"/>
                <w:b w:val="false"/>
                <w:i w:val="false"/>
                <w:color w:val="000000"/>
                <w:sz w:val="20"/>
              </w:rPr>
              <w:t>
Ұлдар/Қыз</w:t>
            </w:r>
            <w:r>
              <w:br/>
            </w:r>
            <w:r>
              <w:rPr>
                <w:rFonts w:ascii="Times New Roman"/>
                <w:b w:val="false"/>
                <w:i w:val="false"/>
                <w:color w:val="000000"/>
                <w:sz w:val="20"/>
              </w:rPr>
              <w:t>
дар</w:t>
            </w:r>
            <w:r>
              <w:br/>
            </w:r>
            <w:r>
              <w:rPr>
                <w:rFonts w:ascii="Times New Roman"/>
                <w:b w:val="false"/>
                <w:i w:val="false"/>
                <w:color w:val="000000"/>
                <w:sz w:val="20"/>
              </w:rPr>
              <w:t xml:space="preserve">
жұмысты орындаудың тиімді </w:t>
            </w:r>
            <w:r>
              <w:br/>
            </w:r>
            <w:r>
              <w:rPr>
                <w:rFonts w:ascii="Times New Roman"/>
                <w:b w:val="false"/>
                <w:i w:val="false"/>
                <w:color w:val="000000"/>
                <w:sz w:val="20"/>
              </w:rPr>
              <w:t>
әдістері мен реттілігін анықтай отырып, шығармашылық қызметін жоспарлау</w:t>
            </w:r>
            <w:r>
              <w:br/>
            </w:r>
            <w:r>
              <w:rPr>
                <w:rFonts w:ascii="Times New Roman"/>
                <w:b w:val="false"/>
                <w:i w:val="false"/>
                <w:color w:val="000000"/>
                <w:sz w:val="20"/>
              </w:rPr>
              <w:t>
9.1.4.2</w:t>
            </w:r>
            <w:r>
              <w:br/>
            </w:r>
            <w:r>
              <w:rPr>
                <w:rFonts w:ascii="Times New Roman"/>
                <w:b w:val="false"/>
                <w:i w:val="false"/>
                <w:color w:val="000000"/>
                <w:sz w:val="20"/>
              </w:rPr>
              <w:t>
Ұлдар/Қыздар</w:t>
            </w:r>
            <w:r>
              <w:br/>
            </w:r>
            <w:r>
              <w:rPr>
                <w:rFonts w:ascii="Times New Roman"/>
                <w:b w:val="false"/>
                <w:i w:val="false"/>
                <w:color w:val="000000"/>
                <w:sz w:val="20"/>
              </w:rPr>
              <w:t>
пайданы анықтау мақсатында түрлі тауарларды өткізу нарығын талдау</w:t>
            </w:r>
          </w:p>
        </w:tc>
      </w:tr>
      <w:tr>
        <w:trPr>
          <w:trHeight w:val="30" w:hRule="atLeast"/>
        </w:trPr>
        <w:tc>
          <w:tcPr>
            <w:tcW w:w="1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Дизайн (эскиз) дайындау бойынша тапсырмалармен жұмыс істеу</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5.1.5.1 </w:t>
            </w:r>
            <w:r>
              <w:br/>
            </w:r>
            <w:r>
              <w:rPr>
                <w:rFonts w:ascii="Times New Roman"/>
                <w:b w:val="false"/>
                <w:i w:val="false"/>
                <w:color w:val="000000"/>
                <w:sz w:val="20"/>
              </w:rPr>
              <w:t>
Ұлдар/Қыздар</w:t>
            </w:r>
            <w:r>
              <w:br/>
            </w:r>
            <w:r>
              <w:rPr>
                <w:rFonts w:ascii="Times New Roman"/>
                <w:b w:val="false"/>
                <w:i w:val="false"/>
                <w:color w:val="000000"/>
                <w:sz w:val="20"/>
              </w:rPr>
              <w:t>
композицияның негізгі заңдылықтарын ескеріп, қарапайым нысандардың дизайнын дайындау бойынша тапсырмаларды орындау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6.1.5.1 </w:t>
            </w:r>
            <w:r>
              <w:br/>
            </w:r>
            <w:r>
              <w:rPr>
                <w:rFonts w:ascii="Times New Roman"/>
                <w:b w:val="false"/>
                <w:i w:val="false"/>
                <w:color w:val="000000"/>
                <w:sz w:val="20"/>
              </w:rPr>
              <w:t>
Ұлдар/ Қыздар</w:t>
            </w:r>
            <w:r>
              <w:br/>
            </w:r>
            <w:r>
              <w:rPr>
                <w:rFonts w:ascii="Times New Roman"/>
                <w:b w:val="false"/>
                <w:i w:val="false"/>
                <w:color w:val="000000"/>
                <w:sz w:val="20"/>
              </w:rPr>
              <w:t>
композицияның негізгі заңдылықтарын сақтай отырып, әртүрлі нысандардың дизайны бойынша тапсырмалар орындау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r>
              <w:br/>
            </w:r>
            <w:r>
              <w:rPr>
                <w:rFonts w:ascii="Times New Roman"/>
                <w:b w:val="false"/>
                <w:i w:val="false"/>
                <w:color w:val="000000"/>
                <w:sz w:val="20"/>
              </w:rPr>
              <w:t>
Ұлдар/ Қыздар</w:t>
            </w:r>
            <w:r>
              <w:br/>
            </w:r>
            <w:r>
              <w:rPr>
                <w:rFonts w:ascii="Times New Roman"/>
                <w:b w:val="false"/>
                <w:i w:val="false"/>
                <w:color w:val="000000"/>
                <w:sz w:val="20"/>
              </w:rPr>
              <w:t>
функционалды және эстетикалық талаптарға сай, нысанның дизайн дайындау бойынша тапсырмаларды орындау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8.1.5.1 </w:t>
            </w:r>
            <w:r>
              <w:br/>
            </w:r>
            <w:r>
              <w:rPr>
                <w:rFonts w:ascii="Times New Roman"/>
                <w:b w:val="false"/>
                <w:i w:val="false"/>
                <w:color w:val="000000"/>
                <w:sz w:val="20"/>
              </w:rPr>
              <w:t>
Ұлдар/</w:t>
            </w:r>
            <w:r>
              <w:br/>
            </w:r>
            <w:r>
              <w:rPr>
                <w:rFonts w:ascii="Times New Roman"/>
                <w:b w:val="false"/>
                <w:i w:val="false"/>
                <w:color w:val="000000"/>
                <w:sz w:val="20"/>
              </w:rPr>
              <w:t xml:space="preserve">
Қыздар </w:t>
            </w:r>
            <w:r>
              <w:br/>
            </w:r>
            <w:r>
              <w:rPr>
                <w:rFonts w:ascii="Times New Roman"/>
                <w:b w:val="false"/>
                <w:i w:val="false"/>
                <w:color w:val="000000"/>
                <w:sz w:val="20"/>
              </w:rPr>
              <w:t>
функционалды талаптарға сай нысан дизайнын дайындау бойынша тапсырмаларды орындау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9.1.5.1 </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күрделі нысандар, пішіндер мен образдардың дизайнын дайындау үшін білімді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w:t>
            </w:r>
            <w:r>
              <w:br/>
            </w:r>
            <w:r>
              <w:rPr>
                <w:rFonts w:ascii="Times New Roman"/>
                <w:b w:val="false"/>
                <w:i w:val="false"/>
                <w:color w:val="000000"/>
                <w:sz w:val="20"/>
              </w:rPr>
              <w:t>
Ұлдар/</w:t>
            </w:r>
            <w:r>
              <w:br/>
            </w:r>
            <w:r>
              <w:rPr>
                <w:rFonts w:ascii="Times New Roman"/>
                <w:b w:val="false"/>
                <w:i w:val="false"/>
                <w:color w:val="000000"/>
                <w:sz w:val="20"/>
              </w:rPr>
              <w:t>
Қыздар шығармашылық идеяларды іске асыру үшін нобайлар орындау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6.1.5.2 </w:t>
            </w:r>
            <w:r>
              <w:br/>
            </w:r>
            <w:r>
              <w:rPr>
                <w:rFonts w:ascii="Times New Roman"/>
                <w:b w:val="false"/>
                <w:i w:val="false"/>
                <w:color w:val="000000"/>
                <w:sz w:val="20"/>
              </w:rPr>
              <w:t>
Ұлдар/ Қыздар</w:t>
            </w:r>
            <w:r>
              <w:br/>
            </w:r>
            <w:r>
              <w:rPr>
                <w:rFonts w:ascii="Times New Roman"/>
                <w:b w:val="false"/>
                <w:i w:val="false"/>
                <w:color w:val="000000"/>
                <w:sz w:val="20"/>
              </w:rPr>
              <w:t>
шығармашылық идеяларды іске асыру үшін нобайлар, техникалық суреттер мен сызбалар орындау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7.1.5.2 </w:t>
            </w:r>
            <w:r>
              <w:br/>
            </w:r>
            <w:r>
              <w:rPr>
                <w:rFonts w:ascii="Times New Roman"/>
                <w:b w:val="false"/>
                <w:i w:val="false"/>
                <w:color w:val="000000"/>
                <w:sz w:val="20"/>
              </w:rPr>
              <w:t>
Ұлдар/ Қыздар</w:t>
            </w:r>
            <w:r>
              <w:br/>
            </w:r>
            <w:r>
              <w:rPr>
                <w:rFonts w:ascii="Times New Roman"/>
                <w:b w:val="false"/>
                <w:i w:val="false"/>
                <w:color w:val="000000"/>
                <w:sz w:val="20"/>
              </w:rPr>
              <w:t>
түрлі графикалық құралдардың көмегімен бұйым дайындау үшін эскиздер орындау және графикалық пен технологиялық құжаттар әзірлеу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r>
              <w:br/>
            </w:r>
            <w:r>
              <w:rPr>
                <w:rFonts w:ascii="Times New Roman"/>
                <w:b w:val="false"/>
                <w:i w:val="false"/>
                <w:color w:val="000000"/>
                <w:sz w:val="20"/>
              </w:rPr>
              <w:t>
Ұлдар/ Қыздар</w:t>
            </w:r>
            <w:r>
              <w:br/>
            </w:r>
            <w:r>
              <w:rPr>
                <w:rFonts w:ascii="Times New Roman"/>
                <w:b w:val="false"/>
                <w:i w:val="false"/>
                <w:color w:val="000000"/>
                <w:sz w:val="20"/>
              </w:rPr>
              <w:t>
бұйым дайындаудың реттілігі мен тиімді тәсілін анықтай отырып,</w:t>
            </w:r>
            <w:r>
              <w:br/>
            </w:r>
            <w:r>
              <w:rPr>
                <w:rFonts w:ascii="Times New Roman"/>
                <w:b w:val="false"/>
                <w:i w:val="false"/>
                <w:color w:val="000000"/>
                <w:sz w:val="20"/>
              </w:rPr>
              <w:t>
графикалық және технологиялық құжаттар дайындау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w:t>
            </w:r>
            <w:r>
              <w:br/>
            </w:r>
            <w:r>
              <w:rPr>
                <w:rFonts w:ascii="Times New Roman"/>
                <w:b w:val="false"/>
                <w:i w:val="false"/>
                <w:color w:val="000000"/>
                <w:sz w:val="20"/>
              </w:rPr>
              <w:t>
Ұлдар/</w:t>
            </w:r>
            <w:r>
              <w:br/>
            </w:r>
            <w:r>
              <w:rPr>
                <w:rFonts w:ascii="Times New Roman"/>
                <w:b w:val="false"/>
                <w:i w:val="false"/>
                <w:color w:val="000000"/>
                <w:sz w:val="20"/>
              </w:rPr>
              <w:t xml:space="preserve">
Қыздар </w:t>
            </w:r>
            <w:r>
              <w:br/>
            </w:r>
            <w:r>
              <w:rPr>
                <w:rFonts w:ascii="Times New Roman"/>
                <w:b w:val="false"/>
                <w:i w:val="false"/>
                <w:color w:val="000000"/>
                <w:sz w:val="20"/>
              </w:rPr>
              <w:t>
графиканың әртүрлі тәсілдерін қолдану арқылы өз бетінше графикалық және технологиялық құжат құру</w:t>
            </w:r>
          </w:p>
        </w:tc>
      </w:tr>
      <w:tr>
        <w:trPr>
          <w:trHeight w:val="30" w:hRule="atLeast"/>
        </w:trPr>
        <w:tc>
          <w:tcPr>
            <w:tcW w:w="1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Материалдар, олардың қасиеттері мен жұмыс істеу техникалары</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r>
              <w:br/>
            </w:r>
            <w:r>
              <w:rPr>
                <w:rFonts w:ascii="Times New Roman"/>
                <w:b w:val="false"/>
                <w:i w:val="false"/>
                <w:color w:val="000000"/>
                <w:sz w:val="20"/>
              </w:rPr>
              <w:t>
Ұлдар</w:t>
            </w:r>
            <w:r>
              <w:br/>
            </w:r>
            <w:r>
              <w:rPr>
                <w:rFonts w:ascii="Times New Roman"/>
                <w:b w:val="false"/>
                <w:i w:val="false"/>
                <w:color w:val="000000"/>
                <w:sz w:val="20"/>
              </w:rPr>
              <w:t>
материалдардың ұқсастықтары мен айырмашылықтарын анықтау арқылы, жалпы қасиеттері мен құрылысын зерделеу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6.1.6.1 </w:t>
            </w:r>
            <w:r>
              <w:br/>
            </w:r>
            <w:r>
              <w:rPr>
                <w:rFonts w:ascii="Times New Roman"/>
                <w:b w:val="false"/>
                <w:i w:val="false"/>
                <w:color w:val="000000"/>
                <w:sz w:val="20"/>
              </w:rPr>
              <w:t>
Ұлдар</w:t>
            </w:r>
            <w:r>
              <w:br/>
            </w:r>
            <w:r>
              <w:rPr>
                <w:rFonts w:ascii="Times New Roman"/>
                <w:b w:val="false"/>
                <w:i w:val="false"/>
                <w:color w:val="000000"/>
                <w:sz w:val="20"/>
              </w:rPr>
              <w:t>
материалдардың физикалық, механикалық және технологиялық қасиеттерін, олардың қолданылу аясын анықтау және сипаттау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7.1.6.1 </w:t>
            </w:r>
            <w:r>
              <w:br/>
            </w:r>
            <w:r>
              <w:rPr>
                <w:rFonts w:ascii="Times New Roman"/>
                <w:b w:val="false"/>
                <w:i w:val="false"/>
                <w:color w:val="000000"/>
                <w:sz w:val="20"/>
              </w:rPr>
              <w:t>
Ұлдар</w:t>
            </w:r>
            <w:r>
              <w:br/>
            </w:r>
            <w:r>
              <w:rPr>
                <w:rFonts w:ascii="Times New Roman"/>
                <w:b w:val="false"/>
                <w:i w:val="false"/>
                <w:color w:val="000000"/>
                <w:sz w:val="20"/>
              </w:rPr>
              <w:t>
жобаланатын нысанды дайындау барысында материалдардың физикалық, технологиялық және механикалық қасиеттерін анықтау және салыстыру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8.1.6.1 </w:t>
            </w:r>
            <w:r>
              <w:br/>
            </w:r>
            <w:r>
              <w:rPr>
                <w:rFonts w:ascii="Times New Roman"/>
                <w:b w:val="false"/>
                <w:i w:val="false"/>
                <w:color w:val="000000"/>
                <w:sz w:val="20"/>
              </w:rPr>
              <w:t>
Ұлдар</w:t>
            </w:r>
            <w:r>
              <w:br/>
            </w:r>
            <w:r>
              <w:rPr>
                <w:rFonts w:ascii="Times New Roman"/>
                <w:b w:val="false"/>
                <w:i w:val="false"/>
                <w:color w:val="000000"/>
                <w:sz w:val="20"/>
              </w:rPr>
              <w:t>
жобаланатын нысанның тағайындалуы мен қасиеттерін ескеріп, материалдарды өңдеу мен безендіру тәсілдерін анықтау және таңдау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r>
              <w:br/>
            </w:r>
            <w:r>
              <w:rPr>
                <w:rFonts w:ascii="Times New Roman"/>
                <w:b w:val="false"/>
                <w:i w:val="false"/>
                <w:color w:val="000000"/>
                <w:sz w:val="20"/>
              </w:rPr>
              <w:t>
Ұлдар</w:t>
            </w:r>
            <w:r>
              <w:br/>
            </w:r>
            <w:r>
              <w:rPr>
                <w:rFonts w:ascii="Times New Roman"/>
                <w:b w:val="false"/>
                <w:i w:val="false"/>
                <w:color w:val="000000"/>
                <w:sz w:val="20"/>
              </w:rPr>
              <w:t>
техникалық, эксплатуациялық және экологиялық сипаттамаларын ескере отырып, материалдарды өңдеудің өзіндік тәсілдерін негіздеп анықтау және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r>
              <w:br/>
            </w:r>
            <w:r>
              <w:rPr>
                <w:rFonts w:ascii="Times New Roman"/>
                <w:b w:val="false"/>
                <w:i w:val="false"/>
                <w:color w:val="000000"/>
                <w:sz w:val="20"/>
              </w:rPr>
              <w:t>
Ұлдар/Қыздар</w:t>
            </w:r>
            <w:r>
              <w:br/>
            </w:r>
            <w:r>
              <w:rPr>
                <w:rFonts w:ascii="Times New Roman"/>
                <w:b w:val="false"/>
                <w:i w:val="false"/>
                <w:color w:val="000000"/>
                <w:sz w:val="20"/>
              </w:rPr>
              <w:t>
заманауи және дәстүрлі емес материалдарды білу, олардың қасиеттері мен міндеттерін анықтау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r>
              <w:br/>
            </w:r>
            <w:r>
              <w:rPr>
                <w:rFonts w:ascii="Times New Roman"/>
                <w:b w:val="false"/>
                <w:i w:val="false"/>
                <w:color w:val="000000"/>
                <w:sz w:val="20"/>
              </w:rPr>
              <w:t>
Ұлдар/ Қыздар</w:t>
            </w:r>
            <w:r>
              <w:br/>
            </w:r>
            <w:r>
              <w:rPr>
                <w:rFonts w:ascii="Times New Roman"/>
                <w:b w:val="false"/>
                <w:i w:val="false"/>
                <w:color w:val="000000"/>
                <w:sz w:val="20"/>
              </w:rPr>
              <w:t xml:space="preserve">
заманауи және дәстүрлі емес материалдарды білу, оларды өңдеу мен пайдаланудың тиімді жолдарын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r>
              <w:br/>
            </w:r>
            <w:r>
              <w:rPr>
                <w:rFonts w:ascii="Times New Roman"/>
                <w:b w:val="false"/>
                <w:i w:val="false"/>
                <w:color w:val="000000"/>
                <w:sz w:val="20"/>
              </w:rPr>
              <w:t>
Ұлдар/ Қыздар</w:t>
            </w:r>
            <w:r>
              <w:br/>
            </w:r>
            <w:r>
              <w:rPr>
                <w:rFonts w:ascii="Times New Roman"/>
                <w:b w:val="false"/>
                <w:i w:val="false"/>
                <w:color w:val="000000"/>
                <w:sz w:val="20"/>
              </w:rPr>
              <w:t xml:space="preserve">
бірқатар заманауи және дәстүрлі емес материалдарды білу, оларды өңдеу, пайдалану және үйлестірудің тиімді жолдарын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r>
              <w:br/>
            </w:r>
            <w:r>
              <w:rPr>
                <w:rFonts w:ascii="Times New Roman"/>
                <w:b w:val="false"/>
                <w:i w:val="false"/>
                <w:color w:val="000000"/>
                <w:sz w:val="20"/>
              </w:rPr>
              <w:t>
Ұлдар/Қыздар</w:t>
            </w:r>
            <w:r>
              <w:br/>
            </w:r>
            <w:r>
              <w:rPr>
                <w:rFonts w:ascii="Times New Roman"/>
                <w:b w:val="false"/>
                <w:i w:val="false"/>
                <w:color w:val="000000"/>
                <w:sz w:val="20"/>
              </w:rPr>
              <w:t>
бұйымды дайындау мен безендіру үшін заманауи және дәстүрлі емес материалдардың тиімді қолданылуын түсіне отырып өздігінен таңдау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w:t>
            </w:r>
            <w:r>
              <w:br/>
            </w:r>
            <w:r>
              <w:rPr>
                <w:rFonts w:ascii="Times New Roman"/>
                <w:b w:val="false"/>
                <w:i w:val="false"/>
                <w:color w:val="000000"/>
                <w:sz w:val="20"/>
              </w:rPr>
              <w:t>
Ұлдар/Қыздар</w:t>
            </w:r>
            <w:r>
              <w:br/>
            </w:r>
            <w:r>
              <w:rPr>
                <w:rFonts w:ascii="Times New Roman"/>
                <w:b w:val="false"/>
                <w:i w:val="false"/>
                <w:color w:val="000000"/>
                <w:sz w:val="20"/>
              </w:rPr>
              <w:t>
бұйымды дайындау мен безендіру барысында заманауи және дәстүрлі емес материалдарды қолданудың өзіндік шешімдері мен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w:t>
            </w:r>
            <w:r>
              <w:br/>
            </w:r>
            <w:r>
              <w:rPr>
                <w:rFonts w:ascii="Times New Roman"/>
                <w:b w:val="false"/>
                <w:i w:val="false"/>
                <w:color w:val="000000"/>
                <w:sz w:val="20"/>
              </w:rPr>
              <w:t>
Қыздар</w:t>
            </w:r>
            <w:r>
              <w:br/>
            </w:r>
            <w:r>
              <w:rPr>
                <w:rFonts w:ascii="Times New Roman"/>
                <w:b w:val="false"/>
                <w:i w:val="false"/>
                <w:color w:val="000000"/>
                <w:sz w:val="20"/>
              </w:rPr>
              <w:t>
тоқыма материалдармен бұйымдардың жіктелуін</w:t>
            </w:r>
            <w:r>
              <w:br/>
            </w:r>
            <w:r>
              <w:rPr>
                <w:rFonts w:ascii="Times New Roman"/>
                <w:b w:val="false"/>
                <w:i w:val="false"/>
                <w:color w:val="000000"/>
                <w:sz w:val="20"/>
              </w:rPr>
              <w:t>
білу және сипаттау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6.1.6.3</w:t>
            </w:r>
            <w:r>
              <w:br/>
            </w:r>
            <w:r>
              <w:rPr>
                <w:rFonts w:ascii="Times New Roman"/>
                <w:b w:val="false"/>
                <w:i w:val="false"/>
                <w:color w:val="000000"/>
                <w:sz w:val="20"/>
              </w:rPr>
              <w:t>
Қыздар</w:t>
            </w:r>
            <w:r>
              <w:br/>
            </w:r>
            <w:r>
              <w:rPr>
                <w:rFonts w:ascii="Times New Roman"/>
                <w:b w:val="false"/>
                <w:i w:val="false"/>
                <w:color w:val="000000"/>
                <w:sz w:val="20"/>
              </w:rPr>
              <w:t>
тоқыма материалдар мен бұйымдардың қасиеттері мен фактурасын зерделеу және анықтау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w:t>
            </w:r>
            <w:r>
              <w:br/>
            </w:r>
            <w:r>
              <w:rPr>
                <w:rFonts w:ascii="Times New Roman"/>
                <w:b w:val="false"/>
                <w:i w:val="false"/>
                <w:color w:val="000000"/>
                <w:sz w:val="20"/>
              </w:rPr>
              <w:t>
Қыздар</w:t>
            </w:r>
            <w:r>
              <w:br/>
            </w:r>
            <w:r>
              <w:rPr>
                <w:rFonts w:ascii="Times New Roman"/>
                <w:b w:val="false"/>
                <w:i w:val="false"/>
                <w:color w:val="000000"/>
                <w:sz w:val="20"/>
              </w:rPr>
              <w:t xml:space="preserve">
өңдеу тігін материалдары мен сәндік әшекей бұйымдарының жіктелуін анықтау, сипаттау және салыстыру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r>
              <w:br/>
            </w:r>
            <w:r>
              <w:rPr>
                <w:rFonts w:ascii="Times New Roman"/>
                <w:b w:val="false"/>
                <w:i w:val="false"/>
                <w:color w:val="000000"/>
                <w:sz w:val="20"/>
              </w:rPr>
              <w:t>
Қыздар</w:t>
            </w:r>
            <w:r>
              <w:br/>
            </w:r>
            <w:r>
              <w:rPr>
                <w:rFonts w:ascii="Times New Roman"/>
                <w:b w:val="false"/>
                <w:i w:val="false"/>
                <w:color w:val="000000"/>
                <w:sz w:val="20"/>
              </w:rPr>
              <w:t xml:space="preserve">
табиғи және жасанды тері мен былғарының түрлері мен қасиеттерін анықтау, сипаттау және салыстыру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w:t>
            </w:r>
            <w:r>
              <w:br/>
            </w:r>
            <w:r>
              <w:rPr>
                <w:rFonts w:ascii="Times New Roman"/>
                <w:b w:val="false"/>
                <w:i w:val="false"/>
                <w:color w:val="000000"/>
                <w:sz w:val="20"/>
              </w:rPr>
              <w:t>
Қыздар</w:t>
            </w:r>
            <w:r>
              <w:br/>
            </w:r>
            <w:r>
              <w:rPr>
                <w:rFonts w:ascii="Times New Roman"/>
                <w:b w:val="false"/>
                <w:i w:val="false"/>
                <w:color w:val="000000"/>
                <w:sz w:val="20"/>
              </w:rPr>
              <w:t>
трикотаж, тоқусыз матаны өз бетінше зерделеу, анықтау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5.1.6.4 </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таңдаған құралдардың қасиеттерін ескере отырып, көркем өнер материалдарын, орындау техникаларын пайдалану және эксперимент жүргізу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r>
              <w:br/>
            </w:r>
            <w:r>
              <w:rPr>
                <w:rFonts w:ascii="Times New Roman"/>
                <w:b w:val="false"/>
                <w:i w:val="false"/>
                <w:color w:val="000000"/>
                <w:sz w:val="20"/>
              </w:rPr>
              <w:t>
Ұлдар/ Қыздар</w:t>
            </w:r>
            <w:r>
              <w:br/>
            </w:r>
            <w:r>
              <w:rPr>
                <w:rFonts w:ascii="Times New Roman"/>
                <w:b w:val="false"/>
                <w:i w:val="false"/>
                <w:color w:val="000000"/>
                <w:sz w:val="20"/>
              </w:rPr>
              <w:t>
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r>
              <w:br/>
            </w:r>
            <w:r>
              <w:rPr>
                <w:rFonts w:ascii="Times New Roman"/>
                <w:b w:val="false"/>
                <w:i w:val="false"/>
                <w:color w:val="000000"/>
                <w:sz w:val="20"/>
              </w:rPr>
              <w:t>
Ұлдар/Қыздар</w:t>
            </w:r>
            <w:r>
              <w:br/>
            </w:r>
            <w:r>
              <w:rPr>
                <w:rFonts w:ascii="Times New Roman"/>
                <w:b w:val="false"/>
                <w:i w:val="false"/>
                <w:color w:val="000000"/>
                <w:sz w:val="20"/>
              </w:rPr>
              <w:t>
шығармашылық жұмыстар барысында орындау техникасы мен өнер материалдарын анықтау, таңдау және біріктіру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w:t>
            </w:r>
            <w:r>
              <w:br/>
            </w:r>
            <w:r>
              <w:rPr>
                <w:rFonts w:ascii="Times New Roman"/>
                <w:b w:val="false"/>
                <w:i w:val="false"/>
                <w:color w:val="000000"/>
                <w:sz w:val="20"/>
              </w:rPr>
              <w:t>
Ұлдар/Қыздар</w:t>
            </w:r>
            <w:r>
              <w:br/>
            </w:r>
            <w:r>
              <w:rPr>
                <w:rFonts w:ascii="Times New Roman"/>
                <w:b w:val="false"/>
                <w:i w:val="false"/>
                <w:color w:val="000000"/>
                <w:sz w:val="20"/>
              </w:rPr>
              <w:t>
шығармашылық жұмыстар барысында орындау техникасы мен өнер материалдарын анықтау, таңдау және біріктіру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9.1.6.4</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шығармашылық жұмыс жасау үшін әр түрлі орындау техникасын және өнер материалдарын қолдану бойынша өзіндік шешімдер ұсыну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"Шығармашылық жұмыстарды жасау және дайындау"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9"/>
        <w:gridCol w:w="1929"/>
        <w:gridCol w:w="2205"/>
        <w:gridCol w:w="2309"/>
        <w:gridCol w:w="2275"/>
        <w:gridCol w:w="2173"/>
      </w:tblGrid>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Шығармашылық идеялардың көркем көрінісі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r>
              <w:br/>
            </w:r>
            <w:r>
              <w:rPr>
                <w:rFonts w:ascii="Times New Roman"/>
                <w:b w:val="false"/>
                <w:i w:val="false"/>
                <w:color w:val="000000"/>
                <w:sz w:val="20"/>
              </w:rPr>
              <w:t>
Ұлдар/Қыздар</w:t>
            </w:r>
            <w:r>
              <w:br/>
            </w:r>
            <w:r>
              <w:rPr>
                <w:rFonts w:ascii="Times New Roman"/>
                <w:b w:val="false"/>
                <w:i w:val="false"/>
                <w:color w:val="000000"/>
                <w:sz w:val="20"/>
              </w:rPr>
              <w:t>
өз идеялары мен сезімдерін беру үшін қоршаған ортаның визуалды элементтері мен өнердің көркем тәсілдерін қолдану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6.2.1.1 </w:t>
            </w:r>
            <w:r>
              <w:br/>
            </w:r>
            <w:r>
              <w:rPr>
                <w:rFonts w:ascii="Times New Roman"/>
                <w:b w:val="false"/>
                <w:i w:val="false"/>
                <w:color w:val="000000"/>
                <w:sz w:val="20"/>
              </w:rPr>
              <w:t>
Ұлдар/ Қыздар</w:t>
            </w:r>
            <w:r>
              <w:br/>
            </w:r>
            <w:r>
              <w:rPr>
                <w:rFonts w:ascii="Times New Roman"/>
                <w:b w:val="false"/>
                <w:i w:val="false"/>
                <w:color w:val="000000"/>
                <w:sz w:val="20"/>
              </w:rPr>
              <w:t>
өз идеялары мен сезімдерін беру үшін қоршаған ортаның визуалды элементтері мен өнердің көркем тәсілдерін анықтау, таңдау және қолдану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r>
              <w:br/>
            </w:r>
            <w:r>
              <w:rPr>
                <w:rFonts w:ascii="Times New Roman"/>
                <w:b w:val="false"/>
                <w:i w:val="false"/>
                <w:color w:val="000000"/>
                <w:sz w:val="20"/>
              </w:rPr>
              <w:t>
Ұлдар/ Қыздар</w:t>
            </w:r>
            <w:r>
              <w:br/>
            </w:r>
            <w:r>
              <w:rPr>
                <w:rFonts w:ascii="Times New Roman"/>
                <w:b w:val="false"/>
                <w:i w:val="false"/>
                <w:color w:val="000000"/>
                <w:sz w:val="20"/>
              </w:rPr>
              <w:t>
күрделі шығармашылық идеяларды білдіру үшін қоршаған ортаның визуалды элементтерін және өнердің көркем құрал-дарын негіздеп анықтау, таң-дау және қолдану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r>
              <w:br/>
            </w:r>
            <w:r>
              <w:rPr>
                <w:rFonts w:ascii="Times New Roman"/>
                <w:b w:val="false"/>
                <w:i w:val="false"/>
                <w:color w:val="000000"/>
                <w:sz w:val="20"/>
              </w:rPr>
              <w:t>
Ұлдар/Қыздар</w:t>
            </w:r>
            <w:r>
              <w:br/>
            </w:r>
            <w:r>
              <w:rPr>
                <w:rFonts w:ascii="Times New Roman"/>
                <w:b w:val="false"/>
                <w:i w:val="false"/>
                <w:color w:val="000000"/>
                <w:sz w:val="20"/>
              </w:rPr>
              <w:t>
күрделі шығармашылық идеяларды білдіру үшін өнердің көркем құралдарын өз бетінше анықтау, таңдау және қолдану</w:t>
            </w: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w:t>
            </w:r>
            <w:r>
              <w:br/>
            </w:r>
            <w:r>
              <w:rPr>
                <w:rFonts w:ascii="Times New Roman"/>
                <w:b w:val="false"/>
                <w:i w:val="false"/>
                <w:color w:val="000000"/>
                <w:sz w:val="20"/>
              </w:rPr>
              <w:t>
Ұлдар/Қыздар</w:t>
            </w:r>
            <w:r>
              <w:br/>
            </w:r>
            <w:r>
              <w:rPr>
                <w:rFonts w:ascii="Times New Roman"/>
                <w:b w:val="false"/>
                <w:i w:val="false"/>
                <w:color w:val="000000"/>
                <w:sz w:val="20"/>
              </w:rPr>
              <w:t>
мазмұнды және ерекше туындылар орындау үшін өнердің көркем құралдарын өз бетінше қолдану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Құралдар мен жабдықтар</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r>
              <w:br/>
            </w:r>
            <w:r>
              <w:rPr>
                <w:rFonts w:ascii="Times New Roman"/>
                <w:b w:val="false"/>
                <w:i w:val="false"/>
                <w:color w:val="000000"/>
                <w:sz w:val="20"/>
              </w:rPr>
              <w:t>
Ұлдар</w:t>
            </w:r>
            <w:r>
              <w:br/>
            </w:r>
            <w:r>
              <w:rPr>
                <w:rFonts w:ascii="Times New Roman"/>
                <w:b w:val="false"/>
                <w:i w:val="false"/>
                <w:color w:val="000000"/>
                <w:sz w:val="20"/>
              </w:rPr>
              <w:t>
құрастырымды, табиғи және жасанды материалдарды өңдеу үшін қол еңбегі құралдары мен жабдықтарын анықтау, сипаттау және қолдану</w:t>
            </w:r>
            <w:r>
              <w:br/>
            </w:r>
            <w:r>
              <w:rPr>
                <w:rFonts w:ascii="Times New Roman"/>
                <w:b w:val="false"/>
                <w:i w:val="false"/>
                <w:color w:val="000000"/>
                <w:sz w:val="20"/>
              </w:rPr>
              <w:t>
5.2.2.2</w:t>
            </w:r>
            <w:r>
              <w:br/>
            </w:r>
            <w:r>
              <w:rPr>
                <w:rFonts w:ascii="Times New Roman"/>
                <w:b w:val="false"/>
                <w:i w:val="false"/>
                <w:color w:val="000000"/>
                <w:sz w:val="20"/>
              </w:rPr>
              <w:t>
Ұлдар</w:t>
            </w:r>
            <w:r>
              <w:br/>
            </w:r>
            <w:r>
              <w:rPr>
                <w:rFonts w:ascii="Times New Roman"/>
                <w:b w:val="false"/>
                <w:i w:val="false"/>
                <w:color w:val="000000"/>
                <w:sz w:val="20"/>
              </w:rPr>
              <w:t>
ағаш және темір өңдеу білдегінің тағайындалуы мен құрылысын түсіндіру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6.2.2.1 </w:t>
            </w:r>
            <w:r>
              <w:br/>
            </w:r>
            <w:r>
              <w:rPr>
                <w:rFonts w:ascii="Times New Roman"/>
                <w:b w:val="false"/>
                <w:i w:val="false"/>
                <w:color w:val="000000"/>
                <w:sz w:val="20"/>
              </w:rPr>
              <w:t>
Ұлдар</w:t>
            </w:r>
            <w:r>
              <w:br/>
            </w:r>
            <w:r>
              <w:rPr>
                <w:rFonts w:ascii="Times New Roman"/>
                <w:b w:val="false"/>
                <w:i w:val="false"/>
                <w:color w:val="000000"/>
                <w:sz w:val="20"/>
              </w:rPr>
              <w:t>
құрастырымды, табиғи және жасанды материалдарды өңдеу үшін пайдаланатын қол электрлік құралдарының қозғалысты беру механизмдері мен құрылысын анықтау және сипаттау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r>
              <w:br/>
            </w:r>
            <w:r>
              <w:rPr>
                <w:rFonts w:ascii="Times New Roman"/>
                <w:b w:val="false"/>
                <w:i w:val="false"/>
                <w:color w:val="000000"/>
                <w:sz w:val="20"/>
              </w:rPr>
              <w:t>
Ұлдар</w:t>
            </w:r>
            <w:r>
              <w:br/>
            </w:r>
            <w:r>
              <w:rPr>
                <w:rFonts w:ascii="Times New Roman"/>
                <w:b w:val="false"/>
                <w:i w:val="false"/>
                <w:color w:val="000000"/>
                <w:sz w:val="20"/>
              </w:rPr>
              <w:t>
заманауи технологиялық машиналардың құрылысын және жұмыс істеу принципін сипаттау және олармен құрастырымды, табиғи, жасанды заттарды өңдеу бойынша жұмыстар орындау</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r>
              <w:br/>
            </w:r>
            <w:r>
              <w:rPr>
                <w:rFonts w:ascii="Times New Roman"/>
                <w:b w:val="false"/>
                <w:i w:val="false"/>
                <w:color w:val="000000"/>
                <w:sz w:val="20"/>
              </w:rPr>
              <w:t xml:space="preserve">
Ұлдар </w:t>
            </w:r>
            <w:r>
              <w:br/>
            </w:r>
            <w:r>
              <w:rPr>
                <w:rFonts w:ascii="Times New Roman"/>
                <w:b w:val="false"/>
                <w:i w:val="false"/>
                <w:color w:val="000000"/>
                <w:sz w:val="20"/>
              </w:rPr>
              <w:t>
заманауи технологиялық машиналарда құрастырымды материалдарды өңдеу бойынша күрделі операцияларды орындау</w:t>
            </w: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r>
              <w:br/>
            </w:r>
            <w:r>
              <w:rPr>
                <w:rFonts w:ascii="Times New Roman"/>
                <w:b w:val="false"/>
                <w:i w:val="false"/>
                <w:color w:val="000000"/>
                <w:sz w:val="20"/>
              </w:rPr>
              <w:t xml:space="preserve">
Ұлдар </w:t>
            </w:r>
            <w:r>
              <w:br/>
            </w:r>
            <w:r>
              <w:rPr>
                <w:rFonts w:ascii="Times New Roman"/>
                <w:b w:val="false"/>
                <w:i w:val="false"/>
                <w:color w:val="000000"/>
                <w:sz w:val="20"/>
              </w:rPr>
              <w:t xml:space="preserve">
материаларды өңдеу үшін құралдарды және замаауи технологияық машиналарды анықтау, таңдау және қолдану </w:t>
            </w:r>
            <w:r>
              <w:br/>
            </w:r>
            <w:r>
              <w:rPr>
                <w:rFonts w:ascii="Times New Roman"/>
                <w:b w:val="false"/>
                <w:i w:val="false"/>
                <w:color w:val="000000"/>
                <w:sz w:val="20"/>
              </w:rPr>
              <w:t>
9.2.2.2</w:t>
            </w:r>
            <w:r>
              <w:br/>
            </w:r>
            <w:r>
              <w:rPr>
                <w:rFonts w:ascii="Times New Roman"/>
                <w:b w:val="false"/>
                <w:i w:val="false"/>
                <w:color w:val="000000"/>
                <w:sz w:val="20"/>
              </w:rPr>
              <w:t>
Ұлдар/ Қыздар</w:t>
            </w:r>
            <w:r>
              <w:br/>
            </w:r>
            <w:r>
              <w:rPr>
                <w:rFonts w:ascii="Times New Roman"/>
                <w:b w:val="false"/>
                <w:i w:val="false"/>
                <w:color w:val="000000"/>
                <w:sz w:val="20"/>
              </w:rPr>
              <w:t>
өнеркәсіптегі технологиялық және өндірістік процестер туралы білімі мен түсінігін көрсету</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r>
              <w:br/>
            </w:r>
            <w:r>
              <w:rPr>
                <w:rFonts w:ascii="Times New Roman"/>
                <w:b w:val="false"/>
                <w:i w:val="false"/>
                <w:color w:val="000000"/>
                <w:sz w:val="20"/>
              </w:rPr>
              <w:t>
Қыздар</w:t>
            </w:r>
            <w:r>
              <w:br/>
            </w:r>
            <w:r>
              <w:rPr>
                <w:rFonts w:ascii="Times New Roman"/>
                <w:b w:val="false"/>
                <w:i w:val="false"/>
                <w:color w:val="000000"/>
                <w:sz w:val="20"/>
              </w:rPr>
              <w:t>
тігін машинасының құрылысын, жіп өткізуді сипаттау және білу, машина тігістерін орындау</w:t>
            </w:r>
            <w:r>
              <w:br/>
            </w:r>
            <w:r>
              <w:rPr>
                <w:rFonts w:ascii="Times New Roman"/>
                <w:b w:val="false"/>
                <w:i w:val="false"/>
                <w:color w:val="000000"/>
                <w:sz w:val="20"/>
              </w:rPr>
              <w:t>
5.2.2.2</w:t>
            </w:r>
            <w:r>
              <w:br/>
            </w:r>
            <w:r>
              <w:rPr>
                <w:rFonts w:ascii="Times New Roman"/>
                <w:b w:val="false"/>
                <w:i w:val="false"/>
                <w:color w:val="000000"/>
                <w:sz w:val="20"/>
              </w:rPr>
              <w:t>
Қыздар</w:t>
            </w:r>
            <w:r>
              <w:br/>
            </w:r>
            <w:r>
              <w:rPr>
                <w:rFonts w:ascii="Times New Roman"/>
                <w:b w:val="false"/>
                <w:i w:val="false"/>
                <w:color w:val="000000"/>
                <w:sz w:val="20"/>
              </w:rPr>
              <w:t xml:space="preserve">
тігін бұйымдарын ылғалды-жылулық өңдеуге арналған жабдықтарды білу, сипаттау және қолдану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r>
              <w:br/>
            </w:r>
            <w:r>
              <w:rPr>
                <w:rFonts w:ascii="Times New Roman"/>
                <w:b w:val="false"/>
                <w:i w:val="false"/>
                <w:color w:val="000000"/>
                <w:sz w:val="20"/>
              </w:rPr>
              <w:t>
Қыздар</w:t>
            </w:r>
            <w:r>
              <w:br/>
            </w:r>
            <w:r>
              <w:rPr>
                <w:rFonts w:ascii="Times New Roman"/>
                <w:b w:val="false"/>
                <w:i w:val="false"/>
                <w:color w:val="000000"/>
                <w:sz w:val="20"/>
              </w:rPr>
              <w:t xml:space="preserve">
тігін машинасын қалыпты күйге келтіруді білу және орындау </w:t>
            </w:r>
            <w:r>
              <w:br/>
            </w:r>
            <w:r>
              <w:rPr>
                <w:rFonts w:ascii="Times New Roman"/>
                <w:b w:val="false"/>
                <w:i w:val="false"/>
                <w:color w:val="000000"/>
                <w:sz w:val="20"/>
              </w:rPr>
              <w:t>
6.2.2.2</w:t>
            </w:r>
            <w:r>
              <w:br/>
            </w:r>
            <w:r>
              <w:rPr>
                <w:rFonts w:ascii="Times New Roman"/>
                <w:b w:val="false"/>
                <w:i w:val="false"/>
                <w:color w:val="000000"/>
                <w:sz w:val="20"/>
              </w:rPr>
              <w:t>
Қыздар</w:t>
            </w:r>
            <w:r>
              <w:br/>
            </w:r>
            <w:r>
              <w:rPr>
                <w:rFonts w:ascii="Times New Roman"/>
                <w:b w:val="false"/>
                <w:i w:val="false"/>
                <w:color w:val="000000"/>
                <w:sz w:val="20"/>
              </w:rPr>
              <w:t>
тігін бұйымдарын ылғалды-жылулық өңдеу режимдерін білу, сипаттау және оларды тәжірибеде қолдану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r>
              <w:br/>
            </w:r>
            <w:r>
              <w:rPr>
                <w:rFonts w:ascii="Times New Roman"/>
                <w:b w:val="false"/>
                <w:i w:val="false"/>
                <w:color w:val="000000"/>
                <w:sz w:val="20"/>
              </w:rPr>
              <w:t>
Қыздар</w:t>
            </w:r>
            <w:r>
              <w:br/>
            </w:r>
            <w:r>
              <w:rPr>
                <w:rFonts w:ascii="Times New Roman"/>
                <w:b w:val="false"/>
                <w:i w:val="false"/>
                <w:color w:val="000000"/>
                <w:sz w:val="20"/>
              </w:rPr>
              <w:t>
тігін машинасы жұмысындағы ақауларды анықтау және жөндеу</w:t>
            </w:r>
            <w:r>
              <w:br/>
            </w:r>
            <w:r>
              <w:rPr>
                <w:rFonts w:ascii="Times New Roman"/>
                <w:b w:val="false"/>
                <w:i w:val="false"/>
                <w:color w:val="000000"/>
                <w:sz w:val="20"/>
              </w:rPr>
              <w:t>
7.2.2.2</w:t>
            </w:r>
            <w:r>
              <w:br/>
            </w:r>
            <w:r>
              <w:rPr>
                <w:rFonts w:ascii="Times New Roman"/>
                <w:b w:val="false"/>
                <w:i w:val="false"/>
                <w:color w:val="000000"/>
                <w:sz w:val="20"/>
              </w:rPr>
              <w:t>
Қыздар</w:t>
            </w:r>
            <w:r>
              <w:br/>
            </w:r>
            <w:r>
              <w:rPr>
                <w:rFonts w:ascii="Times New Roman"/>
                <w:b w:val="false"/>
                <w:i w:val="false"/>
                <w:color w:val="000000"/>
                <w:sz w:val="20"/>
              </w:rPr>
              <w:t>
тігін бұйымдарын ылғалды-жылулық өңдеу барысында қолданылатын құралдарды анықтау, таңдау, қолдану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r>
              <w:br/>
            </w:r>
            <w:r>
              <w:rPr>
                <w:rFonts w:ascii="Times New Roman"/>
                <w:b w:val="false"/>
                <w:i w:val="false"/>
                <w:color w:val="000000"/>
                <w:sz w:val="20"/>
              </w:rPr>
              <w:t>
Қыздар</w:t>
            </w:r>
            <w:r>
              <w:br/>
            </w:r>
            <w:r>
              <w:rPr>
                <w:rFonts w:ascii="Times New Roman"/>
                <w:b w:val="false"/>
                <w:i w:val="false"/>
                <w:color w:val="000000"/>
                <w:sz w:val="20"/>
              </w:rPr>
              <w:t xml:space="preserve">
тігін машинасына қажетті құрылғыларды (түймелікті өңдеу, сыдырманы қондырып тігу) таңдау және қолдану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r>
              <w:br/>
            </w:r>
            <w:r>
              <w:rPr>
                <w:rFonts w:ascii="Times New Roman"/>
                <w:b w:val="false"/>
                <w:i w:val="false"/>
                <w:color w:val="000000"/>
                <w:sz w:val="20"/>
              </w:rPr>
              <w:t xml:space="preserve">
Қыздар </w:t>
            </w:r>
            <w:r>
              <w:br/>
            </w:r>
            <w:r>
              <w:rPr>
                <w:rFonts w:ascii="Times New Roman"/>
                <w:b w:val="false"/>
                <w:i w:val="false"/>
                <w:color w:val="000000"/>
                <w:sz w:val="20"/>
              </w:rPr>
              <w:t>
заманауи тігін құрал-жабдықтарын білу және торлау тігін машинасын қолдану</w:t>
            </w:r>
            <w:r>
              <w:br/>
            </w:r>
            <w:r>
              <w:rPr>
                <w:rFonts w:ascii="Times New Roman"/>
                <w:b w:val="false"/>
                <w:i w:val="false"/>
                <w:color w:val="000000"/>
                <w:sz w:val="20"/>
              </w:rPr>
              <w:t>
9.2.2.3</w:t>
            </w:r>
            <w:r>
              <w:br/>
            </w:r>
            <w:r>
              <w:rPr>
                <w:rFonts w:ascii="Times New Roman"/>
                <w:b w:val="false"/>
                <w:i w:val="false"/>
                <w:color w:val="000000"/>
                <w:sz w:val="20"/>
              </w:rPr>
              <w:t xml:space="preserve">
Қыздар </w:t>
            </w:r>
            <w:r>
              <w:br/>
            </w:r>
            <w:r>
              <w:rPr>
                <w:rFonts w:ascii="Times New Roman"/>
                <w:b w:val="false"/>
                <w:i w:val="false"/>
                <w:color w:val="000000"/>
                <w:sz w:val="20"/>
              </w:rPr>
              <w:t>
тігін машиналарында күрделі операцияларды (аппликация, кестелеу) орындау және зерделеу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Жасау технологиясы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r>
              <w:br/>
            </w:r>
            <w:r>
              <w:rPr>
                <w:rFonts w:ascii="Times New Roman"/>
                <w:b w:val="false"/>
                <w:i w:val="false"/>
                <w:color w:val="000000"/>
                <w:sz w:val="20"/>
              </w:rPr>
              <w:t>
Ұлдар</w:t>
            </w:r>
            <w:r>
              <w:br/>
            </w:r>
            <w:r>
              <w:rPr>
                <w:rFonts w:ascii="Times New Roman"/>
                <w:b w:val="false"/>
                <w:i w:val="false"/>
                <w:color w:val="000000"/>
                <w:sz w:val="20"/>
              </w:rPr>
              <w:t>
өлшем мен белгілеу негізінде орындалған бұйым дайындау үшін материалдарды қол құралдарымен өңдеу.</w:t>
            </w:r>
            <w:r>
              <w:br/>
            </w:r>
            <w:r>
              <w:rPr>
                <w:rFonts w:ascii="Times New Roman"/>
                <w:b w:val="false"/>
                <w:i w:val="false"/>
                <w:color w:val="000000"/>
                <w:sz w:val="20"/>
              </w:rPr>
              <w:t>
5.2.3.2</w:t>
            </w:r>
            <w:r>
              <w:br/>
            </w:r>
            <w:r>
              <w:rPr>
                <w:rFonts w:ascii="Times New Roman"/>
                <w:b w:val="false"/>
                <w:i w:val="false"/>
                <w:color w:val="000000"/>
                <w:sz w:val="20"/>
              </w:rPr>
              <w:t>
Ұлдар</w:t>
            </w:r>
            <w:r>
              <w:br/>
            </w:r>
            <w:r>
              <w:rPr>
                <w:rFonts w:ascii="Times New Roman"/>
                <w:b w:val="false"/>
                <w:i w:val="false"/>
                <w:color w:val="000000"/>
                <w:sz w:val="20"/>
              </w:rPr>
              <w:t>
түрлі материалдардан қарапайым бұйым дайындау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6.2.3.1 </w:t>
            </w:r>
            <w:r>
              <w:br/>
            </w:r>
            <w:r>
              <w:rPr>
                <w:rFonts w:ascii="Times New Roman"/>
                <w:b w:val="false"/>
                <w:i w:val="false"/>
                <w:color w:val="000000"/>
                <w:sz w:val="20"/>
              </w:rPr>
              <w:t>
Ұлдар</w:t>
            </w:r>
            <w:r>
              <w:br/>
            </w:r>
            <w:r>
              <w:rPr>
                <w:rFonts w:ascii="Times New Roman"/>
                <w:b w:val="false"/>
                <w:i w:val="false"/>
                <w:color w:val="000000"/>
                <w:sz w:val="20"/>
              </w:rPr>
              <w:t>
орындалған өлшем мен белгілеу негізінде бұйым дайындау үшін материалдарды электрлік қол құралдарымен өңдеу</w:t>
            </w:r>
            <w:r>
              <w:br/>
            </w:r>
            <w:r>
              <w:rPr>
                <w:rFonts w:ascii="Times New Roman"/>
                <w:b w:val="false"/>
                <w:i w:val="false"/>
                <w:color w:val="000000"/>
                <w:sz w:val="20"/>
              </w:rPr>
              <w:t>
6.2.3.2</w:t>
            </w:r>
            <w:r>
              <w:br/>
            </w:r>
            <w:r>
              <w:rPr>
                <w:rFonts w:ascii="Times New Roman"/>
                <w:b w:val="false"/>
                <w:i w:val="false"/>
                <w:color w:val="000000"/>
                <w:sz w:val="20"/>
              </w:rPr>
              <w:t>
Ұлдар</w:t>
            </w:r>
            <w:r>
              <w:br/>
            </w:r>
            <w:r>
              <w:rPr>
                <w:rFonts w:ascii="Times New Roman"/>
                <w:b w:val="false"/>
                <w:i w:val="false"/>
                <w:color w:val="000000"/>
                <w:sz w:val="20"/>
              </w:rPr>
              <w:t>
ажырайтын және ажырамайтын біріктіру әдістерін қолданып, бірнеше бөлшектерден тұратын бұйым жасау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r>
              <w:br/>
            </w:r>
            <w:r>
              <w:rPr>
                <w:rFonts w:ascii="Times New Roman"/>
                <w:b w:val="false"/>
                <w:i w:val="false"/>
                <w:color w:val="000000"/>
                <w:sz w:val="20"/>
              </w:rPr>
              <w:t>
Ұлдар</w:t>
            </w:r>
            <w:r>
              <w:br/>
            </w:r>
            <w:r>
              <w:rPr>
                <w:rFonts w:ascii="Times New Roman"/>
                <w:b w:val="false"/>
                <w:i w:val="false"/>
                <w:color w:val="000000"/>
                <w:sz w:val="20"/>
              </w:rPr>
              <w:t xml:space="preserve">
бұйымдардың функционалдық және эстетикалық сапасын арттыру үшін материалдарды механикалық өңдеу және бұйымды безендіру </w:t>
            </w:r>
            <w:r>
              <w:br/>
            </w:r>
            <w:r>
              <w:rPr>
                <w:rFonts w:ascii="Times New Roman"/>
                <w:b w:val="false"/>
                <w:i w:val="false"/>
                <w:color w:val="000000"/>
                <w:sz w:val="20"/>
              </w:rPr>
              <w:t>
7.2.3.2</w:t>
            </w:r>
            <w:r>
              <w:br/>
            </w:r>
            <w:r>
              <w:rPr>
                <w:rFonts w:ascii="Times New Roman"/>
                <w:b w:val="false"/>
                <w:i w:val="false"/>
                <w:color w:val="000000"/>
                <w:sz w:val="20"/>
              </w:rPr>
              <w:t>
Ұлдар</w:t>
            </w:r>
            <w:r>
              <w:br/>
            </w:r>
            <w:r>
              <w:rPr>
                <w:rFonts w:ascii="Times New Roman"/>
                <w:b w:val="false"/>
                <w:i w:val="false"/>
                <w:color w:val="000000"/>
                <w:sz w:val="20"/>
              </w:rPr>
              <w:t xml:space="preserve">
технологиялық құжаттар бойынша реттілікті және дәлдікті сақтай отырып, күрделі бұйымдар жасау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Ұлдар</w:t>
            </w:r>
            <w:r>
              <w:br/>
            </w:r>
            <w:r>
              <w:rPr>
                <w:rFonts w:ascii="Times New Roman"/>
                <w:b w:val="false"/>
                <w:i w:val="false"/>
                <w:color w:val="000000"/>
                <w:sz w:val="20"/>
              </w:rPr>
              <w:t>
түрлі құрал-жабдықтарды қолдана отырып, материалдарды өңдеу мен безендіру әдістерін анықтау, пайдалану.</w:t>
            </w:r>
            <w:r>
              <w:br/>
            </w:r>
            <w:r>
              <w:rPr>
                <w:rFonts w:ascii="Times New Roman"/>
                <w:b w:val="false"/>
                <w:i w:val="false"/>
                <w:color w:val="000000"/>
                <w:sz w:val="20"/>
              </w:rPr>
              <w:t>
8.2.3.2</w:t>
            </w:r>
            <w:r>
              <w:br/>
            </w:r>
            <w:r>
              <w:rPr>
                <w:rFonts w:ascii="Times New Roman"/>
                <w:b w:val="false"/>
                <w:i w:val="false"/>
                <w:color w:val="000000"/>
                <w:sz w:val="20"/>
              </w:rPr>
              <w:t xml:space="preserve">
Ұлдар </w:t>
            </w:r>
            <w:r>
              <w:br/>
            </w:r>
            <w:r>
              <w:rPr>
                <w:rFonts w:ascii="Times New Roman"/>
                <w:b w:val="false"/>
                <w:i w:val="false"/>
                <w:color w:val="000000"/>
                <w:sz w:val="20"/>
              </w:rPr>
              <w:t>
өз бетінше дайындаған технологиялық құжатпен күрделі бұйым жасау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r>
              <w:br/>
            </w:r>
            <w:r>
              <w:rPr>
                <w:rFonts w:ascii="Times New Roman"/>
                <w:b w:val="false"/>
                <w:i w:val="false"/>
                <w:color w:val="000000"/>
                <w:sz w:val="20"/>
              </w:rPr>
              <w:t>
Ұлдар</w:t>
            </w:r>
            <w:r>
              <w:br/>
            </w:r>
            <w:r>
              <w:rPr>
                <w:rFonts w:ascii="Times New Roman"/>
                <w:b w:val="false"/>
                <w:i w:val="false"/>
                <w:color w:val="000000"/>
                <w:sz w:val="20"/>
              </w:rPr>
              <w:t xml:space="preserve">
бұйым дайындау барысында материалдарды өңдеу мен безендірудің ұтымды тәсілдерін анықтау, таңдау және қолдану </w:t>
            </w:r>
            <w:r>
              <w:br/>
            </w:r>
            <w:r>
              <w:rPr>
                <w:rFonts w:ascii="Times New Roman"/>
                <w:b w:val="false"/>
                <w:i w:val="false"/>
                <w:color w:val="000000"/>
                <w:sz w:val="20"/>
              </w:rPr>
              <w:t>
9.2.3.2</w:t>
            </w:r>
            <w:r>
              <w:br/>
            </w:r>
            <w:r>
              <w:rPr>
                <w:rFonts w:ascii="Times New Roman"/>
                <w:b w:val="false"/>
                <w:i w:val="false"/>
                <w:color w:val="000000"/>
                <w:sz w:val="20"/>
              </w:rPr>
              <w:t>
Ұлдар</w:t>
            </w:r>
            <w:r>
              <w:br/>
            </w:r>
            <w:r>
              <w:rPr>
                <w:rFonts w:ascii="Times New Roman"/>
                <w:b w:val="false"/>
                <w:i w:val="false"/>
                <w:color w:val="000000"/>
                <w:sz w:val="20"/>
              </w:rPr>
              <w:t>
әртүрлі техникаларды, конструкция түрлері мен заманауи материалдарды қолдана отырып күрделі бұйым жасау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r>
              <w:br/>
            </w:r>
            <w:r>
              <w:rPr>
                <w:rFonts w:ascii="Times New Roman"/>
                <w:b w:val="false"/>
                <w:i w:val="false"/>
                <w:color w:val="000000"/>
                <w:sz w:val="20"/>
              </w:rPr>
              <w:t>
Қыздар</w:t>
            </w:r>
            <w:r>
              <w:br/>
            </w:r>
            <w:r>
              <w:rPr>
                <w:rFonts w:ascii="Times New Roman"/>
                <w:b w:val="false"/>
                <w:i w:val="false"/>
                <w:color w:val="000000"/>
                <w:sz w:val="20"/>
              </w:rPr>
              <w:t>
тоқыма бұйымдарын пішу және сыру тігісін қолдану арқылы қол еңбегі құралдары мен тігін машинасында өңдеу</w:t>
            </w:r>
            <w:r>
              <w:br/>
            </w:r>
            <w:r>
              <w:rPr>
                <w:rFonts w:ascii="Times New Roman"/>
                <w:b w:val="false"/>
                <w:i w:val="false"/>
                <w:color w:val="000000"/>
                <w:sz w:val="20"/>
              </w:rPr>
              <w:t>
5.2.3.2</w:t>
            </w:r>
            <w:r>
              <w:br/>
            </w:r>
            <w:r>
              <w:rPr>
                <w:rFonts w:ascii="Times New Roman"/>
                <w:b w:val="false"/>
                <w:i w:val="false"/>
                <w:color w:val="000000"/>
                <w:sz w:val="20"/>
              </w:rPr>
              <w:t>
Қыздар</w:t>
            </w:r>
            <w:r>
              <w:br/>
            </w:r>
            <w:r>
              <w:rPr>
                <w:rFonts w:ascii="Times New Roman"/>
                <w:b w:val="false"/>
                <w:i w:val="false"/>
                <w:color w:val="000000"/>
                <w:sz w:val="20"/>
              </w:rPr>
              <w:t>
түрлі материалдардан (тоқыма, табиғи және жасанды) қарапайым бұйым орындау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r>
              <w:br/>
            </w:r>
            <w:r>
              <w:rPr>
                <w:rFonts w:ascii="Times New Roman"/>
                <w:b w:val="false"/>
                <w:i w:val="false"/>
                <w:color w:val="000000"/>
                <w:sz w:val="20"/>
              </w:rPr>
              <w:t>
Қыздар</w:t>
            </w:r>
            <w:r>
              <w:br/>
            </w:r>
            <w:r>
              <w:rPr>
                <w:rFonts w:ascii="Times New Roman"/>
                <w:b w:val="false"/>
                <w:i w:val="false"/>
                <w:color w:val="000000"/>
                <w:sz w:val="20"/>
              </w:rPr>
              <w:t>
тігін машинасы және қол құралдарымен қайып тігу, сырып тігу тігіс түрлерін қолдана отырып, тоқыма материалдарын пішу және өңдеу</w:t>
            </w:r>
            <w:r>
              <w:br/>
            </w:r>
            <w:r>
              <w:rPr>
                <w:rFonts w:ascii="Times New Roman"/>
                <w:b w:val="false"/>
                <w:i w:val="false"/>
                <w:color w:val="000000"/>
                <w:sz w:val="20"/>
              </w:rPr>
              <w:t>
6.2.3.2</w:t>
            </w:r>
            <w:r>
              <w:br/>
            </w:r>
            <w:r>
              <w:rPr>
                <w:rFonts w:ascii="Times New Roman"/>
                <w:b w:val="false"/>
                <w:i w:val="false"/>
                <w:color w:val="000000"/>
                <w:sz w:val="20"/>
              </w:rPr>
              <w:t>
Қыздар</w:t>
            </w:r>
            <w:r>
              <w:br/>
            </w:r>
            <w:r>
              <w:rPr>
                <w:rFonts w:ascii="Times New Roman"/>
                <w:b w:val="false"/>
                <w:i w:val="false"/>
                <w:color w:val="000000"/>
                <w:sz w:val="20"/>
              </w:rPr>
              <w:t>
әр түрлі конструкциялар мен материалдарды (тоқыма, табиғи және жасанды) қолдана отырып, бір өнім орындау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r>
              <w:br/>
            </w:r>
            <w:r>
              <w:rPr>
                <w:rFonts w:ascii="Times New Roman"/>
                <w:b w:val="false"/>
                <w:i w:val="false"/>
                <w:color w:val="000000"/>
                <w:sz w:val="20"/>
              </w:rPr>
              <w:t>
Қыздар</w:t>
            </w:r>
            <w:r>
              <w:br/>
            </w:r>
            <w:r>
              <w:rPr>
                <w:rFonts w:ascii="Times New Roman"/>
                <w:b w:val="false"/>
                <w:i w:val="false"/>
                <w:color w:val="000000"/>
                <w:sz w:val="20"/>
              </w:rPr>
              <w:t>
әртүрлі конструкциялық, заманауи тоқыма және сәндеу материалдарын қолдана отырып, тігін машинасында технологиялық талапқа сәйкес бұйым жасау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w:t>
            </w:r>
            <w:r>
              <w:br/>
            </w:r>
            <w:r>
              <w:rPr>
                <w:rFonts w:ascii="Times New Roman"/>
                <w:b w:val="false"/>
                <w:i w:val="false"/>
                <w:color w:val="000000"/>
                <w:sz w:val="20"/>
              </w:rPr>
              <w:t xml:space="preserve">
Қыздар </w:t>
            </w:r>
            <w:r>
              <w:br/>
            </w:r>
            <w:r>
              <w:rPr>
                <w:rFonts w:ascii="Times New Roman"/>
                <w:b w:val="false"/>
                <w:i w:val="false"/>
                <w:color w:val="000000"/>
                <w:sz w:val="20"/>
              </w:rPr>
              <w:t>
қол мен тігін құрал-жабдықтарын және олардың құрылғыларын қолдана отырып, тоқыма материалдарын өңдеу мен сәндеудің тиімді әдістерін анықтау және қолдану</w:t>
            </w:r>
            <w:r>
              <w:br/>
            </w:r>
            <w:r>
              <w:rPr>
                <w:rFonts w:ascii="Times New Roman"/>
                <w:b w:val="false"/>
                <w:i w:val="false"/>
                <w:color w:val="000000"/>
                <w:sz w:val="20"/>
              </w:rPr>
              <w:t>
8.2.3.2</w:t>
            </w:r>
            <w:r>
              <w:br/>
            </w:r>
            <w:r>
              <w:rPr>
                <w:rFonts w:ascii="Times New Roman"/>
                <w:b w:val="false"/>
                <w:i w:val="false"/>
                <w:color w:val="000000"/>
                <w:sz w:val="20"/>
              </w:rPr>
              <w:t xml:space="preserve">
Қыздар </w:t>
            </w:r>
            <w:r>
              <w:br/>
            </w:r>
            <w:r>
              <w:rPr>
                <w:rFonts w:ascii="Times New Roman"/>
                <w:b w:val="false"/>
                <w:i w:val="false"/>
                <w:color w:val="000000"/>
                <w:sz w:val="20"/>
              </w:rPr>
              <w:t>
өз бетінше құрастырған технологиялық құжат бойынша бұйымдар дайындау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r>
              <w:br/>
            </w:r>
            <w:r>
              <w:rPr>
                <w:rFonts w:ascii="Times New Roman"/>
                <w:b w:val="false"/>
                <w:i w:val="false"/>
                <w:color w:val="000000"/>
                <w:sz w:val="20"/>
              </w:rPr>
              <w:t>
Қыздар</w:t>
            </w:r>
            <w:r>
              <w:br/>
            </w:r>
            <w:r>
              <w:rPr>
                <w:rFonts w:ascii="Times New Roman"/>
                <w:b w:val="false"/>
                <w:i w:val="false"/>
                <w:color w:val="000000"/>
                <w:sz w:val="20"/>
              </w:rPr>
              <w:t xml:space="preserve">
бұйым дайындау барысында материалдарды өңдеу тәсілдерін анықтау, таңдау және қолдану </w:t>
            </w:r>
            <w:r>
              <w:br/>
            </w:r>
            <w:r>
              <w:rPr>
                <w:rFonts w:ascii="Times New Roman"/>
                <w:b w:val="false"/>
                <w:i w:val="false"/>
                <w:color w:val="000000"/>
                <w:sz w:val="20"/>
              </w:rPr>
              <w:t>
9.2.3.2</w:t>
            </w:r>
            <w:r>
              <w:br/>
            </w:r>
            <w:r>
              <w:rPr>
                <w:rFonts w:ascii="Times New Roman"/>
                <w:b w:val="false"/>
                <w:i w:val="false"/>
                <w:color w:val="000000"/>
                <w:sz w:val="20"/>
              </w:rPr>
              <w:t>
Қыздар</w:t>
            </w:r>
            <w:r>
              <w:br/>
            </w:r>
            <w:r>
              <w:rPr>
                <w:rFonts w:ascii="Times New Roman"/>
                <w:b w:val="false"/>
                <w:i w:val="false"/>
                <w:color w:val="000000"/>
                <w:sz w:val="20"/>
              </w:rPr>
              <w:t>
сенімділік пен дербестігін көрсету арқылы, әртүрлі техниканы, конструкция түрлері мен заманауи материалдарды қолдана оты-рып ерекше бұйым жасау</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xml:space="preserve">
шығармашылық жұмыстар мен бұйымдар дайындау үдерісінде қазақтың ұлттық мәдениет элементтерін пайдалану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r>
              <w:br/>
            </w:r>
            <w:r>
              <w:rPr>
                <w:rFonts w:ascii="Times New Roman"/>
                <w:b w:val="false"/>
                <w:i w:val="false"/>
                <w:color w:val="000000"/>
                <w:sz w:val="20"/>
              </w:rPr>
              <w:t>
Ұлдар/ Қыздар</w:t>
            </w:r>
            <w:r>
              <w:br/>
            </w:r>
            <w:r>
              <w:rPr>
                <w:rFonts w:ascii="Times New Roman"/>
                <w:b w:val="false"/>
                <w:i w:val="false"/>
                <w:color w:val="000000"/>
                <w:sz w:val="20"/>
              </w:rPr>
              <w:t>
шығармашылық жұмыстар мен бұйымдар жасау барысында қазақтың ұлттық мәдениет</w:t>
            </w:r>
            <w:r>
              <w:br/>
            </w:r>
            <w:r>
              <w:rPr>
                <w:rFonts w:ascii="Times New Roman"/>
                <w:b w:val="false"/>
                <w:i w:val="false"/>
                <w:color w:val="000000"/>
                <w:sz w:val="20"/>
              </w:rPr>
              <w:t>
элементтерін пайдалану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7.2.3.4</w:t>
            </w:r>
            <w:r>
              <w:br/>
            </w:r>
            <w:r>
              <w:rPr>
                <w:rFonts w:ascii="Times New Roman"/>
                <w:b w:val="false"/>
                <w:i w:val="false"/>
                <w:color w:val="000000"/>
                <w:sz w:val="20"/>
              </w:rPr>
              <w:t>
Ұлдар/ Қыздар</w:t>
            </w:r>
            <w:r>
              <w:br/>
            </w:r>
            <w:r>
              <w:rPr>
                <w:rFonts w:ascii="Times New Roman"/>
                <w:b w:val="false"/>
                <w:i w:val="false"/>
                <w:color w:val="000000"/>
                <w:sz w:val="20"/>
              </w:rPr>
              <w:t>
шығармашылық жұмыстар мен бұйымдар жасау барысында қазақтың ұлттық мәдениет</w:t>
            </w:r>
            <w:r>
              <w:br/>
            </w:r>
            <w:r>
              <w:rPr>
                <w:rFonts w:ascii="Times New Roman"/>
                <w:b w:val="false"/>
                <w:i w:val="false"/>
                <w:color w:val="000000"/>
                <w:sz w:val="20"/>
              </w:rPr>
              <w:t>
элементтерін пайдалану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w:t>
            </w:r>
            <w:r>
              <w:br/>
            </w:r>
            <w:r>
              <w:rPr>
                <w:rFonts w:ascii="Times New Roman"/>
                <w:b w:val="false"/>
                <w:i w:val="false"/>
                <w:color w:val="000000"/>
                <w:sz w:val="20"/>
              </w:rPr>
              <w:t>
Ұлдар /Қыздар</w:t>
            </w:r>
            <w:r>
              <w:br/>
            </w:r>
            <w:r>
              <w:rPr>
                <w:rFonts w:ascii="Times New Roman"/>
                <w:b w:val="false"/>
                <w:i w:val="false"/>
                <w:color w:val="000000"/>
                <w:sz w:val="20"/>
              </w:rPr>
              <w:t>
шығармашылық жұмыстар мен бұйымдар жасау барысында қазақтың ұлттық мәдениет</w:t>
            </w:r>
            <w:r>
              <w:br/>
            </w:r>
            <w:r>
              <w:rPr>
                <w:rFonts w:ascii="Times New Roman"/>
                <w:b w:val="false"/>
                <w:i w:val="false"/>
                <w:color w:val="000000"/>
                <w:sz w:val="20"/>
              </w:rPr>
              <w:t>
элементтерін пайдалану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w:t>
            </w:r>
            <w:r>
              <w:br/>
            </w:r>
            <w:r>
              <w:rPr>
                <w:rFonts w:ascii="Times New Roman"/>
                <w:b w:val="false"/>
                <w:i w:val="false"/>
                <w:color w:val="000000"/>
                <w:sz w:val="20"/>
              </w:rPr>
              <w:t>
Ұлдар/Қыздар</w:t>
            </w:r>
            <w:r>
              <w:br/>
            </w:r>
            <w:r>
              <w:rPr>
                <w:rFonts w:ascii="Times New Roman"/>
                <w:b w:val="false"/>
                <w:i w:val="false"/>
                <w:color w:val="000000"/>
                <w:sz w:val="20"/>
              </w:rPr>
              <w:t>
шығармашылық жұмыстар мен бұйымдар жасау барысында қазақтың ұлттық мәдениет</w:t>
            </w:r>
            <w:r>
              <w:br/>
            </w:r>
            <w:r>
              <w:rPr>
                <w:rFonts w:ascii="Times New Roman"/>
                <w:b w:val="false"/>
                <w:i w:val="false"/>
                <w:color w:val="000000"/>
                <w:sz w:val="20"/>
              </w:rPr>
              <w:t>
элементтерін пайдалану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Тамақтану мәдениеті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w:t>
            </w:r>
            <w:r>
              <w:br/>
            </w:r>
            <w:r>
              <w:rPr>
                <w:rFonts w:ascii="Times New Roman"/>
                <w:b w:val="false"/>
                <w:i w:val="false"/>
                <w:color w:val="000000"/>
                <w:sz w:val="20"/>
              </w:rPr>
              <w:t>
Ұлдар/ Қыздар</w:t>
            </w:r>
            <w:r>
              <w:br/>
            </w:r>
            <w:r>
              <w:rPr>
                <w:rFonts w:ascii="Times New Roman"/>
                <w:b w:val="false"/>
                <w:i w:val="false"/>
                <w:color w:val="000000"/>
                <w:sz w:val="20"/>
              </w:rPr>
              <w:t>
Дұрыс және тиімді тамақтану ережелерін зерделеу және сипаттау</w:t>
            </w:r>
            <w:r>
              <w:br/>
            </w:r>
            <w:r>
              <w:rPr>
                <w:rFonts w:ascii="Times New Roman"/>
                <w:b w:val="false"/>
                <w:i w:val="false"/>
                <w:color w:val="000000"/>
                <w:sz w:val="20"/>
              </w:rPr>
              <w:t>
5.2.4.2</w:t>
            </w:r>
            <w:r>
              <w:br/>
            </w:r>
            <w:r>
              <w:rPr>
                <w:rFonts w:ascii="Times New Roman"/>
                <w:b w:val="false"/>
                <w:i w:val="false"/>
                <w:color w:val="000000"/>
                <w:sz w:val="20"/>
              </w:rPr>
              <w:t>
Ұлдар/ Қыздар</w:t>
            </w:r>
            <w:r>
              <w:br/>
            </w:r>
            <w:r>
              <w:rPr>
                <w:rFonts w:ascii="Times New Roman"/>
                <w:b w:val="false"/>
                <w:i w:val="false"/>
                <w:color w:val="000000"/>
                <w:sz w:val="20"/>
              </w:rPr>
              <w:t>
дұрыс және тиімді тамақтану мәзірін құрастыру</w:t>
            </w:r>
            <w:r>
              <w:br/>
            </w:r>
            <w:r>
              <w:rPr>
                <w:rFonts w:ascii="Times New Roman"/>
                <w:b w:val="false"/>
                <w:i w:val="false"/>
                <w:color w:val="000000"/>
                <w:sz w:val="20"/>
              </w:rPr>
              <w:t>
5.2.4.3</w:t>
            </w:r>
            <w:r>
              <w:br/>
            </w:r>
            <w:r>
              <w:rPr>
                <w:rFonts w:ascii="Times New Roman"/>
                <w:b w:val="false"/>
                <w:i w:val="false"/>
                <w:color w:val="000000"/>
                <w:sz w:val="20"/>
              </w:rPr>
              <w:t>
Қыздар</w:t>
            </w:r>
            <w:r>
              <w:br/>
            </w:r>
            <w:r>
              <w:rPr>
                <w:rFonts w:ascii="Times New Roman"/>
                <w:b w:val="false"/>
                <w:i w:val="false"/>
                <w:color w:val="000000"/>
                <w:sz w:val="20"/>
              </w:rPr>
              <w:t xml:space="preserve">
тағам әзірлеуге арналған құралдар мен жабдықтарды зерделеу және олардың мүмкіншілі-гін анықтау </w:t>
            </w:r>
            <w:r>
              <w:br/>
            </w:r>
            <w:r>
              <w:rPr>
                <w:rFonts w:ascii="Times New Roman"/>
                <w:b w:val="false"/>
                <w:i w:val="false"/>
                <w:color w:val="000000"/>
                <w:sz w:val="20"/>
              </w:rPr>
              <w:t xml:space="preserve">
5.2.4.4 </w:t>
            </w:r>
            <w:r>
              <w:br/>
            </w:r>
            <w:r>
              <w:rPr>
                <w:rFonts w:ascii="Times New Roman"/>
                <w:b w:val="false"/>
                <w:i w:val="false"/>
                <w:color w:val="000000"/>
                <w:sz w:val="20"/>
              </w:rPr>
              <w:t>
Қыздар</w:t>
            </w:r>
            <w:r>
              <w:br/>
            </w:r>
            <w:r>
              <w:rPr>
                <w:rFonts w:ascii="Times New Roman"/>
                <w:b w:val="false"/>
                <w:i w:val="false"/>
                <w:color w:val="000000"/>
                <w:sz w:val="20"/>
              </w:rPr>
              <w:t xml:space="preserve">
салқын тағамдар мен сусындарды әзірлеу технологиясын білу және қолдану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w:t>
            </w:r>
            <w:r>
              <w:br/>
            </w:r>
            <w:r>
              <w:rPr>
                <w:rFonts w:ascii="Times New Roman"/>
                <w:b w:val="false"/>
                <w:i w:val="false"/>
                <w:color w:val="000000"/>
                <w:sz w:val="20"/>
              </w:rPr>
              <w:t>
Ұлдар/ Қызар</w:t>
            </w:r>
            <w:r>
              <w:br/>
            </w:r>
            <w:r>
              <w:rPr>
                <w:rFonts w:ascii="Times New Roman"/>
                <w:b w:val="false"/>
                <w:i w:val="false"/>
                <w:color w:val="000000"/>
                <w:sz w:val="20"/>
              </w:rPr>
              <w:t>
қоғамдық тамақтану орындарында, қазақ халқы мен әлем халықтарының мәдениетіндегі дастарқан басында өзін-өзі ұстау ережелерін салысты-ру және сипаттау</w:t>
            </w:r>
            <w:r>
              <w:br/>
            </w:r>
            <w:r>
              <w:rPr>
                <w:rFonts w:ascii="Times New Roman"/>
                <w:b w:val="false"/>
                <w:i w:val="false"/>
                <w:color w:val="000000"/>
                <w:sz w:val="20"/>
              </w:rPr>
              <w:t>
6.2.4.2</w:t>
            </w:r>
            <w:r>
              <w:br/>
            </w:r>
            <w:r>
              <w:rPr>
                <w:rFonts w:ascii="Times New Roman"/>
                <w:b w:val="false"/>
                <w:i w:val="false"/>
                <w:color w:val="000000"/>
                <w:sz w:val="20"/>
              </w:rPr>
              <w:t>
Ұлдар/Қыздар</w:t>
            </w:r>
            <w:r>
              <w:br/>
            </w:r>
            <w:r>
              <w:rPr>
                <w:rFonts w:ascii="Times New Roman"/>
                <w:b w:val="false"/>
                <w:i w:val="false"/>
                <w:color w:val="000000"/>
                <w:sz w:val="20"/>
              </w:rPr>
              <w:t>
әртүрлі іс-шараға арналған дастарқанды безендірудегі білімдері мен тәжірбиелік дағдыларын көрсету</w:t>
            </w:r>
            <w:r>
              <w:br/>
            </w:r>
            <w:r>
              <w:rPr>
                <w:rFonts w:ascii="Times New Roman"/>
                <w:b w:val="false"/>
                <w:i w:val="false"/>
                <w:color w:val="000000"/>
                <w:sz w:val="20"/>
              </w:rPr>
              <w:t>
6.2.4.3</w:t>
            </w:r>
            <w:r>
              <w:br/>
            </w:r>
            <w:r>
              <w:rPr>
                <w:rFonts w:ascii="Times New Roman"/>
                <w:b w:val="false"/>
                <w:i w:val="false"/>
                <w:color w:val="000000"/>
                <w:sz w:val="20"/>
              </w:rPr>
              <w:t>
Қыздар</w:t>
            </w:r>
            <w:r>
              <w:br/>
            </w:r>
            <w:r>
              <w:rPr>
                <w:rFonts w:ascii="Times New Roman"/>
                <w:b w:val="false"/>
                <w:i w:val="false"/>
                <w:color w:val="000000"/>
                <w:sz w:val="20"/>
              </w:rPr>
              <w:t>
жылдам орындалатын тағамдар мен десерт дайындау технологияларын білу және қолдану</w:t>
            </w:r>
            <w:r>
              <w:br/>
            </w:r>
            <w:r>
              <w:rPr>
                <w:rFonts w:ascii="Times New Roman"/>
                <w:b w:val="false"/>
                <w:i w:val="false"/>
                <w:color w:val="000000"/>
                <w:sz w:val="20"/>
              </w:rPr>
              <w:t>
6.2.4.4</w:t>
            </w:r>
            <w:r>
              <w:br/>
            </w:r>
            <w:r>
              <w:rPr>
                <w:rFonts w:ascii="Times New Roman"/>
                <w:b w:val="false"/>
                <w:i w:val="false"/>
                <w:color w:val="000000"/>
                <w:sz w:val="20"/>
              </w:rPr>
              <w:t>
Қыздар</w:t>
            </w:r>
            <w:r>
              <w:br/>
            </w:r>
            <w:r>
              <w:rPr>
                <w:rFonts w:ascii="Times New Roman"/>
                <w:b w:val="false"/>
                <w:i w:val="false"/>
                <w:color w:val="000000"/>
                <w:sz w:val="20"/>
              </w:rPr>
              <w:t>
әртүрлі тағамдарды дайындау үшін азық-түліктер, құрал-саймандар мен керек-жарақтарын анықтау және таңдау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r>
              <w:br/>
            </w:r>
            <w:r>
              <w:rPr>
                <w:rFonts w:ascii="Times New Roman"/>
                <w:b w:val="false"/>
                <w:i w:val="false"/>
                <w:color w:val="000000"/>
                <w:sz w:val="20"/>
              </w:rPr>
              <w:t>
Қыздар</w:t>
            </w:r>
            <w:r>
              <w:br/>
            </w:r>
            <w:r>
              <w:rPr>
                <w:rFonts w:ascii="Times New Roman"/>
                <w:b w:val="false"/>
                <w:i w:val="false"/>
                <w:color w:val="000000"/>
                <w:sz w:val="20"/>
              </w:rPr>
              <w:t>
әлем халықтарының тағамдары мен әлемге әйгілі аспазшылардың тағамдарындағы ерекшеліктерді сипаттап, салыстыру</w:t>
            </w:r>
            <w:r>
              <w:br/>
            </w:r>
            <w:r>
              <w:rPr>
                <w:rFonts w:ascii="Times New Roman"/>
                <w:b w:val="false"/>
                <w:i w:val="false"/>
                <w:color w:val="000000"/>
                <w:sz w:val="20"/>
              </w:rPr>
              <w:t>
7.2.4.2</w:t>
            </w:r>
            <w:r>
              <w:br/>
            </w:r>
            <w:r>
              <w:rPr>
                <w:rFonts w:ascii="Times New Roman"/>
                <w:b w:val="false"/>
                <w:i w:val="false"/>
                <w:color w:val="000000"/>
                <w:sz w:val="20"/>
              </w:rPr>
              <w:t>
Қыздар</w:t>
            </w:r>
            <w:r>
              <w:br/>
            </w:r>
            <w:r>
              <w:rPr>
                <w:rFonts w:ascii="Times New Roman"/>
                <w:b w:val="false"/>
                <w:i w:val="false"/>
                <w:color w:val="000000"/>
                <w:sz w:val="20"/>
              </w:rPr>
              <w:t>
әлем халықтарының және ұлттық тағамдардың жасалу технологияларын зерделеу және қолдану</w:t>
            </w:r>
            <w:r>
              <w:br/>
            </w:r>
            <w:r>
              <w:rPr>
                <w:rFonts w:ascii="Times New Roman"/>
                <w:b w:val="false"/>
                <w:i w:val="false"/>
                <w:color w:val="000000"/>
                <w:sz w:val="20"/>
              </w:rPr>
              <w:t>
7.2.4.3</w:t>
            </w:r>
            <w:r>
              <w:br/>
            </w:r>
            <w:r>
              <w:rPr>
                <w:rFonts w:ascii="Times New Roman"/>
                <w:b w:val="false"/>
                <w:i w:val="false"/>
                <w:color w:val="000000"/>
                <w:sz w:val="20"/>
              </w:rPr>
              <w:t>
Қыздар</w:t>
            </w:r>
            <w:r>
              <w:br/>
            </w:r>
            <w:r>
              <w:rPr>
                <w:rFonts w:ascii="Times New Roman"/>
                <w:b w:val="false"/>
                <w:i w:val="false"/>
                <w:color w:val="000000"/>
                <w:sz w:val="20"/>
              </w:rPr>
              <w:t>
әртүрлі тағамдар дайындауда қолданатын қажетті құрал-жабдықтарды, өнімдерді таңдауда өз бетінше нақты шешім қабылдай алу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r>
              <w:br/>
            </w:r>
            <w:r>
              <w:rPr>
                <w:rFonts w:ascii="Times New Roman"/>
                <w:b w:val="false"/>
                <w:i w:val="false"/>
                <w:color w:val="000000"/>
                <w:sz w:val="20"/>
              </w:rPr>
              <w:t xml:space="preserve">
Үй мәдениеті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өсімдік шаруашылығы мен жеміс-көкөніс түрлерінің негізгі бағыттарын зерделеу және сипаттау</w:t>
            </w:r>
            <w:r>
              <w:br/>
            </w:r>
            <w:r>
              <w:rPr>
                <w:rFonts w:ascii="Times New Roman"/>
                <w:b w:val="false"/>
                <w:i w:val="false"/>
                <w:color w:val="000000"/>
                <w:sz w:val="20"/>
              </w:rPr>
              <w:t>
5.2.5.2</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xml:space="preserve">
өсімдік шаруашылығында көктемгі жұмыстар жүргізу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r>
              <w:br/>
            </w:r>
            <w:r>
              <w:rPr>
                <w:rFonts w:ascii="Times New Roman"/>
                <w:b w:val="false"/>
                <w:i w:val="false"/>
                <w:color w:val="000000"/>
                <w:sz w:val="20"/>
              </w:rPr>
              <w:t>
Ұлдар/ Қыздар</w:t>
            </w:r>
            <w:r>
              <w:br/>
            </w:r>
            <w:r>
              <w:rPr>
                <w:rFonts w:ascii="Times New Roman"/>
                <w:b w:val="false"/>
                <w:i w:val="false"/>
                <w:color w:val="000000"/>
                <w:sz w:val="20"/>
              </w:rPr>
              <w:t>
сәндік гүл түрлерін өсіру технологиясын зерттеу және сипаттау</w:t>
            </w:r>
            <w:r>
              <w:br/>
            </w:r>
            <w:r>
              <w:rPr>
                <w:rFonts w:ascii="Times New Roman"/>
                <w:b w:val="false"/>
                <w:i w:val="false"/>
                <w:color w:val="000000"/>
                <w:sz w:val="20"/>
              </w:rPr>
              <w:t>
6.2.5.2</w:t>
            </w:r>
            <w:r>
              <w:br/>
            </w:r>
            <w:r>
              <w:rPr>
                <w:rFonts w:ascii="Times New Roman"/>
                <w:b w:val="false"/>
                <w:i w:val="false"/>
                <w:color w:val="000000"/>
                <w:sz w:val="20"/>
              </w:rPr>
              <w:t>
Ұлдар/ Қыздар</w:t>
            </w:r>
            <w:r>
              <w:br/>
            </w:r>
            <w:r>
              <w:rPr>
                <w:rFonts w:ascii="Times New Roman"/>
                <w:b w:val="false"/>
                <w:i w:val="false"/>
                <w:color w:val="000000"/>
                <w:sz w:val="20"/>
              </w:rPr>
              <w:t>
сәндік бақша мен гүл өсіру шаруашылығында көктемгі жұмыстар орындау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r>
              <w:br/>
            </w:r>
            <w:r>
              <w:rPr>
                <w:rFonts w:ascii="Times New Roman"/>
                <w:b w:val="false"/>
                <w:i w:val="false"/>
                <w:color w:val="000000"/>
                <w:sz w:val="20"/>
              </w:rPr>
              <w:t>
Ұлдар</w:t>
            </w:r>
            <w:r>
              <w:br/>
            </w:r>
            <w:r>
              <w:rPr>
                <w:rFonts w:ascii="Times New Roman"/>
                <w:b w:val="false"/>
                <w:i w:val="false"/>
                <w:color w:val="000000"/>
                <w:sz w:val="20"/>
              </w:rPr>
              <w:t>
ауыл шаруа-шылығындағы жабдықтарды және заманауи техникаларды сипаттау, жіктеу және бағалау</w:t>
            </w:r>
            <w:r>
              <w:br/>
            </w:r>
            <w:r>
              <w:rPr>
                <w:rFonts w:ascii="Times New Roman"/>
                <w:b w:val="false"/>
                <w:i w:val="false"/>
                <w:color w:val="000000"/>
                <w:sz w:val="20"/>
              </w:rPr>
              <w:t>
7.2.5.1</w:t>
            </w:r>
            <w:r>
              <w:br/>
            </w:r>
            <w:r>
              <w:rPr>
                <w:rFonts w:ascii="Times New Roman"/>
                <w:b w:val="false"/>
                <w:i w:val="false"/>
                <w:color w:val="000000"/>
                <w:sz w:val="20"/>
              </w:rPr>
              <w:t>
Қыздар</w:t>
            </w:r>
            <w:r>
              <w:br/>
            </w:r>
            <w:r>
              <w:rPr>
                <w:rFonts w:ascii="Times New Roman"/>
                <w:b w:val="false"/>
                <w:i w:val="false"/>
                <w:color w:val="000000"/>
                <w:sz w:val="20"/>
              </w:rPr>
              <w:t>
интерьер безендіру үшін әртүрлі өсімдіктердің эстетикалық қасиеттерін сипаттау, қолдану және бағалау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w:t>
            </w:r>
            <w:r>
              <w:br/>
            </w:r>
            <w:r>
              <w:rPr>
                <w:rFonts w:ascii="Times New Roman"/>
                <w:b w:val="false"/>
                <w:i w:val="false"/>
                <w:color w:val="000000"/>
                <w:sz w:val="20"/>
              </w:rPr>
              <w:t>
Ұлдар/Қыздар</w:t>
            </w:r>
            <w:r>
              <w:br/>
            </w:r>
            <w:r>
              <w:rPr>
                <w:rFonts w:ascii="Times New Roman"/>
                <w:b w:val="false"/>
                <w:i w:val="false"/>
                <w:color w:val="000000"/>
                <w:sz w:val="20"/>
              </w:rPr>
              <w:t>
ауыл шаруашылық өндірісінің дамуындағы әдіс-тәсілдерді талқылау және бағалау</w:t>
            </w:r>
            <w:r>
              <w:br/>
            </w:r>
            <w:r>
              <w:rPr>
                <w:rFonts w:ascii="Times New Roman"/>
                <w:b w:val="false"/>
                <w:i w:val="false"/>
                <w:color w:val="000000"/>
                <w:sz w:val="20"/>
              </w:rPr>
              <w:t>
8.2.5.2</w:t>
            </w:r>
            <w:r>
              <w:br/>
            </w:r>
            <w:r>
              <w:rPr>
                <w:rFonts w:ascii="Times New Roman"/>
                <w:b w:val="false"/>
                <w:i w:val="false"/>
                <w:color w:val="000000"/>
                <w:sz w:val="20"/>
              </w:rPr>
              <w:t>
Қыздар</w:t>
            </w:r>
            <w:r>
              <w:br/>
            </w:r>
            <w:r>
              <w:rPr>
                <w:rFonts w:ascii="Times New Roman"/>
                <w:b w:val="false"/>
                <w:i w:val="false"/>
                <w:color w:val="000000"/>
                <w:sz w:val="20"/>
              </w:rPr>
              <w:t>
медицинадағы,</w:t>
            </w:r>
            <w:r>
              <w:br/>
            </w:r>
            <w:r>
              <w:rPr>
                <w:rFonts w:ascii="Times New Roman"/>
                <w:b w:val="false"/>
                <w:i w:val="false"/>
                <w:color w:val="000000"/>
                <w:sz w:val="20"/>
              </w:rPr>
              <w:t>
фитотерапия мен косметикадағы өсімдіктердің рөлін зерделеу, талқылау және бағалау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r>
              <w:br/>
            </w:r>
            <w:r>
              <w:rPr>
                <w:rFonts w:ascii="Times New Roman"/>
                <w:b w:val="false"/>
                <w:i w:val="false"/>
                <w:color w:val="000000"/>
                <w:sz w:val="20"/>
              </w:rPr>
              <w:t>
Ұлдар/Қыздар</w:t>
            </w:r>
            <w:r>
              <w:br/>
            </w:r>
            <w:r>
              <w:rPr>
                <w:rFonts w:ascii="Times New Roman"/>
                <w:b w:val="false"/>
                <w:i w:val="false"/>
                <w:color w:val="000000"/>
                <w:sz w:val="20"/>
              </w:rPr>
              <w:t>
ландшафты дизайнның элементтерін, заманауи бағыттары мен стильдерін анықтау және сипаттау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5.2.5.3</w:t>
            </w:r>
            <w:r>
              <w:br/>
            </w:r>
            <w:r>
              <w:rPr>
                <w:rFonts w:ascii="Times New Roman"/>
                <w:b w:val="false"/>
                <w:i w:val="false"/>
                <w:color w:val="000000"/>
                <w:sz w:val="20"/>
              </w:rPr>
              <w:t>
Ұлдар</w:t>
            </w:r>
            <w:r>
              <w:br/>
            </w:r>
            <w:r>
              <w:rPr>
                <w:rFonts w:ascii="Times New Roman"/>
                <w:b w:val="false"/>
                <w:i w:val="false"/>
                <w:color w:val="000000"/>
                <w:sz w:val="20"/>
              </w:rPr>
              <w:t>
электр энергиясы көздері туралы айтып беру</w:t>
            </w:r>
            <w:r>
              <w:br/>
            </w:r>
            <w:r>
              <w:rPr>
                <w:rFonts w:ascii="Times New Roman"/>
                <w:b w:val="false"/>
                <w:i w:val="false"/>
                <w:color w:val="000000"/>
                <w:sz w:val="20"/>
              </w:rPr>
              <w:t>
5.2.5.4</w:t>
            </w:r>
            <w:r>
              <w:br/>
            </w:r>
            <w:r>
              <w:rPr>
                <w:rFonts w:ascii="Times New Roman"/>
                <w:b w:val="false"/>
                <w:i w:val="false"/>
                <w:color w:val="000000"/>
                <w:sz w:val="20"/>
              </w:rPr>
              <w:t>
Ұлдар</w:t>
            </w:r>
            <w:r>
              <w:br/>
            </w:r>
            <w:r>
              <w:rPr>
                <w:rFonts w:ascii="Times New Roman"/>
                <w:b w:val="false"/>
                <w:i w:val="false"/>
                <w:color w:val="000000"/>
                <w:sz w:val="20"/>
              </w:rPr>
              <w:t xml:space="preserve">
қарапайым электротехникалық арматура мен электромонтажды құралдарды атау мен олардың тағайындалуын түсіндіру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w:t>
            </w:r>
            <w:r>
              <w:br/>
            </w:r>
            <w:r>
              <w:rPr>
                <w:rFonts w:ascii="Times New Roman"/>
                <w:b w:val="false"/>
                <w:i w:val="false"/>
                <w:color w:val="000000"/>
                <w:sz w:val="20"/>
              </w:rPr>
              <w:t>
Ұлдар</w:t>
            </w:r>
            <w:r>
              <w:br/>
            </w:r>
            <w:r>
              <w:rPr>
                <w:rFonts w:ascii="Times New Roman"/>
                <w:b w:val="false"/>
                <w:i w:val="false"/>
                <w:color w:val="000000"/>
                <w:sz w:val="20"/>
              </w:rPr>
              <w:t xml:space="preserve">
электросызба элементтерінің графикалық шартты белгілерін зерделеу, анықтау және орындау </w:t>
            </w:r>
            <w:r>
              <w:br/>
            </w:r>
            <w:r>
              <w:rPr>
                <w:rFonts w:ascii="Times New Roman"/>
                <w:b w:val="false"/>
                <w:i w:val="false"/>
                <w:color w:val="000000"/>
                <w:sz w:val="20"/>
              </w:rPr>
              <w:t>
6.2.5.4</w:t>
            </w:r>
            <w:r>
              <w:br/>
            </w:r>
            <w:r>
              <w:rPr>
                <w:rFonts w:ascii="Times New Roman"/>
                <w:b w:val="false"/>
                <w:i w:val="false"/>
                <w:color w:val="000000"/>
                <w:sz w:val="20"/>
              </w:rPr>
              <w:t>
Ұлдар</w:t>
            </w:r>
            <w:r>
              <w:br/>
            </w:r>
            <w:r>
              <w:rPr>
                <w:rFonts w:ascii="Times New Roman"/>
                <w:b w:val="false"/>
                <w:i w:val="false"/>
                <w:color w:val="000000"/>
                <w:sz w:val="20"/>
              </w:rPr>
              <w:t>
қарапайым электр тізбектерінің есебін жүргізу және ажырата білу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r>
              <w:br/>
            </w:r>
            <w:r>
              <w:rPr>
                <w:rFonts w:ascii="Times New Roman"/>
                <w:b w:val="false"/>
                <w:i w:val="false"/>
                <w:color w:val="000000"/>
                <w:sz w:val="20"/>
              </w:rPr>
              <w:t>
Ұлдар</w:t>
            </w:r>
            <w:r>
              <w:br/>
            </w:r>
            <w:r>
              <w:rPr>
                <w:rFonts w:ascii="Times New Roman"/>
                <w:b w:val="false"/>
                <w:i w:val="false"/>
                <w:color w:val="000000"/>
                <w:sz w:val="20"/>
              </w:rPr>
              <w:t>
электротехникалық арматуралар мен тұрмыстық құралдардың қарапайым жөндеу жұмыстарын жүргізу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8.2.5.2</w:t>
            </w:r>
            <w:r>
              <w:br/>
            </w:r>
            <w:r>
              <w:rPr>
                <w:rFonts w:ascii="Times New Roman"/>
                <w:b w:val="false"/>
                <w:i w:val="false"/>
                <w:color w:val="000000"/>
                <w:sz w:val="20"/>
              </w:rPr>
              <w:t>
Ұлдар</w:t>
            </w:r>
            <w:r>
              <w:br/>
            </w:r>
            <w:r>
              <w:rPr>
                <w:rFonts w:ascii="Times New Roman"/>
                <w:b w:val="false"/>
                <w:i w:val="false"/>
                <w:color w:val="000000"/>
                <w:sz w:val="20"/>
              </w:rPr>
              <w:t xml:space="preserve">
тұрмыстық техника мен электр жабдықтарының эстетикалық, эргономикалық және эксплуатациялық сапаларын салыстру және бағалау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r>
              <w:br/>
            </w:r>
            <w:r>
              <w:rPr>
                <w:rFonts w:ascii="Times New Roman"/>
                <w:b w:val="false"/>
                <w:i w:val="false"/>
                <w:color w:val="000000"/>
                <w:sz w:val="20"/>
              </w:rPr>
              <w:t>
Ұлдар</w:t>
            </w:r>
            <w:r>
              <w:br/>
            </w:r>
            <w:r>
              <w:rPr>
                <w:rFonts w:ascii="Times New Roman"/>
                <w:b w:val="false"/>
                <w:i w:val="false"/>
                <w:color w:val="000000"/>
                <w:sz w:val="20"/>
              </w:rPr>
              <w:t>
жарықтандырудың типтік және әртүрлі түрін анықтау және сипаттау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r>
              <w:br/>
            </w:r>
            <w:r>
              <w:rPr>
                <w:rFonts w:ascii="Times New Roman"/>
                <w:b w:val="false"/>
                <w:i w:val="false"/>
                <w:color w:val="000000"/>
                <w:sz w:val="20"/>
              </w:rPr>
              <w:t>
Ұлдар</w:t>
            </w:r>
            <w:r>
              <w:br/>
            </w:r>
            <w:r>
              <w:rPr>
                <w:rFonts w:ascii="Times New Roman"/>
                <w:b w:val="false"/>
                <w:i w:val="false"/>
                <w:color w:val="000000"/>
                <w:sz w:val="20"/>
              </w:rPr>
              <w:t>
тұрақты тоқ көздерін пайдалану арқылы қарапайым бұйым құрастыру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r>
              <w:br/>
            </w:r>
            <w:r>
              <w:rPr>
                <w:rFonts w:ascii="Times New Roman"/>
                <w:b w:val="false"/>
                <w:i w:val="false"/>
                <w:color w:val="000000"/>
                <w:sz w:val="20"/>
              </w:rPr>
              <w:t>
Ұлдар</w:t>
            </w:r>
            <w:r>
              <w:br/>
            </w:r>
            <w:r>
              <w:rPr>
                <w:rFonts w:ascii="Times New Roman"/>
                <w:b w:val="false"/>
                <w:i w:val="false"/>
                <w:color w:val="000000"/>
                <w:sz w:val="20"/>
              </w:rPr>
              <w:t>
қарапайым сызба бойынша электр тізбектерін орындау және жинау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7.2.5.3</w:t>
            </w:r>
            <w:r>
              <w:br/>
            </w:r>
            <w:r>
              <w:rPr>
                <w:rFonts w:ascii="Times New Roman"/>
                <w:b w:val="false"/>
                <w:i w:val="false"/>
                <w:color w:val="000000"/>
                <w:sz w:val="20"/>
              </w:rPr>
              <w:t>
Ұлдар</w:t>
            </w:r>
            <w:r>
              <w:br/>
            </w:r>
            <w:r>
              <w:rPr>
                <w:rFonts w:ascii="Times New Roman"/>
                <w:b w:val="false"/>
                <w:i w:val="false"/>
                <w:color w:val="000000"/>
                <w:sz w:val="20"/>
              </w:rPr>
              <w:t>
электр тізбек-теріндегі ақауларды табу</w:t>
            </w:r>
            <w:r>
              <w:br/>
            </w:r>
            <w:r>
              <w:rPr>
                <w:rFonts w:ascii="Times New Roman"/>
                <w:b w:val="false"/>
                <w:i w:val="false"/>
                <w:color w:val="000000"/>
                <w:sz w:val="20"/>
              </w:rPr>
              <w:t xml:space="preserve">
7.2.5.4 </w:t>
            </w:r>
            <w:r>
              <w:br/>
            </w:r>
            <w:r>
              <w:rPr>
                <w:rFonts w:ascii="Times New Roman"/>
                <w:b w:val="false"/>
                <w:i w:val="false"/>
                <w:color w:val="000000"/>
                <w:sz w:val="20"/>
              </w:rPr>
              <w:t>
Ұлдар</w:t>
            </w:r>
            <w:r>
              <w:br/>
            </w:r>
            <w:r>
              <w:rPr>
                <w:rFonts w:ascii="Times New Roman"/>
                <w:b w:val="false"/>
                <w:i w:val="false"/>
                <w:color w:val="000000"/>
                <w:sz w:val="20"/>
              </w:rPr>
              <w:t>
есептеулер орындау үшін арнайы бақылау-өлшегіш аспаптарын таңдау және қолдану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9.2.5.3 </w:t>
            </w:r>
            <w:r>
              <w:br/>
            </w:r>
            <w:r>
              <w:rPr>
                <w:rFonts w:ascii="Times New Roman"/>
                <w:b w:val="false"/>
                <w:i w:val="false"/>
                <w:color w:val="000000"/>
                <w:sz w:val="20"/>
              </w:rPr>
              <w:t>
Ұлдар</w:t>
            </w:r>
            <w:r>
              <w:br/>
            </w:r>
            <w:r>
              <w:rPr>
                <w:rFonts w:ascii="Times New Roman"/>
                <w:b w:val="false"/>
                <w:i w:val="false"/>
                <w:color w:val="000000"/>
                <w:sz w:val="20"/>
              </w:rPr>
              <w:t xml:space="preserve">
функционалдық, эргоно-микалық және эстетикалық талаптарды ескере отырып, интерьердегі жарықтандыруды ұйымдастыру бойынша шығармашылық шешімдер дайындау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r>
              <w:br/>
            </w:r>
            <w:r>
              <w:rPr>
                <w:rFonts w:ascii="Times New Roman"/>
                <w:b w:val="false"/>
                <w:i w:val="false"/>
                <w:color w:val="000000"/>
                <w:sz w:val="20"/>
              </w:rPr>
              <w:t>
Ұлдар</w:t>
            </w:r>
            <w:r>
              <w:br/>
            </w:r>
            <w:r>
              <w:rPr>
                <w:rFonts w:ascii="Times New Roman"/>
                <w:b w:val="false"/>
                <w:i w:val="false"/>
                <w:color w:val="000000"/>
                <w:sz w:val="20"/>
              </w:rPr>
              <w:t>
қол құралдарын пайдаланып, ақауларды жою бойынша интерьерді ұйымдастырудың тәжірибелік жұмыстары мен қарапайым жөндеу операцияларын орындау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r>
              <w:br/>
            </w:r>
            <w:r>
              <w:rPr>
                <w:rFonts w:ascii="Times New Roman"/>
                <w:b w:val="false"/>
                <w:i w:val="false"/>
                <w:color w:val="000000"/>
                <w:sz w:val="20"/>
              </w:rPr>
              <w:t>
Ұлдар</w:t>
            </w:r>
            <w:r>
              <w:br/>
            </w:r>
            <w:r>
              <w:rPr>
                <w:rFonts w:ascii="Times New Roman"/>
                <w:b w:val="false"/>
                <w:i w:val="false"/>
                <w:color w:val="000000"/>
                <w:sz w:val="20"/>
              </w:rPr>
              <w:t>
электрлік құрал-саймандарды пайдаланып, ақауларды жою бойынша жөндеу операциялары мен интерьерді ұйымдастырудың тәжірибелік жұмыстарын орындау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7.2.5.5</w:t>
            </w:r>
            <w:r>
              <w:br/>
            </w:r>
            <w:r>
              <w:rPr>
                <w:rFonts w:ascii="Times New Roman"/>
                <w:b w:val="false"/>
                <w:i w:val="false"/>
                <w:color w:val="000000"/>
                <w:sz w:val="20"/>
              </w:rPr>
              <w:t>
Ұлдар</w:t>
            </w:r>
            <w:r>
              <w:br/>
            </w:r>
            <w:r>
              <w:rPr>
                <w:rFonts w:ascii="Times New Roman"/>
                <w:b w:val="false"/>
                <w:i w:val="false"/>
                <w:color w:val="000000"/>
                <w:sz w:val="20"/>
              </w:rPr>
              <w:t>
интерьерді ұйымдастыру бойынша тәжірибелік жұмыстар орындау барысында жарықтандыруға, желдеткіш және жылу жүйесіне қойылатын нормаларды сақтау және қарастыру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8.2.5.3 </w:t>
            </w:r>
            <w:r>
              <w:br/>
            </w:r>
            <w:r>
              <w:rPr>
                <w:rFonts w:ascii="Times New Roman"/>
                <w:b w:val="false"/>
                <w:i w:val="false"/>
                <w:color w:val="000000"/>
                <w:sz w:val="20"/>
              </w:rPr>
              <w:t xml:space="preserve">
Ұлдар </w:t>
            </w:r>
            <w:r>
              <w:br/>
            </w:r>
            <w:r>
              <w:rPr>
                <w:rFonts w:ascii="Times New Roman"/>
                <w:b w:val="false"/>
                <w:i w:val="false"/>
                <w:color w:val="000000"/>
                <w:sz w:val="20"/>
              </w:rPr>
              <w:t>
тұрмыста жөндеу жұмыстарын жүргізу барысында ақауларды жоюдың тиімді тәсілдерін табу</w:t>
            </w:r>
            <w:r>
              <w:br/>
            </w:r>
            <w:r>
              <w:rPr>
                <w:rFonts w:ascii="Times New Roman"/>
                <w:b w:val="false"/>
                <w:i w:val="false"/>
                <w:color w:val="000000"/>
                <w:sz w:val="20"/>
              </w:rPr>
              <w:t>
8.2.5.4</w:t>
            </w:r>
            <w:r>
              <w:br/>
            </w:r>
            <w:r>
              <w:rPr>
                <w:rFonts w:ascii="Times New Roman"/>
                <w:b w:val="false"/>
                <w:i w:val="false"/>
                <w:color w:val="000000"/>
                <w:sz w:val="20"/>
              </w:rPr>
              <w:t xml:space="preserve">
Ұлдар </w:t>
            </w:r>
            <w:r>
              <w:br/>
            </w:r>
            <w:r>
              <w:rPr>
                <w:rFonts w:ascii="Times New Roman"/>
                <w:b w:val="false"/>
                <w:i w:val="false"/>
                <w:color w:val="000000"/>
                <w:sz w:val="20"/>
              </w:rPr>
              <w:t>
тұрмыста жөндеу жұмыстарын жүргізу барысында заманауи мате-риалдар мен құрал-саймандарды зерделеу, таңдау және қолдану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9.2.5.4</w:t>
            </w:r>
            <w:r>
              <w:br/>
            </w:r>
            <w:r>
              <w:rPr>
                <w:rFonts w:ascii="Times New Roman"/>
                <w:b w:val="false"/>
                <w:i w:val="false"/>
                <w:color w:val="000000"/>
                <w:sz w:val="20"/>
              </w:rPr>
              <w:t>
Ұлдар /Қыздар</w:t>
            </w:r>
            <w:r>
              <w:br/>
            </w:r>
            <w:r>
              <w:rPr>
                <w:rFonts w:ascii="Times New Roman"/>
                <w:b w:val="false"/>
                <w:i w:val="false"/>
                <w:color w:val="000000"/>
                <w:sz w:val="20"/>
              </w:rPr>
              <w:t>
интерьерді безендіру, жоспарлау және ұйымдастыру бойынша тәжірибелік жұмысты орындау үшін түрлі салалардағы білімдерін жалпылау</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5.2.5.3</w:t>
            </w:r>
            <w:r>
              <w:br/>
            </w:r>
            <w:r>
              <w:rPr>
                <w:rFonts w:ascii="Times New Roman"/>
                <w:b w:val="false"/>
                <w:i w:val="false"/>
                <w:color w:val="000000"/>
                <w:sz w:val="20"/>
              </w:rPr>
              <w:t xml:space="preserve">
Қыздар </w:t>
            </w:r>
            <w:r>
              <w:br/>
            </w:r>
            <w:r>
              <w:rPr>
                <w:rFonts w:ascii="Times New Roman"/>
                <w:b w:val="false"/>
                <w:i w:val="false"/>
                <w:color w:val="000000"/>
                <w:sz w:val="20"/>
              </w:rPr>
              <w:t>
жеке бас гигиенасы ережелерін зерделеу және сипаттау, әртүрлі шаш пен тері түрін анықтау</w:t>
            </w:r>
            <w:r>
              <w:br/>
            </w:r>
            <w:r>
              <w:rPr>
                <w:rFonts w:ascii="Times New Roman"/>
                <w:b w:val="false"/>
                <w:i w:val="false"/>
                <w:color w:val="000000"/>
                <w:sz w:val="20"/>
              </w:rPr>
              <w:t>
5.2.5.4</w:t>
            </w:r>
            <w:r>
              <w:br/>
            </w:r>
            <w:r>
              <w:rPr>
                <w:rFonts w:ascii="Times New Roman"/>
                <w:b w:val="false"/>
                <w:i w:val="false"/>
                <w:color w:val="000000"/>
                <w:sz w:val="20"/>
              </w:rPr>
              <w:t>
Қыздар</w:t>
            </w:r>
            <w:r>
              <w:br/>
            </w:r>
            <w:r>
              <w:rPr>
                <w:rFonts w:ascii="Times New Roman"/>
                <w:b w:val="false"/>
                <w:i w:val="false"/>
                <w:color w:val="000000"/>
                <w:sz w:val="20"/>
              </w:rPr>
              <w:t>
өз бетінше өз-өзіне қарау әрекеттері мен тәсілдерін таңдау және қолдану</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w:t>
            </w:r>
            <w:r>
              <w:br/>
            </w:r>
            <w:r>
              <w:rPr>
                <w:rFonts w:ascii="Times New Roman"/>
                <w:b w:val="false"/>
                <w:i w:val="false"/>
                <w:color w:val="000000"/>
                <w:sz w:val="20"/>
              </w:rPr>
              <w:t>
Қыздар</w:t>
            </w:r>
            <w:r>
              <w:br/>
            </w:r>
            <w:r>
              <w:rPr>
                <w:rFonts w:ascii="Times New Roman"/>
                <w:b w:val="false"/>
                <w:i w:val="false"/>
                <w:color w:val="000000"/>
                <w:sz w:val="20"/>
              </w:rPr>
              <w:t>
тазалау құралдарын, тұрғын үйге қойылатын гигениалық талаптарды зерделеу және сипаттау</w:t>
            </w:r>
            <w:r>
              <w:br/>
            </w:r>
            <w:r>
              <w:rPr>
                <w:rFonts w:ascii="Times New Roman"/>
                <w:b w:val="false"/>
                <w:i w:val="false"/>
                <w:color w:val="000000"/>
                <w:sz w:val="20"/>
              </w:rPr>
              <w:t>
6.2.5.4</w:t>
            </w:r>
            <w:r>
              <w:br/>
            </w:r>
            <w:r>
              <w:rPr>
                <w:rFonts w:ascii="Times New Roman"/>
                <w:b w:val="false"/>
                <w:i w:val="false"/>
                <w:color w:val="000000"/>
                <w:sz w:val="20"/>
              </w:rPr>
              <w:t>
Қыздар</w:t>
            </w:r>
            <w:r>
              <w:br/>
            </w:r>
            <w:r>
              <w:rPr>
                <w:rFonts w:ascii="Times New Roman"/>
                <w:b w:val="false"/>
                <w:i w:val="false"/>
                <w:color w:val="000000"/>
                <w:sz w:val="20"/>
              </w:rPr>
              <w:t>
тазалау құралдары мен жабдықтарын таңдау және қолдану</w:t>
            </w:r>
            <w:r>
              <w:br/>
            </w:r>
            <w:r>
              <w:rPr>
                <w:rFonts w:ascii="Times New Roman"/>
                <w:b w:val="false"/>
                <w:i w:val="false"/>
                <w:color w:val="000000"/>
                <w:sz w:val="20"/>
              </w:rPr>
              <w:t>
6.2.5.5</w:t>
            </w:r>
            <w:r>
              <w:br/>
            </w:r>
            <w:r>
              <w:rPr>
                <w:rFonts w:ascii="Times New Roman"/>
                <w:b w:val="false"/>
                <w:i w:val="false"/>
                <w:color w:val="000000"/>
                <w:sz w:val="20"/>
              </w:rPr>
              <w:t>
Қыздар</w:t>
            </w:r>
            <w:r>
              <w:br/>
            </w:r>
            <w:r>
              <w:rPr>
                <w:rFonts w:ascii="Times New Roman"/>
                <w:b w:val="false"/>
                <w:i w:val="false"/>
                <w:color w:val="000000"/>
                <w:sz w:val="20"/>
              </w:rPr>
              <w:t>
мезгілдік киім мен аяқ-киімдерді күту мен сақтау ережелерін білу және ұстану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r>
              <w:br/>
            </w:r>
            <w:r>
              <w:rPr>
                <w:rFonts w:ascii="Times New Roman"/>
                <w:b w:val="false"/>
                <w:i w:val="false"/>
                <w:color w:val="000000"/>
                <w:sz w:val="20"/>
              </w:rPr>
              <w:t>
Қыздар</w:t>
            </w:r>
            <w:r>
              <w:br/>
            </w:r>
            <w:r>
              <w:rPr>
                <w:rFonts w:ascii="Times New Roman"/>
                <w:b w:val="false"/>
                <w:i w:val="false"/>
                <w:color w:val="000000"/>
                <w:sz w:val="20"/>
              </w:rPr>
              <w:t xml:space="preserve">
эксплуатациялық, эстетикалық және экологиялық сапаларын бағалай отырып, тұрмыстық техниканың мақсаты мен атқаратын қызметіне қарай жіктеу </w:t>
            </w:r>
            <w:r>
              <w:br/>
            </w:r>
            <w:r>
              <w:rPr>
                <w:rFonts w:ascii="Times New Roman"/>
                <w:b w:val="false"/>
                <w:i w:val="false"/>
                <w:color w:val="000000"/>
                <w:sz w:val="20"/>
              </w:rPr>
              <w:t>
7.2.5.3</w:t>
            </w:r>
            <w:r>
              <w:br/>
            </w:r>
            <w:r>
              <w:rPr>
                <w:rFonts w:ascii="Times New Roman"/>
                <w:b w:val="false"/>
                <w:i w:val="false"/>
                <w:color w:val="000000"/>
                <w:sz w:val="20"/>
              </w:rPr>
              <w:t>
Қыздар</w:t>
            </w:r>
            <w:r>
              <w:br/>
            </w:r>
            <w:r>
              <w:rPr>
                <w:rFonts w:ascii="Times New Roman"/>
                <w:b w:val="false"/>
                <w:i w:val="false"/>
                <w:color w:val="000000"/>
                <w:sz w:val="20"/>
              </w:rPr>
              <w:t>
тұрмыстық техниканы қолдану мен күту ережелерін зерделеу және сипаттау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8.2.5.3</w:t>
            </w:r>
            <w:r>
              <w:br/>
            </w:r>
            <w:r>
              <w:rPr>
                <w:rFonts w:ascii="Times New Roman"/>
                <w:b w:val="false"/>
                <w:i w:val="false"/>
                <w:color w:val="000000"/>
                <w:sz w:val="20"/>
              </w:rPr>
              <w:t>
Қыздар</w:t>
            </w:r>
            <w:r>
              <w:br/>
            </w:r>
            <w:r>
              <w:rPr>
                <w:rFonts w:ascii="Times New Roman"/>
                <w:b w:val="false"/>
                <w:i w:val="false"/>
                <w:color w:val="000000"/>
                <w:sz w:val="20"/>
              </w:rPr>
              <w:t>
өз бетінше материалдар мен техниканы анықтап, таңдай отырып, эстетикалық және техникалық талаптарға сай келетін интерьерге арналған сәндік бұйымдар дайындау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Техника қауіпсіздігі мен еңбек гигиенасының ережелерін сақтау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техника қауіпсіздігін қадағалап, материалдар мен құралдарды қолдану</w:t>
            </w:r>
            <w:r>
              <w:br/>
            </w:r>
            <w:r>
              <w:rPr>
                <w:rFonts w:ascii="Times New Roman"/>
                <w:b w:val="false"/>
                <w:i w:val="false"/>
                <w:color w:val="000000"/>
                <w:sz w:val="20"/>
              </w:rPr>
              <w:t>
5.2.6.2</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қол еңбегі құралдарымен жұмыс істеудің қауіпсіз тәсілдерін, еңбек гигиенасының ережелерін білу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w:t>
            </w:r>
            <w:r>
              <w:br/>
            </w:r>
            <w:r>
              <w:rPr>
                <w:rFonts w:ascii="Times New Roman"/>
                <w:b w:val="false"/>
                <w:i w:val="false"/>
                <w:color w:val="000000"/>
                <w:sz w:val="20"/>
              </w:rPr>
              <w:t>
Ұлдар/Қыздар</w:t>
            </w:r>
            <w:r>
              <w:br/>
            </w:r>
            <w:r>
              <w:rPr>
                <w:rFonts w:ascii="Times New Roman"/>
                <w:b w:val="false"/>
                <w:i w:val="false"/>
                <w:color w:val="000000"/>
                <w:sz w:val="20"/>
              </w:rPr>
              <w:t>
техника қауіпсіздігін қадағалап және көрсете отырып, материалдар мен құралдарды қолдану</w:t>
            </w:r>
            <w:r>
              <w:br/>
            </w:r>
            <w:r>
              <w:rPr>
                <w:rFonts w:ascii="Times New Roman"/>
                <w:b w:val="false"/>
                <w:i w:val="false"/>
                <w:color w:val="000000"/>
                <w:sz w:val="20"/>
              </w:rPr>
              <w:t>
6.2.6.2</w:t>
            </w:r>
            <w:r>
              <w:br/>
            </w:r>
            <w:r>
              <w:rPr>
                <w:rFonts w:ascii="Times New Roman"/>
                <w:b w:val="false"/>
                <w:i w:val="false"/>
                <w:color w:val="000000"/>
                <w:sz w:val="20"/>
              </w:rPr>
              <w:t>
Ұлдар/ Қыздар</w:t>
            </w:r>
            <w:r>
              <w:br/>
            </w:r>
            <w:r>
              <w:rPr>
                <w:rFonts w:ascii="Times New Roman"/>
                <w:b w:val="false"/>
                <w:i w:val="false"/>
                <w:color w:val="000000"/>
                <w:sz w:val="20"/>
              </w:rPr>
              <w:t>
қол электрлі құралдары және жабдықтарымен қауіпсіз жұмыс жасау тәсілдерін, еңбек гигиенасы ережелерін білу және түсіндіру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r>
              <w:br/>
            </w:r>
            <w:r>
              <w:rPr>
                <w:rFonts w:ascii="Times New Roman"/>
                <w:b w:val="false"/>
                <w:i w:val="false"/>
                <w:color w:val="000000"/>
                <w:sz w:val="20"/>
              </w:rPr>
              <w:t>
Ұлдар/ Қыздар</w:t>
            </w:r>
            <w:r>
              <w:br/>
            </w:r>
            <w:r>
              <w:rPr>
                <w:rFonts w:ascii="Times New Roman"/>
                <w:b w:val="false"/>
                <w:i w:val="false"/>
                <w:color w:val="000000"/>
                <w:sz w:val="20"/>
              </w:rPr>
              <w:t>
техника қауіпсіздігін қадағалап, материалдар мен құралдарды қолдану</w:t>
            </w:r>
            <w:r>
              <w:br/>
            </w:r>
            <w:r>
              <w:rPr>
                <w:rFonts w:ascii="Times New Roman"/>
                <w:b w:val="false"/>
                <w:i w:val="false"/>
                <w:color w:val="000000"/>
                <w:sz w:val="20"/>
              </w:rPr>
              <w:t>
7.2.6.2</w:t>
            </w:r>
            <w:r>
              <w:br/>
            </w:r>
            <w:r>
              <w:rPr>
                <w:rFonts w:ascii="Times New Roman"/>
                <w:b w:val="false"/>
                <w:i w:val="false"/>
                <w:color w:val="000000"/>
                <w:sz w:val="20"/>
              </w:rPr>
              <w:t>
Ұлдар/ Қыздар</w:t>
            </w:r>
            <w:r>
              <w:br/>
            </w:r>
            <w:r>
              <w:rPr>
                <w:rFonts w:ascii="Times New Roman"/>
                <w:b w:val="false"/>
                <w:i w:val="false"/>
                <w:color w:val="000000"/>
                <w:sz w:val="20"/>
              </w:rPr>
              <w:t>
заманауи технологиялық машиналармен қауіпсіз жұмыс жасау жолдарын білу және түсіндіру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w:t>
            </w:r>
            <w:r>
              <w:br/>
            </w:r>
            <w:r>
              <w:rPr>
                <w:rFonts w:ascii="Times New Roman"/>
                <w:b w:val="false"/>
                <w:i w:val="false"/>
                <w:color w:val="000000"/>
                <w:sz w:val="20"/>
              </w:rPr>
              <w:t>
Ұлдар/Қыздар</w:t>
            </w:r>
            <w:r>
              <w:br/>
            </w:r>
            <w:r>
              <w:rPr>
                <w:rFonts w:ascii="Times New Roman"/>
                <w:b w:val="false"/>
                <w:i w:val="false"/>
                <w:color w:val="000000"/>
                <w:sz w:val="20"/>
              </w:rPr>
              <w:t>
техника қауіпсіздігін қадағалап, материалдар мен құралдарды қолдану</w:t>
            </w:r>
            <w:r>
              <w:br/>
            </w:r>
            <w:r>
              <w:rPr>
                <w:rFonts w:ascii="Times New Roman"/>
                <w:b w:val="false"/>
                <w:i w:val="false"/>
                <w:color w:val="000000"/>
                <w:sz w:val="20"/>
              </w:rPr>
              <w:t>
8.2.6.2</w:t>
            </w:r>
            <w:r>
              <w:br/>
            </w:r>
            <w:r>
              <w:rPr>
                <w:rFonts w:ascii="Times New Roman"/>
                <w:b w:val="false"/>
                <w:i w:val="false"/>
                <w:color w:val="000000"/>
                <w:sz w:val="20"/>
              </w:rPr>
              <w:t>
Ұлдар /Қыздар</w:t>
            </w:r>
            <w:r>
              <w:br/>
            </w:r>
            <w:r>
              <w:rPr>
                <w:rFonts w:ascii="Times New Roman"/>
                <w:b w:val="false"/>
                <w:i w:val="false"/>
                <w:color w:val="000000"/>
                <w:sz w:val="20"/>
              </w:rPr>
              <w:t>
құрал-жабдықтармен қауіпсіз жұмыс істеу туралы ескертпе парағын құру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r>
              <w:br/>
            </w:r>
            <w:r>
              <w:rPr>
                <w:rFonts w:ascii="Times New Roman"/>
                <w:b w:val="false"/>
                <w:i w:val="false"/>
                <w:color w:val="000000"/>
                <w:sz w:val="20"/>
              </w:rPr>
              <w:t>
Ұлдар/Қыздар</w:t>
            </w:r>
            <w:r>
              <w:br/>
            </w:r>
            <w:r>
              <w:rPr>
                <w:rFonts w:ascii="Times New Roman"/>
                <w:b w:val="false"/>
                <w:i w:val="false"/>
                <w:color w:val="000000"/>
                <w:sz w:val="20"/>
              </w:rPr>
              <w:t>
техника қауіпсіздігін қадағалап, материалдар мен құралдарды қолдану</w:t>
            </w:r>
            <w:r>
              <w:br/>
            </w:r>
            <w:r>
              <w:rPr>
                <w:rFonts w:ascii="Times New Roman"/>
                <w:b w:val="false"/>
                <w:i w:val="false"/>
                <w:color w:val="000000"/>
                <w:sz w:val="20"/>
              </w:rPr>
              <w:t>
9.2.6.2</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белгілі бір бұйым мен жұмыс түріне арналған техника қауіпсіздігі бойынша нұсқаулық құру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"Презентациялау, талдау және шығармашылық жұмыстарды бағалау"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1"/>
        <w:gridCol w:w="1932"/>
        <w:gridCol w:w="1"/>
        <w:gridCol w:w="1798"/>
        <w:gridCol w:w="2241"/>
        <w:gridCol w:w="2595"/>
        <w:gridCol w:w="2332"/>
      </w:tblGrid>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r>
              <w:br/>
            </w:r>
            <w:r>
              <w:rPr>
                <w:rFonts w:ascii="Times New Roman"/>
                <w:b w:val="false"/>
                <w:i w:val="false"/>
                <w:color w:val="000000"/>
                <w:sz w:val="20"/>
              </w:rPr>
              <w:t>
Шығармашылық жұмыстардың таныстырылымы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xml:space="preserve">
сыныпқа дайын жұмысты танысты-ру (көрме)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r>
              <w:br/>
            </w:r>
            <w:r>
              <w:rPr>
                <w:rFonts w:ascii="Times New Roman"/>
                <w:b w:val="false"/>
                <w:i w:val="false"/>
                <w:color w:val="000000"/>
                <w:sz w:val="20"/>
              </w:rPr>
              <w:t>
Ұлдар/Қыздар</w:t>
            </w:r>
            <w:r>
              <w:br/>
            </w:r>
            <w:r>
              <w:rPr>
                <w:rFonts w:ascii="Times New Roman"/>
                <w:b w:val="false"/>
                <w:i w:val="false"/>
                <w:color w:val="000000"/>
                <w:sz w:val="20"/>
              </w:rPr>
              <w:t>
мектеп аудиториясы алдында өзінің дайын жұмыстарын таныстыру (көрме)</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r>
              <w:br/>
            </w:r>
            <w:r>
              <w:rPr>
                <w:rFonts w:ascii="Times New Roman"/>
                <w:b w:val="false"/>
                <w:i w:val="false"/>
                <w:color w:val="000000"/>
                <w:sz w:val="20"/>
              </w:rPr>
              <w:t>
Ұлдар/ Қыздар</w:t>
            </w:r>
            <w:r>
              <w:br/>
            </w:r>
            <w:r>
              <w:rPr>
                <w:rFonts w:ascii="Times New Roman"/>
                <w:b w:val="false"/>
                <w:i w:val="false"/>
                <w:color w:val="000000"/>
                <w:sz w:val="20"/>
              </w:rPr>
              <w:t>
ауқымды аудитория алдында дайын болған өз жұмыстарын таныстыру (көрме, сән көрсетілімі)</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w:t>
            </w:r>
            <w:r>
              <w:br/>
            </w:r>
            <w:r>
              <w:rPr>
                <w:rFonts w:ascii="Times New Roman"/>
                <w:b w:val="false"/>
                <w:i w:val="false"/>
                <w:color w:val="000000"/>
                <w:sz w:val="20"/>
              </w:rPr>
              <w:t>
Ұлдар/Қыздар</w:t>
            </w:r>
            <w:r>
              <w:br/>
            </w:r>
            <w:r>
              <w:rPr>
                <w:rFonts w:ascii="Times New Roman"/>
                <w:b w:val="false"/>
                <w:i w:val="false"/>
                <w:color w:val="000000"/>
                <w:sz w:val="20"/>
              </w:rPr>
              <w:t xml:space="preserve">
онлайн платформадағы ауқымды аудитория алдында дайын жұмыстарды қорғау және оны ұсыну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r>
              <w:br/>
            </w:r>
            <w:r>
              <w:rPr>
                <w:rFonts w:ascii="Times New Roman"/>
                <w:b w:val="false"/>
                <w:i w:val="false"/>
                <w:color w:val="000000"/>
                <w:sz w:val="20"/>
              </w:rPr>
              <w:t>
Ұлдар/Қыздар</w:t>
            </w:r>
            <w:r>
              <w:br/>
            </w:r>
            <w:r>
              <w:rPr>
                <w:rFonts w:ascii="Times New Roman"/>
                <w:b w:val="false"/>
                <w:i w:val="false"/>
                <w:color w:val="000000"/>
                <w:sz w:val="20"/>
              </w:rPr>
              <w:t xml:space="preserve">
медиа құралдары мен онлайн платформаларды қолдана отырып, белгілі бір аудиторияға дайын жұмыстарын қорғауды өз бетінше ұйымдастыру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Идеяларды талдау және бағалау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xml:space="preserve">
пәндік терминологияны қолдана отырып, өзінің және өзгелердің жұмыстарында берілген идеялар мен тақырыптарды сипаттау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r>
              <w:br/>
            </w:r>
            <w:r>
              <w:rPr>
                <w:rFonts w:ascii="Times New Roman"/>
                <w:b w:val="false"/>
                <w:i w:val="false"/>
                <w:color w:val="000000"/>
                <w:sz w:val="20"/>
              </w:rPr>
              <w:t>
Ұлдар/Қыздар</w:t>
            </w:r>
            <w:r>
              <w:br/>
            </w:r>
            <w:r>
              <w:rPr>
                <w:rFonts w:ascii="Times New Roman"/>
                <w:b w:val="false"/>
                <w:i w:val="false"/>
                <w:color w:val="000000"/>
                <w:sz w:val="20"/>
              </w:rPr>
              <w:t xml:space="preserve">
пәндік терминологияны қолдана отырып, өзінің және өзгелердің жұмыстарындағы идеялары мен тақырыптарды салыстыру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r>
              <w:br/>
            </w:r>
            <w:r>
              <w:rPr>
                <w:rFonts w:ascii="Times New Roman"/>
                <w:b w:val="false"/>
                <w:i w:val="false"/>
                <w:color w:val="000000"/>
                <w:sz w:val="20"/>
              </w:rPr>
              <w:t>
Ұлдар/Қыздар</w:t>
            </w:r>
            <w:r>
              <w:br/>
            </w:r>
            <w:r>
              <w:rPr>
                <w:rFonts w:ascii="Times New Roman"/>
                <w:b w:val="false"/>
                <w:i w:val="false"/>
                <w:color w:val="000000"/>
                <w:sz w:val="20"/>
              </w:rPr>
              <w:t>
пәндік терминологияны қолдана отырып, өзінің және өзгелердің жұмыстарындағы идеялар мен тақырыптарды талқылау және бағалау</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r>
              <w:br/>
            </w:r>
            <w:r>
              <w:rPr>
                <w:rFonts w:ascii="Times New Roman"/>
                <w:b w:val="false"/>
                <w:i w:val="false"/>
                <w:color w:val="000000"/>
                <w:sz w:val="20"/>
              </w:rPr>
              <w:t>
Ұлдар /Қыздар</w:t>
            </w:r>
            <w:r>
              <w:br/>
            </w:r>
            <w:r>
              <w:rPr>
                <w:rFonts w:ascii="Times New Roman"/>
                <w:b w:val="false"/>
                <w:i w:val="false"/>
                <w:color w:val="000000"/>
                <w:sz w:val="20"/>
              </w:rPr>
              <w:t>
пәндік терминологияны қолдана отырып, өзінің және өзгелердің жұмыстарындағы идеялары мен тақырыптарды талдау мен бағалау жүргізу үшін критерийлерді қолдану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r>
              <w:br/>
            </w:r>
            <w:r>
              <w:rPr>
                <w:rFonts w:ascii="Times New Roman"/>
                <w:b w:val="false"/>
                <w:i w:val="false"/>
                <w:color w:val="000000"/>
                <w:sz w:val="20"/>
              </w:rPr>
              <w:t>
Ұлдар/Қыздар</w:t>
            </w:r>
            <w:r>
              <w:br/>
            </w:r>
            <w:r>
              <w:rPr>
                <w:rFonts w:ascii="Times New Roman"/>
                <w:b w:val="false"/>
                <w:i w:val="false"/>
                <w:color w:val="000000"/>
                <w:sz w:val="20"/>
              </w:rPr>
              <w:t xml:space="preserve">
өзінің және өзгелердің жұмыстарындағы тарихи, әлеуметтік және мәдениеттік мәнмәтіндерді талдау мен бағалау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r>
              <w:br/>
            </w:r>
            <w:r>
              <w:rPr>
                <w:rFonts w:ascii="Times New Roman"/>
                <w:b w:val="false"/>
                <w:i w:val="false"/>
                <w:color w:val="000000"/>
                <w:sz w:val="20"/>
              </w:rPr>
              <w:t>
Әдіс-тәсілдерді талдау және бағалау</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пәндік терминологияны қолдана отырып, өзінің және өзгелердің жұмыстарындағы қолданылған әдіс-тәсілдерді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r>
              <w:br/>
            </w:r>
            <w:r>
              <w:rPr>
                <w:rFonts w:ascii="Times New Roman"/>
                <w:b w:val="false"/>
                <w:i w:val="false"/>
                <w:color w:val="000000"/>
                <w:sz w:val="20"/>
              </w:rPr>
              <w:t>
Ұлдар/Қыздар</w:t>
            </w:r>
            <w:r>
              <w:br/>
            </w:r>
            <w:r>
              <w:rPr>
                <w:rFonts w:ascii="Times New Roman"/>
                <w:b w:val="false"/>
                <w:i w:val="false"/>
                <w:color w:val="000000"/>
                <w:sz w:val="20"/>
              </w:rPr>
              <w:t>
пәндік терминологияны қолана отырып, өзінің және өзгелердің жұмыстарындағы қолданылған әдіс-тәсілдерді</w:t>
            </w:r>
            <w:r>
              <w:br/>
            </w:r>
            <w:r>
              <w:rPr>
                <w:rFonts w:ascii="Times New Roman"/>
                <w:b w:val="false"/>
                <w:i w:val="false"/>
                <w:color w:val="000000"/>
                <w:sz w:val="20"/>
              </w:rPr>
              <w:t>
салыстыру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r>
              <w:br/>
            </w:r>
            <w:r>
              <w:rPr>
                <w:rFonts w:ascii="Times New Roman"/>
                <w:b w:val="false"/>
                <w:i w:val="false"/>
                <w:color w:val="000000"/>
                <w:sz w:val="20"/>
              </w:rPr>
              <w:t>
Ұлдар /Қыздар</w:t>
            </w:r>
            <w:r>
              <w:br/>
            </w:r>
            <w:r>
              <w:rPr>
                <w:rFonts w:ascii="Times New Roman"/>
                <w:b w:val="false"/>
                <w:i w:val="false"/>
                <w:color w:val="000000"/>
                <w:sz w:val="20"/>
              </w:rPr>
              <w:t>
пәндік терминологияны пайдалана отырып, басқалардың және өз жұмыстарындағы әдіс-тәсілдері мен техникаларды талқылау және бағалау</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w:t>
            </w:r>
            <w:r>
              <w:br/>
            </w:r>
            <w:r>
              <w:rPr>
                <w:rFonts w:ascii="Times New Roman"/>
                <w:b w:val="false"/>
                <w:i w:val="false"/>
                <w:color w:val="000000"/>
                <w:sz w:val="20"/>
              </w:rPr>
              <w:t>
Ұлдар/Қыздар</w:t>
            </w:r>
            <w:r>
              <w:br/>
            </w:r>
            <w:r>
              <w:rPr>
                <w:rFonts w:ascii="Times New Roman"/>
                <w:b w:val="false"/>
                <w:i w:val="false"/>
                <w:color w:val="000000"/>
                <w:sz w:val="20"/>
              </w:rPr>
              <w:t>
жасалған өнімнің сапасын қолданылған әдіс-тәсілдерін бағалау және талдау үшін критерийлерді қолдану</w:t>
            </w:r>
            <w:r>
              <w:br/>
            </w:r>
            <w:r>
              <w:rPr>
                <w:rFonts w:ascii="Times New Roman"/>
                <w:b w:val="false"/>
                <w:i w:val="false"/>
                <w:color w:val="000000"/>
                <w:sz w:val="20"/>
              </w:rPr>
              <w:t>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r>
              <w:br/>
            </w:r>
            <w:r>
              <w:rPr>
                <w:rFonts w:ascii="Times New Roman"/>
                <w:b w:val="false"/>
                <w:i w:val="false"/>
                <w:color w:val="000000"/>
                <w:sz w:val="20"/>
              </w:rPr>
              <w:t>
Ұлдар/Қыздар</w:t>
            </w:r>
            <w:r>
              <w:br/>
            </w:r>
            <w:r>
              <w:rPr>
                <w:rFonts w:ascii="Times New Roman"/>
                <w:b w:val="false"/>
                <w:i w:val="false"/>
                <w:color w:val="000000"/>
                <w:sz w:val="20"/>
              </w:rPr>
              <w:t xml:space="preserve">
бұйымның сапасын және өнімнің сыртқы көрінісін анықтайтын негізгі факторларды талдау және бағалау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Жұмысты жетілдіру мен бейімдеу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r>
              <w:br/>
            </w:r>
            <w:r>
              <w:rPr>
                <w:rFonts w:ascii="Times New Roman"/>
                <w:b w:val="false"/>
                <w:i w:val="false"/>
                <w:color w:val="000000"/>
                <w:sz w:val="20"/>
              </w:rPr>
              <w:t>
Ұлдар/</w:t>
            </w:r>
            <w:r>
              <w:br/>
            </w:r>
            <w:r>
              <w:rPr>
                <w:rFonts w:ascii="Times New Roman"/>
                <w:b w:val="false"/>
                <w:i w:val="false"/>
                <w:color w:val="000000"/>
                <w:sz w:val="20"/>
              </w:rPr>
              <w:t>
Қыздар</w:t>
            </w:r>
            <w:r>
              <w:br/>
            </w:r>
            <w:r>
              <w:rPr>
                <w:rFonts w:ascii="Times New Roman"/>
                <w:b w:val="false"/>
                <w:i w:val="false"/>
                <w:color w:val="000000"/>
                <w:sz w:val="20"/>
              </w:rPr>
              <w:t>
өзінің және өзгелердің жұмыстарын жетілдіру және бейімдеу бойынша конструктивті пікірлер, ұсыныстар білдіру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r>
              <w:br/>
            </w:r>
            <w:r>
              <w:rPr>
                <w:rFonts w:ascii="Times New Roman"/>
                <w:b w:val="false"/>
                <w:i w:val="false"/>
                <w:color w:val="000000"/>
                <w:sz w:val="20"/>
              </w:rPr>
              <w:t>
Ұлдар/ Қыздар</w:t>
            </w:r>
            <w:r>
              <w:br/>
            </w:r>
            <w:r>
              <w:rPr>
                <w:rFonts w:ascii="Times New Roman"/>
                <w:b w:val="false"/>
                <w:i w:val="false"/>
                <w:color w:val="000000"/>
                <w:sz w:val="20"/>
              </w:rPr>
              <w:t>
өзінің және өзгелердің жұмыстарын жетілдіру және адаптациялау бойынша</w:t>
            </w:r>
            <w:r>
              <w:br/>
            </w:r>
            <w:r>
              <w:rPr>
                <w:rFonts w:ascii="Times New Roman"/>
                <w:b w:val="false"/>
                <w:i w:val="false"/>
                <w:color w:val="000000"/>
                <w:sz w:val="20"/>
              </w:rPr>
              <w:t>
сындарлы пікір мен негізделген ұсыныстарды қабылдау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r>
              <w:br/>
            </w:r>
            <w:r>
              <w:rPr>
                <w:rFonts w:ascii="Times New Roman"/>
                <w:b w:val="false"/>
                <w:i w:val="false"/>
                <w:color w:val="000000"/>
                <w:sz w:val="20"/>
              </w:rPr>
              <w:t>
Ұлдар/ Қыздар</w:t>
            </w:r>
            <w:r>
              <w:br/>
            </w:r>
            <w:r>
              <w:rPr>
                <w:rFonts w:ascii="Times New Roman"/>
                <w:b w:val="false"/>
                <w:i w:val="false"/>
                <w:color w:val="000000"/>
                <w:sz w:val="20"/>
              </w:rPr>
              <w:t>
өзінің және өзгелердің жұмыстарын жетілдіру және адаптациялауда қолданылған идеяларды салыстыруда негізделген сыни ұсыныстар жасау</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w:t>
            </w:r>
            <w:r>
              <w:br/>
            </w:r>
            <w:r>
              <w:rPr>
                <w:rFonts w:ascii="Times New Roman"/>
                <w:b w:val="false"/>
                <w:i w:val="false"/>
                <w:color w:val="000000"/>
                <w:sz w:val="20"/>
              </w:rPr>
              <w:t>
Ұлдар/Қыздар</w:t>
            </w:r>
            <w:r>
              <w:br/>
            </w:r>
            <w:r>
              <w:rPr>
                <w:rFonts w:ascii="Times New Roman"/>
                <w:b w:val="false"/>
                <w:i w:val="false"/>
                <w:color w:val="000000"/>
                <w:sz w:val="20"/>
              </w:rPr>
              <w:t>
өзінің және өзгелердің жұмыстарын жетілдіру және бейімдеуде</w:t>
            </w:r>
            <w:r>
              <w:br/>
            </w:r>
            <w:r>
              <w:rPr>
                <w:rFonts w:ascii="Times New Roman"/>
                <w:b w:val="false"/>
                <w:i w:val="false"/>
                <w:color w:val="000000"/>
                <w:sz w:val="20"/>
              </w:rPr>
              <w:t xml:space="preserve">
қолданылған идеяларды талдауда және бағалауда негізделген сыни ұсыныстар жасау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w:t>
            </w:r>
            <w:r>
              <w:br/>
            </w:r>
            <w:r>
              <w:rPr>
                <w:rFonts w:ascii="Times New Roman"/>
                <w:b w:val="false"/>
                <w:i w:val="false"/>
                <w:color w:val="000000"/>
                <w:sz w:val="20"/>
              </w:rPr>
              <w:t>
Ұлдар/Қыздар</w:t>
            </w:r>
            <w:r>
              <w:br/>
            </w:r>
            <w:r>
              <w:rPr>
                <w:rFonts w:ascii="Times New Roman"/>
                <w:b w:val="false"/>
                <w:i w:val="false"/>
                <w:color w:val="000000"/>
                <w:sz w:val="20"/>
              </w:rPr>
              <w:t>
өзінің және өзгелердің жұмыстарындағы мақсаттың өзіндік анық көруін және негізделген бағаны өзіндік білдіру</w:t>
            </w:r>
          </w:p>
        </w:tc>
      </w:tr>
    </w:tbl>
    <w:bookmarkStart w:name="z510" w:id="532"/>
    <w:p>
      <w:pPr>
        <w:spacing w:after="0"/>
        <w:ind w:left="0"/>
        <w:jc w:val="both"/>
      </w:pPr>
      <w:r>
        <w:rPr>
          <w:rFonts w:ascii="Times New Roman"/>
          <w:b w:val="false"/>
          <w:i w:val="false"/>
          <w:color w:val="000000"/>
          <w:sz w:val="28"/>
        </w:rPr>
        <w:t xml:space="preserve">
      21. Осы оқу бағдарламасы негізгі орта білім беру деңгейінің 5-9-сыныптарына арналған "Көркем еңбек" оқу пәнінен жаңартылған мазмұндағы үлгілік оқу бағдарламасының Ұзақ мерзімді жоспарына сәйкес жүзеге асырылады. </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"Көркем еңбек"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512" w:id="533"/>
    <w:p>
      <w:pPr>
        <w:spacing w:after="0"/>
        <w:ind w:left="0"/>
        <w:jc w:val="left"/>
      </w:pPr>
      <w:r>
        <w:rPr>
          <w:rFonts w:ascii="Times New Roman"/>
          <w:b/>
          <w:i w:val="false"/>
          <w:color w:val="000000"/>
        </w:rPr>
        <w:t xml:space="preserve"> Негізгі орта білім беру деңгейінің 5-9-сыныптарына арналған "Көркем еңбек" пәнінен жаңартылған мазмұндағы үлгілік оқу бағдарламасын жүзеге асыру бойынша ұзақ мерзімді жоспар</w:t>
      </w:r>
    </w:p>
    <w:bookmarkEnd w:id="533"/>
    <w:p>
      <w:pPr>
        <w:spacing w:after="0"/>
        <w:ind w:left="0"/>
        <w:jc w:val="both"/>
      </w:pPr>
      <w:r>
        <w:rPr>
          <w:rFonts w:ascii="Times New Roman"/>
          <w:b w:val="false"/>
          <w:i w:val="false"/>
          <w:color w:val="000000"/>
          <w:sz w:val="28"/>
        </w:rPr>
        <w:t xml:space="preserve">
      1) 5 сынып (ұлдар):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1"/>
        <w:gridCol w:w="4215"/>
        <w:gridCol w:w="6954"/>
      </w:tblGrid>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Визуалды өнер</w:t>
            </w: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өнеріндегі көркем құралдары. Классикалық өнердің үздік туындылары. Қазақстандық суретшілердің шығармашылығы. Бейнелеу өнерінің түрлері мен жанрлары</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5.1.2.1-Әлем және қазақ ұлттық мәдениетіндегі өнер, қолөнер мен дизайн туындыларының ерекшеліктерін анықтау және зерделеу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5.1.3.1 -Шығармашылық идеяларды зерттеу мен дамыту үшін ақпарат көздерімен жұмыс істеу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5.3.2.1-Пәндік терминологияны қолдана отырып, өзінің және өзгелердің (суретшілер, қолөнершілер, дизайнерлер) жұмыстарында берілген идеялар мен тақырыптарды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Натюрморт өнері. Ұлттық сәндік натюрморт </w:t>
            </w:r>
            <w:r>
              <w:br/>
            </w:r>
            <w:r>
              <w:rPr>
                <w:rFonts w:ascii="Times New Roman"/>
                <w:b w:val="false"/>
                <w:i w:val="false"/>
                <w:color w:val="000000"/>
                <w:sz w:val="20"/>
              </w:rPr>
              <w:t>
 </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5.1.6.4-Таңдаған тәсілдерінің қасиеттерін ескере отырып, көркемөнер материалдарын, техникаларын пайдалану және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5.2.3.3- Шығармашылық жұмыстар мен бұйымдар дайындау үдерісінде қазақтың ұлттық мәдениет элементтерін пайдалану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Пейзаж. Табиғатпен үйлесім. Әуе перспективасы</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 пейзаж. Қала пейзажы. Сызықтық перспектива</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Пластикалық пішіндер өнері. Мүсін өнері </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жұмыс.Көрме ұйымдастыру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5.1.6.4 -Таңдаған тәсілдерінің қасиеттерін ескере отырып, көркемөнер материалдарын, техникаларын пайдалану және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таныстыру (көрме)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(14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Сәндік-қолданбалы шығармашылық</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 негізгі пішіндер мен ерекшеліктері. Қазақстан халқының сәндік-қолданбалы өнері</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5.1.2.1-Әлем және қазақ ұлттық мәдениетіндегі өнер, қолөнер мен дизайн туындыларының ерекшеліктерін анықтау және зерделеу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өнердегі заманауи және дәстүрлі емес материалдар. Материалдар мен құрал-жабдықтармен танысу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5.1.6.2-Бірқатар заманауи және дәстүрлі емес материалдарды білу, олардың қасиеттері мен міндеттерің анықтау</w:t>
            </w:r>
            <w:r>
              <w:br/>
            </w:r>
            <w:r>
              <w:rPr>
                <w:rFonts w:ascii="Times New Roman"/>
                <w:b w:val="false"/>
                <w:i w:val="false"/>
                <w:color w:val="000000"/>
                <w:sz w:val="20"/>
              </w:rPr>
              <w:t>
5.2.2.1-Конструкциялық, табиғи және жасанды материалдарды өңдеу үшін қол еңбегі құралдары мен жабдықтарын анықтау, сипаттау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емес материалдардан сәндік бұйым. Идеяларды талқылау мен дамыту. Нобай орындау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емес материалдардан сәндік бұйым.</w:t>
            </w:r>
            <w:r>
              <w:br/>
            </w:r>
            <w:r>
              <w:rPr>
                <w:rFonts w:ascii="Times New Roman"/>
                <w:b w:val="false"/>
                <w:i w:val="false"/>
                <w:color w:val="000000"/>
                <w:sz w:val="20"/>
              </w:rPr>
              <w:t>
Бұйым дайындау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5.2.3.2-Түрлі конструкциялық, табиғи және жасанды материалдардан қарапайым бұйым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Өру өнері. Өру түрлері. Материалдар және құрал-жабдықтармен танысу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5.1.6.2-Бірқатар заманауи және дәстүрлі емес материалдарды білу, олардың қасиеттері мен міндеттерің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өру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5.2.3.2-Түрлі конструкциялық, табиғи және жасанды материалдардан қарапайым бұйым дайындау</w:t>
            </w:r>
            <w:r>
              <w:br/>
            </w:r>
            <w:r>
              <w:rPr>
                <w:rFonts w:ascii="Times New Roman"/>
                <w:b w:val="false"/>
                <w:i w:val="false"/>
                <w:color w:val="000000"/>
                <w:sz w:val="20"/>
              </w:rPr>
              <w:t>
5.2.3.3- Шығармашылық жұмыстар мен бұйымдар дайындау үдерісінде қазақтың ұлттық мәдениет элементтерін пайдалану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Жұмыстардың көрмесі</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танысту (көрме)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(20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Конструкциялық материалдар. Материалдардың түрлері мен қасиеттерін зерттеу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5.1.6.1-Конструкциялық, табиғи және жасанды материалдардың жалпы қасиеттері мен құрылысын, олардың ұқсастықтары мен айырмашылықтарын анықтай отырып зерделеу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Конструкциялық материалдарды өңдеуге арналған жабдықтар, қол еңбегі құралдары, құрылғылар</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5.2.2.2-Ағаш және темір өңдеу білдегінің тағайындалуы мен құрылысын түсіндіру</w:t>
            </w:r>
            <w:r>
              <w:br/>
            </w:r>
            <w:r>
              <w:rPr>
                <w:rFonts w:ascii="Times New Roman"/>
                <w:b w:val="false"/>
                <w:i w:val="false"/>
                <w:color w:val="000000"/>
                <w:sz w:val="20"/>
              </w:rPr>
              <w:t>
5.2.2.1-Конструкциялық, табиғи және жасанды материалдарды өңдеу үшін қол еңбегі құралдары мен жабдықтарын анықтау, сипаттау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5.2.6.2-Қол еңбегі құралдарымен жұмыс істеудің қауіпсіз тәсілдерін, еңбек гигиенасының ережелерін білу (жұмыс орнын, құралдарды ұйымдастыру және тазалау, арнайы киімде жұмыс істеу)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Көркемдеп аралау. Идеяларды құру. Материалды таңдау және дайындау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5.1.5.1-Өзінің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орындау </w:t>
            </w:r>
            <w:r>
              <w:br/>
            </w: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5.1.4.1 -Шығамашылық жұмысты орындау кезеңдерін анықтай отырып, жоспар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сызықтар арқылы қисық пішінді бұйымды қыларамен көркемдеп аралау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5.2.3.1-Өлшем мен белгілеу негізінде орындалған бұйым дайындау үшін материалдарды қол құралдарымен өңдеу</w:t>
            </w:r>
            <w:r>
              <w:br/>
            </w:r>
            <w:r>
              <w:rPr>
                <w:rFonts w:ascii="Times New Roman"/>
                <w:b w:val="false"/>
                <w:i w:val="false"/>
                <w:color w:val="000000"/>
                <w:sz w:val="20"/>
              </w:rPr>
              <w:t>
5.2.3.2-Түрлі конструкциялық, табиғи және жасанды материалдардан қарапайым бұйым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Сымнан бұйымдарды модельдеу. Нобайлар дайындау (шынжыр, басқатырғыш ойындары, жануарлардың пішіндері). Материал таңдау. Құралдар-жабдықтар мен құрылғылар</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дайындау. (шынжыр, басқатырғыш ойындары, жануарлардың пішіндері)</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5.2.3.1-Өлшем мен белгілеу негізінде орындалған бұйым дайындау үшін материалдарды қол құралдарымен өңдеу</w:t>
            </w:r>
            <w:r>
              <w:br/>
            </w:r>
            <w:r>
              <w:rPr>
                <w:rFonts w:ascii="Times New Roman"/>
                <w:b w:val="false"/>
                <w:i w:val="false"/>
                <w:color w:val="000000"/>
                <w:sz w:val="20"/>
              </w:rPr>
              <w:t>
5.2.3.2-Түрлі конструкциялық, табиғи және жасанды материалдардан қарапайым бұйым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Түрлі материалдарды қолданып, музыкалық аспаптарды (ұрмалы және соқпалы) жобалау </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5.1.5.1 -Өзінің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орындау </w:t>
            </w:r>
            <w:r>
              <w:br/>
            </w: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Музыкалық аспапты құрастыру </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5.2.3.1-Өлшем мен белгілеу негізінде орындалған бұйым дайындау үшін материалдарды қол құралдарымен өңдеу</w:t>
            </w:r>
            <w:r>
              <w:br/>
            </w:r>
            <w:r>
              <w:rPr>
                <w:rFonts w:ascii="Times New Roman"/>
                <w:b w:val="false"/>
                <w:i w:val="false"/>
                <w:color w:val="000000"/>
                <w:sz w:val="20"/>
              </w:rPr>
              <w:t>
5.2.3.2-Түрлі конструкциялық, табиғи және жасанды материалдардан қарапайым бұйым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5.3.4.1-Өзінің және өзгелердің жұмыстарын жетілдіру және адаптациялау бойынша конструктивті пікірлер, ұсыныстарды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Жұмыстардың көрмесі</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таныстыру (көрме)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(16 сағат)</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Тамақтану мәдениеті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тамақтанудың негіздері. Ас мәзірін әзірлеу</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5.2.4.1-Дұрыс және тиімді тамақтанудың ережелерін сипаттау және зерделеу</w:t>
            </w:r>
            <w:r>
              <w:br/>
            </w:r>
            <w:r>
              <w:rPr>
                <w:rFonts w:ascii="Times New Roman"/>
                <w:b w:val="false"/>
                <w:i w:val="false"/>
                <w:color w:val="000000"/>
                <w:sz w:val="20"/>
              </w:rPr>
              <w:t>
5.2.4.2-Дұрыс және тиімді тамақтанудың мәзірін құрастыру</w:t>
            </w:r>
            <w:r>
              <w:br/>
            </w:r>
            <w:r>
              <w:rPr>
                <w:rFonts w:ascii="Times New Roman"/>
                <w:b w:val="false"/>
                <w:i w:val="false"/>
                <w:color w:val="000000"/>
                <w:sz w:val="20"/>
              </w:rPr>
              <w:t>
5.1.3.1-Шығармашылық идеяларды зерттеу мен дамыту үшін ақпарат көздерімен жұмыс істеу (оның ішінде ақпараттық-коммуникативтік технологияны қолдану арқылы)</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Үй мәдениеті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қуатының негізгі көздері туралы жалпы мәліметтер.Электротехникалық арматура. Электр энергиясының әртүрлі көздерімен тәжірибе жасау (батарея, гальваникалық элементтер)</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5.2.5.3-Электр энергиясының көздері туралы айтып беру</w:t>
            </w:r>
            <w:r>
              <w:br/>
            </w:r>
            <w:r>
              <w:rPr>
                <w:rFonts w:ascii="Times New Roman"/>
                <w:b w:val="false"/>
                <w:i w:val="false"/>
                <w:color w:val="000000"/>
                <w:sz w:val="20"/>
              </w:rPr>
              <w:t>
5.1.3.1-Шығармашылық идеяларды зерттеу мен дамыту үшін ақпарат көздерімен жұмыс істеу (оның ішінде ақпараттық-коммуникативтік технологияны қолданып)</w:t>
            </w:r>
            <w:r>
              <w:br/>
            </w:r>
            <w:r>
              <w:rPr>
                <w:rFonts w:ascii="Times New Roman"/>
                <w:b w:val="false"/>
                <w:i w:val="false"/>
                <w:color w:val="000000"/>
                <w:sz w:val="20"/>
              </w:rPr>
              <w:t xml:space="preserve">
5.2.5.4-Қарапайым электротехникалық арматура мен электромонтажды құралдарды атап шығу мен олардың тағайындалуын түсіндіру </w:t>
            </w:r>
            <w:r>
              <w:br/>
            </w:r>
            <w:r>
              <w:rPr>
                <w:rFonts w:ascii="Times New Roman"/>
                <w:b w:val="false"/>
                <w:i w:val="false"/>
                <w:color w:val="000000"/>
                <w:sz w:val="20"/>
              </w:rPr>
              <w:t>
5.2.5.5-Тұрақты тоқ көздерін пайдалану арқылы қарапайым бұйым құрастыру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Тұрмыстағы жөндеу жұмыстары</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5.2.5.6-Қол құралдарын пайдаланып, ақауларды жою бойынша интерьерді ұйымдастырудың тәжірибелік жұмыстары мен қарапайым жөндеу операцияларын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негізгі бағыттары. Өсімдік шаруашылығындағы көктемгі жұмыстар.</w:t>
            </w:r>
          </w:p>
        </w:tc>
        <w:tc>
          <w:tcPr>
            <w:tcW w:w="6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5.2.5.1-Өсімдік шаруашылығы мен жеміс-көкөніс түрлерінің негізгі бағыттарын зерделеу және сипаттау.</w:t>
            </w:r>
            <w:r>
              <w:br/>
            </w:r>
            <w:r>
              <w:rPr>
                <w:rFonts w:ascii="Times New Roman"/>
                <w:b w:val="false"/>
                <w:i w:val="false"/>
                <w:color w:val="000000"/>
                <w:sz w:val="20"/>
              </w:rPr>
              <w:t>
5.2.5.2-Өсімдік шаруашылығында көктемгі жұмыстар жүргізу (топырақты өңдеу, зиянкес жәндіктерден қорғау, егу мен отырғызу)</w:t>
            </w:r>
            <w:r>
              <w:br/>
            </w: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 (ұлдар):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1"/>
        <w:gridCol w:w="3700"/>
        <w:gridCol w:w="7469"/>
      </w:tblGrid>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Визуалды өнер</w:t>
            </w: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Портрет жанры. Қазақстандық суретшілердің шығармашылығындағы портрет</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6.1.3.1-Шығармашылық идеяларды іске асыру мақсатында ақпарат көздерін өз бетінше таңдап,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 және қазақ ұлттық мәдениетіндегі өнер, қолөнер мен дизайн туындыларының ерекшеліктері туралы білімі мен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 портрет. Графика. Орындалу техникасы. Дәстүрлі емес материалдардан портрет жасау (сымнан) материалдардан орындалған портрет)</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r>
              <w:br/>
            </w:r>
            <w:r>
              <w:rPr>
                <w:rFonts w:ascii="Times New Roman"/>
                <w:b w:val="false"/>
                <w:i w:val="false"/>
                <w:color w:val="000000"/>
                <w:sz w:val="20"/>
              </w:rPr>
              <w:t>
6.1.6.2-Бірқатар заманауи және дәстүрлі емес материалдарды білу, оларды өңдеу мен пайдаланудың тиімді жолдарын (немесе әдістерін)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Портреттегі түс. Орындалу техникасы</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6.1.1.1-Өзінің және басқа оқушының тәжірибесіне сүйене отырып, қоршаған орта нысандарының визуалды сипаттамаларын (композиция, түс, пішін, фактура, тепе-теңдік) түсіну және білімін көрсету</w:t>
            </w:r>
            <w:r>
              <w:br/>
            </w: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портрет. Фотоөнер. Фотокамерамен тәжірибе</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6.3.2.1-Пәндік терминологияны қолдана отырып, өзінің және өзгелердің (суретшілер, қолөнершілер, дизайнерлер) жұмыстарындағы идеялары мен тақырыптарды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Анимация. Қозғалатын элементтер (ермексазды анимация, көлеңкелі театр, саусақты және таяқшалы қуыршақтар)</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 және қазақ ұлттық мәдениетіндегі өнер, қолөнер мен дизайн туындыларының ерекшеліктері туралы білімі мен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Сценарий дайындау. Кейіпкерлер мен декорациялар құру. Көркем өнер идеяларын іске асыру. Дыбыс қосу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6.1.4.1-Уақыт пен басқа да факторларды ескере отырып, іс-әрекеттің реттілігін анықтау және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6.3.4.1-Өзінің және өзгелердің жұмыстарын жетілдіру және адаптациялау бойынша</w:t>
            </w:r>
            <w:r>
              <w:br/>
            </w:r>
            <w:r>
              <w:rPr>
                <w:rFonts w:ascii="Times New Roman"/>
                <w:b w:val="false"/>
                <w:i w:val="false"/>
                <w:color w:val="000000"/>
                <w:sz w:val="20"/>
              </w:rPr>
              <w:t xml:space="preserve">
сындарлы пікір мен негізделген ұсыныстарды қабылдау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6.3.1.1-Мектеп аудиториясы алдында өзінің дайын жұмыстарын таныстыру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(14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Сәндік-қолданбалы шығармашылық</w:t>
            </w: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халықтарының зергерлік өнерімен танысу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6.1.2.1-Әлемдік және қазақтың ұлттық мәдениетіндегі дизайн, қолөнер мен өнер туындыларының ерекшеліктерін түсіну мен білімін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 нобайын орындау. Материалдар мен құрал-жабдықтарды таңдау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6.1.5.2-Шығармашылық идеяларын іске асыру үшін нобайлар, техникалық суреттер мен сызбалар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дайындау. Бұйымды көркемдеп безендіру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6.2.3.2-Ажырайтын және ажырамайтын біріктіру әдістерін қолданып, бірнеше бөлшектерден тұратын бұйым жасау</w:t>
            </w:r>
            <w:r>
              <w:br/>
            </w:r>
            <w:r>
              <w:rPr>
                <w:rFonts w:ascii="Times New Roman"/>
                <w:b w:val="false"/>
                <w:i w:val="false"/>
                <w:color w:val="000000"/>
                <w:sz w:val="20"/>
              </w:rPr>
              <w:t>
6.2.3.3-Шығармашылық жұмыстар мен бұйымдар жасау барысында қазақ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материалдардың түрлері мен сипаттамалары. (Өздігінен ізденіс зерттеулері)</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6.1.1.1-Өзінің және басқа оқушының тәжірибесіне сүйене отырып, қоршаған орта нысандарының визуалды сипаттамаларын (композиция, түс, пішін, фактура, тепе-теңдік) түсіну және білімін көрсету</w:t>
            </w:r>
            <w:r>
              <w:br/>
            </w:r>
            <w:r>
              <w:rPr>
                <w:rFonts w:ascii="Times New Roman"/>
                <w:b w:val="false"/>
                <w:i w:val="false"/>
                <w:color w:val="000000"/>
                <w:sz w:val="20"/>
              </w:rPr>
              <w:t>
6.1.6.1-Конструкциялық, табиғи, және жасанды материалдардың физикалық, технологиялық пен механикалық қасиеттерін және олардың қолдану аясын анықтау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материалдардан дайындалатын бұйым нобайын орындау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6.1.5.2-Шығармашылық идеяларын іске асыру үшін нобайлар, техникалық суреттер мен сызбалар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Бұйым дайындау. Бұйымды көркемдеп безендіру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Көрме ұйымдастыру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6.3.1.1-Мектеп аудиториясы алдында өзінің дайын жұмыстарын таныстыру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Дизайн және технология </w:t>
            </w: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және қол еңбегі құралдары мен жабдықтары. Тәжірибелік жұмыс</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6.2.2.1-Табиғи, жасанды және конструктивті материалдарды өңдеу үшін пайдаланатын</w:t>
            </w:r>
            <w:r>
              <w:br/>
            </w:r>
            <w:r>
              <w:rPr>
                <w:rFonts w:ascii="Times New Roman"/>
                <w:b w:val="false"/>
                <w:i w:val="false"/>
                <w:color w:val="000000"/>
                <w:sz w:val="20"/>
              </w:rPr>
              <w:t xml:space="preserve">
қозғалысты беру механизмдері мен қол электрлік құралдардың </w:t>
            </w:r>
            <w:r>
              <w:br/>
            </w:r>
            <w:r>
              <w:rPr>
                <w:rFonts w:ascii="Times New Roman"/>
                <w:b w:val="false"/>
                <w:i w:val="false"/>
                <w:color w:val="000000"/>
                <w:sz w:val="20"/>
              </w:rPr>
              <w:t>
құрылысын анықтайды және сипаттайды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6.2.6.2-Қол электрлі құралдары мен жабдықтарымен қауіпсіз жұмыс жасау тәсілдерін, еңбек гигиенасы ережелерін (жұмыс орнын, құралдарды ұйымдастыру мен тазалау, арнайы киімде жұмыс істеу)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Құрамалы бөлшектерден робот құру. Роботтың шығу тарихы мен оның түрлері. (Өздігінен ізденіс зерттеулері)</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6.1.3.1-Шығармашылық идеяларды іске асыру мақсатында ақпарат көздерін өз бетінше таңдап,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Роботты жобалау және дайындау. Нобай. Материалдарды іріктеу, таңдау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6.1.5.1-Өзінің тәжірибесі мен біліміне сүйеніп, композицияның негізгі заңдылықтарын сақтай отырып, әртүрлі нысандардың дизайны бойынша тапсырмалар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6.1.4.1-Уақыт пен басқа да факторларды ескере отырып, іс-әрекеттің реттілігін анықтау және жоспарлау</w:t>
            </w:r>
            <w:r>
              <w:br/>
            </w:r>
            <w:r>
              <w:rPr>
                <w:rFonts w:ascii="Times New Roman"/>
                <w:b w:val="false"/>
                <w:i w:val="false"/>
                <w:color w:val="000000"/>
                <w:sz w:val="20"/>
              </w:rPr>
              <w:t>
6.1.6.1-Конструкциялық, табиғи, және жасанды материалдардың физикалық, технологиялық пен механикалық қасиеттерін және олардың қолдану аясын анықтау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 құру. Робот бөлшектерінің жылжымалы механизмін құру бойынша эксперимент жүргізу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6.2.3.1-Орындалған өлшем мен белгілеу негізінде бұйым дайындау үшін материалдарды электрлік қол құралдарымен өңдеу</w:t>
            </w:r>
            <w:r>
              <w:br/>
            </w:r>
            <w:r>
              <w:rPr>
                <w:rFonts w:ascii="Times New Roman"/>
                <w:b w:val="false"/>
                <w:i w:val="false"/>
                <w:color w:val="000000"/>
                <w:sz w:val="20"/>
              </w:rPr>
              <w:t>
6.2.3.2-Ажырайтын және ажырамайтын біріктіру әдістерін қолданып, бірнеше бөлшектерден тұратын бұйым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түрлері туралы жалпы мәлімет. (Өздігінен ізденіс зерттеулері)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6.1.3.1-Шығармашылық идеяларды іске асыру мақсатында ақпарат көздерін өз бетінше таңдап,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 үлгісін дайындау. Нобай. Материалдарды іріктеу, таңдау </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6.1.5.1-Өзінің тәжірибесі мен біліміне сүйеніп, композицияның негізгі заңдылықтарын сақтай отырып, әртүрлі нысандардың дизайны бойынша тапсырмалар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6.1.4.2-Материалдық шығынды анықтау (сандық көрсеткіштер)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орындау. Үлгінің жеке бөліктерін дайындау. Үлгіні құрастыру, безендіру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6.2.3.1-Орындалған өлшем мен белгілеу негізінде бұйым дайындау үшін материалдарды электрлік қол құралдарымен өңдеу</w:t>
            </w:r>
            <w:r>
              <w:br/>
            </w:r>
            <w:r>
              <w:rPr>
                <w:rFonts w:ascii="Times New Roman"/>
                <w:b w:val="false"/>
                <w:i w:val="false"/>
                <w:color w:val="000000"/>
                <w:sz w:val="20"/>
              </w:rPr>
              <w:t>
6.2.3.2-Ажырайтын және ажырамайтын біріктіру әдістерін қолданып, бірнеше бөлшектерден тұратын бұйым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Көрме ұйымдастыру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6.3.1.1-Мектеп аудиториясы алдында өзінің дайын жұмыстарын таныстыру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(16 сағат)</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Тамақтану мәдениеті</w:t>
            </w: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 мен түрлі халықтардың және де қоғамдық тамақтану орындарындағы дастарқан басында өзін-өзі дұрыс ұстау ережелері</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6.2.4.1-Қоғамдық тамақтану орындарында, қазақ халқы мен әлем халықтарының мәдениетіндегі дастарқан басында өзін-өзі ұстау ережелерін салыстыру және сипаттау</w:t>
            </w:r>
            <w:r>
              <w:br/>
            </w:r>
            <w:r>
              <w:rPr>
                <w:rFonts w:ascii="Times New Roman"/>
                <w:b w:val="false"/>
                <w:i w:val="false"/>
                <w:color w:val="000000"/>
                <w:sz w:val="20"/>
              </w:rPr>
              <w:t>
6.2.4.2-Әртүрлі іс-шараға арналған дастарханды безендірудегі білімдері мен тәжірбиелік дағдыларын көрсету</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Үй мәдениеті</w:t>
            </w:r>
            <w:r>
              <w:br/>
            </w:r>
            <w:r>
              <w:rPr>
                <w:rFonts w:ascii="Times New Roman"/>
                <w:b w:val="false"/>
                <w:i w:val="false"/>
                <w:color w:val="000000"/>
                <w:sz w:val="20"/>
              </w:rPr>
              <w:t>
 </w:t>
            </w: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Электросызбалардың шартты белгілерімен танысу. Электр тізбегі</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6.2.5.3-Электросызбалар элементтерінің шартты графикалық белгілерін орындау, анықтау және зерделеу</w:t>
            </w:r>
            <w:r>
              <w:br/>
            </w:r>
            <w:r>
              <w:rPr>
                <w:rFonts w:ascii="Times New Roman"/>
                <w:b w:val="false"/>
                <w:i w:val="false"/>
                <w:color w:val="000000"/>
                <w:sz w:val="20"/>
              </w:rPr>
              <w:t>
6.2.5.-Қарапайым электр тізбектерінің есебін жүргізу және ажырата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Батарейкалы шырағдан дайындау</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6.2.5.-Электр тізбектерін қарапайым сызба бойынша жинау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қол еңбегі құралдары қолданылған тұрмыстағы жөндеу жұмыстары</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6.2.5.6-Электрлік қол құралдарын пайдаланып, ақауларды жою бойынша жөндеу операциялары мен интерьерді ұйымдастырудың тәжірибелік жұмыстарын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6.2.6.1-Техникасын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 гүлдер түрлері. Гүл өсіру шаруашылығындағы көктемгі жұмыстар</w:t>
            </w:r>
          </w:p>
        </w:tc>
        <w:tc>
          <w:tcPr>
            <w:tcW w:w="7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6.2.5.1-Сәндік гүлдер түрлерін өсіру технологиясын зерттеу және сипаттау</w:t>
            </w:r>
            <w:r>
              <w:br/>
            </w:r>
            <w:r>
              <w:rPr>
                <w:rFonts w:ascii="Times New Roman"/>
                <w:b w:val="false"/>
                <w:i w:val="false"/>
                <w:color w:val="000000"/>
                <w:sz w:val="20"/>
              </w:rPr>
              <w:t>
6.2.5.2-Сәндік бақ өсіру мен гүл өсіру шаруашылығында көктемгі жұмыстар (топырақты өңдеу, зиянкес жәндіктерден қорғау, егу мен отырғызу) жүргізу</w:t>
            </w:r>
            <w:r>
              <w:br/>
            </w:r>
            <w:r>
              <w:rPr>
                <w:rFonts w:ascii="Times New Roman"/>
                <w:b w:val="false"/>
                <w:i w:val="false"/>
                <w:color w:val="000000"/>
                <w:sz w:val="20"/>
              </w:rPr>
              <w:t>
6.2.6.1-Техникасын қауіпсіздігін қадағалап, оның маңыздылығын сезіне және демонстрациялай отырып, материалдар мен құралдарды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 (ұлдар):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4"/>
        <w:gridCol w:w="4480"/>
        <w:gridCol w:w="6726"/>
      </w:tblGrid>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(9 сағат)</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Бөлімі </w:t>
            </w:r>
            <w:r>
              <w:br/>
            </w:r>
            <w:r>
              <w:rPr>
                <w:rFonts w:ascii="Times New Roman"/>
                <w:b w:val="false"/>
                <w:i w:val="false"/>
                <w:color w:val="000000"/>
                <w:sz w:val="20"/>
              </w:rPr>
              <w:t>
Визуалды өнер</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Өнердегі заманауи техника мен ғылыми жетістіктер. Табиғаттағы микро суреттер.</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7.1.1.1-Қоршаған орта элементтерінің визуалды сипаттамасын (композиция, түс, пішін, фактура, пропорция) өзінше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7.2.1.1-Күрделі шығармашылық 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негізделген түрде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заманауи суретшілері</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7.1.2.1-Тарихи және мәдени шығу тегі әртүрлі өнер, қолөнер мен дизайн туындыларының ерекшеліктерін өз бетінше зерделеу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өнеріндегі заманауи бағыттары (поп арт, инсталляция). Өздігінен ізденіс зерттеулері</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7.3.2.1-Пәндік терминологияны қолдана отырып, өзінің және өзгелердің (суретшілер, қолөнершілер, дизайнерлер) жұмыстарындағы идеялары мен тақырыптарды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7.3.3.1-Пәндік терминологияны пайдалана отырып, басқалардың (суретшілер, қолөнершілер, дизайнерлер) және өз жұмыстарындағы әдіс- тәсілдері мен техникаларды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Өнердегі заманауи стильдік бағыттарды зерттеу негізінде тәжірибелік жұмыс орындау. (2D немесе 3D форматында)</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7.1.6.4 -Шығармашылық жұмыстар жасау үшін әр түрлі (заманауи) технологиялар мен өнер материалдарын анықтау, таңдау және біріктіру</w:t>
            </w:r>
            <w:r>
              <w:br/>
            </w:r>
            <w:r>
              <w:rPr>
                <w:rFonts w:ascii="Times New Roman"/>
                <w:b w:val="false"/>
                <w:i w:val="false"/>
                <w:color w:val="000000"/>
                <w:sz w:val="20"/>
              </w:rPr>
              <w:t>
7.1.6.2-Бірқатар заманауи және дәстүрлі емес материалдарды білу, оларды өңдеу, пайдалану және үйлестірудің тиімді жолдарын (немесе әдістерін)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7.2.1.1-Күрделі шығармашылық 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негізделген түрде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және көрме ұйымдастыру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(7 сағат)</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w:t>
            </w:r>
            <w:r>
              <w:rPr>
                <w:rFonts w:ascii="Times New Roman"/>
                <w:b/>
                <w:i w:val="false"/>
                <w:color w:val="000000"/>
                <w:sz w:val="20"/>
              </w:rPr>
              <w:t>Сәндік-қолданбалы шығармашылық</w:t>
            </w:r>
            <w:r>
              <w:br/>
            </w:r>
            <w:r>
              <w:rPr>
                <w:rFonts w:ascii="Times New Roman"/>
                <w:b w:val="false"/>
                <w:i w:val="false"/>
                <w:color w:val="000000"/>
                <w:sz w:val="20"/>
              </w:rPr>
              <w:t>
 </w:t>
            </w: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Пирография өнерімен танысу. Көркемдеп күйдіру техникасы мен тәсілдері </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7.1.2.1-Тарихи және мәдени шығу тегі әртүрлі өнер, қолөнер мен дизайн туындыларының ерекшеліктерін өз бетінше зерделеу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Нобай орындау. Материалдарды таңдау және дайындау </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7.1.5.2-Бұйым жасауда әртүрлі графикалық құралдарды қолдана отырып (оның ішінде ақпараттық-коммуникативтік технологияны қолданып), нобайлар, графикалық және технологиялық құжаттар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 Шығармашылық жұмыстар жасау үшін әртүрлі (заманауи) технологиялар мен өнер материалдарын анықтау, таңдау және біріктіру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Бұйымды көркемдеп күйдіру. Безендіру </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7.2.3.1-Бұйымдардың функционалдық және эстетикалық сапасын арттыру үшін материалдарды механикалық өңдеу және бұйымды безендіру </w:t>
            </w:r>
            <w:r>
              <w:br/>
            </w:r>
            <w:r>
              <w:rPr>
                <w:rFonts w:ascii="Times New Roman"/>
                <w:b w:val="false"/>
                <w:i w:val="false"/>
                <w:color w:val="000000"/>
                <w:sz w:val="20"/>
              </w:rPr>
              <w:t>
7.2.3.4-Шығармашылық жұмыстар мен бұйымдар жасау барысында қазақ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және көрме ұйымдастыру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(10 сағат)</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 механикалық өңдеуге арналған құрал-жабдықтар</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7.2.2.1-Заманауи технологиялық машиналардың құрылысына және жұмыс барысына сипаттама бере отырып, конструкциялық, табиғи және жасанды материалдарды өңдеу операцияларын орындайды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 механикалық өңдеу барысындағы жұмысты ұйымдастыру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7.2.6.2 -Заманауи технологиялық машиналармен қауіпсіз жұмыс жасау жолдарын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7.1.6.1-Жобаланатын нысанды дайындау барысында конструкциялық, табиғи және жасанды материалдардың физикалық, технологиялық және механикалық қасиеттерін анықтау және салыстыру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 жасалған бұйымды өңдеу. Бұйымның дизайны. Материалды таңдау және дайындау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7.1.5.1-Функционалды (техникалық) және эстетикалық талаптарға сай, дизайн дайындау бойынша тапсырмаларды орындау</w:t>
            </w:r>
            <w:r>
              <w:br/>
            </w:r>
            <w:r>
              <w:rPr>
                <w:rFonts w:ascii="Times New Roman"/>
                <w:b w:val="false"/>
                <w:i w:val="false"/>
                <w:color w:val="000000"/>
                <w:sz w:val="20"/>
              </w:rPr>
              <w:t>
7.1.5.2-Графиканың түрлі тәсілдерін қолдана отырып (оның ішінде ақпараттық-коммуникативтік технологияны қолданып), бұйым жасауда эскиздер, графикалық және технологиялық құжаттар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7.1.4.1-Алған білімдері мен тәжірибелерін қолдана болашақ іс-әрекеттерін анықтау және шығармашылық қызметін жоспарлау</w:t>
            </w:r>
            <w:r>
              <w:br/>
            </w:r>
            <w:r>
              <w:rPr>
                <w:rFonts w:ascii="Times New Roman"/>
                <w:b w:val="false"/>
                <w:i w:val="false"/>
                <w:color w:val="000000"/>
                <w:sz w:val="20"/>
              </w:rPr>
              <w:t>
7.1.4.2 -Бұйымның өзіндік құны мен материалдық шығындарын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Бұйымды жасау. Материалдар мен бөлшектерді механикалық өңдеу. Бұйымды безендіру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7.2.3.1-Бұйымдардың функционалдық және эстетикалық сапасын арттыру үшін материалдарды механикалық өңдеу және бұйымды безендіру </w:t>
            </w:r>
            <w:r>
              <w:br/>
            </w:r>
            <w:r>
              <w:rPr>
                <w:rFonts w:ascii="Times New Roman"/>
                <w:b w:val="false"/>
                <w:i w:val="false"/>
                <w:color w:val="000000"/>
                <w:sz w:val="20"/>
              </w:rPr>
              <w:t>
7.2.3.2-Технологиялық құжаттар бойынша реттілікті және дәлдікті сақтай отырып, күрделі бұйымдарды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7.3.4.1-Өзінің және өзгелердің жұмыстарын жетілдіру және адаптациялауда қолданылған идеяларды салыстыруда негізделген сыни ұсыныстар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ұйымдастыру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 сағат)</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w:t>
            </w:r>
            <w:r>
              <w:rPr>
                <w:rFonts w:ascii="Times New Roman"/>
                <w:b/>
                <w:i w:val="false"/>
                <w:color w:val="000000"/>
                <w:sz w:val="20"/>
              </w:rPr>
              <w:t xml:space="preserve">Үй мәдениеті </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өндірістегі заманауи техникалар мен жабдықтар</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7.2.5.1-Ауыл шаруашылығындағы жабдықтарды және заманауи техникаларды сипаттау, жіктеу және бағалау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 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құрал-жабдықтар мен электроарматураны жөндеу</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7.2.5.2-Электротехникалық арматуралардың және тұрмыстық құралдардың қарапайым жөндеу жұмыстарын жүргізу</w:t>
            </w:r>
            <w:r>
              <w:br/>
            </w:r>
            <w:r>
              <w:rPr>
                <w:rFonts w:ascii="Times New Roman"/>
                <w:b w:val="false"/>
                <w:i w:val="false"/>
                <w:color w:val="000000"/>
                <w:sz w:val="20"/>
              </w:rPr>
              <w:t>
7.2.5.3 -Электр тізбектеріндегі ақауларды табу</w:t>
            </w:r>
            <w:r>
              <w:br/>
            </w:r>
            <w:r>
              <w:rPr>
                <w:rFonts w:ascii="Times New Roman"/>
                <w:b w:val="false"/>
                <w:i w:val="false"/>
                <w:color w:val="000000"/>
                <w:sz w:val="20"/>
              </w:rPr>
              <w:t>
7.2.5.4- Есептеулер орындау үшін арнайы бақылау-өлшеу құралдарын таңдау және қолдану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экологиясы.</w:t>
            </w:r>
            <w:r>
              <w:br/>
            </w:r>
            <w:r>
              <w:rPr>
                <w:rFonts w:ascii="Times New Roman"/>
                <w:b w:val="false"/>
                <w:i w:val="false"/>
                <w:color w:val="000000"/>
                <w:sz w:val="20"/>
              </w:rPr>
              <w:t>
Үйдегі микроклимат</w:t>
            </w:r>
          </w:p>
        </w:tc>
        <w:tc>
          <w:tcPr>
            <w:tcW w:w="6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технологияны қолдану арқылы)</w:t>
            </w:r>
            <w:r>
              <w:br/>
            </w:r>
            <w:r>
              <w:rPr>
                <w:rFonts w:ascii="Times New Roman"/>
                <w:b w:val="false"/>
                <w:i w:val="false"/>
                <w:color w:val="000000"/>
                <w:sz w:val="20"/>
              </w:rPr>
              <w:t>
7.2.5.5 -Интерьерді ұйымдастыру бойынша тәжірбиелік жұмыстар орындау барысында жарықтандыруға (табиғи және жасанды), желдеткіш және жылу жүйесіне қойылатын нормаларды сақтау және қарастыру</w:t>
            </w:r>
            <w:r>
              <w:br/>
            </w: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 (ұлдар):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3228"/>
        <w:gridCol w:w="7838"/>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(9 сағат)</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Сәндік қолданбалы өнер</w:t>
            </w: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өнері. Мозаика орындаудың түрлері мен техникалары</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8.3.2.1-Пәндік терминологияны қолдана отырып, өзінің және өзгелердің (суретшілер, қолөнершілер, дизайнерлер) жұмыстарындағы идеялары мен тақырыптарды талдау мен бағалау жүргізу үшін критерийлерді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8.3.3.1-Жасалған өнімнің (шығармашылық жұмыс) сапасын қолданылған әдіс-тәсілдерін бағалау және талдау үшін критерийлерді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Мозаикалық панноға арналған негіз дайындау. Нобай және материалды таңда</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8.1.5.2-Әртүрлі графика тәсілдерін қолданып, бұйым дайындаудың реттілігі мен тиімді тәсілін анықтай отырып (оның ішінде ақпараттық-коммуникативтік технологияны қолданып), графикалық және технологиялық құжаттар дайындау.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панносын орындау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8.1.6.4-Шығармашылық жұмыстар жасау үшін әр түрлі технологиялар мен өнер материалдарын өз бетінше анықтау, таңдау және біріктіру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8.2.1.1-Күрделі шығармашылық идеялары мен сезімдерін білдіру үшін өз бетінше өнердің көркем құралдарын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Көркемдеп безендіру мен жұмыстарын таныстыру.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(7 сағат)</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Дизайн және технология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халқының тұрмыстық заттарымен танысу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8.1.2.1-Тарихи және мәдени шығу тегі әртүрлі өнер, қолөнер мен дизайн туындыларының ерекшеліктері туралы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халқының тұрмыстық заттарының орындалу техникасы мен материалдарын (торсық, дөңгелек үстел) зерделеу.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8.1.6.1-Жобалау объектісінің қолданылу мақсаты мен ерекшелігін ескере отырып, өңдеудің конструкциялық, табиғи, жасанды материалдары мен әдістерін негіздеп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талдау және нобайды орындау. Жұмысты жоспарлау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 Функционалды (техникалық), эстетикалық, эргономикалық және экологиялық талаптарға сай нысан дизайнын дайындау бойынша тапсырмаларды орындау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8.1.4.1-Болашақ іс-әрекеттерін анықтауда өздерінің алған білімдері мен тәжрибесін қолдана отырып шығармашылық әркеттерін жоспарлайды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өңдеу. Бұйымды дайындау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8.2.2.1-Заманауи технологиялық машиналарда конструкциялық материалдарды өңдеу бойынша күрделі операцияларды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8.2.3.1-Қол, механикалық құрал-жабдықтарын қолдана отырып, бұйымдардың функционалдық және эстетикалық сапасын арттыру үшін материалдарды өңдеу мен безендіру әдістерін анықтау, пайдалану</w:t>
            </w:r>
            <w:r>
              <w:br/>
            </w:r>
            <w:r>
              <w:rPr>
                <w:rFonts w:ascii="Times New Roman"/>
                <w:b w:val="false"/>
                <w:i w:val="false"/>
                <w:color w:val="000000"/>
                <w:sz w:val="20"/>
              </w:rPr>
              <w:t xml:space="preserve">
8.2.3.2-Өз бетінше дайындаған технологиялық құжатпен күрделі бұйым (кешенді, фасонды) жасау </w:t>
            </w:r>
            <w:r>
              <w:br/>
            </w:r>
            <w:r>
              <w:rPr>
                <w:rFonts w:ascii="Times New Roman"/>
                <w:b w:val="false"/>
                <w:i w:val="false"/>
                <w:color w:val="000000"/>
                <w:sz w:val="20"/>
              </w:rPr>
              <w:t>
8.2.3.3-Шығармашылық жұмыстар мен бұйымдар жасау барысында қазақ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ұйымдастыру және жұмысты қорғау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(10 сағат)</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Дизайн және технология</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ойыны. Шығу тарихы</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8.1.2.1-Тарихи және мәдени шығу тегі әртүрлі өнер, қолөнер мен дизайн туындыларының ерекшеліктері туралы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ойынының тұжырымдамасы</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8.1.4.2-Зерттеу нәтижелері негізінде тұтынушылардың өнімнің түрлеріне деген қажеттілігін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 Функционалды (техникалық), эстетикалық, эргономикалық және экологиялық талаптарға сай нысан дизайнын дайындау бойынша тапсырмаларды орындау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ойынын дайындау. Графикалық құжаттама</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8.1.5.2-Әртүрлі графика тәсілдерін қолданып, бұйым дайындаудың реттілігі мен тиімді тәсілін анықтай отырып (оның ішінде ақпараттық-коммуникативтік технологияны қолданып), графикалық және технологиялық құжаттар дайындау.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ойының бөлшектерін дайындау. Көркемдеп безендіру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8.1.6.2-Бұйымды дайындау мен безендіру үшін заманауи және дәстүрлі емес материалдардың тиімді қолданылуын түсіне отырып өздігінен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8.2.3.1-Қол, механикалық құрал-жабдықтарын қолдана отырып, бұйымдардың функционалдық және эстетикалық сапасын арттыру үшін материалдарды өңдеу мен безендіру әдістерін анықтау,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Ойынды тестілеу.</w:t>
            </w:r>
            <w:r>
              <w:br/>
            </w:r>
            <w:r>
              <w:rPr>
                <w:rFonts w:ascii="Times New Roman"/>
                <w:b w:val="false"/>
                <w:i w:val="false"/>
                <w:color w:val="000000"/>
                <w:sz w:val="20"/>
              </w:rPr>
              <w:t>
Сауалнама және ақпараттар жинау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8.3.4.1-Өзінің және өзгелердің жұмыстарын жетілдіру және адаптациялауда қолданылған идеяларды талдауда және бағалауда негізінделген сыни ұсыныстар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 сағат)</w:t>
            </w:r>
          </w:p>
        </w:tc>
      </w:tr>
      <w:tr>
        <w:trPr>
          <w:trHeight w:val="30" w:hRule="atLeast"/>
        </w:trPr>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Үй мәдениеті </w:t>
            </w: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Агротехнологияның дамуындағы ғылымның рөлі (өздігінен ізденіс зерттеулері)</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8.2.5.1-Ауылшаруашылық өндірісінің дамуындағы әдіс-тәсілдерді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Электрқұрылғылар мен тұрмыстық техникаларды таңдау және бағалау </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8.2.5.-Тұрмыстық техника мен электр жабдықтарының эстетикалық, эргономикалық және эксплуатациялық сапаларын салыстру мен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Бөлменің жөндеу жұмыстарына арналған заманауи материалдар мен құрал-жабдықтар (тәжірибелік жұмыс)</w:t>
            </w: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8.2.5.3-Тұрмыста жөндеу жұмыстарын жүргізу барысында ақауларды жоюдың тиімді тәсілдерін табу </w:t>
            </w:r>
            <w:r>
              <w:br/>
            </w:r>
            <w:r>
              <w:rPr>
                <w:rFonts w:ascii="Times New Roman"/>
                <w:b w:val="false"/>
                <w:i w:val="false"/>
                <w:color w:val="000000"/>
                <w:sz w:val="20"/>
              </w:rPr>
              <w:t>
8.2.5.4- Тұрмыста жөндеу жұмыстарын жүргізу барысында заманауи материалдар мен құрал-саймандарды (қол және электрлік)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8.2.6.1-Қауіпсіздік техникасын қадағалап, оның маңыздылығын сезіне және демонстрациялай отырып, материалдар мен құралдарды қолдану</w:t>
            </w:r>
            <w:r>
              <w:br/>
            </w:r>
            <w:r>
              <w:rPr>
                <w:rFonts w:ascii="Times New Roman"/>
                <w:b w:val="false"/>
                <w:i w:val="false"/>
                <w:color w:val="000000"/>
                <w:sz w:val="20"/>
              </w:rPr>
              <w:t>
8.2.6.2-Құралдар-жабдықтармен қауіпсіз жұмыс істеу туралы ескертпе парағын құру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 (ұлдар):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4230"/>
        <w:gridCol w:w="6925"/>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11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Сәндік қолданбалы өнер</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интерьердегі сәндік бұйымдар</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9.1.2.1-Мәдени және тарихи жәдігерлер, қолөнер мен дизайн салалары шығармаларының материалдарын, бағытын, салыстырмалы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Интерьердің сәнді заттарының (шырағдан, сәнді сағаттар) дайындалу техникалары мен тәсілдерін зерделеу </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9.1.3.1-Шығармашылық идеяларды (оның ішінде ақпараттық-коммуникативтік технологияны) дамыту мен іске асыруда бірінші және екінші ақпарат көздерін толыққанды және нәтижелі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дамытуды талқылау мен нобай орындау. Жұмысты жоспарлау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9.1.4.1-Жұмысты орындаудың тиімді (оптималды) әдістері мен реттілігін анықтай отырып, шығармашылық қызметін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9.1.5.1-Күрделі нысандар, пішіндер мен образдардың дизайнын дайындау үшін түрлі салалар бойынша білімдерді жалпылау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Интерьердің сәндік заттарын дайындау мен безендіру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9.2.1.1-Мазмұнды, ерекше туындыны орындау үшін өз бетінше және сенімділікпен өнердің көркем құралдарын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9.1.6.2-Бұйымды дайындау мен безендіру барысында заманауи және дәстүрлі емес материалдарды қолданудың өзіндік (оригиналды) шешімдері мен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9.2.3.3-Шығармашылық жұмыстар мен бұйымдар жасау барысында қазақ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9.3.4.1-Өзінің және өзгелердің жұмыстарындағы мақсаттың өзіндік анық көруін және негізделген бағаны өзіндік білдіру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(7 сағат)</w:t>
            </w:r>
          </w:p>
        </w:tc>
      </w:tr>
      <w:tr>
        <w:trPr>
          <w:trHeight w:val="30" w:hRule="atLeast"/>
        </w:trPr>
        <w:tc>
          <w:tcPr>
            <w:tcW w:w="11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өнерінің үздік туындылары.</w:t>
            </w:r>
            <w:r>
              <w:br/>
            </w:r>
            <w:r>
              <w:rPr>
                <w:rFonts w:ascii="Times New Roman"/>
                <w:b w:val="false"/>
                <w:i w:val="false"/>
                <w:color w:val="000000"/>
                <w:sz w:val="20"/>
              </w:rPr>
              <w:t>
Заманауи сәулет өнері.</w:t>
            </w:r>
            <w:r>
              <w:br/>
            </w:r>
            <w:r>
              <w:rPr>
                <w:rFonts w:ascii="Times New Roman"/>
                <w:b w:val="false"/>
                <w:i w:val="false"/>
                <w:color w:val="000000"/>
                <w:sz w:val="20"/>
              </w:rPr>
              <w:t>
Қазақстан сәулет өнері.</w:t>
            </w:r>
            <w:r>
              <w:br/>
            </w:r>
            <w:r>
              <w:rPr>
                <w:rFonts w:ascii="Times New Roman"/>
                <w:b w:val="false"/>
                <w:i w:val="false"/>
                <w:color w:val="000000"/>
                <w:sz w:val="20"/>
              </w:rPr>
              <w:t>
(заманауи және тарихи)</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9.1.2.1-Мәдени және тарихи жәдігерлер, қолөнер мен дизайн салалары шығармаларының материалдарын, бағытын, салыстырмалы талдау.</w:t>
            </w:r>
            <w:r>
              <w:br/>
            </w:r>
            <w:r>
              <w:rPr>
                <w:rFonts w:ascii="Times New Roman"/>
                <w:b w:val="false"/>
                <w:i w:val="false"/>
                <w:color w:val="000000"/>
                <w:sz w:val="20"/>
              </w:rPr>
              <w:t>
9.3.3.1-Бұйымның сапасын және өнімнің сыртқы көрінісін анықтайтын негізгі факторларды (эстетика, атқаратын қызметі, экономика) талдау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Сәулеттік ғимараттар мен нысандардың (имитация немесе өз идеялары) нобайы, сызбасы</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9.1.5.2-Әртүрлі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Сәулеттік нысанның макетін орындауға қажетті материалдарды анықтау және таңдау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9.1.6.2-Бұйымды дайындау мен безендіру барысында заманауи және дәстүрлі емес материалдарды қолданудың өзіндік (оригиналды) шешімдері мен жолдарын ұсыну</w:t>
            </w:r>
            <w:r>
              <w:br/>
            </w:r>
            <w:r>
              <w:rPr>
                <w:rFonts w:ascii="Times New Roman"/>
                <w:b w:val="false"/>
                <w:i w:val="false"/>
                <w:color w:val="000000"/>
                <w:sz w:val="20"/>
              </w:rPr>
              <w:t>
9.1.6.4-Шығармашылық жұмыстар жасау үшін әр түрлі технологиялар мен өнер материалдарын қолдану бойынша өзіндік (оригиналды) шешімдерді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 Сәулеттік нысан макеті</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9.2.3.1-Бұйым дайындау барысында материалдарды өңдеу мен безендірудің ұтымды тәсілдерін анықтау, таңдау мен қолдану </w:t>
            </w:r>
            <w:r>
              <w:br/>
            </w:r>
            <w:r>
              <w:rPr>
                <w:rFonts w:ascii="Times New Roman"/>
                <w:b w:val="false"/>
                <w:i w:val="false"/>
                <w:color w:val="000000"/>
                <w:sz w:val="20"/>
              </w:rPr>
              <w:t>
9.2.3.2</w:t>
            </w:r>
            <w:r>
              <w:br/>
            </w:r>
            <w:r>
              <w:rPr>
                <w:rFonts w:ascii="Times New Roman"/>
                <w:b w:val="false"/>
                <w:i w:val="false"/>
                <w:color w:val="000000"/>
                <w:sz w:val="20"/>
              </w:rPr>
              <w:t>
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9.3.2.1-Өзінің және өзгелердің жұмыстарындағы тарихи, әлеуметтік және мәдениеттік мәнмәтіндерді талдау мен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(10 сағат)</w:t>
            </w:r>
          </w:p>
        </w:tc>
      </w:tr>
      <w:tr>
        <w:trPr>
          <w:trHeight w:val="30" w:hRule="atLeast"/>
        </w:trPr>
        <w:tc>
          <w:tcPr>
            <w:tcW w:w="11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Дизайн және технология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Интерьер заттары және жиһаздардың өндірілуі</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9.2.2.2-Әртүрлі өнеркәсіпте технологиялық және өндірістік үдерістер туралы білімдері мен түсінігін көрсету</w:t>
            </w:r>
            <w:r>
              <w:br/>
            </w:r>
            <w:r>
              <w:rPr>
                <w:rFonts w:ascii="Times New Roman"/>
                <w:b w:val="false"/>
                <w:i w:val="false"/>
                <w:color w:val="000000"/>
                <w:sz w:val="20"/>
              </w:rPr>
              <w:t>
9.1.4.2-Пайданы (табысты) анықтау мақсатында түрлі тауарларды өткізу нарығын талдау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интерьерге арналған заттарды дайындау (мысалы: көрме залына арналған модульді жиһаз, трансформацияланатын балаларға арналған жиһаз, сәнді шамшырақ)</w:t>
            </w:r>
            <w:r>
              <w:br/>
            </w:r>
            <w:r>
              <w:rPr>
                <w:rFonts w:ascii="Times New Roman"/>
                <w:b w:val="false"/>
                <w:i w:val="false"/>
                <w:color w:val="000000"/>
                <w:sz w:val="20"/>
              </w:rPr>
              <w:t>
Идеяны дамыту және талқылау.</w:t>
            </w:r>
            <w:r>
              <w:br/>
            </w:r>
            <w:r>
              <w:rPr>
                <w:rFonts w:ascii="Times New Roman"/>
                <w:b w:val="false"/>
                <w:i w:val="false"/>
                <w:color w:val="000000"/>
                <w:sz w:val="20"/>
              </w:rPr>
              <w:t>
Материалдарды таңдау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9.1.6.1-Жобаланатын нысанның техникалық, эксплатуациялық және экологиялық сипаттамаларын ескере отырып, өз бетінше конструкциялық, табиғи және жасанды материалдарды, өңдеу тәсілдерін негіздеп, анықтау және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Графикалық құжаттама. Техникалық спецификация</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Бұйымды әзірлеу. Әрлеу </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9.2.2.1-Материалдарды өңдеуге арналған заманауи технологиялық машиналарды өз бетінше таңдап, анықтау және қолдану</w:t>
            </w:r>
            <w:r>
              <w:br/>
            </w:r>
            <w:r>
              <w:rPr>
                <w:rFonts w:ascii="Times New Roman"/>
                <w:b w:val="false"/>
                <w:i w:val="false"/>
                <w:color w:val="000000"/>
                <w:sz w:val="20"/>
              </w:rPr>
              <w:t xml:space="preserve">
9.2.3.1-Бұйым дайындау барысында материалдарды өңдеу мен безендірудің ұтымды тәсілдерін анықтау, таңдау мен қолдану </w:t>
            </w:r>
            <w:r>
              <w:br/>
            </w:r>
            <w:r>
              <w:rPr>
                <w:rFonts w:ascii="Times New Roman"/>
                <w:b w:val="false"/>
                <w:i w:val="false"/>
                <w:color w:val="000000"/>
                <w:sz w:val="20"/>
              </w:rPr>
              <w:t>
9.2.3.2-Сенімділік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9.2.6.1-Техника қауіпсіздігін қадағалап, оның маңыздылығын сезіне және демонстрациялай отырып, материалдар мен құралдарды қолдану</w:t>
            </w:r>
            <w:r>
              <w:br/>
            </w:r>
            <w:r>
              <w:rPr>
                <w:rFonts w:ascii="Times New Roman"/>
                <w:b w:val="false"/>
                <w:i w:val="false"/>
                <w:color w:val="000000"/>
                <w:sz w:val="20"/>
              </w:rPr>
              <w:t>
9.2.6.2-Белгілі бір бұйым мен жұмыс түріне арналған техника қауіпсіздігі бойынша нұсқаулық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 сағат)</w:t>
            </w:r>
          </w:p>
        </w:tc>
      </w:tr>
      <w:tr>
        <w:trPr>
          <w:trHeight w:val="30" w:hRule="atLeast"/>
        </w:trPr>
        <w:tc>
          <w:tcPr>
            <w:tcW w:w="11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w:t>
            </w:r>
            <w:r>
              <w:rPr>
                <w:rFonts w:ascii="Times New Roman"/>
                <w:b/>
                <w:i w:val="false"/>
                <w:color w:val="000000"/>
                <w:sz w:val="20"/>
              </w:rPr>
              <w:t xml:space="preserve">Үй мәдениеті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Интерьер/экстерьердегі ландшафт элементтері</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xml:space="preserve">
9.2.5.1-Ландшафты дизайнның элементтерін, заманауи бағыттары мен стильдерін анықтау және сипаттау. </w:t>
            </w:r>
            <w:r>
              <w:br/>
            </w:r>
            <w:r>
              <w:rPr>
                <w:rFonts w:ascii="Times New Roman"/>
                <w:b w:val="false"/>
                <w:i w:val="false"/>
                <w:color w:val="000000"/>
                <w:sz w:val="20"/>
              </w:rPr>
              <w:t>
9.1.3.1-Шығармашылық идеяларды (оның ішінде ақпараттық-коммуникативтік технологияны қолданып) дамыту мен іске асыруда бірінші және екінші ақпарат көздерін толыққанды және нәтижелі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идеяларды визуалдау</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9.1.5.2-Әртүрлі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 </w:t>
            </w:r>
            <w:r>
              <w:br/>
            </w:r>
            <w:r>
              <w:rPr>
                <w:rFonts w:ascii="Times New Roman"/>
                <w:b w:val="false"/>
                <w:i w:val="false"/>
                <w:color w:val="000000"/>
                <w:sz w:val="20"/>
              </w:rPr>
              <w:t>
9.3.4.1-Өзінің және өзгелердің жұмыстарындағы мақсаттың өзіндік анық көруін және негізделген бағаны өзіндік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Интерьердегі жарықтандыру. </w:t>
            </w:r>
            <w:r>
              <w:br/>
            </w:r>
            <w:r>
              <w:rPr>
                <w:rFonts w:ascii="Times New Roman"/>
                <w:b w:val="false"/>
                <w:i w:val="false"/>
                <w:color w:val="000000"/>
                <w:sz w:val="20"/>
              </w:rPr>
              <w:t>
Табиғи және жасанды жарықтандыру.</w:t>
            </w:r>
            <w:r>
              <w:br/>
            </w:r>
            <w:r>
              <w:rPr>
                <w:rFonts w:ascii="Times New Roman"/>
                <w:b w:val="false"/>
                <w:i w:val="false"/>
                <w:color w:val="000000"/>
                <w:sz w:val="20"/>
              </w:rPr>
              <w:t>
Интерьерді жарықтандырудың жобасын даярлау (тұрғын үй бөлмелері, өндірістік, қоғамдық орындар)</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9.2.5.2-Жарықтандырудың типтік және әртүрлі түрін сипаттау мен анықтау </w:t>
            </w:r>
            <w:r>
              <w:br/>
            </w:r>
            <w:r>
              <w:rPr>
                <w:rFonts w:ascii="Times New Roman"/>
                <w:b w:val="false"/>
                <w:i w:val="false"/>
                <w:color w:val="000000"/>
                <w:sz w:val="20"/>
              </w:rPr>
              <w:t>
9.2.5.3-Функционалдық, эргономикалық және эстетикалық талаптарды ескере отырып, интерьердегі жарықтандыруды ұйымдастыру бойынша шығармашылық шешімдер дайындау</w:t>
            </w:r>
            <w:r>
              <w:br/>
            </w:r>
            <w:r>
              <w:rPr>
                <w:rFonts w:ascii="Times New Roman"/>
                <w:b w:val="false"/>
                <w:i w:val="false"/>
                <w:color w:val="000000"/>
                <w:sz w:val="20"/>
              </w:rPr>
              <w:t>
9.1.5.2-Әртүрлі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Интерьерді аудандарға бөлу және жоспарлау.</w:t>
            </w:r>
            <w:r>
              <w:br/>
            </w:r>
            <w:r>
              <w:rPr>
                <w:rFonts w:ascii="Times New Roman"/>
                <w:b w:val="false"/>
                <w:i w:val="false"/>
                <w:color w:val="000000"/>
                <w:sz w:val="20"/>
              </w:rPr>
              <w:t>
(тұрғын үй бөлмелері, өндірістік, қоғамдық орындар)</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9.1.4.1-Жұмысты орындаудың тиімді (оптималды) әдістері мен реттілігін анықтай отырып, шығармашылық қызметін жоспарлау.</w:t>
            </w:r>
            <w:r>
              <w:br/>
            </w:r>
            <w:r>
              <w:rPr>
                <w:rFonts w:ascii="Times New Roman"/>
                <w:b w:val="false"/>
                <w:i w:val="false"/>
                <w:color w:val="000000"/>
                <w:sz w:val="20"/>
              </w:rPr>
              <w:t>
9.1.5.2- 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r>
              <w:br/>
            </w:r>
            <w:r>
              <w:rPr>
                <w:rFonts w:ascii="Times New Roman"/>
                <w:b w:val="false"/>
                <w:i w:val="false"/>
                <w:color w:val="000000"/>
                <w:sz w:val="20"/>
              </w:rPr>
              <w:t>
9.2.5.4-Интерьерді (тұрғын үй, қоғамдық) безендіру, жоспарлау және ұйымдастыру бойынша тәжірибелік жұмысты орындау үшін түрлі салалардағы білімдерін жалпылау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5-сынып (қыздар):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0"/>
        <w:gridCol w:w="4669"/>
        <w:gridCol w:w="6541"/>
      </w:tblGrid>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Визуалды өнер </w:t>
            </w: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өнеріндегі көркем құралдары. Классикалық өнердің үздік туындылары. Қазақстандық суретшілердің шығармашылығы. Бейнелеу өнерінің түрлері мен жанрлары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5.1.2.1-Әлем және қазақ ұлттық мәдениетіндегі өнер, қолөнер мен дизайн туындыларының ерекшеліктерін анықтау және зерделеу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5.1.3.1 -Шығармашылық идеяларды зерттеу мен дамыту үшін ақпарат көздерімен жұмыс істеу. (ақпараттық-коммуникативтік технологияны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5.3.2.1-Пәндік терминологияны қолдана отырып, өзінің және өзгелердің (суретшілер, қолөнершілер, дизайнерлер) жұмыстарында берілген идеялар мен тақырыптарды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Натюрморт өнері. Ұлттық сәндік натюрморт</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5.1.6.4-Таңдаған тәсілдерінің қасиеттерін ескере отырып, көркемөнер материалдарын, техникаларын пайдалану және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5.2.3.3-Шығармашылық жұмыстар мен бұйымдар дайындау үдерісінде қазақтың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Пейзаж. Табиғатпен үйлесім. Әуе перспективасы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 пейзаж. Қала пейзажы. Сызықтық перспектива</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пішіндер өнері. Мүсін өнері</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5.1.1.1-Қоршаған ортаның ассоциативті мағынасы мен визуалды сипаттамасын зерделеу және анықтау (композиция, түс, пішін, фактура, тепе-теңдік)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 Көрме ұйымдастыру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5.1.6.4 -Таңдаған тәсілдерінің қасиеттерін ескере отырып, көркемөнер материалдарын, техникаларын пайдалану және эксперимент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таныстыру (көрме)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(14 сағат)</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Сәндік-қолданбалы шығармашылық</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 негізгі пішіндер мен ерекшеліктері. Қазақстан халқының сәндік-қолданбалы өнері. Қазақтың ұлттық ою-өрнектері (түрлері, стилизация мен мотивтері)</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5.1.2.1-Әлем және қазақ ұлттық мәдениетіндегі өнер, қолөнер мен дизайн туындыларының ерекшеліктерін анықтау және зерделеу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кестелеу. Кесте түрлері. Материалдар және құрал-жабдықтармен танысу. Нобай орындау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5.1.2.1-Әлем және қазақ ұлттық мәдениетіндегі өнер, қолөнер мен дизайн туындыларының ерекшеліктерін анықтау және зердел-Шығармашылық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Көркемдік кестемен бұйымды безендіру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5.2.1.1-Өз идеялары мен сезімдерін беру үшін қоршаған ортаның визуалды элементтері мен өнердің көркем тәсілдерін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 Шығармашылық жұмыстар мен бұйымдар дайындау үдерісінде қазақтың ұлттық мәдениет элементтерін пайдалану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5.2.6.1-Материалдар мен құралдарды техника қауіпсіздігін сақтап, қолданудың маңыздылығын сезіне отырып демонстрациялау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Өру өнері. Өру түрлері. Материалдар және құрал-жабдықтармен танысу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5.1.6.2-Бірқатар заманауи және дәстүрлі емес материалдарды білу, олардың қасиеттері мен міндеттерің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5.1.5.2-Шығармашылық идеяларды іске асыру үшін нобайлар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5.1.4.1-Шығамашылық жұмысты орындау кезеңдерін анықтай отырып, жоспар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өру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5.2.3.2-Түрлі материалдардан (тоқыма, табиғи және жасанды) қарапайым бұйым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5.2.3.4-Шығармашылық жұмыстар мен бұйымдар дайындау үдерісінде қазақтың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Жұмыстардың көрмесі</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таныстыру (көрме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(20 сағат)</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материалдарының классификациясы мен сипаттамалары. Материалдардың түрлері мен қасиеттерін зерттеу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5.1.6.3-Тоқыма материалдары мен бұйымдарының классификациясын, құрамы мен қарапайым тоқылу әдісін сипаттау және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материалдарын өңдеуге арналған құрал-жабдықтар мен құрылғылар</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5.2.2.1-Тігін машинасының құрылысын, жіп өткізуді сипаттау және білу, машина тігістерін орындау</w:t>
            </w:r>
            <w:r>
              <w:br/>
            </w:r>
            <w:r>
              <w:rPr>
                <w:rFonts w:ascii="Times New Roman"/>
                <w:b w:val="false"/>
                <w:i w:val="false"/>
                <w:color w:val="000000"/>
                <w:sz w:val="20"/>
              </w:rPr>
              <w:t>
5.2.2.2-Тігін бұйымдарын ылғалды-жылулық (үтік) өңдеуге арналған жабдықтарын білу, сипаттай алу және қолдану</w:t>
            </w:r>
            <w:r>
              <w:br/>
            </w:r>
            <w:r>
              <w:rPr>
                <w:rFonts w:ascii="Times New Roman"/>
                <w:b w:val="false"/>
                <w:i w:val="false"/>
                <w:color w:val="000000"/>
                <w:sz w:val="20"/>
              </w:rPr>
              <w:t xml:space="preserve">
5.2.6.2-Қол еңбегі құралдарымен жұмыс істеудің қауіпсіз тәсілдерін, еңбек гигиенасының ережелерін білу (жұмыс орнын, құралдарды ұйымдастыру және тазалау, арнайы киімде жұмыс істеу) </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бұйымдарының классификациясы. Идеядан өнімге (тігін бұйымдары)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5.1.6.3-Тоқыма материалдары мен бұйымдарының классификациясын, құрамы мен қарапайым тоқылу әдісін сипаттау және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Дизайн, киімді макеттеу (қағаз, тоқыма материалдар). Костюм құру (мини-манекенде немесе қуыршақта)</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5.1.5.1-Өзінің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орындау </w:t>
            </w:r>
            <w:r>
              <w:br/>
            </w:r>
            <w:r>
              <w:rPr>
                <w:rFonts w:ascii="Times New Roman"/>
                <w:b w:val="false"/>
                <w:i w:val="false"/>
                <w:color w:val="000000"/>
                <w:sz w:val="20"/>
              </w:rPr>
              <w:t>
5.2.3.1-Тоқыма бұйымдарын пішу және сыру тігісін қолдану арқылы қол еңбегі құралдарымен, тігін машинасында өңдеу</w:t>
            </w:r>
            <w:r>
              <w:br/>
            </w:r>
            <w:r>
              <w:rPr>
                <w:rFonts w:ascii="Times New Roman"/>
                <w:b w:val="false"/>
                <w:i w:val="false"/>
                <w:color w:val="000000"/>
                <w:sz w:val="20"/>
              </w:rPr>
              <w:t>
5.2.3.2-Түрлі материалдардан (тоқыма, табиғи және жасанды) қарапайым бұйым орындау</w:t>
            </w:r>
            <w:r>
              <w:br/>
            </w:r>
            <w:r>
              <w:rPr>
                <w:rFonts w:ascii="Times New Roman"/>
                <w:b w:val="false"/>
                <w:i w:val="false"/>
                <w:color w:val="000000"/>
                <w:sz w:val="20"/>
              </w:rPr>
              <w:t>
5.2.6.1-Қауіпсіздік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Тоқыма мозаика техникасында тігін бұйымдарының дизайны (құрақ, пэчворк, квилт) Идеяларды құру. Нобай. Материалды таңдау және дайындау. Жұмыстың орындалу бірізділігі </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5.1.5.1-Өзінің және өзгенің (суретшілер, қолөнершілер, дизайнерлер) тәжірибесіне сүйене отырып және композицияның негізгі заңдылықтарын ескеріп, қарапайым нысандардың дизайнын дайындау бойынша тапсырмаларды орындау</w:t>
            </w:r>
            <w:r>
              <w:br/>
            </w:r>
            <w:r>
              <w:rPr>
                <w:rFonts w:ascii="Times New Roman"/>
                <w:b w:val="false"/>
                <w:i w:val="false"/>
                <w:color w:val="000000"/>
                <w:sz w:val="20"/>
              </w:rPr>
              <w:t>
5.1.4.1-Шығамашылық жұмысты орындау кезеңдерін анықтай отырып, жоспар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дайындау. Бұйымды безендіру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 Тоқыма бұйымдарын пішу және сыру тігісін қолдану арқылы қол еңбегі құралдарымен, тігін машинасында өңдеу</w:t>
            </w:r>
            <w:r>
              <w:br/>
            </w:r>
            <w:r>
              <w:rPr>
                <w:rFonts w:ascii="Times New Roman"/>
                <w:b w:val="false"/>
                <w:i w:val="false"/>
                <w:color w:val="000000"/>
                <w:sz w:val="20"/>
              </w:rPr>
              <w:t>
5.2.3.2-Түрлі материалдардан (тоқыма, табиғи және жасанды) қарапайым бұйым орындау</w:t>
            </w:r>
            <w:r>
              <w:br/>
            </w:r>
            <w:r>
              <w:rPr>
                <w:rFonts w:ascii="Times New Roman"/>
                <w:b w:val="false"/>
                <w:i w:val="false"/>
                <w:color w:val="000000"/>
                <w:sz w:val="20"/>
              </w:rPr>
              <w:t>
5.2.3.3-Шығармашылық жұмыстар мен бұйымдар дайындау үдерісінде қазақтың ұлттық мәдениет элементтерін пайдалану</w:t>
            </w:r>
            <w:r>
              <w:br/>
            </w:r>
            <w:r>
              <w:rPr>
                <w:rFonts w:ascii="Times New Roman"/>
                <w:b w:val="false"/>
                <w:i w:val="false"/>
                <w:color w:val="000000"/>
                <w:sz w:val="20"/>
              </w:rPr>
              <w:t>
5.2.6.1-Қауіпсіздік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5.3.1.1-Бүкіл сыныпқа дайын жұмысты таныстыру (көрме)</w:t>
            </w:r>
            <w:r>
              <w:br/>
            </w:r>
            <w:r>
              <w:rPr>
                <w:rFonts w:ascii="Times New Roman"/>
                <w:b w:val="false"/>
                <w:i w:val="false"/>
                <w:color w:val="000000"/>
                <w:sz w:val="20"/>
              </w:rPr>
              <w:t>
5.3.4.1-Өзінің және өзгелердің жұмыстарын жетілдіру және адаптациялау бойынша конструктивті пікірлер, ұсыныстарды білдіру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(16 сағат)</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Тамақтану мәдениеті</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тамақтанудың негіздері. Ас мәзірін әзірлеу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5.2.4.1-Дұрыс және тиімді тамақтанудың ережелерін сипаттау және зерделеу</w:t>
            </w:r>
            <w:r>
              <w:br/>
            </w:r>
            <w:r>
              <w:rPr>
                <w:rFonts w:ascii="Times New Roman"/>
                <w:b w:val="false"/>
                <w:i w:val="false"/>
                <w:color w:val="000000"/>
                <w:sz w:val="20"/>
              </w:rPr>
              <w:t>
5.2.4.2-Дұрыс және тиімді тамақтанудың мәзірін құрастыру</w:t>
            </w:r>
            <w:r>
              <w:br/>
            </w:r>
            <w:r>
              <w:rPr>
                <w:rFonts w:ascii="Times New Roman"/>
                <w:b w:val="false"/>
                <w:i w:val="false"/>
                <w:color w:val="000000"/>
                <w:sz w:val="20"/>
              </w:rPr>
              <w:t>
5.1.3.1-Шығармашылық идеяларды зерттеу мен дамыту үшін ақпарат көздерімен жұмыс істеу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Асхананың жабдықталуы. Тағам әзірлеуге арналған құралдар-жабдықтар, аспаптар мен ыдыс-аяқтар.</w:t>
            </w:r>
            <w:r>
              <w:br/>
            </w:r>
            <w:r>
              <w:rPr>
                <w:rFonts w:ascii="Times New Roman"/>
                <w:b w:val="false"/>
                <w:i w:val="false"/>
                <w:color w:val="000000"/>
                <w:sz w:val="20"/>
              </w:rPr>
              <w:t>
Тағам дайындауға арналған құрал-жабдықтардың мүмкіндіктерін зерттеу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5.2.4.3-Тағам әзірлеуге арналған құралдар мен жабдықтарды зерделеу және олардың мүмкіншілігін анықтау</w:t>
            </w:r>
            <w:r>
              <w:br/>
            </w: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r>
              <w:br/>
            </w:r>
            <w:r>
              <w:rPr>
                <w:rFonts w:ascii="Times New Roman"/>
                <w:b w:val="false"/>
                <w:i w:val="false"/>
                <w:color w:val="000000"/>
                <w:sz w:val="20"/>
              </w:rPr>
              <w:t>
5.2.6.2-Қол еңбегі құралдарымен жұмыс істеудің қауіпсіз тәсілдерін, еңбек гигиенасының ережелерін білу (жұмыс орнын, құралдарды ұйымдастыру және тазалау, арнайы киімде жұмыс істеу)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Бутербродтар мен сусындардың әзірлену технологиясы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5.1.3.1 -Шығармашылық идеяларды зерттеу мен дамыту үшін ақпарат көздерімен жұмыс істеу (оның ішінде ақпараттық-коммуникативтік технологияларды қолданып).</w:t>
            </w:r>
            <w:r>
              <w:br/>
            </w:r>
            <w:r>
              <w:rPr>
                <w:rFonts w:ascii="Times New Roman"/>
                <w:b w:val="false"/>
                <w:i w:val="false"/>
                <w:color w:val="000000"/>
                <w:sz w:val="20"/>
              </w:rPr>
              <w:t>
5.2.4.4-Суық тағамдар мен сусындар дайындау технологиясын білу және қолдану</w:t>
            </w:r>
            <w:r>
              <w:br/>
            </w:r>
            <w:r>
              <w:rPr>
                <w:rFonts w:ascii="Times New Roman"/>
                <w:b w:val="false"/>
                <w:i w:val="false"/>
                <w:color w:val="000000"/>
                <w:sz w:val="20"/>
              </w:rPr>
              <w:t>
5.1.3.1-Шығармашылық идеяларды зерттеу мен дамыту үшін ақпарат көздерімен жұмыс істеу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Жемістер мен көкөністерден салаттар әзірлеу технологиясы</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5.2.4.4-Салқын тағамдар мен сусындарды әзірлеу технологиясын білу және қолдану</w:t>
            </w:r>
            <w:r>
              <w:br/>
            </w:r>
            <w:r>
              <w:rPr>
                <w:rFonts w:ascii="Times New Roman"/>
                <w:b w:val="false"/>
                <w:i w:val="false"/>
                <w:color w:val="000000"/>
                <w:sz w:val="20"/>
              </w:rPr>
              <w:t>
5.3.4.1-Өзінің және өзгелердің жұмыстарын жетілдіру және адаптациялау бойынша конструктивті пікірлер, ұсыныстарды білдіру</w:t>
            </w:r>
            <w:r>
              <w:br/>
            </w:r>
            <w:r>
              <w:rPr>
                <w:rFonts w:ascii="Times New Roman"/>
                <w:b w:val="false"/>
                <w:i w:val="false"/>
                <w:color w:val="000000"/>
                <w:sz w:val="20"/>
              </w:rPr>
              <w:t>
5.1.3.1-Шығармашылық идеяларды зерттеу мен дамыту үшін ақпарат көздерімен жұмыс істеу (оның ішінде ақпараттық-коммуникативтік технологияларды қолдану арқылы)</w:t>
            </w:r>
          </w:p>
        </w:tc>
      </w:tr>
      <w:tr>
        <w:trPr>
          <w:trHeight w:val="30" w:hRule="atLeast"/>
        </w:trPr>
        <w:tc>
          <w:tcPr>
            <w:tcW w:w="10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Үй мәдениеті</w:t>
            </w: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бастың гигиенасы. Өз-өзіне күтім жасау</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5.2.5.3-Жеке басының гигиенасы ережелерін зерделеу және сипаттау, әртүрлі шаш пен тері түрін анықтау</w:t>
            </w:r>
            <w:r>
              <w:br/>
            </w:r>
            <w:r>
              <w:rPr>
                <w:rFonts w:ascii="Times New Roman"/>
                <w:b w:val="false"/>
                <w:i w:val="false"/>
                <w:color w:val="000000"/>
                <w:sz w:val="20"/>
              </w:rPr>
              <w:t>
5.2.5.4-Өз бетінше өз-өзіне қарау әрекеттері мен тәсілдерін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шаруашылығының негізгі бағыттары. Өсімдік шаруашылығындағы көктемгі жұмыстар</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5.2.5.1-Өсімдік шаруашылығы мен жеміс-көкөніс түрлерінің негізгі бағыттарын зерделеу және сипаттау</w:t>
            </w:r>
            <w:r>
              <w:br/>
            </w:r>
            <w:r>
              <w:rPr>
                <w:rFonts w:ascii="Times New Roman"/>
                <w:b w:val="false"/>
                <w:i w:val="false"/>
                <w:color w:val="000000"/>
                <w:sz w:val="20"/>
              </w:rPr>
              <w:t>
5.2.5.2-Өсімдік шаруашылығында көктемгі жұмыстар жүргізу (топырақты өңдеу, зиянкес жәндіктерден қорғау, егу мен отырғызу)</w:t>
            </w:r>
            <w:r>
              <w:br/>
            </w:r>
            <w:r>
              <w:rPr>
                <w:rFonts w:ascii="Times New Roman"/>
                <w:b w:val="false"/>
                <w:i w:val="false"/>
                <w:color w:val="000000"/>
                <w:sz w:val="20"/>
              </w:rPr>
              <w:t>
5.2.6.1-Техника қауіпсіздігін қадағалап, оның маңыздылығын сезіне және демонстрациялай отырып, материалдар мен құралдарды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6-сынып (қыздар):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2"/>
        <w:gridCol w:w="4226"/>
        <w:gridCol w:w="7012"/>
      </w:tblGrid>
      <w:tr>
        <w:trPr>
          <w:trHeight w:val="30" w:hRule="atLeast"/>
        </w:trPr>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(18 сағат)</w:t>
            </w:r>
          </w:p>
        </w:tc>
      </w:tr>
      <w:tr>
        <w:trPr>
          <w:trHeight w:val="30" w:hRule="atLeast"/>
        </w:trPr>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Визуалды өнер </w:t>
            </w:r>
          </w:p>
        </w:tc>
        <w:tc>
          <w:tcPr>
            <w:tcW w:w="4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Портрет жанры. Портрет түрлері. Қазақстандық суретшілердің шығармашылығындағы портрет</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6.1.3.1-Шығармашылық идеяларды іске асыру мақсатында ақпарат көздерін өз бетінше таңдап,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 және қазақ ұлттық мәдениетіндегі өнер, қолөнер мен дизайн туындыларының ерекшеліктері туралы білімі мен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 портрет. Графика. Орындалу техникасы. Дәстүрлі емес материалдардан портрет жасау (сымнан орындалған портрет)</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r>
              <w:br/>
            </w:r>
            <w:r>
              <w:rPr>
                <w:rFonts w:ascii="Times New Roman"/>
                <w:b w:val="false"/>
                <w:i w:val="false"/>
                <w:color w:val="000000"/>
                <w:sz w:val="20"/>
              </w:rPr>
              <w:t>
6.1.6.2-Бірқатар заманауи және дәстүрлі емес материалдарды білу, оларды өңдеу мен пайдаланудың тиімді жолдарын (немесе әдістерін)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Портреттегі түс. Орындалу техникасы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6.1.1.1-Өзінің және басқа оқушының тәжірибесіне сүйене отырып, қоршаған орта нысандарының визуалды сипаттамаларын (композиция, түс, пішін, фактура, тепе-теңдік) түсіну және білімін көрсету</w:t>
            </w:r>
            <w:r>
              <w:br/>
            </w: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портрет. Фотоөнер. Фотокамерамен тәжірибе</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6.3.2.1-Пәндік терминологияны қолдана отырып, өзінің және өзгелердің (суретшілер, қолөнершілер, дизайнерлер) жұмыстарындағы идеялары мен тақырыптарды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Анимация. Қозғалатын элементтер (ермексазды анимация, көлеңкелі театр, саусақты және таяқшалы қуыршақтар)</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6.1.2.1-Әлемдік және қазақтың ұлттық мәдениетіндегі дизайн, қолөнер мен өнер туындыларының ерекшеліктерін түсіну мен білімін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Сценарий дайындау. Кейіпкерлер мен декорациялар құру. Көркем өнер идеяларын іске асыру. Дыбыс қосу </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6.1.4.1 -Уақыт пен басқа да факторларды ескере отырып, іс-әрекеттің реттілігін анықтау және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6.2.1.1-Өз идеялары мен сезімдерін беру үшін қоршаған ортаның визуалды элементтері мен өнердің көркем тәсілдерін анықтау,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6.3.4.1-Өзінің және өзгелердің жұмыстарын жетілдіру және адаптациялау бойынша</w:t>
            </w:r>
            <w:r>
              <w:br/>
            </w:r>
            <w:r>
              <w:rPr>
                <w:rFonts w:ascii="Times New Roman"/>
                <w:b w:val="false"/>
                <w:i w:val="false"/>
                <w:color w:val="000000"/>
                <w:sz w:val="20"/>
              </w:rPr>
              <w:t xml:space="preserve">
сындарлы пікір мен негізделген ұсыныстарды қабылдау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6.3.1.1-Мектеп аудиториясы алдында өзінің дайын жұмыстарын таныстыру (көрме)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(14 сағат)</w:t>
            </w:r>
          </w:p>
        </w:tc>
      </w:tr>
      <w:tr>
        <w:trPr>
          <w:trHeight w:val="30" w:hRule="atLeast"/>
        </w:trPr>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Сәндік-қолданбалы шығармашылық</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 өнері. Ілмекпен тоқу. Тоқу тәсілдері мен техникалары. Бұйымның нобайын дайындау. Материалдар мен құрал-жабдықтарды таңдау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6.1.2.1-Әлем және қазақ ұлттық мәдениетіндегі өнер, қолөнер мен дизайн туындыларының ерекшеліктері туралы білімі мен түсінігін көрсету</w:t>
            </w:r>
            <w:r>
              <w:br/>
            </w:r>
            <w:r>
              <w:rPr>
                <w:rFonts w:ascii="Times New Roman"/>
                <w:b w:val="false"/>
                <w:i w:val="false"/>
                <w:color w:val="000000"/>
                <w:sz w:val="20"/>
              </w:rPr>
              <w:t xml:space="preserve">
6.1.5.2-Шығармашылық идеяларын іске асыру үшін нобайлар, техникалық суреттер мен сызбалар орындау </w:t>
            </w:r>
            <w:r>
              <w:br/>
            </w:r>
            <w:r>
              <w:rPr>
                <w:rFonts w:ascii="Times New Roman"/>
                <w:b w:val="false"/>
                <w:i w:val="false"/>
                <w:color w:val="000000"/>
                <w:sz w:val="20"/>
              </w:rPr>
              <w:t>
6.1.4.2-Материалдық шығынды анықтау (сандық көрсеткіштер)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бұйымдарды ілмекпен тоқу (сулықтар, сөмкелер, ұялы телефондардың қабы)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r>
              <w:br/>
            </w:r>
            <w:r>
              <w:rPr>
                <w:rFonts w:ascii="Times New Roman"/>
                <w:b w:val="false"/>
                <w:i w:val="false"/>
                <w:color w:val="000000"/>
                <w:sz w:val="20"/>
              </w:rPr>
              <w:t>
6.2.3.3-Шығармашылық жұмыстар мен бұйымдар жасау барысында қазақ ұлттық мәдениет элементтерін пайдалану</w:t>
            </w:r>
            <w:r>
              <w:br/>
            </w:r>
            <w:r>
              <w:rPr>
                <w:rFonts w:ascii="Times New Roman"/>
                <w:b w:val="false"/>
                <w:i w:val="false"/>
                <w:color w:val="000000"/>
                <w:sz w:val="20"/>
              </w:rPr>
              <w:t>
6.2.6.1-Техника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Шалма бізбен тоқу. Шалма біз және олардың түрлері. Тоқу тәсілдері мен техникалары. Бұйымның нобайын дайындау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6.1.5.2-Шығармашылық идеяларын іске асыру үшін нобайлар, техникалық суреттер мен сызбалар орындау </w:t>
            </w:r>
            <w:r>
              <w:br/>
            </w:r>
            <w:r>
              <w:rPr>
                <w:rFonts w:ascii="Times New Roman"/>
                <w:b w:val="false"/>
                <w:i w:val="false"/>
                <w:color w:val="000000"/>
                <w:sz w:val="20"/>
              </w:rPr>
              <w:t>
6.1.4.2-Материалдық шығынды анықтау (сандық көрсеткіштер)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бұйымдарды шалма бізбен тоқу (мойынорағыш, үшкіл орамал, тіреуіш, ұялы телефондардың қабы)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6.1.6.4 -Материалдардың қасиеттері жайлы білімін және тәжірибелік жұмыс істеу дағдыларын көрсете отырып техникалар, көркемдік материалдарды қолдану және эксперимент жасау</w:t>
            </w:r>
            <w:r>
              <w:br/>
            </w:r>
            <w:r>
              <w:rPr>
                <w:rFonts w:ascii="Times New Roman"/>
                <w:b w:val="false"/>
                <w:i w:val="false"/>
                <w:color w:val="000000"/>
                <w:sz w:val="20"/>
              </w:rPr>
              <w:t>
6.2.3.3-Шығармашылық жұмыстар мен бұйымдар жасау барысында қазақ ұлттық мәдениет элементтерін пайдалану</w:t>
            </w:r>
            <w:r>
              <w:br/>
            </w:r>
            <w:r>
              <w:rPr>
                <w:rFonts w:ascii="Times New Roman"/>
                <w:b w:val="false"/>
                <w:i w:val="false"/>
                <w:color w:val="000000"/>
                <w:sz w:val="20"/>
              </w:rPr>
              <w:t>
6.2.6.1-Техника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Көрме ұйымдастыру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6.3.1.1-Мектеп аудиториясы алдында өзінің дайын жұмыстарын таныстыру (көрме)</w:t>
            </w:r>
            <w:r>
              <w:br/>
            </w:r>
            <w:r>
              <w:rPr>
                <w:rFonts w:ascii="Times New Roman"/>
                <w:b w:val="false"/>
                <w:i w:val="false"/>
                <w:color w:val="000000"/>
                <w:sz w:val="20"/>
              </w:rPr>
              <w:t>
6.3.4.1-Өзінің және өзгелердің жұмыстарын жетілдіру және адаптациялау бойынша</w:t>
            </w:r>
            <w:r>
              <w:br/>
            </w:r>
            <w:r>
              <w:rPr>
                <w:rFonts w:ascii="Times New Roman"/>
                <w:b w:val="false"/>
                <w:i w:val="false"/>
                <w:color w:val="000000"/>
                <w:sz w:val="20"/>
              </w:rPr>
              <w:t>
сындарлы пікір мен негізделген ұсыныстарды қабылдау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(20 сағат)</w:t>
            </w:r>
          </w:p>
        </w:tc>
      </w:tr>
      <w:tr>
        <w:trPr>
          <w:trHeight w:val="30" w:hRule="atLeast"/>
        </w:trPr>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материалдарынан бұйым дайындау (авторлық қуыршақ, дамытатын ойыншықтар). Идеяларды құру. Нобай</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 Өзінің тәжірибесі мен біліміне сүйеніп, композицияның негізгі заңдылықтарын сақтай отырып, әртүрлі нысандардың дизайны бойынша тапсырмалар орындау</w:t>
            </w:r>
            <w:r>
              <w:br/>
            </w:r>
            <w:r>
              <w:rPr>
                <w:rFonts w:ascii="Times New Roman"/>
                <w:b w:val="false"/>
                <w:i w:val="false"/>
                <w:color w:val="000000"/>
                <w:sz w:val="20"/>
              </w:rPr>
              <w:t>
6.1.5.2-Шығармашылық идеяларын іске асыру үшін нобайлар, техникалық суреттер мен сызбалар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Түрлі-түсті және фактуралы тоқыма материалдарын зерттеу. Материалдарды, құралдар мен жабдықтарды таңдау және дайындау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6.1.6.3-Тоқыма материалдары мен бұйымдарының қасиеттері мен фактурасын анықтау және зерделеу</w:t>
            </w:r>
            <w:r>
              <w:br/>
            </w:r>
            <w:r>
              <w:rPr>
                <w:rFonts w:ascii="Times New Roman"/>
                <w:b w:val="false"/>
                <w:i w:val="false"/>
                <w:color w:val="000000"/>
                <w:sz w:val="20"/>
              </w:rPr>
              <w:t>
6.1.6.2-Бірқатар заманауи және дәстүрлі емес материалдарды білу, оларды өңдеу мен пайдаланудың тиімді жолдарын (немесе әдістерін) анықтау</w:t>
            </w:r>
            <w:r>
              <w:br/>
            </w:r>
            <w:r>
              <w:rPr>
                <w:rFonts w:ascii="Times New Roman"/>
                <w:b w:val="false"/>
                <w:i w:val="false"/>
                <w:color w:val="000000"/>
                <w:sz w:val="20"/>
              </w:rPr>
              <w:t>
6.2.2.1-Тігін машинасын қалыпты күйге келтіруді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дайындау. Бөлшектерді пішу. Жеке бөліктерін өңдеу.</w:t>
            </w:r>
            <w:r>
              <w:br/>
            </w:r>
            <w:r>
              <w:rPr>
                <w:rFonts w:ascii="Times New Roman"/>
                <w:b w:val="false"/>
                <w:i w:val="false"/>
                <w:color w:val="000000"/>
                <w:sz w:val="20"/>
              </w:rPr>
              <w:t>
Бөлшектерді біріктіру мен бұйымды безендіру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6.2.2.2-Тігін бұйымдарын ылғалды- жылулық өңдеу режимдерін білу, сипаттау және оларды тәжірибеде қолдану</w:t>
            </w:r>
            <w:r>
              <w:br/>
            </w:r>
            <w:r>
              <w:rPr>
                <w:rFonts w:ascii="Times New Roman"/>
                <w:b w:val="false"/>
                <w:i w:val="false"/>
                <w:color w:val="000000"/>
                <w:sz w:val="20"/>
              </w:rPr>
              <w:t>
6.2.3.1-Өлшем мен белгілеу негізінде орындалған бұйым дайындау үшін материалдарды электрлік қол құралдарымен өңдеу</w:t>
            </w:r>
            <w:r>
              <w:br/>
            </w:r>
            <w:r>
              <w:rPr>
                <w:rFonts w:ascii="Times New Roman"/>
                <w:b w:val="false"/>
                <w:i w:val="false"/>
                <w:color w:val="000000"/>
                <w:sz w:val="20"/>
              </w:rPr>
              <w:t>
6.2.3.2-Әр түрлі конструкциялар мен материалдарды (тоқыма, табиғи және жасанды) қолдана отырып, бір өнім орындау</w:t>
            </w:r>
            <w:r>
              <w:br/>
            </w:r>
            <w:r>
              <w:rPr>
                <w:rFonts w:ascii="Times New Roman"/>
                <w:b w:val="false"/>
                <w:i w:val="false"/>
                <w:color w:val="000000"/>
                <w:sz w:val="20"/>
              </w:rPr>
              <w:t>
6.2.6.2-Қол электрлі құралдары мен жабдықтарымен қауіпсіз жұмыс жасау тәсілдерін, еңбек гигиенасы ережелерін (жұмыс орнын, құралдарды ұйымдастыру мен тазалау, арнайы киімде жұмыс істеу)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арналған тоқыма бұйымдарының дизайны (алжапқыш, асханалық бұйымдар). Идеяларды құру. Нобай. Материалды таңдау және дайындау. Жұмысты орындау бірізділігі</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6.1.5.1-Өзінің тәжірибесі мен біліміне сүйеніп, композицияның негізгі заңдылықтарын сақтай отырып, әртүрлі нысандардың дизайны бойынша тапсырмалар орындау</w:t>
            </w:r>
            <w:r>
              <w:br/>
            </w:r>
            <w:r>
              <w:rPr>
                <w:rFonts w:ascii="Times New Roman"/>
                <w:b w:val="false"/>
                <w:i w:val="false"/>
                <w:color w:val="000000"/>
                <w:sz w:val="20"/>
              </w:rPr>
              <w:t>
6.1.5.2-Шығармашылық идеяларын іске асыру үшін нобайлар, техникалық суреттер мен сызбалар орындау</w:t>
            </w:r>
            <w:r>
              <w:br/>
            </w:r>
            <w:r>
              <w:rPr>
                <w:rFonts w:ascii="Times New Roman"/>
                <w:b w:val="false"/>
                <w:i w:val="false"/>
                <w:color w:val="000000"/>
                <w:sz w:val="20"/>
              </w:rPr>
              <w:t>
6.1.4.1-Уақыт пен басқа да факторларды ескере отырып, іс-әрекеттің реттілігін анықтау және жоспарлау.</w:t>
            </w:r>
            <w:r>
              <w:br/>
            </w:r>
            <w:r>
              <w:rPr>
                <w:rFonts w:ascii="Times New Roman"/>
                <w:b w:val="false"/>
                <w:i w:val="false"/>
                <w:color w:val="000000"/>
                <w:sz w:val="20"/>
              </w:rPr>
              <w:t>
6.1.4.2-Материалдық шығынды анықтау (сандық көрсеткіштер)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дайындау. Бөлшектерді пішу. Жеке бөліктерін өңдеу. Бөлшектерді біріктіру мен бұйымды безендіру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6.2.2.2-Тігін бұйымдарын ылғалды- жылулық өңдеу режимдерін білу, сипаттау және оларды тәжірибеде қолдану</w:t>
            </w:r>
            <w:r>
              <w:br/>
            </w:r>
            <w:r>
              <w:rPr>
                <w:rFonts w:ascii="Times New Roman"/>
                <w:b w:val="false"/>
                <w:i w:val="false"/>
                <w:color w:val="000000"/>
                <w:sz w:val="20"/>
              </w:rPr>
              <w:t>
6.2.3.1-Тігін машинасы және қол құралдарымен қайып тігу, сырып тігу тігіс түрлерін қолдана отырып, тоқыма материалдарын пішу және өңдеу</w:t>
            </w:r>
            <w:r>
              <w:br/>
            </w:r>
            <w:r>
              <w:rPr>
                <w:rFonts w:ascii="Times New Roman"/>
                <w:b w:val="false"/>
                <w:i w:val="false"/>
                <w:color w:val="000000"/>
                <w:sz w:val="20"/>
              </w:rPr>
              <w:t>
6.2.3.2-Әр түрлі конструкциялар мен материалдарды (тоқыма, табиғи және жасанды) қолдана отырып, бір өнім орындау</w:t>
            </w:r>
            <w:r>
              <w:br/>
            </w:r>
            <w:r>
              <w:rPr>
                <w:rFonts w:ascii="Times New Roman"/>
                <w:b w:val="false"/>
                <w:i w:val="false"/>
                <w:color w:val="000000"/>
                <w:sz w:val="20"/>
              </w:rPr>
              <w:t>
6.2.6.2-Қол электрлі құралдары мен жабдықтарымен қауіпсіз жұмыс жасау тәсілдерін, еңбек гигиенасы ережелерін (жұмыс орнын, құралдарды ұйымдастыру мен тазалау, арнайы киімде жұмыс істеу)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r>
              <w:br/>
            </w:r>
            <w:r>
              <w:rPr>
                <w:rFonts w:ascii="Times New Roman"/>
                <w:b w:val="false"/>
                <w:i w:val="false"/>
                <w:color w:val="000000"/>
                <w:sz w:val="20"/>
              </w:rPr>
              <w:t>
Көрме ұйымдастыру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6.3.1.1-Мектеп аудиториясы алдында өзінің дайын жұмыстарын таныстыру (көрме)</w:t>
            </w:r>
            <w:r>
              <w:br/>
            </w:r>
            <w:r>
              <w:rPr>
                <w:rFonts w:ascii="Times New Roman"/>
                <w:b w:val="false"/>
                <w:i w:val="false"/>
                <w:color w:val="000000"/>
                <w:sz w:val="20"/>
              </w:rPr>
              <w:t>
6.3.3.1-Пәндік терминологияны қолдана отырып, өзінің және өзгелердің (суретшілер, қолөнершілер, дизайнерлер) жұмыстарындағы қолданылған әдіс-тәсілдерді (техникасы) салыстыру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(16 сағат)</w:t>
            </w:r>
          </w:p>
        </w:tc>
      </w:tr>
      <w:tr>
        <w:trPr>
          <w:trHeight w:val="30" w:hRule="atLeast"/>
        </w:trPr>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Тамақтану мәдениеті.</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халқы мен түрлі халықтардың және де қоғамдық тамақтану орындарындағы дастарқан басында өзін-өзі дұрыс ұстау ережелері</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6.2.4.1-Қоғамдық тамақтану орындарында, қазақ халқы мен әлем халықтарының мәдениетіндегі дастарқан басында өзін-өзі ұстау ережелерін салыстыру және сипаттау</w:t>
            </w:r>
            <w:r>
              <w:br/>
            </w:r>
            <w:r>
              <w:rPr>
                <w:rFonts w:ascii="Times New Roman"/>
                <w:b w:val="false"/>
                <w:i w:val="false"/>
                <w:color w:val="000000"/>
                <w:sz w:val="20"/>
              </w:rPr>
              <w:t>
6.2.4.2- Әртүрлі іс-шараға арналған дастарханды безендірудегі білімдері мен тәжірбиелік дағдыларын</w:t>
            </w:r>
            <w:r>
              <w:br/>
            </w:r>
            <w:r>
              <w:rPr>
                <w:rFonts w:ascii="Times New Roman"/>
                <w:b w:val="false"/>
                <w:i w:val="false"/>
                <w:color w:val="000000"/>
                <w:sz w:val="20"/>
              </w:rPr>
              <w:t>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Жартылай дайын өнімдерден тағамдар әзірлеу технологиясы </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6.2.4.3-Жылдам орындалатын тағамдар мен десерт дайындау технологияларын білу және қолдану</w:t>
            </w:r>
            <w:r>
              <w:br/>
            </w:r>
            <w:r>
              <w:rPr>
                <w:rFonts w:ascii="Times New Roman"/>
                <w:b w:val="false"/>
                <w:i w:val="false"/>
                <w:color w:val="000000"/>
                <w:sz w:val="20"/>
              </w:rPr>
              <w:t>
6.2.4.4-Әр түрлі тағамдарды дайындау үшін азық-түліктер, құрал-саймандар мен керек-жарақтарын анықтау және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Тағамдарды жылдам әзірлеудің технологиясы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6.2.4.3-Жылдам орындалатын тағамдар мен десерт дайындау технологияларын білу және қолдану</w:t>
            </w:r>
            <w:r>
              <w:br/>
            </w:r>
            <w:r>
              <w:rPr>
                <w:rFonts w:ascii="Times New Roman"/>
                <w:b w:val="false"/>
                <w:i w:val="false"/>
                <w:color w:val="000000"/>
                <w:sz w:val="20"/>
              </w:rPr>
              <w:t>
6.2.4.4-Әр түрлі тағамдарды дайындау үшін азық-түліктер, құрал-саймандар мен керек-жарақтарын анықтау және таңдау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Десерт әзірлеу технологиясы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6.2.4.3-Жылдам орындалатын тағамдар мен десерт дайындау технологияларын білу және қолдану.</w:t>
            </w:r>
            <w:r>
              <w:br/>
            </w:r>
            <w:r>
              <w:rPr>
                <w:rFonts w:ascii="Times New Roman"/>
                <w:b w:val="false"/>
                <w:i w:val="false"/>
                <w:color w:val="000000"/>
                <w:sz w:val="20"/>
              </w:rPr>
              <w:t>
6.2.4.4</w:t>
            </w:r>
            <w:r>
              <w:br/>
            </w:r>
            <w:r>
              <w:rPr>
                <w:rFonts w:ascii="Times New Roman"/>
                <w:b w:val="false"/>
                <w:i w:val="false"/>
                <w:color w:val="000000"/>
                <w:sz w:val="20"/>
              </w:rPr>
              <w:t>
Әр түрлі тағамдарды дайындау үшін азық-түліктер, құрал-саймандар мен керек-жарақтарын анықтау және таңдау</w:t>
            </w:r>
            <w:r>
              <w:br/>
            </w:r>
            <w:r>
              <w:rPr>
                <w:rFonts w:ascii="Times New Roman"/>
                <w:b w:val="false"/>
                <w:i w:val="false"/>
                <w:color w:val="000000"/>
                <w:sz w:val="20"/>
              </w:rPr>
              <w:t>
6.3.1.1-Мектеп аудиториясы алдында өзінің дайын жұмыстарын таныстыру (көрме)</w:t>
            </w:r>
          </w:p>
        </w:tc>
      </w:tr>
      <w:tr>
        <w:trPr>
          <w:trHeight w:val="30" w:hRule="atLeast"/>
        </w:trPr>
        <w:tc>
          <w:tcPr>
            <w:tcW w:w="10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4 В</w:t>
            </w:r>
            <w:r>
              <w:br/>
            </w:r>
            <w:r>
              <w:rPr>
                <w:rFonts w:ascii="Times New Roman"/>
                <w:b w:val="false"/>
                <w:i w:val="false"/>
                <w:color w:val="000000"/>
                <w:sz w:val="20"/>
              </w:rPr>
              <w:t>
Үй мәдениеті</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Гигиена ережелері. Бөлмені ылғалды және құрғақ тазалау жұмысы</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6.2.5.3-Тазалау құралдары, тұрғын үйге қойылатын гигениалық талаптарды зерделеу және сипаттау</w:t>
            </w:r>
            <w:r>
              <w:br/>
            </w:r>
            <w:r>
              <w:rPr>
                <w:rFonts w:ascii="Times New Roman"/>
                <w:b w:val="false"/>
                <w:i w:val="false"/>
                <w:color w:val="000000"/>
                <w:sz w:val="20"/>
              </w:rPr>
              <w:t>
6.2.5.4-Шектеулі қолдауда тазалау құралдары мен тәсілдерін таңдау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(аяқ киім) күтімі мен оларды сақтау</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6.2.5.5-Шектеулі қолдауда мезгілдік киім мен аяқ-киімдерді күту мен ұзаққа сақтау ережелерін білу және ұстану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 гүлдер түрлері. Гүл өсіру шаруашылығындағы көктемгі жұмыстар</w:t>
            </w:r>
          </w:p>
        </w:tc>
        <w:tc>
          <w:tcPr>
            <w:tcW w:w="7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6.2.5.1-Сәндік гүлдер түрлерін өсіру технологиясын зерттеу және сипаттау</w:t>
            </w:r>
            <w:r>
              <w:br/>
            </w:r>
            <w:r>
              <w:rPr>
                <w:rFonts w:ascii="Times New Roman"/>
                <w:b w:val="false"/>
                <w:i w:val="false"/>
                <w:color w:val="000000"/>
                <w:sz w:val="20"/>
              </w:rPr>
              <w:t>
6.2.5.2-Сәндік бақ өсіру мен гүл өсіру шаруашылығында көктемгі жұмыстар (топырақты өңдеу, зиянкес жәндіктерден қорғау, егу мен отырғызу) жүргізу</w:t>
            </w:r>
            <w:r>
              <w:br/>
            </w:r>
            <w:r>
              <w:rPr>
                <w:rFonts w:ascii="Times New Roman"/>
                <w:b w:val="false"/>
                <w:i w:val="false"/>
                <w:color w:val="000000"/>
                <w:sz w:val="20"/>
              </w:rPr>
              <w:t>
6.2.6.1-Қауіпсіздік техникасын қадағалап, оның маңыздылығын сезіне және демонстрациялай отырып, материалдар мен құралдарды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7-сынып (қыздар):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4"/>
        <w:gridCol w:w="4648"/>
        <w:gridCol w:w="6518"/>
      </w:tblGrid>
      <w:tr>
        <w:trPr>
          <w:trHeight w:val="30" w:hRule="atLeast"/>
        </w:trPr>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(9 сағат)</w:t>
            </w:r>
          </w:p>
        </w:tc>
      </w:tr>
      <w:tr>
        <w:trPr>
          <w:trHeight w:val="30" w:hRule="atLeast"/>
        </w:trPr>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Визуалды өнер</w:t>
            </w:r>
          </w:p>
        </w:tc>
        <w:tc>
          <w:tcPr>
            <w:tcW w:w="4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Өнердегі заманауи техника мен ғылыми жетістіктер. Табиғаттағы микро суреттер</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7.1.1.1-Қоршаған орта элементтерінің визуалды сипаттамасын (композиция, түс, пішін, фактура, пропорция) өзінше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7.2.1.1-Күрделі шығармашылық 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негізделген түрде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заманауи суретшілері</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7.1.2.1-Тарихи және мәдени шығу тегі әртүрлі өнер, қолөнер мен дизайн туындыларының ерекшеліктерін өз бетінше зерделеу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өнеріндегі заманауи бағыттар (поп арт, инсталляция) (өздігінен ізденіс зерттеулері)</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7.3.2.1 -Пәндік терминологияны қолдана отырып, өзінің және өзгелердің (суретшілер, қолөнершілер, дизайнерлер) жұмыстарындағы идеялары мен тақырыптарды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7.3.3.1-Пәндік терминологияны пайдалана отырып, басқалардың (суретшілер, қолөнершілер, дизайнерлер) және өз жұмыстарындағы әдіс-тәсілдері мен техникаларды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Өнердегі заманауи стильдік бағыттарды зерттеу негізінде тәжірибелік жұмыс орындау. (2D немесе 3D форматында) </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7.1.6.4-Шығармашылық жұмыстар жасау үшін әр түрлі (заманауи) технологиялар мен өнер материалдарын анықтау, таңдау және біріктіру</w:t>
            </w:r>
            <w:r>
              <w:br/>
            </w:r>
            <w:r>
              <w:rPr>
                <w:rFonts w:ascii="Times New Roman"/>
                <w:b w:val="false"/>
                <w:i w:val="false"/>
                <w:color w:val="000000"/>
                <w:sz w:val="20"/>
              </w:rPr>
              <w:t>
7.1.6.2-Бірқатар заманауи және дәстүрлі емес материалдарды білу, оларды өңдеу, пайдалану және үйлестірудің тиімді жолдарын (немесе әдістерін)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7.2.1.1-Күрделі шығармашылық 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негізделген түрде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 қорғау және көрме ұйымдастыру </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(7 сағат)</w:t>
            </w:r>
          </w:p>
        </w:tc>
      </w:tr>
      <w:tr>
        <w:trPr>
          <w:trHeight w:val="30" w:hRule="atLeast"/>
        </w:trPr>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w:t>
            </w:r>
            <w:r>
              <w:rPr>
                <w:rFonts w:ascii="Times New Roman"/>
                <w:b/>
                <w:i w:val="false"/>
                <w:color w:val="000000"/>
                <w:sz w:val="20"/>
              </w:rPr>
              <w:t>Сәндік-қолданбалы шығармашылық</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Көркемдік жазба (батик, гжель, хохлома). Жазбалар түрлері. Жазбалардың тәсілдері мен техникасы. Материалдары және құралдары</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7.1.2.1-Тарихи және мәдени шығу тегі әртүрлі өнер, қолөнер мен дизайн туындыларының ерекшеліктерін өз бетінше зерделеу және сипаттау</w:t>
            </w:r>
            <w:r>
              <w:br/>
            </w: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Бұйымның нобайын орындау. Материалдар мен құралдарды дайындау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7.1.5.2 -Бұйым жасауда әртүрлі графикалық құралдарды қолдана отырып (оның ішінде ақпараттық-коммуникативтік технологияларды қолданып), нобайлар, графикалық және технологиялық құжаттар дайындау</w:t>
            </w:r>
            <w:r>
              <w:br/>
            </w:r>
            <w:r>
              <w:rPr>
                <w:rFonts w:ascii="Times New Roman"/>
                <w:b w:val="false"/>
                <w:i w:val="false"/>
                <w:color w:val="000000"/>
                <w:sz w:val="20"/>
              </w:rPr>
              <w:t>
7.1.4.1-Алған білімдері мен тәжірибелерін қолдана болашақ іс-әрекеттерін анықтау және шығармашылық қызметін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Көркемдік жазбаны орындау. Сәндеу. Безендіру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7.2.1.1-Күрделі шығармашылық идеялары мен сезімдерін білдіру үшін, өнер құралдары мен әртүрлі техникада таңдалған қасиеттері мен тәсілдерін визуалды элементтерді таңдау және негізделген түрде анықтау </w:t>
            </w:r>
            <w:r>
              <w:br/>
            </w:r>
            <w:r>
              <w:rPr>
                <w:rFonts w:ascii="Times New Roman"/>
                <w:b w:val="false"/>
                <w:i w:val="false"/>
                <w:color w:val="000000"/>
                <w:sz w:val="20"/>
              </w:rPr>
              <w:t>
7.1.6.4-Шығармашылық жұмыстар жасау үшін әр түрлі (заманауи) технологиялар мен өнер материалдарын анықтау, таңдау және біріктіру</w:t>
            </w:r>
            <w:r>
              <w:br/>
            </w:r>
            <w:r>
              <w:rPr>
                <w:rFonts w:ascii="Times New Roman"/>
                <w:b w:val="false"/>
                <w:i w:val="false"/>
                <w:color w:val="000000"/>
                <w:sz w:val="20"/>
              </w:rPr>
              <w:t>
7.2.6.1-Қауіпсіздік техникасын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 және көрме ұйымдастыру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(10 сағат)</w:t>
            </w:r>
          </w:p>
        </w:tc>
      </w:tr>
      <w:tr>
        <w:trPr>
          <w:trHeight w:val="30" w:hRule="atLeast"/>
        </w:trPr>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w:t>
            </w:r>
            <w:r>
              <w:rPr>
                <w:rFonts w:ascii="Times New Roman"/>
                <w:b/>
                <w:i w:val="false"/>
                <w:color w:val="000000"/>
                <w:sz w:val="20"/>
              </w:rPr>
              <w:t>Дизайн және технология</w:t>
            </w:r>
            <w:r>
              <w:rPr>
                <w:rFonts w:ascii="Times New Roman"/>
                <w:b w:val="false"/>
                <w:i w:val="false"/>
                <w:color w:val="000000"/>
                <w:sz w:val="20"/>
              </w:rPr>
              <w:t xml:space="preserve"> </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Өзгеріске ұшырау (трансформация) және тігін бұйымдарды сәндеу (киім, аксессуарлар, бижутериялар). Идеяларды құру. Нобай</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технологияларды қолдану арқылы)</w:t>
            </w:r>
            <w:r>
              <w:br/>
            </w:r>
            <w:r>
              <w:rPr>
                <w:rFonts w:ascii="Times New Roman"/>
                <w:b w:val="false"/>
                <w:i w:val="false"/>
                <w:color w:val="000000"/>
                <w:sz w:val="20"/>
              </w:rPr>
              <w:t>
7.1.5.1-Функционалды (техникалық) және эстетикалық талаптарға сай, дизайн дайындау бойынша тапсырмаларды орындау</w:t>
            </w:r>
            <w:r>
              <w:br/>
            </w:r>
            <w:r>
              <w:rPr>
                <w:rFonts w:ascii="Times New Roman"/>
                <w:b w:val="false"/>
                <w:i w:val="false"/>
                <w:color w:val="000000"/>
                <w:sz w:val="20"/>
              </w:rPr>
              <w:t>
7.1.5.-Бұйым жасауда әртүрлі графикалық құралдарды қолдана отырып (оның ішінде ақпараттық-коммуникативтік технологияларды қолданып), нобайлар, графикалық және технологиялық құжаттар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құралдарды дайындау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7.2.2.1-Тігін машинасының жұмысында ақауларды анықтау және жөндеу</w:t>
            </w:r>
            <w:r>
              <w:br/>
            </w:r>
            <w:r>
              <w:rPr>
                <w:rFonts w:ascii="Times New Roman"/>
                <w:b w:val="false"/>
                <w:i w:val="false"/>
                <w:color w:val="000000"/>
                <w:sz w:val="20"/>
              </w:rPr>
              <w:t>
7.1.6.2-Бірқатар заманауи және дәстүрлі емес материалдарды білу, оларды өңдеу, пайдалану және үйлестірудің тиімді жолдарын (немесе әдістерін) анықтау</w:t>
            </w:r>
            <w:r>
              <w:br/>
            </w:r>
            <w:r>
              <w:rPr>
                <w:rFonts w:ascii="Times New Roman"/>
                <w:b w:val="false"/>
                <w:i w:val="false"/>
                <w:color w:val="000000"/>
                <w:sz w:val="20"/>
              </w:rPr>
              <w:t>
7.1.6.3-Өңдеу тігін материалдары мен сәндік әшекей бұйымдарының жіктелуін және сипаттамасын анықтау,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Жиынтықты орындау. </w:t>
            </w:r>
            <w:r>
              <w:br/>
            </w:r>
            <w:r>
              <w:rPr>
                <w:rFonts w:ascii="Times New Roman"/>
                <w:b w:val="false"/>
                <w:i w:val="false"/>
                <w:color w:val="000000"/>
                <w:sz w:val="20"/>
              </w:rPr>
              <w:t>
Киім бөлшектерін пішу. Жеке бөлшектерді өңдеу. Бұйымдардың бөлшектерін құрастыру және өңдеу. Бұйымды сәндеу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7.2.3.1-Әртүрлі конструкциялық, заманауи тоқыма және сәндеу материалдарын қолдана отырып, тігін машинасында технологиялық талапқа сайкес бұйым жасау</w:t>
            </w:r>
            <w:r>
              <w:br/>
            </w:r>
            <w:r>
              <w:rPr>
                <w:rFonts w:ascii="Times New Roman"/>
                <w:b w:val="false"/>
                <w:i w:val="false"/>
                <w:color w:val="000000"/>
                <w:sz w:val="20"/>
              </w:rPr>
              <w:t xml:space="preserve">
7.2.2.2-Тігін бұйымдарын ылғалды-жылулық өңдеу барысында қолданылатын құралдарды анықтау, таңдау, қолдану </w:t>
            </w:r>
            <w:r>
              <w:br/>
            </w:r>
            <w:r>
              <w:rPr>
                <w:rFonts w:ascii="Times New Roman"/>
                <w:b w:val="false"/>
                <w:i w:val="false"/>
                <w:color w:val="000000"/>
                <w:sz w:val="20"/>
              </w:rPr>
              <w:t>
7.1.4.2-Бұйымның өзіндік құны мен материалдық шығындарын анықтау.</w:t>
            </w:r>
            <w:r>
              <w:br/>
            </w:r>
            <w:r>
              <w:rPr>
                <w:rFonts w:ascii="Times New Roman"/>
                <w:b w:val="false"/>
                <w:i w:val="false"/>
                <w:color w:val="000000"/>
                <w:sz w:val="20"/>
              </w:rPr>
              <w:t>
7.2.3.4-Шығармашылық жұмыстар мен бұйымдар жасау барысында қазақ ұлттық мәдениет элементтерін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7.3.1.1-Ауқымды аудитория алдында дайын болған өз жұмыстарын таныстыру (көрме, сән көрсетілімі)</w:t>
            </w:r>
            <w:r>
              <w:br/>
            </w:r>
            <w:r>
              <w:rPr>
                <w:rFonts w:ascii="Times New Roman"/>
                <w:b w:val="false"/>
                <w:i w:val="false"/>
                <w:color w:val="000000"/>
                <w:sz w:val="20"/>
              </w:rPr>
              <w:t xml:space="preserve">
7.3.4.1-Өзінің және өзгелердің жұмыстарын жетілдіру және адаптациялауда </w:t>
            </w:r>
            <w:r>
              <w:br/>
            </w:r>
            <w:r>
              <w:rPr>
                <w:rFonts w:ascii="Times New Roman"/>
                <w:b w:val="false"/>
                <w:i w:val="false"/>
                <w:color w:val="000000"/>
                <w:sz w:val="20"/>
              </w:rPr>
              <w:t>
қолданылған идеяларды салыстыруда негізделген сыни ұсыныстар жасау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 сағат)</w:t>
            </w:r>
          </w:p>
        </w:tc>
      </w:tr>
      <w:tr>
        <w:trPr>
          <w:trHeight w:val="30" w:hRule="atLeast"/>
        </w:trPr>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w:t>
            </w:r>
            <w:r>
              <w:rPr>
                <w:rFonts w:ascii="Times New Roman"/>
                <w:b/>
                <w:i w:val="false"/>
                <w:color w:val="000000"/>
                <w:sz w:val="20"/>
              </w:rPr>
              <w:t xml:space="preserve">Үй мәдениеті </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техниканы таңдау. Тұрмыстық техниканы қолдану ережелері</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7.2.5.2-Эксплуатациялық, эстетикалық және экологиялық сапаларын бағалай отырып, тұрмыстық техникаларды мақсаты мен атқаратын қызметіне қарай жіктеу</w:t>
            </w:r>
            <w:r>
              <w:br/>
            </w:r>
            <w:r>
              <w:rPr>
                <w:rFonts w:ascii="Times New Roman"/>
                <w:b w:val="false"/>
                <w:i w:val="false"/>
                <w:color w:val="000000"/>
                <w:sz w:val="20"/>
              </w:rPr>
              <w:t>
7.2.5.3-Тұрмыстық техникаларды қолдану мен күту ережелерін сипаттау және зерделеу</w:t>
            </w:r>
            <w:r>
              <w:br/>
            </w:r>
            <w:r>
              <w:rPr>
                <w:rFonts w:ascii="Times New Roman"/>
                <w:b w:val="false"/>
                <w:i w:val="false"/>
                <w:color w:val="000000"/>
                <w:sz w:val="20"/>
              </w:rPr>
              <w:t>
7.2.6.2-Заманауи технологиялық машиналармен қауіпсіз жұмыс жасау жолдарын білу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сән және интерьер элементі ретінде</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7.2.5.1-Интерьер дизайнын безендіру үшін әртүрлі өсімдіктердің эстетикалық қасиеттерін сипаттау, қолдану және бағалау</w:t>
            </w:r>
            <w:r>
              <w:br/>
            </w:r>
            <w:r>
              <w:rPr>
                <w:rFonts w:ascii="Times New Roman"/>
                <w:b w:val="false"/>
                <w:i w:val="false"/>
                <w:color w:val="000000"/>
                <w:sz w:val="20"/>
              </w:rPr>
              <w:t>
7.3.3.1-Пәндік терминологияны пайдалана отырып, басқалардың (суретшілер, қолөнершілер, дизайнерлер) және өз жұмыстарындағы әдіс- тәсілдері мен техникаларды талқылау және бағалау</w:t>
            </w:r>
          </w:p>
        </w:tc>
      </w:tr>
      <w:tr>
        <w:trPr>
          <w:trHeight w:val="30" w:hRule="atLeast"/>
        </w:trPr>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Тамақтану мәдениеті</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Қазақтың ұлттық тағамдары </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7.2.4.2-Әлем халықтарының және ұлттық тағамдардың жасалу технологияларын зерделеу және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халықтарының тағамдары. (өздігінен ізденіс зерттеулері) </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7.1.3.1-Шығармашылық жұмыста идеяларын іске асыру мақсатында түрлі ақпарат көздерінің ең тиімдісін таңдай отырып, қолдану (оның ішінде ақпараттық-коммуникативтік технологияларды қолдану арқылы)</w:t>
            </w:r>
            <w:r>
              <w:br/>
            </w:r>
            <w:r>
              <w:rPr>
                <w:rFonts w:ascii="Times New Roman"/>
                <w:b w:val="false"/>
                <w:i w:val="false"/>
                <w:color w:val="000000"/>
                <w:sz w:val="20"/>
              </w:rPr>
              <w:t xml:space="preserve">
7.2.4.1-Әлем халықтарының тағамдары мен әлемге әйгілі аспазшылардың тағамдарындағы ерекшеліктерді сипаттап, салыстыру </w:t>
            </w:r>
          </w:p>
        </w:tc>
      </w:tr>
      <w:tr>
        <w:trPr>
          <w:trHeight w:val="30" w:hRule="atLeast"/>
        </w:trPr>
        <w:tc>
          <w:tcPr>
            <w:tcW w:w="0" w:type="auto"/>
            <w:vMerge/>
            <w:tcBorders>
              <w:top w:val="nil"/>
              <w:left w:val="single" w:color="cfcfcf" w:sz="5"/>
              <w:bottom w:val="single" w:color="cfcfcf" w:sz="5"/>
              <w:right w:val="single" w:color="cfcfcf" w:sz="5"/>
            </w:tcBorders>
          </w:tcP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халықтарының тағамдары. Тәжірибелік жұмыс (суши, пицца, көже)</w:t>
            </w:r>
          </w:p>
        </w:tc>
        <w:tc>
          <w:tcPr>
            <w:tcW w:w="6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7.2.4.2-Әлем халықтары мен ұлттық тағамдардың жасалу технологияларын зерделеу және қолдану</w:t>
            </w:r>
            <w:r>
              <w:br/>
            </w:r>
            <w:r>
              <w:rPr>
                <w:rFonts w:ascii="Times New Roman"/>
                <w:b w:val="false"/>
                <w:i w:val="false"/>
                <w:color w:val="000000"/>
                <w:sz w:val="20"/>
              </w:rPr>
              <w:t>
7.2.4.-Әртүрлі тағамдар дайындауда қолданатын қажетті құрал-жабдықтарды, өнімдерді таңдауда өз бетінше нақты шешім қабылдай алу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8-сынып (қыздар):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3785"/>
        <w:gridCol w:w="7332"/>
      </w:tblGrid>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1 -тоқсанТ (9 сағат)</w:t>
            </w:r>
          </w:p>
        </w:tc>
      </w:tr>
      <w:tr>
        <w:trPr>
          <w:trHeight w:val="30" w:hRule="atLeast"/>
        </w:trPr>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Сәндік қолданбалы өнер</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сәндік қолданбалы бұйымдары (ши тоқу, киіз бас) Әр түрлі ұлттық бұйымдар.</w:t>
            </w:r>
            <w:r>
              <w:br/>
            </w:r>
            <w:r>
              <w:rPr>
                <w:rFonts w:ascii="Times New Roman"/>
                <w:b w:val="false"/>
                <w:i w:val="false"/>
                <w:color w:val="000000"/>
                <w:sz w:val="20"/>
              </w:rPr>
              <w:t>
 Құрал-саймандар мен материалдар</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8.1.2.1-Тарихи және мәдени шығу тегі әртүрлі өнер, қолөнер мен дизайн туындыларының ерекшеліктері туралы түсінігін көрсету</w:t>
            </w:r>
            <w:r>
              <w:br/>
            </w: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Бұйымдарға нобайлар дайындау.</w:t>
            </w:r>
            <w:r>
              <w:br/>
            </w:r>
            <w:r>
              <w:rPr>
                <w:rFonts w:ascii="Times New Roman"/>
                <w:b w:val="false"/>
                <w:i w:val="false"/>
                <w:color w:val="000000"/>
                <w:sz w:val="20"/>
              </w:rPr>
              <w:t>
Құрал-саймандар мен материалдар</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8.1.5.2-Әртүрлі графика тәсілдерін қолданып, бұйым дайындаудың реттілігі мен тиімді тәсілін анықтай отырып (оның ішінде ақпараттық-коммуникативтік технологияларды қолданып), графикалық және технологиялық құжаттар дайындау </w:t>
            </w:r>
            <w:r>
              <w:br/>
            </w:r>
            <w:r>
              <w:rPr>
                <w:rFonts w:ascii="Times New Roman"/>
                <w:b w:val="false"/>
                <w:i w:val="false"/>
                <w:color w:val="000000"/>
                <w:sz w:val="20"/>
              </w:rPr>
              <w:t xml:space="preserve">
8.1.4.-Болашақ іс-әрекеттерді анықтауда өздерінің алған білімдері мен тәжрибесін қолдана отырып шығармашылық әркеттерін жоспарлайды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жұмыстарды орындау.</w:t>
            </w:r>
            <w:r>
              <w:br/>
            </w:r>
            <w:r>
              <w:rPr>
                <w:rFonts w:ascii="Times New Roman"/>
                <w:b w:val="false"/>
                <w:i w:val="false"/>
                <w:color w:val="000000"/>
                <w:sz w:val="20"/>
              </w:rPr>
              <w:t>
Әшекейлерді пайдалана отырып сәндеу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8.2.1.1-Күрделі шығармашылық идеялары мен сезімдерін білдіру үшін өз бетінше өнердің көркем құралдарын анықтау, таңдау және қолдану</w:t>
            </w:r>
            <w:r>
              <w:br/>
            </w:r>
            <w:r>
              <w:rPr>
                <w:rFonts w:ascii="Times New Roman"/>
                <w:b w:val="false"/>
                <w:i w:val="false"/>
                <w:color w:val="000000"/>
                <w:sz w:val="20"/>
              </w:rPr>
              <w:t>
8.1.6.4-Шығармашылық жұмыстар жасау үшін әр түрлі технологиялар мен өнер материалдарын өз бетінше анықтау, таңдау және біріктіру</w:t>
            </w:r>
            <w:r>
              <w:br/>
            </w:r>
            <w:r>
              <w:rPr>
                <w:rFonts w:ascii="Times New Roman"/>
                <w:b w:val="false"/>
                <w:i w:val="false"/>
                <w:color w:val="000000"/>
                <w:sz w:val="20"/>
              </w:rPr>
              <w:t xml:space="preserve">
8.2.3.3-Шығармашылық жұмыстар мен бұйымдар жасау барысында қазақ ұлттық мәдениет элементтерін пайдалану </w:t>
            </w:r>
            <w:r>
              <w:br/>
            </w:r>
            <w:r>
              <w:rPr>
                <w:rFonts w:ascii="Times New Roman"/>
                <w:b w:val="false"/>
                <w:i w:val="false"/>
                <w:color w:val="000000"/>
                <w:sz w:val="20"/>
              </w:rPr>
              <w:t xml:space="preserve">
8.3.2.1-Пәндік терминологияны қолдана отырып, өзінің және өзгелердің (суретшілер, қолөнершілер, дизайнерлер) жұмыстарындағы идеялары мен тақырыптарды талдау мен бағалау жүргізу үшін критерийлерді қолдану </w:t>
            </w:r>
            <w:r>
              <w:br/>
            </w:r>
            <w:r>
              <w:rPr>
                <w:rFonts w:ascii="Times New Roman"/>
                <w:b w:val="false"/>
                <w:i w:val="false"/>
                <w:color w:val="000000"/>
                <w:sz w:val="20"/>
              </w:rPr>
              <w:t>
8.2.6.1-Қауіпсіздік ережелерінің маңызы мен сақтық шараларын сақтауды жариялау арқылы материалдар мен жұмыс құралдарын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r>
              <w:br/>
            </w:r>
            <w:r>
              <w:rPr>
                <w:rFonts w:ascii="Times New Roman"/>
                <w:b w:val="false"/>
                <w:i w:val="false"/>
                <w:color w:val="000000"/>
                <w:sz w:val="20"/>
              </w:rPr>
              <w:t>
Көрмеге ұсыну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(7 сағат)</w:t>
            </w:r>
          </w:p>
        </w:tc>
      </w:tr>
      <w:tr>
        <w:trPr>
          <w:trHeight w:val="30" w:hRule="atLeast"/>
        </w:trPr>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Дизайн және технология</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киімі. Этностиль. Ою-өрнек стилизациясы</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8.1.2.1-Тарихи және мәдени шығу тегі әртүрлі өнер, қолөнер мен дизайн туындыларының ерекшеліктері туралы түсінігін көрсету</w:t>
            </w:r>
            <w:r>
              <w:br/>
            </w: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Этностильдегі (бас киімдер, қазақтың ұлттық киімдері)</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8.1.5.1-Функционалды (техникалық), эстетикалық, эргономикалық және экологиялық талаптарға сай нысан дизайнын дайындау бойынша тапсырмаларды орындау</w:t>
            </w:r>
            <w:r>
              <w:br/>
            </w:r>
            <w:r>
              <w:rPr>
                <w:rFonts w:ascii="Times New Roman"/>
                <w:b w:val="false"/>
                <w:i w:val="false"/>
                <w:color w:val="000000"/>
                <w:sz w:val="20"/>
              </w:rPr>
              <w:t>
8.1.5.2-Әртүрлі графика тәсілдерін қолданып, бұйым дайындаудың реттілігі мен тиімді тәсілін анықтай отырып (оның ішінде ақпараттық-коммуникативтік технологияларды қолданып), графикалық және технологиялық құжаттар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Этностильдегі бұйымдарды жасау (бас киімдер, қазақтың ұлттық киімдері)</w:t>
            </w:r>
            <w:r>
              <w:br/>
            </w:r>
            <w:r>
              <w:rPr>
                <w:rFonts w:ascii="Times New Roman"/>
                <w:b w:val="false"/>
                <w:i w:val="false"/>
                <w:color w:val="000000"/>
                <w:sz w:val="20"/>
              </w:rPr>
              <w:t>
Бұйымдарды әшекейлеу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8.2.3.3-Шығармашылық жұмыстар мен бұйымдар жасау барысында қазақ ұлттық мәдениет элементтерін пайдалану</w:t>
            </w:r>
            <w:r>
              <w:br/>
            </w:r>
            <w:r>
              <w:rPr>
                <w:rFonts w:ascii="Times New Roman"/>
                <w:b w:val="false"/>
                <w:i w:val="false"/>
                <w:color w:val="000000"/>
                <w:sz w:val="20"/>
              </w:rPr>
              <w:t>
8.2.3.1-Қол мен тігін құрал-жабдықтарын және олардың құрылғыларын қолдана отырып, тоқыма материалдарын өңдеу мен сәндеудің тиімді әдістерін анықтау және қолдану</w:t>
            </w:r>
            <w:r>
              <w:br/>
            </w:r>
            <w:r>
              <w:rPr>
                <w:rFonts w:ascii="Times New Roman"/>
                <w:b w:val="false"/>
                <w:i w:val="false"/>
                <w:color w:val="000000"/>
                <w:sz w:val="20"/>
              </w:rPr>
              <w:t>
8.2.3.2-Әртүрлі конструкциялар мен материалдарды (тоқыма, табиғи және жасанды) қолдана отырып, өз бетінше құрастырған технологиялық құжат арқылы күрделендірілген бұйымдар дайындау</w:t>
            </w:r>
            <w:r>
              <w:br/>
            </w:r>
            <w:r>
              <w:rPr>
                <w:rFonts w:ascii="Times New Roman"/>
                <w:b w:val="false"/>
                <w:i w:val="false"/>
                <w:color w:val="000000"/>
                <w:sz w:val="20"/>
              </w:rPr>
              <w:t xml:space="preserve">
8.3.4.1-Өзінің және өзгелердің жұмыстарын жетілдіру және адаптациялауда </w:t>
            </w:r>
            <w:r>
              <w:br/>
            </w:r>
            <w:r>
              <w:rPr>
                <w:rFonts w:ascii="Times New Roman"/>
                <w:b w:val="false"/>
                <w:i w:val="false"/>
                <w:color w:val="000000"/>
                <w:sz w:val="20"/>
              </w:rPr>
              <w:t xml:space="preserve">
қолданылған идеяларды талдауда және бағалауда негізінделген сыни ұсыныстар жасау </w:t>
            </w:r>
            <w:r>
              <w:br/>
            </w:r>
            <w:r>
              <w:rPr>
                <w:rFonts w:ascii="Times New Roman"/>
                <w:b w:val="false"/>
                <w:i w:val="false"/>
                <w:color w:val="000000"/>
                <w:sz w:val="20"/>
              </w:rPr>
              <w:t>
8.2.6.1-Техника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 қорғау </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(10 сағат)</w:t>
            </w:r>
          </w:p>
        </w:tc>
      </w:tr>
      <w:tr>
        <w:trPr>
          <w:trHeight w:val="30" w:hRule="atLeast"/>
        </w:trPr>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Дизайн және технология</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Халықтық пішім негізінде киім үлгісінің дизайны. </w:t>
            </w:r>
            <w:r>
              <w:br/>
            </w:r>
            <w:r>
              <w:rPr>
                <w:rFonts w:ascii="Times New Roman"/>
                <w:b w:val="false"/>
                <w:i w:val="false"/>
                <w:color w:val="000000"/>
                <w:sz w:val="20"/>
              </w:rPr>
              <w:t>
(тұтас жеңдер)</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8.1.4.2-Зерттеу нәтижелері негізінде тұтынушылардың өнімнің түрлеріне деген қажеттілігін анықтау</w:t>
            </w:r>
            <w:r>
              <w:br/>
            </w: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технологияларды қолдану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Бұйымдарға нобайлар дайындау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8.1.5.1-Функционалды (техникалық), эстетикалық, эргономикалық және экологиялық талаптарға сай нысан дизайнын дайындау бойынша тапсырмаларды орындау</w:t>
            </w:r>
            <w:r>
              <w:br/>
            </w:r>
            <w:r>
              <w:rPr>
                <w:rFonts w:ascii="Times New Roman"/>
                <w:b w:val="false"/>
                <w:i w:val="false"/>
                <w:color w:val="000000"/>
                <w:sz w:val="20"/>
              </w:rPr>
              <w:t xml:space="preserve">
8.1.5.2-Әртүрлі графика тәсілдерін қолданып, бұйым дайындаудың реттілігі мен тиімді тәсілін анықтай отырып (оның ішінде ақпараттық-коммуникативтік технологияларды қолданып), графикалық және технологиялық құжаттар дайындау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Құрал-саймандар мен материалдарды дайындау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8.2.2.1 -Тігін машинасына қажетті құрылғыларды (түймелікті өңдеу, сыдырманы қондырып тігу) таңдау және қолдану </w:t>
            </w:r>
            <w:r>
              <w:br/>
            </w:r>
            <w:r>
              <w:rPr>
                <w:rFonts w:ascii="Times New Roman"/>
                <w:b w:val="false"/>
                <w:i w:val="false"/>
                <w:color w:val="000000"/>
                <w:sz w:val="20"/>
              </w:rPr>
              <w:t>
8.1.6.3-Табиғи және жасанды тері мен былғарының түрлері мен қасиеттерін анықтау, салыстыру және зерделеу</w:t>
            </w:r>
            <w:r>
              <w:br/>
            </w:r>
            <w:r>
              <w:rPr>
                <w:rFonts w:ascii="Times New Roman"/>
                <w:b w:val="false"/>
                <w:i w:val="false"/>
                <w:color w:val="000000"/>
                <w:sz w:val="20"/>
              </w:rPr>
              <w:t xml:space="preserve">
8.2.6.2-Құралдар-жабдықтармен қауіпсіз жұмыс істеу туралы ескертпе парағын құру </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пішім негізінде киім үлгісінде бұйым дайындау.</w:t>
            </w:r>
            <w:r>
              <w:br/>
            </w:r>
            <w:r>
              <w:rPr>
                <w:rFonts w:ascii="Times New Roman"/>
                <w:b w:val="false"/>
                <w:i w:val="false"/>
                <w:color w:val="000000"/>
                <w:sz w:val="20"/>
              </w:rPr>
              <w:t>
Бөлшектерді пішу.</w:t>
            </w:r>
            <w:r>
              <w:br/>
            </w:r>
            <w:r>
              <w:rPr>
                <w:rFonts w:ascii="Times New Roman"/>
                <w:b w:val="false"/>
                <w:i w:val="false"/>
                <w:color w:val="000000"/>
                <w:sz w:val="20"/>
              </w:rPr>
              <w:t>
Бөлшектерді өңдеу.</w:t>
            </w:r>
            <w:r>
              <w:br/>
            </w:r>
            <w:r>
              <w:rPr>
                <w:rFonts w:ascii="Times New Roman"/>
                <w:b w:val="false"/>
                <w:i w:val="false"/>
                <w:color w:val="000000"/>
                <w:sz w:val="20"/>
              </w:rPr>
              <w:t>
Бөлшектерді біріктіру мен безендіру</w:t>
            </w:r>
            <w:r>
              <w:br/>
            </w:r>
            <w:r>
              <w:rPr>
                <w:rFonts w:ascii="Times New Roman"/>
                <w:b w:val="false"/>
                <w:i w:val="false"/>
                <w:color w:val="000000"/>
                <w:sz w:val="20"/>
              </w:rPr>
              <w:t>
Бұйымды ою-өрнек элементтерімен безендіру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8.2.3.1-Қол мен тігін құрал-жабдықтарын және олардың құрылғыларын қолдана отырып, тоқыма материалдарын өңдеу мен сәндеудің тиімді әдістерін анықтау және қолдану</w:t>
            </w:r>
            <w:r>
              <w:br/>
            </w:r>
            <w:r>
              <w:rPr>
                <w:rFonts w:ascii="Times New Roman"/>
                <w:b w:val="false"/>
                <w:i w:val="false"/>
                <w:color w:val="000000"/>
                <w:sz w:val="20"/>
              </w:rPr>
              <w:t>
8.2.3.2-Әртүрлі конструкциялар мен материалдарды (тоқыма, табиғи және жасанды) қолдана отырып, өз бетінше құрастырған технологиялық құжат арқылы күрделендірілген бұйымдар дайындау</w:t>
            </w:r>
            <w:r>
              <w:br/>
            </w:r>
            <w:r>
              <w:rPr>
                <w:rFonts w:ascii="Times New Roman"/>
                <w:b w:val="false"/>
                <w:i w:val="false"/>
                <w:color w:val="000000"/>
                <w:sz w:val="20"/>
              </w:rPr>
              <w:t xml:space="preserve">
8.3.3.1-Жасалған өнімнің (шығармашылық жұмыс) сапасын қолданылған әдіс-тәсілдерін бағалау және талдау үшін критерийлерді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қорғау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8.3.1.1-Онлайн платформадағы ауқымды аудитория алдында дайын жұмыстарды қорғау және оны ұсыну (онлайн форумдар, әлеуметтік желілерде)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(8сағат)</w:t>
            </w:r>
          </w:p>
        </w:tc>
      </w:tr>
      <w:tr>
        <w:trPr>
          <w:trHeight w:val="30" w:hRule="atLeast"/>
        </w:trPr>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w:t>
            </w:r>
            <w:r>
              <w:rPr>
                <w:rFonts w:ascii="Times New Roman"/>
                <w:b/>
                <w:i w:val="false"/>
                <w:color w:val="000000"/>
                <w:sz w:val="20"/>
              </w:rPr>
              <w:t xml:space="preserve">Үй мәдениеті </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Интерьерге арналған сәнді бұйымдар (2D/3D форматта). </w:t>
            </w:r>
            <w:r>
              <w:br/>
            </w:r>
            <w:r>
              <w:rPr>
                <w:rFonts w:ascii="Times New Roman"/>
                <w:b w:val="false"/>
                <w:i w:val="false"/>
                <w:color w:val="000000"/>
                <w:sz w:val="20"/>
              </w:rPr>
              <w:t>
Бұйымдарға нобайлар дайындау. Құрал-саймандар мен материалдарды дайындау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8.1.6.2-Бұйымды дайындау мен безендіру үшін заманауи және дәстүрлі емес материалдардың тиімді қолданылуын түсіне отырып өздігінен таңдау</w:t>
            </w:r>
            <w:r>
              <w:br/>
            </w:r>
            <w:r>
              <w:rPr>
                <w:rFonts w:ascii="Times New Roman"/>
                <w:b w:val="false"/>
                <w:i w:val="false"/>
                <w:color w:val="000000"/>
                <w:sz w:val="20"/>
              </w:rPr>
              <w:t>
8.1.6.4-Шығармашылық жұмыстар жасау үшін әр түрлі технологиялар мен өнер материалдарын өз бетінше анықтау, таңдау және біріктіру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Интерьерге арналған 2D/3D сәнді бұйымдарды жасау</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8.2.5.3- Өз бетінше материалдар мен техниканы анықтап, таңдай отырып, эстетикалық және техникалық талаптарға сай келетін интерьерге арналған сәндік бұйымдар дайындау</w:t>
            </w:r>
            <w:r>
              <w:br/>
            </w:r>
            <w:r>
              <w:rPr>
                <w:rFonts w:ascii="Times New Roman"/>
                <w:b w:val="false"/>
                <w:i w:val="false"/>
                <w:color w:val="000000"/>
                <w:sz w:val="20"/>
              </w:rPr>
              <w:t xml:space="preserve">
8.3.4.1-Өзінің және өзгелердің жұмыстарын жетілдіру және адаптациялауда қолданылған идеяларды талдауда және бағалауда негізінделген сыни ұсыныстар жасау. </w:t>
            </w:r>
            <w:r>
              <w:br/>
            </w:r>
            <w:r>
              <w:rPr>
                <w:rFonts w:ascii="Times New Roman"/>
                <w:b w:val="false"/>
                <w:i w:val="false"/>
                <w:color w:val="000000"/>
                <w:sz w:val="20"/>
              </w:rPr>
              <w:t>
8.2.6.1-Техника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шаруашылығындағы ғылымның рөлі</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8.1.3.1-Шығармашылық идеяларды дамыту мен іске асыруда өз бетінше таңдаған ақпарат көздерін қолдану (оның ішінде ақпараттық-коммуникативтік технологияларды қолдану арқылы)</w:t>
            </w:r>
            <w:r>
              <w:br/>
            </w:r>
            <w:r>
              <w:rPr>
                <w:rFonts w:ascii="Times New Roman"/>
                <w:b w:val="false"/>
                <w:i w:val="false"/>
                <w:color w:val="000000"/>
                <w:sz w:val="20"/>
              </w:rPr>
              <w:t>
8.2.5.1-Ауылшаруашылық өндірісінің дамуындағы әдіс-тәсілдерді талқылау және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фитотерапия және косметологиядағы өсімдіктің рөлі</w:t>
            </w:r>
          </w:p>
        </w:tc>
        <w:tc>
          <w:tcPr>
            <w:tcW w:w="7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8.1.3.1-Шығармашылық идеяларды дамыту мен іске асыруда өз бетінше таңдаған ақпарат көздерін қолдану (оның ішінде ақпараттық-коммуникативтік технологияларды қолдану арқылы). </w:t>
            </w:r>
            <w:r>
              <w:br/>
            </w:r>
            <w:r>
              <w:rPr>
                <w:rFonts w:ascii="Times New Roman"/>
                <w:b w:val="false"/>
                <w:i w:val="false"/>
                <w:color w:val="000000"/>
                <w:sz w:val="20"/>
              </w:rPr>
              <w:t>
8.2.5.2-Фитотерапия мен косметика, медицинадағы өсімдіктер ролін зерделеу, талқылау және бағалау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9-сынып (қыздар):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6058"/>
        <w:gridCol w:w="5350"/>
      </w:tblGrid>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жоспарындағы ұзақ мерзімді жоспардың бөлімдері</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Тақырыптар/Ұзақ мерзімді жоспардың мазмұны</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 Білім алушылар білуге тиісті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(9 сағат)</w:t>
            </w:r>
          </w:p>
        </w:tc>
      </w:tr>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Сәндік қолданбалы өнер шығармашылығы </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дәстүрлі тоқыма өнері. Қазақ кілемдері. Алаша. Кілем тоқу. Гобелен. Қазіргі кілемдер үлгілері</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9.1.2.1-Өнер туындыларының тарихи және мәдени шығармаларындағы материалдар мен стильдерді жариялауда көпшілік назарының әсерін қарастыра отырып, салысытрмалы талдауды жасау </w:t>
            </w:r>
            <w:r>
              <w:br/>
            </w:r>
            <w:r>
              <w:rPr>
                <w:rFonts w:ascii="Times New Roman"/>
                <w:b w:val="false"/>
                <w:i w:val="false"/>
                <w:color w:val="000000"/>
                <w:sz w:val="20"/>
              </w:rPr>
              <w:t>
9.1.3.1-Шығармашылық ойды жүзеге асыру мен дамытуда алғашқы және қазіргі ақпарат көздерін мақсатты түрде және өнімді қолдану (ақпараттық-коммуникативтік технологияларды қолдану)</w:t>
            </w:r>
            <w:r>
              <w:br/>
            </w:r>
            <w:r>
              <w:rPr>
                <w:rFonts w:ascii="Times New Roman"/>
                <w:b w:val="false"/>
                <w:i w:val="false"/>
                <w:color w:val="000000"/>
                <w:sz w:val="20"/>
              </w:rPr>
              <w:t>
9.2.2.2-Әртүрлі өнеркәсіпте технологиялық және өдірістік үдерістер туралы білімдері мен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Кілем тоқу материалдары мен құрал жабдықтары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9.1.6.4-Шығармашылық жұмыстар жасау үшін әр түрлі технологиялар мен өнер материалдарын қолдану бойынша өзіндік (оригиналды) шешімдерді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 нобайын жасау.</w:t>
            </w:r>
            <w:r>
              <w:br/>
            </w:r>
            <w:r>
              <w:rPr>
                <w:rFonts w:ascii="Times New Roman"/>
                <w:b w:val="false"/>
                <w:i w:val="false"/>
                <w:color w:val="000000"/>
                <w:sz w:val="20"/>
              </w:rPr>
              <w:t xml:space="preserve">
Материалдар мен құрал-жабдықтарды дайындау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9.1.4.1-Жұмысты орындаудың тиімді (оптималды) әдістері мен реттілігін анықтай отырып, шығармашылық қызметін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Шығармашылық жұмысты орындау. Декор жасау мен безендіру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9.2.1.1-Мазмұнды, ерекше туындыны орындау үшін өз бетінше және сенімділікпен өнердің көркем құралдарын қолдану</w:t>
            </w:r>
            <w:r>
              <w:br/>
            </w:r>
            <w:r>
              <w:rPr>
                <w:rFonts w:ascii="Times New Roman"/>
                <w:b w:val="false"/>
                <w:i w:val="false"/>
                <w:color w:val="000000"/>
                <w:sz w:val="20"/>
              </w:rPr>
              <w:t>
9.2.3.3-Шығармашылық жұмыстар мен бұйымдар жасау барысында қазақ ұлттық мәдениет элементтерін пайдалану</w:t>
            </w:r>
            <w:r>
              <w:br/>
            </w:r>
            <w:r>
              <w:rPr>
                <w:rFonts w:ascii="Times New Roman"/>
                <w:b w:val="false"/>
                <w:i w:val="false"/>
                <w:color w:val="000000"/>
                <w:sz w:val="20"/>
              </w:rPr>
              <w:t>
9.2.6.1-Техника қауіпсіздігін қадағалап, оның маңыздылығын сезіне және демонстрациялай отырып, материалдар мен құралдарды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 қорғау. Көрме ұйымдастыру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9.3.2.1-Өзінің және өзгелердің жұмыстарындағы тарихи, әлеуметтік және мәдениеттік мәнмәтіндерді талдау мен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(7 сағат)</w:t>
            </w:r>
          </w:p>
        </w:tc>
      </w:tr>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Дизайн және технологи</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сән әлеміндегі сарындық (стильді) бағыттар (өздігінен ізденіс зерттеулері)</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9.1.2.1-Тарихи және мәдени шығармалардағы қолөнер, дизайн туындыларының материалдарын, түрлерін, бағыттарын салыстырмалы талдау.</w:t>
            </w:r>
            <w:r>
              <w:br/>
            </w:r>
            <w:r>
              <w:rPr>
                <w:rFonts w:ascii="Times New Roman"/>
                <w:b w:val="false"/>
                <w:i w:val="false"/>
                <w:color w:val="000000"/>
                <w:sz w:val="20"/>
              </w:rPr>
              <w:t xml:space="preserve">
9.1.3.1-Шығармашылық ойларды жүзеге асыруда алғашқы және қазіргі ақпарат көздерін мақсатты, өнімді пайдалану. (оның ішінде ақпараттық-коммуникативтік технологияларды қолдану) </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 және жеке тұлға үйлесімділігі" эксперименті.</w:t>
            </w:r>
            <w:r>
              <w:br/>
            </w:r>
            <w:r>
              <w:rPr>
                <w:rFonts w:ascii="Times New Roman"/>
                <w:b w:val="false"/>
                <w:i w:val="false"/>
                <w:color w:val="000000"/>
                <w:sz w:val="20"/>
              </w:rPr>
              <w:t>
Жеке даралық имиджін жасау. Идеяларды жүзеге асыру</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Аксессуарлар, шаш үлгісі, визаж құралдары негізінде жеке даралық образды жасау</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9.1.6.2-Бұйымды дайындау мен безендіру барысында заманауи және дәстүрлі емес материалдарды қолданудың өзіндік (оригиналды) шешімдері мен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топтамасын жасау эксперименті/жеке даралық имидж үшін аксессуарлар</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9.1.6.3-Трикотажды, тоқусыз матаны және басқа да заманауи, дәстүрлі материалдарды өз бетінше зерделеу, анықтау және бағалау</w:t>
            </w:r>
            <w:r>
              <w:br/>
            </w:r>
            <w:r>
              <w:rPr>
                <w:rFonts w:ascii="Times New Roman"/>
                <w:b w:val="false"/>
                <w:i w:val="false"/>
                <w:color w:val="000000"/>
                <w:sz w:val="20"/>
              </w:rPr>
              <w:t xml:space="preserve">
9.2.3.1-Бұйым дайындау барысында материалдарды өңдеу мен безендірудің ұтымды тәсілдерін анықтау, таңдау мен қолдану </w:t>
            </w:r>
            <w:r>
              <w:br/>
            </w:r>
            <w:r>
              <w:rPr>
                <w:rFonts w:ascii="Times New Roman"/>
                <w:b w:val="false"/>
                <w:i w:val="false"/>
                <w:color w:val="000000"/>
                <w:sz w:val="20"/>
              </w:rPr>
              <w:t>
9.3.4.1-Өзінің және өзгелердің жұмыстарындағы мақсаттың өзіндік анық көруін және негізделген бағаны өзіндік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 қорғау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 (10 сағат)</w:t>
            </w:r>
          </w:p>
        </w:tc>
      </w:tr>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r>
              <w:br/>
            </w:r>
            <w:r>
              <w:rPr>
                <w:rFonts w:ascii="Times New Roman"/>
                <w:b w:val="false"/>
                <w:i w:val="false"/>
                <w:color w:val="000000"/>
                <w:sz w:val="20"/>
              </w:rPr>
              <w:t xml:space="preserve">
Дизайн және технология </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Сәнді киім дизайны "Fast cloth" қарапайым геометриялық формалар (пончо, кейп, туника) (сән журналдары). Киім және аксессуарлардың заманауи өндірісі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9.1.2.1-Тарихи және мәдени шығармалардағы қолөнер, дизайн туындыларының материалдарын, түрлерін, бағыттарын салыстырмалы талдау.</w:t>
            </w:r>
            <w:r>
              <w:br/>
            </w:r>
            <w:r>
              <w:rPr>
                <w:rFonts w:ascii="Times New Roman"/>
                <w:b w:val="false"/>
                <w:i w:val="false"/>
                <w:color w:val="000000"/>
                <w:sz w:val="20"/>
              </w:rPr>
              <w:t>
9.1.3.1-Шығармашылық ойларды жүзеге асыруда алғашқы және қазіргі ақпарат көздерін мақсатты, өнімді пайдалану. (оның ішінде ақпараттық-коммуникативтік технологияларды қолдану)</w:t>
            </w:r>
            <w:r>
              <w:br/>
            </w:r>
            <w:r>
              <w:rPr>
                <w:rFonts w:ascii="Times New Roman"/>
                <w:b w:val="false"/>
                <w:i w:val="false"/>
                <w:color w:val="000000"/>
                <w:sz w:val="20"/>
              </w:rPr>
              <w:t>
9.2.2.2-Әртүрлі өнеркәсіпте технологиялық және өндірістік үдерістер туралы білімдері мен түсінігін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Нобай. Идеяны жүзеге асыру. Материалдар мен құрал-жабдықтарды дайындау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xml:space="preserve">
9.1.5.2-Әртүрлі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құру </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Бұйымды жасау .</w:t>
            </w:r>
            <w:r>
              <w:br/>
            </w:r>
            <w:r>
              <w:rPr>
                <w:rFonts w:ascii="Times New Roman"/>
                <w:b w:val="false"/>
                <w:i w:val="false"/>
                <w:color w:val="000000"/>
                <w:sz w:val="20"/>
              </w:rPr>
              <w:t>
Бөлшектерді пішу. Жеке бөлшектерді өңдеу. Бөлшектерді жинау мен бұйымды сәндеу</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9.2.2.1-Заманауи тігін құрал-жабдықтарын білу және торлау тігін машинасын қолдану</w:t>
            </w:r>
            <w:r>
              <w:br/>
            </w:r>
            <w:r>
              <w:rPr>
                <w:rFonts w:ascii="Times New Roman"/>
                <w:b w:val="false"/>
                <w:i w:val="false"/>
                <w:color w:val="000000"/>
                <w:sz w:val="20"/>
              </w:rPr>
              <w:t xml:space="preserve">
9.2.2.3-Тігін машиналарында күрделі операцияларды (аппликация, кестелеу) орындау және зерделеу </w:t>
            </w:r>
            <w:r>
              <w:br/>
            </w:r>
            <w:r>
              <w:rPr>
                <w:rFonts w:ascii="Times New Roman"/>
                <w:b w:val="false"/>
                <w:i w:val="false"/>
                <w:color w:val="000000"/>
                <w:sz w:val="20"/>
              </w:rPr>
              <w:t xml:space="preserve">
9.2.3.1-Бұйым дайындау барысында материалдарды өңдеу мен безендірудің ұтымды тәсілдерін анықтау, таңдау мен қолдану </w:t>
            </w:r>
            <w:r>
              <w:br/>
            </w:r>
            <w:r>
              <w:rPr>
                <w:rFonts w:ascii="Times New Roman"/>
                <w:b w:val="false"/>
                <w:i w:val="false"/>
                <w:color w:val="000000"/>
                <w:sz w:val="20"/>
              </w:rPr>
              <w:t>
9.2.3.2-Сенімділік пен дербестігін көрсете, әртүрлі техникаларды, конструкция түрлері мен заманауи материалдарды қолдана отырып ерекше күрделі бұйым жасау</w:t>
            </w:r>
            <w:r>
              <w:br/>
            </w:r>
            <w:r>
              <w:rPr>
                <w:rFonts w:ascii="Times New Roman"/>
                <w:b w:val="false"/>
                <w:i w:val="false"/>
                <w:color w:val="000000"/>
                <w:sz w:val="20"/>
              </w:rPr>
              <w:t>
9.2.6.1-Материалдар мен құрал жабдықтарды қолданудағы қауіпсіздік ережелерін сақтаудың маңыздылығы мен сақтық шараларын айтып отырып, жұмыс орындау</w:t>
            </w:r>
            <w:r>
              <w:br/>
            </w:r>
            <w:r>
              <w:rPr>
                <w:rFonts w:ascii="Times New Roman"/>
                <w:b w:val="false"/>
                <w:i w:val="false"/>
                <w:color w:val="000000"/>
                <w:sz w:val="20"/>
              </w:rPr>
              <w:t>
9.2.6.2-Белгілі бір бұйым мен жұмыс түріне арналған техника қауіпсіздігі бойынша нұсқаулық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 талдау мен бағалау. Жұмысты қорғау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9.1.4.2-Пайданы (табысты) анықтау мақсатында түрлі тауарларды өткізу нарығын талдау</w:t>
            </w:r>
            <w:r>
              <w:br/>
            </w:r>
            <w:r>
              <w:rPr>
                <w:rFonts w:ascii="Times New Roman"/>
                <w:b w:val="false"/>
                <w:i w:val="false"/>
                <w:color w:val="000000"/>
                <w:sz w:val="20"/>
              </w:rPr>
              <w:t>
9.3.4.1-Өзінің және өзгелердің жұмыстарындағы мақсатты өзгеше көзқарасын білдіру және негізделген өзіндік баға беру</w:t>
            </w:r>
            <w:r>
              <w:br/>
            </w:r>
            <w:r>
              <w:rPr>
                <w:rFonts w:ascii="Times New Roman"/>
                <w:b w:val="false"/>
                <w:i w:val="false"/>
                <w:color w:val="000000"/>
                <w:sz w:val="20"/>
              </w:rPr>
              <w:t>
9.3.1.1-Медиа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(8 сағат)</w:t>
            </w:r>
          </w:p>
        </w:tc>
      </w:tr>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r>
              <w:br/>
            </w:r>
            <w:r>
              <w:rPr>
                <w:rFonts w:ascii="Times New Roman"/>
                <w:b w:val="false"/>
                <w:i w:val="false"/>
                <w:color w:val="000000"/>
                <w:sz w:val="20"/>
              </w:rPr>
              <w:t xml:space="preserve">
Үй мәдениеті </w:t>
            </w: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 элементтері интерьерде /экстерьерде</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9.1.5.1 -Күрделі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xml:space="preserve">
9.2.5.1-Ландшафты дизайнның элементтерін, заманауи бағыттары мен стильдерін анықтау және сипаттау </w:t>
            </w:r>
            <w:r>
              <w:br/>
            </w:r>
            <w:r>
              <w:rPr>
                <w:rFonts w:ascii="Times New Roman"/>
                <w:b w:val="false"/>
                <w:i w:val="false"/>
                <w:color w:val="000000"/>
                <w:sz w:val="20"/>
              </w:rPr>
              <w:t>
9.1.3.1-Шығармашылық идеяларды (оның ішінде ақпараттық-коммуникативтік технологияларды) дамыту мен іске асыруда алғашқы және қазіргі ақпарат көздерін толыққанды және нәтижелі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Шығармашылық идеяны визуалдау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9.1.5.2-Әртүрлі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құру. </w:t>
            </w:r>
            <w:r>
              <w:br/>
            </w:r>
            <w:r>
              <w:rPr>
                <w:rFonts w:ascii="Times New Roman"/>
                <w:b w:val="false"/>
                <w:i w:val="false"/>
                <w:color w:val="000000"/>
                <w:sz w:val="20"/>
              </w:rPr>
              <w:t>
9.3.4.1-Өзінің және өзгелердің жұмыстарындағы мақсаттың өзіндік анық көруін және негізделген бағаны өзіндік білдіру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Интерьерді мерекеге орай безендіру </w:t>
            </w:r>
          </w:p>
        </w:tc>
        <w:tc>
          <w:tcPr>
            <w:tcW w:w="5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9.1.5.2-Әртүрлі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құру </w:t>
            </w:r>
            <w:r>
              <w:br/>
            </w:r>
            <w:r>
              <w:rPr>
                <w:rFonts w:ascii="Times New Roman"/>
                <w:b w:val="false"/>
                <w:i w:val="false"/>
                <w:color w:val="000000"/>
                <w:sz w:val="20"/>
              </w:rPr>
              <w:t>
9.1.5.1-Күрделі нысандар, пішіндер мен образдардың дизайнын дайындау үшін түрлі салалар бойынша білімдерді жалпылау.</w:t>
            </w:r>
            <w:r>
              <w:br/>
            </w:r>
            <w:r>
              <w:rPr>
                <w:rFonts w:ascii="Times New Roman"/>
                <w:b w:val="false"/>
                <w:i w:val="false"/>
                <w:color w:val="000000"/>
                <w:sz w:val="20"/>
              </w:rPr>
              <w:t>
9.2.5.4-Интерьерді (тұрғын үй, қоғамдық) безендіру, жоспарлау және ұйымдастыру бойынша тәжірибелік жұмысты орындау үшін түрлі салалардағы білімдерін жалпылау</w:t>
            </w:r>
            <w:r>
              <w:br/>
            </w:r>
            <w:r>
              <w:rPr>
                <w:rFonts w:ascii="Times New Roman"/>
                <w:b w:val="false"/>
                <w:i w:val="false"/>
                <w:color w:val="000000"/>
                <w:sz w:val="20"/>
              </w:rPr>
              <w:t xml:space="preserve">
9.3.3.1-Бұйымның сапасын және өнімнің сыртқы көрінісін анықтайтын негізгі факторларды (эстетика, атқаратын қызметі, экономика) талдау және бағалау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212-қосымша</w:t>
            </w:r>
          </w:p>
        </w:tc>
      </w:tr>
    </w:tbl>
    <w:bookmarkStart w:name="z514" w:id="534"/>
    <w:p>
      <w:pPr>
        <w:spacing w:after="0"/>
        <w:ind w:left="0"/>
        <w:jc w:val="left"/>
      </w:pPr>
      <w:r>
        <w:rPr>
          <w:rFonts w:ascii="Times New Roman"/>
          <w:b/>
          <w:i w:val="false"/>
          <w:color w:val="000000"/>
        </w:rPr>
        <w:t xml:space="preserve"> Негізгі орта білім беру деңгейінің 5-9-сыныптарына арналған "Дене шынықтыру" пәнінен жаңартылған мазмұндағы үлгілік оқу бағдарламасы</w:t>
      </w:r>
    </w:p>
    <w:bookmarkEnd w:id="534"/>
    <w:bookmarkStart w:name="z515" w:id="535"/>
    <w:p>
      <w:pPr>
        <w:spacing w:after="0"/>
        <w:ind w:left="0"/>
        <w:jc w:val="left"/>
      </w:pPr>
      <w:r>
        <w:rPr>
          <w:rFonts w:ascii="Times New Roman"/>
          <w:b/>
          <w:i w:val="false"/>
          <w:color w:val="000000"/>
        </w:rPr>
        <w:t xml:space="preserve"> 1-тарау. Жалпы ережелер</w:t>
      </w:r>
    </w:p>
    <w:bookmarkEnd w:id="535"/>
    <w:bookmarkStart w:name="z516" w:id="536"/>
    <w:p>
      <w:pPr>
        <w:spacing w:after="0"/>
        <w:ind w:left="0"/>
        <w:jc w:val="both"/>
      </w:pPr>
      <w:r>
        <w:rPr>
          <w:rFonts w:ascii="Times New Roman"/>
          <w:b w:val="false"/>
          <w:i w:val="false"/>
          <w:color w:val="000000"/>
          <w:sz w:val="28"/>
        </w:rPr>
        <w:t xml:space="preserve">
      1.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 </w:t>
      </w:r>
    </w:p>
    <w:bookmarkEnd w:id="536"/>
    <w:bookmarkStart w:name="z517" w:id="537"/>
    <w:p>
      <w:pPr>
        <w:spacing w:after="0"/>
        <w:ind w:left="0"/>
        <w:jc w:val="both"/>
      </w:pPr>
      <w:r>
        <w:rPr>
          <w:rFonts w:ascii="Times New Roman"/>
          <w:b w:val="false"/>
          <w:i w:val="false"/>
          <w:color w:val="000000"/>
          <w:sz w:val="28"/>
        </w:rPr>
        <w:t xml:space="preserve">
      2. Ағзаның бүкіл жүйелерін дамыту, барлық дене сапаларын жетілдіру – дене шынықтыру пәнінің басты мақсаты болып табылады. Дене шынықтыру пәнінің жеке тұлғаны тәрбиелеуде алатын орны ерекше. Ол оқушының дене дамуына, сондай-ақ әлеуметтік, дербес және рухани қасиеттерін қалыптастыруға ықпал етеді. Мектептің білім беру жүйесінің құрамында бола отырып, дене шынықтыру оқушыларда салауатты өмір салтын қалыптастыруға бағытталған. Осындай жол арқылы болашақта салауатты әлеумет қалыптастыруға болады. </w:t>
      </w:r>
    </w:p>
    <w:bookmarkEnd w:id="537"/>
    <w:bookmarkStart w:name="z518" w:id="538"/>
    <w:p>
      <w:pPr>
        <w:spacing w:after="0"/>
        <w:ind w:left="0"/>
        <w:jc w:val="both"/>
      </w:pPr>
      <w:r>
        <w:rPr>
          <w:rFonts w:ascii="Times New Roman"/>
          <w:b w:val="false"/>
          <w:i w:val="false"/>
          <w:color w:val="000000"/>
          <w:sz w:val="28"/>
        </w:rPr>
        <w:t xml:space="preserve">
      3. "Дене шынықтыру" пәнінің мақсаты – оқушыларды өз денсаулықтары мен психикаларын нығайтуға ынталандыру болып табылады. Оқушылардың жасқа сай және дербес ерекшеліктерін ескеріп, бойда қалыптасқан арнайы спорттық дағдылар мен сапаларды қолданып, сол арқылы олардың денелік тұрғыдан дамуларына ықпал ету. </w:t>
      </w:r>
    </w:p>
    <w:bookmarkEnd w:id="538"/>
    <w:bookmarkStart w:name="z519" w:id="539"/>
    <w:p>
      <w:pPr>
        <w:spacing w:after="0"/>
        <w:ind w:left="0"/>
        <w:jc w:val="both"/>
      </w:pPr>
      <w:r>
        <w:rPr>
          <w:rFonts w:ascii="Times New Roman"/>
          <w:b w:val="false"/>
          <w:i w:val="false"/>
          <w:color w:val="000000"/>
          <w:sz w:val="28"/>
        </w:rPr>
        <w:t>
      4. Оқу бағдарламасы:</w:t>
      </w:r>
    </w:p>
    <w:bookmarkEnd w:id="539"/>
    <w:p>
      <w:pPr>
        <w:spacing w:after="0"/>
        <w:ind w:left="0"/>
        <w:jc w:val="both"/>
      </w:pPr>
      <w:r>
        <w:rPr>
          <w:rFonts w:ascii="Times New Roman"/>
          <w:b w:val="false"/>
          <w:i w:val="false"/>
          <w:color w:val="000000"/>
          <w:sz w:val="28"/>
        </w:rPr>
        <w:t xml:space="preserve">
      1) дене тәрбиесі және спорттың даму тарихы туралы білім деңгейін қалыптастыруды; </w:t>
      </w:r>
    </w:p>
    <w:p>
      <w:pPr>
        <w:spacing w:after="0"/>
        <w:ind w:left="0"/>
        <w:jc w:val="both"/>
      </w:pPr>
      <w:r>
        <w:rPr>
          <w:rFonts w:ascii="Times New Roman"/>
          <w:b w:val="false"/>
          <w:i w:val="false"/>
          <w:color w:val="000000"/>
          <w:sz w:val="28"/>
        </w:rPr>
        <w:t xml:space="preserve">
      2) негізгі дене сапаларын жетілдіруді, арнайы спорттық біліктіліктер мен дағдыларды дамытуды; </w:t>
      </w:r>
    </w:p>
    <w:p>
      <w:pPr>
        <w:spacing w:after="0"/>
        <w:ind w:left="0"/>
        <w:jc w:val="both"/>
      </w:pPr>
      <w:r>
        <w:rPr>
          <w:rFonts w:ascii="Times New Roman"/>
          <w:b w:val="false"/>
          <w:i w:val="false"/>
          <w:color w:val="000000"/>
          <w:sz w:val="28"/>
        </w:rPr>
        <w:t xml:space="preserve">
      3) түрлі дерек көздері арқылы ақпараттарды қолдану, оның мән-мағынасын түсіне отырып, коммуникативті дағдыларды дамытуды; </w:t>
      </w:r>
    </w:p>
    <w:p>
      <w:pPr>
        <w:spacing w:after="0"/>
        <w:ind w:left="0"/>
        <w:jc w:val="both"/>
      </w:pPr>
      <w:r>
        <w:rPr>
          <w:rFonts w:ascii="Times New Roman"/>
          <w:b w:val="false"/>
          <w:i w:val="false"/>
          <w:color w:val="000000"/>
          <w:sz w:val="28"/>
        </w:rPr>
        <w:t xml:space="preserve">
      4) идеялық және зерттеу дағдыларын дамытуды; </w:t>
      </w:r>
    </w:p>
    <w:p>
      <w:pPr>
        <w:spacing w:after="0"/>
        <w:ind w:left="0"/>
        <w:jc w:val="both"/>
      </w:pPr>
      <w:r>
        <w:rPr>
          <w:rFonts w:ascii="Times New Roman"/>
          <w:b w:val="false"/>
          <w:i w:val="false"/>
          <w:color w:val="000000"/>
          <w:sz w:val="28"/>
        </w:rPr>
        <w:t>
      5) адамгершілік-жігер сапаларын қалыптастыру міндеттерін шешуді көздейді.</w:t>
      </w:r>
    </w:p>
    <w:bookmarkStart w:name="z520" w:id="540"/>
    <w:p>
      <w:pPr>
        <w:spacing w:after="0"/>
        <w:ind w:left="0"/>
        <w:jc w:val="both"/>
      </w:pPr>
      <w:r>
        <w:rPr>
          <w:rFonts w:ascii="Times New Roman"/>
          <w:b w:val="false"/>
          <w:i w:val="false"/>
          <w:color w:val="000000"/>
          <w:sz w:val="28"/>
        </w:rPr>
        <w:t>
      5. "Дене шынықтыру" пәнін оқу-үйрену оқушыларға:</w:t>
      </w:r>
    </w:p>
    <w:bookmarkEnd w:id="540"/>
    <w:p>
      <w:pPr>
        <w:spacing w:after="0"/>
        <w:ind w:left="0"/>
        <w:jc w:val="both"/>
      </w:pPr>
      <w:r>
        <w:rPr>
          <w:rFonts w:ascii="Times New Roman"/>
          <w:b w:val="false"/>
          <w:i w:val="false"/>
          <w:color w:val="000000"/>
          <w:sz w:val="28"/>
        </w:rPr>
        <w:t xml:space="preserve">
      1) пән бойынша игерген білім, біліктілік және дағдыларын күнделікті өмірде қолдануға; өзінің дене дамуындағы қимыл-қозғалыс құзіретін жақсарту қажеттілігін бағалауға; </w:t>
      </w:r>
    </w:p>
    <w:p>
      <w:pPr>
        <w:spacing w:after="0"/>
        <w:ind w:left="0"/>
        <w:jc w:val="both"/>
      </w:pPr>
      <w:r>
        <w:rPr>
          <w:rFonts w:ascii="Times New Roman"/>
          <w:b w:val="false"/>
          <w:i w:val="false"/>
          <w:color w:val="000000"/>
          <w:sz w:val="28"/>
        </w:rPr>
        <w:t xml:space="preserve">
      2) жеке адамгершілік қасиеттерін дамытуға, сондай-ақ әділ ойын мен өзін үздіксіз жетілдіру қажеттілігін сезінуге; </w:t>
      </w:r>
    </w:p>
    <w:p>
      <w:pPr>
        <w:spacing w:after="0"/>
        <w:ind w:left="0"/>
        <w:jc w:val="both"/>
      </w:pPr>
      <w:r>
        <w:rPr>
          <w:rFonts w:ascii="Times New Roman"/>
          <w:b w:val="false"/>
          <w:i w:val="false"/>
          <w:color w:val="000000"/>
          <w:sz w:val="28"/>
        </w:rPr>
        <w:t xml:space="preserve">
      3) жекебас гигиенасын сақтау маңыздылығы мен қажеттілігін түсінуге; </w:t>
      </w:r>
    </w:p>
    <w:p>
      <w:pPr>
        <w:spacing w:after="0"/>
        <w:ind w:left="0"/>
        <w:jc w:val="both"/>
      </w:pPr>
      <w:r>
        <w:rPr>
          <w:rFonts w:ascii="Times New Roman"/>
          <w:b w:val="false"/>
          <w:i w:val="false"/>
          <w:color w:val="000000"/>
          <w:sz w:val="28"/>
        </w:rPr>
        <w:t>
      4) дене жаттығуларының адам ағзасына тигізетін оң әсерін білуге;</w:t>
      </w:r>
    </w:p>
    <w:p>
      <w:pPr>
        <w:spacing w:after="0"/>
        <w:ind w:left="0"/>
        <w:jc w:val="both"/>
      </w:pPr>
      <w:r>
        <w:rPr>
          <w:rFonts w:ascii="Times New Roman"/>
          <w:b w:val="false"/>
          <w:i w:val="false"/>
          <w:color w:val="000000"/>
          <w:sz w:val="28"/>
        </w:rPr>
        <w:t>
      5) өзінің және өзгелердің дене жағдайын бағалауға;</w:t>
      </w:r>
    </w:p>
    <w:p>
      <w:pPr>
        <w:spacing w:after="0"/>
        <w:ind w:left="0"/>
        <w:jc w:val="both"/>
      </w:pPr>
      <w:r>
        <w:rPr>
          <w:rFonts w:ascii="Times New Roman"/>
          <w:b w:val="false"/>
          <w:i w:val="false"/>
          <w:color w:val="000000"/>
          <w:sz w:val="28"/>
        </w:rPr>
        <w:t>
      6) сыни көзқарас және шығармашылық тұрғыдан ойлана білу, қиындықтарды жеңе білу мен қарым-қатынас орната білуді дамытуға мүмкіндік береді.</w:t>
      </w:r>
    </w:p>
    <w:bookmarkStart w:name="z521" w:id="541"/>
    <w:p>
      <w:pPr>
        <w:spacing w:after="0"/>
        <w:ind w:left="0"/>
        <w:jc w:val="left"/>
      </w:pPr>
      <w:r>
        <w:rPr>
          <w:rFonts w:ascii="Times New Roman"/>
          <w:b/>
          <w:i w:val="false"/>
          <w:color w:val="000000"/>
        </w:rPr>
        <w:t xml:space="preserve"> 2-тарау. "Дене шынықтыру" пәнінің мазмұнын ұйымдастыру</w:t>
      </w:r>
    </w:p>
    <w:bookmarkEnd w:id="541"/>
    <w:bookmarkStart w:name="z522" w:id="542"/>
    <w:p>
      <w:pPr>
        <w:spacing w:after="0"/>
        <w:ind w:left="0"/>
        <w:jc w:val="both"/>
      </w:pPr>
      <w:r>
        <w:rPr>
          <w:rFonts w:ascii="Times New Roman"/>
          <w:b w:val="false"/>
          <w:i w:val="false"/>
          <w:color w:val="000000"/>
          <w:sz w:val="28"/>
        </w:rPr>
        <w:t>
      6. "Дене шынықтыру" оқу пәні бойынша оқу жүктемесінің көлемі:</w:t>
      </w:r>
    </w:p>
    <w:bookmarkEnd w:id="542"/>
    <w:p>
      <w:pPr>
        <w:spacing w:after="0"/>
        <w:ind w:left="0"/>
        <w:jc w:val="both"/>
      </w:pPr>
      <w:r>
        <w:rPr>
          <w:rFonts w:ascii="Times New Roman"/>
          <w:b w:val="false"/>
          <w:i w:val="false"/>
          <w:color w:val="000000"/>
          <w:sz w:val="28"/>
        </w:rPr>
        <w:t xml:space="preserve">
      1) 5 сыныпта – аптасына 3 сағатты, оқу жылында 102 сағатты; </w:t>
      </w:r>
    </w:p>
    <w:p>
      <w:pPr>
        <w:spacing w:after="0"/>
        <w:ind w:left="0"/>
        <w:jc w:val="both"/>
      </w:pPr>
      <w:r>
        <w:rPr>
          <w:rFonts w:ascii="Times New Roman"/>
          <w:b w:val="false"/>
          <w:i w:val="false"/>
          <w:color w:val="000000"/>
          <w:sz w:val="28"/>
        </w:rPr>
        <w:t xml:space="preserve">
      2) 6 сыныпта – аптасына 3 сағатты, оқу жылында 102 сағатты; </w:t>
      </w:r>
    </w:p>
    <w:p>
      <w:pPr>
        <w:spacing w:after="0"/>
        <w:ind w:left="0"/>
        <w:jc w:val="both"/>
      </w:pPr>
      <w:r>
        <w:rPr>
          <w:rFonts w:ascii="Times New Roman"/>
          <w:b w:val="false"/>
          <w:i w:val="false"/>
          <w:color w:val="000000"/>
          <w:sz w:val="28"/>
        </w:rPr>
        <w:t xml:space="preserve">
      3) 7 сыныпта – аптасына 3 сағатты, оқу жылында 102 сағатты; </w:t>
      </w:r>
    </w:p>
    <w:p>
      <w:pPr>
        <w:spacing w:after="0"/>
        <w:ind w:left="0"/>
        <w:jc w:val="both"/>
      </w:pPr>
      <w:r>
        <w:rPr>
          <w:rFonts w:ascii="Times New Roman"/>
          <w:b w:val="false"/>
          <w:i w:val="false"/>
          <w:color w:val="000000"/>
          <w:sz w:val="28"/>
        </w:rPr>
        <w:t xml:space="preserve">
      4) 8 сыныпта – аптасына 3 сағатты, оқу жылында 102 сағатты; </w:t>
      </w:r>
    </w:p>
    <w:p>
      <w:pPr>
        <w:spacing w:after="0"/>
        <w:ind w:left="0"/>
        <w:jc w:val="both"/>
      </w:pPr>
      <w:r>
        <w:rPr>
          <w:rFonts w:ascii="Times New Roman"/>
          <w:b w:val="false"/>
          <w:i w:val="false"/>
          <w:color w:val="000000"/>
          <w:sz w:val="28"/>
        </w:rPr>
        <w:t xml:space="preserve">
      5) 9 сыныпта – аптасына 3 сағатты, оқу жылында 102 сағатты құрайды. </w:t>
      </w:r>
    </w:p>
    <w:bookmarkStart w:name="z523" w:id="543"/>
    <w:p>
      <w:pPr>
        <w:spacing w:after="0"/>
        <w:ind w:left="0"/>
        <w:jc w:val="both"/>
      </w:pPr>
      <w:r>
        <w:rPr>
          <w:rFonts w:ascii="Times New Roman"/>
          <w:b w:val="false"/>
          <w:i w:val="false"/>
          <w:color w:val="000000"/>
          <w:sz w:val="28"/>
        </w:rPr>
        <w:t>
      7. "Дене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543"/>
    <w:bookmarkStart w:name="z524" w:id="544"/>
    <w:p>
      <w:pPr>
        <w:spacing w:after="0"/>
        <w:ind w:left="0"/>
        <w:jc w:val="both"/>
      </w:pPr>
      <w:r>
        <w:rPr>
          <w:rFonts w:ascii="Times New Roman"/>
          <w:b w:val="false"/>
          <w:i w:val="false"/>
          <w:color w:val="000000"/>
          <w:sz w:val="28"/>
        </w:rPr>
        <w:t xml:space="preserve">
      8. 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bookmarkEnd w:id="544"/>
    <w:bookmarkStart w:name="z525" w:id="545"/>
    <w:p>
      <w:pPr>
        <w:spacing w:after="0"/>
        <w:ind w:left="0"/>
        <w:jc w:val="both"/>
      </w:pPr>
      <w:r>
        <w:rPr>
          <w:rFonts w:ascii="Times New Roman"/>
          <w:b w:val="false"/>
          <w:i w:val="false"/>
          <w:color w:val="000000"/>
          <w:sz w:val="28"/>
        </w:rPr>
        <w:t xml:space="preserve">
      9. Оқу пәнінің мазмұны 3 бөлімнен тұрады: </w:t>
      </w:r>
    </w:p>
    <w:bookmarkEnd w:id="545"/>
    <w:p>
      <w:pPr>
        <w:spacing w:after="0"/>
        <w:ind w:left="0"/>
        <w:jc w:val="both"/>
      </w:pPr>
      <w:r>
        <w:rPr>
          <w:rFonts w:ascii="Times New Roman"/>
          <w:b w:val="false"/>
          <w:i w:val="false"/>
          <w:color w:val="000000"/>
          <w:sz w:val="28"/>
        </w:rPr>
        <w:t xml:space="preserve">
      1) қимыл-қозғалыс іс-әрекеттері, </w:t>
      </w:r>
    </w:p>
    <w:p>
      <w:pPr>
        <w:spacing w:after="0"/>
        <w:ind w:left="0"/>
        <w:jc w:val="both"/>
      </w:pPr>
      <w:r>
        <w:rPr>
          <w:rFonts w:ascii="Times New Roman"/>
          <w:b w:val="false"/>
          <w:i w:val="false"/>
          <w:color w:val="000000"/>
          <w:sz w:val="28"/>
        </w:rPr>
        <w:t xml:space="preserve">
      2) шығармашылық қабілеттер және қимыл-қозғалыс дағдылары арқылы сыни көзқарасты қалыптастыру, </w:t>
      </w:r>
    </w:p>
    <w:p>
      <w:pPr>
        <w:spacing w:after="0"/>
        <w:ind w:left="0"/>
        <w:jc w:val="both"/>
      </w:pPr>
      <w:r>
        <w:rPr>
          <w:rFonts w:ascii="Times New Roman"/>
          <w:b w:val="false"/>
          <w:i w:val="false"/>
          <w:color w:val="000000"/>
          <w:sz w:val="28"/>
        </w:rPr>
        <w:t>
      3) денсаулық және салауатты өмір салты.</w:t>
      </w:r>
    </w:p>
    <w:bookmarkStart w:name="z526" w:id="546"/>
    <w:p>
      <w:pPr>
        <w:spacing w:after="0"/>
        <w:ind w:left="0"/>
        <w:jc w:val="both"/>
      </w:pPr>
      <w:r>
        <w:rPr>
          <w:rFonts w:ascii="Times New Roman"/>
          <w:b w:val="false"/>
          <w:i w:val="false"/>
          <w:color w:val="000000"/>
          <w:sz w:val="28"/>
        </w:rPr>
        <w:t>
      10. "Қимыл-қозғалыс іс-әрекеттері" бөлімі келесі бөлімшелерді қамтиды:</w:t>
      </w:r>
    </w:p>
    <w:bookmarkEnd w:id="546"/>
    <w:p>
      <w:pPr>
        <w:spacing w:after="0"/>
        <w:ind w:left="0"/>
        <w:jc w:val="both"/>
      </w:pPr>
      <w:r>
        <w:rPr>
          <w:rFonts w:ascii="Times New Roman"/>
          <w:b w:val="false"/>
          <w:i w:val="false"/>
          <w:color w:val="000000"/>
          <w:sz w:val="28"/>
        </w:rPr>
        <w:t>
      1) түрлі арнайы спорттық қимыл-қозғалыс әрекеттерін орындау кезіндегі дәлдікті, бақылауды және үйлесімділікті дамыту;</w:t>
      </w:r>
    </w:p>
    <w:p>
      <w:pPr>
        <w:spacing w:after="0"/>
        <w:ind w:left="0"/>
        <w:jc w:val="both"/>
      </w:pPr>
      <w:r>
        <w:rPr>
          <w:rFonts w:ascii="Times New Roman"/>
          <w:b w:val="false"/>
          <w:i w:val="false"/>
          <w:color w:val="000000"/>
          <w:sz w:val="28"/>
        </w:rPr>
        <w:t>
      2) түрлі қимыл-қозғалыс комбинацияларын құру және оларды дене жаттығуларын орындауда қолдану реттілігі;</w:t>
      </w:r>
    </w:p>
    <w:p>
      <w:pPr>
        <w:spacing w:after="0"/>
        <w:ind w:left="0"/>
        <w:jc w:val="both"/>
      </w:pPr>
      <w:r>
        <w:rPr>
          <w:rFonts w:ascii="Times New Roman"/>
          <w:b w:val="false"/>
          <w:i w:val="false"/>
          <w:color w:val="000000"/>
          <w:sz w:val="28"/>
        </w:rPr>
        <w:t>
      3) арнайы спорттық техникаларды орындау кезінде қимыл-қозғалыс дағдыларын және олардың орындалу ретін түрлендіру;</w:t>
      </w:r>
    </w:p>
    <w:p>
      <w:pPr>
        <w:spacing w:after="0"/>
        <w:ind w:left="0"/>
        <w:jc w:val="both"/>
      </w:pPr>
      <w:r>
        <w:rPr>
          <w:rFonts w:ascii="Times New Roman"/>
          <w:b w:val="false"/>
          <w:i w:val="false"/>
          <w:color w:val="000000"/>
          <w:sz w:val="28"/>
        </w:rPr>
        <w:t>
      4) қимыл-қозғалыс әрекеттерін орындауды жақсарту үшін өзінің және өзгелердің біліктіліктерін бағалау;</w:t>
      </w:r>
    </w:p>
    <w:p>
      <w:pPr>
        <w:spacing w:after="0"/>
        <w:ind w:left="0"/>
        <w:jc w:val="both"/>
      </w:pPr>
      <w:r>
        <w:rPr>
          <w:rFonts w:ascii="Times New Roman"/>
          <w:b w:val="false"/>
          <w:i w:val="false"/>
          <w:color w:val="000000"/>
          <w:sz w:val="28"/>
        </w:rPr>
        <w:t>
      5) бірқатар дене жаттығуларының тактикаларын, стратегиялары мен құрылымдық идеяларын қолдану және бағалау;</w:t>
      </w:r>
    </w:p>
    <w:p>
      <w:pPr>
        <w:spacing w:after="0"/>
        <w:ind w:left="0"/>
        <w:jc w:val="both"/>
      </w:pPr>
      <w:r>
        <w:rPr>
          <w:rFonts w:ascii="Times New Roman"/>
          <w:b w:val="false"/>
          <w:i w:val="false"/>
          <w:color w:val="000000"/>
          <w:sz w:val="28"/>
        </w:rPr>
        <w:t>
      6) қиындықты жеңе білу және қимыл-қозғалыс белсенділігімен байланысты қауіп-қатерлерге жауап қайтара білу.</w:t>
      </w:r>
    </w:p>
    <w:bookmarkStart w:name="z527" w:id="547"/>
    <w:p>
      <w:pPr>
        <w:spacing w:after="0"/>
        <w:ind w:left="0"/>
        <w:jc w:val="both"/>
      </w:pPr>
      <w:r>
        <w:rPr>
          <w:rFonts w:ascii="Times New Roman"/>
          <w:b w:val="false"/>
          <w:i w:val="false"/>
          <w:color w:val="000000"/>
          <w:sz w:val="28"/>
        </w:rPr>
        <w:t>
      11. "Шығармашылық қабілеттер және қимыл-қозғалыс дағдылары арқылы сыни көзқарасты қалыптастыру" бөлімі келесі бөлімшелерді қамтиды:</w:t>
      </w:r>
    </w:p>
    <w:bookmarkEnd w:id="547"/>
    <w:p>
      <w:pPr>
        <w:spacing w:after="0"/>
        <w:ind w:left="0"/>
        <w:jc w:val="both"/>
      </w:pPr>
      <w:r>
        <w:rPr>
          <w:rFonts w:ascii="Times New Roman"/>
          <w:b w:val="false"/>
          <w:i w:val="false"/>
          <w:color w:val="000000"/>
          <w:sz w:val="28"/>
        </w:rPr>
        <w:t>
      1) қимыл-қозғалыс әрекеттері арқылы өзгермелі жағдайға жауап қайтара білуге бейімделу;</w:t>
      </w:r>
    </w:p>
    <w:p>
      <w:pPr>
        <w:spacing w:after="0"/>
        <w:ind w:left="0"/>
        <w:jc w:val="both"/>
      </w:pPr>
      <w:r>
        <w:rPr>
          <w:rFonts w:ascii="Times New Roman"/>
          <w:b w:val="false"/>
          <w:i w:val="false"/>
          <w:color w:val="000000"/>
          <w:sz w:val="28"/>
        </w:rPr>
        <w:t>
      2) көшбасшылық, сондай-ақ команда құрамында жұмыс істей білу дағдыларын дамыту және қолдану;</w:t>
      </w:r>
    </w:p>
    <w:p>
      <w:pPr>
        <w:spacing w:after="0"/>
        <w:ind w:left="0"/>
        <w:jc w:val="both"/>
      </w:pPr>
      <w:r>
        <w:rPr>
          <w:rFonts w:ascii="Times New Roman"/>
          <w:b w:val="false"/>
          <w:i w:val="false"/>
          <w:color w:val="000000"/>
          <w:sz w:val="28"/>
        </w:rPr>
        <w:t>
      3) қолайлы оқу-үйрену ортасын қалыптастыруға қажет бірқатар тиімді дағдыларды көрсету;</w:t>
      </w:r>
    </w:p>
    <w:p>
      <w:pPr>
        <w:spacing w:after="0"/>
        <w:ind w:left="0"/>
        <w:jc w:val="both"/>
      </w:pPr>
      <w:r>
        <w:rPr>
          <w:rFonts w:ascii="Times New Roman"/>
          <w:b w:val="false"/>
          <w:i w:val="false"/>
          <w:color w:val="000000"/>
          <w:sz w:val="28"/>
        </w:rPr>
        <w:t>
      4) дене жаттығулары аясындағы іс-әрекеттерді оңтайландыру және балама түрлерін құруға қажет ережелер мен құрылымдық тәсілдерді бағалау;</w:t>
      </w:r>
    </w:p>
    <w:p>
      <w:pPr>
        <w:spacing w:after="0"/>
        <w:ind w:left="0"/>
        <w:jc w:val="both"/>
      </w:pPr>
      <w:r>
        <w:rPr>
          <w:rFonts w:ascii="Times New Roman"/>
          <w:b w:val="false"/>
          <w:i w:val="false"/>
          <w:color w:val="000000"/>
          <w:sz w:val="28"/>
        </w:rPr>
        <w:t>
      5) өзінің және өзгелердің шығармашылық қабілеттерін сыни тұрғыдан бағалау, сондай-ақ оны шешудің балама жолдарын ұсыну;</w:t>
      </w:r>
    </w:p>
    <w:p>
      <w:pPr>
        <w:spacing w:after="0"/>
        <w:ind w:left="0"/>
        <w:jc w:val="both"/>
      </w:pPr>
      <w:r>
        <w:rPr>
          <w:rFonts w:ascii="Times New Roman"/>
          <w:b w:val="false"/>
          <w:i w:val="false"/>
          <w:color w:val="000000"/>
          <w:sz w:val="28"/>
        </w:rPr>
        <w:t>
      6) жарыс іс-әрекеттерін және төрелік ету ережелерін білу;</w:t>
      </w:r>
    </w:p>
    <w:p>
      <w:pPr>
        <w:spacing w:after="0"/>
        <w:ind w:left="0"/>
        <w:jc w:val="both"/>
      </w:pPr>
      <w:r>
        <w:rPr>
          <w:rFonts w:ascii="Times New Roman"/>
          <w:b w:val="false"/>
          <w:i w:val="false"/>
          <w:color w:val="000000"/>
          <w:sz w:val="28"/>
        </w:rPr>
        <w:t>
      7) жарыс кезінде таза ойнау, патриотизм және ынтымақтастыққа жататын мінез-құлық көрсету;</w:t>
      </w:r>
    </w:p>
    <w:p>
      <w:pPr>
        <w:spacing w:after="0"/>
        <w:ind w:left="0"/>
        <w:jc w:val="both"/>
      </w:pPr>
      <w:r>
        <w:rPr>
          <w:rFonts w:ascii="Times New Roman"/>
          <w:b w:val="false"/>
          <w:i w:val="false"/>
          <w:color w:val="000000"/>
          <w:sz w:val="28"/>
        </w:rPr>
        <w:t>
      8) түрлі қимыл-қозғалыстармен шарттастырылған рөлдерді орындау және олардың айырмашылықтарын сезіне білу.</w:t>
      </w:r>
    </w:p>
    <w:bookmarkStart w:name="z528" w:id="548"/>
    <w:p>
      <w:pPr>
        <w:spacing w:after="0"/>
        <w:ind w:left="0"/>
        <w:jc w:val="both"/>
      </w:pPr>
      <w:r>
        <w:rPr>
          <w:rFonts w:ascii="Times New Roman"/>
          <w:b w:val="false"/>
          <w:i w:val="false"/>
          <w:color w:val="000000"/>
          <w:sz w:val="28"/>
        </w:rPr>
        <w:t>
      12. "Денсаулық және салауатты өмір салты" бөлімі келесі бөлімшелерді қамтиды:</w:t>
      </w:r>
    </w:p>
    <w:bookmarkEnd w:id="548"/>
    <w:p>
      <w:pPr>
        <w:spacing w:after="0"/>
        <w:ind w:left="0"/>
        <w:jc w:val="both"/>
      </w:pPr>
      <w:r>
        <w:rPr>
          <w:rFonts w:ascii="Times New Roman"/>
          <w:b w:val="false"/>
          <w:i w:val="false"/>
          <w:color w:val="000000"/>
          <w:sz w:val="28"/>
        </w:rPr>
        <w:t>
      1) жекебас денсаулығы және салауатты өмір салты туралы білімді қалыптастыру;</w:t>
      </w:r>
    </w:p>
    <w:p>
      <w:pPr>
        <w:spacing w:after="0"/>
        <w:ind w:left="0"/>
        <w:jc w:val="both"/>
      </w:pPr>
      <w:r>
        <w:rPr>
          <w:rFonts w:ascii="Times New Roman"/>
          <w:b w:val="false"/>
          <w:i w:val="false"/>
          <w:color w:val="000000"/>
          <w:sz w:val="28"/>
        </w:rPr>
        <w:t>
      2) қыздырыну және қалпына келтіру жаттығуларын құру мен орындау;</w:t>
      </w:r>
    </w:p>
    <w:p>
      <w:pPr>
        <w:spacing w:after="0"/>
        <w:ind w:left="0"/>
        <w:jc w:val="both"/>
      </w:pPr>
      <w:r>
        <w:rPr>
          <w:rFonts w:ascii="Times New Roman"/>
          <w:b w:val="false"/>
          <w:i w:val="false"/>
          <w:color w:val="000000"/>
          <w:sz w:val="28"/>
        </w:rPr>
        <w:t>
      3) түрлі дене жаттығуларын іс жүзінде орындау, олардың ағзаға тигізетін әсері мен эенергетикалық жүйемен байланысын зерттеу;</w:t>
      </w:r>
    </w:p>
    <w:p>
      <w:pPr>
        <w:spacing w:after="0"/>
        <w:ind w:left="0"/>
        <w:jc w:val="both"/>
      </w:pPr>
      <w:r>
        <w:rPr>
          <w:rFonts w:ascii="Times New Roman"/>
          <w:b w:val="false"/>
          <w:i w:val="false"/>
          <w:color w:val="000000"/>
          <w:sz w:val="28"/>
        </w:rPr>
        <w:t>
      4) денсаулықты нығайтуға бағытталған бірқатар дене жүктемелері кезінде туындауы мүмкін қауіп-қатерді басқара білу стратегиясын құру және қолдану;</w:t>
      </w:r>
    </w:p>
    <w:p>
      <w:pPr>
        <w:spacing w:after="0"/>
        <w:ind w:left="0"/>
        <w:jc w:val="both"/>
      </w:pPr>
      <w:r>
        <w:rPr>
          <w:rFonts w:ascii="Times New Roman"/>
          <w:b w:val="false"/>
          <w:i w:val="false"/>
          <w:color w:val="000000"/>
          <w:sz w:val="28"/>
        </w:rPr>
        <w:t>
      5) басқалардың дене жаттығулары тәжірибесін байыту масқатында білім, біліктілік және дағдыларды қолдану.</w:t>
      </w:r>
    </w:p>
    <w:bookmarkStart w:name="z529" w:id="549"/>
    <w:p>
      <w:pPr>
        <w:spacing w:after="0"/>
        <w:ind w:left="0"/>
        <w:jc w:val="left"/>
      </w:pPr>
      <w:r>
        <w:rPr>
          <w:rFonts w:ascii="Times New Roman"/>
          <w:b/>
          <w:i w:val="false"/>
          <w:color w:val="000000"/>
        </w:rPr>
        <w:t xml:space="preserve"> 2-тарау. Оқыту мақсаттарының жүйесі</w:t>
      </w:r>
    </w:p>
    <w:bookmarkEnd w:id="549"/>
    <w:bookmarkStart w:name="z530" w:id="550"/>
    <w:p>
      <w:pPr>
        <w:spacing w:after="0"/>
        <w:ind w:left="0"/>
        <w:jc w:val="both"/>
      </w:pPr>
      <w:r>
        <w:rPr>
          <w:rFonts w:ascii="Times New Roman"/>
          <w:b w:val="false"/>
          <w:i w:val="false"/>
          <w:color w:val="000000"/>
          <w:sz w:val="28"/>
        </w:rPr>
        <w:t>
      13. Оқыту мақсаттарының жүйесі бөлім бойынша әр сыныпқа бөлінген.</w:t>
      </w:r>
    </w:p>
    <w:bookmarkEnd w:id="550"/>
    <w:bookmarkStart w:name="z531" w:id="551"/>
    <w:p>
      <w:pPr>
        <w:spacing w:after="0"/>
        <w:ind w:left="0"/>
        <w:jc w:val="both"/>
      </w:pPr>
      <w:r>
        <w:rPr>
          <w:rFonts w:ascii="Times New Roman"/>
          <w:b w:val="false"/>
          <w:i w:val="false"/>
          <w:color w:val="000000"/>
          <w:sz w:val="28"/>
        </w:rPr>
        <w:t>
      14. Бағдарламада оқу мақсаттарын кодтау ұсынылған. Кодта бірінші сан сыныпты, екінші және үшінші сандар – бөлім мен бөлімшенің, төртінші сан – оқу мақсатының реттік санын көрсетеді. Мысалы, 6.2.1.4. кодында "6" - сынып, "2.1" - екінші бөлімнің бірінші бөлімшесі, "4" - оқу мақсатының реттік саны.</w:t>
      </w:r>
    </w:p>
    <w:bookmarkEnd w:id="551"/>
    <w:bookmarkStart w:name="z532" w:id="552"/>
    <w:p>
      <w:pPr>
        <w:spacing w:after="0"/>
        <w:ind w:left="0"/>
        <w:jc w:val="both"/>
      </w:pPr>
      <w:r>
        <w:rPr>
          <w:rFonts w:ascii="Times New Roman"/>
          <w:b w:val="false"/>
          <w:i w:val="false"/>
          <w:color w:val="000000"/>
          <w:sz w:val="28"/>
        </w:rPr>
        <w:t>
      15. 1) қимыл-қозғалыс іс-әрекеттері:</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3"/>
        <w:gridCol w:w="726"/>
        <w:gridCol w:w="575"/>
        <w:gridCol w:w="1213"/>
        <w:gridCol w:w="818"/>
        <w:gridCol w:w="867"/>
        <w:gridCol w:w="1202"/>
        <w:gridCol w:w="899"/>
        <w:gridCol w:w="892"/>
        <w:gridCol w:w="261"/>
        <w:gridCol w:w="4"/>
        <w:gridCol w:w="998"/>
        <w:gridCol w:w="1217"/>
        <w:gridCol w:w="1"/>
        <w:gridCol w:w="2"/>
        <w:gridCol w:w="1582"/>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r>
              <w:br/>
            </w:r>
            <w:r>
              <w:rPr>
                <w:rFonts w:ascii="Times New Roman"/>
                <w:b w:val="false"/>
                <w:i w:val="false"/>
                <w:color w:val="000000"/>
                <w:sz w:val="20"/>
              </w:rPr>
              <w:t>
түрлі арнайы спорттық қимыл-қозғалыс әрекеттерін орындау кезіндегі дәлдікті, бақылауды және үйлесімділікті дамыту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аздаған ауқымдағы арнайы спорттық қимыл-қозғалыс әрекеттерінің дәлдігін, бақылауды және үйлесімділікті дамытуға арналған қимыл-қозғалысты дағдыларын білу және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аздаған ауқымдағы арнайы спорттық қимыл-қозғалыс әрекеттерінің дәлдігін, бақылауды және үйлесімділікті дамытуға арналған қимыл-қозғалысты дағдыларын қолдану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7.1.1.1 </w:t>
            </w:r>
            <w:r>
              <w:br/>
            </w:r>
            <w:r>
              <w:rPr>
                <w:rFonts w:ascii="Times New Roman"/>
                <w:b w:val="false"/>
                <w:i w:val="false"/>
                <w:color w:val="000000"/>
                <w:sz w:val="20"/>
              </w:rPr>
              <w:t>
кең ауқымдағы арнайы спорттық қимыл-қозғалыс әрекеттерінің дәлдігін, бақылауды және үйлесімділікті дамытуға арналған қимыл-қозғалысты дағдыларын жетілдіру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r>
              <w:br/>
            </w:r>
            <w:r>
              <w:rPr>
                <w:rFonts w:ascii="Times New Roman"/>
                <w:b w:val="false"/>
                <w:i w:val="false"/>
                <w:color w:val="000000"/>
                <w:sz w:val="20"/>
              </w:rPr>
              <w:t>
арнайы спорттық қимыл-қозғалыс әрекеттерінің дәлдігін, бақылауды және үйлесімділікті дамытуға арналған қимыл-қозғалысты дағдыларын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9.1.1.1 </w:t>
            </w:r>
            <w:r>
              <w:br/>
            </w:r>
            <w:r>
              <w:rPr>
                <w:rFonts w:ascii="Times New Roman"/>
                <w:b w:val="false"/>
                <w:i w:val="false"/>
                <w:color w:val="000000"/>
                <w:sz w:val="20"/>
              </w:rPr>
              <w:t>
үлкен ауқымдағы арнайы спорттық қимыл-қозғалыс әрекеттерінің дәлдігін, бақылауды және үйлесімділікті дамытуға арналған қимыл-қозғалысты салыстыру</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r>
              <w:br/>
            </w:r>
            <w:r>
              <w:rPr>
                <w:rFonts w:ascii="Times New Roman"/>
                <w:b w:val="false"/>
                <w:i w:val="false"/>
                <w:color w:val="000000"/>
                <w:sz w:val="20"/>
              </w:rPr>
              <w:t>
түрлі қимыл-қозғалыс комбинацияларын құру және оларды дене жаттығуларын орындауда қолдану реттілігі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қимыл-қозғалыс комбинацияларын және олардың кейбір жаттығулардағы реттілігін білу және орындау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 қимыл-қозғалыс комбинацияларын және олардың кейбір жаттығулардағы реттілігін құру және орындай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қимыл-қозғалыс комбинацияларын және олардың кейбір дене жаттығуларындағы реттілігін жетілдіру мен жалпылау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8.1.2.2 </w:t>
            </w:r>
            <w:r>
              <w:br/>
            </w:r>
            <w:r>
              <w:rPr>
                <w:rFonts w:ascii="Times New Roman"/>
                <w:b w:val="false"/>
                <w:i w:val="false"/>
                <w:color w:val="000000"/>
                <w:sz w:val="20"/>
              </w:rPr>
              <w:t>
кең ауқымдағы қимыл-қозғалыс комбинацияларын және олардың орындалу реттілігін түсідіру және көрсете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9.1.2.2 </w:t>
            </w:r>
            <w:r>
              <w:br/>
            </w:r>
            <w:r>
              <w:rPr>
                <w:rFonts w:ascii="Times New Roman"/>
                <w:b w:val="false"/>
                <w:i w:val="false"/>
                <w:color w:val="000000"/>
                <w:sz w:val="20"/>
              </w:rPr>
              <w:t>
қимыл-қозғалыс комбинацияларын және олардың кейбір дене жаттығуларындағы реттілігін жеткілікті техникалық деңгейде негіздеу және қолдана білу</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r>
              <w:br/>
            </w:r>
            <w:r>
              <w:rPr>
                <w:rFonts w:ascii="Times New Roman"/>
                <w:b w:val="false"/>
                <w:i w:val="false"/>
                <w:color w:val="000000"/>
                <w:sz w:val="20"/>
              </w:rPr>
              <w:t>
Арнайы спорттық техникаларды орындау кезінде қимыл-қозғалыс дағдыларын және олардың орындалу ретін түрлендіру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 қарапайым арнайы спорттық техникаларды орындау кезіндегі дағдылар мен реттілікті білу және анықтау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 арнайы спорттық техникаларды орындау кезіндегі дағдылар мен реттілікті таңдай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 арнайы спорттық техникаларды орындау кезіндегі дағдылар мен реттілікті жетілдіре және жалпылай білу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8.1.3.3 </w:t>
            </w:r>
            <w:r>
              <w:br/>
            </w:r>
            <w:r>
              <w:rPr>
                <w:rFonts w:ascii="Times New Roman"/>
                <w:b w:val="false"/>
                <w:i w:val="false"/>
                <w:color w:val="000000"/>
                <w:sz w:val="20"/>
              </w:rPr>
              <w:t>
арнайы спорттық техникаларды орындау кезіндегі дағдылар мен реттілікті түсіндіре және көрсете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9.1.3.3 </w:t>
            </w:r>
            <w:r>
              <w:br/>
            </w:r>
            <w:r>
              <w:rPr>
                <w:rFonts w:ascii="Times New Roman"/>
                <w:b w:val="false"/>
                <w:i w:val="false"/>
                <w:color w:val="000000"/>
                <w:sz w:val="20"/>
              </w:rPr>
              <w:t>
арнайы спорттық техникаларды орындау кезіндегі дағдылар мен реттілікті түрлендіре білу</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r>
              <w:br/>
            </w:r>
            <w:r>
              <w:rPr>
                <w:rFonts w:ascii="Times New Roman"/>
                <w:b w:val="false"/>
                <w:i w:val="false"/>
                <w:color w:val="000000"/>
                <w:sz w:val="20"/>
              </w:rPr>
              <w:t>
Қимыл-қозғалыс әрекеттерін орындауды жақсарту үшін өзінің және өзгелердің біліктіліктерін бағалау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 қимыл-қозғалыс сапаларын орындау кезіндегі өзінің және өзгелердің біліктіліктерін білу және анықтай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 қимыл-қозғалыс сапаларын орындау кезіндегі өзінің және өзгелердің біліктіліктерін түсіне және түсіндіре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 қимыл-қозғалыс сапаларын орындау кезіндегі өзінің және өзгелердің біліктіліктерін жақсарта білу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8.1.4.4 </w:t>
            </w:r>
            <w:r>
              <w:br/>
            </w:r>
            <w:r>
              <w:rPr>
                <w:rFonts w:ascii="Times New Roman"/>
                <w:b w:val="false"/>
                <w:i w:val="false"/>
                <w:color w:val="000000"/>
                <w:sz w:val="20"/>
              </w:rPr>
              <w:t>
қимыл-қозғалыс сапаларын орындау кезіндегі өзінің және өзгелердің біліктіліктерін салыстыра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9.1.4.4 </w:t>
            </w:r>
            <w:r>
              <w:br/>
            </w:r>
            <w:r>
              <w:rPr>
                <w:rFonts w:ascii="Times New Roman"/>
                <w:b w:val="false"/>
                <w:i w:val="false"/>
                <w:color w:val="000000"/>
                <w:sz w:val="20"/>
              </w:rPr>
              <w:t>
қимыл-қозғалыс сапаларын орындау кезіндегі өзінің және өзгелердің біліктіліктерін бағалай білу</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Бірқатар дене жаттығуларының тактикаларын, стратегиялары мен құрылымдық идеяларын қолдану және бағалау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 аздаған ауқымдағы дене жаттығуларының тактикасын, стратегиясын және құрылымдық идеяларын білу және сипаттай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бірқатар дене жаттығуларының тактикала-</w:t>
            </w:r>
            <w:r>
              <w:br/>
            </w:r>
            <w:r>
              <w:rPr>
                <w:rFonts w:ascii="Times New Roman"/>
                <w:b w:val="false"/>
                <w:i w:val="false"/>
                <w:color w:val="000000"/>
                <w:sz w:val="20"/>
              </w:rPr>
              <w:t>
рын, стратегияларын және композициялық идеяларын түсіну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 бірқатар дене жаттығуларының қарапайым тактикаларын, стратегияларын және композициялық идеяларын құра және бағалай білу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w:t>
            </w:r>
            <w:r>
              <w:br/>
            </w:r>
            <w:r>
              <w:rPr>
                <w:rFonts w:ascii="Times New Roman"/>
                <w:b w:val="false"/>
                <w:i w:val="false"/>
                <w:color w:val="000000"/>
                <w:sz w:val="20"/>
              </w:rPr>
              <w:t>
кең ауқымдағы дене жаттығуларының тактикаларын, стратегияларын және композициялық идеяларын анықтай және бағалай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r>
              <w:br/>
            </w:r>
            <w:r>
              <w:rPr>
                <w:rFonts w:ascii="Times New Roman"/>
                <w:b w:val="false"/>
                <w:i w:val="false"/>
                <w:color w:val="000000"/>
                <w:sz w:val="20"/>
              </w:rPr>
              <w:t>
кең ауқымдағы дене жаттығуларының түрлі тактикаларын, стратегияларын және композициялық идеяларын құра, талдай және салыстыра білу</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Қиындықты жеңе білу және қимыл-қозғалыс белсенділігімен байланысты қауіп-қатерлерге жауап қайтара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 қимыл-қозғалыс белсенділігімен байланысты қиындықтарды жеңу және қауіп-қатерге жауап қайтара білудің қарапайым дағдыларын білу және анықтай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 қимыл-қозғалыс белсенділігімен байланысты қиындықтарды жеңу және қауіп-қатерге жауап қайтара білудің дағдыларын түсіну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7.1.6.6 </w:t>
            </w:r>
            <w:r>
              <w:br/>
            </w:r>
            <w:r>
              <w:rPr>
                <w:rFonts w:ascii="Times New Roman"/>
                <w:b w:val="false"/>
                <w:i w:val="false"/>
                <w:color w:val="000000"/>
                <w:sz w:val="20"/>
              </w:rPr>
              <w:t>
түрлі қимыл-қозғалыс белсенділігін орындауды сынақтан өткізу кеезіндегі қауіп-қатерді білу және алдын-ала білу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8.1.6.6 </w:t>
            </w:r>
            <w:r>
              <w:br/>
            </w:r>
            <w:r>
              <w:rPr>
                <w:rFonts w:ascii="Times New Roman"/>
                <w:b w:val="false"/>
                <w:i w:val="false"/>
                <w:color w:val="000000"/>
                <w:sz w:val="20"/>
              </w:rPr>
              <w:t>
қимыл-қозғалыс белсенділігімен байланысты қиындықтарды жеңе және жауап қайтара білу дағдыларын жақсарта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9.1.6.6 </w:t>
            </w:r>
            <w:r>
              <w:br/>
            </w:r>
            <w:r>
              <w:rPr>
                <w:rFonts w:ascii="Times New Roman"/>
                <w:b w:val="false"/>
                <w:i w:val="false"/>
                <w:color w:val="000000"/>
                <w:sz w:val="20"/>
              </w:rPr>
              <w:t>
қимыл-қозғалыс белсенділігімен байланысты қиындықтар-ды жеңе және жауап қайтара білу дағдыларын бағалай білу</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 шығармашылық қабілеттер және қимыл-қозғалыс дағдылары арқылы сыни көзқарасты қалыптастыру:</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Қимыл-қозғалыс әрекеттері арқылы өзгермелі жағдайға жауап қайтара білуге бейімделу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өзгермелі жағдайға жауап қайтара білу қимыл-әрекеттерімен байланысты білімді білу және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өзгермелі жағдайға жауап қайтара білу қимыл-әрекеттерімен байланысты білімді анықтай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 өзгермелі жағдайға жауап қайтара білу қимыл-әрекеттерімен байланысты білімді жетілдіре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өзгермелі жағдайға жауап қайтара білу қимыл-әрекеттерімен байланысты білімді көрсете білу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өзгермелі жағдайға жауап қайтара білу қимыл-әрекеттерімен байланысты білімді бағалай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Көшбасшылық, сондай-ақ команда құрамында жұмыс істей білу дағдыларын дамыту және қолдану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көшбасшылық дағдылар мен команда құрамында жұмыс істей білуді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көшбасшылық дағдылар мен команда құрамында жұмыс істей білуді анықтай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 көшбасшылық дағдылар мен команда құрамында жұмыс істей білуді талқылай және көрсете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көшбасшылық дағдылар мен команда құрамында жұмыс істей білуді көрсете және қолдана білу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көшбасшылық дағдылар мен команда құрамында жұмыс істей білуді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Қолайлы оқу-үйрену ортасын қалыптастыруға қажет бірқатар тиімді дағдыларды көрсету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 қолайлы оқу-үйрену ортасын қалыптастыру бойынша біріккен әрі тиімді жұмыс дағдыларын түсіну және анықтай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 қолайлы оқу-үйрену ортасын қалыптастыру бойынша біріккен әрі тиімді жұмыс дағдыларын анықтай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 қолайлы оқу-үйрену ортасын қалыптастыру бойынша біріккен әрі тиімді жұмыс дағдыларын талқылай және көрсете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 қолайлы оқу-үйрену ортасын қалыптастыру бойынша біріккен әрі тиімді жұмыс дағдыларын қолдана және көрсете білу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қолайлы оқу-үйрену ортасын қалыптастыру бойынша бірқатар біріккен әрі тиімді жұмыс дағдыларын бағалай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r>
              <w:br/>
            </w:r>
            <w:r>
              <w:rPr>
                <w:rFonts w:ascii="Times New Roman"/>
                <w:b w:val="false"/>
                <w:i w:val="false"/>
                <w:color w:val="000000"/>
                <w:sz w:val="20"/>
              </w:rPr>
              <w:t>
Дене жаттығулары аясындағы іс-әрекеттерді оңтайландыру және балама түрлерін құруға қажет ережелер мен құрылымдық тәсілдерді бағалау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5.2.4.4 </w:t>
            </w:r>
            <w:r>
              <w:br/>
            </w:r>
            <w:r>
              <w:rPr>
                <w:rFonts w:ascii="Times New Roman"/>
                <w:b w:val="false"/>
                <w:i w:val="false"/>
                <w:color w:val="000000"/>
                <w:sz w:val="20"/>
              </w:rPr>
              <w:t>
дене жаттығулары аясындағы іс-әрекеттерді оңтайландыру және бала түрлерін құруға қажет ережелер мен құрылымдық тәсілдерді білу және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6.2.4.4 </w:t>
            </w:r>
            <w:r>
              <w:br/>
            </w:r>
            <w:r>
              <w:rPr>
                <w:rFonts w:ascii="Times New Roman"/>
                <w:b w:val="false"/>
                <w:i w:val="false"/>
                <w:color w:val="000000"/>
                <w:sz w:val="20"/>
              </w:rPr>
              <w:t>
дене жаттығулары аясындағы іс-әрекеттерді оңтайландыру және бала түрлерін құруға қажет ережелер мен құрылымдық тәсілдерді түсіну және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7.2.4.4 </w:t>
            </w:r>
            <w:r>
              <w:br/>
            </w:r>
            <w:r>
              <w:rPr>
                <w:rFonts w:ascii="Times New Roman"/>
                <w:b w:val="false"/>
                <w:i w:val="false"/>
                <w:color w:val="000000"/>
                <w:sz w:val="20"/>
              </w:rPr>
              <w:t>
дене жаттығулары аясындағы іс-әрекеттерді оңтайландыру және бала түрлерін құруға қажет ережелер мен құрылымдық тәсілдерді көрсете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8.2.4.4 </w:t>
            </w:r>
            <w:r>
              <w:br/>
            </w:r>
            <w:r>
              <w:rPr>
                <w:rFonts w:ascii="Times New Roman"/>
                <w:b w:val="false"/>
                <w:i w:val="false"/>
                <w:color w:val="000000"/>
                <w:sz w:val="20"/>
              </w:rPr>
              <w:t>
дене жаттығулары аясындағы іс-әрекеттерді оңтайландыру және бала түрлерін құруға қажет ережелер мен құрылымдық тәсілдерді қолдана және талқылай білу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r>
              <w:br/>
            </w:r>
            <w:r>
              <w:rPr>
                <w:rFonts w:ascii="Times New Roman"/>
                <w:b w:val="false"/>
                <w:i w:val="false"/>
                <w:color w:val="000000"/>
                <w:sz w:val="20"/>
              </w:rPr>
              <w:t>
 дене жаттығулары аясындағы іс-әрекеттерді оңтайландыру және бала түрлерін құруға қажет ережелер мен құрылымдық тәсілдерді бағалай және салыстыра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r>
              <w:br/>
            </w:r>
            <w:r>
              <w:rPr>
                <w:rFonts w:ascii="Times New Roman"/>
                <w:b w:val="false"/>
                <w:i w:val="false"/>
                <w:color w:val="000000"/>
                <w:sz w:val="20"/>
              </w:rPr>
              <w:t>
Өзінің және өзгелердің шығармашылық қабілеттерін сыни тұрғыдан бағалау, сондай-ақ оны шешудің балама жолдарын ұсыну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5.2.5.5 </w:t>
            </w:r>
            <w:r>
              <w:br/>
            </w:r>
            <w:r>
              <w:rPr>
                <w:rFonts w:ascii="Times New Roman"/>
                <w:b w:val="false"/>
                <w:i w:val="false"/>
                <w:color w:val="000000"/>
                <w:sz w:val="20"/>
              </w:rPr>
              <w:t>
өзінің және өзгелердің шығармашылық қабілеттерін білу және түсіне білу, сондай-ақ оны шешудің қарапайым балама жолдарын ұсыну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r>
              <w:br/>
            </w:r>
            <w:r>
              <w:rPr>
                <w:rFonts w:ascii="Times New Roman"/>
                <w:b w:val="false"/>
                <w:i w:val="false"/>
                <w:color w:val="000000"/>
                <w:sz w:val="20"/>
              </w:rPr>
              <w:t xml:space="preserve">
өзінің және өзгелердің шығармашылық қабілеттерін түсіну және қолдана білу, сондай-ақ оны шешудің балама жолдарын ұсыну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7.2.5.5 </w:t>
            </w:r>
            <w:r>
              <w:br/>
            </w:r>
            <w:r>
              <w:rPr>
                <w:rFonts w:ascii="Times New Roman"/>
                <w:b w:val="false"/>
                <w:i w:val="false"/>
                <w:color w:val="000000"/>
                <w:sz w:val="20"/>
              </w:rPr>
              <w:t xml:space="preserve">
өзінің және өзгелердің шығармашылық қабілеттерін қолдана білу, сондай-ақ оны шешудің балама жолдарын ұсыну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8.2.5.5 </w:t>
            </w:r>
            <w:r>
              <w:br/>
            </w:r>
            <w:r>
              <w:rPr>
                <w:rFonts w:ascii="Times New Roman"/>
                <w:b w:val="false"/>
                <w:i w:val="false"/>
                <w:color w:val="000000"/>
                <w:sz w:val="20"/>
              </w:rPr>
              <w:t xml:space="preserve">
өзінің және өзгелердің шығармашылық қабілеттерін көрсете және салыстыра білу, </w:t>
            </w:r>
            <w:r>
              <w:br/>
            </w:r>
            <w:r>
              <w:rPr>
                <w:rFonts w:ascii="Times New Roman"/>
                <w:b w:val="false"/>
                <w:i w:val="false"/>
                <w:color w:val="000000"/>
                <w:sz w:val="20"/>
              </w:rPr>
              <w:t>
сондай-ақ оны шешудің балама жолдарын ұсыну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9.2.5.5 өзінің және өзгелердің шығарма-шылық қабілет-терін бағалай және талдай білу, сондай-ақ оны шешудің қарапайым балама жолдарын ұсыну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r>
              <w:br/>
            </w:r>
            <w:r>
              <w:rPr>
                <w:rFonts w:ascii="Times New Roman"/>
                <w:b w:val="false"/>
                <w:i w:val="false"/>
                <w:color w:val="000000"/>
                <w:sz w:val="20"/>
              </w:rPr>
              <w:t>
Жарыс іс-әрекеттерін және төрелік ету ережелерін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 жарыс іс-әрекеттерін және төрелік ету ережелерін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6.2.6.6 </w:t>
            </w:r>
            <w:r>
              <w:br/>
            </w:r>
            <w:r>
              <w:rPr>
                <w:rFonts w:ascii="Times New Roman"/>
                <w:b w:val="false"/>
                <w:i w:val="false"/>
                <w:color w:val="000000"/>
                <w:sz w:val="20"/>
              </w:rPr>
              <w:t>
жарыс іс-әрекеттерін және төрелік ету ережелерін түсіне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7.2.6.6 жарыс іс-әрекеттерін және төрелік ету ережелерін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8.2.6.6 жарыс іс-әрекеттерін және төрелік ету ережелерін көрсете және салыстыра білу</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9.2.6.6 жарыс іс-әрекеттерін және төрелік ету ережелерін бағалай және талдаубілу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Жарыс кезінде таза ойнау, патриотизм және ынтымақтастыққа жататын мінез-құлық көрсету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5.2.7.7 жарыс кезінде таза ойнау, патриотизм және ынтымақтастыққа жататын мінез-құлық көрсете және түсіндіре білу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6.2.7.7 </w:t>
            </w:r>
            <w:r>
              <w:br/>
            </w:r>
            <w:r>
              <w:rPr>
                <w:rFonts w:ascii="Times New Roman"/>
                <w:b w:val="false"/>
                <w:i w:val="false"/>
                <w:color w:val="000000"/>
                <w:sz w:val="20"/>
              </w:rPr>
              <w:t>
жарыс кезінде таза ойнау, патриотизм және ынтымақтастыққа жататын мінез-құлық көрсетді түсіне және қолдана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 жарыс кезінде таза ойнау, патриотизм және ынтымақтастыққа жататын мінез-құлық көрсетуді талқылай және бейімдей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 жарыс кезінде таза ойнау, патриотизм және ынтымақтастыққа жататын мінез-құлық көрсетуді бағалай білу</w:t>
            </w: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 жарыс кезінде таза ойнау, патриотизм және ынтымақтастыққа жататын мінез-құлық көрсетуді талдай білу</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r>
              <w:br/>
            </w:r>
            <w:r>
              <w:rPr>
                <w:rFonts w:ascii="Times New Roman"/>
                <w:b w:val="false"/>
                <w:i w:val="false"/>
                <w:color w:val="000000"/>
                <w:sz w:val="20"/>
              </w:rPr>
              <w:t>
Түрлі қимыл-қозғалыстармен шарттастырылған рөлдерді орындау және олардың айырмашылықтарын сезіне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5.2.8.8 </w:t>
            </w:r>
            <w:r>
              <w:br/>
            </w:r>
            <w:r>
              <w:rPr>
                <w:rFonts w:ascii="Times New Roman"/>
                <w:b w:val="false"/>
                <w:i w:val="false"/>
                <w:color w:val="000000"/>
                <w:sz w:val="20"/>
              </w:rPr>
              <w:t>
түрлі қимыл-қозғалыс негіздерімен шарттастырылған рөлдерді анықтай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6.2.8.8 </w:t>
            </w:r>
            <w:r>
              <w:br/>
            </w:r>
            <w:r>
              <w:rPr>
                <w:rFonts w:ascii="Times New Roman"/>
                <w:b w:val="false"/>
                <w:i w:val="false"/>
                <w:color w:val="000000"/>
                <w:sz w:val="20"/>
              </w:rPr>
              <w:t>
түрлі қимыл-қозғалыс негіздерімен шарттастырылған рөлдерді сезініп, олардың айырмашылықтарын түсіндіре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7.2.8.8 </w:t>
            </w:r>
            <w:r>
              <w:br/>
            </w:r>
            <w:r>
              <w:rPr>
                <w:rFonts w:ascii="Times New Roman"/>
                <w:b w:val="false"/>
                <w:i w:val="false"/>
                <w:color w:val="000000"/>
                <w:sz w:val="20"/>
              </w:rPr>
              <w:t>
түрлі қимыл-қозғалыс негіздерімен шарттастырылған рөлдерді қолдана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8.2.8.8 </w:t>
            </w:r>
            <w:r>
              <w:br/>
            </w:r>
            <w:r>
              <w:rPr>
                <w:rFonts w:ascii="Times New Roman"/>
                <w:b w:val="false"/>
                <w:i w:val="false"/>
                <w:color w:val="000000"/>
                <w:sz w:val="20"/>
              </w:rPr>
              <w:t>
түрлі қимыл-қозғалыс негіздерімен шарттастырылған рөлдерді көрсете және салыстыра білу</w:t>
            </w: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9.2.8.8 түрлі қимыл-қозғалыс негіздерімен шарттастырылған рөлдерді бағалай және бейімдей білу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 денсаулық және салауатты өмір салты:</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Жекебас денсаулығы және салауатты өмір салты туралы білімді қалыптастыру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денсаулықты сақтаудың маңыздылығын білу және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6.3.1.1 </w:t>
            </w:r>
            <w:r>
              <w:br/>
            </w:r>
            <w:r>
              <w:rPr>
                <w:rFonts w:ascii="Times New Roman"/>
                <w:b w:val="false"/>
                <w:i w:val="false"/>
                <w:color w:val="000000"/>
                <w:sz w:val="20"/>
              </w:rPr>
              <w:t>
өз денсаулығына деген қауіп-қатерді анықтай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7.3.1.1 </w:t>
            </w:r>
            <w:r>
              <w:br/>
            </w:r>
            <w:r>
              <w:rPr>
                <w:rFonts w:ascii="Times New Roman"/>
                <w:b w:val="false"/>
                <w:i w:val="false"/>
                <w:color w:val="000000"/>
                <w:sz w:val="20"/>
              </w:rPr>
              <w:t>
өз денсаулығына салауатты өмір салтының тигізетін әсерін түсіну және түсіндіре білу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салауатты өмір салтының денсаулыққа тигізетін әсерін жекебастың үлгісімен көрсету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салауатты өмір салтының денсаулыққа тигізетін әсерін жекебастың үлгісімен көрсету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Қыздырыну және қалпына келтіру жаттығуларын құру мен орындау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 қыздырыну және қалпына келтіру жаттығуларын дайындау мен орындау аясындағы басты сәттерді білу және түсіну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 қыздырыну мен қалпына келу техникаларының басты құрамдарының ағзаға тигізетін әсерін түсіндіру және оларды орындау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7.3.2.2 </w:t>
            </w:r>
            <w:r>
              <w:br/>
            </w:r>
            <w:r>
              <w:rPr>
                <w:rFonts w:ascii="Times New Roman"/>
                <w:b w:val="false"/>
                <w:i w:val="false"/>
                <w:color w:val="000000"/>
                <w:sz w:val="20"/>
              </w:rPr>
              <w:t>
жалпы дене жаттығуларын өткізу және ағзаны қалпына келтіруі жаттығуларының құрамын көрсету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қыздырыну және қалпына келтіру жаттығуларының кещенін құру және көрсету, сондай-ақ оның маңыздылығын түсіну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9.3.2.2 </w:t>
            </w:r>
            <w:r>
              <w:br/>
            </w:r>
            <w:r>
              <w:rPr>
                <w:rFonts w:ascii="Times New Roman"/>
                <w:b w:val="false"/>
                <w:i w:val="false"/>
                <w:color w:val="000000"/>
                <w:sz w:val="20"/>
              </w:rPr>
              <w:t>
нақты дене шынықтыру сабақтарына арналған қыздырыну жаттығуларын құру, түсіндіру және өткізу, олардың ағзаны қалпына келтіру тиімділігін бағалау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r>
              <w:br/>
            </w:r>
            <w:r>
              <w:rPr>
                <w:rFonts w:ascii="Times New Roman"/>
                <w:b w:val="false"/>
                <w:i w:val="false"/>
                <w:color w:val="000000"/>
                <w:sz w:val="20"/>
              </w:rPr>
              <w:t>
Түрлі дене жаттығуларын іс жүзінде орындау, олардың ағзаға тигізетін әсері мен эенергетикалық жүйемен байланысын зерттеу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5.3.3.3 </w:t>
            </w:r>
            <w:r>
              <w:br/>
            </w:r>
            <w:r>
              <w:rPr>
                <w:rFonts w:ascii="Times New Roman"/>
                <w:b w:val="false"/>
                <w:i w:val="false"/>
                <w:color w:val="000000"/>
                <w:sz w:val="20"/>
              </w:rPr>
              <w:t>
түрлі дене жүктемелерінің арасындағы айырмашылық және олардың ағзаға тигізетін әсерін сыртқы белгілеріне қарап анықтай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6.3.3.3 </w:t>
            </w:r>
            <w:r>
              <w:br/>
            </w:r>
            <w:r>
              <w:rPr>
                <w:rFonts w:ascii="Times New Roman"/>
                <w:b w:val="false"/>
                <w:i w:val="false"/>
                <w:color w:val="000000"/>
                <w:sz w:val="20"/>
              </w:rPr>
              <w:t xml:space="preserve">
түрлі дене жаттығуларын іс жүзінде орындау, олардың ағзаға тигізетін әсері мен эенергетикалық жүйемен байланысын ұсыну және көрсету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7.3.3.3. </w:t>
            </w:r>
            <w:r>
              <w:br/>
            </w:r>
            <w:r>
              <w:rPr>
                <w:rFonts w:ascii="Times New Roman"/>
                <w:b w:val="false"/>
                <w:i w:val="false"/>
                <w:color w:val="000000"/>
                <w:sz w:val="20"/>
              </w:rPr>
              <w:t xml:space="preserve">
түрлі дене жаттығуларын іс жүзінде орындау, олардың ағзаға тигізетін әсері мен энергетикалық жүйемен байланысын ішкі және сыртқы белгілеру бойынша анықтау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r>
              <w:br/>
            </w:r>
            <w:r>
              <w:rPr>
                <w:rFonts w:ascii="Times New Roman"/>
                <w:b w:val="false"/>
                <w:i w:val="false"/>
                <w:color w:val="000000"/>
                <w:sz w:val="20"/>
              </w:rPr>
              <w:t xml:space="preserve">
 түрлі дене жаттығуларын іс жүзінде орындау, олардың ағзаға тигізетін әсері мен энергетикалық жүйемен байланысын түсіндіру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 Түрлі дене жаттығуларын іс жүзінде орындау, олардың ағзаға тигізетін әсері мен энергетикалық жүйемен байланысын түсіндіру және сипаттау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Денсаулықты нығайтуға бағытталған бірқатар дене жүктемелері кезінде туындауы мүмкін қауіп-қатерді басқара білу стратегиясын құру және қолдану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r>
              <w:br/>
            </w:r>
            <w:r>
              <w:rPr>
                <w:rFonts w:ascii="Times New Roman"/>
                <w:b w:val="false"/>
                <w:i w:val="false"/>
                <w:color w:val="000000"/>
                <w:sz w:val="20"/>
              </w:rPr>
              <w:t xml:space="preserve">
Денсаулықты нығайтуға бағытталған жаттығулардың техника қауіпсіздігі туралы хабардар болу.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кезіндегі болуы мүмкін қауіп-қатерлерді анықтай білу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түсіне және мұқият сипаттай білу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Басқалардың дене жаттығулары тәжірибесін байыту масқатында білім, біліктілік және дағдыларды қолдану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r>
              <w:br/>
            </w:r>
            <w:r>
              <w:rPr>
                <w:rFonts w:ascii="Times New Roman"/>
                <w:b w:val="false"/>
                <w:i w:val="false"/>
                <w:color w:val="000000"/>
                <w:sz w:val="20"/>
              </w:rPr>
              <w:t>
Басқа адамдардың дене жаттығуларының тәжірибелерін байытуға арналған дағдыларды білу және орындай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r>
              <w:br/>
            </w:r>
            <w:r>
              <w:rPr>
                <w:rFonts w:ascii="Times New Roman"/>
                <w:b w:val="false"/>
                <w:i w:val="false"/>
                <w:color w:val="000000"/>
                <w:sz w:val="20"/>
              </w:rPr>
              <w:t>
Басқа адамдардың дене жаттығуларының тәжірибелерін байытуға арналған дағдыларды қолдана білу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7.3.5.5 </w:t>
            </w:r>
            <w:r>
              <w:br/>
            </w:r>
            <w:r>
              <w:rPr>
                <w:rFonts w:ascii="Times New Roman"/>
                <w:b w:val="false"/>
                <w:i w:val="false"/>
                <w:color w:val="000000"/>
                <w:sz w:val="20"/>
              </w:rPr>
              <w:t>
Басқа адамдардың дене жаттығуларының тәжірибелерін байытуға арналған дағдыларды анықтай білу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8.3.5.5 </w:t>
            </w:r>
            <w:r>
              <w:br/>
            </w:r>
            <w:r>
              <w:rPr>
                <w:rFonts w:ascii="Times New Roman"/>
                <w:b w:val="false"/>
                <w:i w:val="false"/>
                <w:color w:val="000000"/>
                <w:sz w:val="20"/>
              </w:rPr>
              <w:t>
Басқа адамдардың дене жаттығуларының тәжірибелерін байытуға арналған дағдыларды көрсете білу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9.3.5.5 </w:t>
            </w:r>
            <w:r>
              <w:br/>
            </w:r>
            <w:r>
              <w:rPr>
                <w:rFonts w:ascii="Times New Roman"/>
                <w:b w:val="false"/>
                <w:i w:val="false"/>
                <w:color w:val="000000"/>
                <w:sz w:val="20"/>
              </w:rPr>
              <w:t>
Басқа адамдардың дене жаттығуларының тәжірибелерін байытуға арналған дағдыларды бағалай білу</w:t>
            </w:r>
            <w:r>
              <w:br/>
            </w:r>
            <w:r>
              <w:rPr>
                <w:rFonts w:ascii="Times New Roman"/>
                <w:b w:val="false"/>
                <w:i w:val="false"/>
                <w:color w:val="000000"/>
                <w:sz w:val="20"/>
              </w:rPr>
              <w:t>
 </w:t>
            </w:r>
          </w:p>
        </w:tc>
      </w:tr>
    </w:tbl>
    <w:bookmarkStart w:name="z533" w:id="553"/>
    <w:p>
      <w:pPr>
        <w:spacing w:after="0"/>
        <w:ind w:left="0"/>
        <w:jc w:val="both"/>
      </w:pPr>
      <w:r>
        <w:rPr>
          <w:rFonts w:ascii="Times New Roman"/>
          <w:b w:val="false"/>
          <w:i w:val="false"/>
          <w:color w:val="000000"/>
          <w:sz w:val="28"/>
        </w:rPr>
        <w:t>
      16. Осы оқу бағдарламасы негізгі орта білім беру деңгейінің 5-9-сыныптарына арналған "Дене шынықтыру" оқу пәнінен жаңартылған мазмұндағы үлгілік оқу бағдарламасының Ұзақ мерзімді жоспарына сәйкес жүзеге асырылады.</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"Дене шынықтыру"</w:t>
            </w:r>
            <w:r>
              <w:br/>
            </w:r>
            <w:r>
              <w:rPr>
                <w:rFonts w:ascii="Times New Roman"/>
                <w:b w:val="false"/>
                <w:i w:val="false"/>
                <w:color w:val="000000"/>
                <w:sz w:val="20"/>
              </w:rPr>
              <w:t>оқу 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535" w:id="554"/>
    <w:p>
      <w:pPr>
        <w:spacing w:after="0"/>
        <w:ind w:left="0"/>
        <w:jc w:val="left"/>
      </w:pPr>
      <w:r>
        <w:rPr>
          <w:rFonts w:ascii="Times New Roman"/>
          <w:b/>
          <w:i w:val="false"/>
          <w:color w:val="000000"/>
        </w:rPr>
        <w:t xml:space="preserve"> Негізгі орта білім беру деңгейінің 5-9-сыныптарына арналған "Дене шынықтыру" пәнінен жаңартылған мазмұндағы үлгілік оқу бағдарламасын жүзеге асыру бойынша ұзақ мерзімді жоспар</w:t>
      </w:r>
    </w:p>
    <w:bookmarkEnd w:id="554"/>
    <w:p>
      <w:pPr>
        <w:spacing w:after="0"/>
        <w:ind w:left="0"/>
        <w:jc w:val="both"/>
      </w:pPr>
      <w:r>
        <w:rPr>
          <w:rFonts w:ascii="Times New Roman"/>
          <w:b w:val="false"/>
          <w:i w:val="false"/>
          <w:color w:val="000000"/>
          <w:sz w:val="28"/>
        </w:rPr>
        <w:t xml:space="preserve">
      1) 5 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2"/>
        <w:gridCol w:w="2326"/>
        <w:gridCol w:w="7732"/>
      </w:tblGrid>
      <w:tr>
        <w:trPr>
          <w:trHeight w:val="30" w:hRule="atLeast"/>
        </w:trPr>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тақырыптарыт</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1-бөлім </w:t>
            </w:r>
            <w:r>
              <w:br/>
            </w:r>
            <w:r>
              <w:rPr>
                <w:rFonts w:ascii="Times New Roman"/>
                <w:b w:val="false"/>
                <w:i w:val="false"/>
                <w:color w:val="000000"/>
                <w:sz w:val="20"/>
              </w:rPr>
              <w:t>
Жүгіру, секіру, лақтыру дағдыларына оқыту.</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 Қысқа қашықтыққа жүгіру техникасын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 денсаулықты нығайту жаттығулары барысында қауіпсіздік мәселелері бойынша хабардар болу.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және алыс қашықтық техникасын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 түрлі дене жүктемелерінің арасындағы айырмашылықты және олардың ағзаға тигізетін әсерін сыртқы белгілеріне қарап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5.3.2.2 қыздырыну және қалпына келтіру жаттығуларын орындау мен дайындау аясындағы негізгі компоненттерді білу және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Жүгіріп келіп және бір орында ұзындыққа секіру техникасын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қимыл-қозғалыс комбинацияларын және олардың кейбір жаттығулардағы реттілігін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снарядтарды нысанаға, қашықтыққа лақтыру техникасы</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аздаған ауқымдағы арнайы спорттық спецификалық қозғалыс әрекеттерінің дәлдігін бақылауды және үйлесімділікті дамытуға арналған қимыл-қозғалыс дағдыларын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эстафеталық жұмыс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 басқа адамдардың дене жаттығуларының тәжірибелерін байытуға арналған дағдыларды білу және орындау</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 xml:space="preserve">
Өзгертілген командалық ойын </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Ойынның қабылдау техникасын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аздаған ауқымдағы арнайы спорттық спецификалық қозғалыс әрекеттерінің дәлдігін бақылауды және үйлесімділікті дамытуға арналған қимыл-қозғалыс дағдыларын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 қарапайым арнайы спорттық техникаларды орындау кезіндегі дағдылар мен реттілікті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 дене жаттығулары аясындағы іс-әрекеттерді оңтайландыру және балама түрлерін құруға қажет ережелер мен құрылымдық тәсілдерді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қабылдау тактикасын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қимыл-қозғалыс комбинацияларын және олардың кейбір жаттығулардағы реттілігін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 аздаған ауқымдағы дене жаттығуларының тактикасын, стратегиясын және құрылымдық идеяларын білу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кезінде көшбасшылық дағдыны қалыптастыру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көшбасшылық дағдылар мен команда құрамында жұмыс істей білуді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5.2.1.1 өзгермелі жағдайға жауап қайтара білу, қимыл-әрекеттермен байланысты білімді білу және түсіну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3-бөлім </w:t>
            </w:r>
            <w:r>
              <w:br/>
            </w:r>
            <w:r>
              <w:rPr>
                <w:rFonts w:ascii="Times New Roman"/>
                <w:b w:val="false"/>
                <w:i w:val="false"/>
                <w:color w:val="000000"/>
                <w:sz w:val="20"/>
              </w:rPr>
              <w:t>
Гимнастика арқылы денсаулықты нығайту</w:t>
            </w:r>
            <w:r>
              <w:br/>
            </w: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Кешенді жалпы дамыту жаттығуларының негізін құру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5.3.4.4. денсаулықты нығайту жаттығулары барысында қауіпсіздік мәселелері бойынша хабардар болу </w:t>
            </w:r>
            <w:r>
              <w:br/>
            </w:r>
            <w:r>
              <w:rPr>
                <w:rFonts w:ascii="Times New Roman"/>
                <w:b w:val="false"/>
                <w:i w:val="false"/>
                <w:color w:val="000000"/>
                <w:sz w:val="20"/>
              </w:rPr>
              <w:t xml:space="preserve">
5.3.2.2 қыздырыну және қалпына келтіру жаттығуларын орындау мен дайындау аясындағы негізгі компоненттерді білу және түсіну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Акробатикалық жаттығулар орындау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қимыл-қозғалыс комбинацияларын және олардың кейбір жаттығулардағы реттілігін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Снарядтарда гимнастикалық жаттығудың техникасын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 аздаған ауқымдағы дене жаттығуларының тактикасын, стратегиясын және құрылымдық идеяларын білу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 қимыл-қозғалысты орындау кезіндегі өзінің және өзгелердің біліктілік сапасын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жиынтықтың негізін құру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көшбасшылық дағдылар мен команда құрамында жұмыс істей білуді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 өзінің және өзгелердің шығармашылық қабілеттерін білу және түсіну, сондай-ақ оны шешудің қарапайым балама жолдарын ұсыну</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r>
              <w:br/>
            </w:r>
            <w:r>
              <w:rPr>
                <w:rFonts w:ascii="Times New Roman"/>
                <w:b w:val="false"/>
                <w:i w:val="false"/>
                <w:color w:val="000000"/>
                <w:sz w:val="20"/>
              </w:rPr>
              <w:t>
Қазақтың ұлттық және зияткер ойындары</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ойындары.</w:t>
            </w:r>
            <w:r>
              <w:br/>
            </w:r>
            <w:r>
              <w:rPr>
                <w:rFonts w:ascii="Times New Roman"/>
                <w:b w:val="false"/>
                <w:i w:val="false"/>
                <w:color w:val="000000"/>
                <w:sz w:val="20"/>
              </w:rPr>
              <w:t>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 жарыс кезінде әділ ойнау, патриотизм және ынтымақтастыққа жататын мінез-құлық көрсету және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 қолайлы оқу ортасын қалыптастыру бойынша, біріккен әрі тиімді жұмыс дағдыларын түсіну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 басқа адамдардың дене жаттығуларының тәжірибелерін байытуға арналған дағдыларды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 ойындар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 жарыс іс-әрекеттері және төрелік ету ережелерін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 өзінің және өзгелердің шығармашылық қабілеттерін білу және түсіну, сондай-ақ оны шешудің қарапайым балама жолдарын ұсыну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w:t>
            </w:r>
            <w:r>
              <w:br/>
            </w:r>
            <w:r>
              <w:rPr>
                <w:rFonts w:ascii="Times New Roman"/>
                <w:b w:val="false"/>
                <w:i w:val="false"/>
                <w:color w:val="000000"/>
                <w:sz w:val="20"/>
              </w:rPr>
              <w:t>
Шаңғы /кросс/коньки дайындығы</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Ағзаны қалпына келтіру техникасының түрлеріне шолу жасау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 денсаулықты нығайту жаттығулары барысында қауіпсіздік мәселелері бойынша хабардар болу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5.3.2.2 қыздырыну және қалпына келтіру жаттығуларын орындау мен дайындау аясындағы негізгі компоненттерді білу және түсіну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техникасының элементтерін үйрету.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денсаулықты сақтаудың маңыздылығын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 қимыл-қозғалысты орындау кезіндегі өзінің және өзгелердің біліктілік сапасын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өту тактикасының негізі</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 қарапайым арнайы спорттық техникаларды орындау кезіндегі дағдылар мен реттілікті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 түрлі дене жүктемелерінің арасындағы айырмашылықты және олардың ағзаға тигізетін әсерін сыртқы белгілеріне қарап анықтай білу</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6-бөлім </w:t>
            </w:r>
            <w:r>
              <w:br/>
            </w:r>
            <w:r>
              <w:rPr>
                <w:rFonts w:ascii="Times New Roman"/>
                <w:b w:val="false"/>
                <w:i w:val="false"/>
                <w:color w:val="000000"/>
                <w:sz w:val="20"/>
              </w:rPr>
              <w:t>
Бірлескен іс- әрекеттегі ойын-сауық ойындары.</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Ойындағы бірлескен іс әрекет және көшбасшылық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 денсаулықты нығайту жаттығулары барысында қауіпсіздік мәселелері бойынша хабардар болу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 көшбасшылық дағдылар мен команда құрамында жұмыс істей білуді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арқылы қиындықты шешу жолдарына оқыту.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 түрлі қимыл-қозғалыс негіздерімен шарттастырылған рөлдерді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 қимыл-қозғалысты орындау кезіндегі өзінің және өзгелердің біліктілік сапасын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құруға арналған шығармашылық қабілет</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 қолайлы оқу ортасын қалыптастыру бойынша, біріккен әрі тиімді жұмыс дағдыларын түсіну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 өзінің және өзгелердің шығармашылық қабілеттерін білу және түсіну, сондай-ақ оны шешудің қарапайым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 сауық ойындарын құру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өзгермелі жағдайға жауап қайтара білу, қимыл-әрекеттермен байланысты білімді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 жарыс іс-әрекеттері және төрелік ету ережелерін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Ойын кезіндегі басып кіру дағдыларын түсіну және үйрету</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Ойын кезінде допты иелену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аздаған ауқымдағы арнайы спорттық спецификалық қозғалыс әрекеттерінің дәлдігін бақылауды және үйлесімділікті дамытуға арналған қимыл-қозғалыс дағдыларын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 денсаулықты нығайту жаттығулары барысында қауіпсіздік мәселелері бойынша хабардар болу.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 кеңістігінде бағдарлау дағдыларына үйрету.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 қимыл-қозғалыс комбинацияларын және олардың кейбір жаттығулардағы реттілігін білу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 дене жаттығулары аясындағы іс-әрекеттерді оңтайландыру және балама түрлерін құруға қажет ережелер мен құрылымдық тәсілдерді білу және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командалық ойын әрекеттері</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 аздаған ауқымдағы дене жаттығуларының тактикасын, стратегиясын және құрылымдық идеяларын білу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стратегиясын құрудағы дағдыны дамыту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 түрлі қимыл-қозғалыс негіздерімен шарттастырылған рөлдерді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 қимыл-қозғалыс белсенділігімен байланысты қиындықтарды жеңу және қауіп-қатерге жауап қайтара білудің қарапайым дағдыларын білу және анықтау</w:t>
            </w:r>
          </w:p>
        </w:tc>
      </w:tr>
      <w:tr>
        <w:trPr>
          <w:trHeight w:val="30" w:hRule="atLeast"/>
        </w:trPr>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r>
              <w:br/>
            </w:r>
            <w:r>
              <w:rPr>
                <w:rFonts w:ascii="Times New Roman"/>
                <w:b w:val="false"/>
                <w:i w:val="false"/>
                <w:color w:val="000000"/>
                <w:sz w:val="20"/>
              </w:rPr>
              <w:t>
Жеңіл атлетика дағдысын дамыту және шолу</w:t>
            </w: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арқылы жеңіл атлетика дағдысын дамыту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 денсаулықты нығайту жаттығулары барысында қауіпсіздік мәселелері бойынша хабардар болу.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 өзінің және өзгелердің шығармашылық қабілеттерін білу және түсіну, сондай-ақ оны шешудің қарапайым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Денені қыздыру және тыныс алу жүйесін қалпына келтіру </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 түрлі дене жүктемелерінің арасындағы айырмашылықты және олардың ағзаға тигізетін әсерін сыртқы белгілеріне қарап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 қарапайым арнайы спорттық техникаларды орындау кезіндегі дағдылар мен реттілікті білу және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белсенділігі арқылы денсаулықты нығайту</w:t>
            </w:r>
          </w:p>
        </w:tc>
        <w:tc>
          <w:tcPr>
            <w:tcW w:w="7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денсаулықты сақтаудың маңыздылығын білу және түсіну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6 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2"/>
        <w:gridCol w:w="1908"/>
        <w:gridCol w:w="7080"/>
      </w:tblGrid>
      <w:tr>
        <w:trPr>
          <w:trHeight w:val="30" w:hRule="atLeast"/>
        </w:trPr>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тақырыптары</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1Жүгіру, секіру, лақтыру дағдыларына дамыту.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Әртүрлі физикалық жүктеме кезіндегі ағзадағы өзгеріс</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Жүгіру секіру реттілігі</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6.3.3.3 түрлі дене жаттығуларын іс жүзінде орындау, олардың ағзаға тигізетін әсері мен энергетикалық жүйемен байланысын ұсыну және көрсету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6.3.2.2 дене қыздыру мен қалпына келу техникаларының басты құрамдарының ағзаға тигізетін әсерін түсіндіру және оларды орындау </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снарядтарды лақтыру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6.1.2.2. қимыл-қозғалыс комбинацияларын және олардың кейбір жаттығулардағы реттілігін құру және орындау </w:t>
            </w:r>
            <w:r>
              <w:br/>
            </w:r>
            <w:r>
              <w:rPr>
                <w:rFonts w:ascii="Times New Roman"/>
                <w:b w:val="false"/>
                <w:i w:val="false"/>
                <w:color w:val="000000"/>
                <w:sz w:val="20"/>
              </w:rPr>
              <w:t>
6.3.5.5 басқа адамдардың дене жаттығуларының тәжірибелерін байытуға арналған дағдыларды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Эстафеталық ойындар</w:t>
            </w:r>
            <w:r>
              <w:br/>
            </w:r>
            <w:r>
              <w:rPr>
                <w:rFonts w:ascii="Times New Roman"/>
                <w:b w:val="false"/>
                <w:i w:val="false"/>
                <w:color w:val="000000"/>
                <w:sz w:val="20"/>
              </w:rPr>
              <w:t>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аз ауқымды арнайы спорттық қозғалыс әрекеттерінің дәлдігін бақылауды және үйлесімділікті дамытуға арналған қимыл-қозғалысты дағдыларын қолдану</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r>
              <w:br/>
            </w:r>
            <w:r>
              <w:rPr>
                <w:rFonts w:ascii="Times New Roman"/>
                <w:b w:val="false"/>
                <w:i w:val="false"/>
                <w:color w:val="000000"/>
                <w:sz w:val="20"/>
              </w:rPr>
              <w:t>
Командалық спорттық ойындар.</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техникасының дағдысын дамыту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аз ауқымды арнайы спорттық қозғалыс әрекеттерінің дәлдігін бақылауды және үйлесімділікті дамытуға арналған қимыл-қозғалысты дағдыларын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 арнайы спорттық техникаларды орындау кезіндегі дағдылар мен реттілікті таңдай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6.2.4.4 дене жаттығулары аясындағы іс-әрекеттерді оңтайландыру және балама түрлерін құруға қажет ережелер мен құрылымдық тәсілдерді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ойындарда тактикалық әрекеттерді қолдану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 қимыл-қозғалыс комбинацияларын және олардың кейбір жаттығулардағы реттілігін құру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бірқатар дене жаттығуларының тактикаларын, стратегияларын және композициялық идеяларын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жұмыста көшбасшылық дағдысын дамыту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көшбасшылық дағдылар мен команда құрамында жұмыс істей білуді анықтау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өзгермелі жағдайға жауап қайтара білу, қимыл әрекеттерімен байланысты білімді анықтау және қолдана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3-бөлім </w:t>
            </w:r>
            <w:r>
              <w:br/>
            </w:r>
            <w:r>
              <w:rPr>
                <w:rFonts w:ascii="Times New Roman"/>
                <w:b w:val="false"/>
                <w:i w:val="false"/>
                <w:color w:val="000000"/>
                <w:sz w:val="20"/>
              </w:rPr>
              <w:t>
Құрал жабдықтар арқылы гимнастика дағдыларын арттыру.</w:t>
            </w: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Саптағы жаттығулардың элементтері</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Акробатикалық жаттығулар комбинациясын орындау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 дене қыздыру мен қалпына келу техникаларының басты құрамдарының ағзаға тигізетін әсерін түсіндіру және оларды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 қимыл-қозғалыс комбинацияларын және олардың кейбір жаттығулардағы реттілігін құру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Снарядтағы жаттығулар кезіндегі өзін өзі реттеу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бірқатар дене жаттығуларының тактикаларын, стратегияларын және композициялық идеяларын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 қимыл-қозғалыс орындау кезіндегі өзінің және өзгелердің біліктілік сапасын түсіну және түсіндіре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жиынтық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 көшбасшылық дағдылар мен команда құрамында жұмыс істей білуді анықтау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 өзінің және өзгелердің шығармашылық қабілеттерін түсіну және қолдана білу, сондай-ақ оны шешудің балама жолдарын ұсыну</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4-бөлім </w:t>
            </w:r>
            <w:r>
              <w:br/>
            </w:r>
            <w:r>
              <w:rPr>
                <w:rFonts w:ascii="Times New Roman"/>
                <w:b w:val="false"/>
                <w:i w:val="false"/>
                <w:color w:val="000000"/>
                <w:sz w:val="20"/>
              </w:rPr>
              <w:t>
Қазақтың ұлттық және зияткерлік ойындары</w:t>
            </w:r>
            <w:r>
              <w:br/>
            </w:r>
            <w:r>
              <w:rPr>
                <w:rFonts w:ascii="Times New Roman"/>
                <w:b w:val="false"/>
                <w:i w:val="false"/>
                <w:color w:val="000000"/>
                <w:sz w:val="20"/>
              </w:rPr>
              <w:t>
 </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ойындары</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 жарыс кезінде әділ ойнау, патриотизм және ынтымақтастыққа жататын мінез-құлық көрсетудіі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 қолайлы оқу ортасын қалыптастыру бойынша, біріккен әрі тиімді жұмыс дағдыларын анықтау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 басқа адамдардың дене жаттығуларының тәжірибелерін байытуға арналған дағдыларды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ойындар</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6.2.6.6 жарыс іс-әрекеттерін және төрелік ету ережелерін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 өзінің және өзгелердің шығармашылық қабілеттерін түсіну және қолдана білу, сондай-ақ оны шешудің балама жолдарын ұсыну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5-бөлім </w:t>
            </w:r>
            <w:r>
              <w:br/>
            </w:r>
            <w:r>
              <w:rPr>
                <w:rFonts w:ascii="Times New Roman"/>
                <w:b w:val="false"/>
                <w:i w:val="false"/>
                <w:color w:val="000000"/>
                <w:sz w:val="20"/>
              </w:rPr>
              <w:t>
Шаңғы / кросс/ коньки дайындығы</w:t>
            </w:r>
            <w:r>
              <w:br/>
            </w:r>
            <w:r>
              <w:rPr>
                <w:rFonts w:ascii="Times New Roman"/>
                <w:b w:val="false"/>
                <w:i w:val="false"/>
                <w:color w:val="000000"/>
                <w:sz w:val="20"/>
              </w:rPr>
              <w:t>
 </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Ерекше қозғалыс қабілетін дамыту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6.3.2.2 дене қыздыру мен қалпына келу техникаларының басты құрамдарының ағзаға тигізетін әсерін түсіндіру және оларды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және төзімділік қабілетін дамыту жааттығулары</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өз денсаулығына деген қауіп-қатерді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 қимыл-қозғалыс орындау кезіндегі өзінің және өзгелердің біліктілік сапасын түсіну және түсіндіре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өтудегі шығармашылық тапсырмалар</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6.1.3.3 арнайы спорттық техникаларды орындау кезіндегі дағдылар мен реттілікті таңдай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6.3.3.3 түрлі дене жаттығуларын іс жүзінде орындау, олардың ағзаға тигізетін әсері мен эенергетикалық жүйемен байланысын ұсыну және көрсету </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6-бөлім </w:t>
            </w:r>
            <w:r>
              <w:br/>
            </w:r>
            <w:r>
              <w:rPr>
                <w:rFonts w:ascii="Times New Roman"/>
                <w:b w:val="false"/>
                <w:i w:val="false"/>
                <w:color w:val="000000"/>
                <w:sz w:val="20"/>
              </w:rPr>
              <w:t>
Шытырман ойындар</w:t>
            </w:r>
            <w:r>
              <w:br/>
            </w:r>
            <w:r>
              <w:rPr>
                <w:rFonts w:ascii="Times New Roman"/>
                <w:b w:val="false"/>
                <w:i w:val="false"/>
                <w:color w:val="000000"/>
                <w:sz w:val="20"/>
              </w:rPr>
              <w:t>
 </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Бірлескен жұмыс дағдыларын дамыту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6.2.2.2 көшбасшылық дағдылар мен команда құрамында жұмыс істей білуді анықтау және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арқылы мәселені шешу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 түрлі қимыл-қозғалыс негіздерінен туындаған рөлдерді сезініп, олардың айырмашылықтарын түсіндіре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 қимыл-қозғалыс орындау кезіндегі өзінің және өзгелердің біліктілік сапасын түсіну және түсіндіре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Шытырман ойындар арқылы сыни көзқарасты дамыту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 қолайлы оқу ортасын қалыптастыру бойынша, біріккен әрі тиімді жұмыс дағдыларын анықтау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 өзінің және өзгелердің шығармашылық қабілеттерін түсіну және қолдана білу, сондай-ақ оны шешудің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ойын және ынтымақтастық</w:t>
            </w:r>
            <w:r>
              <w:br/>
            </w:r>
            <w:r>
              <w:rPr>
                <w:rFonts w:ascii="Times New Roman"/>
                <w:b w:val="false"/>
                <w:i w:val="false"/>
                <w:color w:val="000000"/>
                <w:sz w:val="20"/>
              </w:rPr>
              <w:t>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өзгермелі жағдайға жауап қайтара білу қимыл әрекеттерімен байланысты білімді анықтау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6.2.6.6 жарыс іс-әрекеттерін және төрелік ету ережелерін түсіне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Ойын арқылы дағдыларды жақсарту.</w:t>
            </w:r>
            <w:r>
              <w:br/>
            </w:r>
            <w:r>
              <w:rPr>
                <w:rFonts w:ascii="Times New Roman"/>
                <w:b w:val="false"/>
                <w:i w:val="false"/>
                <w:color w:val="000000"/>
                <w:sz w:val="20"/>
              </w:rPr>
              <w:t>
 </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 Допты игеру техникасының негізгі элементтерін дамыту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аз ауқымды арнайы спорттық қозғалыс әрекеттерінің дәлдігін бақылауды және үйлесімділікті дамытуға арналған қимыл-қозғалысты дағдыларын қолдану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 кеңістігіндегі бағыт- бағдар дағдысы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 қимыл-қозғалыс комбинацияларын және олардың кейбір жаттығулардағы реттілігін құру және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6.2.4.4 дене жаттығулары аясындағы іс-әрекеттерді оңтайландыру және балама түрлерін құруға қажет ережелер мен құрылымдық тәсілдерді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тактикалық әрекеттер</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бірқатар дене жаттығуларының тактикаларын, стратегияларын және композициялық идеяларын түсіну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ойынын шолу және демонстрациялау</w:t>
            </w:r>
            <w:r>
              <w:br/>
            </w:r>
            <w:r>
              <w:rPr>
                <w:rFonts w:ascii="Times New Roman"/>
                <w:b w:val="false"/>
                <w:i w:val="false"/>
                <w:color w:val="000000"/>
                <w:sz w:val="20"/>
              </w:rPr>
              <w:t>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 түрлі қимыл-қозғалыс негіздерінен туындаған рөлдерді сезініп, олардың айырмашылықтарын түсіндіре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 қимыл-қозғалыс белсенділігімен байланысты қиындықтарды жеңу және қауіп-қатерге сезу дағдыларын түсіну және қолдана білу</w:t>
            </w:r>
          </w:p>
        </w:tc>
      </w:tr>
      <w:tr>
        <w:trPr>
          <w:trHeight w:val="30" w:hRule="atLeast"/>
        </w:trPr>
        <w:tc>
          <w:tcPr>
            <w:tcW w:w="3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r>
              <w:br/>
            </w:r>
            <w:r>
              <w:rPr>
                <w:rFonts w:ascii="Times New Roman"/>
                <w:b w:val="false"/>
                <w:i w:val="false"/>
                <w:color w:val="000000"/>
                <w:sz w:val="20"/>
              </w:rPr>
              <w:t>
Жүгіру секіру лақтыру дағдыларын жақсарту.</w:t>
            </w:r>
            <w:r>
              <w:br/>
            </w:r>
            <w:r>
              <w:rPr>
                <w:rFonts w:ascii="Times New Roman"/>
                <w:b w:val="false"/>
                <w:i w:val="false"/>
                <w:color w:val="000000"/>
                <w:sz w:val="20"/>
              </w:rPr>
              <w:t>
 </w:t>
            </w: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Ағзаның бейімділік қасиетін дамыту</w:t>
            </w:r>
            <w:r>
              <w:br/>
            </w:r>
            <w:r>
              <w:rPr>
                <w:rFonts w:ascii="Times New Roman"/>
                <w:b w:val="false"/>
                <w:i w:val="false"/>
                <w:color w:val="000000"/>
                <w:sz w:val="20"/>
              </w:rPr>
              <w:t>
 </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 денсаулықты нығайтуға бағытталған арнайы спорттық техника қауіпсіздігін, нормалары мен ережелерін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 өзінің және өзгелердің шығармашылық қабілеттерін түсіну және қолдана білу, сондай-ақ оны шешудің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Динамикалық жаттығу элементтері</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 б асқа адамдардың дене жаттығуларының тәжірибелерін байытуға арналған дағдыларды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6.1.3.3 арнайы спорттық техникаларды орындау кезіндегі дағдылар мен реттілікті таңдай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белсенділігі арқылы денсаулықты нығайту</w:t>
            </w:r>
          </w:p>
        </w:tc>
        <w:tc>
          <w:tcPr>
            <w:tcW w:w="7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 өз денсаулығына деген қауіп-қатерді анықтай білу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 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9"/>
        <w:gridCol w:w="2206"/>
        <w:gridCol w:w="7195"/>
      </w:tblGrid>
      <w:tr>
        <w:trPr>
          <w:trHeight w:val="30" w:hRule="atLeast"/>
        </w:trPr>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тақырыптары</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мақсаттары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Лақтыру, секіру жүгіру дағдыларын жақсарту және дамыту.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Қысқа қашықтыққа жүгіру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 кезіндегі болуы мүмкін қауіп-қатерлерді анықтай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және ұзақ қашықтыққа жүгіру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 түрлі дене жаттығуларын іс жүзінде орындау, олардың ағзаға тигізетін әсері мен энергетикалық жүйемен байланысын ішкі және сыртқы белгілері бойынша анықтау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жалпы дене жаттығуларын өткізу және ағзаны қалпына келтіру жаттығуларының құрамын көрсету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Секіру және оның түрлері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қимыл-қозғалыс комбинацияларын және олардың кейбір дене жаттығуларындағы реттілігін жетілдіру және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құралдармен лақтыру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кең ауқымдағы арнайы спорттық қимыл-қозғалыс әрекеттерінің дәлдігін, бақылауды және үйлесімділікті дамытуға арналған қимыл-қозғалыс дағдыларын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Эстафеталық жүгіруді түрлендіру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 басқа адамдардың дене жаттығуларының тәжірибелерін байытуға арналған дағдыларды анықтай білу</w:t>
            </w:r>
            <w:r>
              <w:br/>
            </w:r>
            <w:r>
              <w:rPr>
                <w:rFonts w:ascii="Times New Roman"/>
                <w:b w:val="false"/>
                <w:i w:val="false"/>
                <w:color w:val="000000"/>
                <w:sz w:val="20"/>
              </w:rPr>
              <w:t>
 </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w:t>
            </w:r>
            <w:r>
              <w:br/>
            </w:r>
            <w:r>
              <w:rPr>
                <w:rFonts w:ascii="Times New Roman"/>
                <w:b w:val="false"/>
                <w:i w:val="false"/>
                <w:color w:val="000000"/>
                <w:sz w:val="20"/>
              </w:rPr>
              <w:t>
Спорт ойындары арқылы командалық бірлесу әрекеттері.</w:t>
            </w:r>
            <w:r>
              <w:br/>
            </w:r>
            <w:r>
              <w:rPr>
                <w:rFonts w:ascii="Times New Roman"/>
                <w:b w:val="false"/>
                <w:i w:val="false"/>
                <w:color w:val="000000"/>
                <w:sz w:val="20"/>
              </w:rPr>
              <w:t>
 </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Ойын техникасы жақсарту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кең ауқымдағы арнайы спорттық қимыл-қозғалыс әрекеттерінің дәлдігін, бақылауды және үйлесімділікті дамытуға арналған қимыл-қозғалыс дағдыларын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 арнайы спорттық техникаларды орындау кезіндегі дағдылар мен реттілікті жетілдіру және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7.2.4.4 дене жаттығулары аясындағы іс-әрекеттерді оңтайландыру және балама түрлерін құруға қажетті ережелер мен құрылымдық тәсілдерді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ойындарындағы тактика және тактикалық іс – әрекеттер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қимыл-қозғалыс комбинацияларын және олардың кейбір дене жаттығуларындағы реттілігін жетілдіру мен қорытындылау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 бірқатар дене жаттығуларының қарапайым тактикаларын, стратегияларын және композициялық идеяларын құру және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Командадағы көшбасшылық дағдыларын дамыту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көшбасшылық дағдылар мен команда құрамында жұмыс істей білуді талқылау және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өзгермелі жағдайға жауап қайтара білу, қимыл әрекеттерімен байланысты білімді жетілдіре білу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Гимнастика арқылы денені басқару дағдылары және когнитивті дағдылар.</w:t>
            </w: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Саптағы жаттығулар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 болуы мүмкін қауіп-қатерлерді анықтай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акробатикалық элементтер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7.3.2.2 жалпы дене жаттығуларын өткізу және ағзаны қалпына келтіру жаттығуларының құрамын көрсету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қимыл-қозғалыс комбинацияларын және олардың кейбір дене жаттығуларындағы реттілігін жетілдіру мен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құрал -жабдықтарда қозғалыс тізбегі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7.1.5.5 бірқатар дене жаттығуларының қарапайым тактикаларын, стратегияларын және композициялық идеяларын құру және бағалай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7.1.4.4 қимыл-қозғалысты орындау кезіндегі өзінің және өзгелердің біліктілік сапасын жақсарта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жасау және топтағы бағалау процесі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көшбасшылық дағдылар мен команда құрамында жұмыс істей білуді талқылау және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7.2.5.5 өзінің және өзгелердің шығармашылық қабілеттерін қолдана білу, сондай-ақ оны шешудің балама жолдарын ұсыну</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4-бөлім Қазақтың ұлттық және зияткерлік ойындары. </w:t>
            </w:r>
            <w:r>
              <w:br/>
            </w:r>
            <w:r>
              <w:rPr>
                <w:rFonts w:ascii="Times New Roman"/>
                <w:b w:val="false"/>
                <w:i w:val="false"/>
                <w:color w:val="000000"/>
                <w:sz w:val="20"/>
              </w:rPr>
              <w:t>
 </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Қазақтың ұлттық ойындары</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 жарыс кезінде әділ ойнау, патриотизм және ынтымақтастыққа жататын мінез-құлық көрсетуді талқылау және бейімдей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қолайлы оқу-үйрену ортасын қалыптастыру бойынша біріккен, әрі тиімді жұмыс дағдыларын талқылау және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 басқа адамдардың дене жаттығуларының тәжірибелерін байытуға арналған дағдыларды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ойындар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7.2.6.6 жарыс іс-әрекеттерін және төрелік ету ережелерін қолдана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7.2.5.5 өзінің және өзгелердің шығармашылық қабілеттерін қолдана білу, сондай-ақ оны шешудің балама жолдарын ұсыну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Шаңғы /кросс/ коньки дайындығы.</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Жаттығуды жүзеге асыру үшін денені қалпына келтіру әдістері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кезіндегі болуы мүмкін қауіп-қатерлерді анықтай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 жалпы дене жаттығуларын өткізу және ағзаны қалпына келтіру жаттығуларының құрамын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пен төзімділікті дамытудағы қозғалыс әрекеттері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7.3.1.1 өз денсаулығына салауатты өмір салтының тигізетін әсерін түсіну және түсіндіре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7.1.4.4 қимыл-қозғалысты орындау кезіндегі өзінің және өзгелердің біліктілік сапасын жақсарта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өтудегі арнайы спецификалық жаттығулар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 арнайы спорттық техникаларды орындау кезіндегі дағдылар мен реттілікті жетілдіру және қорытындылу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7.3.3.3. түрлі дене жаттығуларын іс жүзінде орындау, олардың ағзаға тигізетін әсері мен энергетикалық жүйемен байланысын ішкі және сыртқы белгілері бойынша анықтау </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6-бөлім </w:t>
            </w:r>
            <w:r>
              <w:br/>
            </w:r>
            <w:r>
              <w:rPr>
                <w:rFonts w:ascii="Times New Roman"/>
                <w:b w:val="false"/>
                <w:i w:val="false"/>
                <w:color w:val="000000"/>
                <w:sz w:val="20"/>
              </w:rPr>
              <w:t>
Шытырман және команда құру ойындары.</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Ойындағы көшбасшылық және командалық іс- әрекет</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кезіндегі болуы мүмкін қауіп-қатерлерді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7.2.2.2 көшбасшылық дағдылар мен команда құрамында жұмыс істей білуді талқылау және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арқылы мәселелерді шешу дағдысын жетілдіру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 түрлі қимыл-қозғалыс негіздерімен шарттастырылған рөлдерді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7.1.4.4 қимыл-қозғалысты орындау кезіндегі өзінің және өзгелердің біліктілік сапасын жақсарта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ойын жағдайын құру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7.2.3.3 қолайлы оқу ортасын қалыптастыру бойынша біріккен әрі тиімді жұмыс дағдыларын талқылау және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7.2.5.5 өзінің және өзгелердің шығармашылық қабілеттерін қолдана білу, сондай-ақ оны шешудің балама жолдарын ұсыну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Топтағы шытырман ойындар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7.2.1.1 өзгермелі жағдайға жауап қайтара білу, қимыл әрекеттерімен байланысты білімді жетілдіре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7.2.6.6 жарыс іс-әрекеттерін және төрелік ету ережелерін қолдана білу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Ойын кезіндегі басып кіру дағдыларын түсіну және дамыту</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Ойын кезіндегі допты қолдану әдісін орындау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кезіндегі болуы мүмкін қауіп-қатерлерді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7.1.1.1 кең ауқымдағы арнайы спорттық қимыл-қозғалыс әрекеттерінің дәлдігін, бақылауды және үйлесімділікті дамытуға арналған қимыл-қозғалыс дағдыларын жетілдіру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Кеңістікте доппен бағыт - бағдар беру дағдысын дамыту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 қимыл-қозғалыс комбинацияларын және олардың кейбір дене жаттығуларындағы реттілігін жетілдіру мен қорытындылау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7.2.4.4 дене жаттығулары аясындағы іс-әрекеттерді оңтайландыру және балама түрлерін құруға қажет ережелер мен құрылымдық тәсілдерді көрсете білу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тактикалық әрекеттер</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 бірқатар дене жаттығуларының қарапайым тактикаларын, стратегияларын және композициялық идеяларын құру және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кіру ойындарын құрастыру және өткізу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 түрлі қимыл-қозғалыс негіздерімен шарттастырылған рөлдерді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7.1.6.6 түрлі қимыл-қозғалыс белсенділігін орындауды сынақтан өткізу кеезіндегі қауіп-қатерді білу және алдын алу </w:t>
            </w:r>
          </w:p>
        </w:tc>
      </w:tr>
      <w:tr>
        <w:trPr>
          <w:trHeight w:val="30" w:hRule="atLeast"/>
        </w:trPr>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r>
              <w:br/>
            </w:r>
            <w:r>
              <w:rPr>
                <w:rFonts w:ascii="Times New Roman"/>
                <w:b w:val="false"/>
                <w:i w:val="false"/>
                <w:color w:val="000000"/>
                <w:sz w:val="20"/>
              </w:rPr>
              <w:t>
Жеңіл атлетика арқылы белсенді өмір салтын қалыптастыру.</w:t>
            </w: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жүгірісі</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 денсаулықты нығайтуға бағытталған дене жаттығулары кезіндегі болуы мүмкін қауіп-қатерлерді анықтай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Белгілерге тез жауап беру ойындары</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7.2.5.5 өзінің және өзгелердің шығармашылық қабілеттерін қолдана білу, сондай-ақ оны шешудің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алуды қалпына келтіру жаттығулары.</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7.3.3.3. түрлі дене жаттығуларын іс жүзінде орындау, олардың ағзаға тигізетін әсері мен энергетикалық жүйемен байланысын ішкі және сыртқы белгілері бойынша анықтау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спорттық техникаларды орындау кезіндегі дағдыларды жетілдіру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7.1.3.3 арнайы спорттық техникаларды орындау кезіндегі дағдылар мен реттілікті жетілдіру және қорытындылау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белсенділігі арқылы денсаулықты нығайту.</w:t>
            </w:r>
          </w:p>
        </w:tc>
        <w:tc>
          <w:tcPr>
            <w:tcW w:w="7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7.3.1.1 өз денсаулығына салауатты өмір салтының тигізетін әсерін түсіну және түсіндіре білу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8сынып: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1"/>
        <w:gridCol w:w="2146"/>
        <w:gridCol w:w="7433"/>
      </w:tblGrid>
      <w:tr>
        <w:trPr>
          <w:trHeight w:val="30" w:hRule="atLeast"/>
        </w:trPr>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жоспардың бөлімі</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тақырыптарыт</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Жеңіл атлетика арқылы денсаулық пен фитнес</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Төменгі сөре және сөрелік екпін</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қашықтыққа жүгіру дағдыларын дамыту</w:t>
            </w: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 қолайлы оқып –үйрену ортасын қалыптастыру бойынша біріккен, әрі тиімді жұмыс дағдыларын қолдану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денені қыздыру және қалпына келтіру жаттығуларының кещенін құру және көрсету, сондай-ақ оның маңыздылығын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Секіруді дамытуға арналған іс -шаралар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 кең ауқымдағы қимыл-қозғалыс комбинацияларын және олардың орындалу реттілігін түсідіру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 кезінде күш пен бұлшық ет төзімділігін дамыту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арнайы спорттық қимыл әрекеттерінің дәлдігін бақылауды және үйлесімділікті дамытуға арналған қимыл-қозғалыс дағдыларын көрсету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 басқа адамдардың дене жаттығуларының тәжірибелерін байытуға арналған дағдыларды көрсете білу</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w:t>
            </w:r>
            <w:r>
              <w:br/>
            </w:r>
            <w:r>
              <w:rPr>
                <w:rFonts w:ascii="Times New Roman"/>
                <w:b w:val="false"/>
                <w:i w:val="false"/>
                <w:color w:val="000000"/>
                <w:sz w:val="20"/>
              </w:rPr>
              <w:t>
Ойын арқылы мәселелерді шешу дағдылары</w:t>
            </w:r>
            <w:r>
              <w:br/>
            </w:r>
            <w:r>
              <w:rPr>
                <w:rFonts w:ascii="Times New Roman"/>
                <w:b w:val="false"/>
                <w:i w:val="false"/>
                <w:color w:val="000000"/>
                <w:sz w:val="20"/>
              </w:rPr>
              <w:t>
 </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жағдайында қабылдауды іске асыру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арнайы спорттық қимыл әрекеттерінің дәлдігін бақылауды және үйлесімділікті дамытуға арналған қимыл-қозғалыс дағдыларын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 рнайы спорттық техникаларды орындау кезіндегі дағдылар мен реттілікті түсіндіру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 дене жаттығулары аясындағы іс-әрекеттерді оңтайландыру және балама түрлерін құруға қажет ережелер мен құрылымдық тәсілдерді қолдану және талқылай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құрылымы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 кең ауқымдағы қимыл-қозғалыс комбинацияларын және олардың орындалу реттілігін түсідіру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Жарыс ойынын ұйымдастыру</w:t>
            </w: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 кең ауқымдағы дене жаттығуларының тактикаларын, стратегияларын және композициялық идеяларын анықтау және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көшбасшылық дағдылар мен команда құрамында жұмыс істей білуді көрсету және қолдана білу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өзгермелі жағдайға жауап қайтара білу қимыл-әрекеттерімен байланысты білімді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3-бөлім </w:t>
            </w:r>
            <w:r>
              <w:br/>
            </w:r>
            <w:r>
              <w:rPr>
                <w:rFonts w:ascii="Times New Roman"/>
                <w:b w:val="false"/>
                <w:i w:val="false"/>
                <w:color w:val="000000"/>
                <w:sz w:val="20"/>
              </w:rPr>
              <w:t>
Гимнастикалық элементтер және оның түрлері</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Орында және қозғалыста орындау жаттығулары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Акробатикалық жаттығуларды тізбегі: Тепе теңдік және секіру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денені қыздыру және қалпына келтіру жаттығуларының кещенін құру және көрсету, сондай-ақ оның маңыздылығын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 кең ауқымдағы қимыл-қозғалыс комбинацияларын және олардың орындалу реттілігін түсідіру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Снарядтағы гимнастикалық жаттығулар жиынтығы</w:t>
            </w:r>
            <w:r>
              <w:br/>
            </w:r>
            <w:r>
              <w:rPr>
                <w:rFonts w:ascii="Times New Roman"/>
                <w:b w:val="false"/>
                <w:i w:val="false"/>
                <w:color w:val="000000"/>
                <w:sz w:val="20"/>
              </w:rPr>
              <w:t xml:space="preserve">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 кең ауқымдағы дене жаттығуларының тактикаларын, стратегияларын және композициялық идеяларын анықтау және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 қимыл-қозғалысты сапалы орындау кезіндегі өзінің және өзгелердің біліктіліктерін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ритмикалық гимнастика жаттығулары.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көшбасшылық дағдылар мен команда құрамында жұмыс істей білуді көрсету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 басқа адамдардың дене жаттығуларының тәжірибелерін байытуға арналған дағдыларды көрсете білу</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4-бөлім </w:t>
            </w:r>
            <w:r>
              <w:br/>
            </w:r>
            <w:r>
              <w:rPr>
                <w:rFonts w:ascii="Times New Roman"/>
                <w:b w:val="false"/>
                <w:i w:val="false"/>
                <w:color w:val="000000"/>
                <w:sz w:val="20"/>
              </w:rPr>
              <w:t xml:space="preserve">
Қазақ халқының дәстүрлі ойындары </w:t>
            </w:r>
            <w:r>
              <w:br/>
            </w:r>
            <w:r>
              <w:rPr>
                <w:rFonts w:ascii="Times New Roman"/>
                <w:b w:val="false"/>
                <w:i w:val="false"/>
                <w:color w:val="000000"/>
                <w:sz w:val="20"/>
              </w:rPr>
              <w:t>
 </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Қозғалмалы ойындар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 жарыс кезінде әділ ойнау, патриотизм және ынтымақтастыққа жататын мінез-құлық көрсетуді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 қолайлы оқып –үйрену ортасын қалыптастыру бойынша біріккен, әрі тиімді жұмыс дағдыларын қолдану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 басқа адамдардың дене жаттығуларының тәжірибелерін байытуға арналған дағдыларды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Қазақтың халық ойындары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8.2.6.6 жарыс іс-әрекеттерін және төрелік ету ережелерін көрсету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 өзінің және өзгелердің шығармашылық қабілеттерін көрсету және салыстыра білу, сондай-ақ оны шешудің балама жолдарын ұсыну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Шаңғы / кросс/коньки дайындығы.</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xml:space="preserve">
Жаттығу және тыныс алу техникасы арқылы физикалық қасиеттерді дамыту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 денені қыздыру және қалпына келтіру жаттығуларының кещенін құру және көрсету, сондай-ақ оның маңыздылығын түсіну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дамыту жаттығуларының техникалық дағдысын бекіту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салауатты өмір салтының денсаулыққа тигізетін әсерін жеке бастың үлгісімен көрсету</w:t>
            </w:r>
            <w:r>
              <w:br/>
            </w:r>
            <w:r>
              <w:rPr>
                <w:rFonts w:ascii="Times New Roman"/>
                <w:b w:val="false"/>
                <w:i w:val="false"/>
                <w:color w:val="000000"/>
                <w:sz w:val="20"/>
              </w:rPr>
              <w:t>
8.1.4.4 қимыл-қозғалысты сапалы орындау кезіндегі өзінің және өзгелердің біліктіліктерін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кедергілерден жүгіру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 арнайы спорттық техникаларды орындау кезіндегі дағдылар мен реттілікті түсіндіру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 түрлі дене жаттығуларын іс жүзінде орындау, олардың ағзаға тигізетін әсері мен энергетикалық жүйемен байланысын түсіндіру</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6-бөлім </w:t>
            </w:r>
            <w:r>
              <w:br/>
            </w:r>
            <w:r>
              <w:rPr>
                <w:rFonts w:ascii="Times New Roman"/>
                <w:b w:val="false"/>
                <w:i w:val="false"/>
                <w:color w:val="000000"/>
                <w:sz w:val="20"/>
              </w:rPr>
              <w:t>
Командалық ойын-белсенді қозғалыстың іс- әрекеті.</w:t>
            </w:r>
            <w:r>
              <w:br/>
            </w:r>
            <w:r>
              <w:rPr>
                <w:rFonts w:ascii="Times New Roman"/>
                <w:b w:val="false"/>
                <w:i w:val="false"/>
                <w:color w:val="000000"/>
                <w:sz w:val="20"/>
              </w:rPr>
              <w:t xml:space="preserve">
16 сағат </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ойындағы көшбасшылық</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 көшбасшылық дағдылар мен команда құрамында жұмыс істей білуді көрсету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кезіндегі қозғалыс үйлесімділігін дамыту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 түрлі қимыл-қозғалыс негіздерінен туындаған рөлдерді көрсету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 қимыл-қозғалысты сапалы орындау кезіндегі өзінің және өзгелердің біліктіліктерін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Логикалық ойлау қабілетін дамыту ойындары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 қолайлы оқып –үйрену ортасын қалыптастыру бойынша біріккен, әрі тиімді жұмыс дағдыларын қолдану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 өзінің және өзгелердің шығармашылық қабілеттерін көрсету және салыстыра білу, сондай-ақ оны шешудің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Сергектікті,тап-қырлықты және ұқыптылықты дамыту ойындары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 өзгермелі жағдайға жауап қайтара білу, қимыл әрекеттерімен байланысты білімді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8.2.6.6 жарыс іс-әрекеттерін және төрелік ету ережелерін көрсету және салыстыра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xml:space="preserve">
Командалық ойынның негізгі дағдысы </w:t>
            </w:r>
            <w:r>
              <w:br/>
            </w:r>
            <w:r>
              <w:rPr>
                <w:rFonts w:ascii="Times New Roman"/>
                <w:b w:val="false"/>
                <w:i w:val="false"/>
                <w:color w:val="000000"/>
                <w:sz w:val="20"/>
              </w:rPr>
              <w:t>
 </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Ойын техникасы</w:t>
            </w: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 бойынша техника қауіпсіздігінің күрделі мәселелерін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арнайы спорттық қимыл әрекеттерінің дәлдігін бақылауды және үйлесімділікті дамытуға арналған қимыл-қозғалыс дағдыларын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тактикасы</w:t>
            </w: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 кең ауқымдағы қимыл-қозғалыс комбинацияларын және олардың орындалу реттілігін түсідіру және көрсете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 дене жаттығулары аясындағы іс-әрекеттерді оңтайландыру және балама түрлерін құруға қажет ережелер мен құрылымдық тәсілдерді қолдану және талқылай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Ойындағы шығармашылық белсенділік.</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 кең ауқымдағы дене жаттығуларының тактикаларын, стратегияларын және композициялық идеяларын анықтау және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 түрлі қимыл-қозғалыс негіздерінен туындаған рөлдерді көрсету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8.1.6.6 қимыл-қозғалыс белсенділігімен байланысты қиындықтарды жеңу және жауап қайтара білу дағдыларын жақсарта білу</w:t>
            </w:r>
          </w:p>
        </w:tc>
      </w:tr>
      <w:tr>
        <w:trPr>
          <w:trHeight w:val="30" w:hRule="atLeast"/>
        </w:trPr>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r>
              <w:br/>
            </w:r>
            <w:r>
              <w:rPr>
                <w:rFonts w:ascii="Times New Roman"/>
                <w:b w:val="false"/>
                <w:i w:val="false"/>
                <w:color w:val="000000"/>
                <w:sz w:val="20"/>
              </w:rPr>
              <w:t>
Жеңіл атлетика дағдысы арқылы денсаулықты нығайту</w:t>
            </w:r>
            <w:r>
              <w:br/>
            </w:r>
            <w:r>
              <w:rPr>
                <w:rFonts w:ascii="Times New Roman"/>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Ойлы-қырлы жерлерден жүгіру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 денсаулыққа кері әсерін тигізуі мүмкін қауіп-қатерді төмендету, сондай-ақ техника қауіпсіздігі бойынша техника қауіпсіздігінің күрделі мәселелерін түсіне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Төзімділікті дамыту бағытындағы іс-әрекеттер</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 өзінің және өзгелердің шығармашылық қабілеттерін көрсету және салыстыра білу, сондай-ақ оны шешудің балама жолдарын ұсыну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Секіру фазаларын қолдану</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 түрлі дене жаттығуларын іс жүзінде орындау, олардың ағзаға тигізетін әсері мен энергетикалық жүйемен байланысын түсіндіру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Лақтырудағы фитнес құрамдастығы</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8.1.3.3 арнайы спорттық техникаларды орындау кезіндегі дағдылар мен реттілікті түсіндіру және көрсете білу</w:t>
            </w:r>
            <w:r>
              <w:br/>
            </w:r>
            <w:r>
              <w:rPr>
                <w:rFonts w:ascii="Times New Roman"/>
                <w:b w:val="false"/>
                <w:i w:val="false"/>
                <w:color w:val="000000"/>
                <w:sz w:val="20"/>
              </w:rPr>
              <w:t>
8.3.1.1 салауатты өмір салтының денсаулыққа тигізетін әсерін жекебастың үлгісімен көрсету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9 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9"/>
        <w:gridCol w:w="2071"/>
        <w:gridCol w:w="7820"/>
      </w:tblGrid>
      <w:tr>
        <w:trPr>
          <w:trHeight w:val="30" w:hRule="atLeast"/>
        </w:trPr>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жоспар бөлімінің тақырыптары</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мақсаты</w:t>
            </w:r>
            <w:r>
              <w:br/>
            </w:r>
            <w:r>
              <w:rPr>
                <w:rFonts w:ascii="Times New Roman"/>
                <w:b w:val="false"/>
                <w:i w:val="false"/>
                <w:color w:val="000000"/>
                <w:sz w:val="20"/>
              </w:rPr>
              <w:t>
Білім алушылар білуі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1-бөлім </w:t>
            </w:r>
            <w:r>
              <w:br/>
            </w:r>
            <w:r>
              <w:rPr>
                <w:rFonts w:ascii="Times New Roman"/>
                <w:b w:val="false"/>
                <w:i w:val="false"/>
                <w:color w:val="000000"/>
                <w:sz w:val="20"/>
              </w:rPr>
              <w:t>
Жүгіру, сегіру, лақтыру техникасын жетілдіру.</w:t>
            </w: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ережесі</w:t>
            </w:r>
            <w:r>
              <w:br/>
            </w:r>
            <w:r>
              <w:rPr>
                <w:rFonts w:ascii="Times New Roman"/>
                <w:b w:val="false"/>
                <w:i w:val="false"/>
                <w:color w:val="000000"/>
                <w:sz w:val="20"/>
              </w:rPr>
              <w:t>
Спринттік жүгіруді жетілдіру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төзімділік дағдысын жақсарту</w:t>
            </w:r>
            <w:r>
              <w:br/>
            </w:r>
            <w:r>
              <w:rPr>
                <w:rFonts w:ascii="Times New Roman"/>
                <w:b w:val="false"/>
                <w:i w:val="false"/>
                <w:color w:val="000000"/>
                <w:sz w:val="20"/>
              </w:rPr>
              <w:t>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 түрлі дене жаттығуларын іс жүзінде орындау, олардың ағзаға тигізетін әсері мен энергетикалық жүйемен байланысын түсіндіру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9.3.2.2 нақты дене шынықтыру сабақтарына арналған дене қыздыру жаттығуларын құру, түсіндіру және өткізу, олардың ағзаны қалпына келтіру тиімділігін бағалау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модификации прыжков.</w:t>
            </w:r>
            <w:r>
              <w:br/>
            </w:r>
            <w:r>
              <w:rPr>
                <w:rFonts w:ascii="Times New Roman"/>
                <w:b w:val="false"/>
                <w:i w:val="false"/>
                <w:color w:val="000000"/>
                <w:sz w:val="20"/>
              </w:rPr>
              <w:t>
Әр түрлі секірулерді түрлендіру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қимыл-қозғалыс комбинацияларын және олардың кейбір дене жаттығуларындағы реттілігін жеткілікті техникалық деңгейде негіздеу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Лақтыруды жетілдіруге арналған жаттығулар құрастыру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үлкен ауқымдағы арнайы спорттық қимыл әрекеттерінің дәлдігін бақылауды және үйлесімділікті дамытуға арналған қимыл-қозғалысты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эстафетасын өткізу жолдарын құрастыру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9.3.5.5 басқа адамдардың дене жаттығуларының тәжірибелерін байытуға арналған дағдыларды бағалай білу</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w:t>
            </w:r>
            <w:r>
              <w:br/>
            </w:r>
            <w:r>
              <w:rPr>
                <w:rFonts w:ascii="Times New Roman"/>
                <w:b w:val="false"/>
                <w:i w:val="false"/>
                <w:color w:val="000000"/>
                <w:sz w:val="20"/>
              </w:rPr>
              <w:t xml:space="preserve">
Спорт ойындары арқылы бірлескен жұмыс </w:t>
            </w:r>
            <w:r>
              <w:br/>
            </w:r>
            <w:r>
              <w:rPr>
                <w:rFonts w:ascii="Times New Roman"/>
                <w:b w:val="false"/>
                <w:i w:val="false"/>
                <w:color w:val="000000"/>
                <w:sz w:val="20"/>
              </w:rPr>
              <w:t>
 </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техникасы</w:t>
            </w:r>
            <w:r>
              <w:br/>
            </w:r>
            <w:r>
              <w:rPr>
                <w:rFonts w:ascii="Times New Roman"/>
                <w:b w:val="false"/>
                <w:i w:val="false"/>
                <w:color w:val="000000"/>
                <w:sz w:val="20"/>
              </w:rPr>
              <w:t>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үлкен ауқымдағы арнайы спорттық қимыл әрекеттерінің дәлдігін бақылауды және үйлесімділікті дамытуға арналған қимыл-қозғалысты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 арнайы спорттық техникаларды орындау кезіндегі дағдылар мен реттілікті түрлендіре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 дене жаттығулары аясындағы іс-әрекеттерді оңтайландыру және балама түрлерін құруға қажет ережелер мен құрылымдық тәсілдерді бағалау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тактикасы және тактикалық әрекеттер</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қимыл-қозғалыс комбинацияларын және олардың кейбір дене жаттығуларындағы реттілігін жеткілікті техникалық деңгейде негіздеу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 кең ауқымдағы дене жаттығуларының түрлі тактикаларын, стратегияларын және композициялық идеяларын құру, талдау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Командалық жұмыс және көшбасшылық дағдысы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көшбасшылық дағдылар мен команда құрамында жұмыс істей білуді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өзгермелі жағдайға жауап қайтару, қимыл-әрекеттерімен байланысты білімді бағалай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3-бөлім </w:t>
            </w:r>
            <w:r>
              <w:br/>
            </w:r>
            <w:r>
              <w:rPr>
                <w:rFonts w:ascii="Times New Roman"/>
                <w:b w:val="false"/>
                <w:i w:val="false"/>
                <w:color w:val="000000"/>
                <w:sz w:val="20"/>
              </w:rPr>
              <w:t>
Гимнастика арқылы денені басқару дағдылары.</w:t>
            </w: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xml:space="preserve">
Топтық саптық жаттығулар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Акробатикалық элементтердің жиынтығын құру</w:t>
            </w:r>
            <w:r>
              <w:br/>
            </w:r>
            <w:r>
              <w:rPr>
                <w:rFonts w:ascii="Times New Roman"/>
                <w:b w:val="false"/>
                <w:i w:val="false"/>
                <w:color w:val="000000"/>
                <w:sz w:val="20"/>
              </w:rPr>
              <w:t>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нақты дене шынықтыру сабақтарына арналған қыздыру жаттығуларын құру, түсіндіру және өткізу, олардың ағзаны қалпына келтіру тиімділігін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қимыл-қозғалыс комбинацияларын және олардың кейбір дене жаттығуларындағы реттілігін жеткілікті техникалық деңгейде негіздеу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снарядта жүйелі жаттығулар құру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 кең ауқымдағы дене жаттығуларының түрлі тактикаларын, стратегияларын және композициялық идеяларын құру, талдау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 қимыл-қозғалысты сапалы орындау кезіндегі өзінің және өзгелердің біліктіліктерін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 гимнастика жаттығулар тізбегін құру және бағалау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көшбасшылық дағдылар мен команда құрамында жұмыс істей білуді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9.2.5.5 өзінің және өзгелердің шығармашылық қабілеттерін бағалау және талдай білу, сондай-ақ оны шешудің қарапайым балама жолдарын ұсыну</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Қазақтың ұлттық және халық ойындары.</w:t>
            </w:r>
            <w:r>
              <w:br/>
            </w:r>
            <w:r>
              <w:rPr>
                <w:rFonts w:ascii="Times New Roman"/>
                <w:b w:val="false"/>
                <w:i w:val="false"/>
                <w:color w:val="000000"/>
                <w:sz w:val="20"/>
              </w:rPr>
              <w:t>
 </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Халықаралық ойындар</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 жарыс кезінде әділ ойнау, патриотизм және ынтымақтастыққа жататын мінез-құлық көрсетуді талдай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қолайлы оқып - үйрену ортасын қалыптастыру бойынша бірқатар біріккен әрі тиімді жұмыс дағдыларын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9.3.5.5 басқа адамдардың дене жаттығуларының тәжірибелерін байытуға арналған дағдыларды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ойындар</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9.2.6.6 жарыс іс-әрекеттерін және төрелік ету ережелерін бағалау және талдай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9.2.5.5 өзінің және өзгелердің шығармашылық қабілеттерін бағалау және талдай білу, сондай-ақ оны шешудің қарапайым балама жолдарын ұсыну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Шаңғы / кросс/коньки дайындығы</w:t>
            </w:r>
            <w:r>
              <w:br/>
            </w:r>
            <w:r>
              <w:rPr>
                <w:rFonts w:ascii="Times New Roman"/>
                <w:b w:val="false"/>
                <w:i w:val="false"/>
                <w:color w:val="000000"/>
                <w:sz w:val="20"/>
              </w:rPr>
              <w:t>
 </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Тыны салу техникасы және жаттығу жиынтығын құрастыру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 нақты дене шынықтыру сабақтарына арналған қыздыру жаттығуларын құру, түсіндіру және өткізу, олардың ағзаны қалпына келтіру тиімділігін бағалау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Күшті,төзімділікті жақсарту жатығулар жиынтығы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салауатты өмір салтының денсаулыққа тигізетін әсерін жекебастың үлгісімен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 қимыл-қозғалысты сапалы орындау кезіндегі өзінің және өзгелердің біліктіліктерін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өтудегі арнайы спецификалық жаттығуларды жетілдіру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 арнайы спорттық техникаларды орындау кезіндегі дағдылар мен реттілікті түрлендіре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 түрлі дене жаттығуларын іс жүзінде орындау, олардың ағзаға тигізетін әсері мен энергетикалық жүйемен байланысын түсіндіру және сипаттау</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6-бөлім </w:t>
            </w:r>
            <w:r>
              <w:br/>
            </w:r>
            <w:r>
              <w:rPr>
                <w:rFonts w:ascii="Times New Roman"/>
                <w:b w:val="false"/>
                <w:i w:val="false"/>
                <w:color w:val="000000"/>
                <w:sz w:val="20"/>
              </w:rPr>
              <w:t>
Команда құру ойындары</w:t>
            </w:r>
            <w:r>
              <w:br/>
            </w:r>
            <w:r>
              <w:rPr>
                <w:rFonts w:ascii="Times New Roman"/>
                <w:b w:val="false"/>
                <w:i w:val="false"/>
                <w:color w:val="000000"/>
                <w:sz w:val="20"/>
              </w:rPr>
              <w:t>
 </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кезіндегі көшбасшылық және командалық іс-шаралар</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 көшбасшылық дағдылар мен команда құрамында жұмыс істей білуді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кезіндегі мәселені шешу дағдысын жетілдіру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 түрлі қимыл-қозғалыс негіздерінен туындаған рөлдерді бағалау және бейімдей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 қимыл-қозғалысты сапалы орындау кезіндегі өзінің және өзгелердің біліктіліктерін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комбинацияларын құру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9.2.3.3 қолайлы оқып - үйрену ортасын қалыптастыру бойынша бірқатар біріккен әрі тиімді жұмыс дағдыларын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9.2.5.5 өзінің және өзгелердің шығармашылық қабілеттерін бағалау және талдай білу, сондай-ақ оны шешудің қарапайым балама жолдарын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ойындар құрастыру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 өзгермелі жағдайға жауап қайтара білу, қимыл-әрекеттерімен байланысты білімді бағалай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9.2.6.6 жарыс іс-әрекеттерін және төрелік ету ережелерін бағалау және талдай білу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w:t>
            </w:r>
            <w:r>
              <w:br/>
            </w:r>
            <w:r>
              <w:rPr>
                <w:rFonts w:ascii="Times New Roman"/>
                <w:b w:val="false"/>
                <w:i w:val="false"/>
                <w:color w:val="000000"/>
                <w:sz w:val="20"/>
              </w:rPr>
              <w:t>
Әлеуметтік дағдылар және мәселелерді командалық іс әрекеттерде шешу</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ережесі </w:t>
            </w:r>
            <w:r>
              <w:br/>
            </w:r>
            <w:r>
              <w:rPr>
                <w:rFonts w:ascii="Times New Roman"/>
                <w:b w:val="false"/>
                <w:i w:val="false"/>
                <w:color w:val="000000"/>
                <w:sz w:val="20"/>
              </w:rPr>
              <w:t xml:space="preserve">
Ойын жағдайында допты игеру техникасы </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 үлкен ауқымдағы арнайы спорттық қимыл әрекеттерінің дәлдігін бақылауды және үйлесімділікті дамытуға арналған қимыл-қозғалысты салыстыру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кеңістігінде бағыт-бағдар дағдысын жетілдіру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 қимыл-қозғалыс комбинацияларын және олардың кейбір дене жаттығуларындағы реттілігін жеткілікті техникалық деңгейде негіздеу және қолдана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 дене жаттығулары аясындағы іс-әрекеттерді оңтайландыру және балама түрлерін құруға қажет ережелер мен құрылымдық тәсілдерді бағалау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топтық, командалық тактикалық әрекеттер</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 кең ауқымдағы дене жаттығуларының түрлі тактикаларын, стратегияларын және композициялық идеяларын құру, талдау және салыстыра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 ойын- сауық ойындарын құру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 түрлі қимыл-қозғалыс негіздерінен туындаған рөлдерді бағалау және бейімдей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9.1.6.6 қимыл-қозғалыс белсенділігімен байланысты қиындықтарды жеңу және жауап қайтара білу дағдыларын бағалау </w:t>
            </w:r>
          </w:p>
        </w:tc>
      </w:tr>
      <w:tr>
        <w:trPr>
          <w:trHeight w:val="30" w:hRule="atLeast"/>
        </w:trPr>
        <w:tc>
          <w:tcPr>
            <w:tcW w:w="2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r>
              <w:br/>
            </w:r>
            <w:r>
              <w:rPr>
                <w:rFonts w:ascii="Times New Roman"/>
                <w:b w:val="false"/>
                <w:i w:val="false"/>
                <w:color w:val="000000"/>
                <w:sz w:val="20"/>
              </w:rPr>
              <w:t xml:space="preserve">
Қозғалыс белсенділігі арқылы денсаулық және фитнес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бұлшық еттерді қалпына келтіру жаттығулар жиынтығын құрастыру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 түрлі дене жаттығуларын іс жүзінде орындау, олардың ағзаға тигізетін әсері мен энергетикалық жүйемен байланысын түсіндіру және сипаттау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Стайерлік жүгіру дағдысын дамыту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 арнайы спорттық техникаларды орындау кезіндегі дағдылар мен реттілікті түрлендіре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Секіру, лақтыру дағдысын дамыту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9.2.5.5 өзінің және өзгелердің шығармашылық қабілеттерін бағалау және талдай білу, сондай-ақ оны шешудің қарапайым балама жолдарын ұсыну </w:t>
            </w:r>
            <w:r>
              <w:br/>
            </w:r>
            <w:r>
              <w:rPr>
                <w:rFonts w:ascii="Times New Roman"/>
                <w:b w:val="false"/>
                <w:i w:val="false"/>
                <w:color w:val="000000"/>
                <w:sz w:val="20"/>
              </w:rPr>
              <w:t>
9.3.4.4 денсаулыққа қатысты күрделі мәселелерді, техника қауіпсіздігін, сондай-ақ денсаулыққа кері әсерін тигізуі мүмкін қауіп-қатерді төмендетуді түсіну және мұқият сипаттай білу</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қабілеті арқылы денсаулықты нығайту.</w:t>
            </w:r>
          </w:p>
        </w:tc>
        <w:tc>
          <w:tcPr>
            <w:tcW w:w="7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 салауатты өмір салтының денсаулыққа тигізетін әсерін жекебастың үлгісімен көрсету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213-қосымша</w:t>
            </w:r>
          </w:p>
        </w:tc>
      </w:tr>
    </w:tbl>
    <w:bookmarkStart w:name="z537" w:id="555"/>
    <w:p>
      <w:pPr>
        <w:spacing w:after="0"/>
        <w:ind w:left="0"/>
        <w:jc w:val="left"/>
      </w:pPr>
      <w:r>
        <w:rPr>
          <w:rFonts w:ascii="Times New Roman"/>
          <w:b/>
          <w:i w:val="false"/>
          <w:color w:val="000000"/>
        </w:rPr>
        <w:t xml:space="preserve"> Негізгі орта білім беру деңгейінің 5-9 сыныптарына арналған "Ұйғыр тілі" пәнінен жаңартылған мазмұндағы үлгілік оқу бағдарламасы</w:t>
      </w:r>
    </w:p>
    <w:bookmarkEnd w:id="555"/>
    <w:bookmarkStart w:name="z538" w:id="556"/>
    <w:p>
      <w:pPr>
        <w:spacing w:after="0"/>
        <w:ind w:left="0"/>
        <w:jc w:val="left"/>
      </w:pPr>
      <w:r>
        <w:rPr>
          <w:rFonts w:ascii="Times New Roman"/>
          <w:b/>
          <w:i w:val="false"/>
          <w:color w:val="000000"/>
        </w:rPr>
        <w:t xml:space="preserve"> 1-тарау. Жалпы ережелер</w:t>
      </w:r>
    </w:p>
    <w:bookmarkEnd w:id="556"/>
    <w:bookmarkStart w:name="z539" w:id="557"/>
    <w:p>
      <w:pPr>
        <w:spacing w:after="0"/>
        <w:ind w:left="0"/>
        <w:jc w:val="both"/>
      </w:pPr>
      <w:r>
        <w:rPr>
          <w:rFonts w:ascii="Times New Roman"/>
          <w:b w:val="false"/>
          <w:i w:val="false"/>
          <w:color w:val="000000"/>
          <w:sz w:val="28"/>
        </w:rPr>
        <w:t>
      1</w:t>
      </w:r>
      <w:r>
        <w:rPr>
          <w:rFonts w:ascii="Times New Roman"/>
          <w:b/>
          <w:i w:val="false"/>
          <w:color w:val="000000"/>
          <w:sz w:val="28"/>
        </w:rPr>
        <w:t xml:space="preserve">. </w:t>
      </w:r>
      <w:r>
        <w:rPr>
          <w:rFonts w:ascii="Times New Roman"/>
          <w:b w:val="false"/>
          <w:i w:val="false"/>
          <w:color w:val="000000"/>
          <w:sz w:val="28"/>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557"/>
    <w:bookmarkStart w:name="z540" w:id="558"/>
    <w:p>
      <w:pPr>
        <w:spacing w:after="0"/>
        <w:ind w:left="0"/>
        <w:jc w:val="both"/>
      </w:pPr>
      <w:r>
        <w:rPr>
          <w:rFonts w:ascii="Times New Roman"/>
          <w:b w:val="false"/>
          <w:i w:val="false"/>
          <w:color w:val="000000"/>
          <w:sz w:val="28"/>
        </w:rPr>
        <w:t>
      2. Ұйғыр тілі пәнін оқыту мақсаты – ана тілін қадірлейтін, қоғамдық мәнін түсінетін тұлға қалыптастыру, сондай-ақ ұйғыр әдеби тілі нормаларын сақтап, дұрыс қолдана білуге, еркін сөйлесуге және сауатты жазуға үйрету.</w:t>
      </w:r>
    </w:p>
    <w:bookmarkEnd w:id="558"/>
    <w:bookmarkStart w:name="z541" w:id="559"/>
    <w:p>
      <w:pPr>
        <w:spacing w:after="0"/>
        <w:ind w:left="0"/>
        <w:jc w:val="both"/>
      </w:pPr>
      <w:r>
        <w:rPr>
          <w:rFonts w:ascii="Times New Roman"/>
          <w:b w:val="false"/>
          <w:i w:val="false"/>
          <w:color w:val="000000"/>
          <w:sz w:val="28"/>
        </w:rPr>
        <w:t>
      3. "Ұйғыр тілі" оқу пәнінің басты міндеттері:</w:t>
      </w:r>
    </w:p>
    <w:bookmarkEnd w:id="559"/>
    <w:p>
      <w:pPr>
        <w:spacing w:after="0"/>
        <w:ind w:left="0"/>
        <w:jc w:val="both"/>
      </w:pPr>
      <w:r>
        <w:rPr>
          <w:rFonts w:ascii="Times New Roman"/>
          <w:b w:val="false"/>
          <w:i w:val="false"/>
          <w:color w:val="000000"/>
          <w:sz w:val="28"/>
        </w:rPr>
        <w:t>
      1) Ұйғыр тілін ана тілі ретінде тани отырып, өмірлік қажеттіліктерінде коммуникативтік (тыңдалым, оқылым, айтылым, жазылым) әрекеттері түрінде сауаттылықпен қолдану дағдыларын дамыту;</w:t>
      </w:r>
    </w:p>
    <w:p>
      <w:pPr>
        <w:spacing w:after="0"/>
        <w:ind w:left="0"/>
        <w:jc w:val="both"/>
      </w:pPr>
      <w:r>
        <w:rPr>
          <w:rFonts w:ascii="Times New Roman"/>
          <w:b w:val="false"/>
          <w:i w:val="false"/>
          <w:color w:val="000000"/>
          <w:sz w:val="28"/>
        </w:rPr>
        <w:t>
      2) ұйғыр тілін күнделікті өмірде еркін қолданып жүрген қарым-қатынас құралынан тілдік құбылыс ретіндегі заңдылықтар негізінде танып-білу дағдыларын қалыптастыру;</w:t>
      </w:r>
    </w:p>
    <w:p>
      <w:pPr>
        <w:spacing w:after="0"/>
        <w:ind w:left="0"/>
        <w:jc w:val="both"/>
      </w:pPr>
      <w:r>
        <w:rPr>
          <w:rFonts w:ascii="Times New Roman"/>
          <w:b w:val="false"/>
          <w:i w:val="false"/>
          <w:color w:val="000000"/>
          <w:sz w:val="28"/>
        </w:rPr>
        <w:t xml:space="preserve">
      3) ұйғыр тілі жүйесін құраушы кіші жүйелерді, тіл бірліктерін және олардың табиғатын танып білу. </w:t>
      </w:r>
    </w:p>
    <w:bookmarkStart w:name="z542" w:id="560"/>
    <w:p>
      <w:pPr>
        <w:spacing w:after="0"/>
        <w:ind w:left="0"/>
        <w:jc w:val="both"/>
      </w:pPr>
      <w:r>
        <w:rPr>
          <w:rFonts w:ascii="Times New Roman"/>
          <w:b w:val="false"/>
          <w:i w:val="false"/>
          <w:color w:val="000000"/>
          <w:sz w:val="28"/>
        </w:rPr>
        <w:t>
      4. "Ұйғыр тілі" оқу пәнінің бағдарламасы білім алушының тіл сауаттылығы мен сөйлеу сауаттылығын, сөз байлығын, басқалармен еркін қарым-қатынасқа түсу қабілетін дамытуды және оқушының ойлау қабілетін жетілдіруді көздейді.</w:t>
      </w:r>
    </w:p>
    <w:bookmarkEnd w:id="560"/>
    <w:bookmarkStart w:name="z543" w:id="561"/>
    <w:p>
      <w:pPr>
        <w:spacing w:after="0"/>
        <w:ind w:left="0"/>
        <w:jc w:val="both"/>
      </w:pPr>
      <w:r>
        <w:rPr>
          <w:rFonts w:ascii="Times New Roman"/>
          <w:b w:val="false"/>
          <w:i w:val="false"/>
          <w:color w:val="000000"/>
          <w:sz w:val="28"/>
        </w:rPr>
        <w:t>
      5. "Ұйғыр тілі" оқу пәнінің бағдарламасы функционалдық-коммуникативтік бағытқа негізделіп құрастырылған. Ол білім алушылардың тіл туралы түсініктерін тереңдетіп, ұлттық және әлемдік мәдениеттің маңыздылығы туралы түсініктерін кеңейтеді.</w:t>
      </w:r>
    </w:p>
    <w:bookmarkEnd w:id="561"/>
    <w:bookmarkStart w:name="z544" w:id="562"/>
    <w:p>
      <w:pPr>
        <w:spacing w:after="0"/>
        <w:ind w:left="0"/>
        <w:jc w:val="both"/>
      </w:pPr>
      <w:r>
        <w:rPr>
          <w:rFonts w:ascii="Times New Roman"/>
          <w:b w:val="false"/>
          <w:i w:val="false"/>
          <w:color w:val="000000"/>
          <w:sz w:val="28"/>
        </w:rPr>
        <w:t xml:space="preserve">
      6."Ұйғыр тілі" пәні бағдарламасы білім деңгейі жоғары, ой-өрісі дамыған, өз ойын еркін жеткізе алатын, туындаған мәселелерді шеше білетін және шынайы өмірге бейім жаңашыл ұрпақ тәрбиелеу мәселесін жүзеге асыруға маңызды үлес қосады. </w:t>
      </w:r>
    </w:p>
    <w:bookmarkEnd w:id="562"/>
    <w:bookmarkStart w:name="z545" w:id="563"/>
    <w:p>
      <w:pPr>
        <w:spacing w:after="0"/>
        <w:ind w:left="0"/>
        <w:jc w:val="both"/>
      </w:pPr>
      <w:r>
        <w:rPr>
          <w:rFonts w:ascii="Times New Roman"/>
          <w:b w:val="false"/>
          <w:i w:val="false"/>
          <w:color w:val="000000"/>
          <w:sz w:val="28"/>
        </w:rPr>
        <w:t>
      7."Ұйғыр тілі" оқу пәнін зерделеу:</w:t>
      </w:r>
    </w:p>
    <w:bookmarkEnd w:id="563"/>
    <w:p>
      <w:pPr>
        <w:spacing w:after="0"/>
        <w:ind w:left="0"/>
        <w:jc w:val="both"/>
      </w:pPr>
      <w:r>
        <w:rPr>
          <w:rFonts w:ascii="Times New Roman"/>
          <w:b w:val="false"/>
          <w:i w:val="false"/>
          <w:color w:val="000000"/>
          <w:sz w:val="28"/>
        </w:rPr>
        <w:t>
      1) өзінің ойын ауызша және жазбаша формада сауатты құрастыуға және айтуға үйретеді;</w:t>
      </w:r>
    </w:p>
    <w:p>
      <w:pPr>
        <w:spacing w:after="0"/>
        <w:ind w:left="0"/>
        <w:jc w:val="both"/>
      </w:pPr>
      <w:r>
        <w:rPr>
          <w:rFonts w:ascii="Times New Roman"/>
          <w:b w:val="false"/>
          <w:i w:val="false"/>
          <w:color w:val="000000"/>
          <w:sz w:val="28"/>
        </w:rPr>
        <w:t>
      2) тілдің грамматикалық құрылымын терең меңгеруге, жазба тілінің тұрақты дағдыларын қалыптастыруға, академиялық тілді сауатты қолдануды дамытуға бағытталады;</w:t>
      </w:r>
    </w:p>
    <w:p>
      <w:pPr>
        <w:spacing w:after="0"/>
        <w:ind w:left="0"/>
        <w:jc w:val="both"/>
      </w:pPr>
      <w:r>
        <w:rPr>
          <w:rFonts w:ascii="Times New Roman"/>
          <w:b w:val="false"/>
          <w:i w:val="false"/>
          <w:color w:val="000000"/>
          <w:sz w:val="28"/>
        </w:rPr>
        <w:t>
      3) ауызекі сөйлеу дағдыларын қалыптастыруға бағытталған қолданбалы бағытты ұстанатын коммуникативтік әдіске негізделеді;</w:t>
      </w:r>
    </w:p>
    <w:p>
      <w:pPr>
        <w:spacing w:after="0"/>
        <w:ind w:left="0"/>
        <w:jc w:val="both"/>
      </w:pPr>
      <w:r>
        <w:rPr>
          <w:rFonts w:ascii="Times New Roman"/>
          <w:b w:val="false"/>
          <w:i w:val="false"/>
          <w:color w:val="000000"/>
          <w:sz w:val="28"/>
        </w:rPr>
        <w:t>
      4) тіл мен мәдениет арасындағы байланыс түсінігін қалыптастырады;</w:t>
      </w:r>
    </w:p>
    <w:p>
      <w:pPr>
        <w:spacing w:after="0"/>
        <w:ind w:left="0"/>
        <w:jc w:val="both"/>
      </w:pPr>
      <w:r>
        <w:rPr>
          <w:rFonts w:ascii="Times New Roman"/>
          <w:b w:val="false"/>
          <w:i w:val="false"/>
          <w:color w:val="000000"/>
          <w:sz w:val="28"/>
        </w:rPr>
        <w:t>
      5) қазақ, орыс және басқа халықтардың мәдениетімен салыстыра отырып ұйғыр тілінің ұлттық-мәдени ерекшелігі туралы көзқарас қалыптастырады.</w:t>
      </w:r>
    </w:p>
    <w:bookmarkStart w:name="z546" w:id="564"/>
    <w:p>
      <w:pPr>
        <w:spacing w:after="0"/>
        <w:ind w:left="0"/>
        <w:jc w:val="left"/>
      </w:pPr>
      <w:r>
        <w:rPr>
          <w:rFonts w:ascii="Times New Roman"/>
          <w:b/>
          <w:i w:val="false"/>
          <w:color w:val="000000"/>
        </w:rPr>
        <w:t xml:space="preserve"> 2-тарау. "Ұйғыр тілі" пәнінің мазмұнын ұйымдастыру</w:t>
      </w:r>
    </w:p>
    <w:bookmarkEnd w:id="564"/>
    <w:bookmarkStart w:name="z547" w:id="565"/>
    <w:p>
      <w:pPr>
        <w:spacing w:after="0"/>
        <w:ind w:left="0"/>
        <w:jc w:val="both"/>
      </w:pPr>
      <w:r>
        <w:rPr>
          <w:rFonts w:ascii="Times New Roman"/>
          <w:b w:val="false"/>
          <w:i w:val="false"/>
          <w:color w:val="000000"/>
          <w:sz w:val="28"/>
        </w:rPr>
        <w:t>
      8. "Ұйғыр тілі" оқу пәні бойынша оқу жүктемесінің бөлінуі</w:t>
      </w:r>
    </w:p>
    <w:bookmarkEnd w:id="565"/>
    <w:p>
      <w:pPr>
        <w:spacing w:after="0"/>
        <w:ind w:left="0"/>
        <w:jc w:val="both"/>
      </w:pPr>
      <w:r>
        <w:rPr>
          <w:rFonts w:ascii="Times New Roman"/>
          <w:b w:val="false"/>
          <w:i w:val="false"/>
          <w:color w:val="000000"/>
          <w:sz w:val="28"/>
        </w:rPr>
        <w:t>
      1) 5-сынып – аптасына 3 сағат, оқу жылында – 102 сағат;</w:t>
      </w:r>
    </w:p>
    <w:p>
      <w:pPr>
        <w:spacing w:after="0"/>
        <w:ind w:left="0"/>
        <w:jc w:val="both"/>
      </w:pPr>
      <w:r>
        <w:rPr>
          <w:rFonts w:ascii="Times New Roman"/>
          <w:b w:val="false"/>
          <w:i w:val="false"/>
          <w:color w:val="000000"/>
          <w:sz w:val="28"/>
        </w:rPr>
        <w:t>
      2) 6-сынып – аптасына 3 сағат, оқу жылында – 102 сағат;</w:t>
      </w:r>
    </w:p>
    <w:p>
      <w:pPr>
        <w:spacing w:after="0"/>
        <w:ind w:left="0"/>
        <w:jc w:val="both"/>
      </w:pPr>
      <w:r>
        <w:rPr>
          <w:rFonts w:ascii="Times New Roman"/>
          <w:b w:val="false"/>
          <w:i w:val="false"/>
          <w:color w:val="000000"/>
          <w:sz w:val="28"/>
        </w:rPr>
        <w:t>
      3) 7-сынып – аптасына 2 сағат, оқу жылында – 68 сағат;</w:t>
      </w:r>
    </w:p>
    <w:p>
      <w:pPr>
        <w:spacing w:after="0"/>
        <w:ind w:left="0"/>
        <w:jc w:val="both"/>
      </w:pPr>
      <w:r>
        <w:rPr>
          <w:rFonts w:ascii="Times New Roman"/>
          <w:b w:val="false"/>
          <w:i w:val="false"/>
          <w:color w:val="000000"/>
          <w:sz w:val="28"/>
        </w:rPr>
        <w:t>
      4) 8-сынып – аптасына 2 сағат, оқу жылында – 68 сағат;</w:t>
      </w:r>
    </w:p>
    <w:p>
      <w:pPr>
        <w:spacing w:after="0"/>
        <w:ind w:left="0"/>
        <w:jc w:val="both"/>
      </w:pPr>
      <w:r>
        <w:rPr>
          <w:rFonts w:ascii="Times New Roman"/>
          <w:b w:val="false"/>
          <w:i w:val="false"/>
          <w:color w:val="000000"/>
          <w:sz w:val="28"/>
        </w:rPr>
        <w:t>
      5) 9-сынып – аптасына 2 сағат, оқу жылында – 68 сағат.</w:t>
      </w:r>
    </w:p>
    <w:bookmarkStart w:name="z548" w:id="566"/>
    <w:p>
      <w:pPr>
        <w:spacing w:after="0"/>
        <w:ind w:left="0"/>
        <w:jc w:val="both"/>
      </w:pPr>
      <w:r>
        <w:rPr>
          <w:rFonts w:ascii="Times New Roman"/>
          <w:b w:val="false"/>
          <w:i w:val="false"/>
          <w:color w:val="000000"/>
          <w:sz w:val="28"/>
        </w:rPr>
        <w:t>
      9. Оқу мақсаттары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көрсететін 4 бөлімнен тұрады: Тыңдалым және айтылым, Оқылым, Жазылым, Әдеби тіл нормаларын сақтау.</w:t>
      </w:r>
    </w:p>
    <w:bookmarkEnd w:id="566"/>
    <w:bookmarkStart w:name="z549" w:id="567"/>
    <w:p>
      <w:pPr>
        <w:spacing w:after="0"/>
        <w:ind w:left="0"/>
        <w:jc w:val="both"/>
      </w:pPr>
      <w:r>
        <w:rPr>
          <w:rFonts w:ascii="Times New Roman"/>
          <w:b w:val="false"/>
          <w:i w:val="false"/>
          <w:color w:val="000000"/>
          <w:sz w:val="28"/>
        </w:rPr>
        <w:t>
      10. "Тыңдалым және айтылым" бөлімі келесі бөлімшелерден тұрады:</w:t>
      </w:r>
    </w:p>
    <w:bookmarkEnd w:id="567"/>
    <w:p>
      <w:pPr>
        <w:spacing w:after="0"/>
        <w:ind w:left="0"/>
        <w:jc w:val="both"/>
      </w:pPr>
      <w:r>
        <w:rPr>
          <w:rFonts w:ascii="Times New Roman"/>
          <w:b w:val="false"/>
          <w:i w:val="false"/>
          <w:color w:val="000000"/>
          <w:sz w:val="28"/>
        </w:rPr>
        <w:t>
      1) Болжау;</w:t>
      </w:r>
    </w:p>
    <w:p>
      <w:pPr>
        <w:spacing w:after="0"/>
        <w:ind w:left="0"/>
        <w:jc w:val="both"/>
      </w:pPr>
      <w:r>
        <w:rPr>
          <w:rFonts w:ascii="Times New Roman"/>
          <w:b w:val="false"/>
          <w:i w:val="false"/>
          <w:color w:val="000000"/>
          <w:sz w:val="28"/>
        </w:rPr>
        <w:t>
      2) Әртүрлі жанрдағы мәтіндерді талдау;</w:t>
      </w:r>
    </w:p>
    <w:p>
      <w:pPr>
        <w:spacing w:after="0"/>
        <w:ind w:left="0"/>
        <w:jc w:val="both"/>
      </w:pPr>
      <w:r>
        <w:rPr>
          <w:rFonts w:ascii="Times New Roman"/>
          <w:b w:val="false"/>
          <w:i w:val="false"/>
          <w:color w:val="000000"/>
          <w:sz w:val="28"/>
        </w:rPr>
        <w:t>
      3) Мәтіннен ақпаратты анықтау;</w:t>
      </w:r>
    </w:p>
    <w:p>
      <w:pPr>
        <w:spacing w:after="0"/>
        <w:ind w:left="0"/>
        <w:jc w:val="both"/>
      </w:pPr>
      <w:r>
        <w:rPr>
          <w:rFonts w:ascii="Times New Roman"/>
          <w:b w:val="false"/>
          <w:i w:val="false"/>
          <w:color w:val="000000"/>
          <w:sz w:val="28"/>
        </w:rPr>
        <w:t xml:space="preserve">
      4) Негізгі ойды анықтау; </w:t>
      </w:r>
    </w:p>
    <w:p>
      <w:pPr>
        <w:spacing w:after="0"/>
        <w:ind w:left="0"/>
        <w:jc w:val="both"/>
      </w:pPr>
      <w:r>
        <w:rPr>
          <w:rFonts w:ascii="Times New Roman"/>
          <w:b w:val="false"/>
          <w:i w:val="false"/>
          <w:color w:val="000000"/>
          <w:sz w:val="28"/>
        </w:rPr>
        <w:t xml:space="preserve">
      5) Тыңдалым материалы бойынша жауап беру және бағалау; </w:t>
      </w:r>
    </w:p>
    <w:p>
      <w:pPr>
        <w:spacing w:after="0"/>
        <w:ind w:left="0"/>
        <w:jc w:val="both"/>
      </w:pPr>
      <w:r>
        <w:rPr>
          <w:rFonts w:ascii="Times New Roman"/>
          <w:b w:val="false"/>
          <w:i w:val="false"/>
          <w:color w:val="000000"/>
          <w:sz w:val="28"/>
        </w:rPr>
        <w:t>
      6) Сөйлеу мәдениетін дамыту.</w:t>
      </w:r>
    </w:p>
    <w:bookmarkStart w:name="z550" w:id="568"/>
    <w:p>
      <w:pPr>
        <w:spacing w:after="0"/>
        <w:ind w:left="0"/>
        <w:jc w:val="both"/>
      </w:pPr>
      <w:r>
        <w:rPr>
          <w:rFonts w:ascii="Times New Roman"/>
          <w:b w:val="false"/>
          <w:i w:val="false"/>
          <w:color w:val="000000"/>
          <w:sz w:val="28"/>
        </w:rPr>
        <w:t xml:space="preserve">
      11. "Оқылым" бөлімі келесі бөлімшелерден тұрады: </w:t>
      </w:r>
    </w:p>
    <w:bookmarkEnd w:id="568"/>
    <w:p>
      <w:pPr>
        <w:spacing w:after="0"/>
        <w:ind w:left="0"/>
        <w:jc w:val="both"/>
      </w:pPr>
      <w:r>
        <w:rPr>
          <w:rFonts w:ascii="Times New Roman"/>
          <w:b w:val="false"/>
          <w:i w:val="false"/>
          <w:color w:val="000000"/>
          <w:sz w:val="28"/>
        </w:rPr>
        <w:t>
      1) Ақпаратты түсіну;</w:t>
      </w:r>
    </w:p>
    <w:p>
      <w:pPr>
        <w:spacing w:after="0"/>
        <w:ind w:left="0"/>
        <w:jc w:val="both"/>
      </w:pPr>
      <w:r>
        <w:rPr>
          <w:rFonts w:ascii="Times New Roman"/>
          <w:b w:val="false"/>
          <w:i w:val="false"/>
          <w:color w:val="000000"/>
          <w:sz w:val="28"/>
        </w:rPr>
        <w:t>
      2) Мәтіннің стильдік ерекшелігін тану;</w:t>
      </w:r>
    </w:p>
    <w:p>
      <w:pPr>
        <w:spacing w:after="0"/>
        <w:ind w:left="0"/>
        <w:jc w:val="both"/>
      </w:pPr>
      <w:r>
        <w:rPr>
          <w:rFonts w:ascii="Times New Roman"/>
          <w:b w:val="false"/>
          <w:i w:val="false"/>
          <w:color w:val="000000"/>
          <w:sz w:val="28"/>
        </w:rPr>
        <w:t>
      3) Мәтіннің жанрлық ерекшелігін ажырату;</w:t>
      </w:r>
    </w:p>
    <w:p>
      <w:pPr>
        <w:spacing w:after="0"/>
        <w:ind w:left="0"/>
        <w:jc w:val="both"/>
      </w:pPr>
      <w:r>
        <w:rPr>
          <w:rFonts w:ascii="Times New Roman"/>
          <w:b w:val="false"/>
          <w:i w:val="false"/>
          <w:color w:val="000000"/>
          <w:sz w:val="28"/>
        </w:rPr>
        <w:t>
      4) Мәтін бойынша сұрақтар құрастыра білу;</w:t>
      </w:r>
    </w:p>
    <w:p>
      <w:pPr>
        <w:spacing w:after="0"/>
        <w:ind w:left="0"/>
        <w:jc w:val="both"/>
      </w:pPr>
      <w:r>
        <w:rPr>
          <w:rFonts w:ascii="Times New Roman"/>
          <w:b w:val="false"/>
          <w:i w:val="false"/>
          <w:color w:val="000000"/>
          <w:sz w:val="28"/>
        </w:rPr>
        <w:t>
      5) Мәтіндерге салыстырмалы анализ жасау;</w:t>
      </w:r>
    </w:p>
    <w:p>
      <w:pPr>
        <w:spacing w:after="0"/>
        <w:ind w:left="0"/>
        <w:jc w:val="both"/>
      </w:pPr>
      <w:r>
        <w:rPr>
          <w:rFonts w:ascii="Times New Roman"/>
          <w:b w:val="false"/>
          <w:i w:val="false"/>
          <w:color w:val="000000"/>
          <w:sz w:val="28"/>
        </w:rPr>
        <w:t>
      6) Оқылым стратегияларын қолдану;</w:t>
      </w:r>
    </w:p>
    <w:p>
      <w:pPr>
        <w:spacing w:after="0"/>
        <w:ind w:left="0"/>
        <w:jc w:val="both"/>
      </w:pPr>
      <w:r>
        <w:rPr>
          <w:rFonts w:ascii="Times New Roman"/>
          <w:b w:val="false"/>
          <w:i w:val="false"/>
          <w:color w:val="000000"/>
          <w:sz w:val="28"/>
        </w:rPr>
        <w:t>
      7) Әртүрлі ресурс көздерінен қажетті ақпарат алу.</w:t>
      </w:r>
    </w:p>
    <w:bookmarkStart w:name="z551" w:id="569"/>
    <w:p>
      <w:pPr>
        <w:spacing w:after="0"/>
        <w:ind w:left="0"/>
        <w:jc w:val="both"/>
      </w:pPr>
      <w:r>
        <w:rPr>
          <w:rFonts w:ascii="Times New Roman"/>
          <w:b w:val="false"/>
          <w:i w:val="false"/>
          <w:color w:val="000000"/>
          <w:sz w:val="28"/>
        </w:rPr>
        <w:t>
      12. "Жазылым" бөлімі келесі бөлімшелерден тұрады:</w:t>
      </w:r>
    </w:p>
    <w:bookmarkEnd w:id="569"/>
    <w:p>
      <w:pPr>
        <w:spacing w:after="0"/>
        <w:ind w:left="0"/>
        <w:jc w:val="both"/>
      </w:pPr>
      <w:r>
        <w:rPr>
          <w:rFonts w:ascii="Times New Roman"/>
          <w:b w:val="false"/>
          <w:i w:val="false"/>
          <w:color w:val="000000"/>
          <w:sz w:val="28"/>
        </w:rPr>
        <w:t>
      1) Жоспар құру;</w:t>
      </w:r>
    </w:p>
    <w:p>
      <w:pPr>
        <w:spacing w:after="0"/>
        <w:ind w:left="0"/>
        <w:jc w:val="both"/>
      </w:pPr>
      <w:r>
        <w:rPr>
          <w:rFonts w:ascii="Times New Roman"/>
          <w:b w:val="false"/>
          <w:i w:val="false"/>
          <w:color w:val="000000"/>
          <w:sz w:val="28"/>
        </w:rPr>
        <w:t>
      2) Әртүрлі жанрда мәтіндер құрастыру;</w:t>
      </w:r>
    </w:p>
    <w:p>
      <w:pPr>
        <w:spacing w:after="0"/>
        <w:ind w:left="0"/>
        <w:jc w:val="both"/>
      </w:pPr>
      <w:r>
        <w:rPr>
          <w:rFonts w:ascii="Times New Roman"/>
          <w:b w:val="false"/>
          <w:i w:val="false"/>
          <w:color w:val="000000"/>
          <w:sz w:val="28"/>
        </w:rPr>
        <w:t>
      3) Жазба жұмыстарын әртүрлі формада ұсыну;</w:t>
      </w:r>
    </w:p>
    <w:p>
      <w:pPr>
        <w:spacing w:after="0"/>
        <w:ind w:left="0"/>
        <w:jc w:val="both"/>
      </w:pPr>
      <w:r>
        <w:rPr>
          <w:rFonts w:ascii="Times New Roman"/>
          <w:b w:val="false"/>
          <w:i w:val="false"/>
          <w:color w:val="000000"/>
          <w:sz w:val="28"/>
        </w:rPr>
        <w:t>
      4) Эссе жазу;</w:t>
      </w:r>
    </w:p>
    <w:p>
      <w:pPr>
        <w:spacing w:after="0"/>
        <w:ind w:left="0"/>
        <w:jc w:val="both"/>
      </w:pPr>
      <w:r>
        <w:rPr>
          <w:rFonts w:ascii="Times New Roman"/>
          <w:b w:val="false"/>
          <w:i w:val="false"/>
          <w:color w:val="000000"/>
          <w:sz w:val="28"/>
        </w:rPr>
        <w:t>
      5) Оқылым және тыңдалым материалдары негізінде жинақы мәтін жазу;</w:t>
      </w:r>
    </w:p>
    <w:p>
      <w:pPr>
        <w:spacing w:after="0"/>
        <w:ind w:left="0"/>
        <w:jc w:val="both"/>
      </w:pPr>
      <w:r>
        <w:rPr>
          <w:rFonts w:ascii="Times New Roman"/>
          <w:b w:val="false"/>
          <w:i w:val="false"/>
          <w:color w:val="000000"/>
          <w:sz w:val="28"/>
        </w:rPr>
        <w:t>
      6) Мәтіндерді түзету және редакциялау.</w:t>
      </w:r>
    </w:p>
    <w:bookmarkStart w:name="z552" w:id="570"/>
    <w:p>
      <w:pPr>
        <w:spacing w:after="0"/>
        <w:ind w:left="0"/>
        <w:jc w:val="both"/>
      </w:pPr>
      <w:r>
        <w:rPr>
          <w:rFonts w:ascii="Times New Roman"/>
          <w:b w:val="false"/>
          <w:i w:val="false"/>
          <w:color w:val="000000"/>
          <w:sz w:val="28"/>
        </w:rPr>
        <w:t>
      13. "Әдеби тіл нормаларын сақтау бөлімі" келесі бөлімшелерден тұрады:</w:t>
      </w:r>
    </w:p>
    <w:bookmarkEnd w:id="570"/>
    <w:p>
      <w:pPr>
        <w:spacing w:after="0"/>
        <w:ind w:left="0"/>
        <w:jc w:val="both"/>
      </w:pPr>
      <w:r>
        <w:rPr>
          <w:rFonts w:ascii="Times New Roman"/>
          <w:b w:val="false"/>
          <w:i w:val="false"/>
          <w:color w:val="000000"/>
          <w:sz w:val="28"/>
        </w:rPr>
        <w:t>
      1) Орфографиялық норма</w:t>
      </w:r>
    </w:p>
    <w:p>
      <w:pPr>
        <w:spacing w:after="0"/>
        <w:ind w:left="0"/>
        <w:jc w:val="both"/>
      </w:pPr>
      <w:r>
        <w:rPr>
          <w:rFonts w:ascii="Times New Roman"/>
          <w:b w:val="false"/>
          <w:i w:val="false"/>
          <w:color w:val="000000"/>
          <w:sz w:val="28"/>
        </w:rPr>
        <w:t>
      2) Орфоэпиялық норма</w:t>
      </w:r>
    </w:p>
    <w:p>
      <w:pPr>
        <w:spacing w:after="0"/>
        <w:ind w:left="0"/>
        <w:jc w:val="both"/>
      </w:pPr>
      <w:r>
        <w:rPr>
          <w:rFonts w:ascii="Times New Roman"/>
          <w:b w:val="false"/>
          <w:i w:val="false"/>
          <w:color w:val="000000"/>
          <w:sz w:val="28"/>
        </w:rPr>
        <w:t>
      3) Лексикалық норма;</w:t>
      </w:r>
    </w:p>
    <w:p>
      <w:pPr>
        <w:spacing w:after="0"/>
        <w:ind w:left="0"/>
        <w:jc w:val="both"/>
      </w:pPr>
      <w:r>
        <w:rPr>
          <w:rFonts w:ascii="Times New Roman"/>
          <w:b w:val="false"/>
          <w:i w:val="false"/>
          <w:color w:val="000000"/>
          <w:sz w:val="28"/>
        </w:rPr>
        <w:t>
      4) Грамматикалық норма;</w:t>
      </w:r>
    </w:p>
    <w:p>
      <w:pPr>
        <w:spacing w:after="0"/>
        <w:ind w:left="0"/>
        <w:jc w:val="both"/>
      </w:pPr>
      <w:r>
        <w:rPr>
          <w:rFonts w:ascii="Times New Roman"/>
          <w:b w:val="false"/>
          <w:i w:val="false"/>
          <w:color w:val="000000"/>
          <w:sz w:val="28"/>
        </w:rPr>
        <w:t>
      5) Пунктуациялық норма.</w:t>
      </w:r>
    </w:p>
    <w:bookmarkStart w:name="z553" w:id="571"/>
    <w:p>
      <w:pPr>
        <w:spacing w:after="0"/>
        <w:ind w:left="0"/>
        <w:jc w:val="left"/>
      </w:pPr>
      <w:r>
        <w:rPr>
          <w:rFonts w:ascii="Times New Roman"/>
          <w:b/>
          <w:i w:val="false"/>
          <w:color w:val="000000"/>
        </w:rPr>
        <w:t xml:space="preserve"> 3-тарау. Оқыту мақсаттарының жүйесі </w:t>
      </w:r>
    </w:p>
    <w:bookmarkEnd w:id="571"/>
    <w:bookmarkStart w:name="z554" w:id="572"/>
    <w:p>
      <w:pPr>
        <w:spacing w:after="0"/>
        <w:ind w:left="0"/>
        <w:jc w:val="both"/>
      </w:pPr>
      <w:r>
        <w:rPr>
          <w:rFonts w:ascii="Times New Roman"/>
          <w:b w:val="false"/>
          <w:i w:val="false"/>
          <w:color w:val="000000"/>
          <w:sz w:val="28"/>
        </w:rPr>
        <w:t>
      14. Кодтық белгідегі бірінші сан сыныпты, екінші және үшінші сан сөйлеу әрекеттерінің ретін, төртінші сан оқу мақсатының реттік нөмірін көрсетеді. Мысалы, 5.5.1.1. кодында "5" - сынып; "5.1" - дағдылар; "1" - оқу мақсатының реттік нөмірі.</w:t>
      </w:r>
    </w:p>
    <w:bookmarkEnd w:id="572"/>
    <w:bookmarkStart w:name="z555" w:id="573"/>
    <w:p>
      <w:pPr>
        <w:spacing w:after="0"/>
        <w:ind w:left="0"/>
        <w:jc w:val="both"/>
      </w:pPr>
      <w:r>
        <w:rPr>
          <w:rFonts w:ascii="Times New Roman"/>
          <w:b w:val="false"/>
          <w:i w:val="false"/>
          <w:color w:val="000000"/>
          <w:sz w:val="28"/>
        </w:rPr>
        <w:t>
      15. Оқыту мақсаттарының жүйесі:</w:t>
      </w:r>
    </w:p>
    <w:bookmarkEnd w:id="573"/>
    <w:p>
      <w:pPr>
        <w:spacing w:after="0"/>
        <w:ind w:left="0"/>
        <w:jc w:val="both"/>
      </w:pPr>
      <w:r>
        <w:rPr>
          <w:rFonts w:ascii="Times New Roman"/>
          <w:b w:val="false"/>
          <w:i w:val="false"/>
          <w:color w:val="000000"/>
          <w:sz w:val="28"/>
        </w:rPr>
        <w:t>
      1) Тыңдалым және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1937"/>
        <w:gridCol w:w="2106"/>
        <w:gridCol w:w="2519"/>
        <w:gridCol w:w="2568"/>
        <w:gridCol w:w="261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алушылар білуі тиіс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Болжау</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Тірек сөздер мен ұсынылған иллюстрациялар арқылы тақырыпты болжау.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Мәтіннің атауын талқылау және алғашқы бөлігін тыңдау арқылы көтерілетін мәселені болжау.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Мәтін үзінділерін тыңдай отырып, оқиғаның дамуы мен аяқталуын болжау.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Мәтіннен алынған дәйексөздерге, үзінділерге сүйене отырып, көтерілетін мәселені болжау.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Мәтін мазмұны бойынша дайындалған сұрақтарға болжаммен жауап беру, түпнұсқамен салыстыру.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Әртүрлі жанрдағы мәтіндерді талдау </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Әлеуметтік-тұрмыстық, әлеуметтік-мәдени тақырыптарға байланысты диалог, монологтердегі (ән мәтіні, хабарлама, жарнама, хабарландыру) көтерілген мәселені түсіндіру.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Әлеуметтік-мәдени, ресми-іскери тақырыптарға байланысты диалог, монологтердегі (нұсқаулық, құттықтау, хабарландыру, өмірбаян, жаңалық, интервью) көтерілген мәселені талдау.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Әлеуметтік-қоғамдық, оқу–еңбек тақырыптарына байланысты диалог, монолог, полилогтердегі (интервью, пікірталас, жаңалық, ән, көркем әдеби шығармалардан үзінді) автор көзқарасы мен көтерілген мәселені талдау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Әлеуметтік-қоғамдық, мәдени-тарихи тақырыптарға байланысты диалог, монолог, полилогтердегі (интервью, пікірталас, жолдау, монография және лекциядан үзінді) автор көзқарасы мен экспресивті-эмоционалды сөздердің рөлін талдау.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xml:space="preserve">
Қоғамдық-саяси, әлеуметтік-экономикалық, ғылыми тақырыптарға байланысты әртүрлі жанрдағы кең көлемді мәтіндердегі (дәріс, интервью, пікірталас,монография, мақала, Жолдау) мақсатты аудитория мен көркемдегіш құралдардың рөлін талдау.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xml:space="preserve">
Мәтіннен ақпаратты анықтау </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Тыңдалған мәтіннің мазмұнын түсіну, негізгі және қосымша ақпаратты анықтау.</w:t>
            </w: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Тыңдалған мәтіннің мазмұнын түсіну, детальді ақпаратты анықтау.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Тыңдалған мәтіннің мазмұнын түсіну, ұсынылған ақпарат бойынша факті мен көзқарасты ажырата білу.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Тыңдалған мәтіннің мазмұнын түсіну, ұсынылған ақпараттан астарлы ойды анықтау.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xml:space="preserve">
Тыңдалған мәтіннің мазмұнын түсіну, ақпараттың өзектілігін, шынайылығын зерттеп, қорытынды жасау.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Негізгі ойды анықтау</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Тірек сөздер мен жетекші сұрақтар арқылы негізгі ойды анықтау.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Мәтіннің құрылымдық ерекшелігіне назар аудара отырып, жетекші сұрақтар арқылы негізгі ойды </w:t>
            </w:r>
            <w:r>
              <w:br/>
            </w:r>
            <w:r>
              <w:rPr>
                <w:rFonts w:ascii="Times New Roman"/>
                <w:b w:val="false"/>
                <w:i w:val="false"/>
                <w:color w:val="000000"/>
                <w:sz w:val="20"/>
              </w:rPr>
              <w:t xml:space="preserve">
анықтау.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Мәтін тақырыбы, сөйлеушінің дауыс ырғағы мен сөйлеу мәнері арқылы негізгі ойды анықтау.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Мәтінде көтерілген мәселені (тұрмыстық, әлеуметтік, қоғамдық) талдай отырып, негізгі ойды анықтау.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Мәтіннің мақсатты аудиториясы, автор көзқарасы, көңіл- күйін табу арқылы негізгі ойды анықтау.</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br/>
            </w:r>
            <w:r>
              <w:rPr>
                <w:rFonts w:ascii="Times New Roman"/>
                <w:b w:val="false"/>
                <w:i w:val="false"/>
                <w:color w:val="000000"/>
                <w:sz w:val="20"/>
              </w:rPr>
              <w:t xml:space="preserve">
Тыңдалым материалы бойынша жауап беру және бағалау </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Тыңдалған мәтін мазмұны негізінде сұрақтарға жауап беру, көтерілген мәселе бойынша өз ойын білдіру.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Тыңдалған мәтін мазмұны бойынша жалпы және нақты сұрақтарға жауап беру, мәтіндегі ақпаратты шынайы өмірмен байланыстыру.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Проблемалық сұрақтарға тыңдалған мәтіннен деректер келтіре отырып, дәлелді жауап беру, өз жауабын өзгенің жауабымен салыстыру, талқылау.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xml:space="preserve">
Перифраз түрінде берілген сұрақтар арқылы мәтіннен қажетті ақпаратты таба білу, көтерілген мәселе бойынша ой тұжырымдау.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Мәтінде көтерілген мәселені ғаламдық мәселелермен байланыстыру, өз пікірін білдіре отырып, сыни баға беру.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Сөйлеу мәдениетін дамыту</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5. 6. </w:t>
            </w:r>
            <w:r>
              <w:br/>
            </w:r>
            <w:r>
              <w:rPr>
                <w:rFonts w:ascii="Times New Roman"/>
                <w:b w:val="false"/>
                <w:i w:val="false"/>
                <w:color w:val="000000"/>
                <w:sz w:val="20"/>
              </w:rPr>
              <w:t xml:space="preserve">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Коммуникативтік жағдаятқа сай</w:t>
            </w:r>
            <w:r>
              <w:br/>
            </w:r>
            <w:r>
              <w:rPr>
                <w:rFonts w:ascii="Times New Roman"/>
                <w:b w:val="false"/>
                <w:i w:val="false"/>
                <w:color w:val="000000"/>
                <w:sz w:val="20"/>
              </w:rPr>
              <w:t xml:space="preserve">
ресми сөздер мен тіркестер, дайын тіркестер мен терминдерді </w:t>
            </w:r>
            <w:r>
              <w:br/>
            </w:r>
            <w:r>
              <w:rPr>
                <w:rFonts w:ascii="Times New Roman"/>
                <w:b w:val="false"/>
                <w:i w:val="false"/>
                <w:color w:val="000000"/>
                <w:sz w:val="20"/>
              </w:rPr>
              <w:t>
орынды қолданып, диалогке қатысу, ойын анық жеткізу.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7. 6. </w:t>
            </w:r>
            <w:r>
              <w:br/>
            </w:r>
            <w:r>
              <w:rPr>
                <w:rFonts w:ascii="Times New Roman"/>
                <w:b w:val="false"/>
                <w:i w:val="false"/>
                <w:color w:val="000000"/>
                <w:sz w:val="20"/>
              </w:rPr>
              <w:t>
Коммуникативтік жағдаятқа сай</w:t>
            </w:r>
            <w:r>
              <w:br/>
            </w:r>
            <w:r>
              <w:rPr>
                <w:rFonts w:ascii="Times New Roman"/>
                <w:b w:val="false"/>
                <w:i w:val="false"/>
                <w:color w:val="000000"/>
                <w:sz w:val="20"/>
              </w:rPr>
              <w:t>
көркем бейнелеуіш, эмоционалды-экспрессивті сөздерді және мақал-мәтелдер мен тұрақты тіркестерді еркін қолданып, диалогке қатысу, пікірталаста тез және дұрыс шешім қабылдай білу.</w:t>
            </w: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xml:space="preserve">
Коммуникативтік жағдаятқа сай ғылыми және халықаралық терминдерді, ғылыми деректерді орынды қолданып, диалог, монолог, полилогта өз ойын дәлелді, жүйелі жеткізу. </w:t>
            </w: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9. 6. </w:t>
            </w:r>
            <w:r>
              <w:br/>
            </w:r>
            <w:r>
              <w:rPr>
                <w:rFonts w:ascii="Times New Roman"/>
                <w:b w:val="false"/>
                <w:i w:val="false"/>
                <w:color w:val="000000"/>
                <w:sz w:val="20"/>
              </w:rPr>
              <w:t xml:space="preserve">
Қоғамдық-саяси, ғылыми, коммуникативтік жағдаятқа сай тиісті сөздер мен фразаларды таңдау, кең көлемді монолог дайындау.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оқылым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
        <w:gridCol w:w="2055"/>
        <w:gridCol w:w="2598"/>
        <w:gridCol w:w="2238"/>
        <w:gridCol w:w="2528"/>
        <w:gridCol w:w="17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алушылар білуі тиіс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Ақпаратты түсіну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Мәтіндегі негізгі және қосымша ақпаратты түсіну, анықтау.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Мәтіннен негізгі және қосымша, детальді ақпаратты анықтау, түсіндіру.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Мәтіндік және графиктік (кесте, диаграмма, сурет, шартты белгілер) ақпаратты интерпретациялау.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xml:space="preserve">
Аралас және тұтас мәтіндердегі (кесте, диаграмма, сызба, сурет) ақпараттарды салыстыру, өңдеу.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Перифраз түрінде берілген сұрақтар арқылы қажетті ақпаратты табу, астарлы ойды анықтау.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Мәтіннің стильдік </w:t>
            </w:r>
            <w:r>
              <w:br/>
            </w:r>
            <w:r>
              <w:rPr>
                <w:rFonts w:ascii="Times New Roman"/>
                <w:b w:val="false"/>
                <w:i w:val="false"/>
                <w:color w:val="000000"/>
                <w:sz w:val="20"/>
              </w:rPr>
              <w:t>
ерекшелігін тану</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Лексиканың ауызекі сөйлеу және жазба стильдік айырмашылықтарын мәтіндер арқылы тану.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Ауызекі сөйлеу және көркем сөйлеудің стильдік ерекшеліктерін қолданылған тілдік құралдар арқылы тану.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Публицистикалық және ресми стиль ерекшеліктерін қолданылған тілдік құралдар арқылы тану.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Публицистикалық және ғылыми стиль ерекшеліктерін қолданылған тілдік құралдар арқылы тану.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Ұйғыр тілістильдері мен шешендік сөздің түрлерін қолданылған тілдік құралдар арқылы тану.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Мәтіннің жанрлық ерекшелігін ажырату </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Хат, хабарлама, жарнама, нұсқаулық, хабарландырудың құрылымы мен рәсімделуі арқылы жанрлық ерекшеліктерін ажырату.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w:t>
            </w:r>
            <w:r>
              <w:br/>
            </w:r>
            <w:r>
              <w:rPr>
                <w:rFonts w:ascii="Times New Roman"/>
                <w:b w:val="false"/>
                <w:i w:val="false"/>
                <w:color w:val="000000"/>
                <w:sz w:val="20"/>
              </w:rPr>
              <w:t xml:space="preserve">
Ұйғырша ауызекі сөйлеу этикеттері мен көркем сөйлеудің құрылымдық және </w:t>
            </w:r>
            <w:r>
              <w:br/>
            </w:r>
            <w:r>
              <w:rPr>
                <w:rFonts w:ascii="Times New Roman"/>
                <w:b w:val="false"/>
                <w:i w:val="false"/>
                <w:color w:val="000000"/>
                <w:sz w:val="20"/>
              </w:rPr>
              <w:t xml:space="preserve">
жанрлық ерекшеліктерін ажырату.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Хроника, хабар, очерктердің және кеңсе құжаттарының, қызметтік жазбалардың құрылымы мен рәсімделуі арқылы жанрлық ерекшеліктерін ажырату.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xml:space="preserve">
Мақала, аннотация, презентация, тұжырымдамалар, тезистердің құрылымы мен рәсімделуі арқылы жанрлық ерекшеліктерін ажырату. </w:t>
            </w: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w:t>
            </w:r>
            <w:r>
              <w:br/>
            </w:r>
            <w:r>
              <w:rPr>
                <w:rFonts w:ascii="Times New Roman"/>
                <w:b w:val="false"/>
                <w:i w:val="false"/>
                <w:color w:val="000000"/>
                <w:sz w:val="20"/>
              </w:rPr>
              <w:t>
Қоғамдық-саяси мәтіндер (жолдау, заңнама, мемлекеттік бағдарламалар, әскери-патриоттық)</w:t>
            </w:r>
            <w:r>
              <w:br/>
            </w:r>
            <w:r>
              <w:rPr>
                <w:rFonts w:ascii="Times New Roman"/>
                <w:b w:val="false"/>
                <w:i w:val="false"/>
                <w:color w:val="000000"/>
                <w:sz w:val="20"/>
              </w:rPr>
              <w:t xml:space="preserve">
арқылы мәтіндердің жанрлық түрлерін ажырату. </w:t>
            </w:r>
            <w:r>
              <w:br/>
            </w:r>
            <w:r>
              <w:rPr>
                <w:rFonts w:ascii="Times New Roman"/>
                <w:b w:val="false"/>
                <w:i w:val="false"/>
                <w:color w:val="000000"/>
                <w:sz w:val="20"/>
              </w:rPr>
              <w:t>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Мәтіндерге салыстырмалы анализ жасау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xml:space="preserve">
Ауызекі стильдегі мәтіндердің </w:t>
            </w:r>
            <w:r>
              <w:br/>
            </w:r>
            <w:r>
              <w:rPr>
                <w:rFonts w:ascii="Times New Roman"/>
                <w:b w:val="false"/>
                <w:i w:val="false"/>
                <w:color w:val="000000"/>
                <w:sz w:val="20"/>
              </w:rPr>
              <w:t xml:space="preserve">
мазмұнын, тақырыбын және тілдік құралдарын салыстыру.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Ауызекі және ресми стильдегі мәтіндердің тақырыбын, мазмұнын, тілдік ерекшелігін салыстыру.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xml:space="preserve">
Идеясы ұқсас публицистикалық және көркем әдебиет стиліндегі мәтіндердің тақырыбы, құрылымы, мақсатты аудиториясы, тілдік ерекшелігін салыстыра талдау.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Әртүрлі стильдегі мәтіндердің тақырыбын, қызметін, құрылымын, тілдік ерекшелігін салыстыра талдау.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Мәтін бойынша сұрақтар құрастыра білу</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r>
              <w:br/>
            </w:r>
            <w:r>
              <w:rPr>
                <w:rFonts w:ascii="Times New Roman"/>
                <w:b w:val="false"/>
                <w:i w:val="false"/>
                <w:color w:val="000000"/>
                <w:sz w:val="20"/>
              </w:rPr>
              <w:t xml:space="preserve">
Мәтін мазмұнын түсінуге, нақты ақпараттарды анықтауға бағытталған сұрақтар құрастыру.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xml:space="preserve">
Мәтіннен негізгі және қосымша ақпаратты, көтерілген мәселені анықтауға бағытталған нақтылау сұрақтарын құрастыру.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xml:space="preserve">
Мәтін бойынша проблемалық сұрақтар құрастыру.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Перифразаның түрлі тәсілдерін қолдана отырып, мәтін бойынша сұрақтар құрастыру.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Мәтінде көтерілген мәселеге оқырманның қарым-қатынасын анықтауға арналған талқылау сұрақтарын құрастыру.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Оқылым стратегияларын қолдану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r>
              <w:br/>
            </w:r>
            <w:r>
              <w:rPr>
                <w:rFonts w:ascii="Times New Roman"/>
                <w:b w:val="false"/>
                <w:i w:val="false"/>
                <w:color w:val="000000"/>
                <w:sz w:val="20"/>
              </w:rPr>
              <w:t xml:space="preserve">
Оқылым стратегияларын қолдану: </w:t>
            </w:r>
            <w:r>
              <w:br/>
            </w:r>
            <w:r>
              <w:rPr>
                <w:rFonts w:ascii="Times New Roman"/>
                <w:b w:val="false"/>
                <w:i w:val="false"/>
                <w:color w:val="000000"/>
                <w:sz w:val="20"/>
              </w:rPr>
              <w:t xml:space="preserve">
жалпы мазмұнын түсіну үшін оқу, нақты ақпаратты табу үшін оқу.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xml:space="preserve">
Оқылым стратегияларын қолдану: </w:t>
            </w:r>
            <w:r>
              <w:br/>
            </w:r>
            <w:r>
              <w:rPr>
                <w:rFonts w:ascii="Times New Roman"/>
                <w:b w:val="false"/>
                <w:i w:val="false"/>
                <w:color w:val="000000"/>
                <w:sz w:val="20"/>
              </w:rPr>
              <w:t xml:space="preserve">
комментарий жасау, іріктеп оқу, рөлге бөліп оқу.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r>
              <w:br/>
            </w:r>
            <w:r>
              <w:rPr>
                <w:rFonts w:ascii="Times New Roman"/>
                <w:b w:val="false"/>
                <w:i w:val="false"/>
                <w:color w:val="000000"/>
                <w:sz w:val="20"/>
              </w:rPr>
              <w:t xml:space="preserve">
Оқылым стратегияларын қолдану: комментарий жасау, іріктеп оқу, зерттеп оқу.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Оқылым стратегияларын қолдану:</w:t>
            </w:r>
            <w:r>
              <w:br/>
            </w:r>
            <w:r>
              <w:rPr>
                <w:rFonts w:ascii="Times New Roman"/>
                <w:b w:val="false"/>
                <w:i w:val="false"/>
                <w:color w:val="000000"/>
                <w:sz w:val="20"/>
              </w:rPr>
              <w:t xml:space="preserve">
комментарий жасау, іріктеп оқу, талдап оқу.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r>
              <w:br/>
            </w:r>
            <w:r>
              <w:rPr>
                <w:rFonts w:ascii="Times New Roman"/>
                <w:b w:val="false"/>
                <w:i w:val="false"/>
                <w:color w:val="000000"/>
                <w:sz w:val="20"/>
              </w:rPr>
              <w:t xml:space="preserve">
Белгілі бір мақсат үшін оқылым стратегияларын тиімді қолдана білу.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Әртүрлі ресурс көздерінен қажетті ақпарат алу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Энциклопедиялар, балаларға арналған газет-журналдардан қажетті ақпаратты ала білу.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Энциклопедия, сөздік, балаларға арналған газет-журналдардан қажетті ақпараттарды алу, авторына сілтеме жасау.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r>
              <w:br/>
            </w:r>
            <w:r>
              <w:rPr>
                <w:rFonts w:ascii="Times New Roman"/>
                <w:b w:val="false"/>
                <w:i w:val="false"/>
                <w:color w:val="000000"/>
                <w:sz w:val="20"/>
              </w:rPr>
              <w:t>
 Ғаламтор, энциклопедия, газет-журналдар, оқулықтардан алынған деректерді қолдану, авторына сілтеме жасау.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Ғаламтор, энциклопедия, газет-журналдар, оқулықтар, ғылыми еңбектерден алынған деректерді дәлел ретінде қолдану, авторына сілтеме жасау.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xml:space="preserve">
Әртүрлі ресурс көздерінен алынған ақпараттарды авторға сілтеме жасай отырып, жазба жұмыстарында орынды қолдану.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Жазылым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2010"/>
        <w:gridCol w:w="1845"/>
        <w:gridCol w:w="2853"/>
        <w:gridCol w:w="1982"/>
        <w:gridCol w:w="22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Жоспар құру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Берілген мәтінге сәйкес кіріспе, негізгі және қорытынды бөлімдерді қамтитын қарапайым жоспар құру.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Әртүрлі жанрдағы мәтіндерді жазу үшін құрылымын ескере отырып, қарапайым жоспар құру.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Әртүрлі жанрдағы мәтіндерді жазу үшін құрылымын ескере отырып, күрделі жоспар құру.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Тақырып бойынша материал жинақтап, тезистік жоспар құру.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Жинақталған материалдар негізінде көзделген мақсатқа сәйкес ауызша және жазбаша мәтіндер үшін күрделі жоспар құру.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жанрда мәтіндер құрастыру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xml:space="preserve">
Жанрлық ерекшеліктеріне сай ресімделуі мен құрылымын сақтап, хат, жарнама, хабарландыру құрастырып жазу.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Жанрлық және стильдік ерекшеліктеріне сай құрылымын сақтай отырып, мінездеме, құттықтау, өмірбаян құрастырып жазу.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Жанрлық және стильдік ерекшеліктеріне сай көркемдегіш құралдарды орынды қолдана отырып, шағын мақала, нұсқаулық, әңгіме құрастырып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xml:space="preserve">
Жанрлық және стильдік ерекшеліктеріне сай тілдік құралдарды орынды қолданып, мақала, аннотация, тезис құрастырып жазу.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xml:space="preserve">
Мақсатты аудиторияның қызығушылығын ынталандыру үшін әртүрлі жанрда мәтіндер құрастыру.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Жазба жұмыстарын әртүрлі формада ұсыну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Сюжетті суреттердің (фотосуреттер) желісі бойынша әңгіме құрастыру.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xml:space="preserve">
Ұсынылған тақырып бойынша деректер жинақтай отырып, графиктік мәтін (диаграмма, кесте, сызба) түрінде құрастыру.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Мәтін құрылымын (кіріспе бөлім, жалпы мәлімет беру, детальді мәлімет беру) сақтай отырып, графиктік мәтін (шартты белгі, сурет, сызба) түрінде берілген процесті сипаттап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Мәтін құрылымын сақтай отырып, графиктік мәтіндегі (диаграмма, кесте) деректердің маңызды тұстарын анықтап жазу.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Мәтін құрылымын сақтай отырып, бірнеше графиктік мәтіндегі (диаграмма, кесте) деректерді салыстыру, маңызды тұстары мен үрдістерді (тенденция) анықтап жазу.</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Эссе жазу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w:t>
            </w:r>
            <w:r>
              <w:br/>
            </w:r>
            <w:r>
              <w:rPr>
                <w:rFonts w:ascii="Times New Roman"/>
                <w:b w:val="false"/>
                <w:i w:val="false"/>
                <w:color w:val="000000"/>
                <w:sz w:val="20"/>
              </w:rPr>
              <w:t xml:space="preserve">
Эссенің кіріспе, негізгі, қорытынды бөлімдерін сақтай отырып, өзіне таныс адамды, белгілі бір мекен мен оқиғаны сипаттап не суреттеп жазу.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Эссе тақырыбынан ауытқымай, абзац түрлерін жүйелі құрастырып, көтерілген мәселе бойынша келісу-келіспеу </w:t>
            </w:r>
            <w:r>
              <w:br/>
            </w:r>
            <w:r>
              <w:rPr>
                <w:rFonts w:ascii="Times New Roman"/>
                <w:b w:val="false"/>
                <w:i w:val="false"/>
                <w:color w:val="000000"/>
                <w:sz w:val="20"/>
              </w:rPr>
              <w:t>
себептерін айқын көрсетіп жазу.</w:t>
            </w:r>
            <w:r>
              <w:br/>
            </w:r>
            <w:r>
              <w:rPr>
                <w:rFonts w:ascii="Times New Roman"/>
                <w:b w:val="false"/>
                <w:i w:val="false"/>
                <w:color w:val="000000"/>
                <w:sz w:val="20"/>
              </w:rPr>
              <w:t>
("келісу, келіспеу" эссесі)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Эссе құрылымы мен даму желісін сақтап, тақырыпқа байланысты берілген мәселенің оңтайлы шешілу жолдары немесе себептеріне өз көзқарасын жазу.</w:t>
            </w:r>
            <w:r>
              <w:br/>
            </w:r>
            <w:r>
              <w:rPr>
                <w:rFonts w:ascii="Times New Roman"/>
                <w:b w:val="false"/>
                <w:i w:val="false"/>
                <w:color w:val="000000"/>
                <w:sz w:val="20"/>
              </w:rPr>
              <w:t>
(дискуссивті эссе)</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w:t>
            </w:r>
            <w:r>
              <w:br/>
            </w:r>
            <w:r>
              <w:rPr>
                <w:rFonts w:ascii="Times New Roman"/>
                <w:b w:val="false"/>
                <w:i w:val="false"/>
                <w:color w:val="000000"/>
                <w:sz w:val="20"/>
              </w:rPr>
              <w:t>
Эссе құрылымы мен даму желісін сақтап, мәселе бойынша ұсынылған шешімнің артықшылығы мен кемшілік тұстарын салыстыру, өз ойын дәлелдеп жазу.</w:t>
            </w:r>
            <w:r>
              <w:br/>
            </w:r>
            <w:r>
              <w:rPr>
                <w:rFonts w:ascii="Times New Roman"/>
                <w:b w:val="false"/>
                <w:i w:val="false"/>
                <w:color w:val="000000"/>
                <w:sz w:val="20"/>
              </w:rPr>
              <w:t>
(аргументативті эссе)</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w:t>
            </w:r>
            <w:r>
              <w:br/>
            </w:r>
            <w:r>
              <w:rPr>
                <w:rFonts w:ascii="Times New Roman"/>
                <w:b w:val="false"/>
                <w:i w:val="false"/>
                <w:color w:val="000000"/>
                <w:sz w:val="20"/>
              </w:rPr>
              <w:t>
Эссе құрылымы мен даму желісін сақтап, көтерілген мәселе бойынша екіжақты пікірді немесе жағдаятты талқылау, біреуіне таңдау жасап, өз ойын дәлелдеп жазу.</w:t>
            </w:r>
            <w:r>
              <w:br/>
            </w:r>
            <w:r>
              <w:rPr>
                <w:rFonts w:ascii="Times New Roman"/>
                <w:b w:val="false"/>
                <w:i w:val="false"/>
                <w:color w:val="000000"/>
                <w:sz w:val="20"/>
              </w:rPr>
              <w:t>
(аргументативті эссе)</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Оқылым және тыңдалым материалдары негізінде жинақы мәтін (компрессия) жазу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Оқылым және тыңдалым материалдары бойынша негізгі ақпараттарды сақтай отырып, жинақы мәтін жазу.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Оқылым және тыңдалым материалдары бойынша негізгі ойды білдіретін сөйлемдерді іріктей отырып, жинақы мәтін жазу.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xml:space="preserve">
 Оқылым және тыңдалым материалдары бойынша тірек сөздер мен сөз тіркестерін синонимдік қатармен ауыстыра отырып, жинақы мәтін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Оқылым және тыңдалым материалдары бойынша мәтіннің баяндау желісін сақтап, әр бөлігінен алынған ақпараттардан жинақы мәтін (аннотация, тезис) жазу.</w:t>
            </w: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9. 5. </w:t>
            </w:r>
            <w:r>
              <w:br/>
            </w:r>
            <w:r>
              <w:rPr>
                <w:rFonts w:ascii="Times New Roman"/>
                <w:b w:val="false"/>
                <w:i w:val="false"/>
                <w:color w:val="000000"/>
                <w:sz w:val="20"/>
              </w:rPr>
              <w:t>
Оқылым және тыңдалым материалдары бойынша автордың негізгі ойын сақтай отырып, перифраз тәсілдері арқылы жинақы мәтін (аннотация, тезис) жазу</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Мәтіндерді түзету және редакциялау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Мәтіндегі орфографиялық қателерді сөздіктерге сүйене отырып, түзету және редакциялау.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Мәтіндегі орфографиялық және пунктуациялық қателерді сөздіктерге, емле ережелеріне сүйеніп, түзету, редакциялау.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Мәтіндегі сөздердің тақырыпқа сай орынды қолданылуын тексеру, синонимдік қатармен ауыстыра отырып, лексикалық түзетулер енгізу, редакциялау.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xml:space="preserve">
БАҚ материалдары негізінде стильдік ауытқуларды, орынсыз қолданылған сөз оралымдарын талдап, стильдік түзетулер жасау, редакциялау.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xml:space="preserve">
 Жазба жұмысын абзацтар мен бөліктерге бөлу, ойын (ақпарат, идея) дұрыс жүйелеп, логикалық түзетулер енгізу, редакциялау.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Әдеби тіл нормалары: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2749"/>
        <w:gridCol w:w="2509"/>
        <w:gridCol w:w="2389"/>
        <w:gridCol w:w="2209"/>
        <w:gridCol w:w="1941"/>
      </w:tblGrid>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Орфографиялық норма </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Ұйғыр тілінің дыбыстар жүйесін, үндестік заңын, емлелік ерекшеліктерін ескере отырып, орфографиялық нормаға сай жазу</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Тақырып бойынша жеке сөздер, бірге, бөлек және дефис арқылы жазылатын сөздерді орфографиялық нормаға сай жазу</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Жалғаулар мен шылаулардың ерекшелігін ескере отырып, үндестік заңына сәйкес орфографиялық нормаға сай жазу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Тақырып бойынша бас әріппен жазылатын күрделі-құрама атауларды орфографиялық нормаға сай жазу.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r>
              <w:br/>
            </w:r>
            <w:r>
              <w:rPr>
                <w:rFonts w:ascii="Times New Roman"/>
                <w:b w:val="false"/>
                <w:i w:val="false"/>
                <w:color w:val="000000"/>
                <w:sz w:val="20"/>
              </w:rPr>
              <w:t>
Мәнмәтін бойынша тілдік бірліктерді орфографиялық нормаға сай жазу.</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ӘТН2.Орфоэпиялық норма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5.ӘТН2.Сөз ішіндегі және сөз аралығындағы ілгерінді, кейінді және тоғыспалы ықпал заңдылықтарына сәйкес айта білу</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6.ӘТН2.</w:t>
            </w:r>
            <w:r>
              <w:br/>
            </w:r>
            <w:r>
              <w:rPr>
                <w:rFonts w:ascii="Times New Roman"/>
                <w:b w:val="false"/>
                <w:i w:val="false"/>
                <w:color w:val="000000"/>
                <w:sz w:val="20"/>
              </w:rPr>
              <w:t>
Екпіннің түрлерін (сөз екпіні, тіркес екпіні, логикалық екпін) сөз және сөйлем ішінде орынды қолдану</w:t>
            </w:r>
            <w:r>
              <w:br/>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7.ӘТН2.</w:t>
            </w:r>
            <w:r>
              <w:br/>
            </w:r>
            <w:r>
              <w:rPr>
                <w:rFonts w:ascii="Times New Roman"/>
                <w:b w:val="false"/>
                <w:i w:val="false"/>
                <w:color w:val="000000"/>
                <w:sz w:val="20"/>
              </w:rPr>
              <w:t>
Сөйлеу тіліндегі интонация, кідіріс, логикалық екпіннің мәнін түсініп қолдану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8.ӘТН2.</w:t>
            </w:r>
            <w:r>
              <w:br/>
            </w:r>
            <w:r>
              <w:rPr>
                <w:rFonts w:ascii="Times New Roman"/>
                <w:b w:val="false"/>
                <w:i w:val="false"/>
                <w:color w:val="000000"/>
                <w:sz w:val="20"/>
              </w:rPr>
              <w:t>
Сөйлеу ағымындағы интонацияның құрамдас бөліктері: әуен, әуез, тембр, қарқын, кідірісті сөйлеу мәнеріне сай қолдану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Лексикалық норма</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Тура және ауыспалы мағыналы сөздерді, көп мағыналы сөздер, омоним, антоним, синонимдерді көркемдік ерекшеліктеріне сай қолдану</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Көнерген сөз, эвфемизм, дисфемизм, неологизм, термин, диалект сөз, кәсіби сөз, табу сөздердің қолданыс аясын түсіну және ажырата білу</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Фразеологизм, мақал-мәтелдердің эмоционалды мәнін, көркемдік ерекшеліктерін түсініп қолдану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Сөздік қор және сөздік құрам ерекшеліктерін түсініп қолдану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Лексикалық стилистика заңдылықтарын дұрыс қолдану</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xml:space="preserve">
Грамматикалық норма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w:t>
            </w:r>
            <w:r>
              <w:br/>
            </w:r>
            <w:r>
              <w:rPr>
                <w:rFonts w:ascii="Times New Roman"/>
                <w:b w:val="false"/>
                <w:i w:val="false"/>
                <w:color w:val="000000"/>
                <w:sz w:val="20"/>
              </w:rPr>
              <w:t xml:space="preserve">
Жұрнақ арқылы жасалған туынды сөздерді және күрделі сөздерді ауызша және жазбаша тілдесім барысында қолдану. </w:t>
            </w:r>
            <w:r>
              <w:br/>
            </w:r>
            <w:r>
              <w:rPr>
                <w:rFonts w:ascii="Times New Roman"/>
                <w:b w:val="false"/>
                <w:i w:val="false"/>
                <w:color w:val="000000"/>
                <w:sz w:val="20"/>
              </w:rPr>
              <w:t xml:space="preserve">
5.4.2. </w:t>
            </w:r>
            <w:r>
              <w:br/>
            </w:r>
            <w:r>
              <w:rPr>
                <w:rFonts w:ascii="Times New Roman"/>
                <w:b w:val="false"/>
                <w:i w:val="false"/>
                <w:color w:val="000000"/>
                <w:sz w:val="20"/>
              </w:rPr>
              <w:t>
Зат есімдердің мағыналық түрлерін мәнмәтін аясында жалғаулар арқылы түрлендіріп қолдану.</w:t>
            </w:r>
            <w:r>
              <w:br/>
            </w:r>
            <w:r>
              <w:rPr>
                <w:rFonts w:ascii="Times New Roman"/>
                <w:b w:val="false"/>
                <w:i w:val="false"/>
                <w:color w:val="000000"/>
                <w:sz w:val="20"/>
              </w:rPr>
              <w:t xml:space="preserve">
5.4.3. </w:t>
            </w:r>
            <w:r>
              <w:br/>
            </w:r>
            <w:r>
              <w:rPr>
                <w:rFonts w:ascii="Times New Roman"/>
                <w:b w:val="false"/>
                <w:i w:val="false"/>
                <w:color w:val="000000"/>
                <w:sz w:val="20"/>
              </w:rPr>
              <w:t>
Сын есімдердің, шырай түрлерінің көркемдік ерекшелігін тану, сын есімді зат есім орнына қолдана білу.</w:t>
            </w:r>
            <w:r>
              <w:br/>
            </w:r>
            <w:r>
              <w:rPr>
                <w:rFonts w:ascii="Times New Roman"/>
                <w:b w:val="false"/>
                <w:i w:val="false"/>
                <w:color w:val="000000"/>
                <w:sz w:val="20"/>
              </w:rPr>
              <w:t xml:space="preserve">
5.4.4. </w:t>
            </w:r>
            <w:r>
              <w:br/>
            </w:r>
            <w:r>
              <w:rPr>
                <w:rFonts w:ascii="Times New Roman"/>
                <w:b w:val="false"/>
                <w:i w:val="false"/>
                <w:color w:val="000000"/>
                <w:sz w:val="20"/>
              </w:rPr>
              <w:t>
Сан есімнің мағыналық түрлерін ажырата білу, сан есімді зат есім орнына қолдана білу</w:t>
            </w:r>
            <w:r>
              <w:br/>
            </w:r>
            <w:r>
              <w:rPr>
                <w:rFonts w:ascii="Times New Roman"/>
                <w:b w:val="false"/>
                <w:i w:val="false"/>
                <w:color w:val="000000"/>
                <w:sz w:val="20"/>
              </w:rPr>
              <w:t>
5.ӘТН4.5. Төл сөз, төлеу сөз, автор сөзінің жасалу жолдарын, қызметін білу, төл сөзді төлеу сөзге айналдыру.</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 Сөйлемдегі есімдіктің қызметін түсіну, есімдікті зат есім, сын есімнің орнына қолдану. </w:t>
            </w:r>
            <w:r>
              <w:br/>
            </w:r>
            <w:r>
              <w:rPr>
                <w:rFonts w:ascii="Times New Roman"/>
                <w:b w:val="false"/>
                <w:i w:val="false"/>
                <w:color w:val="000000"/>
                <w:sz w:val="20"/>
              </w:rPr>
              <w:t xml:space="preserve">
6.4.2. Етістіктің етіс түрлері мен салт- сабақты етістіктердің тіркесімдік мүмкіндігін ауызша және жазбаша тілдесім барысында қолдану. </w:t>
            </w:r>
            <w:r>
              <w:br/>
            </w:r>
            <w:r>
              <w:rPr>
                <w:rFonts w:ascii="Times New Roman"/>
                <w:b w:val="false"/>
                <w:i w:val="false"/>
                <w:color w:val="000000"/>
                <w:sz w:val="20"/>
              </w:rPr>
              <w:t xml:space="preserve">
6.4.3. </w:t>
            </w:r>
            <w:r>
              <w:br/>
            </w:r>
            <w:r>
              <w:rPr>
                <w:rFonts w:ascii="Times New Roman"/>
                <w:b w:val="false"/>
                <w:i w:val="false"/>
                <w:color w:val="000000"/>
                <w:sz w:val="20"/>
              </w:rPr>
              <w:t xml:space="preserve">
Үстеудің мағыналық түрлерін ажырату, синонимдік қатарларын түрлендіріп қолдану.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 Етістіктің есімше, көсемше, тұйық етістік, шақ, рай түрлерін тілдесім барысында қолдану. </w:t>
            </w:r>
            <w:r>
              <w:br/>
            </w:r>
            <w:r>
              <w:rPr>
                <w:rFonts w:ascii="Times New Roman"/>
                <w:b w:val="false"/>
                <w:i w:val="false"/>
                <w:color w:val="000000"/>
                <w:sz w:val="20"/>
              </w:rPr>
              <w:t xml:space="preserve">
7.4.2. </w:t>
            </w:r>
            <w:r>
              <w:br/>
            </w:r>
            <w:r>
              <w:rPr>
                <w:rFonts w:ascii="Times New Roman"/>
                <w:b w:val="false"/>
                <w:i w:val="false"/>
                <w:color w:val="000000"/>
                <w:sz w:val="20"/>
              </w:rPr>
              <w:t>
Еліктеу сөздердің стильдік мәнін түсініп қолдану.</w:t>
            </w:r>
            <w:r>
              <w:br/>
            </w:r>
            <w:r>
              <w:rPr>
                <w:rFonts w:ascii="Times New Roman"/>
                <w:b w:val="false"/>
                <w:i w:val="false"/>
                <w:color w:val="000000"/>
                <w:sz w:val="20"/>
              </w:rPr>
              <w:t>
7.ӘТН4.3. Шылау түрлерін ажырата білу, орынды қолдану.</w:t>
            </w:r>
            <w:r>
              <w:br/>
            </w:r>
            <w:r>
              <w:rPr>
                <w:rFonts w:ascii="Times New Roman"/>
                <w:b w:val="false"/>
                <w:i w:val="false"/>
                <w:color w:val="000000"/>
                <w:sz w:val="20"/>
              </w:rPr>
              <w:t>
7.4.4.</w:t>
            </w:r>
            <w:r>
              <w:br/>
            </w:r>
            <w:r>
              <w:rPr>
                <w:rFonts w:ascii="Times New Roman"/>
                <w:b w:val="false"/>
                <w:i w:val="false"/>
                <w:color w:val="000000"/>
                <w:sz w:val="20"/>
              </w:rPr>
              <w:t>
 Одағай түрлерін ажырата білу, қолдану.</w:t>
            </w:r>
            <w:r>
              <w:br/>
            </w:r>
            <w:r>
              <w:rPr>
                <w:rFonts w:ascii="Times New Roman"/>
                <w:b w:val="false"/>
                <w:i w:val="false"/>
                <w:color w:val="000000"/>
                <w:sz w:val="20"/>
              </w:rPr>
              <w:t>
7.4.5.</w:t>
            </w:r>
            <w:r>
              <w:br/>
            </w:r>
            <w:r>
              <w:rPr>
                <w:rFonts w:ascii="Times New Roman"/>
                <w:b w:val="false"/>
                <w:i w:val="false"/>
                <w:color w:val="000000"/>
                <w:sz w:val="20"/>
              </w:rPr>
              <w:t>
 Оқшау сөздердің қызметін түсіну, ажырата білу.</w:t>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 </w:t>
            </w:r>
            <w:r>
              <w:br/>
            </w:r>
            <w:r>
              <w:rPr>
                <w:rFonts w:ascii="Times New Roman"/>
                <w:b w:val="false"/>
                <w:i w:val="false"/>
                <w:color w:val="000000"/>
                <w:sz w:val="20"/>
              </w:rPr>
              <w:t>
Сөз тіркесінің байланысу тәсілдері мен түрлері, есімді, етістікті сөз тіркестерін ажырату, қолдану.</w:t>
            </w:r>
            <w:r>
              <w:br/>
            </w:r>
            <w:r>
              <w:rPr>
                <w:rFonts w:ascii="Times New Roman"/>
                <w:b w:val="false"/>
                <w:i w:val="false"/>
                <w:color w:val="000000"/>
                <w:sz w:val="20"/>
              </w:rPr>
              <w:t xml:space="preserve">
8.4.2. Тұрлаулы және тұрлаусыз сөйлем мүшелерінің сөйлем жасаудағы өзіндік орнын, қызметін түсініп қолдану. </w:t>
            </w:r>
            <w:r>
              <w:br/>
            </w:r>
            <w:r>
              <w:rPr>
                <w:rFonts w:ascii="Times New Roman"/>
                <w:b w:val="false"/>
                <w:i w:val="false"/>
                <w:color w:val="000000"/>
                <w:sz w:val="20"/>
              </w:rPr>
              <w:t xml:space="preserve">
8.4.3. </w:t>
            </w:r>
            <w:r>
              <w:br/>
            </w:r>
            <w:r>
              <w:rPr>
                <w:rFonts w:ascii="Times New Roman"/>
                <w:b w:val="false"/>
                <w:i w:val="false"/>
                <w:color w:val="000000"/>
                <w:sz w:val="20"/>
              </w:rPr>
              <w:t>
Сөйлем ішінде бірыңғай мүшелер мен айқындауыш мүшелерді қолдана білу.</w:t>
            </w:r>
            <w:r>
              <w:br/>
            </w:r>
            <w:r>
              <w:rPr>
                <w:rFonts w:ascii="Times New Roman"/>
                <w:b w:val="false"/>
                <w:i w:val="false"/>
                <w:color w:val="000000"/>
                <w:sz w:val="20"/>
              </w:rPr>
              <w:t>
8.4.4.</w:t>
            </w:r>
            <w:r>
              <w:br/>
            </w:r>
            <w:r>
              <w:rPr>
                <w:rFonts w:ascii="Times New Roman"/>
                <w:b w:val="false"/>
                <w:i w:val="false"/>
                <w:color w:val="000000"/>
                <w:sz w:val="20"/>
              </w:rPr>
              <w:t>
 Жай сөйлемдерді айтылу мақсаты мен құрылымдық ерекшелігіне сай қолдану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 </w:t>
            </w:r>
            <w:r>
              <w:br/>
            </w:r>
            <w:r>
              <w:rPr>
                <w:rFonts w:ascii="Times New Roman"/>
                <w:b w:val="false"/>
                <w:i w:val="false"/>
                <w:color w:val="000000"/>
                <w:sz w:val="20"/>
              </w:rPr>
              <w:t>
Құрмалас сөйлем жасалу жолдарын, түрлерін білу.</w:t>
            </w:r>
            <w:r>
              <w:br/>
            </w:r>
            <w:r>
              <w:rPr>
                <w:rFonts w:ascii="Times New Roman"/>
                <w:b w:val="false"/>
                <w:i w:val="false"/>
                <w:color w:val="000000"/>
                <w:sz w:val="20"/>
              </w:rPr>
              <w:t xml:space="preserve">
9.ӘТН4.2. Салалас құрмалас сөйлемдердің мағыналық түрлерін ажырата білу, түрлендіріп қолдану. </w:t>
            </w:r>
            <w:r>
              <w:br/>
            </w:r>
            <w:r>
              <w:rPr>
                <w:rFonts w:ascii="Times New Roman"/>
                <w:b w:val="false"/>
                <w:i w:val="false"/>
                <w:color w:val="000000"/>
                <w:sz w:val="20"/>
              </w:rPr>
              <w:t>
9.4.3.</w:t>
            </w:r>
            <w:r>
              <w:br/>
            </w:r>
            <w:r>
              <w:rPr>
                <w:rFonts w:ascii="Times New Roman"/>
                <w:b w:val="false"/>
                <w:i w:val="false"/>
                <w:color w:val="000000"/>
                <w:sz w:val="20"/>
              </w:rPr>
              <w:t xml:space="preserve">
 Сабақтас құрмалас сөйлемдердің мағыналық түрлерін ажырата білу, түрлендіріп қолдану. </w:t>
            </w:r>
            <w:r>
              <w:br/>
            </w:r>
            <w:r>
              <w:rPr>
                <w:rFonts w:ascii="Times New Roman"/>
                <w:b w:val="false"/>
                <w:i w:val="false"/>
                <w:color w:val="000000"/>
                <w:sz w:val="20"/>
              </w:rPr>
              <w:t xml:space="preserve">
9.4.4. </w:t>
            </w:r>
            <w:r>
              <w:br/>
            </w:r>
            <w:r>
              <w:rPr>
                <w:rFonts w:ascii="Times New Roman"/>
                <w:b w:val="false"/>
                <w:i w:val="false"/>
                <w:color w:val="000000"/>
                <w:sz w:val="20"/>
              </w:rPr>
              <w:t xml:space="preserve">
Аралас құрмалас сөйлемдердің жасалу жолдарын білу, қолдану. </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xml:space="preserve">
Пунктуациялық норма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Төл сөз, төлеу сөз, автор сөзінің тыныс белгілерін дұрыс қолдану</w:t>
            </w:r>
            <w:r>
              <w:br/>
            </w:r>
            <w:r>
              <w:rPr>
                <w:rFonts w:ascii="Times New Roman"/>
                <w:b w:val="false"/>
                <w:i w:val="false"/>
                <w:color w:val="000000"/>
                <w:sz w:val="20"/>
              </w:rPr>
              <w:t>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Ұйғыр тіліндегі тыныс белгілерінің түрлері мен қызметін (даралаушы) түсіну, дұрыс қолдану.</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Сөйлем соңында және сөйлем ішінде қойылатын тыныс белгілерін (даралаушы және ерекшелеуші) дұрыс қолдану.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Сөйлем соңында қабаттасып қойылатын тыныс белгілерін дұрыс қолдану.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Құрмалас сөйлемнің тыныс белгілерін (даралаушы, ерекшелеуші, ойдың аражігін ажырататын) ережеге сай қолдану.</w:t>
            </w:r>
            <w:r>
              <w:br/>
            </w:r>
            <w:r>
              <w:rPr>
                <w:rFonts w:ascii="Times New Roman"/>
                <w:b w:val="false"/>
                <w:i w:val="false"/>
                <w:color w:val="000000"/>
                <w:sz w:val="20"/>
              </w:rPr>
              <w:t>
 </w:t>
            </w:r>
          </w:p>
        </w:tc>
      </w:tr>
    </w:tbl>
    <w:bookmarkStart w:name="z556" w:id="574"/>
    <w:p>
      <w:pPr>
        <w:spacing w:after="0"/>
        <w:ind w:left="0"/>
        <w:jc w:val="both"/>
      </w:pPr>
      <w:r>
        <w:rPr>
          <w:rFonts w:ascii="Times New Roman"/>
          <w:b w:val="false"/>
          <w:i w:val="false"/>
          <w:color w:val="000000"/>
          <w:sz w:val="28"/>
        </w:rPr>
        <w:t xml:space="preserve">
      16. Осы оқу бағдарламасы негізгі орта білім беру деңгейінің 5-9-сыныптарына арналған "Ұйғыр тілі" оқу пәнінен жаңартылған мазмұндағы үлгілік оқу бағдарламасының Ұзақ мерзімді жоспарына сәйкес жүзеге асырылады. </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"Ұйғыр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558" w:id="575"/>
    <w:p>
      <w:pPr>
        <w:spacing w:after="0"/>
        <w:ind w:left="0"/>
        <w:jc w:val="left"/>
      </w:pPr>
      <w:r>
        <w:rPr>
          <w:rFonts w:ascii="Times New Roman"/>
          <w:b/>
          <w:i w:val="false"/>
          <w:color w:val="000000"/>
        </w:rPr>
        <w:t xml:space="preserve"> Негізгі орта білім беру деңгейінің 5-9-сыныптарына арналған "Ұйғыр тілі" пәнінен жаңартылған мазмұндағы үлгілік оқу бағдарламасын жүзеге асыру бойынша ұзақ мерзімді жоспар</w:t>
      </w:r>
    </w:p>
    <w:bookmarkEnd w:id="575"/>
    <w:p>
      <w:pPr>
        <w:spacing w:after="0"/>
        <w:ind w:left="0"/>
        <w:jc w:val="both"/>
      </w:pPr>
      <w:r>
        <w:rPr>
          <w:rFonts w:ascii="Times New Roman"/>
          <w:b w:val="false"/>
          <w:i w:val="false"/>
          <w:color w:val="000000"/>
          <w:sz w:val="28"/>
        </w:rPr>
        <w:t xml:space="preserve">
      1)5-сынып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0"/>
        <w:gridCol w:w="669"/>
        <w:gridCol w:w="9311"/>
      </w:tblGrid>
      <w:tr>
        <w:trPr>
          <w:trHeight w:val="30" w:hRule="atLeast"/>
        </w:trPr>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102 сағат, аптасына 3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( 27 сағат)</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Мәдениет: тіл және қарым-қатынас</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 5.7</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5. 1; 5. 2; </w:t>
            </w:r>
            <w:r>
              <w:br/>
            </w:r>
            <w:r>
              <w:rPr>
                <w:rFonts w:ascii="Times New Roman"/>
                <w:b w:val="false"/>
                <w:i w:val="false"/>
                <w:color w:val="000000"/>
                <w:sz w:val="20"/>
              </w:rPr>
              <w:t>
5. 3; 5. 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Бізді қоршаған орта</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5.4</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 2; </w:t>
            </w:r>
            <w:r>
              <w:br/>
            </w:r>
            <w:r>
              <w:rPr>
                <w:rFonts w:ascii="Times New Roman"/>
                <w:b w:val="false"/>
                <w:i w:val="false"/>
                <w:color w:val="000000"/>
                <w:sz w:val="20"/>
              </w:rPr>
              <w:t>
5. 3; 5. 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Отбасылық дәстүрлер мен мерекелер</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(21 сағат)</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Жануарлар әлемі мен өсімдіктер дүниесі</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 5.6</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 1; 5. 2; </w:t>
            </w:r>
            <w:r>
              <w:br/>
            </w:r>
            <w:r>
              <w:rPr>
                <w:rFonts w:ascii="Times New Roman"/>
                <w:b w:val="false"/>
                <w:i w:val="false"/>
                <w:color w:val="000000"/>
                <w:sz w:val="20"/>
              </w:rPr>
              <w:t>
5. 3; 5. 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Бос уақыт және хобби</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 5.7</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 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( 30 сағат)</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Қиял әлемі</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5.1; 5. 2; </w:t>
            </w:r>
            <w:r>
              <w:br/>
            </w:r>
            <w:r>
              <w:rPr>
                <w:rFonts w:ascii="Times New Roman"/>
                <w:b w:val="false"/>
                <w:i w:val="false"/>
                <w:color w:val="000000"/>
                <w:sz w:val="20"/>
              </w:rPr>
              <w:t>
 5. 3; 5.5.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Көлік және жол белгілері</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 1; 5. 2; </w:t>
            </w:r>
            <w:r>
              <w:br/>
            </w:r>
            <w:r>
              <w:rPr>
                <w:rFonts w:ascii="Times New Roman"/>
                <w:b w:val="false"/>
                <w:i w:val="false"/>
                <w:color w:val="000000"/>
                <w:sz w:val="20"/>
              </w:rPr>
              <w:t>
5. 3; 5. 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Адамның сырт келбеті мен мінезі.</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5.2</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( 24 сағат)</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Аспан әлемінің құпиялары</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4.4; 5. 4.5; 5.1; </w:t>
            </w:r>
            <w:r>
              <w:br/>
            </w:r>
            <w:r>
              <w:rPr>
                <w:rFonts w:ascii="Times New Roman"/>
                <w:b w:val="false"/>
                <w:i w:val="false"/>
                <w:color w:val="000000"/>
                <w:sz w:val="20"/>
              </w:rPr>
              <w:t>
5. 2; 5.3; 5.5.</w:t>
            </w:r>
          </w:p>
        </w:tc>
      </w:tr>
      <w:tr>
        <w:trPr>
          <w:trHeight w:val="30" w:hRule="atLeast"/>
        </w:trPr>
        <w:tc>
          <w:tcPr>
            <w:tcW w:w="2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Саяхат және демалыс.</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5.7 </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 5.4.5; 5. 1; 5. 2; 5.3; 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6"/>
        <w:gridCol w:w="751"/>
        <w:gridCol w:w="8133"/>
      </w:tblGrid>
      <w:tr>
        <w:trPr>
          <w:trHeight w:val="30" w:hRule="atLeast"/>
        </w:trPr>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( 18 сағат)</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Қазақстандағы көрікті жерлер</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6.4 </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Ұлттық және отбасылық құндылықтар</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Әлемнің жеті кереметі.</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Астана – мәдениет пен өнер ордасы</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Тарихи тұлғалар</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( 20 сағат)</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Су – тіршілік көзі. Қазақстандағы өзен-көлдер</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Спорт. Белгілі спорт жұлдыздары.</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Ұйғыр халқының әдет-ғұрыптары мен салт-дәстүрлері. Наурыз</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( 16 сағат)</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Әлемдегі ірі кітапханалар</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3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 мен технология жетістіктері</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2"/>
        <w:gridCol w:w="781"/>
        <w:gridCol w:w="8687"/>
      </w:tblGrid>
      <w:tr>
        <w:trPr>
          <w:trHeight w:val="30" w:hRule="atLeast"/>
        </w:trPr>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102 сағат, аптасына 3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(27 сағат)</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Ауа райы және климаттық өзгерістер</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Салт-дәстұрлер</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Денсаулық – зор байлық</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 еайтылым</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7.Т/А2; 7.Т/А4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7.О3; 7.О5</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7.Ж2; 7.Ж5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(21 сағат)</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Сүйіспеншілік пен достық</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Музыка өнері және қазақтың киелі домбырасы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7.4; 7.6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( 30 сағат)</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Ғаламтор және әлеуметтік желілер</w:t>
            </w: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7.6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Қазақстандағы ұлттар достастығы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Дұрыс тамақтану. Гендік өзгеріске ұшыраған тағамдар</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 7.1; 7. 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( 24 сағат)</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Жеңіс күні. Ұлы ерлікке тағзым</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7.3; 7.5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7.1; 7.2; 7.3; 7.5.</w:t>
            </w:r>
          </w:p>
        </w:tc>
      </w:tr>
      <w:tr>
        <w:trPr>
          <w:trHeight w:val="30" w:hRule="atLeast"/>
        </w:trPr>
        <w:tc>
          <w:tcPr>
            <w:tcW w:w="2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Ғылыми фантастика</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7.1; 7.2; 7.3; 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2"/>
        <w:gridCol w:w="768"/>
        <w:gridCol w:w="8750"/>
      </w:tblGrid>
      <w:tr>
        <w:trPr>
          <w:trHeight w:val="30" w:hRule="atLeast"/>
        </w:trPr>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102 сағат, аптасына 3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( 27 сағат)</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Ежелгі ұйғыр тілі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8.1; 8.2; 8.3; 8.5.</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Адамзаттық құндылықтар және әлем мәдениеті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8.5;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8.4; 8.6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8.1; 8.2; 8.3; 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(21 сағат)</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Кәсіп пен еңбек. Болашақ мамандықтары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8.1; 8.2; 8.3; 8.5.</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Ғарышты игеру жетістіктері </w:t>
            </w: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8.1; 8.2; 8.3; 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(30 сағат)</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Биоалуантүрлілік. Қызыл кітапқа енген жануарлармен өсімдіктер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8.6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 8.1; 8. 2; 8. 3; 8.5.</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Қоршаған орта және энергия ресурстары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8.7</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8.1; 8.2; 8.3; 8.5.</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Жасөспірім және заң</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8.6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8.1; 8.2; 8. 3; 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(24 сағат)</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9-бөлім: Театр өнері мен мәдениеті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8.1; 8.2; 8.3; 8.5.</w:t>
            </w:r>
          </w:p>
        </w:tc>
      </w:tr>
      <w:tr>
        <w:trPr>
          <w:trHeight w:val="30" w:hRule="atLeast"/>
        </w:trPr>
        <w:tc>
          <w:tcPr>
            <w:tcW w:w="2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r>
              <w:br/>
            </w:r>
            <w:r>
              <w:rPr>
                <w:rFonts w:ascii="Times New Roman"/>
                <w:b w:val="false"/>
                <w:i w:val="false"/>
                <w:color w:val="000000"/>
                <w:sz w:val="20"/>
              </w:rPr>
              <w:t>
Қазақстандағы туризм және экотуризм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8.5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8.1; 8.2; 8.3; 8.5.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7"/>
        <w:gridCol w:w="692"/>
        <w:gridCol w:w="7501"/>
      </w:tblGrid>
      <w:tr>
        <w:trPr>
          <w:trHeight w:val="30" w:hRule="atLeast"/>
        </w:trPr>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(18 сағат)</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Мәңгілік ел - мұратым</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9.7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9.1; 9.2; 9.3; 9.5.</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Жаһандану мәселелері</w:t>
            </w: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9.1; 9.2; 9.3;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Тәуелсіздік жылдарындағы Қазақстан. ЭКСПО -2017</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9.7</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 9.1; 9.2; 9.3; 9.5.</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Адам құқығы мен бостандығы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9.6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9.5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 9.1; 9.2; 9.3;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( 20 сағат)</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Отбасы және демографиялық өзгеріс</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9.1; 9.2; 9.3; 9.5</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Биотехнология және гендік инженерия келешегі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9.1; 9.2; 9.3; 9.5.</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Бұқаралық ақпарат құралдары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9.5</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9.1; 9.2; 9.3;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Әлемдегі қақтығыстар және бейбітшілік</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 9.7</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тіл нормасы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9.1; 9.2; 9.3; 9.5</w:t>
            </w:r>
          </w:p>
        </w:tc>
      </w:tr>
      <w:tr>
        <w:trPr>
          <w:trHeight w:val="30" w:hRule="atLeast"/>
        </w:trPr>
        <w:tc>
          <w:tcPr>
            <w:tcW w:w="4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Табиғи ресурстарды тиімді пайдалану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9.1; 9.2; 9.3;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213-қосымша</w:t>
            </w:r>
          </w:p>
        </w:tc>
      </w:tr>
    </w:tbl>
    <w:bookmarkStart w:name="z665" w:id="576"/>
    <w:p>
      <w:pPr>
        <w:spacing w:after="0"/>
        <w:ind w:left="0"/>
        <w:jc w:val="left"/>
      </w:pPr>
      <w:r>
        <w:rPr>
          <w:rFonts w:ascii="Times New Roman"/>
          <w:b/>
          <w:i w:val="false"/>
          <w:color w:val="000000"/>
        </w:rPr>
        <w:t xml:space="preserve"> Негізгі орта білім беру деңгейінің 5-9-сыныптарына арналған "Ұйғыр тілі" пәнінен жаңартылған мазмұндағы үлгілік оқу бағдарламасы (оқыту ұйғыр тілінде)</w:t>
      </w:r>
    </w:p>
    <w:bookmarkEnd w:id="576"/>
    <w:bookmarkStart w:name="z666" w:id="577"/>
    <w:p>
      <w:pPr>
        <w:spacing w:after="0"/>
        <w:ind w:left="0"/>
        <w:jc w:val="left"/>
      </w:pPr>
      <w:r>
        <w:rPr>
          <w:rFonts w:ascii="Times New Roman"/>
          <w:b/>
          <w:i w:val="false"/>
          <w:color w:val="000000"/>
        </w:rPr>
        <w:t xml:space="preserve"> 1-бап. Уқтурушнамә</w:t>
      </w:r>
    </w:p>
    <w:bookmarkEnd w:id="577"/>
    <w:p>
      <w:pPr>
        <w:spacing w:after="0"/>
        <w:ind w:left="0"/>
        <w:jc w:val="left"/>
      </w:pPr>
      <w:r>
        <w:br/>
      </w:r>
    </w:p>
    <w:p>
      <w:pPr>
        <w:spacing w:after="0"/>
        <w:ind w:left="0"/>
        <w:jc w:val="both"/>
      </w:pPr>
      <w:r>
        <w:drawing>
          <wp:inline distT="0" distB="0" distL="0" distR="0">
            <wp:extent cx="7035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035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0104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056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921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921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921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921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921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921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921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921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21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7" w:id="578"/>
    <w:p>
      <w:pPr>
        <w:spacing w:after="0"/>
        <w:ind w:left="0"/>
        <w:jc w:val="both"/>
      </w:pPr>
      <w:r>
        <w:rPr>
          <w:rFonts w:ascii="Times New Roman"/>
          <w:b w:val="false"/>
          <w:i w:val="false"/>
          <w:color w:val="000000"/>
          <w:sz w:val="28"/>
        </w:rPr>
        <w:t>
      16. Осы оқу бағдарламасы негізгі орта білім беру деңгейінің 5-9-сыныптарына арналған "Ұйғыр тілі" оқу пәнінен жаңартылған мазмұндағы үлгілік оқу бағдарламасының Ұзақ мерзімді жоспарына сәйкес жүзеге асырылады.</w:t>
      </w:r>
    </w:p>
    <w:bookmarkEnd w:id="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"Ұйғыр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69" w:id="579"/>
    <w:p>
      <w:pPr>
        <w:spacing w:after="0"/>
        <w:ind w:left="0"/>
        <w:jc w:val="left"/>
      </w:pPr>
      <w:r>
        <w:rPr>
          <w:rFonts w:ascii="Times New Roman"/>
          <w:b/>
          <w:i w:val="false"/>
          <w:color w:val="000000"/>
        </w:rPr>
        <w:t xml:space="preserve"> Негізгі орта білім беру деңгейінің 5-9-сыныптарына арналған "Ұйғыр тілі" пәнінен жаңартылған мазмұндағы үлгілік оқу бағдарламасын жүзеге асыру бойынша ұзақ мерзімді жоспар</w:t>
      </w:r>
    </w:p>
    <w:bookmarkEnd w:id="579"/>
    <w:p>
      <w:pPr>
        <w:spacing w:after="0"/>
        <w:ind w:left="0"/>
        <w:jc w:val="left"/>
      </w:pP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21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921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21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21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21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921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921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921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921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215-қосымша</w:t>
            </w:r>
          </w:p>
        </w:tc>
      </w:tr>
    </w:tbl>
    <w:bookmarkStart w:name="z560" w:id="580"/>
    <w:p>
      <w:pPr>
        <w:spacing w:after="0"/>
        <w:ind w:left="0"/>
        <w:jc w:val="left"/>
      </w:pPr>
      <w:r>
        <w:rPr>
          <w:rFonts w:ascii="Times New Roman"/>
          <w:b/>
          <w:i w:val="false"/>
          <w:color w:val="000000"/>
        </w:rPr>
        <w:t xml:space="preserve"> Негізгі орта білім беру деңгейінің 5-9-сыныптары арналған "Өзбек тілі" пәнінен жаңартылған мазмұндағы үлгілік оқу бағдарламасы (оқыту өзбек тілінде) </w:t>
      </w:r>
    </w:p>
    <w:bookmarkEnd w:id="580"/>
    <w:bookmarkStart w:name="z561" w:id="581"/>
    <w:p>
      <w:pPr>
        <w:spacing w:after="0"/>
        <w:ind w:left="0"/>
        <w:jc w:val="left"/>
      </w:pPr>
      <w:r>
        <w:rPr>
          <w:rFonts w:ascii="Times New Roman"/>
          <w:b/>
          <w:i w:val="false"/>
          <w:color w:val="000000"/>
        </w:rPr>
        <w:t xml:space="preserve"> 1-тарау. Жалпы ережелер </w:t>
      </w:r>
    </w:p>
    <w:bookmarkEnd w:id="581"/>
    <w:bookmarkStart w:name="z562" w:id="582"/>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582"/>
    <w:bookmarkStart w:name="z563" w:id="583"/>
    <w:p>
      <w:pPr>
        <w:spacing w:after="0"/>
        <w:ind w:left="0"/>
        <w:jc w:val="both"/>
      </w:pPr>
      <w:r>
        <w:rPr>
          <w:rFonts w:ascii="Times New Roman"/>
          <w:b w:val="false"/>
          <w:i w:val="false"/>
          <w:color w:val="000000"/>
          <w:sz w:val="28"/>
        </w:rPr>
        <w:t>
      2. "Өзбек тілі" оқу пәнін оқытудың мақсаты – ана тілін қадірлейтін, қоғамдық мәнін түсінетін тұлға қалыптастыру, сондай-ақ өзбек әдеби тілі нормаларын сақтап, дұрыс қолдана білуге, еркін сөйлесуге және сауатты жазуға үйрету.</w:t>
      </w:r>
    </w:p>
    <w:bookmarkEnd w:id="583"/>
    <w:bookmarkStart w:name="z564" w:id="584"/>
    <w:p>
      <w:pPr>
        <w:spacing w:after="0"/>
        <w:ind w:left="0"/>
        <w:jc w:val="both"/>
      </w:pPr>
      <w:r>
        <w:rPr>
          <w:rFonts w:ascii="Times New Roman"/>
          <w:b w:val="false"/>
          <w:i w:val="false"/>
          <w:color w:val="000000"/>
          <w:sz w:val="28"/>
        </w:rPr>
        <w:t>
      3. "Өзбек тілі" оқу пәнінің басты міндеттері:</w:t>
      </w:r>
    </w:p>
    <w:bookmarkEnd w:id="584"/>
    <w:p>
      <w:pPr>
        <w:spacing w:after="0"/>
        <w:ind w:left="0"/>
        <w:jc w:val="both"/>
      </w:pPr>
      <w:r>
        <w:rPr>
          <w:rFonts w:ascii="Times New Roman"/>
          <w:b w:val="false"/>
          <w:i w:val="false"/>
          <w:color w:val="000000"/>
          <w:sz w:val="28"/>
        </w:rPr>
        <w:t>
      1) өзбек тілін ана тілі ретінде тани отырып, өмірлік қажеттіліктерінде коммуникативтік (тыңдалым, оқылым, айтылым, жазылым) әрекеттері түрінде сауаттылықпен қолдану дағдыларын дамыту;</w:t>
      </w:r>
    </w:p>
    <w:p>
      <w:pPr>
        <w:spacing w:after="0"/>
        <w:ind w:left="0"/>
        <w:jc w:val="both"/>
      </w:pPr>
      <w:r>
        <w:rPr>
          <w:rFonts w:ascii="Times New Roman"/>
          <w:b w:val="false"/>
          <w:i w:val="false"/>
          <w:color w:val="000000"/>
          <w:sz w:val="28"/>
        </w:rPr>
        <w:t>
      2) өзбек тілін күнделікті өмірде еркін қолданып жүрген қарым-қатынас құралынан тілдік құбылыс ретіндегі заңдылықтар негізінде танып-білу дағдыларын қалыптастыру;</w:t>
      </w:r>
    </w:p>
    <w:p>
      <w:pPr>
        <w:spacing w:after="0"/>
        <w:ind w:left="0"/>
        <w:jc w:val="both"/>
      </w:pPr>
      <w:r>
        <w:rPr>
          <w:rFonts w:ascii="Times New Roman"/>
          <w:b w:val="false"/>
          <w:i w:val="false"/>
          <w:color w:val="000000"/>
          <w:sz w:val="28"/>
        </w:rPr>
        <w:t xml:space="preserve">
      3) өзбек тілі жүйесін құраушы кіші жүйелерді, тіл бірліктерін және олардың табиғатын танып білу. </w:t>
      </w:r>
    </w:p>
    <w:bookmarkStart w:name="z565" w:id="585"/>
    <w:p>
      <w:pPr>
        <w:spacing w:after="0"/>
        <w:ind w:left="0"/>
        <w:jc w:val="both"/>
      </w:pPr>
      <w:r>
        <w:rPr>
          <w:rFonts w:ascii="Times New Roman"/>
          <w:b w:val="false"/>
          <w:i w:val="false"/>
          <w:color w:val="000000"/>
          <w:sz w:val="28"/>
        </w:rPr>
        <w:t>
      4. "Өзбек тілі" оқу пәнінің бағдарламасы оқушының тіл сауаттылығы мен сөйлеу сауаттылығын, сөз байлығын, басқалармен еркін қарым-қатынасқа түсу қабілетін дамытуды және оқушының ойлау қабілеті мен танымдық дағдыларын жетілдіруді көздейді.</w:t>
      </w:r>
    </w:p>
    <w:bookmarkEnd w:id="585"/>
    <w:bookmarkStart w:name="z566" w:id="586"/>
    <w:p>
      <w:pPr>
        <w:spacing w:after="0"/>
        <w:ind w:left="0"/>
        <w:jc w:val="both"/>
      </w:pPr>
      <w:r>
        <w:rPr>
          <w:rFonts w:ascii="Times New Roman"/>
          <w:b w:val="false"/>
          <w:i w:val="false"/>
          <w:color w:val="000000"/>
          <w:sz w:val="28"/>
        </w:rPr>
        <w:t>
      5. "Өзбек тілі" оқу пәнінің бағдарламасы функционалдық-коммуникативтік бағытқа негізделіп құрастырылған. Ол білім алушылардың тіл туралы түсініктерін тереңдетіп, ұлттық және әлемдік мәдениеттің маңыздылығы туралы түсініктерін кеңейтеді.</w:t>
      </w:r>
    </w:p>
    <w:bookmarkEnd w:id="586"/>
    <w:bookmarkStart w:name="z567" w:id="587"/>
    <w:p>
      <w:pPr>
        <w:spacing w:after="0"/>
        <w:ind w:left="0"/>
        <w:jc w:val="both"/>
      </w:pPr>
      <w:r>
        <w:rPr>
          <w:rFonts w:ascii="Times New Roman"/>
          <w:b w:val="false"/>
          <w:i w:val="false"/>
          <w:color w:val="000000"/>
          <w:sz w:val="28"/>
        </w:rPr>
        <w:t>
      6. "Өзбек тілі" оқу пәнін зерделеу:</w:t>
      </w:r>
    </w:p>
    <w:bookmarkEnd w:id="587"/>
    <w:p>
      <w:pPr>
        <w:spacing w:after="0"/>
        <w:ind w:left="0"/>
        <w:jc w:val="both"/>
      </w:pPr>
      <w:r>
        <w:rPr>
          <w:rFonts w:ascii="Times New Roman"/>
          <w:b w:val="false"/>
          <w:i w:val="false"/>
          <w:color w:val="000000"/>
          <w:sz w:val="28"/>
        </w:rPr>
        <w:t>
      1) өзінің ойын ауызша және жазбаша формада сауатты құрастыруға және айтуға үйретеді;</w:t>
      </w:r>
    </w:p>
    <w:p>
      <w:pPr>
        <w:spacing w:after="0"/>
        <w:ind w:left="0"/>
        <w:jc w:val="both"/>
      </w:pPr>
      <w:r>
        <w:rPr>
          <w:rFonts w:ascii="Times New Roman"/>
          <w:b w:val="false"/>
          <w:i w:val="false"/>
          <w:color w:val="000000"/>
          <w:sz w:val="28"/>
        </w:rPr>
        <w:t>
      2) тілдің грамматикалық құрылымын терең меңгеруге, жазба тілінің тұрақты дағдыларын қалыптастыруға, академиялық тілді сауатты қолдануды дамытуға бағытталады;</w:t>
      </w:r>
    </w:p>
    <w:p>
      <w:pPr>
        <w:spacing w:after="0"/>
        <w:ind w:left="0"/>
        <w:jc w:val="both"/>
      </w:pPr>
      <w:r>
        <w:rPr>
          <w:rFonts w:ascii="Times New Roman"/>
          <w:b w:val="false"/>
          <w:i w:val="false"/>
          <w:color w:val="000000"/>
          <w:sz w:val="28"/>
        </w:rPr>
        <w:t>
      3) ауызекі сөйлеу дағдыларын қалыптастыруға бағытталған қолданбалы бағытты ұстанатын коммуникативтік әдіске негізделеді;</w:t>
      </w:r>
    </w:p>
    <w:p>
      <w:pPr>
        <w:spacing w:after="0"/>
        <w:ind w:left="0"/>
        <w:jc w:val="both"/>
      </w:pPr>
      <w:r>
        <w:rPr>
          <w:rFonts w:ascii="Times New Roman"/>
          <w:b w:val="false"/>
          <w:i w:val="false"/>
          <w:color w:val="000000"/>
          <w:sz w:val="28"/>
        </w:rPr>
        <w:t>
      4) тіл мен мәдениет арасындағы байланыс түсінігін қалыптастырады;</w:t>
      </w:r>
    </w:p>
    <w:p>
      <w:pPr>
        <w:spacing w:after="0"/>
        <w:ind w:left="0"/>
        <w:jc w:val="both"/>
      </w:pPr>
      <w:r>
        <w:rPr>
          <w:rFonts w:ascii="Times New Roman"/>
          <w:b w:val="false"/>
          <w:i w:val="false"/>
          <w:color w:val="000000"/>
          <w:sz w:val="28"/>
        </w:rPr>
        <w:t>
      5) әдеби: әңгіме, поэзия, драма, ғылыми материалдар және бұқаралық ақпарат құралдары материалдары тұрғысынан тұлғалық көзқарас қалыптастырады;</w:t>
      </w:r>
    </w:p>
    <w:bookmarkStart w:name="z568" w:id="588"/>
    <w:p>
      <w:pPr>
        <w:spacing w:after="0"/>
        <w:ind w:left="0"/>
        <w:jc w:val="left"/>
      </w:pPr>
      <w:r>
        <w:rPr>
          <w:rFonts w:ascii="Times New Roman"/>
          <w:b/>
          <w:i w:val="false"/>
          <w:color w:val="000000"/>
        </w:rPr>
        <w:t xml:space="preserve"> 2-тарау. "Өзбек тілі" пәнінің мазмұнын ұйымдастыру</w:t>
      </w:r>
    </w:p>
    <w:bookmarkEnd w:id="588"/>
    <w:bookmarkStart w:name="z569" w:id="589"/>
    <w:p>
      <w:pPr>
        <w:spacing w:after="0"/>
        <w:ind w:left="0"/>
        <w:jc w:val="both"/>
      </w:pPr>
      <w:r>
        <w:rPr>
          <w:rFonts w:ascii="Times New Roman"/>
          <w:b w:val="false"/>
          <w:i w:val="false"/>
          <w:color w:val="000000"/>
          <w:sz w:val="28"/>
        </w:rPr>
        <w:t>
      7. "Өзбек тілі" оқу пәні бойынша оқу жүктемесінің бөлінуі</w:t>
      </w:r>
    </w:p>
    <w:bookmarkEnd w:id="589"/>
    <w:p>
      <w:pPr>
        <w:spacing w:after="0"/>
        <w:ind w:left="0"/>
        <w:jc w:val="both"/>
      </w:pPr>
      <w:r>
        <w:rPr>
          <w:rFonts w:ascii="Times New Roman"/>
          <w:b w:val="false"/>
          <w:i w:val="false"/>
          <w:color w:val="000000"/>
          <w:sz w:val="28"/>
        </w:rPr>
        <w:t>
      1) 5-сынып – аптасына 3 сағат, оқу жылында – 102 сағат;</w:t>
      </w:r>
    </w:p>
    <w:p>
      <w:pPr>
        <w:spacing w:after="0"/>
        <w:ind w:left="0"/>
        <w:jc w:val="both"/>
      </w:pPr>
      <w:r>
        <w:rPr>
          <w:rFonts w:ascii="Times New Roman"/>
          <w:b w:val="false"/>
          <w:i w:val="false"/>
          <w:color w:val="000000"/>
          <w:sz w:val="28"/>
        </w:rPr>
        <w:t>
      2) 6-сынып – аптасына 3 сағат, оқу жылында – 102 сағат;</w:t>
      </w:r>
    </w:p>
    <w:p>
      <w:pPr>
        <w:spacing w:after="0"/>
        <w:ind w:left="0"/>
        <w:jc w:val="both"/>
      </w:pPr>
      <w:r>
        <w:rPr>
          <w:rFonts w:ascii="Times New Roman"/>
          <w:b w:val="false"/>
          <w:i w:val="false"/>
          <w:color w:val="000000"/>
          <w:sz w:val="28"/>
        </w:rPr>
        <w:t>
      3) 7-сынып – аптасына 2 сағат, оқу жылында – 68 сағат;</w:t>
      </w:r>
    </w:p>
    <w:p>
      <w:pPr>
        <w:spacing w:after="0"/>
        <w:ind w:left="0"/>
        <w:jc w:val="both"/>
      </w:pPr>
      <w:r>
        <w:rPr>
          <w:rFonts w:ascii="Times New Roman"/>
          <w:b w:val="false"/>
          <w:i w:val="false"/>
          <w:color w:val="000000"/>
          <w:sz w:val="28"/>
        </w:rPr>
        <w:t>
      4) 8-сынып – аптасына 2 сағат, оқу жылында – 68 сағат;</w:t>
      </w:r>
    </w:p>
    <w:p>
      <w:pPr>
        <w:spacing w:after="0"/>
        <w:ind w:left="0"/>
        <w:jc w:val="both"/>
      </w:pPr>
      <w:r>
        <w:rPr>
          <w:rFonts w:ascii="Times New Roman"/>
          <w:b w:val="false"/>
          <w:i w:val="false"/>
          <w:color w:val="000000"/>
          <w:sz w:val="28"/>
        </w:rPr>
        <w:t>
      5) 9-сынып – аптасына 2 сағат, оқу жылында – 68 сағат.</w:t>
      </w:r>
    </w:p>
    <w:bookmarkStart w:name="z570" w:id="590"/>
    <w:p>
      <w:pPr>
        <w:spacing w:after="0"/>
        <w:ind w:left="0"/>
        <w:jc w:val="both"/>
      </w:pPr>
      <w:r>
        <w:rPr>
          <w:rFonts w:ascii="Times New Roman"/>
          <w:b w:val="false"/>
          <w:i w:val="false"/>
          <w:color w:val="000000"/>
          <w:sz w:val="28"/>
        </w:rPr>
        <w:t>
      8. "Өзбек тілі" оқу пәні оқу бағдарламасының мазмұны оқыту бөлімдері бойынша ұйымдастырылған. Бөлім сынып бойынша оқыту мақсаттарынан, күтілетін нәтижеден тұратын бөлімшелерден тұрады. Бағдарламада оқу мақсаттары төрт саннан тұратын кодтық белгімен белгіленді</w:t>
      </w:r>
    </w:p>
    <w:bookmarkEnd w:id="590"/>
    <w:bookmarkStart w:name="z571" w:id="591"/>
    <w:p>
      <w:pPr>
        <w:spacing w:after="0"/>
        <w:ind w:left="0"/>
        <w:jc w:val="both"/>
      </w:pPr>
      <w:r>
        <w:rPr>
          <w:rFonts w:ascii="Times New Roman"/>
          <w:b w:val="false"/>
          <w:i w:val="false"/>
          <w:color w:val="000000"/>
          <w:sz w:val="28"/>
        </w:rPr>
        <w:t>
      9. Оқу мақсаттары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көрсететін 4 бөлімнен тұрады: Тыңдалым және айтылым, Оқылым, Жазылым, Әдеби тіл нормаларын сақтау.</w:t>
      </w:r>
    </w:p>
    <w:bookmarkEnd w:id="591"/>
    <w:bookmarkStart w:name="z572" w:id="592"/>
    <w:p>
      <w:pPr>
        <w:spacing w:after="0"/>
        <w:ind w:left="0"/>
        <w:jc w:val="both"/>
      </w:pPr>
      <w:r>
        <w:rPr>
          <w:rFonts w:ascii="Times New Roman"/>
          <w:b w:val="false"/>
          <w:i w:val="false"/>
          <w:color w:val="000000"/>
          <w:sz w:val="28"/>
        </w:rPr>
        <w:t>
      10. "Тыңдалым және айтылым" бөлімі келесі бөлімшелерден тұрады:</w:t>
      </w:r>
    </w:p>
    <w:bookmarkEnd w:id="592"/>
    <w:p>
      <w:pPr>
        <w:spacing w:after="0"/>
        <w:ind w:left="0"/>
        <w:jc w:val="both"/>
      </w:pPr>
      <w:r>
        <w:rPr>
          <w:rFonts w:ascii="Times New Roman"/>
          <w:b w:val="false"/>
          <w:i w:val="false"/>
          <w:color w:val="000000"/>
          <w:sz w:val="28"/>
        </w:rPr>
        <w:t>
      1) Болжау;</w:t>
      </w:r>
    </w:p>
    <w:p>
      <w:pPr>
        <w:spacing w:after="0"/>
        <w:ind w:left="0"/>
        <w:jc w:val="both"/>
      </w:pPr>
      <w:r>
        <w:rPr>
          <w:rFonts w:ascii="Times New Roman"/>
          <w:b w:val="false"/>
          <w:i w:val="false"/>
          <w:color w:val="000000"/>
          <w:sz w:val="28"/>
        </w:rPr>
        <w:t>
      2) Әртүрлі жанрдағы мәтіндерді талдау;</w:t>
      </w:r>
    </w:p>
    <w:p>
      <w:pPr>
        <w:spacing w:after="0"/>
        <w:ind w:left="0"/>
        <w:jc w:val="both"/>
      </w:pPr>
      <w:r>
        <w:rPr>
          <w:rFonts w:ascii="Times New Roman"/>
          <w:b w:val="false"/>
          <w:i w:val="false"/>
          <w:color w:val="000000"/>
          <w:sz w:val="28"/>
        </w:rPr>
        <w:t>
      3) Мәтіннен ақпаратты анықтау;</w:t>
      </w:r>
    </w:p>
    <w:p>
      <w:pPr>
        <w:spacing w:after="0"/>
        <w:ind w:left="0"/>
        <w:jc w:val="both"/>
      </w:pPr>
      <w:r>
        <w:rPr>
          <w:rFonts w:ascii="Times New Roman"/>
          <w:b w:val="false"/>
          <w:i w:val="false"/>
          <w:color w:val="000000"/>
          <w:sz w:val="28"/>
        </w:rPr>
        <w:t xml:space="preserve">
      4) Негізгі ойды анықтау; </w:t>
      </w:r>
    </w:p>
    <w:p>
      <w:pPr>
        <w:spacing w:after="0"/>
        <w:ind w:left="0"/>
        <w:jc w:val="both"/>
      </w:pPr>
      <w:r>
        <w:rPr>
          <w:rFonts w:ascii="Times New Roman"/>
          <w:b w:val="false"/>
          <w:i w:val="false"/>
          <w:color w:val="000000"/>
          <w:sz w:val="28"/>
        </w:rPr>
        <w:t xml:space="preserve">
      5) Тыңдалым материалы бойынша жауап беру және бағалау; </w:t>
      </w:r>
    </w:p>
    <w:p>
      <w:pPr>
        <w:spacing w:after="0"/>
        <w:ind w:left="0"/>
        <w:jc w:val="both"/>
      </w:pPr>
      <w:r>
        <w:rPr>
          <w:rFonts w:ascii="Times New Roman"/>
          <w:b w:val="false"/>
          <w:i w:val="false"/>
          <w:color w:val="000000"/>
          <w:sz w:val="28"/>
        </w:rPr>
        <w:t>
      6) Сөйлеу мәдениетін дамыту.</w:t>
      </w:r>
    </w:p>
    <w:bookmarkStart w:name="z573" w:id="593"/>
    <w:p>
      <w:pPr>
        <w:spacing w:after="0"/>
        <w:ind w:left="0"/>
        <w:jc w:val="both"/>
      </w:pPr>
      <w:r>
        <w:rPr>
          <w:rFonts w:ascii="Times New Roman"/>
          <w:b w:val="false"/>
          <w:i w:val="false"/>
          <w:color w:val="000000"/>
          <w:sz w:val="28"/>
        </w:rPr>
        <w:t xml:space="preserve">
      11. "Оқылым" бөлімі келесі бөлімшелерден тұрады: </w:t>
      </w:r>
    </w:p>
    <w:bookmarkEnd w:id="593"/>
    <w:p>
      <w:pPr>
        <w:spacing w:after="0"/>
        <w:ind w:left="0"/>
        <w:jc w:val="both"/>
      </w:pPr>
      <w:r>
        <w:rPr>
          <w:rFonts w:ascii="Times New Roman"/>
          <w:b w:val="false"/>
          <w:i w:val="false"/>
          <w:color w:val="000000"/>
          <w:sz w:val="28"/>
        </w:rPr>
        <w:t>
      1) Ақпаратты түсіну;</w:t>
      </w:r>
    </w:p>
    <w:p>
      <w:pPr>
        <w:spacing w:after="0"/>
        <w:ind w:left="0"/>
        <w:jc w:val="both"/>
      </w:pPr>
      <w:r>
        <w:rPr>
          <w:rFonts w:ascii="Times New Roman"/>
          <w:b w:val="false"/>
          <w:i w:val="false"/>
          <w:color w:val="000000"/>
          <w:sz w:val="28"/>
        </w:rPr>
        <w:t>
      2) Мәтіннің стильдік ерекшелігін тану;</w:t>
      </w:r>
    </w:p>
    <w:p>
      <w:pPr>
        <w:spacing w:after="0"/>
        <w:ind w:left="0"/>
        <w:jc w:val="both"/>
      </w:pPr>
      <w:r>
        <w:rPr>
          <w:rFonts w:ascii="Times New Roman"/>
          <w:b w:val="false"/>
          <w:i w:val="false"/>
          <w:color w:val="000000"/>
          <w:sz w:val="28"/>
        </w:rPr>
        <w:t>
      3) Мәтіннің жанрлық ерекшелігін ажырату;</w:t>
      </w:r>
    </w:p>
    <w:p>
      <w:pPr>
        <w:spacing w:after="0"/>
        <w:ind w:left="0"/>
        <w:jc w:val="both"/>
      </w:pPr>
      <w:r>
        <w:rPr>
          <w:rFonts w:ascii="Times New Roman"/>
          <w:b w:val="false"/>
          <w:i w:val="false"/>
          <w:color w:val="000000"/>
          <w:sz w:val="28"/>
        </w:rPr>
        <w:t>
      4) Мәтін бойынша сұрақтар құрастыра білу;</w:t>
      </w:r>
    </w:p>
    <w:p>
      <w:pPr>
        <w:spacing w:after="0"/>
        <w:ind w:left="0"/>
        <w:jc w:val="both"/>
      </w:pPr>
      <w:r>
        <w:rPr>
          <w:rFonts w:ascii="Times New Roman"/>
          <w:b w:val="false"/>
          <w:i w:val="false"/>
          <w:color w:val="000000"/>
          <w:sz w:val="28"/>
        </w:rPr>
        <w:t>
      5) Мәтіндерге салыстырмалы анализ жасау;</w:t>
      </w:r>
    </w:p>
    <w:p>
      <w:pPr>
        <w:spacing w:after="0"/>
        <w:ind w:left="0"/>
        <w:jc w:val="both"/>
      </w:pPr>
      <w:r>
        <w:rPr>
          <w:rFonts w:ascii="Times New Roman"/>
          <w:b w:val="false"/>
          <w:i w:val="false"/>
          <w:color w:val="000000"/>
          <w:sz w:val="28"/>
        </w:rPr>
        <w:t>
      6) Оқылым стратегияларын қолдану;</w:t>
      </w:r>
    </w:p>
    <w:p>
      <w:pPr>
        <w:spacing w:after="0"/>
        <w:ind w:left="0"/>
        <w:jc w:val="both"/>
      </w:pPr>
      <w:r>
        <w:rPr>
          <w:rFonts w:ascii="Times New Roman"/>
          <w:b w:val="false"/>
          <w:i w:val="false"/>
          <w:color w:val="000000"/>
          <w:sz w:val="28"/>
        </w:rPr>
        <w:t>
      7) Әртүрлі ресурс көздерінен қажетті ақпарат алу.</w:t>
      </w:r>
    </w:p>
    <w:bookmarkStart w:name="z574" w:id="594"/>
    <w:p>
      <w:pPr>
        <w:spacing w:after="0"/>
        <w:ind w:left="0"/>
        <w:jc w:val="both"/>
      </w:pPr>
      <w:r>
        <w:rPr>
          <w:rFonts w:ascii="Times New Roman"/>
          <w:b w:val="false"/>
          <w:i w:val="false"/>
          <w:color w:val="000000"/>
          <w:sz w:val="28"/>
        </w:rPr>
        <w:t>
      12. "Жазылым" бөлімі келесі бөлімшелерден тұрады:</w:t>
      </w:r>
    </w:p>
    <w:bookmarkEnd w:id="594"/>
    <w:p>
      <w:pPr>
        <w:spacing w:after="0"/>
        <w:ind w:left="0"/>
        <w:jc w:val="both"/>
      </w:pPr>
      <w:r>
        <w:rPr>
          <w:rFonts w:ascii="Times New Roman"/>
          <w:b w:val="false"/>
          <w:i w:val="false"/>
          <w:color w:val="000000"/>
          <w:sz w:val="28"/>
        </w:rPr>
        <w:t>
      1) Жоспар құру;</w:t>
      </w:r>
    </w:p>
    <w:p>
      <w:pPr>
        <w:spacing w:after="0"/>
        <w:ind w:left="0"/>
        <w:jc w:val="both"/>
      </w:pPr>
      <w:r>
        <w:rPr>
          <w:rFonts w:ascii="Times New Roman"/>
          <w:b w:val="false"/>
          <w:i w:val="false"/>
          <w:color w:val="000000"/>
          <w:sz w:val="28"/>
        </w:rPr>
        <w:t>
      2) Әртүрлі жанрда мәтіндер құрастыру;</w:t>
      </w:r>
    </w:p>
    <w:p>
      <w:pPr>
        <w:spacing w:after="0"/>
        <w:ind w:left="0"/>
        <w:jc w:val="both"/>
      </w:pPr>
      <w:r>
        <w:rPr>
          <w:rFonts w:ascii="Times New Roman"/>
          <w:b w:val="false"/>
          <w:i w:val="false"/>
          <w:color w:val="000000"/>
          <w:sz w:val="28"/>
        </w:rPr>
        <w:t>
      3) Жазба жұмыстарын әртүрлі формада ұсыну;</w:t>
      </w:r>
    </w:p>
    <w:p>
      <w:pPr>
        <w:spacing w:after="0"/>
        <w:ind w:left="0"/>
        <w:jc w:val="both"/>
      </w:pPr>
      <w:r>
        <w:rPr>
          <w:rFonts w:ascii="Times New Roman"/>
          <w:b w:val="false"/>
          <w:i w:val="false"/>
          <w:color w:val="000000"/>
          <w:sz w:val="28"/>
        </w:rPr>
        <w:t>
      4) Эссе жазу;</w:t>
      </w:r>
    </w:p>
    <w:p>
      <w:pPr>
        <w:spacing w:after="0"/>
        <w:ind w:left="0"/>
        <w:jc w:val="both"/>
      </w:pPr>
      <w:r>
        <w:rPr>
          <w:rFonts w:ascii="Times New Roman"/>
          <w:b w:val="false"/>
          <w:i w:val="false"/>
          <w:color w:val="000000"/>
          <w:sz w:val="28"/>
        </w:rPr>
        <w:t>
      5) Оқылым және тыңдалым материалдары негізінде жинақы мәтін жазу;</w:t>
      </w:r>
    </w:p>
    <w:p>
      <w:pPr>
        <w:spacing w:after="0"/>
        <w:ind w:left="0"/>
        <w:jc w:val="both"/>
      </w:pPr>
      <w:r>
        <w:rPr>
          <w:rFonts w:ascii="Times New Roman"/>
          <w:b w:val="false"/>
          <w:i w:val="false"/>
          <w:color w:val="000000"/>
          <w:sz w:val="28"/>
        </w:rPr>
        <w:t>
      6) Мәтіндерді түзету және редакциялау.</w:t>
      </w:r>
    </w:p>
    <w:bookmarkStart w:name="z575" w:id="595"/>
    <w:p>
      <w:pPr>
        <w:spacing w:after="0"/>
        <w:ind w:left="0"/>
        <w:jc w:val="both"/>
      </w:pPr>
      <w:r>
        <w:rPr>
          <w:rFonts w:ascii="Times New Roman"/>
          <w:b w:val="false"/>
          <w:i w:val="false"/>
          <w:color w:val="000000"/>
          <w:sz w:val="28"/>
        </w:rPr>
        <w:t>
      13. "Әдеби тіл нормаларын сақтау бөлімі" келесі бөлімшелерден тұрады:</w:t>
      </w:r>
    </w:p>
    <w:bookmarkEnd w:id="595"/>
    <w:p>
      <w:pPr>
        <w:spacing w:after="0"/>
        <w:ind w:left="0"/>
        <w:jc w:val="both"/>
      </w:pPr>
      <w:r>
        <w:rPr>
          <w:rFonts w:ascii="Times New Roman"/>
          <w:b w:val="false"/>
          <w:i w:val="false"/>
          <w:color w:val="000000"/>
          <w:sz w:val="28"/>
        </w:rPr>
        <w:t>
      1) Орфографиялық норма</w:t>
      </w:r>
    </w:p>
    <w:p>
      <w:pPr>
        <w:spacing w:after="0"/>
        <w:ind w:left="0"/>
        <w:jc w:val="both"/>
      </w:pPr>
      <w:r>
        <w:rPr>
          <w:rFonts w:ascii="Times New Roman"/>
          <w:b w:val="false"/>
          <w:i w:val="false"/>
          <w:color w:val="000000"/>
          <w:sz w:val="28"/>
        </w:rPr>
        <w:t>
      2) Орфоэпиялық норма</w:t>
      </w:r>
    </w:p>
    <w:p>
      <w:pPr>
        <w:spacing w:after="0"/>
        <w:ind w:left="0"/>
        <w:jc w:val="both"/>
      </w:pPr>
      <w:r>
        <w:rPr>
          <w:rFonts w:ascii="Times New Roman"/>
          <w:b w:val="false"/>
          <w:i w:val="false"/>
          <w:color w:val="000000"/>
          <w:sz w:val="28"/>
        </w:rPr>
        <w:t>
      3) Лексикалық норма;</w:t>
      </w:r>
    </w:p>
    <w:p>
      <w:pPr>
        <w:spacing w:after="0"/>
        <w:ind w:left="0"/>
        <w:jc w:val="both"/>
      </w:pPr>
      <w:r>
        <w:rPr>
          <w:rFonts w:ascii="Times New Roman"/>
          <w:b w:val="false"/>
          <w:i w:val="false"/>
          <w:color w:val="000000"/>
          <w:sz w:val="28"/>
        </w:rPr>
        <w:t>
      4) Грамматикалық норма;</w:t>
      </w:r>
    </w:p>
    <w:p>
      <w:pPr>
        <w:spacing w:after="0"/>
        <w:ind w:left="0"/>
        <w:jc w:val="both"/>
      </w:pPr>
      <w:r>
        <w:rPr>
          <w:rFonts w:ascii="Times New Roman"/>
          <w:b w:val="false"/>
          <w:i w:val="false"/>
          <w:color w:val="000000"/>
          <w:sz w:val="28"/>
        </w:rPr>
        <w:t>
      5) Пунктуациялық норма.</w:t>
      </w:r>
    </w:p>
    <w:bookmarkStart w:name="z576" w:id="596"/>
    <w:p>
      <w:pPr>
        <w:spacing w:after="0"/>
        <w:ind w:left="0"/>
        <w:jc w:val="left"/>
      </w:pPr>
      <w:r>
        <w:rPr>
          <w:rFonts w:ascii="Times New Roman"/>
          <w:b/>
          <w:i w:val="false"/>
          <w:color w:val="000000"/>
        </w:rPr>
        <w:t xml:space="preserve"> 3-тарау. Оқу мақсаттарының жүйесі </w:t>
      </w:r>
    </w:p>
    <w:bookmarkEnd w:id="596"/>
    <w:bookmarkStart w:name="z577" w:id="597"/>
    <w:p>
      <w:pPr>
        <w:spacing w:after="0"/>
        <w:ind w:left="0"/>
        <w:jc w:val="both"/>
      </w:pPr>
      <w:r>
        <w:rPr>
          <w:rFonts w:ascii="Times New Roman"/>
          <w:b w:val="false"/>
          <w:i w:val="false"/>
          <w:color w:val="000000"/>
          <w:sz w:val="28"/>
        </w:rPr>
        <w:t>
      14. Кодтық белгідегі бірінші сан сыныпты, екінші және үшінші сан сөйлеу әрекеттерінің ретін, төртінші сан оқу мақсатының реттік нөмірін көрсетеді. Мысалы, 5.5.1.1. кодында "5" - сынып; "5.1" - дағдылар; "1" - оқу мақсатының реттік нөмірі.</w:t>
      </w:r>
    </w:p>
    <w:bookmarkEnd w:id="597"/>
    <w:bookmarkStart w:name="z578" w:id="598"/>
    <w:p>
      <w:pPr>
        <w:spacing w:after="0"/>
        <w:ind w:left="0"/>
        <w:jc w:val="both"/>
      </w:pPr>
      <w:r>
        <w:rPr>
          <w:rFonts w:ascii="Times New Roman"/>
          <w:b w:val="false"/>
          <w:i w:val="false"/>
          <w:color w:val="000000"/>
          <w:sz w:val="28"/>
        </w:rPr>
        <w:t>
      15. Оқу мақсаттарының жүйесі:</w:t>
      </w:r>
    </w:p>
    <w:bookmarkEnd w:id="598"/>
    <w:p>
      <w:pPr>
        <w:spacing w:after="0"/>
        <w:ind w:left="0"/>
        <w:jc w:val="both"/>
      </w:pPr>
      <w:r>
        <w:rPr>
          <w:rFonts w:ascii="Times New Roman"/>
          <w:b w:val="false"/>
          <w:i w:val="false"/>
          <w:color w:val="000000"/>
          <w:sz w:val="28"/>
        </w:rPr>
        <w:t>
      1)тыңдалым және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2020"/>
        <w:gridCol w:w="2070"/>
        <w:gridCol w:w="2516"/>
        <w:gridCol w:w="2540"/>
        <w:gridCol w:w="259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Болжау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ұсынылған тірек сөздер мен иллюстрациялар арқылы тақырыпты болжау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мәтіннің басын тыңдау негізінде тақырыптың атауын талқылау және мәселені болжау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мәтін үзінділерін тыңдай отырып, оқиғаның дамуын болжау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Тыңдалған мәтінніңде келтірілген дәйек сөздер мен дәлелдерге сүйене отырып, көтерілетін мәселені болжау</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мәтін мазмұны бойынша дайындалған сұрақтарға болжаммен жауап беру, түпнұсқамен салыстыру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Әртүрлі жанрдағы мәтіндерді талдау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әлеуметтік-тұрмыстық, әлеуметтік-мәдени, тақырыптарға байланысты диалог, монологтердегі (ән мәтіні, хабарлама, жарнама, хабарлан-дыру) көтерілген мәселені түсіндіру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әлеуметтік-мәдени, ресми-іскери тақырыптарға байланысты диалог, монологтердегі (нұсқаулық, құттықтау, хабарландыру, өмірбаян, жаңалық, интервью) көтерілген мәселені талдау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әлеуметтік-қоғамдық, оқу-еңбек тақырыптарына байланысты диалог, монолог, полилогтердегі (интервью, пікірталас, жаңалық, ән, көркем әдеби шығармалардан үзінді) автор көзқарасы мен көтерілген мәселені талдау</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әлеуметтік-қоғамдық, мәдени-тарихи тақырыптарға байланысты диалог, монолог, полилогтердегі (интервью, пікірталас, жолдау, монография және лекциядан үзінді) автор көзқарасы мен экспресивті-эмоционалды сөздердің рөлін талдау</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xml:space="preserve">
қоғамдық-саяси, әлеуметтік-экономикалық, ғылыми тақырыптарға байланысты әртүрлі жанрдағы кең көлемді мәтіндердегі (дәріс, интервью, пікірталас,монография, мақала, Жолдау) мақсатты аудитория мен көркемдегіш құралдардың рөлін талдау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Мәтіннің</w:t>
            </w:r>
            <w:r>
              <w:br/>
            </w:r>
            <w:r>
              <w:rPr>
                <w:rFonts w:ascii="Times New Roman"/>
                <w:b w:val="false"/>
                <w:i w:val="false"/>
                <w:color w:val="000000"/>
                <w:sz w:val="20"/>
              </w:rPr>
              <w:t>
Мазмұнын түсіну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тыңдалған мәтіннің мазмұнын түсіну, негізгі және қосымша ақпаратты анықтау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тыңдалған мәтіннің мазмұнын түсіну, детальді ақпаратты анықтау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тыңдалған мәтіннің мазмұнын түсіну, ұсынылған ақпарат бойынша факті мен көзқарасты ажырата білу</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тыңдалған мәтіннің мазмұнын түсіну, ұсынылған ақпараттан астарлы ойды анықтау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xml:space="preserve">
тыңдалған мәтіннің мазмұнын түсіну, ақпараттың өзектілігін, шынайылығын зерттеп, қорытынды жасау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Негізгі ойды анықтау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тірек сөздер мен жетекші сұрақтар арқылы негізгі ойды анықтау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мәтіннің құрылымдық ерекшелігіне назар аудара отырып, жетекші сұрақтар арқылы негізгі ойды </w:t>
            </w:r>
            <w:r>
              <w:br/>
            </w:r>
            <w:r>
              <w:rPr>
                <w:rFonts w:ascii="Times New Roman"/>
                <w:b w:val="false"/>
                <w:i w:val="false"/>
                <w:color w:val="000000"/>
                <w:sz w:val="20"/>
              </w:rPr>
              <w:t>
анықтау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мәтін тақырыбы, сөйлеушінің дауыс ырғағы мен сөйлеу мәнері арқылы негізгі ойды анықтау</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тірек сөздер, автордың көзқарасы,</w:t>
            </w:r>
            <w:r>
              <w:br/>
            </w:r>
            <w:r>
              <w:rPr>
                <w:rFonts w:ascii="Times New Roman"/>
                <w:b w:val="false"/>
                <w:i w:val="false"/>
                <w:color w:val="000000"/>
                <w:sz w:val="20"/>
              </w:rPr>
              <w:t>
көңіл-күйі негізінде негізгі тақырыпты анықтау</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мәтіннің мақсатты аудиториясы, автор көзқарасы, көңіл- күйін табу арқылы негізгі ойды анықтау</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br/>
            </w:r>
            <w:r>
              <w:rPr>
                <w:rFonts w:ascii="Times New Roman"/>
                <w:b w:val="false"/>
                <w:i w:val="false"/>
                <w:color w:val="000000"/>
                <w:sz w:val="20"/>
              </w:rPr>
              <w:t>
Тыңдалым материалы бойынша жауап беру және бағалау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тыңдалған мәтін мазмұны негізінде сұрақтарға жауап беру, көтерілген мәселе бойынша өз ойын білдіру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тыңдалған мәтін мазмұны бойынша жалпы және нақты сұрақтарға жауап беру, мәтіндегі ақпаратты шынайы өмірмен байланыстыру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проблемалық сұрақтарға тыңдалған мәтіннен деректер келтіре отырып, дәлелді жауап беру, өз жауабын өзгенің жауабымен салыстыру, талқылау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көтерілген мәселе бойынша ой тұжырымдау,</w:t>
            </w:r>
            <w:r>
              <w:br/>
            </w:r>
            <w:r>
              <w:rPr>
                <w:rFonts w:ascii="Times New Roman"/>
                <w:b w:val="false"/>
                <w:i w:val="false"/>
                <w:color w:val="000000"/>
                <w:sz w:val="20"/>
              </w:rPr>
              <w:t xml:space="preserve">
сұрақтардың көмегімен </w:t>
            </w:r>
            <w:r>
              <w:br/>
            </w:r>
            <w:r>
              <w:rPr>
                <w:rFonts w:ascii="Times New Roman"/>
                <w:b w:val="false"/>
                <w:i w:val="false"/>
                <w:color w:val="000000"/>
                <w:sz w:val="20"/>
              </w:rPr>
              <w:t xml:space="preserve">
мәтіннен қажетті ақпаратты таба білу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мәтінде көтерілген мәселені ғаламдық мәселелермен байланыстыру, өз пікірін білдіре отырып, сыни баға беру</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Сөйлеу мәдениетін дамыту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5. 6. </w:t>
            </w:r>
            <w:r>
              <w:br/>
            </w:r>
            <w:r>
              <w:rPr>
                <w:rFonts w:ascii="Times New Roman"/>
                <w:b w:val="false"/>
                <w:i w:val="false"/>
                <w:color w:val="000000"/>
                <w:sz w:val="20"/>
              </w:rPr>
              <w:t>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коммуникативтік жағдаятқа сай</w:t>
            </w:r>
            <w:r>
              <w:br/>
            </w:r>
            <w:r>
              <w:rPr>
                <w:rFonts w:ascii="Times New Roman"/>
                <w:b w:val="false"/>
                <w:i w:val="false"/>
                <w:color w:val="000000"/>
                <w:sz w:val="20"/>
              </w:rPr>
              <w:t xml:space="preserve">
ресми сөздер мен тіркестер, дайын тіркестер мен терминдерді </w:t>
            </w:r>
            <w:r>
              <w:br/>
            </w:r>
            <w:r>
              <w:rPr>
                <w:rFonts w:ascii="Times New Roman"/>
                <w:b w:val="false"/>
                <w:i w:val="false"/>
                <w:color w:val="000000"/>
                <w:sz w:val="20"/>
              </w:rPr>
              <w:t>
орынды қолданып, диалогке қатысу, ойын анық жеткізу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7. 6. </w:t>
            </w:r>
            <w:r>
              <w:br/>
            </w:r>
            <w:r>
              <w:rPr>
                <w:rFonts w:ascii="Times New Roman"/>
                <w:b w:val="false"/>
                <w:i w:val="false"/>
                <w:color w:val="000000"/>
                <w:sz w:val="20"/>
              </w:rPr>
              <w:t>
коммуника</w:t>
            </w:r>
            <w:r>
              <w:br/>
            </w:r>
            <w:r>
              <w:rPr>
                <w:rFonts w:ascii="Times New Roman"/>
                <w:b w:val="false"/>
                <w:i w:val="false"/>
                <w:color w:val="000000"/>
                <w:sz w:val="20"/>
              </w:rPr>
              <w:t>
тивтік жағдаятқа сай</w:t>
            </w:r>
            <w:r>
              <w:br/>
            </w:r>
            <w:r>
              <w:rPr>
                <w:rFonts w:ascii="Times New Roman"/>
                <w:b w:val="false"/>
                <w:i w:val="false"/>
                <w:color w:val="000000"/>
                <w:sz w:val="20"/>
              </w:rPr>
              <w:t>
көркем бейнелеуіш, эмоционалды-экспрессивті сөздерді және мақал-мәтелдер мен тұрақты тіркестерді еркін қолданып, диалогке қатысу, пікірталаста тез және дұрыс шешім қабылдай білу</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8. 6. </w:t>
            </w:r>
            <w:r>
              <w:br/>
            </w:r>
            <w:r>
              <w:rPr>
                <w:rFonts w:ascii="Times New Roman"/>
                <w:b w:val="false"/>
                <w:i w:val="false"/>
                <w:color w:val="000000"/>
                <w:sz w:val="20"/>
              </w:rPr>
              <w:t>
коммуника</w:t>
            </w:r>
            <w:r>
              <w:br/>
            </w:r>
            <w:r>
              <w:rPr>
                <w:rFonts w:ascii="Times New Roman"/>
                <w:b w:val="false"/>
                <w:i w:val="false"/>
                <w:color w:val="000000"/>
                <w:sz w:val="20"/>
              </w:rPr>
              <w:t>
тивтік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9. 6. </w:t>
            </w:r>
            <w:r>
              <w:br/>
            </w:r>
            <w:r>
              <w:rPr>
                <w:rFonts w:ascii="Times New Roman"/>
                <w:b w:val="false"/>
                <w:i w:val="false"/>
                <w:color w:val="000000"/>
                <w:sz w:val="20"/>
              </w:rPr>
              <w:t>
қоғамдық-саяси, ғылыми, коммуникативтік жағдаятқа сай тиісті сөздер мен фразаларды таңдау, кең көлемді монолог дайындау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2)оқылым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3"/>
        <w:gridCol w:w="2017"/>
        <w:gridCol w:w="2581"/>
        <w:gridCol w:w="2208"/>
        <w:gridCol w:w="2507"/>
        <w:gridCol w:w="179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Ақпаратты түсіну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мәтіндегі негізгі және қосымша ақпаратты түсіну, анықтау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мәтіннен негізгі және қосымша, детальді ақпаратты анықтау, түсіндіру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мәтіндік және графиктік (кесте, диаграмма, сурет, шартты белгілер) ақпаратты түсіндіру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аралас және тұтас мәтіндердегі (кесте, диаграмма, сызба, сурет) ақпараттарды салыстыру, өңдеу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өзгертіп айту түрінде берілген сұрақтар арқылы қажетті ақпаратты табу, астарлы ойды анықтау </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Мәтіннің стильдік </w:t>
            </w:r>
            <w:r>
              <w:br/>
            </w:r>
            <w:r>
              <w:rPr>
                <w:rFonts w:ascii="Times New Roman"/>
                <w:b w:val="false"/>
                <w:i w:val="false"/>
                <w:color w:val="000000"/>
                <w:sz w:val="20"/>
              </w:rPr>
              <w:t>
ерекшелігін және түрін анықтау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лексиканың ауызекі сөйлеу және жазба стильдік айырмашылықтарын мәтіндер арқылы тану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ауызекі сөйлеу және көркем сөйлеудің стильдік ерекшеліктерін қолданылған тілдік құралдар арқылы тану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публицистикалық және ресми стиль ерекшеліктерін қолданылған тілдік құралдар арқылы тану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публицистикалық және ғылыми стиль ерекшеліктерін қолданылған тілдік құралдар арқылы тану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өзбек тілі стильдері мен шешендік сөздің түрлерін қолданылған тілдік құралдар арқылы тану</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Мәтіннің жанрлық ерекшелігін ажырату</w:t>
            </w: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хат, хабарлама, жарнама, нұсқаулық, хабарландырудың құрылымы мен рәсімделуі арқылы жанрлық ерекшеліктерін ажырату</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w:t>
            </w:r>
            <w:r>
              <w:br/>
            </w:r>
            <w:r>
              <w:rPr>
                <w:rFonts w:ascii="Times New Roman"/>
                <w:b w:val="false"/>
                <w:i w:val="false"/>
                <w:color w:val="000000"/>
                <w:sz w:val="20"/>
              </w:rPr>
              <w:t xml:space="preserve">
қазақша ауызекі сөйлеу этикеттері мен көркем сөйлеудің құрылымдық және </w:t>
            </w:r>
            <w:r>
              <w:br/>
            </w:r>
            <w:r>
              <w:rPr>
                <w:rFonts w:ascii="Times New Roman"/>
                <w:b w:val="false"/>
                <w:i w:val="false"/>
                <w:color w:val="000000"/>
                <w:sz w:val="20"/>
              </w:rPr>
              <w:t>
жанрлық ерекшеліктерін ажырату</w:t>
            </w:r>
            <w:r>
              <w:br/>
            </w: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хроника, хабар, очерктердің және кеңсе құжаттарының, қызметтік жазбалардың құрылымы мен рәсімделуі арқылы жанрлық ерекшеліктерін ажырату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мақала, аннотация, презентация, тұжырымдамалар, тезистердің құрылымы мен рәсімделуі арқылы жанрлық ерекшеліктерін ажырату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w:t>
            </w:r>
            <w:r>
              <w:br/>
            </w:r>
            <w:r>
              <w:rPr>
                <w:rFonts w:ascii="Times New Roman"/>
                <w:b w:val="false"/>
                <w:i w:val="false"/>
                <w:color w:val="000000"/>
                <w:sz w:val="20"/>
              </w:rPr>
              <w:t>
қоғамдық-саяси мәтіндер (жолдау, заңнама, мемлекеттік бағдарламалар, әскери-патриоттық)</w:t>
            </w:r>
            <w:r>
              <w:br/>
            </w:r>
            <w:r>
              <w:rPr>
                <w:rFonts w:ascii="Times New Roman"/>
                <w:b w:val="false"/>
                <w:i w:val="false"/>
                <w:color w:val="000000"/>
                <w:sz w:val="20"/>
              </w:rPr>
              <w:t>
арқылы мәтіндердің жанрлық түрлерін ажырату</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Мәтіндерге салыстырмалы талдау жасау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xml:space="preserve">
ауызекі стильдегі мәтіндердің </w:t>
            </w:r>
            <w:r>
              <w:br/>
            </w:r>
            <w:r>
              <w:rPr>
                <w:rFonts w:ascii="Times New Roman"/>
                <w:b w:val="false"/>
                <w:i w:val="false"/>
                <w:color w:val="000000"/>
                <w:sz w:val="20"/>
              </w:rPr>
              <w:t xml:space="preserve">
мазмұнын, тақырыбын және тілдік құралдарын салыстыру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ауызекі және ресми стильдегі мәтіндердің тақырыбын, мазмұнын, тілдік ерекшелігін салыстыру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xml:space="preserve">
идеясы ұқсас публицистикалық және көркем әдебиет стиліндегі мәтіндердің тақырыбы, құрылымы, мақсатты аудиториясы, тілдік ерекшелігін салыстыра талдау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әртүрлі стильдегі мәтіндердің тақырыбын, қызметін, құрылымын, тілдік ерекшелігін салыстыра талдау</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Мәтін бойынша сұрақтар құрастыру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r>
              <w:br/>
            </w:r>
            <w:r>
              <w:rPr>
                <w:rFonts w:ascii="Times New Roman"/>
                <w:b w:val="false"/>
                <w:i w:val="false"/>
                <w:color w:val="000000"/>
                <w:sz w:val="20"/>
              </w:rPr>
              <w:t xml:space="preserve">
мәтін мазмұнын түсінуге, нақты ақпараттарды анықтауға бағытталған сұрақтар құрастыру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xml:space="preserve">
мәтіннен негізгі және қосымша ақпаратты, көтерілген мәселені анықтауға бағытталған нақтылау сұрақтарын құрастыру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xml:space="preserve">
мәтін бойынша проблемалық сұрақтар құрастыру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басқаша айту тәсілін қолдана отырып, мәтін бойынша сұрақтар құрастыру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мәтінде көтерілген мәселеге оқырманның қарым-қатынасын анықтауға арналған талқылау сұрақтарын құрастыру.</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Оқылым стратегияларын</w:t>
            </w:r>
            <w:r>
              <w:br/>
            </w:r>
            <w:r>
              <w:rPr>
                <w:rFonts w:ascii="Times New Roman"/>
                <w:b w:val="false"/>
                <w:i w:val="false"/>
                <w:color w:val="000000"/>
                <w:sz w:val="20"/>
              </w:rPr>
              <w:t>
қолдану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r>
              <w:br/>
            </w:r>
            <w:r>
              <w:rPr>
                <w:rFonts w:ascii="Times New Roman"/>
                <w:b w:val="false"/>
                <w:i w:val="false"/>
                <w:color w:val="000000"/>
                <w:sz w:val="20"/>
              </w:rPr>
              <w:t xml:space="preserve">
оқылым стратегияларын қолдану: жалпы мазмұнын түсіну үшін, нақты ақпаратты табу үшін оқу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оқылым стратегияларын қолдану: комментарий жасау, іріктеп оқу, рөлге бөліп оқу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r>
              <w:br/>
            </w:r>
            <w:r>
              <w:rPr>
                <w:rFonts w:ascii="Times New Roman"/>
                <w:b w:val="false"/>
                <w:i w:val="false"/>
                <w:color w:val="000000"/>
                <w:sz w:val="20"/>
              </w:rPr>
              <w:t xml:space="preserve">
оқылым стратегияларын қолдану: комментарий жасау, іріктеп оқу, зерттеп оқу.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оқылым стратегияларын қолдану:</w:t>
            </w:r>
            <w:r>
              <w:br/>
            </w:r>
            <w:r>
              <w:rPr>
                <w:rFonts w:ascii="Times New Roman"/>
                <w:b w:val="false"/>
                <w:i w:val="false"/>
                <w:color w:val="000000"/>
                <w:sz w:val="20"/>
              </w:rPr>
              <w:t>
комментарий жасау, іріктеп оқу, талдап оқу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r>
              <w:br/>
            </w:r>
            <w:r>
              <w:rPr>
                <w:rFonts w:ascii="Times New Roman"/>
                <w:b w:val="false"/>
                <w:i w:val="false"/>
                <w:color w:val="000000"/>
                <w:sz w:val="20"/>
              </w:rPr>
              <w:t xml:space="preserve">
белгілі мақсат үшін оқылым стратегияларын тиімді қолдана білу </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Әртүрлі ресурс көздерінен қажетті ақпарат алу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энциклопедиялар, балаларға арналған газет-журналдардан қажетті ақпаратты ала білу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энциклопедия, сөздік, балаларға арналған газет-журналдардан қажетті ақпараттарды алу, авторына сілтеме жасау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ғаламтор, энциклопедия, газет-журналдар, оқулықтардан алынған деректерді қолдану, авторына сілтеме жасау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ғаламтор, энциклопедия, газет-журналдар, оқулықтар, ғылыми еңбектерден алынған деректерді дәлел ретінде қолдану, авторына сілтеме жасау</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r>
              <w:br/>
            </w:r>
            <w:r>
              <w:rPr>
                <w:rFonts w:ascii="Times New Roman"/>
                <w:b w:val="false"/>
                <w:i w:val="false"/>
                <w:color w:val="000000"/>
                <w:sz w:val="20"/>
              </w:rPr>
              <w:t xml:space="preserve">
әртүрлі ресурс көздерінен алынған ақпараттарды авторға сілтеме жасай отырып, жазба жұмыстарында орынды қолдану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3)жазылым: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4"/>
        <w:gridCol w:w="1458"/>
        <w:gridCol w:w="1800"/>
        <w:gridCol w:w="3172"/>
        <w:gridCol w:w="2175"/>
        <w:gridCol w:w="261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Жоспар құру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берілген мәтінге сәйкес кіріспе, негізгі және қорытынды бөлімдерді қамтитын қарапайым жоспар құру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әртүрлі жанрдағы мәтіндерді жазу үшін құрылымын ескере отырып, қарапайым жоспар құру</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әртүрлі жанрдағы мәтіндерді жазу үшін құрылымын ескере отырып, күрделі жоспар құру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тақырып бойынша материал жинақтап, тезистік жоспар құру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жинақталған материалдар негізінде көзделген мақсатқа сәйкес ауызша және жазбаша мәтіндер үшін күрделі жоспар құру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жанрда мәтін</w:t>
            </w:r>
            <w:r>
              <w:br/>
            </w:r>
            <w:r>
              <w:rPr>
                <w:rFonts w:ascii="Times New Roman"/>
                <w:b w:val="false"/>
                <w:i w:val="false"/>
                <w:color w:val="000000"/>
                <w:sz w:val="20"/>
              </w:rPr>
              <w:t>
дер құрастыру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жанрлық ерекшеліктеріне сай ресімделуі мен құрылымын сақтап, хат, жарнама, хабарландыру құрастырып жазу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жанрлық және стильдік ерекшеліктеріне сай құрылымын сақтай отырып, мінездеме, құттықтау, өмірбаян құрастырып жазу</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жанрлық және стильдік ерекшеліктеріне сай көркемдегіш құралдарды орынды қолдана отырып, шағын мақала, нұсқаулық, әңгіме құрастырып жазу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жанрлық және стильдік ерекшеліктеріне сай тілдік құралдарды орынды қолданып, мақала, аннотация, тезис құрастырып жазу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мақсатты аудиторияның қызығушылығын ынталандыру үшін әртүрлі жанрда мәтіндер құрастыру</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Жазба жұмыстарын әртүрлі формада ұсыну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сюжетті суреттердің (фотосуреттер) желісі бойынша әңгіме құрастыру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xml:space="preserve">
ұсынылған тақырып бойынша деректер жинақтай отырып, графиктік мәтін (диаграмма, кесте, сызба) түрінде құрастыру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мәтін құрылымын (кіріспе бөлім, жалпы мәлімет беру, детальді мәлімет беру) сақтай отырып, графиктік мәтін (шартты белгі, сурет, сызба) түрінде берілген процесті сипаттап жазу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мәтін құрылымын сақтай отырып, графиктік мәтіндегі (диаграмма, кесте) деректердің маңызды тұстарын анықтап жазу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мәтін құрылымын сақтай отырып, бірнеше графиктік мәтіндегі (диаграмма, кесте) деректерді салыстыру, маңызды тұстары мен үрдістерді (тенденция) анықтап жазу.</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Эссе жазу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w:t>
            </w:r>
            <w:r>
              <w:br/>
            </w:r>
            <w:r>
              <w:rPr>
                <w:rFonts w:ascii="Times New Roman"/>
                <w:b w:val="false"/>
                <w:i w:val="false"/>
                <w:color w:val="000000"/>
                <w:sz w:val="20"/>
              </w:rPr>
              <w:t>
эссенің құрылымын сақтай отырып, өзіне таныс адамды, табиғатты немесе оқиғаны сипаттап жазу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әр абзацты жүйелі құрастырып және көтерілген мәселе бойынша келісу-келіспеу (келісемін, келіспеймін)</w:t>
            </w:r>
            <w:r>
              <w:br/>
            </w:r>
            <w:r>
              <w:rPr>
                <w:rFonts w:ascii="Times New Roman"/>
                <w:b w:val="false"/>
                <w:i w:val="false"/>
                <w:color w:val="000000"/>
                <w:sz w:val="20"/>
              </w:rPr>
              <w:t>
себептерін айқын көрсетіп сынылған тақырып аясында эссе жазу</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эссенің әртүрлі түрлерін, сонымен қатар дәлелді, проблемаға өзінің немесе автордың көқарасын көрсетіп жазу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xml:space="preserve">
тақырып аясында және </w:t>
            </w:r>
            <w:r>
              <w:br/>
            </w:r>
            <w:r>
              <w:rPr>
                <w:rFonts w:ascii="Times New Roman"/>
                <w:b w:val="false"/>
                <w:i w:val="false"/>
                <w:color w:val="000000"/>
                <w:sz w:val="20"/>
              </w:rPr>
              <w:t>
эссенің құрылымын сақтап, мәселе бойынша нақты шешім ұсынып эссе жазу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эссенің құрылымын сақтап, ұсынылған шешімнің артықшылығы мен кемшіліктерін көрсете отырып, өз ойын негіздеумен эссе жазу</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Оқылым және тыңдалым материалдары негізінде мәтін жазу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r>
              <w:br/>
            </w:r>
            <w:r>
              <w:rPr>
                <w:rFonts w:ascii="Times New Roman"/>
                <w:b w:val="false"/>
                <w:i w:val="false"/>
                <w:color w:val="000000"/>
                <w:sz w:val="20"/>
              </w:rPr>
              <w:t>
оқылым және тыңдалым материалдары бойынша негізгі ақпараттарды сақтай отырып, жинақы мәтін жазу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оқылым және тыңдалым материалдары бойынша негізгі ойды білдіретін сөйлемдерді іріктей отырып, мәтін жазу</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оқылым және тыңдалым материалдары бойынша тірек сөздер мен сөз тіркестерін синонимдік қатармен ауыстыра отырып, жинақы мәтін жазу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оқылым және тыңдалым материалдары бойынша автордың негізгі ойын сақтай отырып, өзгерту тәсілдері арқылы мәтін (аннотация, тезис) жазу</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Мәтіндерді түзету және редакциялау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r>
              <w:br/>
            </w:r>
            <w:r>
              <w:rPr>
                <w:rFonts w:ascii="Times New Roman"/>
                <w:b w:val="false"/>
                <w:i w:val="false"/>
                <w:color w:val="000000"/>
                <w:sz w:val="20"/>
              </w:rPr>
              <w:t>
мәтіндегі орфографиялық қателерді сөздіктерге көмегімен түзету және сөйлемдерді редакциялау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мәтіндегі орфографиялық және пунктуациялық қателерді сөздіктерге, емле ережелеріне сүйеніп, түзету, редакциялау</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r>
              <w:br/>
            </w:r>
            <w:r>
              <w:rPr>
                <w:rFonts w:ascii="Times New Roman"/>
                <w:b w:val="false"/>
                <w:i w:val="false"/>
                <w:color w:val="000000"/>
                <w:sz w:val="20"/>
              </w:rPr>
              <w:t>
мәтіндегі сөздердің тақырыпқа сай орынды қолданылуын тексеру, синонимдік қатармен ауыстыра отырып, лексикалық түзетулер енгізу, редакциялау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xml:space="preserve">
баспасөз ақпарат құралдары материалдары негізінде стильдік түзетулер жасау, редакциялау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r>
              <w:br/>
            </w:r>
            <w:r>
              <w:rPr>
                <w:rFonts w:ascii="Times New Roman"/>
                <w:b w:val="false"/>
                <w:i w:val="false"/>
                <w:color w:val="000000"/>
                <w:sz w:val="20"/>
              </w:rPr>
              <w:t xml:space="preserve">
жазба жұмысын абзацтар мен бөліктерге бөлу, логикалық түзетулер енгізу, редакциялау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Әдеби тіл нормаларын сақтау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999"/>
        <w:gridCol w:w="2661"/>
        <w:gridCol w:w="3012"/>
        <w:gridCol w:w="2787"/>
        <w:gridCol w:w="1323"/>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Орфографиялық норма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ауызша мәтін құрастыру үшін өзбек тілінің дыбыстарын атау және қолдану барысында үндестік заңының ерекшеліктерін ескеру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тақырып бойынша жеке сөздер, бірге, бөлек және дефис арқылы жазылатын сөздердің орфографиялық нормасын сақтау</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жалғаулар мен шылауларды орфографиялық нормаға және үндестік заңына сәйкес жазу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бас әріппен жазылатын сөздерді орфографиялық нормаға сай жазу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мәнмәтін бойынша тілдік бірліктерді орфографиялық нормаға сай жазу</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Орфоэпиялық норма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ауызша мәтін құрастыру үшін өзбек тілінің дыбыстарын айту және қолдану барысында үндестік заңын ескеру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ауызша мәтін құрастыру үшін хабарлы, сұраулы, лепті сөйлемдердегі дыбыс ырғағын ескеру</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ауызша мәтін құрастыру үшін сөздер мен сөйлемдерде екпінді дұрыс қолдану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коммуникативтік жағдаятқа сәйкес өз ойын білдіру үшін дауыс ырғағын, кідірісті және логикалық екпінді қолдану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Лексикалық норма</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тура және ауыспалы мағыналы сөздерді, омоним, антоним, синонимдерді қолдану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көнерген сөз, эвфемизм, дисфемизм, неологизм, термин, диалект сөз, кәсіби сөз, табу сөздердің қолдану</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фразеологизм, мақал-мәтелдердің мәнін түсіну және қолдану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сөздік қордың ерекшеліктерін түсініп қолдану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лексикалық стилистика заңдылықтарын дұрыс қолдану</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xml:space="preserve">
Грамматикалық норма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r>
              <w:br/>
            </w:r>
            <w:r>
              <w:rPr>
                <w:rFonts w:ascii="Times New Roman"/>
                <w:b w:val="false"/>
                <w:i w:val="false"/>
                <w:color w:val="000000"/>
                <w:sz w:val="20"/>
              </w:rPr>
              <w:t>
жалқы және жалпы есімдерді ажырату, жалғауларды дұрыс қолдану;</w:t>
            </w:r>
            <w:r>
              <w:br/>
            </w:r>
            <w:r>
              <w:rPr>
                <w:rFonts w:ascii="Times New Roman"/>
                <w:b w:val="false"/>
                <w:i w:val="false"/>
                <w:color w:val="000000"/>
                <w:sz w:val="20"/>
              </w:rPr>
              <w:t>
5.4.2.</w:t>
            </w:r>
            <w:r>
              <w:br/>
            </w:r>
            <w:r>
              <w:rPr>
                <w:rFonts w:ascii="Times New Roman"/>
                <w:b w:val="false"/>
                <w:i w:val="false"/>
                <w:color w:val="000000"/>
                <w:sz w:val="20"/>
              </w:rPr>
              <w:t>
сын есімдердің, шырай түрлерінің көркемдік ерекшелігін тану, сын есімді зат есім орнына қолдана білу;</w:t>
            </w:r>
            <w:r>
              <w:br/>
            </w:r>
            <w:r>
              <w:rPr>
                <w:rFonts w:ascii="Times New Roman"/>
                <w:b w:val="false"/>
                <w:i w:val="false"/>
                <w:color w:val="000000"/>
                <w:sz w:val="20"/>
              </w:rPr>
              <w:t xml:space="preserve">
5.4.3. </w:t>
            </w:r>
            <w:r>
              <w:br/>
            </w:r>
            <w:r>
              <w:rPr>
                <w:rFonts w:ascii="Times New Roman"/>
                <w:b w:val="false"/>
                <w:i w:val="false"/>
                <w:color w:val="000000"/>
                <w:sz w:val="20"/>
              </w:rPr>
              <w:t>
сан есімдерді дұрыс қолдану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 </w:t>
            </w:r>
            <w:r>
              <w:br/>
            </w:r>
            <w:r>
              <w:rPr>
                <w:rFonts w:ascii="Times New Roman"/>
                <w:b w:val="false"/>
                <w:i w:val="false"/>
                <w:color w:val="000000"/>
                <w:sz w:val="20"/>
              </w:rPr>
              <w:t>
ауызша және жазбаша жұмыстарда сын есімдерді қолдану;</w:t>
            </w:r>
            <w:r>
              <w:br/>
            </w:r>
            <w:r>
              <w:rPr>
                <w:rFonts w:ascii="Times New Roman"/>
                <w:b w:val="false"/>
                <w:i w:val="false"/>
                <w:color w:val="000000"/>
                <w:sz w:val="20"/>
              </w:rPr>
              <w:t>
6.4.2.</w:t>
            </w:r>
            <w:r>
              <w:br/>
            </w:r>
            <w:r>
              <w:rPr>
                <w:rFonts w:ascii="Times New Roman"/>
                <w:b w:val="false"/>
                <w:i w:val="false"/>
                <w:color w:val="000000"/>
                <w:sz w:val="20"/>
              </w:rPr>
              <w:t>
етістіктің етіс түрлері мен салт-сабақты етістіктердің тіркесімдік мүмкіндігін ауызша және жазбаша тілдесім барысында қолдану;</w:t>
            </w:r>
            <w:r>
              <w:br/>
            </w:r>
            <w:r>
              <w:rPr>
                <w:rFonts w:ascii="Times New Roman"/>
                <w:b w:val="false"/>
                <w:i w:val="false"/>
                <w:color w:val="000000"/>
                <w:sz w:val="20"/>
              </w:rPr>
              <w:t xml:space="preserve">
6.4.3. үстеудің мағыналық түрлерін ажырату, синонимдік қатарларын түрлендіріп қолдану.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етістіктің есімше, көсемше, тұйық етістік, шақ, рай түрлерін тілдесім барысында қолдану;</w:t>
            </w:r>
            <w:r>
              <w:br/>
            </w:r>
            <w:r>
              <w:rPr>
                <w:rFonts w:ascii="Times New Roman"/>
                <w:b w:val="false"/>
                <w:i w:val="false"/>
                <w:color w:val="000000"/>
                <w:sz w:val="20"/>
              </w:rPr>
              <w:t>
7.4.2.</w:t>
            </w:r>
            <w:r>
              <w:br/>
            </w:r>
            <w:r>
              <w:rPr>
                <w:rFonts w:ascii="Times New Roman"/>
                <w:b w:val="false"/>
                <w:i w:val="false"/>
                <w:color w:val="000000"/>
                <w:sz w:val="20"/>
              </w:rPr>
              <w:t>
еліктеу сөздердің стильдік мәнін түсініп қолдану;</w:t>
            </w:r>
            <w:r>
              <w:br/>
            </w:r>
            <w:r>
              <w:rPr>
                <w:rFonts w:ascii="Times New Roman"/>
                <w:b w:val="false"/>
                <w:i w:val="false"/>
                <w:color w:val="000000"/>
                <w:sz w:val="20"/>
              </w:rPr>
              <w:t>
7.4.3.</w:t>
            </w:r>
            <w:r>
              <w:br/>
            </w:r>
            <w:r>
              <w:rPr>
                <w:rFonts w:ascii="Times New Roman"/>
                <w:b w:val="false"/>
                <w:i w:val="false"/>
                <w:color w:val="000000"/>
                <w:sz w:val="20"/>
              </w:rPr>
              <w:t>
шылау түрлерін ажырата білу, орынды қолдану;</w:t>
            </w:r>
            <w:r>
              <w:br/>
            </w:r>
            <w:r>
              <w:rPr>
                <w:rFonts w:ascii="Times New Roman"/>
                <w:b w:val="false"/>
                <w:i w:val="false"/>
                <w:color w:val="000000"/>
                <w:sz w:val="20"/>
              </w:rPr>
              <w:t xml:space="preserve">
7.4.4. </w:t>
            </w:r>
            <w:r>
              <w:br/>
            </w:r>
            <w:r>
              <w:rPr>
                <w:rFonts w:ascii="Times New Roman"/>
                <w:b w:val="false"/>
                <w:i w:val="false"/>
                <w:color w:val="000000"/>
                <w:sz w:val="20"/>
              </w:rPr>
              <w:t>
одағай түрлерін ажырата білу, қолдану;</w:t>
            </w:r>
            <w:r>
              <w:br/>
            </w:r>
            <w:r>
              <w:rPr>
                <w:rFonts w:ascii="Times New Roman"/>
                <w:b w:val="false"/>
                <w:i w:val="false"/>
                <w:color w:val="000000"/>
                <w:sz w:val="20"/>
              </w:rPr>
              <w:t xml:space="preserve">
7.4.5. </w:t>
            </w:r>
            <w:r>
              <w:br/>
            </w:r>
            <w:r>
              <w:rPr>
                <w:rFonts w:ascii="Times New Roman"/>
                <w:b w:val="false"/>
                <w:i w:val="false"/>
                <w:color w:val="000000"/>
                <w:sz w:val="20"/>
              </w:rPr>
              <w:t>
оқшау сөздердің қызметін түсіну, ажырата білу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 </w:t>
            </w:r>
            <w:r>
              <w:br/>
            </w:r>
            <w:r>
              <w:rPr>
                <w:rFonts w:ascii="Times New Roman"/>
                <w:b w:val="false"/>
                <w:i w:val="false"/>
                <w:color w:val="000000"/>
                <w:sz w:val="20"/>
              </w:rPr>
              <w:t>
сөз тіркесінің байланысу тәсілдері мен түрлері, есімді, етістікті сөз тіркестерін ажырату, қолдану;</w:t>
            </w:r>
            <w:r>
              <w:br/>
            </w:r>
            <w:r>
              <w:rPr>
                <w:rFonts w:ascii="Times New Roman"/>
                <w:b w:val="false"/>
                <w:i w:val="false"/>
                <w:color w:val="000000"/>
                <w:sz w:val="20"/>
              </w:rPr>
              <w:t xml:space="preserve">
8.4.2. тұрлаулы және тұрлаусыз сөйлем мүшелерінің сөйлем жасаудағы өзіндік орнын, қызметін түсініп қолдану; </w:t>
            </w:r>
            <w:r>
              <w:br/>
            </w:r>
            <w:r>
              <w:rPr>
                <w:rFonts w:ascii="Times New Roman"/>
                <w:b w:val="false"/>
                <w:i w:val="false"/>
                <w:color w:val="000000"/>
                <w:sz w:val="20"/>
              </w:rPr>
              <w:t>
8.4.3.</w:t>
            </w:r>
            <w:r>
              <w:br/>
            </w:r>
            <w:r>
              <w:rPr>
                <w:rFonts w:ascii="Times New Roman"/>
                <w:b w:val="false"/>
                <w:i w:val="false"/>
                <w:color w:val="000000"/>
                <w:sz w:val="20"/>
              </w:rPr>
              <w:t>
сөйлем ішінде бірыңғай мүшелер мен айқындауыш мүшелерді қолдана білу;</w:t>
            </w:r>
            <w:r>
              <w:br/>
            </w:r>
            <w:r>
              <w:rPr>
                <w:rFonts w:ascii="Times New Roman"/>
                <w:b w:val="false"/>
                <w:i w:val="false"/>
                <w:color w:val="000000"/>
                <w:sz w:val="20"/>
              </w:rPr>
              <w:t xml:space="preserve">
8.4.4. </w:t>
            </w:r>
            <w:r>
              <w:br/>
            </w:r>
            <w:r>
              <w:rPr>
                <w:rFonts w:ascii="Times New Roman"/>
                <w:b w:val="false"/>
                <w:i w:val="false"/>
                <w:color w:val="000000"/>
                <w:sz w:val="20"/>
              </w:rPr>
              <w:t>
жай сөйлемдерді айтылу мақсаты мен құрылымдық ерекшелігіне сай қолдану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 </w:t>
            </w:r>
            <w:r>
              <w:br/>
            </w:r>
            <w:r>
              <w:rPr>
                <w:rFonts w:ascii="Times New Roman"/>
                <w:b w:val="false"/>
                <w:i w:val="false"/>
                <w:color w:val="000000"/>
                <w:sz w:val="20"/>
              </w:rPr>
              <w:t>
құрмалас сөйлем жасалу жолдарын, түрлерін білу;</w:t>
            </w:r>
            <w:r>
              <w:br/>
            </w:r>
            <w:r>
              <w:rPr>
                <w:rFonts w:ascii="Times New Roman"/>
                <w:b w:val="false"/>
                <w:i w:val="false"/>
                <w:color w:val="000000"/>
                <w:sz w:val="20"/>
              </w:rPr>
              <w:t>
9.4.2.</w:t>
            </w:r>
            <w:r>
              <w:br/>
            </w:r>
            <w:r>
              <w:rPr>
                <w:rFonts w:ascii="Times New Roman"/>
                <w:b w:val="false"/>
                <w:i w:val="false"/>
                <w:color w:val="000000"/>
                <w:sz w:val="20"/>
              </w:rPr>
              <w:t xml:space="preserve">
салалас құрмалас сөйлемдердің мағыналық түрлерін ажырата білу, түрлендіріп қолдану; </w:t>
            </w:r>
            <w:r>
              <w:br/>
            </w:r>
            <w:r>
              <w:rPr>
                <w:rFonts w:ascii="Times New Roman"/>
                <w:b w:val="false"/>
                <w:i w:val="false"/>
                <w:color w:val="000000"/>
                <w:sz w:val="20"/>
              </w:rPr>
              <w:t>
9.4.3.</w:t>
            </w:r>
            <w:r>
              <w:br/>
            </w:r>
            <w:r>
              <w:rPr>
                <w:rFonts w:ascii="Times New Roman"/>
                <w:b w:val="false"/>
                <w:i w:val="false"/>
                <w:color w:val="000000"/>
                <w:sz w:val="20"/>
              </w:rPr>
              <w:t>
сабақтас құрмалас сөйлемдердің мағыналық түрлерін ажырата білу, түрлендіріп қолдану;</w:t>
            </w:r>
            <w:r>
              <w:br/>
            </w:r>
            <w:r>
              <w:rPr>
                <w:rFonts w:ascii="Times New Roman"/>
                <w:b w:val="false"/>
                <w:i w:val="false"/>
                <w:color w:val="000000"/>
                <w:sz w:val="20"/>
              </w:rPr>
              <w:t>
9.4.4.</w:t>
            </w:r>
            <w:r>
              <w:br/>
            </w:r>
            <w:r>
              <w:rPr>
                <w:rFonts w:ascii="Times New Roman"/>
                <w:b w:val="false"/>
                <w:i w:val="false"/>
                <w:color w:val="000000"/>
                <w:sz w:val="20"/>
              </w:rPr>
              <w:t>
аралас құрмалас сөйлемдердің жасалу жолдарын білу, қолдану</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xml:space="preserve">
Пунктуациялық норма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сөйлем соңынан қойылатын пунктуация белгілерін дұрыс қолдану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сөйлем соңынан қойылатын пунктуация белгілерін дұрыс қолдану</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сөйлем мүшелерінің ерекшеленуі барысында тыныс белгілерін дұрыс қолдану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сөйлемдерде тыныс белгілерін дұрыс қолдану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бас әріппен жазылатын күрделі атауларды дұрыс жазу</w:t>
            </w:r>
          </w:p>
        </w:tc>
      </w:tr>
    </w:tbl>
    <w:bookmarkStart w:name="z579" w:id="599"/>
    <w:p>
      <w:pPr>
        <w:spacing w:after="0"/>
        <w:ind w:left="0"/>
        <w:jc w:val="both"/>
      </w:pPr>
      <w:r>
        <w:rPr>
          <w:rFonts w:ascii="Times New Roman"/>
          <w:b w:val="false"/>
          <w:i w:val="false"/>
          <w:color w:val="000000"/>
          <w:sz w:val="28"/>
        </w:rPr>
        <w:t>
      16. Осы оқу бағдарламасы негізгі орта білім беру деңгейінің 5-9-сыныптарына арналған "Өзбек тілі" оқу пәнінен жаңартылған мазмұндағы үлгілік оқу бағдарламасының Ұзақ мерзімді жоспарына сәйкес жүзеге асырылады.</w:t>
      </w:r>
    </w:p>
    <w:bookmarkEnd w:id="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"Өзбек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581" w:id="600"/>
    <w:p>
      <w:pPr>
        <w:spacing w:after="0"/>
        <w:ind w:left="0"/>
        <w:jc w:val="left"/>
      </w:pPr>
      <w:r>
        <w:rPr>
          <w:rFonts w:ascii="Times New Roman"/>
          <w:b/>
          <w:i w:val="false"/>
          <w:color w:val="000000"/>
        </w:rPr>
        <w:t xml:space="preserve"> Негізгі орта білім беру деңгейінің 5-9-сыныптарына арналған "Өзбек тілі" пәнінен жаңартылған мазмұндағы үлгілік оқу бағдарламасын жүзеге асыру бойынша ұзақ мерзімді жоспар</w:t>
      </w:r>
    </w:p>
    <w:bookmarkEnd w:id="600"/>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630"/>
        <w:gridCol w:w="948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Мәдениет: тіл және қарым-қатынас</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 5.7</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Киіну. Сән.Талғам.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Отбасылық дәстүрлер мен мерекелер</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Жануарлар әлемі мен өсімдіктер дүниесі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 5.6</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 1; 5.2; </w:t>
            </w:r>
            <w:r>
              <w:br/>
            </w:r>
            <w:r>
              <w:rPr>
                <w:rFonts w:ascii="Times New Roman"/>
                <w:b w:val="false"/>
                <w:i w:val="false"/>
                <w:color w:val="000000"/>
                <w:sz w:val="20"/>
              </w:rPr>
              <w:t>
5.3;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Бос уақыт және хобби</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 5.7</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Қиял әлемі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Көлік және жол белгілері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5.4.3;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Адамның сырт келбеті мен мінезі.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 1; 5.2; </w:t>
            </w:r>
            <w:r>
              <w:br/>
            </w:r>
            <w:r>
              <w:rPr>
                <w:rFonts w:ascii="Times New Roman"/>
                <w:b w:val="false"/>
                <w:i w:val="false"/>
                <w:color w:val="000000"/>
                <w:sz w:val="20"/>
              </w:rPr>
              <w:t>
5.3;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9-бөлім:Аспан әлемінің құпиялары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4.4; 5. 4.5; 5. 1; </w:t>
            </w:r>
            <w:r>
              <w:br/>
            </w:r>
            <w:r>
              <w:rPr>
                <w:rFonts w:ascii="Times New Roman"/>
                <w:b w:val="false"/>
                <w:i w:val="false"/>
                <w:color w:val="000000"/>
                <w:sz w:val="20"/>
              </w:rPr>
              <w:t>
5. 2;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Саяхат және демалыс.</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5.7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 5. 4.5; 5. 1; 5. 2; 5. 3; 5.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6"/>
        <w:gridCol w:w="702"/>
        <w:gridCol w:w="8402"/>
      </w:tblGrid>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Қазақстандағы көрікті жерлер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6.4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 6. 1; 6. 2; 6. 3; 6. 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Ұлттық және отбасылық құндылықтар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Әлемнің жеті кереметі.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Астана – мәдениет пен өнер ордасы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Тарихи тұлғалар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Су – тіршілік көзі. Қазақстандағы өзен-көлдер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Спорт. Белгілі спорт жұлдыздары.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Қазақ халқының әдет-ғұрыптары мен салт-дәстүрлері. Наурыз</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Әлемдегі ірі кітапханалар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 мен технология жетістіктері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3"/>
        <w:gridCol w:w="729"/>
        <w:gridCol w:w="8928"/>
      </w:tblGrid>
      <w:tr>
        <w:trPr>
          <w:trHeight w:val="30" w:hRule="atLeast"/>
        </w:trPr>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Ауа райы және климаттық өзгерістер</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Көшпенділер мәдениеті</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3-бөлім:Денсаулық – зор байлық</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Тыңдалымжәнеайтылым</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Сүйіспеншілік пен достық</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Музыка өнері және қазақтың киелі домбырасы</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7.4;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Ғаламтор және әлеуметтік желілер</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Қазақстандағы ұлттар достастығы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Дұрыс тамақтану. Гендік өзгеріске ұшыраған тағамдар</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4.4; 7. 1; 7. 2; 7. 3; 7.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Жеңіс күні. Ұлы ерлікке тағзым</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7.3; 7.5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Ғылыми фантастика</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7. 1; 7. 2; 7. 3; 7.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7"/>
        <w:gridCol w:w="674"/>
        <w:gridCol w:w="8249"/>
      </w:tblGrid>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Көне түркі жазбалары және қазақ жазуы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Адамзаттық құндылықтар және әлем мәдениеті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8.5;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8.4;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Кәсіп пен еңбек. Болашақ мамандықтары</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Ғарышты игеру жетістіктері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Биоалуантүрлілік. Қызыл кітапқа енген жануарлар мен өсімдіктер</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 8. 1; 8.2;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Қоршаған орта және энергия ресурстары</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8.7</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Жасөспірім және заң</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9-бөлім: Театр өнері мен мәдениеті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r>
              <w:br/>
            </w:r>
            <w:r>
              <w:rPr>
                <w:rFonts w:ascii="Times New Roman"/>
                <w:b w:val="false"/>
                <w:i w:val="false"/>
                <w:color w:val="000000"/>
                <w:sz w:val="20"/>
              </w:rPr>
              <w:t>
Қазақстандағы туризм және экотуризм</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8.5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6"/>
        <w:gridCol w:w="641"/>
        <w:gridCol w:w="7853"/>
      </w:tblGrid>
      <w:tr>
        <w:trPr>
          <w:trHeight w:val="30" w:hRule="atLeast"/>
        </w:trPr>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Мәңгілік Ел- мұратым</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9.7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Жаһандану мәселелері</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Тәуелсіздік жылдарындағы Қазақстан. ЭКСПО -2017</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9.7</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Адам құқығы мен бостандығы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9.6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9.5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Отбасы және демографиялық өзгеріс</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 9. 1; 9. 2; 9.3;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Биотехнология және гендік инженерия келешегі</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Бұқаралық ақпарат құралдары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9-бөлім:Әлемдегі қақтығыстар және бейбітшілік</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 9.7</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тіл нормасы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Табиғи ресурстарды тиімді пайдалану</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214-қосымша</w:t>
            </w:r>
          </w:p>
        </w:tc>
      </w:tr>
    </w:tbl>
    <w:bookmarkStart w:name="z671" w:id="601"/>
    <w:p>
      <w:pPr>
        <w:spacing w:after="0"/>
        <w:ind w:left="0"/>
        <w:jc w:val="left"/>
      </w:pPr>
      <w:r>
        <w:rPr>
          <w:rFonts w:ascii="Times New Roman"/>
          <w:b/>
          <w:i w:val="false"/>
          <w:color w:val="000000"/>
        </w:rPr>
        <w:t xml:space="preserve"> Негізгі орта білім беру деңгейінің 5-9-сыныптарына арналған "Өзбек тілі" пәнінен жаңартылған мазмұндағы үлгілік оқу бағдарламасы (оқыту өзбек тілінде)</w:t>
      </w:r>
    </w:p>
    <w:bookmarkEnd w:id="601"/>
    <w:bookmarkStart w:name="z672" w:id="602"/>
    <w:p>
      <w:pPr>
        <w:spacing w:after="0"/>
        <w:ind w:left="0"/>
        <w:jc w:val="left"/>
      </w:pPr>
      <w:r>
        <w:rPr>
          <w:rFonts w:ascii="Times New Roman"/>
          <w:b/>
          <w:i w:val="false"/>
          <w:color w:val="000000"/>
        </w:rPr>
        <w:t xml:space="preserve"> 1-bob. Тушунтириш хати</w:t>
      </w:r>
    </w:p>
    <w:bookmarkEnd w:id="602"/>
    <w:p>
      <w:pPr>
        <w:spacing w:after="0"/>
        <w:ind w:left="0"/>
        <w:jc w:val="left"/>
      </w:pPr>
      <w:r>
        <w:br/>
      </w:r>
    </w:p>
    <w:p>
      <w:pPr>
        <w:spacing w:after="0"/>
        <w:ind w:left="0"/>
        <w:jc w:val="both"/>
      </w:pPr>
      <w:r>
        <w:drawing>
          <wp:inline distT="0" distB="0" distL="0" distR="0">
            <wp:extent cx="6985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985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0231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9850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21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921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9088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921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921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342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921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921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921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921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921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921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03"/>
    <w:p>
      <w:pPr>
        <w:spacing w:after="0"/>
        <w:ind w:left="0"/>
        <w:jc w:val="both"/>
      </w:pPr>
      <w:r>
        <w:rPr>
          <w:rFonts w:ascii="Times New Roman"/>
          <w:b w:val="false"/>
          <w:i w:val="false"/>
          <w:color w:val="000000"/>
          <w:sz w:val="28"/>
        </w:rPr>
        <w:t>
      16. Осы оқу бағдарламасы негізгі орта білім беру деңгейінің 5-9-сыныптарына арналған "Өзбек тілі" оқу пәнінен жаңартылған мазмұндағы үлгілік оқу бағдарламасының Ұзақ мерзімді жоспарына сәйкес жүзеге асырылады.</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"Өзбек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 xml:space="preserve"> 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75" w:id="604"/>
    <w:p>
      <w:pPr>
        <w:spacing w:after="0"/>
        <w:ind w:left="0"/>
        <w:jc w:val="left"/>
      </w:pPr>
      <w:r>
        <w:rPr>
          <w:rFonts w:ascii="Times New Roman"/>
          <w:b/>
          <w:i w:val="false"/>
          <w:color w:val="000000"/>
        </w:rPr>
        <w:t xml:space="preserve"> Негізгі орта білім беру деңгейінің 5-9-сыныптарына арналған "Өзбек тілі" пәнінен жаңартылған мазмұндағы үлгілік оқу бағдарламасын жүзеге асыру бойынша ұзақ мерзімді жоспар</w:t>
      </w:r>
    </w:p>
    <w:bookmarkEnd w:id="604"/>
    <w:p>
      <w:pPr>
        <w:spacing w:after="0"/>
        <w:ind w:left="0"/>
        <w:jc w:val="left"/>
      </w:pPr>
      <w:r>
        <w:br/>
      </w:r>
    </w:p>
    <w:p>
      <w:pPr>
        <w:spacing w:after="0"/>
        <w:ind w:left="0"/>
        <w:jc w:val="both"/>
      </w:pPr>
      <w:r>
        <w:drawing>
          <wp:inline distT="0" distB="0" distL="0" distR="0">
            <wp:extent cx="6921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921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921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921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921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921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217-қосымша</w:t>
            </w:r>
          </w:p>
        </w:tc>
      </w:tr>
    </w:tbl>
    <w:bookmarkStart w:name="z583" w:id="605"/>
    <w:p>
      <w:pPr>
        <w:spacing w:after="0"/>
        <w:ind w:left="0"/>
        <w:jc w:val="left"/>
      </w:pPr>
      <w:r>
        <w:rPr>
          <w:rFonts w:ascii="Times New Roman"/>
          <w:b/>
          <w:i w:val="false"/>
          <w:color w:val="000000"/>
        </w:rPr>
        <w:t xml:space="preserve"> Негізгі орта білім беру деңгейінің 5-9 сыныптарына арналған "Тәжік тілі" пәнінен жаңартылған мазмұндағы үлгілік оқу бағдарламасы (оқыту тәжік тілінде)</w:t>
      </w:r>
    </w:p>
    <w:bookmarkEnd w:id="605"/>
    <w:bookmarkStart w:name="z584" w:id="606"/>
    <w:p>
      <w:pPr>
        <w:spacing w:after="0"/>
        <w:ind w:left="0"/>
        <w:jc w:val="left"/>
      </w:pPr>
      <w:r>
        <w:rPr>
          <w:rFonts w:ascii="Times New Roman"/>
          <w:b/>
          <w:i w:val="false"/>
          <w:color w:val="000000"/>
        </w:rPr>
        <w:t xml:space="preserve"> 1-тарау. Жалпы ережелер</w:t>
      </w:r>
    </w:p>
    <w:bookmarkEnd w:id="606"/>
    <w:bookmarkStart w:name="z585" w:id="607"/>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607"/>
    <w:bookmarkStart w:name="z586" w:id="608"/>
    <w:p>
      <w:pPr>
        <w:spacing w:after="0"/>
        <w:ind w:left="0"/>
        <w:jc w:val="both"/>
      </w:pPr>
      <w:r>
        <w:rPr>
          <w:rFonts w:ascii="Times New Roman"/>
          <w:b w:val="false"/>
          <w:i w:val="false"/>
          <w:color w:val="000000"/>
          <w:sz w:val="28"/>
        </w:rPr>
        <w:t>
      2. Тәжік тілі пәнін оқыту мақсаты – ана тілін қадірлейтін, қоғамдық мәнін түсінетін тұлға қалыптастыру, сондай-ақ , тәжік әдеби тілі нормаларын сақтап, дұрыс қолдана білуге, еркін сөйлесуге және сауатты жазуға үйрету.</w:t>
      </w:r>
    </w:p>
    <w:bookmarkEnd w:id="608"/>
    <w:bookmarkStart w:name="z587" w:id="609"/>
    <w:p>
      <w:pPr>
        <w:spacing w:after="0"/>
        <w:ind w:left="0"/>
        <w:jc w:val="both"/>
      </w:pPr>
      <w:r>
        <w:rPr>
          <w:rFonts w:ascii="Times New Roman"/>
          <w:b w:val="false"/>
          <w:i w:val="false"/>
          <w:color w:val="000000"/>
          <w:sz w:val="28"/>
        </w:rPr>
        <w:t>
      3."Тәжік тілі" оқу пәнінің басты міндеттері:</w:t>
      </w:r>
    </w:p>
    <w:bookmarkEnd w:id="609"/>
    <w:p>
      <w:pPr>
        <w:spacing w:after="0"/>
        <w:ind w:left="0"/>
        <w:jc w:val="both"/>
      </w:pPr>
      <w:r>
        <w:rPr>
          <w:rFonts w:ascii="Times New Roman"/>
          <w:b w:val="false"/>
          <w:i w:val="false"/>
          <w:color w:val="000000"/>
          <w:sz w:val="28"/>
        </w:rPr>
        <w:t>
      1) Тәжік тілін ана тілі ретінде тани отырып, өмірлік қажеттіліктерінде коммуникативтік (тыңдалым, оқылым, айтылым, жазылым) әрекеттері түрінде сауаттылықпен қолдану дағдыларын дамыту;</w:t>
      </w:r>
    </w:p>
    <w:p>
      <w:pPr>
        <w:spacing w:after="0"/>
        <w:ind w:left="0"/>
        <w:jc w:val="both"/>
      </w:pPr>
      <w:r>
        <w:rPr>
          <w:rFonts w:ascii="Times New Roman"/>
          <w:b w:val="false"/>
          <w:i w:val="false"/>
          <w:color w:val="000000"/>
          <w:sz w:val="28"/>
        </w:rPr>
        <w:t>
      2) тәжік тілін күнделікті өмірде еркін қолданып жүрген қарым-қатынас құралынан тілдік құбылыс ретіндегі заңдылықтар негізінде танып-білу дағдыларын қалыптастыру;</w:t>
      </w:r>
    </w:p>
    <w:p>
      <w:pPr>
        <w:spacing w:after="0"/>
        <w:ind w:left="0"/>
        <w:jc w:val="both"/>
      </w:pPr>
      <w:r>
        <w:rPr>
          <w:rFonts w:ascii="Times New Roman"/>
          <w:b w:val="false"/>
          <w:i w:val="false"/>
          <w:color w:val="000000"/>
          <w:sz w:val="28"/>
        </w:rPr>
        <w:t xml:space="preserve">
      3) тәжік тілі жүйесін құраушы кіші жүйелерді, тіл бірліктерін және олардың табиғатын танып білу. </w:t>
      </w:r>
    </w:p>
    <w:bookmarkStart w:name="z588" w:id="610"/>
    <w:p>
      <w:pPr>
        <w:spacing w:after="0"/>
        <w:ind w:left="0"/>
        <w:jc w:val="both"/>
      </w:pPr>
      <w:r>
        <w:rPr>
          <w:rFonts w:ascii="Times New Roman"/>
          <w:b w:val="false"/>
          <w:i w:val="false"/>
          <w:color w:val="000000"/>
          <w:sz w:val="28"/>
        </w:rPr>
        <w:t>
      4. "Тәжік тілі" оқу пәнінің бағдарламасы оқушының тіл сауаттылығы мен сөйлеу сауаттылығын, сөз байлығын, басқалармен еркін қарым-қатынасқа түсу қабілетін дамытуды және оқушының ойлау қабілетін жетілдіруді көздейді.</w:t>
      </w:r>
    </w:p>
    <w:bookmarkEnd w:id="610"/>
    <w:bookmarkStart w:name="z589" w:id="611"/>
    <w:p>
      <w:pPr>
        <w:spacing w:after="0"/>
        <w:ind w:left="0"/>
        <w:jc w:val="both"/>
      </w:pPr>
      <w:r>
        <w:rPr>
          <w:rFonts w:ascii="Times New Roman"/>
          <w:b w:val="false"/>
          <w:i w:val="false"/>
          <w:color w:val="000000"/>
          <w:sz w:val="28"/>
        </w:rPr>
        <w:t>
      5. "Тәжік тілі" оқу пәнінің бағдарламасы функционалдық-коммуникативтік бағытқа негізделіп құрастырылған. Ол білім алушылардың тіл туралы түсініктерін тереңдетіп, ұлттық және әлемдік мәдениеттің маңыздылығы туралы түсініктерін кеңейтеді.</w:t>
      </w:r>
    </w:p>
    <w:bookmarkEnd w:id="611"/>
    <w:bookmarkStart w:name="z590" w:id="612"/>
    <w:p>
      <w:pPr>
        <w:spacing w:after="0"/>
        <w:ind w:left="0"/>
        <w:jc w:val="both"/>
      </w:pPr>
      <w:r>
        <w:rPr>
          <w:rFonts w:ascii="Times New Roman"/>
          <w:b w:val="false"/>
          <w:i w:val="false"/>
          <w:color w:val="000000"/>
          <w:sz w:val="28"/>
        </w:rPr>
        <w:t xml:space="preserve">
      6. Тәжік тілін пән ретінде оқытуда оқушылардың ұлттық дүниетанымын кеңейтетін, шығармашылық ойлауға төселдіретін, айналадағы адамдармен дұрыс қарым-қатынас жасауды үйрететін, оны тұлға ретінде әлеуметтендіруге мүмкіндік беретін басты нысана болып табылады. "Тәжік тілі" пәні бағдарламасы білім деңгейі жоғары, ой-өрісі дамыған, өз ойын еркін жеткізе алатын, туындаған мәселелерді шеше білетін және шынайы өмірге бейім жаңашыл ұрпақ тәрбиелеу мәселесін жүзеге асыруға маңызды үлес қосады. </w:t>
      </w:r>
    </w:p>
    <w:bookmarkEnd w:id="612"/>
    <w:bookmarkStart w:name="z591" w:id="613"/>
    <w:p>
      <w:pPr>
        <w:spacing w:after="0"/>
        <w:ind w:left="0"/>
        <w:jc w:val="both"/>
      </w:pPr>
      <w:r>
        <w:rPr>
          <w:rFonts w:ascii="Times New Roman"/>
          <w:b w:val="false"/>
          <w:i w:val="false"/>
          <w:color w:val="000000"/>
          <w:sz w:val="28"/>
        </w:rPr>
        <w:t>
      7. " Тәжік тілі" оқу пәнін зерделеу:</w:t>
      </w:r>
    </w:p>
    <w:bookmarkEnd w:id="613"/>
    <w:p>
      <w:pPr>
        <w:spacing w:after="0"/>
        <w:ind w:left="0"/>
        <w:jc w:val="both"/>
      </w:pPr>
      <w:r>
        <w:rPr>
          <w:rFonts w:ascii="Times New Roman"/>
          <w:b w:val="false"/>
          <w:i w:val="false"/>
          <w:color w:val="000000"/>
          <w:sz w:val="28"/>
        </w:rPr>
        <w:t>
      1) өзінің ойын ауызша және жазбаша формада сауатты құрастыруға және айтуға үйретеді;</w:t>
      </w:r>
    </w:p>
    <w:p>
      <w:pPr>
        <w:spacing w:after="0"/>
        <w:ind w:left="0"/>
        <w:jc w:val="both"/>
      </w:pPr>
      <w:r>
        <w:rPr>
          <w:rFonts w:ascii="Times New Roman"/>
          <w:b w:val="false"/>
          <w:i w:val="false"/>
          <w:color w:val="000000"/>
          <w:sz w:val="28"/>
        </w:rPr>
        <w:t>
      2) тілдің грамматикалық құрылымын терең меңгеруге, жазба тілінің тұрақты дағдыларын қалыптастыруға, академиялық тілді сауатты қолдануды дамытуға бағытталады;</w:t>
      </w:r>
    </w:p>
    <w:p>
      <w:pPr>
        <w:spacing w:after="0"/>
        <w:ind w:left="0"/>
        <w:jc w:val="both"/>
      </w:pPr>
      <w:r>
        <w:rPr>
          <w:rFonts w:ascii="Times New Roman"/>
          <w:b w:val="false"/>
          <w:i w:val="false"/>
          <w:color w:val="000000"/>
          <w:sz w:val="28"/>
        </w:rPr>
        <w:t>
      3) ауызекі сөйлеу дағдыларын қалыптастыруға бағытталған қолданбалы бағытты ұстанатын коммуникативтік әдіске негізделеді;</w:t>
      </w:r>
    </w:p>
    <w:p>
      <w:pPr>
        <w:spacing w:after="0"/>
        <w:ind w:left="0"/>
        <w:jc w:val="both"/>
      </w:pPr>
      <w:r>
        <w:rPr>
          <w:rFonts w:ascii="Times New Roman"/>
          <w:b w:val="false"/>
          <w:i w:val="false"/>
          <w:color w:val="000000"/>
          <w:sz w:val="28"/>
        </w:rPr>
        <w:t>
      4) тіл мен мәдениет арасындағы байланыс түсінігін қалыптастырады;</w:t>
      </w:r>
    </w:p>
    <w:p>
      <w:pPr>
        <w:spacing w:after="0"/>
        <w:ind w:left="0"/>
        <w:jc w:val="both"/>
      </w:pPr>
      <w:r>
        <w:rPr>
          <w:rFonts w:ascii="Times New Roman"/>
          <w:b w:val="false"/>
          <w:i w:val="false"/>
          <w:color w:val="000000"/>
          <w:sz w:val="28"/>
        </w:rPr>
        <w:t>
      5) қазақ, орыс және басқа халықтардың мәдениетімен салыстыра отырып ұйғыр тілінің ұлттық-мәдени ерекшелігі туралы көзқарас қалыптастырады.</w:t>
      </w:r>
    </w:p>
    <w:bookmarkStart w:name="z592" w:id="614"/>
    <w:p>
      <w:pPr>
        <w:spacing w:after="0"/>
        <w:ind w:left="0"/>
        <w:jc w:val="left"/>
      </w:pPr>
      <w:r>
        <w:rPr>
          <w:rFonts w:ascii="Times New Roman"/>
          <w:b/>
          <w:i w:val="false"/>
          <w:color w:val="000000"/>
        </w:rPr>
        <w:t xml:space="preserve"> 2-тарау. "Тәжік тілі" пәнінің мазмұнын ұйымдастыру</w:t>
      </w:r>
    </w:p>
    <w:bookmarkEnd w:id="614"/>
    <w:bookmarkStart w:name="z593" w:id="615"/>
    <w:p>
      <w:pPr>
        <w:spacing w:after="0"/>
        <w:ind w:left="0"/>
        <w:jc w:val="both"/>
      </w:pPr>
      <w:r>
        <w:rPr>
          <w:rFonts w:ascii="Times New Roman"/>
          <w:b w:val="false"/>
          <w:i w:val="false"/>
          <w:color w:val="000000"/>
          <w:sz w:val="28"/>
        </w:rPr>
        <w:t>
      8. "Тәжік тілі" пәні бойынша оқу жүктемесінің бөлінуі:</w:t>
      </w:r>
    </w:p>
    <w:bookmarkEnd w:id="615"/>
    <w:p>
      <w:pPr>
        <w:spacing w:after="0"/>
        <w:ind w:left="0"/>
        <w:jc w:val="both"/>
      </w:pPr>
      <w:r>
        <w:rPr>
          <w:rFonts w:ascii="Times New Roman"/>
          <w:b w:val="false"/>
          <w:i w:val="false"/>
          <w:color w:val="000000"/>
          <w:sz w:val="28"/>
        </w:rPr>
        <w:t xml:space="preserve">
      1) 5-сынып – аптасына 3 сағат, оқу жылында – 102 сағат; </w:t>
      </w:r>
    </w:p>
    <w:p>
      <w:pPr>
        <w:spacing w:after="0"/>
        <w:ind w:left="0"/>
        <w:jc w:val="both"/>
      </w:pPr>
      <w:r>
        <w:rPr>
          <w:rFonts w:ascii="Times New Roman"/>
          <w:b w:val="false"/>
          <w:i w:val="false"/>
          <w:color w:val="000000"/>
          <w:sz w:val="28"/>
        </w:rPr>
        <w:t xml:space="preserve">
      2) 6-сынып – аптасына 3 сағат, оқу жылында – 102 сағат; </w:t>
      </w:r>
    </w:p>
    <w:p>
      <w:pPr>
        <w:spacing w:after="0"/>
        <w:ind w:left="0"/>
        <w:jc w:val="both"/>
      </w:pPr>
      <w:r>
        <w:rPr>
          <w:rFonts w:ascii="Times New Roman"/>
          <w:b w:val="false"/>
          <w:i w:val="false"/>
          <w:color w:val="000000"/>
          <w:sz w:val="28"/>
        </w:rPr>
        <w:t xml:space="preserve">
      3) 7-сынып – аптасына 2 сағат, оқу жылында – 68 сағат; </w:t>
      </w:r>
    </w:p>
    <w:p>
      <w:pPr>
        <w:spacing w:after="0"/>
        <w:ind w:left="0"/>
        <w:jc w:val="both"/>
      </w:pPr>
      <w:r>
        <w:rPr>
          <w:rFonts w:ascii="Times New Roman"/>
          <w:b w:val="false"/>
          <w:i w:val="false"/>
          <w:color w:val="000000"/>
          <w:sz w:val="28"/>
        </w:rPr>
        <w:t xml:space="preserve">
      4) 8-сынып – аптасына 2 сағат, оқу жылында – 68 сағат; </w:t>
      </w:r>
    </w:p>
    <w:p>
      <w:pPr>
        <w:spacing w:after="0"/>
        <w:ind w:left="0"/>
        <w:jc w:val="both"/>
      </w:pPr>
      <w:r>
        <w:rPr>
          <w:rFonts w:ascii="Times New Roman"/>
          <w:b w:val="false"/>
          <w:i w:val="false"/>
          <w:color w:val="000000"/>
          <w:sz w:val="28"/>
        </w:rPr>
        <w:t>
      5) 9-сынып – аптасына 2 сағат, оқу жылында – 68 сағат.</w:t>
      </w:r>
    </w:p>
    <w:bookmarkStart w:name="z594" w:id="616"/>
    <w:p>
      <w:pPr>
        <w:spacing w:after="0"/>
        <w:ind w:left="0"/>
        <w:jc w:val="both"/>
      </w:pPr>
      <w:r>
        <w:rPr>
          <w:rFonts w:ascii="Times New Roman"/>
          <w:b w:val="false"/>
          <w:i w:val="false"/>
          <w:color w:val="000000"/>
          <w:sz w:val="28"/>
        </w:rPr>
        <w:t xml:space="preserve">
      9."Тәжік тілі" пәні оқу бағдарламасының мазмұны бөлім бойынша оқыту ұйымдастырылған. Бөлім сынып бойынша оқыту мақсаттарынан, күтілетін нәтижеден тұратын бөлімшелерден тұрады. Бағдарламада оқу мақсаттары төрт саннан тұратын кодтық белгімен белгіленді. </w:t>
      </w:r>
    </w:p>
    <w:bookmarkEnd w:id="616"/>
    <w:bookmarkStart w:name="z595" w:id="617"/>
    <w:p>
      <w:pPr>
        <w:spacing w:after="0"/>
        <w:ind w:left="0"/>
        <w:jc w:val="both"/>
      </w:pPr>
      <w:r>
        <w:rPr>
          <w:rFonts w:ascii="Times New Roman"/>
          <w:b w:val="false"/>
          <w:i w:val="false"/>
          <w:color w:val="000000"/>
          <w:sz w:val="28"/>
        </w:rPr>
        <w:t>
      10. Оқу мақсаттары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көрсететін 4 бөлімнен тұрады: Тыңдалым және айтылым, Оқылым, Жазылым, Әдеби тіл нормаларын сақтау.</w:t>
      </w:r>
    </w:p>
    <w:bookmarkEnd w:id="617"/>
    <w:bookmarkStart w:name="z596" w:id="618"/>
    <w:p>
      <w:pPr>
        <w:spacing w:after="0"/>
        <w:ind w:left="0"/>
        <w:jc w:val="both"/>
      </w:pPr>
      <w:r>
        <w:rPr>
          <w:rFonts w:ascii="Times New Roman"/>
          <w:b w:val="false"/>
          <w:i w:val="false"/>
          <w:color w:val="000000"/>
          <w:sz w:val="28"/>
        </w:rPr>
        <w:t>
      11. "Тыңдалым және айтылым" бөлімі келесі бөлімшелерден тұрады:</w:t>
      </w:r>
    </w:p>
    <w:bookmarkEnd w:id="618"/>
    <w:p>
      <w:pPr>
        <w:spacing w:after="0"/>
        <w:ind w:left="0"/>
        <w:jc w:val="both"/>
      </w:pPr>
      <w:r>
        <w:rPr>
          <w:rFonts w:ascii="Times New Roman"/>
          <w:b w:val="false"/>
          <w:i w:val="false"/>
          <w:color w:val="000000"/>
          <w:sz w:val="28"/>
        </w:rPr>
        <w:t>
      1) болжау;</w:t>
      </w:r>
    </w:p>
    <w:p>
      <w:pPr>
        <w:spacing w:after="0"/>
        <w:ind w:left="0"/>
        <w:jc w:val="both"/>
      </w:pPr>
      <w:r>
        <w:rPr>
          <w:rFonts w:ascii="Times New Roman"/>
          <w:b w:val="false"/>
          <w:i w:val="false"/>
          <w:color w:val="000000"/>
          <w:sz w:val="28"/>
        </w:rPr>
        <w:t>
      2) әртүрлі жанрдағы мәтіндерді талдау;</w:t>
      </w:r>
    </w:p>
    <w:p>
      <w:pPr>
        <w:spacing w:after="0"/>
        <w:ind w:left="0"/>
        <w:jc w:val="both"/>
      </w:pPr>
      <w:r>
        <w:rPr>
          <w:rFonts w:ascii="Times New Roman"/>
          <w:b w:val="false"/>
          <w:i w:val="false"/>
          <w:color w:val="000000"/>
          <w:sz w:val="28"/>
        </w:rPr>
        <w:t>
      3) мәтіннен ақпаратты анықтау;</w:t>
      </w:r>
    </w:p>
    <w:p>
      <w:pPr>
        <w:spacing w:after="0"/>
        <w:ind w:left="0"/>
        <w:jc w:val="both"/>
      </w:pPr>
      <w:r>
        <w:rPr>
          <w:rFonts w:ascii="Times New Roman"/>
          <w:b w:val="false"/>
          <w:i w:val="false"/>
          <w:color w:val="000000"/>
          <w:sz w:val="28"/>
        </w:rPr>
        <w:t xml:space="preserve">
      4) негізгі ойды анықтау; </w:t>
      </w:r>
    </w:p>
    <w:p>
      <w:pPr>
        <w:spacing w:after="0"/>
        <w:ind w:left="0"/>
        <w:jc w:val="both"/>
      </w:pPr>
      <w:r>
        <w:rPr>
          <w:rFonts w:ascii="Times New Roman"/>
          <w:b w:val="false"/>
          <w:i w:val="false"/>
          <w:color w:val="000000"/>
          <w:sz w:val="28"/>
        </w:rPr>
        <w:t xml:space="preserve">
      5) тыңдалым материалы бойынша жауап беру және бағалау; </w:t>
      </w:r>
    </w:p>
    <w:p>
      <w:pPr>
        <w:spacing w:after="0"/>
        <w:ind w:left="0"/>
        <w:jc w:val="both"/>
      </w:pPr>
      <w:r>
        <w:rPr>
          <w:rFonts w:ascii="Times New Roman"/>
          <w:b w:val="false"/>
          <w:i w:val="false"/>
          <w:color w:val="000000"/>
          <w:sz w:val="28"/>
        </w:rPr>
        <w:t>
      6) сөйлеу мәдениетін дамыту.</w:t>
      </w:r>
    </w:p>
    <w:bookmarkStart w:name="z597" w:id="619"/>
    <w:p>
      <w:pPr>
        <w:spacing w:after="0"/>
        <w:ind w:left="0"/>
        <w:jc w:val="both"/>
      </w:pPr>
      <w:r>
        <w:rPr>
          <w:rFonts w:ascii="Times New Roman"/>
          <w:b w:val="false"/>
          <w:i w:val="false"/>
          <w:color w:val="000000"/>
          <w:sz w:val="28"/>
        </w:rPr>
        <w:t xml:space="preserve">
      12."Оқылым" бөлімі келесі бөлімшелерден тұрады: </w:t>
      </w:r>
    </w:p>
    <w:bookmarkEnd w:id="619"/>
    <w:p>
      <w:pPr>
        <w:spacing w:after="0"/>
        <w:ind w:left="0"/>
        <w:jc w:val="both"/>
      </w:pPr>
      <w:r>
        <w:rPr>
          <w:rFonts w:ascii="Times New Roman"/>
          <w:b w:val="false"/>
          <w:i w:val="false"/>
          <w:color w:val="000000"/>
          <w:sz w:val="28"/>
        </w:rPr>
        <w:t>
      1) ақпаратты түсіну;</w:t>
      </w:r>
    </w:p>
    <w:p>
      <w:pPr>
        <w:spacing w:after="0"/>
        <w:ind w:left="0"/>
        <w:jc w:val="both"/>
      </w:pPr>
      <w:r>
        <w:rPr>
          <w:rFonts w:ascii="Times New Roman"/>
          <w:b w:val="false"/>
          <w:i w:val="false"/>
          <w:color w:val="000000"/>
          <w:sz w:val="28"/>
        </w:rPr>
        <w:t>
      2) мәтіннің стильдік ерекшелігін тану;</w:t>
      </w:r>
    </w:p>
    <w:p>
      <w:pPr>
        <w:spacing w:after="0"/>
        <w:ind w:left="0"/>
        <w:jc w:val="both"/>
      </w:pPr>
      <w:r>
        <w:rPr>
          <w:rFonts w:ascii="Times New Roman"/>
          <w:b w:val="false"/>
          <w:i w:val="false"/>
          <w:color w:val="000000"/>
          <w:sz w:val="28"/>
        </w:rPr>
        <w:t>
      3) мәтіннің жанрлық ерекшелігін ажырату;</w:t>
      </w:r>
    </w:p>
    <w:p>
      <w:pPr>
        <w:spacing w:after="0"/>
        <w:ind w:left="0"/>
        <w:jc w:val="both"/>
      </w:pPr>
      <w:r>
        <w:rPr>
          <w:rFonts w:ascii="Times New Roman"/>
          <w:b w:val="false"/>
          <w:i w:val="false"/>
          <w:color w:val="000000"/>
          <w:sz w:val="28"/>
        </w:rPr>
        <w:t>
      1) мәтін бойынша сұрақтар құрастыра білу;</w:t>
      </w:r>
    </w:p>
    <w:p>
      <w:pPr>
        <w:spacing w:after="0"/>
        <w:ind w:left="0"/>
        <w:jc w:val="both"/>
      </w:pPr>
      <w:r>
        <w:rPr>
          <w:rFonts w:ascii="Times New Roman"/>
          <w:b w:val="false"/>
          <w:i w:val="false"/>
          <w:color w:val="000000"/>
          <w:sz w:val="28"/>
        </w:rPr>
        <w:t>
      2) мәтіндерге салыстырмалы анализ жасау;</w:t>
      </w:r>
    </w:p>
    <w:p>
      <w:pPr>
        <w:spacing w:after="0"/>
        <w:ind w:left="0"/>
        <w:jc w:val="both"/>
      </w:pPr>
      <w:r>
        <w:rPr>
          <w:rFonts w:ascii="Times New Roman"/>
          <w:b w:val="false"/>
          <w:i w:val="false"/>
          <w:color w:val="000000"/>
          <w:sz w:val="28"/>
        </w:rPr>
        <w:t>
      3) оқылым стратегияларын қолдану;</w:t>
      </w:r>
    </w:p>
    <w:p>
      <w:pPr>
        <w:spacing w:after="0"/>
        <w:ind w:left="0"/>
        <w:jc w:val="both"/>
      </w:pPr>
      <w:r>
        <w:rPr>
          <w:rFonts w:ascii="Times New Roman"/>
          <w:b w:val="false"/>
          <w:i w:val="false"/>
          <w:color w:val="000000"/>
          <w:sz w:val="28"/>
        </w:rPr>
        <w:t>
      4) әртүрлі ресурс көздерінен қажетті ақпарат алу.</w:t>
      </w:r>
    </w:p>
    <w:bookmarkStart w:name="z598" w:id="620"/>
    <w:p>
      <w:pPr>
        <w:spacing w:after="0"/>
        <w:ind w:left="0"/>
        <w:jc w:val="both"/>
      </w:pPr>
      <w:r>
        <w:rPr>
          <w:rFonts w:ascii="Times New Roman"/>
          <w:b w:val="false"/>
          <w:i w:val="false"/>
          <w:color w:val="000000"/>
          <w:sz w:val="28"/>
        </w:rPr>
        <w:t>
      13. "Жазылым" бөлімі келесі бөлімшелерден тұрады:</w:t>
      </w:r>
    </w:p>
    <w:bookmarkEnd w:id="620"/>
    <w:p>
      <w:pPr>
        <w:spacing w:after="0"/>
        <w:ind w:left="0"/>
        <w:jc w:val="both"/>
      </w:pPr>
      <w:r>
        <w:rPr>
          <w:rFonts w:ascii="Times New Roman"/>
          <w:b w:val="false"/>
          <w:i w:val="false"/>
          <w:color w:val="000000"/>
          <w:sz w:val="28"/>
        </w:rPr>
        <w:t>
      1) жоспар құру;</w:t>
      </w:r>
    </w:p>
    <w:p>
      <w:pPr>
        <w:spacing w:after="0"/>
        <w:ind w:left="0"/>
        <w:jc w:val="both"/>
      </w:pPr>
      <w:r>
        <w:rPr>
          <w:rFonts w:ascii="Times New Roman"/>
          <w:b w:val="false"/>
          <w:i w:val="false"/>
          <w:color w:val="000000"/>
          <w:sz w:val="28"/>
        </w:rPr>
        <w:t>
      2) әртүрлі жанрда мәтіндер құрастыру;</w:t>
      </w:r>
    </w:p>
    <w:p>
      <w:pPr>
        <w:spacing w:after="0"/>
        <w:ind w:left="0"/>
        <w:jc w:val="both"/>
      </w:pPr>
      <w:r>
        <w:rPr>
          <w:rFonts w:ascii="Times New Roman"/>
          <w:b w:val="false"/>
          <w:i w:val="false"/>
          <w:color w:val="000000"/>
          <w:sz w:val="28"/>
        </w:rPr>
        <w:t>
      3)жазба жұмыстарын әртүрлі формада ұсыну;</w:t>
      </w:r>
    </w:p>
    <w:p>
      <w:pPr>
        <w:spacing w:after="0"/>
        <w:ind w:left="0"/>
        <w:jc w:val="both"/>
      </w:pPr>
      <w:r>
        <w:rPr>
          <w:rFonts w:ascii="Times New Roman"/>
          <w:b w:val="false"/>
          <w:i w:val="false"/>
          <w:color w:val="000000"/>
          <w:sz w:val="28"/>
        </w:rPr>
        <w:t>
      4) эссе жазу;</w:t>
      </w:r>
    </w:p>
    <w:p>
      <w:pPr>
        <w:spacing w:after="0"/>
        <w:ind w:left="0"/>
        <w:jc w:val="both"/>
      </w:pPr>
      <w:r>
        <w:rPr>
          <w:rFonts w:ascii="Times New Roman"/>
          <w:b w:val="false"/>
          <w:i w:val="false"/>
          <w:color w:val="000000"/>
          <w:sz w:val="28"/>
        </w:rPr>
        <w:t>
      5) оқылым және тыңдалым материалдары негізінде жинақы мәтін жазу;</w:t>
      </w:r>
    </w:p>
    <w:p>
      <w:pPr>
        <w:spacing w:after="0"/>
        <w:ind w:left="0"/>
        <w:jc w:val="both"/>
      </w:pPr>
      <w:r>
        <w:rPr>
          <w:rFonts w:ascii="Times New Roman"/>
          <w:b w:val="false"/>
          <w:i w:val="false"/>
          <w:color w:val="000000"/>
          <w:sz w:val="28"/>
        </w:rPr>
        <w:t>
      6) мәтіндерді түзету және редакциялау.</w:t>
      </w:r>
    </w:p>
    <w:bookmarkStart w:name="z599" w:id="621"/>
    <w:p>
      <w:pPr>
        <w:spacing w:after="0"/>
        <w:ind w:left="0"/>
        <w:jc w:val="both"/>
      </w:pPr>
      <w:r>
        <w:rPr>
          <w:rFonts w:ascii="Times New Roman"/>
          <w:b w:val="false"/>
          <w:i w:val="false"/>
          <w:color w:val="000000"/>
          <w:sz w:val="28"/>
        </w:rPr>
        <w:t>
      14. "Әдеби тіл нормаларын сақтау бөлімі" келесі бөлімшелерден тұрады:</w:t>
      </w:r>
    </w:p>
    <w:bookmarkEnd w:id="621"/>
    <w:p>
      <w:pPr>
        <w:spacing w:after="0"/>
        <w:ind w:left="0"/>
        <w:jc w:val="both"/>
      </w:pPr>
      <w:r>
        <w:rPr>
          <w:rFonts w:ascii="Times New Roman"/>
          <w:b w:val="false"/>
          <w:i w:val="false"/>
          <w:color w:val="000000"/>
          <w:sz w:val="28"/>
        </w:rPr>
        <w:t>
      1) орфографиялық норма</w:t>
      </w:r>
    </w:p>
    <w:p>
      <w:pPr>
        <w:spacing w:after="0"/>
        <w:ind w:left="0"/>
        <w:jc w:val="both"/>
      </w:pPr>
      <w:r>
        <w:rPr>
          <w:rFonts w:ascii="Times New Roman"/>
          <w:b w:val="false"/>
          <w:i w:val="false"/>
          <w:color w:val="000000"/>
          <w:sz w:val="28"/>
        </w:rPr>
        <w:t>
      2) орфоэпиялық норма</w:t>
      </w:r>
    </w:p>
    <w:p>
      <w:pPr>
        <w:spacing w:after="0"/>
        <w:ind w:left="0"/>
        <w:jc w:val="both"/>
      </w:pPr>
      <w:r>
        <w:rPr>
          <w:rFonts w:ascii="Times New Roman"/>
          <w:b w:val="false"/>
          <w:i w:val="false"/>
          <w:color w:val="000000"/>
          <w:sz w:val="28"/>
        </w:rPr>
        <w:t>
      3) лексикалық норма;</w:t>
      </w:r>
    </w:p>
    <w:p>
      <w:pPr>
        <w:spacing w:after="0"/>
        <w:ind w:left="0"/>
        <w:jc w:val="both"/>
      </w:pPr>
      <w:r>
        <w:rPr>
          <w:rFonts w:ascii="Times New Roman"/>
          <w:b w:val="false"/>
          <w:i w:val="false"/>
          <w:color w:val="000000"/>
          <w:sz w:val="28"/>
        </w:rPr>
        <w:t>
      4) грамматикалық норма;</w:t>
      </w:r>
    </w:p>
    <w:p>
      <w:pPr>
        <w:spacing w:after="0"/>
        <w:ind w:left="0"/>
        <w:jc w:val="both"/>
      </w:pPr>
      <w:r>
        <w:rPr>
          <w:rFonts w:ascii="Times New Roman"/>
          <w:b w:val="false"/>
          <w:i w:val="false"/>
          <w:color w:val="000000"/>
          <w:sz w:val="28"/>
        </w:rPr>
        <w:t>
      5) пунктуациялық норма.</w:t>
      </w:r>
    </w:p>
    <w:bookmarkStart w:name="z600" w:id="622"/>
    <w:p>
      <w:pPr>
        <w:spacing w:after="0"/>
        <w:ind w:left="0"/>
        <w:jc w:val="left"/>
      </w:pPr>
      <w:r>
        <w:rPr>
          <w:rFonts w:ascii="Times New Roman"/>
          <w:b/>
          <w:i w:val="false"/>
          <w:color w:val="000000"/>
        </w:rPr>
        <w:t xml:space="preserve"> 3-тарау. Оқу мақсаттарының жүйесі</w:t>
      </w:r>
    </w:p>
    <w:bookmarkEnd w:id="622"/>
    <w:bookmarkStart w:name="z601" w:id="623"/>
    <w:p>
      <w:pPr>
        <w:spacing w:after="0"/>
        <w:ind w:left="0"/>
        <w:jc w:val="both"/>
      </w:pPr>
      <w:r>
        <w:rPr>
          <w:rFonts w:ascii="Times New Roman"/>
          <w:b w:val="false"/>
          <w:i w:val="false"/>
          <w:color w:val="000000"/>
          <w:sz w:val="28"/>
        </w:rPr>
        <w:t>
      15. Кодтық белгідегі бірінші сан сыныпты, екінші және үшінші сан сөйлеу әрекеттерінің ретін, төртінші сан оқу мақсатының реттік нөмірін көрсетеді. Мысалы, 5.5.1.1. кодында "5" - сынып; "5.1" - дағдылар; "1" - оқу мақсатының реттік нөмірі.</w:t>
      </w:r>
    </w:p>
    <w:bookmarkEnd w:id="623"/>
    <w:bookmarkStart w:name="z602" w:id="624"/>
    <w:p>
      <w:pPr>
        <w:spacing w:after="0"/>
        <w:ind w:left="0"/>
        <w:jc w:val="both"/>
      </w:pPr>
      <w:r>
        <w:rPr>
          <w:rFonts w:ascii="Times New Roman"/>
          <w:b w:val="false"/>
          <w:i w:val="false"/>
          <w:color w:val="000000"/>
          <w:sz w:val="28"/>
        </w:rPr>
        <w:t>
      16. Оқу мақсаттарының жүйесі:</w:t>
      </w:r>
    </w:p>
    <w:bookmarkEnd w:id="624"/>
    <w:p>
      <w:pPr>
        <w:spacing w:after="0"/>
        <w:ind w:left="0"/>
        <w:jc w:val="both"/>
      </w:pPr>
      <w:r>
        <w:rPr>
          <w:rFonts w:ascii="Times New Roman"/>
          <w:b w:val="false"/>
          <w:i w:val="false"/>
          <w:color w:val="000000"/>
          <w:sz w:val="28"/>
        </w:rPr>
        <w:t>
      1) тыңдалым және айтылым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1956"/>
        <w:gridCol w:w="2102"/>
        <w:gridCol w:w="2515"/>
        <w:gridCol w:w="2563"/>
        <w:gridCol w:w="261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Болжау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Тірек сөздер мен ұсынылған иллюстрациялар арқылы тақырыпты болжау.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Мәтіннің атауын талқылау және алғашқы бөлігін тыңдау арқылы көтерілетін мәселені болжау.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Мәтін үзінділерін тыңдай отырып, оқиғаның дамуы мен аяқталуын болжау.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Мәтіннен алынған дәйек сөздерге, үзінділерге сүйене отырып, көтерілетін мәселені болжау.</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Мәтін мазмұны бойынша дайындалған сұрақтарға болжаммен жауап беру, түпнұсқамен салыстыру.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Әртүрлі жанрдағы мәтіндерді талдау </w:t>
            </w: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Әлеуметтік-тұрмыстық, әлеуметтік-мәдени, тақырыптарға байланысты диалог, монологтердегі (ән мәтіні, хабарлама, жарнама, хабарландыру) көтерілген мәселені түсіндіру.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Әлеуметтік-мәдени, ресми-іскери тақырыптарға байланысты диалог, монологтердегі (нұсқаулық, құттықтау, хабарландыру, өмірбаян, жаңалық, интервью) көтерілген мәселені талдау.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Әлеуметтік-қоғамдық, оқу–еңбек тақырыптарына байланысты диалог, монолог, полилогтердегі (интервью, пікірталас, жаңалық, ән, көркем әдеби шығармалардан үзінді) автор көзқарасы мен көтерілген мәселені талдау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Әлеуметтік-қоғамдық, мәдени-тарихи тақырыптарға байланысты диалог, монолог, полилогтердегі (интервью, пікірталас, жолдау, монография және лекциядан үзінді) автор көзқарасы мен экспресивті-эмоционалды сөздердің рөлін талдау.</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xml:space="preserve">
Қоғамдық-саяси, әлеуметтік-экономикалық, ғылыми тақырыптарға байланысты әртүрлі жанрдағы кең көлемді мәтіндердегі (дәріс, интервью, пікірталас,монография, мақала, жолдау) мақсатты аудитория мен көркемдегіш құралдардың рөлін талдау.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xml:space="preserve">
Мәтіннен ақпаратты анықтау </w:t>
            </w: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Тыңдалған мәтіннің мазмұнын түсіну, негізгі және қосымша ақпаратты анықтау.</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Тыңдалған мәтіннің мазмұнын түсіну, детальді ақпаратты анықтау.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Тыңдалған мәтіннің мазмұнын түсіну, ұсынылған ақпарат бойынша факті мен көзқарасты ажырата білу.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Тыңдалған мәтіннің мазмұнын түсіну, ұсынылған ақпараттан астарлы ойды анықтау. </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r>
              <w:br/>
            </w:r>
            <w:r>
              <w:rPr>
                <w:rFonts w:ascii="Times New Roman"/>
                <w:b w:val="false"/>
                <w:i w:val="false"/>
                <w:color w:val="000000"/>
                <w:sz w:val="20"/>
              </w:rPr>
              <w:t xml:space="preserve">
Тыңдалған мәтіннің мазмұнын түсіну, ақпараттың өзектілігін, шынайылығын зерттеп, қорытынды жасау.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Негізгі ойды анықтау</w:t>
            </w: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Тірек сөздер мен жетекші сұрақтар арқылы негізгі ойды анықтау.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Мәтіннің құрылымдық ерекшелігіне назар аудара отырып, жетекші сұрақтар арқылы негізгі ойды анықтау.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Мәтін тақырыбы, сөйлеушінің дауыс ырғағы мен сөйлеу мәнері арқылы негізгі ойды анықтау.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Мәтінде көтерілген мәселені (тұрмыстық, әлеуметтік, қоғамдық) талдай отырып, негізгі ойды анықтау.</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Мәтіннің мақсатты аудиториясы, автор көзқарасы, көңіл-күйін табу арқылы негізгі ойды анықтау.</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br/>
            </w:r>
            <w:r>
              <w:rPr>
                <w:rFonts w:ascii="Times New Roman"/>
                <w:b w:val="false"/>
                <w:i w:val="false"/>
                <w:color w:val="000000"/>
                <w:sz w:val="20"/>
              </w:rPr>
              <w:t xml:space="preserve">
Тыңдалым материалы бойынша жауап беру және бағалау </w:t>
            </w: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Тыңдалған мәтін мазмұны негізінде сұрақтарға жауап беру, көтерілген мәселе бойынша өз ойын білдіру.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Тыңдалған мәтін мазмұны бойынша жалпы және нақты сұрақтарға жауап беру, мәтіндегі ақпаратты шынайы өмірмен байланыстыру.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Проблемалық сұрақтарға тыңдалған мәтіннен деректер келтіре отырып, дәлелді жауап беру, өз жауабын өзгенің жауабымен салыстыру, талқылау.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xml:space="preserve">
Перифраз түрінде берілген сұрақтар арқылы мәтіннен қажетті ақпаратты таба білу, көтерілген мәселе бойынша ой тұжырымдау. </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Мәтінде көтерілген мәселені ғаламдық мәселелермен байланыстыру, өз пікірін білдіре отырып, сыни баға беру.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Сөйлеу мәдениетін дамыту</w:t>
            </w: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5. 6. </w:t>
            </w:r>
            <w:r>
              <w:br/>
            </w:r>
            <w:r>
              <w:rPr>
                <w:rFonts w:ascii="Times New Roman"/>
                <w:b w:val="false"/>
                <w:i w:val="false"/>
                <w:color w:val="000000"/>
                <w:sz w:val="20"/>
              </w:rPr>
              <w:t xml:space="preserve">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Коммуникативтік жағдаятқа сай</w:t>
            </w:r>
            <w:r>
              <w:br/>
            </w:r>
            <w:r>
              <w:rPr>
                <w:rFonts w:ascii="Times New Roman"/>
                <w:b w:val="false"/>
                <w:i w:val="false"/>
                <w:color w:val="000000"/>
                <w:sz w:val="20"/>
              </w:rPr>
              <w:t xml:space="preserve">
ресми сөздер мен тіркестер, дайын тіркестер мен терминдерді </w:t>
            </w:r>
            <w:r>
              <w:br/>
            </w:r>
            <w:r>
              <w:rPr>
                <w:rFonts w:ascii="Times New Roman"/>
                <w:b w:val="false"/>
                <w:i w:val="false"/>
                <w:color w:val="000000"/>
                <w:sz w:val="20"/>
              </w:rPr>
              <w:t>
орынды қолданып, диалогке қатысу, ойын анық жеткізу.</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7. 6. </w:t>
            </w:r>
            <w:r>
              <w:br/>
            </w:r>
            <w:r>
              <w:rPr>
                <w:rFonts w:ascii="Times New Roman"/>
                <w:b w:val="false"/>
                <w:i w:val="false"/>
                <w:color w:val="000000"/>
                <w:sz w:val="20"/>
              </w:rPr>
              <w:t>
Коммуникативтік жағдаятқа сай</w:t>
            </w:r>
            <w:r>
              <w:br/>
            </w:r>
            <w:r>
              <w:rPr>
                <w:rFonts w:ascii="Times New Roman"/>
                <w:b w:val="false"/>
                <w:i w:val="false"/>
                <w:color w:val="000000"/>
                <w:sz w:val="20"/>
              </w:rPr>
              <w:t xml:space="preserve">
көркем бейнелеуіш, эмоционалды-экспрессивті сөздерді және мақал-мәтелдер мен тұрақты тіркестерді еркін қолданып, диалогке қатысу, пікірталаста тез және дұрыс шешім қабылдай білу.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8. 6. </w:t>
            </w:r>
            <w:r>
              <w:br/>
            </w:r>
            <w:r>
              <w:rPr>
                <w:rFonts w:ascii="Times New Roman"/>
                <w:b w:val="false"/>
                <w:i w:val="false"/>
                <w:color w:val="000000"/>
                <w:sz w:val="20"/>
              </w:rPr>
              <w:t xml:space="preserve">
Коммуникативтік жағдаятқа сай ғылыми және халықаралық терминдерді, ғылыми деректерді орынды қолданып, диалог, монолог, полилогта өз ойын дәлелді, жүйелі жеткізу. </w:t>
            </w:r>
            <w:r>
              <w:br/>
            </w:r>
            <w:r>
              <w:rPr>
                <w:rFonts w:ascii="Times New Roman"/>
                <w:b w:val="false"/>
                <w:i w:val="false"/>
                <w:color w:val="000000"/>
                <w:sz w:val="20"/>
              </w:rPr>
              <w:t>
 </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9. 6. </w:t>
            </w:r>
            <w:r>
              <w:br/>
            </w:r>
            <w:r>
              <w:rPr>
                <w:rFonts w:ascii="Times New Roman"/>
                <w:b w:val="false"/>
                <w:i w:val="false"/>
                <w:color w:val="000000"/>
                <w:sz w:val="20"/>
              </w:rPr>
              <w:t xml:space="preserve">
Қоғамдық-саяси, ғылыми, коммуникативтік жағдаятқа сай тиісті сөздер мен фразаларды таңдау, кең көлемді монолог дайындау.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оқылым: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
        <w:gridCol w:w="2055"/>
        <w:gridCol w:w="2598"/>
        <w:gridCol w:w="2238"/>
        <w:gridCol w:w="2528"/>
        <w:gridCol w:w="17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Ақпаратты түсіну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Мәтіндегі негізгі және қосымша ақпаратты түсіну, анықтау.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Мәтіннен негізгі және қосымша, детальді ақпаратты анықтау, түсіндіру.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xml:space="preserve">
Мәтіндік және графиктік (кесте, диаграмма, сурет, шартты белгілер) ақпаратты интерпретациялау.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xml:space="preserve">
Аралас және тұтас мәтіндердегі (кесте, диаграмма, сызба, сурет) ақпараттарды салыстыру, өңдеу.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Перифраз түрінде берілген сұрақтар арқылы қажетті ақпаратты табу, астарлы ойды анықтау.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Мәтіннің стильдік </w:t>
            </w:r>
            <w:r>
              <w:br/>
            </w:r>
            <w:r>
              <w:rPr>
                <w:rFonts w:ascii="Times New Roman"/>
                <w:b w:val="false"/>
                <w:i w:val="false"/>
                <w:color w:val="000000"/>
                <w:sz w:val="20"/>
              </w:rPr>
              <w:t>
ерекшелі</w:t>
            </w:r>
            <w:r>
              <w:br/>
            </w:r>
            <w:r>
              <w:rPr>
                <w:rFonts w:ascii="Times New Roman"/>
                <w:b w:val="false"/>
                <w:i w:val="false"/>
                <w:color w:val="000000"/>
                <w:sz w:val="20"/>
              </w:rPr>
              <w:t>
гін тану</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Лексиканың ауызекі сөйлеу және жазба стильдік айырмашылықтарын мәтіндер арқылы тану.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Ауызекі сөйлеу және көркем сөйлеудің стильдік ерекшеліктерін қолданылған тілдік құралдар арқылы тану.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Публицистикалық және ресми стиль ерекшеліктерін қолданылған тілдік құралдар арқылы тану.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Публицистикалық және ғылыми стиль ерекшеліктерін қолданылған тілдік құралдар арқылы тану.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Қазақ тілі стильдері мен шешендік сөздің түрлерін қолданылған тілдік құралдар арқылы тану.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Мәтіннің жанрлық ерекшелігін ажырату </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Хат, хабарлама, жарнама, нұсқаулық, хабарландырудың құрылымы мен рәсімделуі арқылы жанрлық ерекшеліктерін ажырату.</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w:t>
            </w:r>
            <w:r>
              <w:br/>
            </w:r>
            <w:r>
              <w:rPr>
                <w:rFonts w:ascii="Times New Roman"/>
                <w:b w:val="false"/>
                <w:i w:val="false"/>
                <w:color w:val="000000"/>
                <w:sz w:val="20"/>
              </w:rPr>
              <w:t xml:space="preserve">
Қазақша ауызекі сөйлеу этикеттері мен көркем сөйлеудің құрылымдық және </w:t>
            </w:r>
            <w:r>
              <w:br/>
            </w:r>
            <w:r>
              <w:rPr>
                <w:rFonts w:ascii="Times New Roman"/>
                <w:b w:val="false"/>
                <w:i w:val="false"/>
                <w:color w:val="000000"/>
                <w:sz w:val="20"/>
              </w:rPr>
              <w:t xml:space="preserve">
жанрлық ерекшеліктерін ажырату.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Хроника, хабар, очерктердің және кеңсе құжаттарының, қызметтік жазбалардың құрылымы мен рәсімделуі арқылы жанрлық ерекшеліктерін ажырату.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xml:space="preserve">
Мақала, аннотация, презентация, тұжырымдамалар, тезистердің құрылымы мен рәсімделуі арқылы жанрлық ерекшеліктерін ажырату.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w:t>
            </w:r>
            <w:r>
              <w:br/>
            </w:r>
            <w:r>
              <w:rPr>
                <w:rFonts w:ascii="Times New Roman"/>
                <w:b w:val="false"/>
                <w:i w:val="false"/>
                <w:color w:val="000000"/>
                <w:sz w:val="20"/>
              </w:rPr>
              <w:t>
Қоғамдық-саяси мәтіндер (жолдау, заңнама, мемлекеттік бағдарламалар, әскери-патриоттық)</w:t>
            </w:r>
            <w:r>
              <w:br/>
            </w:r>
            <w:r>
              <w:rPr>
                <w:rFonts w:ascii="Times New Roman"/>
                <w:b w:val="false"/>
                <w:i w:val="false"/>
                <w:color w:val="000000"/>
                <w:sz w:val="20"/>
              </w:rPr>
              <w:t xml:space="preserve">
арқылы мәтіндердің жанрлық түрлерін ажырату. </w:t>
            </w:r>
            <w:r>
              <w:br/>
            </w:r>
            <w:r>
              <w:rPr>
                <w:rFonts w:ascii="Times New Roman"/>
                <w:b w:val="false"/>
                <w:i w:val="false"/>
                <w:color w:val="000000"/>
                <w:sz w:val="20"/>
              </w:rPr>
              <w:t>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Мәтіндерге салыстырмалы анализ жасау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xml:space="preserve">
Ауызекі стильдегі мәтіндердің </w:t>
            </w:r>
            <w:r>
              <w:br/>
            </w:r>
            <w:r>
              <w:rPr>
                <w:rFonts w:ascii="Times New Roman"/>
                <w:b w:val="false"/>
                <w:i w:val="false"/>
                <w:color w:val="000000"/>
                <w:sz w:val="20"/>
              </w:rPr>
              <w:t xml:space="preserve">
мазмұнын, тақырыбын және тілдік құралдарын салыстыру.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Ауызекі және ресми стильдегі мәтіндердің тақырыбын, мазмұнын, тілдік ерекшелігін салыстыру.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xml:space="preserve">
Идеясы ұқсас публицистикалық және көркем әдебиет стиліндегі мәтіндердің тақырыбы, құрылымы, мақсатты аудиториясы, тілдік ерекшелігін салыстыра талдау.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Әртүрлі стильдегі мәтіндердің тақырыбын, қызметін, құрылымын, тілдік ерекшелігін салыстыра талдау.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Мәтін бойынша сұрақтар құрастыра білу</w:t>
            </w:r>
            <w:r>
              <w:br/>
            </w:r>
            <w:r>
              <w:rPr>
                <w:rFonts w:ascii="Times New Roman"/>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r>
              <w:br/>
            </w:r>
            <w:r>
              <w:rPr>
                <w:rFonts w:ascii="Times New Roman"/>
                <w:b w:val="false"/>
                <w:i w:val="false"/>
                <w:color w:val="000000"/>
                <w:sz w:val="20"/>
              </w:rPr>
              <w:t xml:space="preserve">
Мәтін мазмұнын түсінуге, нақты ақпараттарды анықтауға бағытталған сұрақтар құрастыру.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r>
              <w:br/>
            </w:r>
            <w:r>
              <w:rPr>
                <w:rFonts w:ascii="Times New Roman"/>
                <w:b w:val="false"/>
                <w:i w:val="false"/>
                <w:color w:val="000000"/>
                <w:sz w:val="20"/>
              </w:rPr>
              <w:t xml:space="preserve">
Мәтіннен негізгі және қосымша ақпаратты, көтерілген мәселені анықтауға бағытталған нақтылау сұрақтарын құрастыру.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xml:space="preserve">
Мәтін бойынша проблемалық сұрақтар құрастыру.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r>
              <w:br/>
            </w:r>
            <w:r>
              <w:rPr>
                <w:rFonts w:ascii="Times New Roman"/>
                <w:b w:val="false"/>
                <w:i w:val="false"/>
                <w:color w:val="000000"/>
                <w:sz w:val="20"/>
              </w:rPr>
              <w:t>
Перифразаның түрлі тәсілдерін қолдана отырып, мәтін бойынша сұрақтар құрастыру.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r>
              <w:br/>
            </w:r>
            <w:r>
              <w:rPr>
                <w:rFonts w:ascii="Times New Roman"/>
                <w:b w:val="false"/>
                <w:i w:val="false"/>
                <w:color w:val="000000"/>
                <w:sz w:val="20"/>
              </w:rPr>
              <w:t>
Мәтінде көтерілген мәселеге оқырманның қарым-қатынасын анықтауға арналған талқылау сұрақтарын құрастыру.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Оқылым стратегияларын</w:t>
            </w:r>
            <w:r>
              <w:br/>
            </w:r>
            <w:r>
              <w:rPr>
                <w:rFonts w:ascii="Times New Roman"/>
                <w:b w:val="false"/>
                <w:i w:val="false"/>
                <w:color w:val="000000"/>
                <w:sz w:val="20"/>
              </w:rPr>
              <w:t>
қолдану</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r>
              <w:br/>
            </w:r>
            <w:r>
              <w:rPr>
                <w:rFonts w:ascii="Times New Roman"/>
                <w:b w:val="false"/>
                <w:i w:val="false"/>
                <w:color w:val="000000"/>
                <w:sz w:val="20"/>
              </w:rPr>
              <w:t xml:space="preserve">
Оқылым стратегияларын қолдану: </w:t>
            </w:r>
            <w:r>
              <w:br/>
            </w:r>
            <w:r>
              <w:rPr>
                <w:rFonts w:ascii="Times New Roman"/>
                <w:b w:val="false"/>
                <w:i w:val="false"/>
                <w:color w:val="000000"/>
                <w:sz w:val="20"/>
              </w:rPr>
              <w:t xml:space="preserve">
жалпы мазмұнын түсіну үшін оқу, нақты ақпаратты табу үшін оқу.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r>
              <w:br/>
            </w:r>
            <w:r>
              <w:rPr>
                <w:rFonts w:ascii="Times New Roman"/>
                <w:b w:val="false"/>
                <w:i w:val="false"/>
                <w:color w:val="000000"/>
                <w:sz w:val="20"/>
              </w:rPr>
              <w:t xml:space="preserve">
Оқылым стратегияларын қолдану: </w:t>
            </w:r>
            <w:r>
              <w:br/>
            </w:r>
            <w:r>
              <w:rPr>
                <w:rFonts w:ascii="Times New Roman"/>
                <w:b w:val="false"/>
                <w:i w:val="false"/>
                <w:color w:val="000000"/>
                <w:sz w:val="20"/>
              </w:rPr>
              <w:t xml:space="preserve">
комментарий жасау, іріктеп оқу, рөлге бөліп оқу.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r>
              <w:br/>
            </w:r>
            <w:r>
              <w:rPr>
                <w:rFonts w:ascii="Times New Roman"/>
                <w:b w:val="false"/>
                <w:i w:val="false"/>
                <w:color w:val="000000"/>
                <w:sz w:val="20"/>
              </w:rPr>
              <w:t xml:space="preserve">
Оқылым стратегияларын қолдану: комментарий жасау, іріктеп оқу, зерттеп оқу.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r>
              <w:br/>
            </w:r>
            <w:r>
              <w:rPr>
                <w:rFonts w:ascii="Times New Roman"/>
                <w:b w:val="false"/>
                <w:i w:val="false"/>
                <w:color w:val="000000"/>
                <w:sz w:val="20"/>
              </w:rPr>
              <w:t>
Оқылым стратегияларын қолдану:</w:t>
            </w:r>
            <w:r>
              <w:br/>
            </w:r>
            <w:r>
              <w:rPr>
                <w:rFonts w:ascii="Times New Roman"/>
                <w:b w:val="false"/>
                <w:i w:val="false"/>
                <w:color w:val="000000"/>
                <w:sz w:val="20"/>
              </w:rPr>
              <w:t xml:space="preserve">
комментарий жасау, іріктеп оқу, талдап оқу.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r>
              <w:br/>
            </w:r>
            <w:r>
              <w:rPr>
                <w:rFonts w:ascii="Times New Roman"/>
                <w:b w:val="false"/>
                <w:i w:val="false"/>
                <w:color w:val="000000"/>
                <w:sz w:val="20"/>
              </w:rPr>
              <w:t xml:space="preserve">
Белгілі бір мақсат үшін оқылым стратегияларын тиімді қолдана білу. </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Әртүрлі ресурс көздерінен қажетті ақпарат алу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Энциклопедиялар, балаларға арналған газет-журналдардан қажетті ақпаратты ала білу. </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Энциклопедия, сөздік, балаларға арналған газет-журналдардан қажетті ақпараттарды алу, авторына сілтеме жасау.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Ғаламтор, энциклопедия, газет-журналдар, оқулықтардан алынған деректерді қолдану, авторына сілтеме жасау.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r>
              <w:br/>
            </w:r>
            <w:r>
              <w:rPr>
                <w:rFonts w:ascii="Times New Roman"/>
                <w:b w:val="false"/>
                <w:i w:val="false"/>
                <w:color w:val="000000"/>
                <w:sz w:val="20"/>
              </w:rPr>
              <w:t>
 Ғаламтор, энциклопедия, газет-журналдар, оқулықтар, ғылыми еңбектерден алынған деректерді дәлел ретінде қолдану, авторына сілтеме жасау.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r>
              <w:br/>
            </w:r>
            <w:r>
              <w:rPr>
                <w:rFonts w:ascii="Times New Roman"/>
                <w:b w:val="false"/>
                <w:i w:val="false"/>
                <w:color w:val="000000"/>
                <w:sz w:val="20"/>
              </w:rPr>
              <w:t xml:space="preserve">
 Әртүрлі ресурс көздерінен алынған ақпараттарды авторға сілтеме жасай отырып, жазба жұмыстарында орынды қолдану.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жазылым: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2010"/>
        <w:gridCol w:w="1845"/>
        <w:gridCol w:w="2853"/>
        <w:gridCol w:w="1982"/>
        <w:gridCol w:w="22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Жоспар құру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Берілген мәтінге сәйкес кіріспе, негізгі және қорытынды бөлімдерді қамтитын қарапайым жоспар құру.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Әртүрлі жанрдағы мәтіндерді жазу үшін құрылымын ескере отырып, қарапайым жоспар құру.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Әртүрлі жанрдағы мәтіндерді жазу үшін құрылымын ескере отырып, күрделі жоспар құру.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Тақырып бойынша материал жинақтап, тезистік жоспар құру.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Жинақталған материалдар негізінде көзделген мақсатқа сәйкес ауызша және жазбаша мәтіндер үшін күрделі жоспар құру.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Әртүрлі жанрда мәтіндер құрастыру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xml:space="preserve">
Жанрлық ерекшеліктеріне сай ресімделуі мен құрылымын сақтап, хат, жарнама, хабарландыру құрастырып жазу.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Жанрлық және стильдік ерекшеліктеріне сай құрылымын сақтай отырып, мінездеме, құттықтау, өмірбаян құрастырып жазу.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xml:space="preserve">
Жанрлық және стильдік ерекшеліктеріне сай көркемдегіш құралдарды орынды қолдана отырып, шағын мақала, нұсқаулық, әңгіме құрастырып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xml:space="preserve">
Жанрлық және стильдік ерекшеліктеріне сай тілдік құралдарды орынды қолданып, мақала, аннотация, тезис құрастырып жазу.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xml:space="preserve">
 Мақсатты аудиторияның қызығушылығын ынталандыру үшін әртүрлі жанрда мәтіндер құрастыру.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xml:space="preserve">
Жазба жұмыстарын әртүрлі формада ұсыну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Сюжетті суреттердің (фотосуреттер) желісі бойынша әңгіме құрастыру.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xml:space="preserve">
Ұсынылған тақырып бойынша деректер жинақтай отырып, графиктік мәтін (диаграмма, кесте, сызба) түрінде құрастыру.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xml:space="preserve">
Мәтін құрылымын (кіріспе бөлім, жалпы мәлімет беру, детальді мәлімет беру) сақтай отырып, графиктік мәтін (шартты белгі, сурет, сызба) түрінде берілген процесті сипаттап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Мәтін құрылымын сақтай отырып, графиктік мәтіндегі (диаграмма, кесте) деректердің маңызды тұстарын анықтап жазу.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Мәтін құрылымын сақтай отырып, бірнеше графиктік мәтіндегі (диаграмма, кесте) деректерді салыстыру, маңызды тұстары мен үрдістерді (тенденция) анықтап жазу.</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Эссе жазу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w:t>
            </w:r>
            <w:r>
              <w:br/>
            </w:r>
            <w:r>
              <w:rPr>
                <w:rFonts w:ascii="Times New Roman"/>
                <w:b w:val="false"/>
                <w:i w:val="false"/>
                <w:color w:val="000000"/>
                <w:sz w:val="20"/>
              </w:rPr>
              <w:t xml:space="preserve">
Эссенің кіріспе, негізгі, қорытынды бөлімдерін сақтай отырып, өзіне таныс адамды, белгілі бір мекен мен оқиғаны сипаттап не суреттеп жазу.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Эссе тақырыбынан ауытқымай, абзац түрлерін жүйелі құрастырып, көтерілген мәселе бойынша келісу-келіспеу </w:t>
            </w:r>
            <w:r>
              <w:br/>
            </w:r>
            <w:r>
              <w:rPr>
                <w:rFonts w:ascii="Times New Roman"/>
                <w:b w:val="false"/>
                <w:i w:val="false"/>
                <w:color w:val="000000"/>
                <w:sz w:val="20"/>
              </w:rPr>
              <w:t>
себептерін айқын көрсетіп жазу.</w:t>
            </w:r>
            <w:r>
              <w:br/>
            </w:r>
            <w:r>
              <w:rPr>
                <w:rFonts w:ascii="Times New Roman"/>
                <w:b w:val="false"/>
                <w:i w:val="false"/>
                <w:color w:val="000000"/>
                <w:sz w:val="20"/>
              </w:rPr>
              <w:t>
("келісу, келіспеу" эссесі)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Эссе құрылымы мен даму желісін сақтап, тақырыпқа байланысты берілген мәселенің оңтайлы шешілу жолдары немесе себептеріне өз көзқарасын жазу.</w:t>
            </w:r>
            <w:r>
              <w:br/>
            </w:r>
            <w:r>
              <w:rPr>
                <w:rFonts w:ascii="Times New Roman"/>
                <w:b w:val="false"/>
                <w:i w:val="false"/>
                <w:color w:val="000000"/>
                <w:sz w:val="20"/>
              </w:rPr>
              <w:t>
(дискуссивті эссе)</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w:t>
            </w:r>
            <w:r>
              <w:br/>
            </w:r>
            <w:r>
              <w:rPr>
                <w:rFonts w:ascii="Times New Roman"/>
                <w:b w:val="false"/>
                <w:i w:val="false"/>
                <w:color w:val="000000"/>
                <w:sz w:val="20"/>
              </w:rPr>
              <w:t>
Эссе құрылымы мен даму желісін сақтап, мәселе бойынша ұсынылған шешімнің артықшылығы мен кемшілік тұстарын салыстыру, өз ойын дәлелдеп жазу.</w:t>
            </w:r>
            <w:r>
              <w:br/>
            </w:r>
            <w:r>
              <w:rPr>
                <w:rFonts w:ascii="Times New Roman"/>
                <w:b w:val="false"/>
                <w:i w:val="false"/>
                <w:color w:val="000000"/>
                <w:sz w:val="20"/>
              </w:rPr>
              <w:t>
(аргументативті эссе)</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w:t>
            </w:r>
            <w:r>
              <w:br/>
            </w:r>
            <w:r>
              <w:rPr>
                <w:rFonts w:ascii="Times New Roman"/>
                <w:b w:val="false"/>
                <w:i w:val="false"/>
                <w:color w:val="000000"/>
                <w:sz w:val="20"/>
              </w:rPr>
              <w:t>
Эссе құрылымы мен даму желісін сақтап, көтерілген мәселе бойынша екі</w:t>
            </w:r>
            <w:r>
              <w:br/>
            </w:r>
            <w:r>
              <w:rPr>
                <w:rFonts w:ascii="Times New Roman"/>
                <w:b w:val="false"/>
                <w:i w:val="false"/>
                <w:color w:val="000000"/>
                <w:sz w:val="20"/>
              </w:rPr>
              <w:t>
жақты пікірді немесе жағдаятты талқылау, біреуіне таңдау жасап, өз ойын дәлелдеп жазу.</w:t>
            </w:r>
            <w:r>
              <w:br/>
            </w:r>
            <w:r>
              <w:rPr>
                <w:rFonts w:ascii="Times New Roman"/>
                <w:b w:val="false"/>
                <w:i w:val="false"/>
                <w:color w:val="000000"/>
                <w:sz w:val="20"/>
              </w:rPr>
              <w:t>
(аргументативті эссе)</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Оқылым және тыңдалым материалдары негізінде жинақы мәтін (компрессия) жазу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Оқылым және тыңдалым материалдары бойынша негізгі ақпараттарды сақтай отырып, жинақы мәтін жазу.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Оқылым және тыңдалым материалдары бойынша негізгі ойды білдіретін сөйлемдерді іріктей отырып, жинақы мәтін жазу.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xml:space="preserve">
Оқылым және тыңдалым материалдары бойынша тірек сөздер мен сөз тіркестерін синонимдік қатармен ауыстыра отырып, жинақы мәтін жазу.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9. 5. </w:t>
            </w:r>
            <w:r>
              <w:br/>
            </w:r>
            <w:r>
              <w:rPr>
                <w:rFonts w:ascii="Times New Roman"/>
                <w:b w:val="false"/>
                <w:i w:val="false"/>
                <w:color w:val="000000"/>
                <w:sz w:val="20"/>
              </w:rPr>
              <w:t>
Оқылым және тыңдалым материалдары бойынша автордың негізгі ойын сақтай отырып, перифраз тәсілдері арқылы жинақы мәтін (аннотация, тезис) жазу</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Мәтіндерді түзету және редакциялау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Мәтіндегі орфографиялық қателерді сөздіктерге сүйене отырып, түзету және редакциялау.</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Мәтіндегі орфографиялық және пунктуациялық қателерді сөздіктерге, емле ережелеріне сүйеніп, түзету, редакциялау.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Мәтіндегі сөздердің тақырыпқа сай орынды қолданылуын тексеру, синонимдік қатармен ауыстыра отырып, лексикалық түзетулер енгізу, редакциялау.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xml:space="preserve">
Баспасөз ақпарат құралдары материалдары негізінде стильдік ауытқуларды, орынсыз қолданылған сөз оралымдарын талдап, стильдік түзетулер жасау, редакциялау.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r>
              <w:br/>
            </w:r>
            <w:r>
              <w:rPr>
                <w:rFonts w:ascii="Times New Roman"/>
                <w:b w:val="false"/>
                <w:i w:val="false"/>
                <w:color w:val="000000"/>
                <w:sz w:val="20"/>
              </w:rPr>
              <w:t xml:space="preserve">
Жазба жұмысын абзацтар мен бөліктерге бөлу, ойын (ақпарат, идея) дұрыс жүйелеп, логикалық түзетулер енгізу, редакциялау.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Әдеби тіл нормаларын сақтау: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2593"/>
        <w:gridCol w:w="2624"/>
        <w:gridCol w:w="2499"/>
        <w:gridCol w:w="2311"/>
        <w:gridCol w:w="1841"/>
      </w:tblGrid>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xml:space="preserve">
Орфографиялық норма </w:t>
            </w: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Қазақ тілінің дыбыстар жүйесін, үндестік заңын, емлелік ерекшеліктерін ескере отырып, орфографиялық нормаға сай жазу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Тақырып бойынша жеке сөздер, бірге, бөлек және дефис арқылы жазылатын сөздерді орфографиялық нормаға сай жазу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Жалғаулар мен шылаулардың ерекшелігін ескере отырып, үндестік заңына сәйкес орфографиялық нормаға сай жазу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Тақырып бойынша бас әріппен жазылатын күрделі-құрама атауларды орфографиялық нормаға сай жазу.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Мәнмәтін бойынша тілдік бірліктерді орфографиялық нормаға сай жазу.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Орфоэпиялық норма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Сөз ішіндегі және сөз аралығындағы ілгерінді, кейінді және тоғыспалы ықпал заңдылықтарына сәйкес айта білу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Екпіннің түрлерін (сөз екпіні, тіркес екпіні, логикалық екпін) сөз және сөйлем ішінде орынды қолдану</w:t>
            </w:r>
            <w:r>
              <w:br/>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Сөйлеу тіліндегі интонация, кідіріс, логикалық екпіннің мәнін түсініп қолдану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Сөйлеу ағымындағы интонацияның құрамдас бөліктері: әуен, әуез, тембр, қарқын, кідірісті сөйлеу мәнеріне сай қолдану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Лексикалық норма</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Тура және ауыспалы мағыналы сөздерді, көп мағыналы сөздер, омоним, антоним, синонимдерді көркемдік ерекшеліктеріне сай қолдану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Көнерген сөз, эвфемизм, дисфемизм, неологизм, термин, диалект сөз, кәсіби сөз, табу сөздердің қолданыс аясын түсіну және ажырата білу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Фразеологизм, мақал-мәтелдердің эмоционалды мәнін, көркемдік ерекшеліктерін түсініп қолдану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Сөздік қор және сөздік құрам ерекшеліктерін түсініп қолдану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Лексикалық стилистика заңдылықтарын дұрыс қолдану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xml:space="preserve">
Грамматикалық норма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w:t>
            </w:r>
            <w:r>
              <w:br/>
            </w:r>
            <w:r>
              <w:rPr>
                <w:rFonts w:ascii="Times New Roman"/>
                <w:b w:val="false"/>
                <w:i w:val="false"/>
                <w:color w:val="000000"/>
                <w:sz w:val="20"/>
              </w:rPr>
              <w:t xml:space="preserve">
Жұрнақ арқылы жасалған туынды сөздерді және күрделі сөздерді ауызша және жазбаша тілдесім барысында қолдану. </w:t>
            </w:r>
            <w:r>
              <w:br/>
            </w:r>
            <w:r>
              <w:rPr>
                <w:rFonts w:ascii="Times New Roman"/>
                <w:b w:val="false"/>
                <w:i w:val="false"/>
                <w:color w:val="000000"/>
                <w:sz w:val="20"/>
              </w:rPr>
              <w:t xml:space="preserve">
5.4.2. </w:t>
            </w:r>
            <w:r>
              <w:br/>
            </w:r>
            <w:r>
              <w:rPr>
                <w:rFonts w:ascii="Times New Roman"/>
                <w:b w:val="false"/>
                <w:i w:val="false"/>
                <w:color w:val="000000"/>
                <w:sz w:val="20"/>
              </w:rPr>
              <w:t>
Зат есімдердің мағыналық түрлерін мәнмәтін аясында жалғаулар арқылы түрлендіріп қолдану.</w:t>
            </w:r>
            <w:r>
              <w:br/>
            </w:r>
            <w:r>
              <w:rPr>
                <w:rFonts w:ascii="Times New Roman"/>
                <w:b w:val="false"/>
                <w:i w:val="false"/>
                <w:color w:val="000000"/>
                <w:sz w:val="20"/>
              </w:rPr>
              <w:t>
5.4.3. Сын есімдердің, шырай түрлерінің көркемдік ерекшелігін тану, сын есімді зат есім орнына қолдана білу.</w:t>
            </w:r>
            <w:r>
              <w:br/>
            </w:r>
            <w:r>
              <w:rPr>
                <w:rFonts w:ascii="Times New Roman"/>
                <w:b w:val="false"/>
                <w:i w:val="false"/>
                <w:color w:val="000000"/>
                <w:sz w:val="20"/>
              </w:rPr>
              <w:t>
5.4.4.</w:t>
            </w:r>
            <w:r>
              <w:br/>
            </w:r>
            <w:r>
              <w:rPr>
                <w:rFonts w:ascii="Times New Roman"/>
                <w:b w:val="false"/>
                <w:i w:val="false"/>
                <w:color w:val="000000"/>
                <w:sz w:val="20"/>
              </w:rPr>
              <w:t>
 Сан есімнің мағыналық түрлерін ажырата білу, сан есімді зат есім орнына қолдана білу</w:t>
            </w:r>
            <w:r>
              <w:br/>
            </w:r>
            <w:r>
              <w:rPr>
                <w:rFonts w:ascii="Times New Roman"/>
                <w:b w:val="false"/>
                <w:i w:val="false"/>
                <w:color w:val="000000"/>
                <w:sz w:val="20"/>
              </w:rPr>
              <w:t>
5.4.5.</w:t>
            </w:r>
            <w:r>
              <w:br/>
            </w:r>
            <w:r>
              <w:rPr>
                <w:rFonts w:ascii="Times New Roman"/>
                <w:b w:val="false"/>
                <w:i w:val="false"/>
                <w:color w:val="000000"/>
                <w:sz w:val="20"/>
              </w:rPr>
              <w:t>
 Төл сөз, төлеу сөз, автор сөзінің жасалу жолдарын, қызметін білу, төл сөзді төлеу сөзге айналдыру.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6.4.1. Сөйлемдегі есімдіктің қызметін түсіну, есімдікті зат есім, сын есімнің орнына қолдану. </w:t>
            </w:r>
            <w:r>
              <w:br/>
            </w:r>
            <w:r>
              <w:rPr>
                <w:rFonts w:ascii="Times New Roman"/>
                <w:b w:val="false"/>
                <w:i w:val="false"/>
                <w:color w:val="000000"/>
                <w:sz w:val="20"/>
              </w:rPr>
              <w:t xml:space="preserve">
6.4.2. Етістіктің етіс түрлері мен салт- сабақты етістіктердің тіркесімдік мүмкіндігін ауызша және жазбаша тілдесім барысында қолдану. </w:t>
            </w:r>
            <w:r>
              <w:br/>
            </w:r>
            <w:r>
              <w:rPr>
                <w:rFonts w:ascii="Times New Roman"/>
                <w:b w:val="false"/>
                <w:i w:val="false"/>
                <w:color w:val="000000"/>
                <w:sz w:val="20"/>
              </w:rPr>
              <w:t xml:space="preserve">
6.4.3. Үстеудің мағыналық түрлерін ажырату, синонимдік қатарларын түрлендіріп қолдану.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7.4.1. Етістіктің есімше, көсемше, тұйық етістік, шақ, рай түрлерін тілдесім барысында қолдану. </w:t>
            </w:r>
            <w:r>
              <w:br/>
            </w:r>
            <w:r>
              <w:rPr>
                <w:rFonts w:ascii="Times New Roman"/>
                <w:b w:val="false"/>
                <w:i w:val="false"/>
                <w:color w:val="000000"/>
                <w:sz w:val="20"/>
              </w:rPr>
              <w:t>
7.4.2.</w:t>
            </w:r>
            <w:r>
              <w:br/>
            </w:r>
            <w:r>
              <w:rPr>
                <w:rFonts w:ascii="Times New Roman"/>
                <w:b w:val="false"/>
                <w:i w:val="false"/>
                <w:color w:val="000000"/>
                <w:sz w:val="20"/>
              </w:rPr>
              <w:t>
 Еліктеу сөздердің стильдік мәнін түсініп қолдану.</w:t>
            </w:r>
            <w:r>
              <w:br/>
            </w:r>
            <w:r>
              <w:rPr>
                <w:rFonts w:ascii="Times New Roman"/>
                <w:b w:val="false"/>
                <w:i w:val="false"/>
                <w:color w:val="000000"/>
                <w:sz w:val="20"/>
              </w:rPr>
              <w:t xml:space="preserve">
7.4.3. </w:t>
            </w:r>
            <w:r>
              <w:br/>
            </w:r>
            <w:r>
              <w:rPr>
                <w:rFonts w:ascii="Times New Roman"/>
                <w:b w:val="false"/>
                <w:i w:val="false"/>
                <w:color w:val="000000"/>
                <w:sz w:val="20"/>
              </w:rPr>
              <w:t>
Шылау түрлерін ажырата білу, орынды қолдану.</w:t>
            </w:r>
            <w:r>
              <w:br/>
            </w:r>
            <w:r>
              <w:rPr>
                <w:rFonts w:ascii="Times New Roman"/>
                <w:b w:val="false"/>
                <w:i w:val="false"/>
                <w:color w:val="000000"/>
                <w:sz w:val="20"/>
              </w:rPr>
              <w:t xml:space="preserve">
7.4.4. </w:t>
            </w:r>
            <w:r>
              <w:br/>
            </w:r>
            <w:r>
              <w:rPr>
                <w:rFonts w:ascii="Times New Roman"/>
                <w:b w:val="false"/>
                <w:i w:val="false"/>
                <w:color w:val="000000"/>
                <w:sz w:val="20"/>
              </w:rPr>
              <w:t>
Одағай түрлерін ажырата білу, қолдану.</w:t>
            </w:r>
            <w:r>
              <w:br/>
            </w:r>
            <w:r>
              <w:rPr>
                <w:rFonts w:ascii="Times New Roman"/>
                <w:b w:val="false"/>
                <w:i w:val="false"/>
                <w:color w:val="000000"/>
                <w:sz w:val="20"/>
              </w:rPr>
              <w:t xml:space="preserve">
7.4.5. </w:t>
            </w:r>
            <w:r>
              <w:br/>
            </w:r>
            <w:r>
              <w:rPr>
                <w:rFonts w:ascii="Times New Roman"/>
                <w:b w:val="false"/>
                <w:i w:val="false"/>
                <w:color w:val="000000"/>
                <w:sz w:val="20"/>
              </w:rPr>
              <w:t>
Оқшау сөздердің қызметін түсіну, ажырата білу.</w:t>
            </w: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 </w:t>
            </w:r>
            <w:r>
              <w:br/>
            </w:r>
            <w:r>
              <w:rPr>
                <w:rFonts w:ascii="Times New Roman"/>
                <w:b w:val="false"/>
                <w:i w:val="false"/>
                <w:color w:val="000000"/>
                <w:sz w:val="20"/>
              </w:rPr>
              <w:t>
Сөз тіркесінің байланысу тәсілдері мен түрлері, есімді, етістікті сөз тіркестерін ажырату, қолдану.</w:t>
            </w:r>
            <w:r>
              <w:br/>
            </w:r>
            <w:r>
              <w:rPr>
                <w:rFonts w:ascii="Times New Roman"/>
                <w:b w:val="false"/>
                <w:i w:val="false"/>
                <w:color w:val="000000"/>
                <w:sz w:val="20"/>
              </w:rPr>
              <w:t xml:space="preserve">
8.4.2. Тұрлаулы және тұрлаусыз сөйлем мүшелерінің сөйлем жасаудағы өзіндік орнын, қызметін түсініп қолдану. </w:t>
            </w:r>
            <w:r>
              <w:br/>
            </w:r>
            <w:r>
              <w:rPr>
                <w:rFonts w:ascii="Times New Roman"/>
                <w:b w:val="false"/>
                <w:i w:val="false"/>
                <w:color w:val="000000"/>
                <w:sz w:val="20"/>
              </w:rPr>
              <w:t>
8.4.3. Сөйлем ішінде бірыңғай мүшелер мен айқындауыш мүшелерді қолдана білу.</w:t>
            </w:r>
            <w:r>
              <w:br/>
            </w:r>
            <w:r>
              <w:rPr>
                <w:rFonts w:ascii="Times New Roman"/>
                <w:b w:val="false"/>
                <w:i w:val="false"/>
                <w:color w:val="000000"/>
                <w:sz w:val="20"/>
              </w:rPr>
              <w:t xml:space="preserve">
8.4.4. </w:t>
            </w:r>
            <w:r>
              <w:br/>
            </w:r>
            <w:r>
              <w:rPr>
                <w:rFonts w:ascii="Times New Roman"/>
                <w:b w:val="false"/>
                <w:i w:val="false"/>
                <w:color w:val="000000"/>
                <w:sz w:val="20"/>
              </w:rPr>
              <w:t>
Жай сөйлемдерді айтылу мақсаты мен құрылымдық ерекшелігіне сай қолдану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9.4.1. </w:t>
            </w:r>
            <w:r>
              <w:br/>
            </w:r>
            <w:r>
              <w:rPr>
                <w:rFonts w:ascii="Times New Roman"/>
                <w:b w:val="false"/>
                <w:i w:val="false"/>
                <w:color w:val="000000"/>
                <w:sz w:val="20"/>
              </w:rPr>
              <w:t>
Құрмалас сөйлем жасалу жолдарын, түрлерін білу.</w:t>
            </w:r>
            <w:r>
              <w:br/>
            </w:r>
            <w:r>
              <w:rPr>
                <w:rFonts w:ascii="Times New Roman"/>
                <w:b w:val="false"/>
                <w:i w:val="false"/>
                <w:color w:val="000000"/>
                <w:sz w:val="20"/>
              </w:rPr>
              <w:t xml:space="preserve">
9.4.2. </w:t>
            </w:r>
            <w:r>
              <w:br/>
            </w:r>
            <w:r>
              <w:rPr>
                <w:rFonts w:ascii="Times New Roman"/>
                <w:b w:val="false"/>
                <w:i w:val="false"/>
                <w:color w:val="000000"/>
                <w:sz w:val="20"/>
              </w:rPr>
              <w:t xml:space="preserve">
Салалас құрмалас сөйлемдердің мағыналық түрлерін ажырата білу, түрлендіріп қолдану. </w:t>
            </w:r>
            <w:r>
              <w:br/>
            </w:r>
            <w:r>
              <w:rPr>
                <w:rFonts w:ascii="Times New Roman"/>
                <w:b w:val="false"/>
                <w:i w:val="false"/>
                <w:color w:val="000000"/>
                <w:sz w:val="20"/>
              </w:rPr>
              <w:t xml:space="preserve">
9.4.3. </w:t>
            </w:r>
            <w:r>
              <w:br/>
            </w:r>
            <w:r>
              <w:rPr>
                <w:rFonts w:ascii="Times New Roman"/>
                <w:b w:val="false"/>
                <w:i w:val="false"/>
                <w:color w:val="000000"/>
                <w:sz w:val="20"/>
              </w:rPr>
              <w:t xml:space="preserve">
Сабақтас құрмалас сөйлемдердің мағыналық түрлерін ажырата білу, түрлендіріп қолдану. </w:t>
            </w:r>
            <w:r>
              <w:br/>
            </w:r>
            <w:r>
              <w:rPr>
                <w:rFonts w:ascii="Times New Roman"/>
                <w:b w:val="false"/>
                <w:i w:val="false"/>
                <w:color w:val="000000"/>
                <w:sz w:val="20"/>
              </w:rPr>
              <w:t xml:space="preserve">
9.4.4. Аралас құрмалас сөйлемдердің жасалу жолдарын білу, қолдану. </w:t>
            </w: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xml:space="preserve">
Пунктуациялық норма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Төл сөз, төлеу сөз, автор сөзінің тыныс белгілерін дұрыс қолдану</w:t>
            </w: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Тыныс белгілерінің түрлері мен қызметін (даралаушы) түсіну, дұрыс қолдану.</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r>
              <w:br/>
            </w:r>
            <w:r>
              <w:rPr>
                <w:rFonts w:ascii="Times New Roman"/>
                <w:b w:val="false"/>
                <w:i w:val="false"/>
                <w:color w:val="000000"/>
                <w:sz w:val="20"/>
              </w:rPr>
              <w:t>
Сөйлем соңында және сөйлем ішінде қойылатын тыныс белгілерін (даралаушы және ерекшелеуші) дұрыс қолдану.</w:t>
            </w: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Сөйлем соңында қабаттасып қойылатын тыныс белгілерін дұрыс қолдану.</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Құрмалас сөйлемнің тыныс белгілерін (даралаушы, ерекшелеуші, ойдың аражігін ажырататын) ережеге сай қолдану.</w:t>
            </w:r>
            <w:r>
              <w:br/>
            </w:r>
            <w:r>
              <w:rPr>
                <w:rFonts w:ascii="Times New Roman"/>
                <w:b w:val="false"/>
                <w:i w:val="false"/>
                <w:color w:val="000000"/>
                <w:sz w:val="20"/>
              </w:rPr>
              <w:t>
 </w:t>
            </w:r>
          </w:p>
        </w:tc>
      </w:tr>
    </w:tbl>
    <w:bookmarkStart w:name="z603" w:id="625"/>
    <w:p>
      <w:pPr>
        <w:spacing w:after="0"/>
        <w:ind w:left="0"/>
        <w:jc w:val="both"/>
      </w:pPr>
      <w:r>
        <w:rPr>
          <w:rFonts w:ascii="Times New Roman"/>
          <w:b w:val="false"/>
          <w:i w:val="false"/>
          <w:color w:val="000000"/>
          <w:sz w:val="28"/>
        </w:rPr>
        <w:t xml:space="preserve">
      17. Осы оқу бағдарламасы негізгі орта білім беру деңгейінің 5-9-сыныптарына арналған "Тәжік тілі" оқу пәнінен жаңартылған мазмұндағы үлгілік оқу бағдарламасының Ұзақ мерзімді жоспарына сәйкес жүзеге асырылады. </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"Тәжік тілі" оқу</w:t>
            </w:r>
            <w:r>
              <w:br/>
            </w:r>
            <w:r>
              <w:rPr>
                <w:rFonts w:ascii="Times New Roman"/>
                <w:b w:val="false"/>
                <w:i w:val="false"/>
                <w:color w:val="000000"/>
                <w:sz w:val="20"/>
              </w:rPr>
              <w:t>пәнінен жаңартылған</w:t>
            </w:r>
            <w:r>
              <w:br/>
            </w:r>
            <w:r>
              <w:rPr>
                <w:rFonts w:ascii="Times New Roman"/>
                <w:b w:val="false"/>
                <w:i w:val="false"/>
                <w:color w:val="000000"/>
                <w:sz w:val="20"/>
              </w:rPr>
              <w:t xml:space="preserve"> 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05" w:id="626"/>
    <w:p>
      <w:pPr>
        <w:spacing w:after="0"/>
        <w:ind w:left="0"/>
        <w:jc w:val="left"/>
      </w:pPr>
      <w:r>
        <w:rPr>
          <w:rFonts w:ascii="Times New Roman"/>
          <w:b/>
          <w:i w:val="false"/>
          <w:color w:val="000000"/>
        </w:rPr>
        <w:t xml:space="preserve"> Негізгі орта білім беру деңгейінің 5-9-сыныптарына арналған "Тәжік тілі" пәнінен жаңартылған мазмұндағы үлгілік оқу бағдарламасын жүзеге асыру бойынша ұзақ мерзімді жоспар </w:t>
      </w:r>
    </w:p>
    <w:bookmarkEnd w:id="626"/>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630"/>
        <w:gridCol w:w="948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Мәдениет: тіл және қарым-қатынас</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5.5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 5.7</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2-бөлім: </w:t>
            </w:r>
            <w:r>
              <w:br/>
            </w:r>
            <w:r>
              <w:rPr>
                <w:rFonts w:ascii="Times New Roman"/>
                <w:b w:val="false"/>
                <w:i w:val="false"/>
                <w:color w:val="000000"/>
                <w:sz w:val="20"/>
              </w:rPr>
              <w:t xml:space="preserve">
Киіну. ән.Талғам.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Отбасылық дәстүрлер мен мерекелер</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4.1; 5. 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Жануарлар әлемі мен өсімдіктер дүниесі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 5.6</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 1; 5.2; </w:t>
            </w:r>
            <w:r>
              <w:br/>
            </w:r>
            <w:r>
              <w:rPr>
                <w:rFonts w:ascii="Times New Roman"/>
                <w:b w:val="false"/>
                <w:i w:val="false"/>
                <w:color w:val="000000"/>
                <w:sz w:val="20"/>
              </w:rPr>
              <w:t>
5.3;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Бос уақыт және хобби</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 5.7</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4.2; 5.1; 5. 2; </w:t>
            </w:r>
            <w:r>
              <w:br/>
            </w:r>
            <w:r>
              <w:rPr>
                <w:rFonts w:ascii="Times New Roman"/>
                <w:b w:val="false"/>
                <w:i w:val="false"/>
                <w:color w:val="000000"/>
                <w:sz w:val="20"/>
              </w:rPr>
              <w:t>
5. 3; 5.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Қиял әлемі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тіл нормалары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Көлік және жол белгілері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5.6; 5.7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5.4.3; 5. 1; 5. 2; </w:t>
            </w:r>
            <w:r>
              <w:br/>
            </w:r>
            <w:r>
              <w:rPr>
                <w:rFonts w:ascii="Times New Roman"/>
                <w:b w:val="false"/>
                <w:i w:val="false"/>
                <w:color w:val="000000"/>
                <w:sz w:val="20"/>
              </w:rPr>
              <w:t>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Адамның сырт келбеті мен мінезі.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5.2</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4.3; 5. 1; 5.2; </w:t>
            </w:r>
            <w:r>
              <w:br/>
            </w:r>
            <w:r>
              <w:rPr>
                <w:rFonts w:ascii="Times New Roman"/>
                <w:b w:val="false"/>
                <w:i w:val="false"/>
                <w:color w:val="000000"/>
                <w:sz w:val="20"/>
              </w:rPr>
              <w:t>
5.3;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9-бөлім:Аспан әлемінің құпиялары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5.5</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4.4; 5. 4.5; 5. 1; </w:t>
            </w:r>
            <w:r>
              <w:br/>
            </w:r>
            <w:r>
              <w:rPr>
                <w:rFonts w:ascii="Times New Roman"/>
                <w:b w:val="false"/>
                <w:i w:val="false"/>
                <w:color w:val="000000"/>
                <w:sz w:val="20"/>
              </w:rPr>
              <w:t>
5. 2; 5. 3; 5. 5.</w:t>
            </w:r>
          </w:p>
        </w:tc>
      </w:tr>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Саяхат және демалыс.</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5.4; 5.5; 5.7 </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5.4</w:t>
            </w:r>
          </w:p>
        </w:tc>
      </w:tr>
      <w:tr>
        <w:trPr>
          <w:trHeight w:val="30" w:hRule="atLeast"/>
        </w:trPr>
        <w:tc>
          <w:tcPr>
            <w:tcW w:w="0" w:type="auto"/>
            <w:vMerge/>
            <w:tcBorders>
              <w:top w:val="nil"/>
              <w:left w:val="single" w:color="cfcfcf" w:sz="5"/>
              <w:bottom w:val="single" w:color="cfcfcf" w:sz="5"/>
              <w:right w:val="single" w:color="cfcfcf" w:sz="5"/>
            </w:tcBorders>
          </w:tcP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9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 5. 4.5; 5. 1; 5. 2; 5. 3; 5.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6"/>
        <w:gridCol w:w="702"/>
        <w:gridCol w:w="8402"/>
      </w:tblGrid>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Қазақстандағы көрікті жерлер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6.4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 6. 1; 6. 2; 6. 3; 6. 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Ұлттық және отбасылық құндылықтар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Әлемнің жеті кереметі.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6.6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Астана – мәдениет пен өнер ордасы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 6.6;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Тарихи тұлғалар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Су – тіршілік көзі. Қазақстандағы өзен-көлдер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Спорт. Белгілі спорт жұлдыздары.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Қазақ халқының әдет-ғұрыптары мен салт-дәстүрлері. Наурыз</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Әлемдегі ірі кітапханалар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6.4; 6.6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r>
        <w:trPr>
          <w:trHeight w:val="30" w:hRule="atLeast"/>
        </w:trPr>
        <w:tc>
          <w:tcPr>
            <w:tcW w:w="3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 мен технология жетістіктері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 6.7</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6.2; 6.5 </w:t>
            </w:r>
          </w:p>
        </w:tc>
      </w:tr>
      <w:tr>
        <w:trPr>
          <w:trHeight w:val="30" w:hRule="atLeast"/>
        </w:trPr>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6.1; 6.2; 6.3; 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3"/>
        <w:gridCol w:w="729"/>
        <w:gridCol w:w="8928"/>
      </w:tblGrid>
      <w:tr>
        <w:trPr>
          <w:trHeight w:val="30" w:hRule="atLeast"/>
        </w:trPr>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Ауа райы және климаттық өзгерістер</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Көшпенділер мәдениеті</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3-бөлім:Денсаулық – зор байлық</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Тыңдалымжәнеайтылым</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Сүйіспеншілік пен достық</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Музыка өнері және қазақтың киелі домбырасы</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7.4;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7.1; 7.2; 7.3; 7.5.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Ғаламтор және әлеуметтік желілер</w:t>
            </w: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7-бөлім: Қазақстандағы ұлттар достастығы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Дұрыс тамақтану. Гендік өзгеріске ұшыраған тағамдар</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4.4; 7. 1; 7. 2; 7. 3; 7.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 Жеңіс күні. Ұлы ерлікке тағзым</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 7.7</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7.3; 7.5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нормалары</w:t>
            </w:r>
            <w:r>
              <w:br/>
            </w:r>
            <w:r>
              <w:rPr>
                <w:rFonts w:ascii="Times New Roman"/>
                <w:b w:val="false"/>
                <w:i w:val="false"/>
                <w:color w:val="000000"/>
                <w:sz w:val="20"/>
              </w:rPr>
              <w:t>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7. 1; 7. 2; 7. 3; 7. 5.</w:t>
            </w:r>
          </w:p>
        </w:tc>
      </w:tr>
      <w:tr>
        <w:trPr>
          <w:trHeight w:val="30" w:hRule="atLeast"/>
        </w:trPr>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Ғылыми фантастика</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7.5</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7.5; 7.6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7. 1; 7. 2; 7. 3; 7.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8-сынып: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7"/>
        <w:gridCol w:w="674"/>
        <w:gridCol w:w="8249"/>
      </w:tblGrid>
      <w:tr>
        <w:trPr>
          <w:trHeight w:val="30" w:hRule="atLeast"/>
        </w:trPr>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Көне түркі жазбалары және тәжік жазуы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8.2; 8.4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Адамзаттық құндылықтар және әлем мәдениеті</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8.5; 8.6; 8.7</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8.4;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Кәсіп пен еңбек. Болашақ мамандықтары</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Ғарышты игеру жетістіктері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8.5;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Биоалуантүрлілік. Қызыл кітапқа енген жануарлар мен өсімдіктер</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 8. 1; 8.2;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Қоршаған орта және энергия ресурстары</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8.7</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Жасөспірім және заң</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8.6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9-бөлім: Театр өнері мен мәдениеті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8.6; 8.7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r>
        <w:trPr>
          <w:trHeight w:val="30" w:hRule="atLeast"/>
        </w:trPr>
        <w:tc>
          <w:tcPr>
            <w:tcW w:w="3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r>
              <w:br/>
            </w:r>
            <w:r>
              <w:rPr>
                <w:rFonts w:ascii="Times New Roman"/>
                <w:b w:val="false"/>
                <w:i w:val="false"/>
                <w:color w:val="000000"/>
                <w:sz w:val="20"/>
              </w:rPr>
              <w:t>
Қазақстандағы туризм және экотуризм</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8.4; 8.6</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8.3; 8.5 </w:t>
            </w:r>
          </w:p>
        </w:tc>
      </w:tr>
      <w:tr>
        <w:trPr>
          <w:trHeight w:val="30" w:hRule="atLeast"/>
        </w:trPr>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 8. 1; 8. 2; 8. 3; 8.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9-сынып: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6"/>
        <w:gridCol w:w="641"/>
        <w:gridCol w:w="7853"/>
      </w:tblGrid>
      <w:tr>
        <w:trPr>
          <w:trHeight w:val="30" w:hRule="atLeast"/>
        </w:trPr>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Сөйлесім әрекетінің түрлері</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1-бөлім: Мәңгілік Ел- мұратым</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9.7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Жаһандану мәселелері</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9.4; 9.6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Тәуелсіздік жылдарындағы Қазақстан. ЭКСПО -2017</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 9.7</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Адам құқығы мен бостандығы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9.5; 9.6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9.5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 Отбасы және демографиялық өзгеріс</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9.4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 9. 1; 9. 2; 9.3;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Биотехнология және гендік инженерия келешегі</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9.3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Бұқаралық ақпарат құралдары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 9. 1; 9. 2; 9. 3; 9.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9-бөлім:Әлемдегі қақтығыстар және бейбітшілік</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 9.7</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тіл нормасы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r>
        <w:trPr>
          <w:trHeight w:val="30" w:hRule="atLeast"/>
        </w:trPr>
        <w:tc>
          <w:tcPr>
            <w:tcW w:w="3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 Табиғи ресурстарды тиімді пайдалану</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Тыңдалым және айтылым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 9.6</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Жазылым </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тіл нормасы</w:t>
            </w:r>
          </w:p>
        </w:tc>
        <w:tc>
          <w:tcPr>
            <w:tcW w:w="7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 9. 1; 9. 2; 9. 3; 9. 5.</w:t>
            </w:r>
          </w:p>
        </w:tc>
      </w:tr>
    </w:tbl>
    <w:bookmarkStart w:name="z680" w:id="62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23 қарашадағы</w:t>
      </w:r>
      <w:r>
        <w:br/>
      </w:r>
      <w:r>
        <w:rPr>
          <w:rFonts w:ascii="Times New Roman"/>
          <w:b w:val="false"/>
          <w:i w:val="false"/>
          <w:color w:val="000000"/>
          <w:sz w:val="28"/>
        </w:rPr>
        <w:t>№ 668 бұйрығына 24-қосымша</w:t>
      </w:r>
    </w:p>
    <w:bookmarkEnd w:id="62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2013 жылғы 3 сәуірдегі</w:t>
      </w:r>
      <w:r>
        <w:br/>
      </w:r>
      <w:r>
        <w:rPr>
          <w:rFonts w:ascii="Times New Roman"/>
          <w:b w:val="false"/>
          <w:i w:val="false"/>
          <w:color w:val="000000"/>
          <w:sz w:val="28"/>
        </w:rPr>
        <w:t>№ 115 бұйрығына 215-қосымша</w:t>
      </w:r>
    </w:p>
    <w:bookmarkStart w:name="z681" w:id="628"/>
    <w:p>
      <w:pPr>
        <w:spacing w:after="0"/>
        <w:ind w:left="0"/>
        <w:jc w:val="left"/>
      </w:pPr>
      <w:r>
        <w:rPr>
          <w:rFonts w:ascii="Times New Roman"/>
          <w:b/>
          <w:i w:val="false"/>
          <w:color w:val="000000"/>
        </w:rPr>
        <w:t xml:space="preserve"> Негізгі орта білім беру деңгейінің 5-9-сыныптарына арналған "Тәжік тілі" пәнінен үлгілік оқу бағдарламасы (оқыту тәжік тілінде)</w:t>
      </w:r>
    </w:p>
    <w:bookmarkEnd w:id="628"/>
    <w:p>
      <w:pPr>
        <w:spacing w:after="0"/>
        <w:ind w:left="0"/>
        <w:jc w:val="left"/>
      </w:pPr>
      <w:r>
        <w:br/>
      </w:r>
    </w:p>
    <w:p>
      <w:pPr>
        <w:spacing w:after="0"/>
        <w:ind w:left="0"/>
        <w:jc w:val="both"/>
      </w:pPr>
      <w:r>
        <w:drawing>
          <wp:inline distT="0" distB="0" distL="0" distR="0">
            <wp:extent cx="70358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0358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0612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9850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7183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7183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7183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7183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7183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7183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7183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29"/>
    <w:p>
      <w:pPr>
        <w:spacing w:after="0"/>
        <w:ind w:left="0"/>
        <w:jc w:val="both"/>
      </w:pPr>
      <w:r>
        <w:rPr>
          <w:rFonts w:ascii="Times New Roman"/>
          <w:b w:val="false"/>
          <w:i w:val="false"/>
          <w:color w:val="000000"/>
          <w:sz w:val="28"/>
        </w:rPr>
        <w:t>
      17. Осы оқу бағдарламасы негізгі орта білім беру деңгейінің 5-9-сыныптарына арналған "Тәжік тілі" оқу пәнінен жаңартылған мазмұндағы үлгілік оқу бағдарламасының Ұзақ мерзімді жоспарына сәйкес жүзеге асырылады.</w:t>
      </w:r>
    </w:p>
    <w:bookmarkEnd w:id="629"/>
    <w:bookmarkStart w:name="z683" w:id="630"/>
    <w:p>
      <w:pPr>
        <w:spacing w:after="0"/>
        <w:ind w:left="0"/>
        <w:jc w:val="both"/>
      </w:pPr>
      <w:r>
        <w:rPr>
          <w:rFonts w:ascii="Times New Roman"/>
          <w:b w:val="false"/>
          <w:i w:val="false"/>
          <w:color w:val="000000"/>
          <w:sz w:val="28"/>
        </w:rPr>
        <w:t>
      Негізгі орта білім беру</w:t>
      </w:r>
      <w:r>
        <w:br/>
      </w:r>
      <w:r>
        <w:rPr>
          <w:rFonts w:ascii="Times New Roman"/>
          <w:b w:val="false"/>
          <w:i w:val="false"/>
          <w:color w:val="000000"/>
          <w:sz w:val="28"/>
        </w:rPr>
        <w:t>деңгейінің 5-9-сыныптарына</w:t>
      </w:r>
      <w:r>
        <w:br/>
      </w:r>
      <w:r>
        <w:rPr>
          <w:rFonts w:ascii="Times New Roman"/>
          <w:b w:val="false"/>
          <w:i w:val="false"/>
          <w:color w:val="000000"/>
          <w:sz w:val="28"/>
        </w:rPr>
        <w:t>арналған "Тәжік тілі" оқу</w:t>
      </w:r>
      <w:r>
        <w:br/>
      </w:r>
      <w:r>
        <w:rPr>
          <w:rFonts w:ascii="Times New Roman"/>
          <w:b w:val="false"/>
          <w:i w:val="false"/>
          <w:color w:val="000000"/>
          <w:sz w:val="28"/>
        </w:rPr>
        <w:t>пәнінен жаңартылған</w:t>
      </w:r>
      <w:r>
        <w:br/>
      </w:r>
      <w:r>
        <w:rPr>
          <w:rFonts w:ascii="Times New Roman"/>
          <w:b w:val="false"/>
          <w:i w:val="false"/>
          <w:color w:val="000000"/>
          <w:sz w:val="28"/>
        </w:rPr>
        <w:t>мазмұндағы үлгілік оқу</w:t>
      </w:r>
      <w:r>
        <w:br/>
      </w:r>
      <w:r>
        <w:rPr>
          <w:rFonts w:ascii="Times New Roman"/>
          <w:b w:val="false"/>
          <w:i w:val="false"/>
          <w:color w:val="000000"/>
          <w:sz w:val="28"/>
        </w:rPr>
        <w:t>бағдарламасына</w:t>
      </w:r>
      <w:r>
        <w:br/>
      </w:r>
      <w:r>
        <w:rPr>
          <w:rFonts w:ascii="Times New Roman"/>
          <w:b w:val="false"/>
          <w:i w:val="false"/>
          <w:color w:val="000000"/>
          <w:sz w:val="28"/>
        </w:rPr>
        <w:t>қосымша</w:t>
      </w:r>
    </w:p>
    <w:bookmarkEnd w:id="630"/>
    <w:bookmarkStart w:name="z684" w:id="631"/>
    <w:p>
      <w:pPr>
        <w:spacing w:after="0"/>
        <w:ind w:left="0"/>
        <w:jc w:val="left"/>
      </w:pPr>
      <w:r>
        <w:rPr>
          <w:rFonts w:ascii="Times New Roman"/>
          <w:b/>
          <w:i w:val="false"/>
          <w:color w:val="000000"/>
        </w:rPr>
        <w:t xml:space="preserve"> Негізгі орта білім беру деңгейінің 5-9-сыныптарына арналған "Тәжік тілі" пәнінен жаңартылған мазмұндағы үлгілік оқу бағдарламасын жүзеге асыру бойынша ұзақ мерзімді жоспар</w:t>
      </w:r>
    </w:p>
    <w:bookmarkEnd w:id="631"/>
    <w:p>
      <w:pPr>
        <w:spacing w:after="0"/>
        <w:ind w:left="0"/>
        <w:jc w:val="both"/>
      </w:pPr>
      <w:r>
        <w:rPr>
          <w:rFonts w:ascii="Times New Roman"/>
          <w:b w:val="false"/>
          <w:i w:val="false"/>
          <w:color w:val="000000"/>
          <w:sz w:val="28"/>
        </w:rPr>
        <w:t>
      1) синфи 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69215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921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921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921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921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921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921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921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214-қосымша</w:t>
            </w:r>
          </w:p>
        </w:tc>
      </w:tr>
    </w:tbl>
    <w:bookmarkStart w:name="z607" w:id="632"/>
    <w:p>
      <w:pPr>
        <w:spacing w:after="0"/>
        <w:ind w:left="0"/>
        <w:jc w:val="left"/>
      </w:pPr>
      <w:r>
        <w:rPr>
          <w:rFonts w:ascii="Times New Roman"/>
          <w:b/>
          <w:i w:val="false"/>
          <w:color w:val="000000"/>
        </w:rPr>
        <w:t xml:space="preserve"> Негізгі орта білім беру деңгейінің 5-9-сыныптарына арналған "Ұйғыр әдебиеті" пәнінен жаңартылған мазмұндағы үлгілік оқу бағдарламасы (оқыту ұйғыр тілінде )</w:t>
      </w:r>
    </w:p>
    <w:bookmarkEnd w:id="632"/>
    <w:bookmarkStart w:name="z608" w:id="633"/>
    <w:p>
      <w:pPr>
        <w:spacing w:after="0"/>
        <w:ind w:left="0"/>
        <w:jc w:val="left"/>
      </w:pPr>
      <w:r>
        <w:rPr>
          <w:rFonts w:ascii="Times New Roman"/>
          <w:b/>
          <w:i w:val="false"/>
          <w:color w:val="000000"/>
        </w:rPr>
        <w:t xml:space="preserve"> 1-тарау. Жалпы ережелер</w:t>
      </w:r>
    </w:p>
    <w:bookmarkEnd w:id="633"/>
    <w:bookmarkStart w:name="z609" w:id="634"/>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634"/>
    <w:bookmarkStart w:name="z610" w:id="635"/>
    <w:p>
      <w:pPr>
        <w:spacing w:after="0"/>
        <w:ind w:left="0"/>
        <w:jc w:val="both"/>
      </w:pPr>
      <w:r>
        <w:rPr>
          <w:rFonts w:ascii="Times New Roman"/>
          <w:b w:val="false"/>
          <w:i w:val="false"/>
          <w:color w:val="000000"/>
          <w:sz w:val="28"/>
        </w:rPr>
        <w:t xml:space="preserve">
      2. Ұйғыр әдебиеті пәні бағдарламасының мақсаты – оқушылардың ақыл-ой қабілеті мен тұлғалық қасиеттерінің қалыптасуына, тілдік-эстетикалық талғамдарының дамуына, коммуникативтік құзыреттіліктерінің жетілдірілуіне іргетас қалап, өмірлік дағдыларын шыңдауына, өздігінен білім алуларына мүмкіндік туғызу. </w:t>
      </w:r>
    </w:p>
    <w:bookmarkEnd w:id="635"/>
    <w:bookmarkStart w:name="z611" w:id="636"/>
    <w:p>
      <w:pPr>
        <w:spacing w:after="0"/>
        <w:ind w:left="0"/>
        <w:jc w:val="both"/>
      </w:pPr>
      <w:r>
        <w:rPr>
          <w:rFonts w:ascii="Times New Roman"/>
          <w:b w:val="false"/>
          <w:i w:val="false"/>
          <w:color w:val="000000"/>
          <w:sz w:val="28"/>
        </w:rPr>
        <w:t xml:space="preserve">
      3. "Ұйғыр әдебиеті" пәнін міндеті оқушылардың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Ұйғыр әдебиеті пәнін оқу арқылы оқушылар: </w:t>
      </w:r>
    </w:p>
    <w:bookmarkEnd w:id="636"/>
    <w:p>
      <w:pPr>
        <w:spacing w:after="0"/>
        <w:ind w:left="0"/>
        <w:jc w:val="both"/>
      </w:pPr>
      <w:r>
        <w:rPr>
          <w:rFonts w:ascii="Times New Roman"/>
          <w:b w:val="false"/>
          <w:i w:val="false"/>
          <w:color w:val="000000"/>
          <w:sz w:val="28"/>
        </w:rPr>
        <w:t xml:space="preserve">
      1) ұйғыр әдебиетінің құндылық ретіндегі болмысын, ұлттық мәдениеттегі маңызды орнын құрметтейді және бағалайды; </w:t>
      </w:r>
    </w:p>
    <w:p>
      <w:pPr>
        <w:spacing w:after="0"/>
        <w:ind w:left="0"/>
        <w:jc w:val="both"/>
      </w:pPr>
      <w:r>
        <w:rPr>
          <w:rFonts w:ascii="Times New Roman"/>
          <w:b w:val="false"/>
          <w:i w:val="false"/>
          <w:color w:val="000000"/>
          <w:sz w:val="28"/>
        </w:rPr>
        <w:t xml:space="preserve">
      2) ұйғыр әдебиетінің мәдениетаралық қарым-қатынастағы рөлін, ұйғыр халқының қалыптасқан тарихын, алға қойған міндеттерін, жеңістерін, мәселелерін, қарама-қайшылық пен қиындықтарын анықтайды және түсінеді; </w:t>
      </w:r>
    </w:p>
    <w:p>
      <w:pPr>
        <w:spacing w:after="0"/>
        <w:ind w:left="0"/>
        <w:jc w:val="both"/>
      </w:pPr>
      <w:r>
        <w:rPr>
          <w:rFonts w:ascii="Times New Roman"/>
          <w:b w:val="false"/>
          <w:i w:val="false"/>
          <w:color w:val="000000"/>
          <w:sz w:val="28"/>
        </w:rPr>
        <w:t>
      3) түрлі жағдайларға бейімделе білу және өздігінен шешім қабылдау дағдыларын қалыптастырады;</w:t>
      </w:r>
    </w:p>
    <w:p>
      <w:pPr>
        <w:spacing w:after="0"/>
        <w:ind w:left="0"/>
        <w:jc w:val="both"/>
      </w:pPr>
      <w:r>
        <w:rPr>
          <w:rFonts w:ascii="Times New Roman"/>
          <w:b w:val="false"/>
          <w:i w:val="false"/>
          <w:color w:val="000000"/>
          <w:sz w:val="28"/>
        </w:rPr>
        <w:t>
      4) заманауи, ғылыми және қоғамдық дамуға сәйкес дүниетанымын дамытады.</w:t>
      </w:r>
    </w:p>
    <w:bookmarkStart w:name="z612" w:id="637"/>
    <w:p>
      <w:pPr>
        <w:spacing w:after="0"/>
        <w:ind w:left="0"/>
        <w:jc w:val="left"/>
      </w:pPr>
      <w:r>
        <w:rPr>
          <w:rFonts w:ascii="Times New Roman"/>
          <w:b/>
          <w:i w:val="false"/>
          <w:color w:val="000000"/>
        </w:rPr>
        <w:t xml:space="preserve"> 2-тарау. "Ұйғыр әдебиеті" пәнінің мазмұнын ұйымдастыру</w:t>
      </w:r>
    </w:p>
    <w:bookmarkEnd w:id="637"/>
    <w:bookmarkStart w:name="z613" w:id="638"/>
    <w:p>
      <w:pPr>
        <w:spacing w:after="0"/>
        <w:ind w:left="0"/>
        <w:jc w:val="both"/>
      </w:pPr>
      <w:r>
        <w:rPr>
          <w:rFonts w:ascii="Times New Roman"/>
          <w:b w:val="false"/>
          <w:i w:val="false"/>
          <w:color w:val="000000"/>
          <w:sz w:val="28"/>
        </w:rPr>
        <w:t>
      4. "Ұйғыр әдебиеті" пәні бойынша оқу жүктемесінің бөлінуі.</w:t>
      </w:r>
    </w:p>
    <w:bookmarkEnd w:id="638"/>
    <w:p>
      <w:pPr>
        <w:spacing w:after="0"/>
        <w:ind w:left="0"/>
        <w:jc w:val="both"/>
      </w:pPr>
      <w:r>
        <w:rPr>
          <w:rFonts w:ascii="Times New Roman"/>
          <w:b w:val="false"/>
          <w:i w:val="false"/>
          <w:color w:val="000000"/>
          <w:sz w:val="28"/>
        </w:rPr>
        <w:t xml:space="preserve">
      1) 5-сынып – аптасына 2 сағат, оқу жылында – 68 сағат; </w:t>
      </w:r>
    </w:p>
    <w:p>
      <w:pPr>
        <w:spacing w:after="0"/>
        <w:ind w:left="0"/>
        <w:jc w:val="both"/>
      </w:pPr>
      <w:r>
        <w:rPr>
          <w:rFonts w:ascii="Times New Roman"/>
          <w:b w:val="false"/>
          <w:i w:val="false"/>
          <w:color w:val="000000"/>
          <w:sz w:val="28"/>
        </w:rPr>
        <w:t xml:space="preserve">
      2) 6-сынып – аптасына 2 сағат, оқу жылында – 68 сағат; </w:t>
      </w:r>
    </w:p>
    <w:p>
      <w:pPr>
        <w:spacing w:after="0"/>
        <w:ind w:left="0"/>
        <w:jc w:val="both"/>
      </w:pPr>
      <w:r>
        <w:rPr>
          <w:rFonts w:ascii="Times New Roman"/>
          <w:b w:val="false"/>
          <w:i w:val="false"/>
          <w:color w:val="000000"/>
          <w:sz w:val="28"/>
        </w:rPr>
        <w:t xml:space="preserve">
      3) 7-сынып – аптасына 2 сағат, оқу жылында – 68 сағат; </w:t>
      </w:r>
    </w:p>
    <w:p>
      <w:pPr>
        <w:spacing w:after="0"/>
        <w:ind w:left="0"/>
        <w:jc w:val="both"/>
      </w:pPr>
      <w:r>
        <w:rPr>
          <w:rFonts w:ascii="Times New Roman"/>
          <w:b w:val="false"/>
          <w:i w:val="false"/>
          <w:color w:val="000000"/>
          <w:sz w:val="28"/>
        </w:rPr>
        <w:t xml:space="preserve">
      4) 8-сынып – аптасына 2 сағат, оқу жылында – 68 сағат; </w:t>
      </w:r>
    </w:p>
    <w:p>
      <w:pPr>
        <w:spacing w:after="0"/>
        <w:ind w:left="0"/>
        <w:jc w:val="both"/>
      </w:pPr>
      <w:r>
        <w:rPr>
          <w:rFonts w:ascii="Times New Roman"/>
          <w:b w:val="false"/>
          <w:i w:val="false"/>
          <w:color w:val="000000"/>
          <w:sz w:val="28"/>
        </w:rPr>
        <w:t>
      5) 9-сынып – аптасына 2 сағат, оқу жылында – 68 сағат.</w:t>
      </w:r>
    </w:p>
    <w:bookmarkStart w:name="z614" w:id="639"/>
    <w:p>
      <w:pPr>
        <w:spacing w:after="0"/>
        <w:ind w:left="0"/>
        <w:jc w:val="both"/>
      </w:pPr>
      <w:r>
        <w:rPr>
          <w:rFonts w:ascii="Times New Roman"/>
          <w:b w:val="false"/>
          <w:i w:val="false"/>
          <w:color w:val="000000"/>
          <w:sz w:val="28"/>
        </w:rPr>
        <w:t>
      5. "Ұйғыр әдебиеті" пәндік білімнің мазмұны бөлімдерге бөлінген: түсіну және жауап беру, анализ және интерпретация,бағалау және салыстырмалы анализ, сонымен қатар, дағдыларды қалыптастыратын бөлімшелерден тұрады. Бағдарламаның бұл бөлімі пән бойынша оқу мақсаттарынан тұрады.</w:t>
      </w:r>
    </w:p>
    <w:bookmarkEnd w:id="639"/>
    <w:bookmarkStart w:name="z615" w:id="640"/>
    <w:p>
      <w:pPr>
        <w:spacing w:after="0"/>
        <w:ind w:left="0"/>
        <w:jc w:val="both"/>
      </w:pPr>
      <w:r>
        <w:rPr>
          <w:rFonts w:ascii="Times New Roman"/>
          <w:b w:val="false"/>
          <w:i w:val="false"/>
          <w:color w:val="000000"/>
          <w:sz w:val="28"/>
        </w:rPr>
        <w:t xml:space="preserve">
      6. Оқу мақсаттары әр бөлімше ішінде мұғалім мен оқушыға болашақ қадамдары жөнінде өзара ой бөлісуге, оларды жоспарлауға, бағалауға мүмкіндік береді. </w:t>
      </w:r>
    </w:p>
    <w:bookmarkEnd w:id="640"/>
    <w:bookmarkStart w:name="z616" w:id="641"/>
    <w:p>
      <w:pPr>
        <w:spacing w:after="0"/>
        <w:ind w:left="0"/>
        <w:jc w:val="both"/>
      </w:pPr>
      <w:r>
        <w:rPr>
          <w:rFonts w:ascii="Times New Roman"/>
          <w:b w:val="false"/>
          <w:i w:val="false"/>
          <w:color w:val="000000"/>
          <w:sz w:val="28"/>
        </w:rPr>
        <w:t>
      7. "Түсіну және жауап беру" бөлімі келесі бөлімшелерден тұрады:</w:t>
      </w:r>
    </w:p>
    <w:bookmarkEnd w:id="641"/>
    <w:p>
      <w:pPr>
        <w:spacing w:after="0"/>
        <w:ind w:left="0"/>
        <w:jc w:val="both"/>
      </w:pPr>
      <w:r>
        <w:rPr>
          <w:rFonts w:ascii="Times New Roman"/>
          <w:b w:val="false"/>
          <w:i w:val="false"/>
          <w:color w:val="000000"/>
          <w:sz w:val="28"/>
        </w:rPr>
        <w:t>
      1) көркем шығарма мазмұны мен пішіні;</w:t>
      </w:r>
    </w:p>
    <w:p>
      <w:pPr>
        <w:spacing w:after="0"/>
        <w:ind w:left="0"/>
        <w:jc w:val="both"/>
      </w:pPr>
      <w:r>
        <w:rPr>
          <w:rFonts w:ascii="Times New Roman"/>
          <w:b w:val="false"/>
          <w:i w:val="false"/>
          <w:color w:val="000000"/>
          <w:sz w:val="28"/>
        </w:rPr>
        <w:t>
      2) әдеби шығарманың тұжырымдамасы;</w:t>
      </w:r>
    </w:p>
    <w:p>
      <w:pPr>
        <w:spacing w:after="0"/>
        <w:ind w:left="0"/>
        <w:jc w:val="both"/>
      </w:pPr>
      <w:r>
        <w:rPr>
          <w:rFonts w:ascii="Times New Roman"/>
          <w:b w:val="false"/>
          <w:i w:val="false"/>
          <w:color w:val="000000"/>
          <w:sz w:val="28"/>
        </w:rPr>
        <w:t>
      3) көркем шығармадағы образ;</w:t>
      </w:r>
    </w:p>
    <w:p>
      <w:pPr>
        <w:spacing w:after="0"/>
        <w:ind w:left="0"/>
        <w:jc w:val="both"/>
      </w:pPr>
      <w:r>
        <w:rPr>
          <w:rFonts w:ascii="Times New Roman"/>
          <w:b w:val="false"/>
          <w:i w:val="false"/>
          <w:color w:val="000000"/>
          <w:sz w:val="28"/>
        </w:rPr>
        <w:t>
      4) шығарма үзінділерімен жұмыс.</w:t>
      </w:r>
    </w:p>
    <w:bookmarkStart w:name="z617" w:id="642"/>
    <w:p>
      <w:pPr>
        <w:spacing w:after="0"/>
        <w:ind w:left="0"/>
        <w:jc w:val="both"/>
      </w:pPr>
      <w:r>
        <w:rPr>
          <w:rFonts w:ascii="Times New Roman"/>
          <w:b w:val="false"/>
          <w:i w:val="false"/>
          <w:color w:val="000000"/>
          <w:sz w:val="28"/>
        </w:rPr>
        <w:t>
      8. "Анализ және интерпретация" бөлімі келесі бөлімшелерден тұрады:</w:t>
      </w:r>
    </w:p>
    <w:bookmarkEnd w:id="642"/>
    <w:p>
      <w:pPr>
        <w:spacing w:after="0"/>
        <w:ind w:left="0"/>
        <w:jc w:val="both"/>
      </w:pPr>
      <w:r>
        <w:rPr>
          <w:rFonts w:ascii="Times New Roman"/>
          <w:b w:val="false"/>
          <w:i w:val="false"/>
          <w:color w:val="000000"/>
          <w:sz w:val="28"/>
        </w:rPr>
        <w:t>
      1) әдеби шығарманың композициясы;</w:t>
      </w:r>
    </w:p>
    <w:p>
      <w:pPr>
        <w:spacing w:after="0"/>
        <w:ind w:left="0"/>
        <w:jc w:val="both"/>
      </w:pPr>
      <w:r>
        <w:rPr>
          <w:rFonts w:ascii="Times New Roman"/>
          <w:b w:val="false"/>
          <w:i w:val="false"/>
          <w:color w:val="000000"/>
          <w:sz w:val="28"/>
        </w:rPr>
        <w:t>
      2) автор бейнесі;</w:t>
      </w:r>
    </w:p>
    <w:p>
      <w:pPr>
        <w:spacing w:after="0"/>
        <w:ind w:left="0"/>
        <w:jc w:val="both"/>
      </w:pPr>
      <w:r>
        <w:rPr>
          <w:rFonts w:ascii="Times New Roman"/>
          <w:b w:val="false"/>
          <w:i w:val="false"/>
          <w:color w:val="000000"/>
          <w:sz w:val="28"/>
        </w:rPr>
        <w:t>
      3) көркем шығарманың тілі;</w:t>
      </w:r>
    </w:p>
    <w:p>
      <w:pPr>
        <w:spacing w:after="0"/>
        <w:ind w:left="0"/>
        <w:jc w:val="both"/>
      </w:pPr>
      <w:r>
        <w:rPr>
          <w:rFonts w:ascii="Times New Roman"/>
          <w:b w:val="false"/>
          <w:i w:val="false"/>
          <w:color w:val="000000"/>
          <w:sz w:val="28"/>
        </w:rPr>
        <w:t>
      4) шығармашылық жұмыс.</w:t>
      </w:r>
    </w:p>
    <w:bookmarkStart w:name="z618" w:id="643"/>
    <w:p>
      <w:pPr>
        <w:spacing w:after="0"/>
        <w:ind w:left="0"/>
        <w:jc w:val="both"/>
      </w:pPr>
      <w:r>
        <w:rPr>
          <w:rFonts w:ascii="Times New Roman"/>
          <w:b w:val="false"/>
          <w:i w:val="false"/>
          <w:color w:val="000000"/>
          <w:sz w:val="28"/>
        </w:rPr>
        <w:t>
      9. "Бағалау және салыстыру" бөлімі келесі бөлімшелерден тұрады:</w:t>
      </w:r>
    </w:p>
    <w:bookmarkEnd w:id="643"/>
    <w:p>
      <w:pPr>
        <w:spacing w:after="0"/>
        <w:ind w:left="0"/>
        <w:jc w:val="both"/>
      </w:pPr>
      <w:r>
        <w:rPr>
          <w:rFonts w:ascii="Times New Roman"/>
          <w:b w:val="false"/>
          <w:i w:val="false"/>
          <w:color w:val="000000"/>
          <w:sz w:val="28"/>
        </w:rPr>
        <w:t>
      1) тарихи және көркемдік құндылығы;</w:t>
      </w:r>
    </w:p>
    <w:p>
      <w:pPr>
        <w:spacing w:after="0"/>
        <w:ind w:left="0"/>
        <w:jc w:val="both"/>
      </w:pPr>
      <w:r>
        <w:rPr>
          <w:rFonts w:ascii="Times New Roman"/>
          <w:b w:val="false"/>
          <w:i w:val="false"/>
          <w:color w:val="000000"/>
          <w:sz w:val="28"/>
        </w:rPr>
        <w:t>
      2) заманауилығы мен жаңашылдығы;</w:t>
      </w:r>
    </w:p>
    <w:p>
      <w:pPr>
        <w:spacing w:after="0"/>
        <w:ind w:left="0"/>
        <w:jc w:val="both"/>
      </w:pPr>
      <w:r>
        <w:rPr>
          <w:rFonts w:ascii="Times New Roman"/>
          <w:b w:val="false"/>
          <w:i w:val="false"/>
          <w:color w:val="000000"/>
          <w:sz w:val="28"/>
        </w:rPr>
        <w:t>
      3) әдеби эссе;</w:t>
      </w:r>
    </w:p>
    <w:p>
      <w:pPr>
        <w:spacing w:after="0"/>
        <w:ind w:left="0"/>
        <w:jc w:val="both"/>
      </w:pPr>
      <w:r>
        <w:rPr>
          <w:rFonts w:ascii="Times New Roman"/>
          <w:b w:val="false"/>
          <w:i w:val="false"/>
          <w:color w:val="000000"/>
          <w:sz w:val="28"/>
        </w:rPr>
        <w:t>
      4) әдеби сын.</w:t>
      </w:r>
    </w:p>
    <w:bookmarkStart w:name="z619" w:id="644"/>
    <w:p>
      <w:pPr>
        <w:spacing w:after="0"/>
        <w:ind w:left="0"/>
        <w:jc w:val="left"/>
      </w:pPr>
      <w:r>
        <w:rPr>
          <w:rFonts w:ascii="Times New Roman"/>
          <w:b/>
          <w:i w:val="false"/>
          <w:color w:val="000000"/>
        </w:rPr>
        <w:t xml:space="preserve"> 3-тарау. Оқыту мақсаттарының жүйесі</w:t>
      </w:r>
    </w:p>
    <w:bookmarkEnd w:id="644"/>
    <w:bookmarkStart w:name="z620" w:id="645"/>
    <w:p>
      <w:pPr>
        <w:spacing w:after="0"/>
        <w:ind w:left="0"/>
        <w:jc w:val="both"/>
      </w:pPr>
      <w:r>
        <w:rPr>
          <w:rFonts w:ascii="Times New Roman"/>
          <w:b w:val="false"/>
          <w:i w:val="false"/>
          <w:color w:val="000000"/>
          <w:sz w:val="28"/>
        </w:rPr>
        <w:t xml:space="preserve">
      10. Бағдарламада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Мысалы, 5.5.1.1. кодында "5" - сынып; "5.1" - дағдылар; "1" - оқу мақсатының реттік нөмірі. </w:t>
      </w:r>
    </w:p>
    <w:bookmarkEnd w:id="645"/>
    <w:bookmarkStart w:name="z621" w:id="646"/>
    <w:p>
      <w:pPr>
        <w:spacing w:after="0"/>
        <w:ind w:left="0"/>
        <w:jc w:val="both"/>
      </w:pPr>
      <w:r>
        <w:rPr>
          <w:rFonts w:ascii="Times New Roman"/>
          <w:b w:val="false"/>
          <w:i w:val="false"/>
          <w:color w:val="000000"/>
          <w:sz w:val="28"/>
        </w:rPr>
        <w:t xml:space="preserve">
      11. </w:t>
      </w:r>
    </w:p>
    <w:bookmarkEnd w:id="646"/>
    <w:p>
      <w:pPr>
        <w:spacing w:after="0"/>
        <w:ind w:left="0"/>
        <w:jc w:val="both"/>
      </w:pPr>
      <w:r>
        <w:rPr>
          <w:rFonts w:ascii="Times New Roman"/>
          <w:b w:val="false"/>
          <w:i w:val="false"/>
          <w:color w:val="000000"/>
          <w:sz w:val="28"/>
        </w:rPr>
        <w:t>
      1) түсіну және жауап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2"/>
        <w:gridCol w:w="2347"/>
        <w:gridCol w:w="2277"/>
        <w:gridCol w:w="2277"/>
        <w:gridCol w:w="2563"/>
        <w:gridCol w:w="163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Көркем шығарманың мазмұны мен пішіні</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Әдеби шығарманың жанрына қарай фабуласы мен сюжеттік дамуын сипаттау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Әдеби шығарманың жанрын, фабуласын, сюжетін анықтау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Әдеби шығарма сюжетінің құрамдас бөлшек-терін талдау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Әдеби шығарманың жанрына байланысты сюжеттік желілерін, эпилог, прологтарды анықтау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Әдеби шығармаға сюжеттік-композициялық талдау жасау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Әдеби шығарманың тұжырым-дамасы</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Әдеби шығарманың тақырыбы мен идеясын анықтау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Әдеби шығармада көтерілген әлеуметтік-қоғамдық мәселені идеясы арқылы түсіндіру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Әдеби шығармадағы тұлғалық болмысты гуманистік тұрғыдан талдау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Әдеби шығарманың идеясы мен пафосын ұлттық мүдде тұрғысынан ашу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Әдеби шығармадағы психологизмді анықтау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Көркем шығармада-ғы образ</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Көркем шығармадағы кейіпкерлер портреті мен іс-әрекеті арқылы образын ашу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Әдеби туындыдағы кейіпкердің типтерін тек тұрғысынан сипаттау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Көркем шығармадағы кейіпкерлердің</w:t>
            </w:r>
            <w:r>
              <w:br/>
            </w:r>
            <w:r>
              <w:rPr>
                <w:rFonts w:ascii="Times New Roman"/>
                <w:b w:val="false"/>
                <w:i w:val="false"/>
                <w:color w:val="000000"/>
                <w:sz w:val="20"/>
              </w:rPr>
              <w:t>
типтерін жасалу тәсілдері тұрғысынан анықтау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Көркем шығармадағы кейіпкерлерді сомдауда тура және жанама мінездеулерді жіктеу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Көркем шығарманың идеясына сай кейіпкерлер жүйесін анықтау</w:t>
            </w:r>
            <w:r>
              <w:br/>
            </w:r>
            <w:r>
              <w:rPr>
                <w:rFonts w:ascii="Times New Roman"/>
                <w:b w:val="false"/>
                <w:i w:val="false"/>
                <w:color w:val="000000"/>
                <w:sz w:val="20"/>
              </w:rPr>
              <w:t>
 </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r>
              <w:br/>
            </w:r>
            <w:r>
              <w:rPr>
                <w:rFonts w:ascii="Times New Roman"/>
                <w:b w:val="false"/>
                <w:i w:val="false"/>
                <w:color w:val="000000"/>
                <w:sz w:val="20"/>
              </w:rPr>
              <w:t>
Шығарма үзінділерімен жұмыс</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xml:space="preserve">
Көркем шығармалардан шағын көлемді үзінділерді мәнерлеп оқу, жатқа айту </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Көркем шығармалардан орта көлемді үзінділерді мәнерлеп оқу, жатқа айту </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Көркем шығармадағы кейіпкер бейнесін ашып, үзінділерді жатқа айту.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Көркем шығармалар-дан алған үзінділерді өз көзқарасын дәлелдеу үшін орынды қолдану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Көркем шығармалардан алған үзінділерді шығармашылық жұмыстарда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анализ және интерпретация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2117"/>
        <w:gridCol w:w="2128"/>
        <w:gridCol w:w="2310"/>
        <w:gridCol w:w="2300"/>
        <w:gridCol w:w="302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Әдеби шығарманың композициясы</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xml:space="preserve">
Әдеби шығармадағы екі нәрсені салыстыра суреттеулер мен қарама-қарсы суреттеулерді табу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Шығарма композициясындағы белгілі бір эпизодтың алатын маңызына негіздеме жасау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Шығармадағы эпизодтар мен бейнелерді салғастыру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Композицияны тұтастан бөлшеккке, бөлшектен тұтасқа қарай талдау</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Эпикалық, поэтикалық, драмалық мәтіндердегі композициялық амалдарды талдау</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Автор бейнесі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xml:space="preserve">
Эпикалық шығармадағы автор бейнесін анықтау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Эпикалық, поэзиялық шығармалардағы автор бейнесін анықтау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Эпикалық, поэзиялық , драмалық шығармадағы автор бейнесін анықтау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Автор бейнесі мен кейіпкерлер қарым-қатынасының тілдік көрінісін талдау</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Автор бейнесінің идеялық-стилистикалық тұтастырушы ретіндегі рөліне талдау жасау</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Көркем шығарманың тілі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Шығармадағы тілдік бейнелеу, суреттеу құралдарының (теңеу, эпитет, ауыспалы мағынадағы сөздер, қайталау, өлең құрылысы) мағынасын анықтау</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Шығарма-дағы көркем ауыстыруларды</w:t>
            </w:r>
            <w:r>
              <w:br/>
            </w:r>
            <w:r>
              <w:rPr>
                <w:rFonts w:ascii="Times New Roman"/>
                <w:b w:val="false"/>
                <w:i w:val="false"/>
                <w:color w:val="000000"/>
                <w:sz w:val="20"/>
              </w:rPr>
              <w:t>
(троптарды: метафора, кейіптеу, метонимия, гипербола, литота, аллегория, антитеза, градация, арнау) анықтау</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Шығармадағы көркемдегіш құралдардың (символ, синекдоха, қайталау түрлері: эпифора, анафора, аллитерация, ассонанс, риторикалық сұрақ) қолданысын талдау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Шығармадағы көркемдегіш құралдардың (психологиялық параллелизм, перифраз, сатира, ирония, гротеск, эллипсис) қолданысын талдай отырып, автор стилін анықтау</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Шығармадағы әдеби тілді құбылту мен айшықтаудың (троп пен фигура) түрлерін талдай отырып, автор стиліне баға беру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Шығармашылық жұмыс</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Көркем шығармадан алған әсерін сипаттап авторға хат, өлең жазу</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Әдеби көркемдегіш құралдарды</w:t>
            </w:r>
            <w:r>
              <w:br/>
            </w:r>
            <w:r>
              <w:rPr>
                <w:rFonts w:ascii="Times New Roman"/>
                <w:b w:val="false"/>
                <w:i w:val="false"/>
                <w:color w:val="000000"/>
                <w:sz w:val="20"/>
              </w:rPr>
              <w:t xml:space="preserve">
Пайдала-нып шығармадағы табиғат көрінісін, оқиға орнын, кейіпкер бейнесін сипаттап жазу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Шығармадағы оқиға желісін өзіндік көзқарас тұрғысынан дамытып жазу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Шығармадан алған үзінділерді қайта өңдеп креативті жазу</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Автор стиліне сүйене отырып, шығармашылық жұмыс жазу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бағалау және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
        <w:gridCol w:w="1846"/>
        <w:gridCol w:w="2058"/>
        <w:gridCol w:w="2695"/>
        <w:gridCol w:w="2484"/>
        <w:gridCol w:w="24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Тарихи және көркемдік құндылығы</w:t>
            </w:r>
            <w:r>
              <w:br/>
            </w:r>
            <w:r>
              <w:rPr>
                <w:rFonts w:ascii="Times New Roman"/>
                <w:b w:val="false"/>
                <w:i w:val="false"/>
                <w:color w:val="000000"/>
                <w:sz w:val="20"/>
              </w:rPr>
              <w:t>
 </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Шығармадағы эпизодтар арқылы тарихи құндылығын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Шығармадағы кейіпкерлерді өзара салыстыра отырып, тарихи және көркемдік құндылығына баға беру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Кейіпкерлердің іс-әрекеті мен автор берген портреттік мінездемені салыстырып, тарихи және көркемдік құндылығына баға беру</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Шығарманың тақырыбы мен идеясын осы тектес басқа шығармалармен салыстырып, тарихи және көркемдік құндылығын бағалау</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Шығарманы басқа өнер түрлеріндегі осы мазмұндас туындылармен салыстырып, тарихи және көркемдік құндылығын бағалау.</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Заманауилығы мен жаңашылдығы</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Кейіпкерлерді шынайы өмірмен салыстырып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6.С2.</w:t>
            </w:r>
            <w:r>
              <w:br/>
            </w:r>
            <w:r>
              <w:rPr>
                <w:rFonts w:ascii="Times New Roman"/>
                <w:b w:val="false"/>
                <w:i w:val="false"/>
                <w:color w:val="000000"/>
                <w:sz w:val="20"/>
              </w:rPr>
              <w:t xml:space="preserve">
Кейіпкерлер жүйесінің заманауи жаңашылдығын өзара салыстырып баға беру </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Әдеби жанр түрлерінің даму барысына, жаңашылдығына заманауи тұрғыдан баға беру</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Шығармадағы материалдық және рухани құндылықтарды заманауи тұрғыда салыстырып, жаңашылдығына баға беру</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Шығармадағы ұрпақтар сабақтастығы көрінісін заманауи тұрғыда салыстырып, жаңашылдығына баға беру</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Әдеби эссе</w:t>
            </w:r>
            <w:r>
              <w:br/>
            </w:r>
            <w:r>
              <w:rPr>
                <w:rFonts w:ascii="Times New Roman"/>
                <w:b w:val="false"/>
                <w:i w:val="false"/>
                <w:color w:val="000000"/>
                <w:sz w:val="20"/>
              </w:rPr>
              <w:t>
 </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xml:space="preserve">
Шығармадағы кейіпкерді өзіндік құндылығы тұрғысынан талдап, әдеби эссе жазу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xml:space="preserve">
Шығармадағы кейіпкерлер қарым-қатынасын отбасылық құндылық тұрғысынан талдап, әдеби эссе жазу </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Шығарманы ұлттық құндылық тұрғысынан талдап, әдеби эссе жазу. </w:t>
            </w:r>
            <w:r>
              <w:br/>
            </w:r>
            <w:r>
              <w:rPr>
                <w:rFonts w:ascii="Times New Roman"/>
                <w:b w:val="false"/>
                <w:i w:val="false"/>
                <w:color w:val="000000"/>
                <w:sz w:val="20"/>
              </w:rPr>
              <w:t>
 </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xml:space="preserve">
Шығарманың көркемдік-идеялық құндылығын гуманистік тұрғыдан талдап, әдеби эссе жазу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xml:space="preserve">
Шығарманың идеясын ғаламдық тұрғыдан талдап, әдеби эссе жазу </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xml:space="preserve">
Әдеби сын </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Оқырманның рухани дүниесіне шығарма әсерін талдай отырып, сыни хабарлама жазу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Шығармада көтерілген мәселенің әлеуметтік рөлі туралы сыни хабарлама жасау </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Әдеби шығарманың эстетикалық құндылығы туралы шағын сыни шолу жазу </w:t>
            </w:r>
            <w:r>
              <w:br/>
            </w:r>
            <w:r>
              <w:rPr>
                <w:rFonts w:ascii="Times New Roman"/>
                <w:b w:val="false"/>
                <w:i w:val="false"/>
                <w:color w:val="000000"/>
                <w:sz w:val="20"/>
              </w:rPr>
              <w:t>
 </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Шығарма бойынша жазылған әдеби сын –пікірлерге сүйене отырып, өзіндік сыни пікір жазу</w:t>
            </w: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Әдеби шығарманы қазақ әдебиеті мен әлем әдебиеті үлгілерімен салыстыра талдап, шағын сын мақала жазу</w:t>
            </w:r>
          </w:p>
        </w:tc>
      </w:tr>
    </w:tbl>
    <w:bookmarkStart w:name="z622" w:id="647"/>
    <w:p>
      <w:pPr>
        <w:spacing w:after="0"/>
        <w:ind w:left="0"/>
        <w:jc w:val="both"/>
      </w:pPr>
      <w:r>
        <w:rPr>
          <w:rFonts w:ascii="Times New Roman"/>
          <w:b w:val="false"/>
          <w:i w:val="false"/>
          <w:color w:val="000000"/>
          <w:sz w:val="28"/>
        </w:rPr>
        <w:t>
      12. Осы оқу бағдарламасы негізгі орта білім беру деңгейінің 5-9-сыныптарына арналған "Ұйғыр әдебиеті" оқу пәнінен жаңартылған мазмұндағы үлгілік оқу бағдарламасының Ұзақ мерзімді жоспарына сәйкес жүзеге асырылады.</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"Ұйғыр әдебиеті"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24" w:id="648"/>
    <w:p>
      <w:pPr>
        <w:spacing w:after="0"/>
        <w:ind w:left="0"/>
        <w:jc w:val="left"/>
      </w:pPr>
      <w:r>
        <w:rPr>
          <w:rFonts w:ascii="Times New Roman"/>
          <w:b/>
          <w:i w:val="false"/>
          <w:color w:val="000000"/>
        </w:rPr>
        <w:t xml:space="preserve"> Негізгі орта білім беру деңгейінің 5-9-сыныптарына арналған "Ұйғыр әдебиеті" пәнінен жаңартылған мазмұндағы үлгілік оқу бағдарламасын жүзеге асыру бойынша ұзақ мерзімді жоспар</w:t>
      </w:r>
    </w:p>
    <w:bookmarkEnd w:id="648"/>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6"/>
        <w:gridCol w:w="796"/>
        <w:gridCol w:w="5118"/>
      </w:tblGrid>
      <w:tr>
        <w:trPr>
          <w:trHeight w:val="30" w:hRule="atLeast"/>
        </w:trPr>
        <w:tc>
          <w:tcPr>
            <w:tcW w:w="6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Барлығы:68сағат, патасына 2сағат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(18 сағат)</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"Чинтөмүр батыр және Мәхтумсула" және "Тай мен бала" ертегілері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5.1, 5.2,5.3,5.4.</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 Палвандиң өлеңдері</w:t>
            </w:r>
            <w:r>
              <w:br/>
            </w:r>
            <w:r>
              <w:rPr>
                <w:rFonts w:ascii="Times New Roman"/>
                <w:b w:val="false"/>
                <w:i w:val="false"/>
                <w:color w:val="000000"/>
                <w:sz w:val="20"/>
              </w:rPr>
              <w:t>
Өмәр Муһәммәдийдің "Ауыр күндерде " һекайиси</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Һезим Искәндәровтың "Кел жаңа жыл", "Қыс күндері", "Туйғун мен кемпі" өлеңдері. </w:t>
            </w:r>
            <w:r>
              <w:br/>
            </w:r>
            <w:r>
              <w:rPr>
                <w:rFonts w:ascii="Times New Roman"/>
                <w:b w:val="false"/>
                <w:i w:val="false"/>
                <w:color w:val="000000"/>
                <w:sz w:val="20"/>
              </w:rPr>
              <w:t>
Һезмәт Абдуллиндың "Торуқ ат" әңгімесі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Илия Бәхтияниң "Туған өлкедегі көктем", "Дән туралы ой", "Жақсы адамдар туралы сөз", "Бақа", "Көбелек" өлеңдері.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тоқсан (20 сағат)</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Турған Тохтәмовтың "Қайда екен сол бейшара жануар" әңгімесі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Хелил Һәмраевтың "Өсәк туралы өлең", " Гүл" , "Дастархан", "Өмір" өлеңдері.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Һажи Әхмәтниң "Ата мейрі" әңгімесі. </w:t>
            </w:r>
            <w:r>
              <w:br/>
            </w:r>
            <w:r>
              <w:rPr>
                <w:rFonts w:ascii="Times New Roman"/>
                <w:b w:val="false"/>
                <w:i w:val="false"/>
                <w:color w:val="000000"/>
                <w:sz w:val="20"/>
              </w:rPr>
              <w:t>
Аблиз Һезимовтың "Шөп пен қарағаш", "Қоян айтады дейді" мысалдары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(16сағат)</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Патигүл Сабитованың "Баламдиң достары" әңгімесі.</w:t>
            </w:r>
            <w:r>
              <w:br/>
            </w:r>
            <w:r>
              <w:rPr>
                <w:rFonts w:ascii="Times New Roman"/>
                <w:b w:val="false"/>
                <w:i w:val="false"/>
                <w:color w:val="000000"/>
                <w:sz w:val="20"/>
              </w:rPr>
              <w:t>
Марс Һетахуновтың "Сиқырлы әлем" әңгімесі.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6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Кунанбаевтың "Ілім таппай махтанба", "Қыс" өлеңдері.</w:t>
            </w:r>
            <w:r>
              <w:br/>
            </w:r>
            <w:r>
              <w:rPr>
                <w:rFonts w:ascii="Times New Roman"/>
                <w:b w:val="false"/>
                <w:i w:val="false"/>
                <w:color w:val="000000"/>
                <w:sz w:val="20"/>
              </w:rPr>
              <w:t>
Ыбрай Алтынсариндің "Бай вә кедей баласы" әңгімесі.</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5.1,5.2,5.3,5.4.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5.Т.3, 5.4.</w:t>
            </w:r>
          </w:p>
        </w:tc>
      </w:tr>
      <w:tr>
        <w:trPr>
          <w:trHeight w:val="30" w:hRule="atLeast"/>
        </w:trPr>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0"/>
        <w:gridCol w:w="1037"/>
        <w:gridCol w:w="6443"/>
      </w:tblGrid>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Әсәр</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Бөлүм</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Оқутуш мәхсәтлири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 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(18сағат)</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 Баласағұн ақыл-парасат және тіл туралы. </w:t>
            </w:r>
            <w:r>
              <w:br/>
            </w:r>
            <w:r>
              <w:rPr>
                <w:rFonts w:ascii="Times New Roman"/>
                <w:b w:val="false"/>
                <w:i w:val="false"/>
                <w:color w:val="000000"/>
                <w:sz w:val="20"/>
              </w:rPr>
              <w:t>
Махмұт Қашқарийдің "Түркі тілдері сөздігі"еңбегіндегі мақал және мәтелдер</w:t>
            </w:r>
            <w:r>
              <w:br/>
            </w:r>
            <w:r>
              <w:rPr>
                <w:rFonts w:ascii="Times New Roman"/>
                <w:b w:val="false"/>
                <w:i w:val="false"/>
                <w:color w:val="000000"/>
                <w:sz w:val="20"/>
              </w:rPr>
              <w:t>
Рабғузи Адам атаның және Хауа ананың туралы.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6.Б3,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Алішер Наваийдің "Һатәмтай", "Арыстан және дураж" шығармалары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Назімдің "Назугум" қиссасы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Исрайиловтың "Күндер" повесті</w:t>
            </w:r>
            <w:r>
              <w:br/>
            </w:r>
            <w:r>
              <w:rPr>
                <w:rFonts w:ascii="Times New Roman"/>
                <w:b w:val="false"/>
                <w:i w:val="false"/>
                <w:color w:val="000000"/>
                <w:sz w:val="20"/>
              </w:rPr>
              <w:t>
Қадир Һасановтың "Жиырма сегіз", "Ризвангүл" өлеңдері.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Һезмәт Абдуллиндың "Сырдастар" әңгімесі </w:t>
            </w:r>
            <w:r>
              <w:br/>
            </w:r>
            <w:r>
              <w:rPr>
                <w:rFonts w:ascii="Times New Roman"/>
                <w:b w:val="false"/>
                <w:i w:val="false"/>
                <w:color w:val="000000"/>
                <w:sz w:val="20"/>
              </w:rPr>
              <w:t>
Исмайил Саттаровтың "Махсат", "Біз жеңеміз" өлеңдері.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тоқсан (20 сағат)</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Турғун Алмасниң "Отан", "Мектепке" өлеңдері.</w:t>
            </w:r>
            <w:r>
              <w:br/>
            </w:r>
            <w:r>
              <w:rPr>
                <w:rFonts w:ascii="Times New Roman"/>
                <w:b w:val="false"/>
                <w:i w:val="false"/>
                <w:color w:val="000000"/>
                <w:sz w:val="20"/>
              </w:rPr>
              <w:t>
Илия Бәхтияниң "Туған елге махаббатым бар", "Отан" өлеңдері.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Лутпулла Мутәллиптің "Көктем махаббаты", "Жастық үйрен" өлеңдері.</w:t>
            </w:r>
            <w:r>
              <w:br/>
            </w:r>
            <w:r>
              <w:rPr>
                <w:rFonts w:ascii="Times New Roman"/>
                <w:b w:val="false"/>
                <w:i w:val="false"/>
                <w:color w:val="000000"/>
                <w:sz w:val="20"/>
              </w:rPr>
              <w:t>
Абдуғопур Қутлуқтың "Дутар" балладасы.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Тохтәмовтың "Әкемдің тоны" әңгімесі.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 Жәлиловтың "Шана" әңгімесі.</w:t>
            </w:r>
            <w:r>
              <w:br/>
            </w:r>
            <w:r>
              <w:rPr>
                <w:rFonts w:ascii="Times New Roman"/>
                <w:b w:val="false"/>
                <w:i w:val="false"/>
                <w:color w:val="000000"/>
                <w:sz w:val="20"/>
              </w:rPr>
              <w:t>
Абдумежит Дөләтовтың "Тіз бүктірген", "Еліктеймін деп", "Дутарім" өлеңдері.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4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Қунанбаевдың қара сөздері Шыңғыс Айтматовтың "Ұлыммен көрісу" әңгімесі.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6"/>
        <w:gridCol w:w="845"/>
        <w:gridCol w:w="5639"/>
      </w:tblGrid>
      <w:tr>
        <w:trPr>
          <w:trHeight w:val="30" w:hRule="atLeast"/>
        </w:trPr>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Шығармалар</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тоқсан (18сағат)</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өлеңдер</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Н.Абдусемәтовтың "Назугум" әңгімесі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7.1, 7. 3, 7. 4.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А.Муһәммәдийдің "Жас жүрегім", "Ашылмас көңлім" өлеңдері.</w:t>
            </w:r>
            <w:r>
              <w:br/>
            </w:r>
            <w:r>
              <w:rPr>
                <w:rFonts w:ascii="Times New Roman"/>
                <w:b w:val="false"/>
                <w:i w:val="false"/>
                <w:color w:val="000000"/>
                <w:sz w:val="20"/>
              </w:rPr>
              <w:t>
 Өмәр Муһәммәдийдің "Төменен", "Төменнен көтерілді", "Сұрама енді" әңгімелері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7.2, 7. 3, 7. 4.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Абдухалиқ Уйғурдың "Оян" , "Не істейін?" өлеңдері.</w:t>
            </w:r>
            <w:r>
              <w:br/>
            </w:r>
            <w:r>
              <w:rPr>
                <w:rFonts w:ascii="Times New Roman"/>
                <w:b w:val="false"/>
                <w:i w:val="false"/>
                <w:color w:val="000000"/>
                <w:sz w:val="20"/>
              </w:rPr>
              <w:t>
Абдуреһим Өткүрдің "Жастық", "Жұмсаңдар, сатқындар, жұмсаңдар" өлеңдері.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Һезим Искәндәровтың "Қазақстан" өлеңі және "Назугум" поэмасы.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тоқсан (20 сағат)</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Лутпулла Мутәллиптің "Бәрінен отан артық, халық артық", "Әсерім", "Жылдарға жауап", "Екі лирика" өлеңдері.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Һезмәт Абдуллиндің "Бенакарлар" повесті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И.Бәхтияниң "Ұйғыр еліне", "Мұқамдарға махаббат", "Достар махаббаты" өлеңдері.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7.1, 7.3, 7.4.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 Сәмәдийдің "Ғени батыр" романы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7.2, 7.3, 7.4.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Қурван Тохтәмовтың "Бір түп алма" әңгімесі</w:t>
            </w:r>
            <w:r>
              <w:br/>
            </w:r>
            <w:r>
              <w:rPr>
                <w:rFonts w:ascii="Times New Roman"/>
                <w:b w:val="false"/>
                <w:i w:val="false"/>
                <w:color w:val="000000"/>
                <w:sz w:val="20"/>
              </w:rPr>
              <w:t>
Ш.Шаваевтыңң "Билал Назим" романы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Реһимжан Розиевтың "Тылсым толқындар" поэмасы</w:t>
            </w:r>
            <w:r>
              <w:br/>
            </w:r>
            <w:r>
              <w:rPr>
                <w:rFonts w:ascii="Times New Roman"/>
                <w:b w:val="false"/>
                <w:i w:val="false"/>
                <w:color w:val="000000"/>
                <w:sz w:val="20"/>
              </w:rPr>
              <w:t>
Мөмүнжан Һәмраевтың "Ата-бабалар мекенінде", "Ұстаз" "Отан ұлымын" өлеңдері.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7.Т./4.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5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Сәбит Муқановтың "Ипархан" поэмасы</w:t>
            </w:r>
            <w:r>
              <w:br/>
            </w:r>
            <w:r>
              <w:rPr>
                <w:rFonts w:ascii="Times New Roman"/>
                <w:b w:val="false"/>
                <w:i w:val="false"/>
                <w:color w:val="000000"/>
                <w:sz w:val="20"/>
              </w:rPr>
              <w:t>
Шыңғыс Айтматовтың "Жәмилә" повесті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7.Т.4.</w:t>
            </w:r>
          </w:p>
        </w:tc>
      </w:tr>
      <w:tr>
        <w:trPr>
          <w:trHeight w:val="30" w:hRule="atLeast"/>
        </w:trPr>
        <w:tc>
          <w:tcPr>
            <w:tcW w:w="0" w:type="auto"/>
            <w:vMerge/>
            <w:tcBorders>
              <w:top w:val="nil"/>
              <w:left w:val="single" w:color="cfcfcf" w:sz="5"/>
              <w:bottom w:val="single" w:color="cfcfcf" w:sz="5"/>
              <w:right w:val="single" w:color="cfcfcf" w:sz="5"/>
            </w:tcBorders>
          </w:tcP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1"/>
        <w:gridCol w:w="1057"/>
        <w:gridCol w:w="6562"/>
      </w:tblGrid>
      <w:tr>
        <w:trPr>
          <w:trHeight w:val="30" w:hRule="atLeast"/>
        </w:trPr>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2сағат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 (18 сағат)</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текін" ескерткіші</w:t>
            </w:r>
            <w:r>
              <w:br/>
            </w:r>
            <w:r>
              <w:rPr>
                <w:rFonts w:ascii="Times New Roman"/>
                <w:b w:val="false"/>
                <w:i w:val="false"/>
                <w:color w:val="000000"/>
                <w:sz w:val="20"/>
              </w:rPr>
              <w:t>
"Оғузнамә" эпосы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Назимдың ғазалдары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Саттаровниң "Қазақстан", "Таң", "Біз жеңемізз" өлеңдері.</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(14 сағат)</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Һезмәт Абдуллиндің "Отты шеңбер" романы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Хелил Һәмраевтың "Ерлік"поэмасы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тоқсан (20 сағат)</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Жамалдин Босақовтың "Көш" тарихи романы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Йүсүпбәг Мухлисовтың "Ғени Батур" әңгімесі</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Савутжан Мәмәтқуловтың "Надамәт" өлеңі, Шайим Шаваевтың "Сырлы ақ бұлыттар" әңгімесі</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Зунун Қадирийдің "Ғунчәм" драмасы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тоқсан (16 сағат)</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Қурван Тохтәмовтың "Жағыстайлықтар" романы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Долқун Ясеновтың "Соңғы сәттер", "Сұра" өлеңдері.</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Мұхтар Әуезовтың "Абай жолы" романы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4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Ғамзатовниң "Менің Дағистаным", "Ана тіл" шығармалары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9-сынып: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3"/>
        <w:gridCol w:w="1156"/>
        <w:gridCol w:w="7177"/>
        <w:gridCol w:w="4"/>
      </w:tblGrid>
      <w:tr>
        <w:trPr>
          <w:trHeight w:val="30" w:hRule="atLeast"/>
        </w:trPr>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68 сағат, аптасына 2сағат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 (18 сағат)</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Жүсүп Баласағұндың "Қутты білік" дастаны.</w:t>
            </w:r>
            <w:r>
              <w:br/>
            </w:r>
            <w:r>
              <w:rPr>
                <w:rFonts w:ascii="Times New Roman"/>
                <w:b w:val="false"/>
                <w:i w:val="false"/>
                <w:color w:val="000000"/>
                <w:sz w:val="20"/>
              </w:rPr>
              <w:t>
Махмұт Қашқаридің "Түркі тілдер сөздігіндегі" фольклор үлгілері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Атаий, Сәккакий, Лутфий өлеңдері.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Алішер Наваийдің "Пәрһат-Ширин" дастаны.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Аязийдің "Жаһаннамә" дастаны.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(14 сағат)</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Хирқитийдің "Муһәббәтнамә вә меһнәткам" поэмасы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Әршийдің шығармалары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Зәлилийдіңң шығармалары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Нәвбәтийдің шығармалары, </w:t>
            </w:r>
            <w:r>
              <w:br/>
            </w:r>
            <w:r>
              <w:rPr>
                <w:rFonts w:ascii="Times New Roman"/>
                <w:b w:val="false"/>
                <w:i w:val="false"/>
                <w:color w:val="000000"/>
                <w:sz w:val="20"/>
              </w:rPr>
              <w:t>
Муһәммәт Садиқ Қашқарийдің "Тәзкирәи әзизан" шығармасы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 ( 20 сағат)</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Абдуреһим Низарийдің "Мәһзун-Гулниса", "Рабиә-Сәъдин" дастандары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Назимдің "Ғазат дәр мүлки Чин" дастаны.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Хелил Һәмраевтың "Диқан" поэмасы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Абдуреһим Өткүрдің "Із" романы.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 (16 сағат)</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Боғда Абдулланың өлеңдері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3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Өтемісовтың "Баймағамбет султанға айтқаны", "Жалғыздық" өлеңдері</w:t>
            </w:r>
            <w:r>
              <w:br/>
            </w:r>
            <w:r>
              <w:rPr>
                <w:rFonts w:ascii="Times New Roman"/>
                <w:b w:val="false"/>
                <w:i w:val="false"/>
                <w:color w:val="000000"/>
                <w:sz w:val="20"/>
              </w:rPr>
              <w:t>
Махтұмқұли Пірағи өлеңі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9.1, 9.2, 9.3, 9.4.</w:t>
            </w:r>
          </w:p>
        </w:tc>
      </w:tr>
    </w:tbl>
    <w:bookmarkStart w:name="z768" w:id="64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23 қарашадағы</w:t>
      </w:r>
      <w:r>
        <w:br/>
      </w:r>
      <w:r>
        <w:rPr>
          <w:rFonts w:ascii="Times New Roman"/>
          <w:b w:val="false"/>
          <w:i w:val="false"/>
          <w:color w:val="000000"/>
          <w:sz w:val="28"/>
        </w:rPr>
        <w:t>№ 668 бұйрығына 25-қосымша</w:t>
      </w:r>
    </w:p>
    <w:bookmarkEnd w:id="64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2013 жылғы 3 сәуірдегі</w:t>
      </w:r>
      <w:r>
        <w:br/>
      </w:r>
      <w:r>
        <w:rPr>
          <w:rFonts w:ascii="Times New Roman"/>
          <w:b w:val="false"/>
          <w:i w:val="false"/>
          <w:color w:val="000000"/>
          <w:sz w:val="28"/>
        </w:rPr>
        <w:t>№ 115 бұйрығына 216-қосымша</w:t>
      </w:r>
    </w:p>
    <w:bookmarkStart w:name="z769" w:id="650"/>
    <w:p>
      <w:pPr>
        <w:spacing w:after="0"/>
        <w:ind w:left="0"/>
        <w:jc w:val="left"/>
      </w:pPr>
      <w:r>
        <w:rPr>
          <w:rFonts w:ascii="Times New Roman"/>
          <w:b/>
          <w:i w:val="false"/>
          <w:color w:val="000000"/>
        </w:rPr>
        <w:t xml:space="preserve"> Негізгі орта білім беру деңгейінің 5-9-сыныптарына арналған "Ұйғыр әдебиеті" пәнінен жаңартылған мазмұндағы үлгілік оқу бағдарламасы (оқыту ұйғыр тілінде)</w:t>
      </w:r>
    </w:p>
    <w:bookmarkEnd w:id="650"/>
    <w:bookmarkStart w:name="z770" w:id="651"/>
    <w:p>
      <w:pPr>
        <w:spacing w:after="0"/>
        <w:ind w:left="0"/>
        <w:jc w:val="left"/>
      </w:pPr>
      <w:r>
        <w:rPr>
          <w:rFonts w:ascii="Times New Roman"/>
          <w:b/>
          <w:i w:val="false"/>
          <w:color w:val="000000"/>
        </w:rPr>
        <w:t xml:space="preserve"> 1-бап. Уқтурушнамә</w:t>
      </w:r>
    </w:p>
    <w:bookmarkEnd w:id="651"/>
    <w:p>
      <w:pPr>
        <w:spacing w:after="0"/>
        <w:ind w:left="0"/>
        <w:jc w:val="left"/>
      </w:pPr>
      <w:r>
        <w:br/>
      </w:r>
    </w:p>
    <w:p>
      <w:pPr>
        <w:spacing w:after="0"/>
        <w:ind w:left="0"/>
        <w:jc w:val="both"/>
      </w:pPr>
      <w:r>
        <w:drawing>
          <wp:inline distT="0" distB="0" distL="0" distR="0">
            <wp:extent cx="70104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0104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9977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6421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6421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6548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6421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652"/>
    <w:p>
      <w:pPr>
        <w:spacing w:after="0"/>
        <w:ind w:left="0"/>
        <w:jc w:val="both"/>
      </w:pPr>
      <w:r>
        <w:rPr>
          <w:rFonts w:ascii="Times New Roman"/>
          <w:b w:val="false"/>
          <w:i w:val="false"/>
          <w:color w:val="000000"/>
          <w:sz w:val="28"/>
        </w:rPr>
        <w:t>
      12. Осы оқу бағдарламасы негізгі орта білім беру деңгейінің 5-9-сыныптарына арналған "Ұйғыр әдебиеті" оқу пәнінен жаңартылған мазмұндағы үлгілік оқу бағдарламасының Ұзақ мерзімді жоспарына сәйкес жүзеге асырылады.</w:t>
      </w:r>
    </w:p>
    <w:bookmarkEnd w:id="652"/>
    <w:bookmarkStart w:name="z772" w:id="653"/>
    <w:p>
      <w:pPr>
        <w:spacing w:after="0"/>
        <w:ind w:left="0"/>
        <w:jc w:val="both"/>
      </w:pPr>
      <w:r>
        <w:rPr>
          <w:rFonts w:ascii="Times New Roman"/>
          <w:b w:val="false"/>
          <w:i w:val="false"/>
          <w:color w:val="000000"/>
          <w:sz w:val="28"/>
        </w:rPr>
        <w:t>
      Негізгі орта білім беру</w:t>
      </w:r>
      <w:r>
        <w:br/>
      </w:r>
      <w:r>
        <w:rPr>
          <w:rFonts w:ascii="Times New Roman"/>
          <w:b w:val="false"/>
          <w:i w:val="false"/>
          <w:color w:val="000000"/>
          <w:sz w:val="28"/>
        </w:rPr>
        <w:t>деңгейінің 5-9-сыныптарына</w:t>
      </w:r>
      <w:r>
        <w:br/>
      </w:r>
      <w:r>
        <w:rPr>
          <w:rFonts w:ascii="Times New Roman"/>
          <w:b w:val="false"/>
          <w:i w:val="false"/>
          <w:color w:val="000000"/>
          <w:sz w:val="28"/>
        </w:rPr>
        <w:t>арналған "Ұйғыр әдебиеті"</w:t>
      </w:r>
      <w:r>
        <w:br/>
      </w:r>
      <w:r>
        <w:rPr>
          <w:rFonts w:ascii="Times New Roman"/>
          <w:b w:val="false"/>
          <w:i w:val="false"/>
          <w:color w:val="000000"/>
          <w:sz w:val="28"/>
        </w:rPr>
        <w:t>оқу пәнінен жаңартылған</w:t>
      </w:r>
      <w:r>
        <w:br/>
      </w:r>
      <w:r>
        <w:rPr>
          <w:rFonts w:ascii="Times New Roman"/>
          <w:b w:val="false"/>
          <w:i w:val="false"/>
          <w:color w:val="000000"/>
          <w:sz w:val="28"/>
        </w:rPr>
        <w:t>мазмұндағы үлгілік оқу</w:t>
      </w:r>
      <w:r>
        <w:br/>
      </w:r>
      <w:r>
        <w:rPr>
          <w:rFonts w:ascii="Times New Roman"/>
          <w:b w:val="false"/>
          <w:i w:val="false"/>
          <w:color w:val="000000"/>
          <w:sz w:val="28"/>
        </w:rPr>
        <w:t>бағдарламасына</w:t>
      </w:r>
      <w:r>
        <w:br/>
      </w:r>
      <w:r>
        <w:rPr>
          <w:rFonts w:ascii="Times New Roman"/>
          <w:b w:val="false"/>
          <w:i w:val="false"/>
          <w:color w:val="000000"/>
          <w:sz w:val="28"/>
        </w:rPr>
        <w:t>қосымша</w:t>
      </w:r>
    </w:p>
    <w:bookmarkEnd w:id="653"/>
    <w:bookmarkStart w:name="z773" w:id="654"/>
    <w:p>
      <w:pPr>
        <w:spacing w:after="0"/>
        <w:ind w:left="0"/>
        <w:jc w:val="left"/>
      </w:pPr>
      <w:r>
        <w:rPr>
          <w:rFonts w:ascii="Times New Roman"/>
          <w:b/>
          <w:i w:val="false"/>
          <w:color w:val="000000"/>
        </w:rPr>
        <w:t xml:space="preserve"> Негізгі орта білім беру деңгейінің 5-9-сыныптарына арналған "Ұйғыр әдебиеті" пәнінен жаңартылған мазмұндағы үлгілік оқу бағдарламасын жүзеге асыру бойынша ұзақ мерзімді жоспар</w:t>
      </w:r>
    </w:p>
    <w:bookmarkEnd w:id="654"/>
    <w:bookmarkStart w:name="z774" w:id="655"/>
    <w:p>
      <w:pPr>
        <w:spacing w:after="0"/>
        <w:ind w:left="0"/>
        <w:jc w:val="both"/>
      </w:pPr>
      <w:r>
        <w:rPr>
          <w:rFonts w:ascii="Times New Roman"/>
          <w:b w:val="false"/>
          <w:i w:val="false"/>
          <w:color w:val="000000"/>
          <w:sz w:val="28"/>
        </w:rPr>
        <w:t>
      1) 5-синип:</w:t>
      </w:r>
    </w:p>
    <w:bookmarkEnd w:id="6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9469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9469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656"/>
    <w:p>
      <w:pPr>
        <w:spacing w:after="0"/>
        <w:ind w:left="0"/>
        <w:jc w:val="both"/>
      </w:pPr>
      <w:r>
        <w:rPr>
          <w:rFonts w:ascii="Times New Roman"/>
          <w:b w:val="false"/>
          <w:i w:val="false"/>
          <w:color w:val="000000"/>
          <w:sz w:val="28"/>
        </w:rPr>
        <w:t>
      2) 6-синип:</w:t>
      </w:r>
    </w:p>
    <w:bookmarkEnd w:id="6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921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6921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6921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921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68961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68961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6921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921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216-қосымша</w:t>
            </w:r>
          </w:p>
        </w:tc>
      </w:tr>
    </w:tbl>
    <w:bookmarkStart w:name="z626" w:id="657"/>
    <w:p>
      <w:pPr>
        <w:spacing w:after="0"/>
        <w:ind w:left="0"/>
        <w:jc w:val="left"/>
      </w:pPr>
      <w:r>
        <w:rPr>
          <w:rFonts w:ascii="Times New Roman"/>
          <w:b/>
          <w:i w:val="false"/>
          <w:color w:val="000000"/>
        </w:rPr>
        <w:t xml:space="preserve"> Негізгі орта білім беру деңгейінің 5-9-сыныптарына арналған "Өзбек әдебиеті" пәнінен жаңартылған мазмұндағы үлгілік оқу бағдарламасы (оқыту өзбек тілінде )</w:t>
      </w:r>
    </w:p>
    <w:bookmarkEnd w:id="657"/>
    <w:bookmarkStart w:name="z627" w:id="658"/>
    <w:p>
      <w:pPr>
        <w:spacing w:after="0"/>
        <w:ind w:left="0"/>
        <w:jc w:val="left"/>
      </w:pPr>
      <w:r>
        <w:rPr>
          <w:rFonts w:ascii="Times New Roman"/>
          <w:b/>
          <w:i w:val="false"/>
          <w:color w:val="000000"/>
        </w:rPr>
        <w:t xml:space="preserve"> 1-тарау. Жалпы ережелер</w:t>
      </w:r>
    </w:p>
    <w:bookmarkEnd w:id="658"/>
    <w:bookmarkStart w:name="z628" w:id="659"/>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659"/>
    <w:bookmarkStart w:name="z629" w:id="660"/>
    <w:p>
      <w:pPr>
        <w:spacing w:after="0"/>
        <w:ind w:left="0"/>
        <w:jc w:val="both"/>
      </w:pPr>
      <w:r>
        <w:rPr>
          <w:rFonts w:ascii="Times New Roman"/>
          <w:b w:val="false"/>
          <w:i w:val="false"/>
          <w:color w:val="000000"/>
          <w:sz w:val="28"/>
        </w:rPr>
        <w:t>
      2. Өзбек әдебиеті әлем әдебиетінде қосқан үлесімен және өзіндік орнымен ерекшеленеді, қалыптасқан бай тарихы білім алушылардың танымдық әлеуетін кеңейтеді.</w:t>
      </w:r>
    </w:p>
    <w:bookmarkEnd w:id="660"/>
    <w:bookmarkStart w:name="z630" w:id="661"/>
    <w:p>
      <w:pPr>
        <w:spacing w:after="0"/>
        <w:ind w:left="0"/>
        <w:jc w:val="both"/>
      </w:pPr>
      <w:r>
        <w:rPr>
          <w:rFonts w:ascii="Times New Roman"/>
          <w:b w:val="false"/>
          <w:i w:val="false"/>
          <w:color w:val="000000"/>
          <w:sz w:val="28"/>
        </w:rPr>
        <w:t xml:space="preserve">
      3. "Өзбек әдебиеті" оқу бағдарламасының мазмұны жанрлық ұстанымды, әлем әдебиетімен салыстырмалы түрде өзбек әдебиеті ақын-жазушыларының шығармашылық ерекшелігін көрсетеді. Бағдарлама мазмұнына енген шығармалар арқылы білім алушылар жеке, әлеуметтік және адамзаттық мәселелерге, яғни, адамзат тұрмысындағы қарама-қайшылыққа, қуаныш, қайғы, күрес, дилеммаларға назар аударады, талқылайды, зерттейді. </w:t>
      </w:r>
    </w:p>
    <w:bookmarkEnd w:id="661"/>
    <w:bookmarkStart w:name="z631" w:id="662"/>
    <w:p>
      <w:pPr>
        <w:spacing w:after="0"/>
        <w:ind w:left="0"/>
        <w:jc w:val="both"/>
      </w:pPr>
      <w:r>
        <w:rPr>
          <w:rFonts w:ascii="Times New Roman"/>
          <w:b w:val="false"/>
          <w:i w:val="false"/>
          <w:color w:val="000000"/>
          <w:sz w:val="28"/>
        </w:rPr>
        <w:t xml:space="preserve">
      4. Әдебиеттің тарихпен, мәдениетпен өзара байланысы, оның тәрбиелік әлеуеті білім алушыларда толық дүниетаным және жеке адамгершілік қасиеттерін қалыптастыруға әсер етеді. </w:t>
      </w:r>
    </w:p>
    <w:bookmarkEnd w:id="662"/>
    <w:bookmarkStart w:name="z632" w:id="663"/>
    <w:p>
      <w:pPr>
        <w:spacing w:after="0"/>
        <w:ind w:left="0"/>
        <w:jc w:val="both"/>
      </w:pPr>
      <w:r>
        <w:rPr>
          <w:rFonts w:ascii="Times New Roman"/>
          <w:b w:val="false"/>
          <w:i w:val="false"/>
          <w:color w:val="000000"/>
          <w:sz w:val="28"/>
        </w:rPr>
        <w:t xml:space="preserve">
      5. "Өзбек әдебиеті" оқу пәнін оқытудың міндеттері білім алушылардың сауаттылығын қалыптастыру, олардың әдеби және эстетикалық талғамдары мен сезімдерін дамыту, ойлау қабілеттерін қалыптастыру және танымдық және коммуникативтік дағдыларын дамытудан тұрады. </w:t>
      </w:r>
    </w:p>
    <w:bookmarkEnd w:id="663"/>
    <w:p>
      <w:pPr>
        <w:spacing w:after="0"/>
        <w:ind w:left="0"/>
        <w:jc w:val="both"/>
      </w:pPr>
      <w:r>
        <w:rPr>
          <w:rFonts w:ascii="Times New Roman"/>
          <w:b w:val="false"/>
          <w:i w:val="false"/>
          <w:color w:val="000000"/>
          <w:sz w:val="28"/>
        </w:rPr>
        <w:t>
      "Өзбек әдебиеті" оқу пәнін оқыту барысында білім алушылар:</w:t>
      </w:r>
    </w:p>
    <w:p>
      <w:pPr>
        <w:spacing w:after="0"/>
        <w:ind w:left="0"/>
        <w:jc w:val="both"/>
      </w:pPr>
      <w:r>
        <w:rPr>
          <w:rFonts w:ascii="Times New Roman"/>
          <w:b w:val="false"/>
          <w:i w:val="false"/>
          <w:color w:val="000000"/>
          <w:sz w:val="28"/>
        </w:rPr>
        <w:t xml:space="preserve">
      1) өзбек әдебиетінің құндылық ретіндегі болмысын, ұлттық мәдениеттегі маңызды орнын құрметтейді және бағалайды; </w:t>
      </w:r>
    </w:p>
    <w:p>
      <w:pPr>
        <w:spacing w:after="0"/>
        <w:ind w:left="0"/>
        <w:jc w:val="both"/>
      </w:pPr>
      <w:r>
        <w:rPr>
          <w:rFonts w:ascii="Times New Roman"/>
          <w:b w:val="false"/>
          <w:i w:val="false"/>
          <w:color w:val="000000"/>
          <w:sz w:val="28"/>
        </w:rPr>
        <w:t xml:space="preserve">
      2) өзбек халқының тарихын қалыптастырған өзбек әдебиетінің мәдениетаралық қарым-қатынастағы рөлін анықтайды және түсінеді; </w:t>
      </w:r>
    </w:p>
    <w:p>
      <w:pPr>
        <w:spacing w:after="0"/>
        <w:ind w:left="0"/>
        <w:jc w:val="both"/>
      </w:pPr>
      <w:r>
        <w:rPr>
          <w:rFonts w:ascii="Times New Roman"/>
          <w:b w:val="false"/>
          <w:i w:val="false"/>
          <w:color w:val="000000"/>
          <w:sz w:val="28"/>
        </w:rPr>
        <w:t>
      3) түрлі жағдайларға бейімделуге және өздігінен шешім қабылдауға үйренеді;</w:t>
      </w:r>
    </w:p>
    <w:p>
      <w:pPr>
        <w:spacing w:after="0"/>
        <w:ind w:left="0"/>
        <w:jc w:val="both"/>
      </w:pPr>
      <w:r>
        <w:rPr>
          <w:rFonts w:ascii="Times New Roman"/>
          <w:b w:val="false"/>
          <w:i w:val="false"/>
          <w:color w:val="000000"/>
          <w:sz w:val="28"/>
        </w:rPr>
        <w:t>
      4) қазіргі қоғамдық даму деңгейіне сәйкес дүниетанымын дамытады.</w:t>
      </w:r>
    </w:p>
    <w:bookmarkStart w:name="z633" w:id="664"/>
    <w:p>
      <w:pPr>
        <w:spacing w:after="0"/>
        <w:ind w:left="0"/>
        <w:jc w:val="left"/>
      </w:pPr>
      <w:r>
        <w:rPr>
          <w:rFonts w:ascii="Times New Roman"/>
          <w:b/>
          <w:i w:val="false"/>
          <w:color w:val="000000"/>
        </w:rPr>
        <w:t xml:space="preserve"> 2-тарау. "Өзбек әдебиеті" оқу пәнінің мазмұнын ұйымдастыру </w:t>
      </w:r>
    </w:p>
    <w:bookmarkEnd w:id="664"/>
    <w:bookmarkStart w:name="z634" w:id="665"/>
    <w:p>
      <w:pPr>
        <w:spacing w:after="0"/>
        <w:ind w:left="0"/>
        <w:jc w:val="both"/>
      </w:pPr>
      <w:r>
        <w:rPr>
          <w:rFonts w:ascii="Times New Roman"/>
          <w:b w:val="false"/>
          <w:i w:val="false"/>
          <w:color w:val="000000"/>
          <w:sz w:val="28"/>
        </w:rPr>
        <w:t>
      6</w:t>
      </w:r>
      <w:r>
        <w:rPr>
          <w:rFonts w:ascii="Times New Roman"/>
          <w:b/>
          <w:i w:val="false"/>
          <w:color w:val="000000"/>
          <w:sz w:val="28"/>
        </w:rPr>
        <w:t xml:space="preserve">. </w:t>
      </w:r>
      <w:r>
        <w:rPr>
          <w:rFonts w:ascii="Times New Roman"/>
          <w:b w:val="false"/>
          <w:i w:val="false"/>
          <w:color w:val="000000"/>
          <w:sz w:val="28"/>
        </w:rPr>
        <w:t>"Өзбек әдебиеті" оқу пәнін оқытуға:</w:t>
      </w:r>
    </w:p>
    <w:bookmarkEnd w:id="665"/>
    <w:p>
      <w:pPr>
        <w:spacing w:after="0"/>
        <w:ind w:left="0"/>
        <w:jc w:val="both"/>
      </w:pPr>
      <w:r>
        <w:rPr>
          <w:rFonts w:ascii="Times New Roman"/>
          <w:b w:val="false"/>
          <w:i w:val="false"/>
          <w:color w:val="000000"/>
          <w:sz w:val="28"/>
        </w:rPr>
        <w:t xml:space="preserve">
      1) 5-сынып – аптасына 2 сағат, оқу жылында – 68 сағат; </w:t>
      </w:r>
    </w:p>
    <w:p>
      <w:pPr>
        <w:spacing w:after="0"/>
        <w:ind w:left="0"/>
        <w:jc w:val="both"/>
      </w:pPr>
      <w:r>
        <w:rPr>
          <w:rFonts w:ascii="Times New Roman"/>
          <w:b w:val="false"/>
          <w:i w:val="false"/>
          <w:color w:val="000000"/>
          <w:sz w:val="28"/>
        </w:rPr>
        <w:t xml:space="preserve">
      2) 6-сынып – аптасына 2 сағат, оқу жылында – 68 сағат; </w:t>
      </w:r>
    </w:p>
    <w:p>
      <w:pPr>
        <w:spacing w:after="0"/>
        <w:ind w:left="0"/>
        <w:jc w:val="both"/>
      </w:pPr>
      <w:r>
        <w:rPr>
          <w:rFonts w:ascii="Times New Roman"/>
          <w:b w:val="false"/>
          <w:i w:val="false"/>
          <w:color w:val="000000"/>
          <w:sz w:val="28"/>
        </w:rPr>
        <w:t xml:space="preserve">
      3) 7-сынып – аптасына 2 сағат, оқу жылында – 68 сағат; </w:t>
      </w:r>
    </w:p>
    <w:p>
      <w:pPr>
        <w:spacing w:after="0"/>
        <w:ind w:left="0"/>
        <w:jc w:val="both"/>
      </w:pPr>
      <w:r>
        <w:rPr>
          <w:rFonts w:ascii="Times New Roman"/>
          <w:b w:val="false"/>
          <w:i w:val="false"/>
          <w:color w:val="000000"/>
          <w:sz w:val="28"/>
        </w:rPr>
        <w:t xml:space="preserve">
      4) 8-сынып – аптасына 2 сағат, оқу жылында – 68 сағат; </w:t>
      </w:r>
    </w:p>
    <w:p>
      <w:pPr>
        <w:spacing w:after="0"/>
        <w:ind w:left="0"/>
        <w:jc w:val="both"/>
      </w:pPr>
      <w:r>
        <w:rPr>
          <w:rFonts w:ascii="Times New Roman"/>
          <w:b w:val="false"/>
          <w:i w:val="false"/>
          <w:color w:val="000000"/>
          <w:sz w:val="28"/>
        </w:rPr>
        <w:t>
      5) 9-сынып – аптасына 2 сағат, оқу жылында – 68 сағат бөлінеді.</w:t>
      </w:r>
    </w:p>
    <w:bookmarkStart w:name="z635" w:id="666"/>
    <w:p>
      <w:pPr>
        <w:spacing w:after="0"/>
        <w:ind w:left="0"/>
        <w:jc w:val="both"/>
      </w:pPr>
      <w:r>
        <w:rPr>
          <w:rFonts w:ascii="Times New Roman"/>
          <w:b w:val="false"/>
          <w:i w:val="false"/>
          <w:color w:val="000000"/>
          <w:sz w:val="28"/>
        </w:rPr>
        <w:t>
      7. "Өзбек әдебиеті" оқу пәні бойынша оқу бағдарламасының мазмұны бөлімдер арқылы қамтылған. Бөлімдер сыныптар бойынша күтілетін нәтиже түріндегі оқу мақсаттарын қамтитын бөлімшелерден тұрады.</w:t>
      </w:r>
    </w:p>
    <w:bookmarkEnd w:id="666"/>
    <w:bookmarkStart w:name="z636" w:id="667"/>
    <w:p>
      <w:pPr>
        <w:spacing w:after="0"/>
        <w:ind w:left="0"/>
        <w:jc w:val="both"/>
      </w:pPr>
      <w:r>
        <w:rPr>
          <w:rFonts w:ascii="Times New Roman"/>
          <w:b w:val="false"/>
          <w:i w:val="false"/>
          <w:color w:val="000000"/>
          <w:sz w:val="28"/>
        </w:rPr>
        <w:t>
      8. Әр бөлімше ішінде жүйелі қамтылған оқу мақсаттары мұғалімге өз жұмысын жоспарлауға және білім алушылардың жетістігін бағалауға, сонымен қатар оларға оқытудың келесі кезеңі туралы ақпарат беруге мүмкіндік береді.</w:t>
      </w:r>
    </w:p>
    <w:bookmarkEnd w:id="667"/>
    <w:bookmarkStart w:name="z637" w:id="668"/>
    <w:p>
      <w:pPr>
        <w:spacing w:after="0"/>
        <w:ind w:left="0"/>
        <w:jc w:val="both"/>
      </w:pPr>
      <w:r>
        <w:rPr>
          <w:rFonts w:ascii="Times New Roman"/>
          <w:b w:val="false"/>
          <w:i w:val="false"/>
          <w:color w:val="000000"/>
          <w:sz w:val="28"/>
        </w:rPr>
        <w:t>
      9. "Түсіну және жауап беру" бөлімі келесі бөлімшелерден тұрады:</w:t>
      </w:r>
    </w:p>
    <w:bookmarkEnd w:id="668"/>
    <w:p>
      <w:pPr>
        <w:spacing w:after="0"/>
        <w:ind w:left="0"/>
        <w:jc w:val="both"/>
      </w:pPr>
      <w:r>
        <w:rPr>
          <w:rFonts w:ascii="Times New Roman"/>
          <w:b w:val="false"/>
          <w:i w:val="false"/>
          <w:color w:val="000000"/>
          <w:sz w:val="28"/>
        </w:rPr>
        <w:t>
      1) Мазмұн және пішін;</w:t>
      </w:r>
    </w:p>
    <w:p>
      <w:pPr>
        <w:spacing w:after="0"/>
        <w:ind w:left="0"/>
        <w:jc w:val="both"/>
      </w:pPr>
      <w:r>
        <w:rPr>
          <w:rFonts w:ascii="Times New Roman"/>
          <w:b w:val="false"/>
          <w:i w:val="false"/>
          <w:color w:val="000000"/>
          <w:sz w:val="28"/>
        </w:rPr>
        <w:t>
      2) Әдеби шығарма тұжырымдамасы;</w:t>
      </w:r>
    </w:p>
    <w:p>
      <w:pPr>
        <w:spacing w:after="0"/>
        <w:ind w:left="0"/>
        <w:jc w:val="both"/>
      </w:pPr>
      <w:r>
        <w:rPr>
          <w:rFonts w:ascii="Times New Roman"/>
          <w:b w:val="false"/>
          <w:i w:val="false"/>
          <w:color w:val="000000"/>
          <w:sz w:val="28"/>
        </w:rPr>
        <w:t>
      3) Көркем шығармадағы образ;</w:t>
      </w:r>
    </w:p>
    <w:p>
      <w:pPr>
        <w:spacing w:after="0"/>
        <w:ind w:left="0"/>
        <w:jc w:val="both"/>
      </w:pPr>
      <w:r>
        <w:rPr>
          <w:rFonts w:ascii="Times New Roman"/>
          <w:b w:val="false"/>
          <w:i w:val="false"/>
          <w:color w:val="000000"/>
          <w:sz w:val="28"/>
        </w:rPr>
        <w:t>
      4) Шығарма үзінділерімен жұмыс.</w:t>
      </w:r>
    </w:p>
    <w:bookmarkStart w:name="z638" w:id="669"/>
    <w:p>
      <w:pPr>
        <w:spacing w:after="0"/>
        <w:ind w:left="0"/>
        <w:jc w:val="both"/>
      </w:pPr>
      <w:r>
        <w:rPr>
          <w:rFonts w:ascii="Times New Roman"/>
          <w:b w:val="false"/>
          <w:i w:val="false"/>
          <w:color w:val="000000"/>
          <w:sz w:val="28"/>
        </w:rPr>
        <w:t>
      10. "Анализ және интерпретация" бөлімі келесі бөлімшелерден тұрады:</w:t>
      </w:r>
    </w:p>
    <w:bookmarkEnd w:id="669"/>
    <w:p>
      <w:pPr>
        <w:spacing w:after="0"/>
        <w:ind w:left="0"/>
        <w:jc w:val="both"/>
      </w:pPr>
      <w:r>
        <w:rPr>
          <w:rFonts w:ascii="Times New Roman"/>
          <w:b w:val="false"/>
          <w:i w:val="false"/>
          <w:color w:val="000000"/>
          <w:sz w:val="28"/>
        </w:rPr>
        <w:t>
      1) Әдеби шығарманың композициясы;</w:t>
      </w:r>
    </w:p>
    <w:p>
      <w:pPr>
        <w:spacing w:after="0"/>
        <w:ind w:left="0"/>
        <w:jc w:val="both"/>
      </w:pPr>
      <w:r>
        <w:rPr>
          <w:rFonts w:ascii="Times New Roman"/>
          <w:b w:val="false"/>
          <w:i w:val="false"/>
          <w:color w:val="000000"/>
          <w:sz w:val="28"/>
        </w:rPr>
        <w:t>
      2) Автор бейнесі;</w:t>
      </w:r>
    </w:p>
    <w:p>
      <w:pPr>
        <w:spacing w:after="0"/>
        <w:ind w:left="0"/>
        <w:jc w:val="both"/>
      </w:pPr>
      <w:r>
        <w:rPr>
          <w:rFonts w:ascii="Times New Roman"/>
          <w:b w:val="false"/>
          <w:i w:val="false"/>
          <w:color w:val="000000"/>
          <w:sz w:val="28"/>
        </w:rPr>
        <w:t>
      3) Көркем шығарманың тілі;</w:t>
      </w:r>
    </w:p>
    <w:p>
      <w:pPr>
        <w:spacing w:after="0"/>
        <w:ind w:left="0"/>
        <w:jc w:val="both"/>
      </w:pPr>
      <w:r>
        <w:rPr>
          <w:rFonts w:ascii="Times New Roman"/>
          <w:b w:val="false"/>
          <w:i w:val="false"/>
          <w:color w:val="000000"/>
          <w:sz w:val="28"/>
        </w:rPr>
        <w:t>
      4) Шығармашылық жұмыс.</w:t>
      </w:r>
    </w:p>
    <w:bookmarkStart w:name="z639" w:id="670"/>
    <w:p>
      <w:pPr>
        <w:spacing w:after="0"/>
        <w:ind w:left="0"/>
        <w:jc w:val="both"/>
      </w:pPr>
      <w:r>
        <w:rPr>
          <w:rFonts w:ascii="Times New Roman"/>
          <w:b w:val="false"/>
          <w:i w:val="false"/>
          <w:color w:val="000000"/>
          <w:sz w:val="28"/>
        </w:rPr>
        <w:t>
      11. "Бағалау және салыстыру" бөлімі келесі бөлімшелерден тұрады:</w:t>
      </w:r>
    </w:p>
    <w:bookmarkEnd w:id="670"/>
    <w:p>
      <w:pPr>
        <w:spacing w:after="0"/>
        <w:ind w:left="0"/>
        <w:jc w:val="both"/>
      </w:pPr>
      <w:r>
        <w:rPr>
          <w:rFonts w:ascii="Times New Roman"/>
          <w:b w:val="false"/>
          <w:i w:val="false"/>
          <w:color w:val="000000"/>
          <w:sz w:val="28"/>
        </w:rPr>
        <w:t>
      1) Тарихи және көркемдік құндылығы;</w:t>
      </w:r>
    </w:p>
    <w:p>
      <w:pPr>
        <w:spacing w:after="0"/>
        <w:ind w:left="0"/>
        <w:jc w:val="both"/>
      </w:pPr>
      <w:r>
        <w:rPr>
          <w:rFonts w:ascii="Times New Roman"/>
          <w:b w:val="false"/>
          <w:i w:val="false"/>
          <w:color w:val="000000"/>
          <w:sz w:val="28"/>
        </w:rPr>
        <w:t>
      2) Заманауилығы мен жаңашылдығы;</w:t>
      </w:r>
    </w:p>
    <w:p>
      <w:pPr>
        <w:spacing w:after="0"/>
        <w:ind w:left="0"/>
        <w:jc w:val="both"/>
      </w:pPr>
      <w:r>
        <w:rPr>
          <w:rFonts w:ascii="Times New Roman"/>
          <w:b w:val="false"/>
          <w:i w:val="false"/>
          <w:color w:val="000000"/>
          <w:sz w:val="28"/>
        </w:rPr>
        <w:t>
      3) Әдеби эссе;</w:t>
      </w:r>
    </w:p>
    <w:p>
      <w:pPr>
        <w:spacing w:after="0"/>
        <w:ind w:left="0"/>
        <w:jc w:val="both"/>
      </w:pPr>
      <w:r>
        <w:rPr>
          <w:rFonts w:ascii="Times New Roman"/>
          <w:b w:val="false"/>
          <w:i w:val="false"/>
          <w:color w:val="000000"/>
          <w:sz w:val="28"/>
        </w:rPr>
        <w:t>
      4) Әдеби сын.</w:t>
      </w:r>
    </w:p>
    <w:bookmarkStart w:name="z640" w:id="671"/>
    <w:p>
      <w:pPr>
        <w:spacing w:after="0"/>
        <w:ind w:left="0"/>
        <w:jc w:val="left"/>
      </w:pPr>
      <w:r>
        <w:rPr>
          <w:rFonts w:ascii="Times New Roman"/>
          <w:b/>
          <w:i w:val="false"/>
          <w:color w:val="000000"/>
        </w:rPr>
        <w:t xml:space="preserve"> 3-тарау. Оқу мақсаттарының жүйесі</w:t>
      </w:r>
    </w:p>
    <w:bookmarkEnd w:id="671"/>
    <w:bookmarkStart w:name="z641" w:id="672"/>
    <w:p>
      <w:pPr>
        <w:spacing w:after="0"/>
        <w:ind w:left="0"/>
        <w:jc w:val="both"/>
      </w:pPr>
      <w:r>
        <w:rPr>
          <w:rFonts w:ascii="Times New Roman"/>
          <w:b w:val="false"/>
          <w:i w:val="false"/>
          <w:color w:val="000000"/>
          <w:sz w:val="28"/>
        </w:rPr>
        <w:t>
      12. Бағдарламада оқу мақсаттары төрт саннан тұратын кодтық белгімен белгіленді. Кодтық белгідегі бірінші сан сыныпты, екінші сан оқу мақсатының нөмірін көрсетеді. Мысалы, 5.1. кодында "5" - сынып; "5.1" - оқу мақсатының нөмірі.</w:t>
      </w:r>
    </w:p>
    <w:bookmarkEnd w:id="672"/>
    <w:bookmarkStart w:name="z642" w:id="673"/>
    <w:p>
      <w:pPr>
        <w:spacing w:after="0"/>
        <w:ind w:left="0"/>
        <w:jc w:val="both"/>
      </w:pPr>
      <w:r>
        <w:rPr>
          <w:rFonts w:ascii="Times New Roman"/>
          <w:b w:val="false"/>
          <w:i w:val="false"/>
          <w:color w:val="000000"/>
          <w:sz w:val="28"/>
        </w:rPr>
        <w:t>
      13. 1) түсіну және жауап беру</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5"/>
        <w:gridCol w:w="2334"/>
        <w:gridCol w:w="2334"/>
        <w:gridCol w:w="2051"/>
        <w:gridCol w:w="2692"/>
        <w:gridCol w:w="169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Көркем шығарманың мазмұны мен пішіні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әдеби шығарманың жанрына қарай фабуласы мен сюжеттік дамуын сипаттау.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әдеби шығарманың жанрын, фабуласын, сюжетін анықтау.</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әдеби шығарма сюжетінің құрамдас бөлшектерін талдау.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әдеби шығарманың жанрына байланысты сюжеттік желілерін, эпилог, прологтарды анықтау.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әдеби шығармаға сюжеттік-композициялық талдау жасау.</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Әдеби шығарманың тұжырымдамасы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әдеби шығарманың тақырыбы мен идеясын анықтау.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әдеби шығармада көтерілген әлеуметтік-қоғамдық мәселені идеясы арқылы түсіндіру.</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әдеби шығармадағы тұлғалық болмысты гуманистік тұрғыдан талдау.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әдеби шығарманың идеясы мен пафосын ұлттық мүдде тұрғысынан ашу.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әдеби шығармадағы психологизмді анықтау.</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Көркем шығармадағы образ</w:t>
            </w: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көркем шығармадағы кейіпкерлер портреті мен іс-әрекеті арқылы образын ашу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әдеби туындыдағы кейіпкердің типтерін сипаттау.</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көркем шығармадағы кейіпкерлердің</w:t>
            </w:r>
            <w:r>
              <w:br/>
            </w:r>
            <w:r>
              <w:rPr>
                <w:rFonts w:ascii="Times New Roman"/>
                <w:b w:val="false"/>
                <w:i w:val="false"/>
                <w:color w:val="000000"/>
                <w:sz w:val="20"/>
              </w:rPr>
              <w:t>
типтерін жасалу тәсілдері тұрғысынан анықтау.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көркем шығармадағы кейіпкерлерді сомдауда тура және жанама мінездеулерді жіктеу.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көркем шығарманың идеясына сай кейіпкерлер жүйесін анықтау</w:t>
            </w:r>
            <w:r>
              <w:br/>
            </w:r>
            <w:r>
              <w:rPr>
                <w:rFonts w:ascii="Times New Roman"/>
                <w:b w:val="false"/>
                <w:i w:val="false"/>
                <w:color w:val="000000"/>
                <w:sz w:val="20"/>
              </w:rPr>
              <w:t>
 </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Шығарма үзінділерімен жұмыс</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xml:space="preserve">
көркем шығармалардан шағын көлемді үзінділерді мәнерлеп оқу, жатқа айту </w:t>
            </w: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көркем шығармалардан орта көлемді үзінділерді мәнерлеп оқу, жатқа айту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көркем шығармадағы кейіпкер бейнесін ашып,үзінділерді жатқа айту.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көркем шығармалардан алған үзінділерді өз көзқарасын дәлелдеу үшін орынды қолдану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көркем шығармалардан алған үзінділерді шығармашылық жұмыстарда қолдану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анализ және интерпретация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2119"/>
        <w:gridCol w:w="1937"/>
        <w:gridCol w:w="2312"/>
        <w:gridCol w:w="2302"/>
        <w:gridCol w:w="30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Әдеби шығарманың композициясы</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xml:space="preserve">
әдеби шығармадағы екі нәрсені салыстыра суреттеулер мен қарама-қарсы суреттеулерді табу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шығарма композициясындағы белгілі бір эпизодтың алатын маңызына негіздеме жасау</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шығармадағы эпизодтар мен бейнелерді салыстыру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композицияны тұтастан бөлшеккке, бөлшектен тұтасқа қарай талдау</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эпикалық, поэтикалық, драмалық мәтіндердегі композициялық амалдарды талдау</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Автор бейнесі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эпикалық шығармадағы автор бейнесін анықтау</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эпикалық,поэзиялық шығармалардағы автор бейнесін анықтау</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эпикалық, поэзиялық , драмалық шығармадағы автор бейнесін анықтау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автор бейнесі мен кейіпкерлер қарым-қатынасының тілдік көрінісін талдау</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автор бейнесінің идеялық-стилистикалық тұтастырушы ретіндегі рөліне талдау жасау</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Көркем шығарманың тілі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шығармадағы тілдік бейнелеу, суреттеу құралдарының (теңеу, эпитет, ауыспалы мағынадағы сөздер, қайталау, өлең құрылысы) мағынасын анықтау</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шығармадағы көркем ауыстыруларды</w:t>
            </w:r>
            <w:r>
              <w:br/>
            </w:r>
            <w:r>
              <w:rPr>
                <w:rFonts w:ascii="Times New Roman"/>
                <w:b w:val="false"/>
                <w:i w:val="false"/>
                <w:color w:val="000000"/>
                <w:sz w:val="20"/>
              </w:rPr>
              <w:t>
(метафора, кейіптеу, метонимия, гипербола, литота, аллегория, антитеза, градация, арнау) анықтау</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шығармадағы көркемдегіш құралдардың (символ, синекдоха, қайталау түрлері: эпифора, анафора, аллитерация, ассонанс, риторикалық сұрақ) қолданысын талдау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шығармадағы көркемдегіш құралдардың (психологиялық параллелизм, перифраз, сатира, ирония, гротеск, эллипсис) қолданысын талдай отырып, автор стилін анықтау</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шығармадағы әдеби тілді құбылту мен айшықтаудың (троп пен фигура) түрлерін талдай отырып, автор стиліне баға беру      </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Шығармашылық жұмыс</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көркем шығармадан алған әсерін сипаттап авторға хат, өлең жазу</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xml:space="preserve">
әдеби көркемдегіш құралдарды пайдаланып шығармадағы табиғат көрінісін, оқиға орнын, кейіпкер бейнесін сипаттап жазу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шығармадағы оқиға желісін өзіндік көзқарас тұрғысынан дамытып жазу</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шығармадан алған үзінділерді қайта өңдеп креативті сипаттау</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автор стиліне сүйене отырып, шығармашылық жұмыс жазу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Бағалау және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
        <w:gridCol w:w="1734"/>
        <w:gridCol w:w="2082"/>
        <w:gridCol w:w="2532"/>
        <w:gridCol w:w="2483"/>
        <w:gridCol w:w="24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Тарихи және көркемдік құндылығы</w:t>
            </w: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шығармадағы эпизодтар арқылы тарихи құндылығын бағалау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шығармадағы кейіпкерлерді өзара салыстыра отырып, тарихи және көркемдік құндылығына баға беру</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кейіпкерлердің іс-әрекеті мен автор берген портреттік мінездемені салыстырып, тарихи және көркемдік құндылығына баға беру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шығарманың тақырыбы мен идеясын осы тектес басқа шығармалармен салыстырып, тарихи және көркемдік құндылығын бағалау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шығарманы басқа өнер түрлерін</w:t>
            </w:r>
            <w:r>
              <w:br/>
            </w:r>
            <w:r>
              <w:rPr>
                <w:rFonts w:ascii="Times New Roman"/>
                <w:b w:val="false"/>
                <w:i w:val="false"/>
                <w:color w:val="000000"/>
                <w:sz w:val="20"/>
              </w:rPr>
              <w:t>
дегі осы мазмұндас туындылармен салыстырып, тарихи және көркемдік құндылығын бағалау.</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Заманауилығы мен жаңашылдығы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кейіпкерлерді шынайы өмірмен салыстырып бағалау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xml:space="preserve">
кейіпкерлер жүйесінің заманауи жаңашылдығын өзара салыстырып баға беру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r>
              <w:br/>
            </w:r>
            <w:r>
              <w:rPr>
                <w:rFonts w:ascii="Times New Roman"/>
                <w:b w:val="false"/>
                <w:i w:val="false"/>
                <w:color w:val="000000"/>
                <w:sz w:val="20"/>
              </w:rPr>
              <w:t>
әдеби жанр түрлерінің даму барысына, жаңашылдығына заманауи тұрғыдан баға беру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шығармадағы материалдық және рухани құндылықтарды заманауи тұрғыда салыстырып, жаңашылдығына баға беру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r>
              <w:br/>
            </w:r>
            <w:r>
              <w:rPr>
                <w:rFonts w:ascii="Times New Roman"/>
                <w:b w:val="false"/>
                <w:i w:val="false"/>
                <w:color w:val="000000"/>
                <w:sz w:val="20"/>
              </w:rPr>
              <w:t>
шығармадағы ұрпақтар сабақтас</w:t>
            </w:r>
            <w:r>
              <w:br/>
            </w:r>
            <w:r>
              <w:rPr>
                <w:rFonts w:ascii="Times New Roman"/>
                <w:b w:val="false"/>
                <w:i w:val="false"/>
                <w:color w:val="000000"/>
                <w:sz w:val="20"/>
              </w:rPr>
              <w:t>
тығы көрінісін заманауи тұрғыда</w:t>
            </w:r>
            <w:r>
              <w:br/>
            </w:r>
            <w:r>
              <w:rPr>
                <w:rFonts w:ascii="Times New Roman"/>
                <w:b w:val="false"/>
                <w:i w:val="false"/>
                <w:color w:val="000000"/>
                <w:sz w:val="20"/>
              </w:rPr>
              <w:t>
салыстырып, жаңашылдығына баға беру</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Әдеби эссе</w:t>
            </w: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xml:space="preserve">
шығармадағы кейіпкерді өзіндік құндылығы тұрғысынан талдап, әдеби эссе жазу.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xml:space="preserve">
шығармадағы кейіпкерлер қарым-қатынасын отбасылық құндылық тұрғысынан талдап, әдеби эссе жазу.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xml:space="preserve">
шығарманы ұлттық құндылық тұрғысынан талдап, әдеби эссе жазу. </w:t>
            </w: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xml:space="preserve">
шығарманың көркемдік-идеялық құндылығын гуманистік тұрғыдан талдап, әдеби эссе жазу.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xml:space="preserve">
шығарманың идеясын ғаламдық тұрғыдан талдап, әдеби эссе жазу. </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xml:space="preserve">
Әдеби сын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оқырманның рухани дүниесіне шығарма әсерін талдай отырып, сыни хабарлама жазу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r>
              <w:br/>
            </w:r>
            <w:r>
              <w:rPr>
                <w:rFonts w:ascii="Times New Roman"/>
                <w:b w:val="false"/>
                <w:i w:val="false"/>
                <w:color w:val="000000"/>
                <w:sz w:val="20"/>
              </w:rPr>
              <w:t xml:space="preserve">
шығармада көтерілген мәселенің әлеуметтік рөлі туралы сыни хабарлама жасау.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xml:space="preserve">
әдеби шығарманың эстетикалық құндылығы туралы шағын сыни шолу жазу. </w:t>
            </w: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шығарма бойынша жазылған әдеби сын –пікірлерге сүйене отырып, өзіндік сыни пікір жазу.</w:t>
            </w: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әдеби шығарманы қазақ әдебиеті мен әлем әдебиеті үлгілерімен салыстыра талдап, шағын сыни мақала жазу.</w:t>
            </w:r>
          </w:p>
        </w:tc>
      </w:tr>
    </w:tbl>
    <w:bookmarkStart w:name="z643" w:id="674"/>
    <w:p>
      <w:pPr>
        <w:spacing w:after="0"/>
        <w:ind w:left="0"/>
        <w:jc w:val="both"/>
      </w:pPr>
      <w:r>
        <w:rPr>
          <w:rFonts w:ascii="Times New Roman"/>
          <w:b w:val="false"/>
          <w:i w:val="false"/>
          <w:color w:val="000000"/>
          <w:sz w:val="28"/>
        </w:rPr>
        <w:t>
      14. Осы оқу бағдарламасы негізгі орта білім беру деңгейінің 5-9-сыныптарына арналған "Өзбек әдебиеті" оқу пәнінен жаңартылған мазмұндағы үлгілік оқу бағдарламасының Ұзақ мерзімді жоспарына сәйкес жүзеге асырылады.</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"Өзбек әдебиеті"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45" w:id="675"/>
    <w:p>
      <w:pPr>
        <w:spacing w:after="0"/>
        <w:ind w:left="0"/>
        <w:jc w:val="left"/>
      </w:pPr>
      <w:r>
        <w:rPr>
          <w:rFonts w:ascii="Times New Roman"/>
          <w:b/>
          <w:i w:val="false"/>
          <w:color w:val="000000"/>
        </w:rPr>
        <w:t xml:space="preserve"> Негізгі орта білім беру деңгейінің 5-9-сыныптарына арналған "Өзбек әдебиеті" пәнінен жаңартылған мазмұндағы үлгілік оқу бағдарламасын жүзеге асыру бойынша ұзақ мерзімді жоспар</w:t>
      </w:r>
    </w:p>
    <w:bookmarkEnd w:id="675"/>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8"/>
        <w:gridCol w:w="4953"/>
        <w:gridCol w:w="844"/>
        <w:gridCol w:w="5245"/>
      </w:tblGrid>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шығармалар</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 аңыздар дауысы</w:t>
            </w:r>
          </w:p>
        </w:tc>
        <w:tc>
          <w:tcPr>
            <w:tcW w:w="4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ағайынды батырлар", "Сусамбил" ертегілері,</w:t>
            </w:r>
            <w:r>
              <w:br/>
            </w:r>
            <w:r>
              <w:rPr>
                <w:rFonts w:ascii="Times New Roman"/>
                <w:b w:val="false"/>
                <w:i w:val="false"/>
                <w:color w:val="000000"/>
                <w:sz w:val="20"/>
              </w:rPr>
              <w:t xml:space="preserve">
А.Обиджон "Әділ Бүркітшах және “Замбұрық” атты ертегі", Һ. Алымжан “Айгул мен БахтиҰр”. </w:t>
            </w:r>
            <w:r>
              <w:br/>
            </w:r>
            <w:r>
              <w:rPr>
                <w:rFonts w:ascii="Times New Roman"/>
                <w:b w:val="false"/>
                <w:i w:val="false"/>
                <w:color w:val="000000"/>
                <w:sz w:val="20"/>
              </w:rPr>
              <w:t>
М.Осим “Томарис” аңызы</w:t>
            </w:r>
            <w:r>
              <w:br/>
            </w:r>
            <w:r>
              <w:rPr>
                <w:rFonts w:ascii="Times New Roman"/>
                <w:b w:val="false"/>
                <w:i w:val="false"/>
                <w:color w:val="000000"/>
                <w:sz w:val="20"/>
              </w:rPr>
              <w:t>
Г.Х.Андерсен "Бұлбұл" ертегі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"Тәрбиенің қайнар бұлағы"</w:t>
            </w:r>
            <w:r>
              <w:br/>
            </w:r>
            <w:r>
              <w:rPr>
                <w:rFonts w:ascii="Times New Roman"/>
                <w:b w:val="false"/>
                <w:i w:val="false"/>
                <w:color w:val="000000"/>
                <w:sz w:val="20"/>
              </w:rPr>
              <w:t>
 </w:t>
            </w:r>
          </w:p>
        </w:tc>
        <w:tc>
          <w:tcPr>
            <w:tcW w:w="4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М.Осим “Шырақ” аңызы</w:t>
            </w:r>
            <w:r>
              <w:br/>
            </w:r>
            <w:r>
              <w:rPr>
                <w:rFonts w:ascii="Times New Roman"/>
                <w:b w:val="false"/>
                <w:i w:val="false"/>
                <w:color w:val="000000"/>
                <w:sz w:val="20"/>
              </w:rPr>
              <w:t>
А.Навоий “Маһбуб ул-қулуб”</w:t>
            </w:r>
            <w:r>
              <w:br/>
            </w:r>
            <w:r>
              <w:rPr>
                <w:rFonts w:ascii="Times New Roman"/>
                <w:b w:val="false"/>
                <w:i w:val="false"/>
                <w:color w:val="000000"/>
                <w:sz w:val="20"/>
              </w:rPr>
              <w:t>
Саъдий Шерази “Гүлістан” асари</w:t>
            </w:r>
            <w:r>
              <w:br/>
            </w:r>
            <w:r>
              <w:rPr>
                <w:rFonts w:ascii="Times New Roman"/>
                <w:b w:val="false"/>
                <w:i w:val="false"/>
                <w:color w:val="000000"/>
                <w:sz w:val="20"/>
              </w:rPr>
              <w:t>
З.М.Бобур рубаийлары</w:t>
            </w:r>
            <w:r>
              <w:br/>
            </w:r>
            <w:r>
              <w:rPr>
                <w:rFonts w:ascii="Times New Roman"/>
                <w:b w:val="false"/>
                <w:i w:val="false"/>
                <w:color w:val="000000"/>
                <w:sz w:val="20"/>
              </w:rPr>
              <w:t>
З.Фурқат өлеңдері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Балалық шақтың мінсіз аспаны</w:t>
            </w:r>
          </w:p>
        </w:tc>
        <w:tc>
          <w:tcPr>
            <w:tcW w:w="4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А.Қадирий “Көкпарда” һикаясы</w:t>
            </w:r>
            <w:r>
              <w:br/>
            </w:r>
            <w:r>
              <w:rPr>
                <w:rFonts w:ascii="Times New Roman"/>
                <w:b w:val="false"/>
                <w:i w:val="false"/>
                <w:color w:val="000000"/>
                <w:sz w:val="20"/>
              </w:rPr>
              <w:t>
 ?.Имонбердиев “Аһу”, “Ғанича” өлеңдері</w:t>
            </w:r>
            <w:r>
              <w:br/>
            </w:r>
            <w:r>
              <w:rPr>
                <w:rFonts w:ascii="Times New Roman"/>
                <w:b w:val="false"/>
                <w:i w:val="false"/>
                <w:color w:val="000000"/>
                <w:sz w:val="20"/>
              </w:rPr>
              <w:t>
 Ғ.Ғулом “Менің ұры балам-ау” һикаясы</w:t>
            </w:r>
            <w:r>
              <w:br/>
            </w:r>
            <w:r>
              <w:rPr>
                <w:rFonts w:ascii="Times New Roman"/>
                <w:b w:val="false"/>
                <w:i w:val="false"/>
                <w:color w:val="000000"/>
                <w:sz w:val="20"/>
              </w:rPr>
              <w:t>
 Айбек “Фонарчи ота” һикаясы</w:t>
            </w:r>
            <w:r>
              <w:br/>
            </w:r>
            <w:r>
              <w:rPr>
                <w:rFonts w:ascii="Times New Roman"/>
                <w:b w:val="false"/>
                <w:i w:val="false"/>
                <w:color w:val="000000"/>
                <w:sz w:val="20"/>
              </w:rPr>
              <w:t>
Носир Фозилов “Шығарма” һикаясы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IVтоқсан</w:t>
            </w:r>
          </w:p>
        </w:tc>
      </w:tr>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қарашығымдасың, Отаным!</w:t>
            </w:r>
          </w:p>
        </w:tc>
        <w:tc>
          <w:tcPr>
            <w:tcW w:w="4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Эркін Ваһидов “Өзбегім” одасы</w:t>
            </w:r>
            <w:r>
              <w:br/>
            </w:r>
            <w:r>
              <w:rPr>
                <w:rFonts w:ascii="Times New Roman"/>
                <w:b w:val="false"/>
                <w:i w:val="false"/>
                <w:color w:val="000000"/>
                <w:sz w:val="20"/>
              </w:rPr>
              <w:t>
Өткір Һашимов "Дүниенің істері"</w:t>
            </w:r>
            <w:r>
              <w:br/>
            </w:r>
            <w:r>
              <w:rPr>
                <w:rFonts w:ascii="Times New Roman"/>
                <w:b w:val="false"/>
                <w:i w:val="false"/>
                <w:color w:val="000000"/>
                <w:sz w:val="20"/>
              </w:rPr>
              <w:t>
 МирпӘлат Мирзо өлеңдері</w:t>
            </w:r>
            <w:r>
              <w:br/>
            </w:r>
            <w:r>
              <w:rPr>
                <w:rFonts w:ascii="Times New Roman"/>
                <w:b w:val="false"/>
                <w:i w:val="false"/>
                <w:color w:val="000000"/>
                <w:sz w:val="20"/>
              </w:rPr>
              <w:t>
Мағжан Жумабоев шығармалары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6-сынып: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4"/>
        <w:gridCol w:w="3547"/>
        <w:gridCol w:w="857"/>
        <w:gridCol w:w="6562"/>
      </w:tblGrid>
      <w:tr>
        <w:trPr>
          <w:trHeight w:val="30" w:hRule="atLeast"/>
        </w:trPr>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шығармалар</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Ойларым шекарасіз...</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Жұмбақтар</w:t>
            </w:r>
            <w:r>
              <w:br/>
            </w:r>
            <w:r>
              <w:rPr>
                <w:rFonts w:ascii="Times New Roman"/>
                <w:b w:val="false"/>
                <w:i w:val="false"/>
                <w:color w:val="000000"/>
                <w:sz w:val="20"/>
              </w:rPr>
              <w:t>
?.ТӘхтабаев "Сары деуні мініп" қиссасы</w:t>
            </w:r>
            <w:r>
              <w:br/>
            </w:r>
            <w:r>
              <w:rPr>
                <w:rFonts w:ascii="Times New Roman"/>
                <w:b w:val="false"/>
                <w:i w:val="false"/>
                <w:color w:val="000000"/>
                <w:sz w:val="20"/>
              </w:rPr>
              <w:t xml:space="preserve">
 Ж.Родари "Үруді білмейтін күшік" </w:t>
            </w:r>
            <w:r>
              <w:br/>
            </w:r>
            <w:r>
              <w:rPr>
                <w:rFonts w:ascii="Times New Roman"/>
                <w:b w:val="false"/>
                <w:i w:val="false"/>
                <w:color w:val="000000"/>
                <w:sz w:val="20"/>
              </w:rPr>
              <w:t>
ертегі</w:t>
            </w:r>
            <w:r>
              <w:br/>
            </w:r>
            <w:r>
              <w:rPr>
                <w:rFonts w:ascii="Times New Roman"/>
                <w:b w:val="false"/>
                <w:i w:val="false"/>
                <w:color w:val="000000"/>
                <w:sz w:val="20"/>
              </w:rPr>
              <w:t>
 Ч.Айтматов "Ақ желкен" қиссасы</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сырлары</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Зулфия өлеңдері</w:t>
            </w:r>
            <w:r>
              <w:br/>
            </w:r>
            <w:r>
              <w:rPr>
                <w:rFonts w:ascii="Times New Roman"/>
                <w:b w:val="false"/>
                <w:i w:val="false"/>
                <w:color w:val="000000"/>
                <w:sz w:val="20"/>
              </w:rPr>
              <w:t>
Саид А?мад "Қаблан", "Бұрынғы" һикаялары</w:t>
            </w:r>
            <w:r>
              <w:br/>
            </w:r>
            <w:r>
              <w:rPr>
                <w:rFonts w:ascii="Times New Roman"/>
                <w:b w:val="false"/>
                <w:i w:val="false"/>
                <w:color w:val="000000"/>
                <w:sz w:val="20"/>
              </w:rPr>
              <w:t>
Муқими шығармалары</w:t>
            </w:r>
            <w:r>
              <w:br/>
            </w:r>
            <w:r>
              <w:rPr>
                <w:rFonts w:ascii="Times New Roman"/>
                <w:b w:val="false"/>
                <w:i w:val="false"/>
                <w:color w:val="000000"/>
                <w:sz w:val="20"/>
              </w:rPr>
              <w:t>
А.Қа??ор "Науқас" һикаясы</w:t>
            </w:r>
            <w:r>
              <w:br/>
            </w:r>
            <w:r>
              <w:rPr>
                <w:rFonts w:ascii="Times New Roman"/>
                <w:b w:val="false"/>
                <w:i w:val="false"/>
                <w:color w:val="000000"/>
                <w:sz w:val="20"/>
              </w:rPr>
              <w:t>
Халық әндері</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күніңді ұмытпа</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Э.Ваһидов "Нидо" дастаны</w:t>
            </w:r>
            <w:r>
              <w:br/>
            </w:r>
            <w:r>
              <w:rPr>
                <w:rFonts w:ascii="Times New Roman"/>
                <w:b w:val="false"/>
                <w:i w:val="false"/>
                <w:color w:val="000000"/>
                <w:sz w:val="20"/>
              </w:rPr>
              <w:t>
О.Ңқубов "Балмұздақ" һикаясы</w:t>
            </w:r>
            <w:r>
              <w:br/>
            </w:r>
            <w:r>
              <w:rPr>
                <w:rFonts w:ascii="Times New Roman"/>
                <w:b w:val="false"/>
                <w:i w:val="false"/>
                <w:color w:val="000000"/>
                <w:sz w:val="20"/>
              </w:rPr>
              <w:t>
М.Шайхзаде "Жылдардың сәлемін жылдарға елтіп"</w:t>
            </w:r>
            <w:r>
              <w:br/>
            </w:r>
            <w:r>
              <w:rPr>
                <w:rFonts w:ascii="Times New Roman"/>
                <w:b w:val="false"/>
                <w:i w:val="false"/>
                <w:color w:val="000000"/>
                <w:sz w:val="20"/>
              </w:rPr>
              <w:t>
Ө.Һашимов "Соғыстың сонғы құрбаны"</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IVтоқсан</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Сөзде сиқыр бар</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А.Навоий "Һайрат үл-аброр" дастаны</w:t>
            </w:r>
            <w:r>
              <w:br/>
            </w:r>
            <w:r>
              <w:rPr>
                <w:rFonts w:ascii="Times New Roman"/>
                <w:b w:val="false"/>
                <w:i w:val="false"/>
                <w:color w:val="000000"/>
                <w:sz w:val="20"/>
              </w:rPr>
              <w:t>
 Абай өлеңдері</w:t>
            </w:r>
            <w:r>
              <w:br/>
            </w:r>
            <w:r>
              <w:rPr>
                <w:rFonts w:ascii="Times New Roman"/>
                <w:b w:val="false"/>
                <w:i w:val="false"/>
                <w:color w:val="000000"/>
                <w:sz w:val="20"/>
              </w:rPr>
              <w:t>
Гулханий "Зарбулмасал" шығармасы</w:t>
            </w:r>
            <w:r>
              <w:br/>
            </w:r>
            <w:r>
              <w:rPr>
                <w:rFonts w:ascii="Times New Roman"/>
                <w:b w:val="false"/>
                <w:i w:val="false"/>
                <w:color w:val="000000"/>
                <w:sz w:val="20"/>
              </w:rPr>
              <w:t>
Азим Суюн "Баһадурдің алдараспаны", "Тұтқын" өлеңдері</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6.1.6.2. 6.3.6.4.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7-сынып: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1"/>
        <w:gridCol w:w="3296"/>
        <w:gridCol w:w="941"/>
        <w:gridCol w:w="5842"/>
      </w:tblGrid>
      <w:tr>
        <w:trPr>
          <w:trHeight w:val="30" w:hRule="atLeast"/>
        </w:trPr>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шығармалар</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2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 күндерден жеткен жәдігерлер</w:t>
            </w:r>
          </w:p>
        </w:tc>
        <w:tc>
          <w:tcPr>
            <w:tcW w:w="3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"Равшан" дастаны Атойи өлеңдері</w:t>
            </w:r>
            <w:r>
              <w:br/>
            </w:r>
            <w:r>
              <w:rPr>
                <w:rFonts w:ascii="Times New Roman"/>
                <w:b w:val="false"/>
                <w:i w:val="false"/>
                <w:color w:val="000000"/>
                <w:sz w:val="20"/>
              </w:rPr>
              <w:t>
Алишер Навои"Сабъаи сайяр" дастаны</w:t>
            </w:r>
            <w:r>
              <w:br/>
            </w:r>
            <w:r>
              <w:rPr>
                <w:rFonts w:ascii="Times New Roman"/>
                <w:b w:val="false"/>
                <w:i w:val="false"/>
                <w:color w:val="000000"/>
                <w:sz w:val="20"/>
              </w:rPr>
              <w:t>
Түрді Фарағи өлеңдері</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7.1.7.2.7.3.7.4.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7.1.7.2.7.3.7.4.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7.1. 7.4.      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IIтоқсан</w:t>
            </w:r>
          </w:p>
        </w:tc>
      </w:tr>
      <w:tr>
        <w:trPr>
          <w:trHeight w:val="30" w:hRule="atLeast"/>
        </w:trPr>
        <w:tc>
          <w:tcPr>
            <w:tcW w:w="2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Толғауы тоқсан қызыл тіл</w:t>
            </w:r>
            <w:r>
              <w:br/>
            </w:r>
            <w:r>
              <w:rPr>
                <w:rFonts w:ascii="Times New Roman"/>
                <w:b w:val="false"/>
                <w:i w:val="false"/>
                <w:color w:val="000000"/>
                <w:sz w:val="20"/>
              </w:rPr>
              <w:t>
 </w:t>
            </w:r>
          </w:p>
        </w:tc>
        <w:tc>
          <w:tcPr>
            <w:tcW w:w="3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Увайси шығармалары</w:t>
            </w:r>
            <w:r>
              <w:br/>
            </w:r>
            <w:r>
              <w:rPr>
                <w:rFonts w:ascii="Times New Roman"/>
                <w:b w:val="false"/>
                <w:i w:val="false"/>
                <w:color w:val="000000"/>
                <w:sz w:val="20"/>
              </w:rPr>
              <w:t>
Һ.Һ.Ниязиөлеңдері</w:t>
            </w:r>
            <w:r>
              <w:br/>
            </w:r>
            <w:r>
              <w:rPr>
                <w:rFonts w:ascii="Times New Roman"/>
                <w:b w:val="false"/>
                <w:i w:val="false"/>
                <w:color w:val="000000"/>
                <w:sz w:val="20"/>
              </w:rPr>
              <w:t>
А.Қадири "Меһраптан шаян" шығармасынан үзінділер</w:t>
            </w:r>
            <w:r>
              <w:br/>
            </w:r>
            <w:r>
              <w:rPr>
                <w:rFonts w:ascii="Times New Roman"/>
                <w:b w:val="false"/>
                <w:i w:val="false"/>
                <w:color w:val="000000"/>
                <w:sz w:val="20"/>
              </w:rPr>
              <w:t>
Чөлпан өлеңдері</w:t>
            </w:r>
            <w:r>
              <w:br/>
            </w:r>
            <w:r>
              <w:rPr>
                <w:rFonts w:ascii="Times New Roman"/>
                <w:b w:val="false"/>
                <w:i w:val="false"/>
                <w:color w:val="000000"/>
                <w:sz w:val="20"/>
              </w:rPr>
              <w:t>
А.Қаһһар "Ұры" һикаясы</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2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 мен туылған топырақ"</w:t>
            </w:r>
          </w:p>
        </w:tc>
        <w:tc>
          <w:tcPr>
            <w:tcW w:w="3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А.Қаһһар "Қорқыныш" һикаясы</w:t>
            </w:r>
            <w:r>
              <w:br/>
            </w:r>
            <w:r>
              <w:rPr>
                <w:rFonts w:ascii="Times New Roman"/>
                <w:b w:val="false"/>
                <w:i w:val="false"/>
                <w:color w:val="000000"/>
                <w:sz w:val="20"/>
              </w:rPr>
              <w:t>
Һ.Алымжан "Һолбуки түн" өлеңі</w:t>
            </w:r>
            <w:r>
              <w:br/>
            </w:r>
            <w:r>
              <w:rPr>
                <w:rFonts w:ascii="Times New Roman"/>
                <w:b w:val="false"/>
                <w:i w:val="false"/>
                <w:color w:val="000000"/>
                <w:sz w:val="20"/>
              </w:rPr>
              <w:t>
Миртемір өлеңдері</w:t>
            </w:r>
            <w:r>
              <w:br/>
            </w:r>
            <w:r>
              <w:rPr>
                <w:rFonts w:ascii="Times New Roman"/>
                <w:b w:val="false"/>
                <w:i w:val="false"/>
                <w:color w:val="000000"/>
                <w:sz w:val="20"/>
              </w:rPr>
              <w:t>
У.Насыр өлеңдері</w:t>
            </w:r>
            <w:r>
              <w:br/>
            </w:r>
            <w:r>
              <w:rPr>
                <w:rFonts w:ascii="Times New Roman"/>
                <w:b w:val="false"/>
                <w:i w:val="false"/>
                <w:color w:val="000000"/>
                <w:sz w:val="20"/>
              </w:rPr>
              <w:t>
Зулфия шығармалары</w:t>
            </w:r>
            <w:r>
              <w:br/>
            </w:r>
            <w:r>
              <w:rPr>
                <w:rFonts w:ascii="Times New Roman"/>
                <w:b w:val="false"/>
                <w:i w:val="false"/>
                <w:color w:val="000000"/>
                <w:sz w:val="20"/>
              </w:rPr>
              <w:t>
Ш.Һолмирзаев "Өзбектер" һикаясы Рауф Парфи өлеңдері</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1.7. 2.7. 3.7. 4.7.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1.7.2.7.3.7.4.7.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7. 2.7. 3.7. 4.7.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2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өмірі өлеңдік қатарларда"</w:t>
            </w:r>
          </w:p>
        </w:tc>
        <w:tc>
          <w:tcPr>
            <w:tcW w:w="3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Ш.Ра?мон шығармалары</w:t>
            </w:r>
            <w:r>
              <w:br/>
            </w:r>
            <w:r>
              <w:rPr>
                <w:rFonts w:ascii="Times New Roman"/>
                <w:b w:val="false"/>
                <w:i w:val="false"/>
                <w:color w:val="000000"/>
                <w:sz w:val="20"/>
              </w:rPr>
              <w:t>
 М.Юсуф "Мейір қалады", "Түзелмейді дертім менің" өлеңдері</w:t>
            </w:r>
            <w:r>
              <w:br/>
            </w:r>
            <w:r>
              <w:rPr>
                <w:rFonts w:ascii="Times New Roman"/>
                <w:b w:val="false"/>
                <w:i w:val="false"/>
                <w:color w:val="000000"/>
                <w:sz w:val="20"/>
              </w:rPr>
              <w:t>
О.Хайям рубаилары</w:t>
            </w:r>
            <w:r>
              <w:br/>
            </w:r>
            <w:r>
              <w:rPr>
                <w:rFonts w:ascii="Times New Roman"/>
                <w:b w:val="false"/>
                <w:i w:val="false"/>
                <w:color w:val="000000"/>
                <w:sz w:val="20"/>
              </w:rPr>
              <w:t>
Расул Һамзатов "Ана тілім" өлеңі</w:t>
            </w:r>
            <w:r>
              <w:br/>
            </w:r>
            <w:r>
              <w:rPr>
                <w:rFonts w:ascii="Times New Roman"/>
                <w:b w:val="false"/>
                <w:i w:val="false"/>
                <w:color w:val="000000"/>
                <w:sz w:val="20"/>
              </w:rPr>
              <w:t>
Абиш Кекилбоев "Бәйгеторық" шығармасы</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1.7. 2.7. 3.7. 4.7.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1.7.2.7.3.7.4.7.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4)8-сынып: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2"/>
        <w:gridCol w:w="3283"/>
        <w:gridCol w:w="1070"/>
        <w:gridCol w:w="6645"/>
      </w:tblGrid>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шығармалар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Дананың сөзі-ақылдың көзі</w:t>
            </w:r>
            <w:r>
              <w:br/>
            </w:r>
            <w:r>
              <w:rPr>
                <w:rFonts w:ascii="Times New Roman"/>
                <w:b w:val="false"/>
                <w:i w:val="false"/>
                <w:color w:val="000000"/>
                <w:sz w:val="20"/>
              </w:rPr>
              <w:t>
 </w:t>
            </w:r>
          </w:p>
        </w:tc>
        <w:tc>
          <w:tcPr>
            <w:tcW w:w="3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"Күнтуғмиш" дастаны</w:t>
            </w:r>
            <w:r>
              <w:br/>
            </w:r>
            <w:r>
              <w:rPr>
                <w:rFonts w:ascii="Times New Roman"/>
                <w:b w:val="false"/>
                <w:i w:val="false"/>
                <w:color w:val="000000"/>
                <w:sz w:val="20"/>
              </w:rPr>
              <w:t>
Юсуф Баласағуни "Қутадғу билиг" шығармасы</w:t>
            </w:r>
            <w:r>
              <w:br/>
            </w:r>
            <w:r>
              <w:rPr>
                <w:rFonts w:ascii="Times New Roman"/>
                <w:b w:val="false"/>
                <w:i w:val="false"/>
                <w:color w:val="000000"/>
                <w:sz w:val="20"/>
              </w:rPr>
              <w:t>
Хоразмий "Муһаббатнаме" шығармасы</w:t>
            </w:r>
            <w:r>
              <w:br/>
            </w:r>
            <w:r>
              <w:rPr>
                <w:rFonts w:ascii="Times New Roman"/>
                <w:b w:val="false"/>
                <w:i w:val="false"/>
                <w:color w:val="000000"/>
                <w:sz w:val="20"/>
              </w:rPr>
              <w:t xml:space="preserve">
Сайфи Саройи "Су?айл ва Гулдурсун" </w:t>
            </w:r>
            <w:r>
              <w:br/>
            </w:r>
            <w:r>
              <w:rPr>
                <w:rFonts w:ascii="Times New Roman"/>
                <w:b w:val="false"/>
                <w:i w:val="false"/>
                <w:color w:val="000000"/>
                <w:sz w:val="20"/>
              </w:rPr>
              <w:t>
Лутфий өлеңдері</w:t>
            </w:r>
            <w:r>
              <w:br/>
            </w:r>
            <w:r>
              <w:rPr>
                <w:rFonts w:ascii="Times New Roman"/>
                <w:b w:val="false"/>
                <w:i w:val="false"/>
                <w:color w:val="000000"/>
                <w:sz w:val="20"/>
              </w:rPr>
              <w:t>
А.Навоий шығармалары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фәлсәфәсі</w:t>
            </w:r>
          </w:p>
        </w:tc>
        <w:tc>
          <w:tcPr>
            <w:tcW w:w="3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Надира өлеңдері</w:t>
            </w:r>
            <w:r>
              <w:br/>
            </w:r>
            <w:r>
              <w:rPr>
                <w:rFonts w:ascii="Times New Roman"/>
                <w:b w:val="false"/>
                <w:i w:val="false"/>
                <w:color w:val="000000"/>
                <w:sz w:val="20"/>
              </w:rPr>
              <w:t>
Абдурауф Фитрат өлеңдері</w:t>
            </w:r>
            <w:r>
              <w:br/>
            </w:r>
            <w:r>
              <w:rPr>
                <w:rFonts w:ascii="Times New Roman"/>
                <w:b w:val="false"/>
                <w:i w:val="false"/>
                <w:color w:val="000000"/>
                <w:sz w:val="20"/>
              </w:rPr>
              <w:t>
Ғ. Ғулам "Уақыт", "Сағыныш" өлеңдері</w:t>
            </w:r>
            <w:r>
              <w:br/>
            </w:r>
            <w:r>
              <w:rPr>
                <w:rFonts w:ascii="Times New Roman"/>
                <w:b w:val="false"/>
                <w:i w:val="false"/>
                <w:color w:val="000000"/>
                <w:sz w:val="20"/>
              </w:rPr>
              <w:t>
М.Айбек "Навоий" романынан үзінділер</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8.2,8.3,8.4.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шындық пен көркемдік шешім</w:t>
            </w:r>
          </w:p>
        </w:tc>
        <w:tc>
          <w:tcPr>
            <w:tcW w:w="3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М.Шайхзаде "Мырза Ұлықбек" трагедиясы</w:t>
            </w:r>
            <w:r>
              <w:br/>
            </w:r>
            <w:r>
              <w:rPr>
                <w:rFonts w:ascii="Times New Roman"/>
                <w:b w:val="false"/>
                <w:i w:val="false"/>
                <w:color w:val="000000"/>
                <w:sz w:val="20"/>
              </w:rPr>
              <w:t>
У.Насыр "Нил мен Рим" өлеңі</w:t>
            </w:r>
            <w:r>
              <w:br/>
            </w:r>
            <w:r>
              <w:rPr>
                <w:rFonts w:ascii="Times New Roman"/>
                <w:b w:val="false"/>
                <w:i w:val="false"/>
                <w:color w:val="000000"/>
                <w:sz w:val="20"/>
              </w:rPr>
              <w:t>
Асқад Мухтар "Чинор" романынан үзінділер</w:t>
            </w:r>
            <w:r>
              <w:br/>
            </w:r>
            <w:r>
              <w:rPr>
                <w:rFonts w:ascii="Times New Roman"/>
                <w:b w:val="false"/>
                <w:i w:val="false"/>
                <w:color w:val="000000"/>
                <w:sz w:val="20"/>
              </w:rPr>
              <w:t>
Саид Аһмад "Уфқ" романынан үзінділер</w:t>
            </w:r>
            <w:r>
              <w:br/>
            </w:r>
            <w:r>
              <w:rPr>
                <w:rFonts w:ascii="Times New Roman"/>
                <w:b w:val="false"/>
                <w:i w:val="false"/>
                <w:color w:val="000000"/>
                <w:sz w:val="20"/>
              </w:rPr>
              <w:t>
Х.Султонов "Сағадат қырғағы" қиссасы</w:t>
            </w:r>
            <w:r>
              <w:br/>
            </w:r>
            <w:r>
              <w:rPr>
                <w:rFonts w:ascii="Times New Roman"/>
                <w:b w:val="false"/>
                <w:i w:val="false"/>
                <w:color w:val="000000"/>
                <w:sz w:val="20"/>
              </w:rPr>
              <w:t>
Төре Сулайман өлеңдері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тоқсан</w:t>
            </w:r>
          </w:p>
        </w:tc>
      </w:tr>
      <w:tr>
        <w:trPr>
          <w:trHeight w:val="30" w:hRule="atLeast"/>
        </w:trPr>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тағдыры</w:t>
            </w:r>
          </w:p>
        </w:tc>
        <w:tc>
          <w:tcPr>
            <w:tcW w:w="3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Һалима Худайбердиева өлеңдері </w:t>
            </w:r>
            <w:r>
              <w:br/>
            </w:r>
            <w:r>
              <w:rPr>
                <w:rFonts w:ascii="Times New Roman"/>
                <w:b w:val="false"/>
                <w:i w:val="false"/>
                <w:color w:val="000000"/>
                <w:sz w:val="20"/>
              </w:rPr>
              <w:t>
Р.Тагор "Нұр менкөлеңкелер" шығармасы</w:t>
            </w:r>
            <w:r>
              <w:br/>
            </w:r>
            <w:r>
              <w:rPr>
                <w:rFonts w:ascii="Times New Roman"/>
                <w:b w:val="false"/>
                <w:i w:val="false"/>
                <w:color w:val="000000"/>
                <w:sz w:val="20"/>
              </w:rPr>
              <w:t>
Сергей Есенин шығармалары</w:t>
            </w:r>
            <w:r>
              <w:br/>
            </w:r>
            <w:r>
              <w:rPr>
                <w:rFonts w:ascii="Times New Roman"/>
                <w:b w:val="false"/>
                <w:i w:val="false"/>
                <w:color w:val="000000"/>
                <w:sz w:val="20"/>
              </w:rPr>
              <w:t>
Олжас Сулейменов өлеңдері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8.1,8.2,8.3,8.4.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8.2,8.3,8.4.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3020"/>
        <w:gridCol w:w="934"/>
        <w:gridCol w:w="715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шығармалар</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тоқсан</w:t>
            </w:r>
          </w:p>
        </w:tc>
      </w:tr>
      <w:tr>
        <w:trPr>
          <w:trHeight w:val="30" w:hRule="atLeast"/>
        </w:trPr>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Атадан қалған асыл сөз</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сөз сиқыры</w:t>
            </w:r>
            <w:r>
              <w:br/>
            </w:r>
            <w:r>
              <w:rPr>
                <w:rFonts w:ascii="Times New Roman"/>
                <w:b w:val="false"/>
                <w:i w:val="false"/>
                <w:color w:val="000000"/>
                <w:sz w:val="20"/>
              </w:rPr>
              <w:t>
"Алпамыс" дастаны</w:t>
            </w:r>
            <w:r>
              <w:br/>
            </w:r>
            <w:r>
              <w:rPr>
                <w:rFonts w:ascii="Times New Roman"/>
                <w:b w:val="false"/>
                <w:i w:val="false"/>
                <w:color w:val="000000"/>
                <w:sz w:val="20"/>
              </w:rPr>
              <w:t>
З.М.Бабур "Бабурнаме" шығармасы</w:t>
            </w:r>
            <w:r>
              <w:br/>
            </w:r>
            <w:r>
              <w:rPr>
                <w:rFonts w:ascii="Times New Roman"/>
                <w:b w:val="false"/>
                <w:i w:val="false"/>
                <w:color w:val="000000"/>
                <w:sz w:val="20"/>
              </w:rPr>
              <w:t>
Алишер Навоий "Фар?од мен Шырын" дастаны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тоқсан</w:t>
            </w:r>
          </w:p>
        </w:tc>
      </w:tr>
      <w:tr>
        <w:trPr>
          <w:trHeight w:val="30" w:hRule="atLeast"/>
        </w:trPr>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жанының құпиясы</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Амирий өлеңдері</w:t>
            </w:r>
            <w:r>
              <w:br/>
            </w:r>
            <w:r>
              <w:rPr>
                <w:rFonts w:ascii="Times New Roman"/>
                <w:b w:val="false"/>
                <w:i w:val="false"/>
                <w:color w:val="000000"/>
                <w:sz w:val="20"/>
              </w:rPr>
              <w:t>
Завқий сатирасы</w:t>
            </w:r>
            <w:r>
              <w:br/>
            </w:r>
            <w:r>
              <w:rPr>
                <w:rFonts w:ascii="Times New Roman"/>
                <w:b w:val="false"/>
                <w:i w:val="false"/>
                <w:color w:val="000000"/>
                <w:sz w:val="20"/>
              </w:rPr>
              <w:t>
Аваз Ўтар өлеңдері</w:t>
            </w:r>
            <w:r>
              <w:br/>
            </w:r>
            <w:r>
              <w:rPr>
                <w:rFonts w:ascii="Times New Roman"/>
                <w:b w:val="false"/>
                <w:i w:val="false"/>
                <w:color w:val="000000"/>
                <w:sz w:val="20"/>
              </w:rPr>
              <w:t>
Ғафур Ғулом "Хасан Кайфий" һикаясы</w:t>
            </w:r>
            <w:r>
              <w:br/>
            </w:r>
            <w:r>
              <w:rPr>
                <w:rFonts w:ascii="Times New Roman"/>
                <w:b w:val="false"/>
                <w:i w:val="false"/>
                <w:color w:val="000000"/>
                <w:sz w:val="20"/>
              </w:rPr>
              <w:t>
О.Матжон шығармалары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9.2,9.3, 9.4.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тоқсан</w:t>
            </w:r>
          </w:p>
        </w:tc>
      </w:tr>
      <w:tr>
        <w:trPr>
          <w:trHeight w:val="30" w:hRule="atLeast"/>
        </w:trPr>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қатарларда жасырын ақиқат</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Таһир Малик "Соңғы оқ" қиссасы</w:t>
            </w:r>
            <w:r>
              <w:br/>
            </w:r>
            <w:r>
              <w:rPr>
                <w:rFonts w:ascii="Times New Roman"/>
                <w:b w:val="false"/>
                <w:i w:val="false"/>
                <w:color w:val="000000"/>
                <w:sz w:val="20"/>
              </w:rPr>
              <w:t>
Тоғай Мурад "Ат кісінеген кеште" қиссасы</w:t>
            </w:r>
            <w:r>
              <w:br/>
            </w:r>
            <w:r>
              <w:rPr>
                <w:rFonts w:ascii="Times New Roman"/>
                <w:b w:val="false"/>
                <w:i w:val="false"/>
                <w:color w:val="000000"/>
                <w:sz w:val="20"/>
              </w:rPr>
              <w:t>
Шавкат Раһман шығармалары</w:t>
            </w:r>
            <w:r>
              <w:br/>
            </w:r>
            <w:r>
              <w:rPr>
                <w:rFonts w:ascii="Times New Roman"/>
                <w:b w:val="false"/>
                <w:i w:val="false"/>
                <w:color w:val="000000"/>
                <w:sz w:val="20"/>
              </w:rPr>
              <w:t xml:space="preserve">
Шуһрат "Алтын бұзылмайды" романынан үзінділер </w:t>
            </w:r>
            <w:r>
              <w:br/>
            </w:r>
            <w:r>
              <w:rPr>
                <w:rFonts w:ascii="Times New Roman"/>
                <w:b w:val="false"/>
                <w:i w:val="false"/>
                <w:color w:val="000000"/>
                <w:sz w:val="20"/>
              </w:rPr>
              <w:t>
Усман Азым өлеңдері</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9.1, 9.2,9.3, 9.4.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IVтоқсан</w:t>
            </w:r>
          </w:p>
        </w:tc>
      </w:tr>
      <w:tr>
        <w:trPr>
          <w:trHeight w:val="30" w:hRule="atLeast"/>
        </w:trPr>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Өлеңдің түсті әлеми</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Эшонқул "Самалды тоқтатып болмайды" һикаясы</w:t>
            </w:r>
            <w:r>
              <w:br/>
            </w:r>
            <w:r>
              <w:rPr>
                <w:rFonts w:ascii="Times New Roman"/>
                <w:b w:val="false"/>
                <w:i w:val="false"/>
                <w:color w:val="000000"/>
                <w:sz w:val="20"/>
              </w:rPr>
              <w:t>
Иқбол Мирзо өлеңдері</w:t>
            </w:r>
            <w:r>
              <w:br/>
            </w:r>
            <w:r>
              <w:rPr>
                <w:rFonts w:ascii="Times New Roman"/>
                <w:b w:val="false"/>
                <w:i w:val="false"/>
                <w:color w:val="000000"/>
                <w:sz w:val="20"/>
              </w:rPr>
              <w:t>
Эсанғали Равшанов өлеңдері</w:t>
            </w:r>
            <w:r>
              <w:br/>
            </w:r>
            <w:r>
              <w:rPr>
                <w:rFonts w:ascii="Times New Roman"/>
                <w:b w:val="false"/>
                <w:i w:val="false"/>
                <w:color w:val="000000"/>
                <w:sz w:val="20"/>
              </w:rPr>
              <w:t>
Софокл "Шах Эдип" трагедиясы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Түсінужәнежауап беру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және интерпретация</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9.1,9.2, 9.3,9.4.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7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9.2,9.3, 9.4.</w:t>
            </w:r>
          </w:p>
        </w:tc>
      </w:tr>
    </w:tbl>
    <w:bookmarkStart w:name="z685" w:id="67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23 қарашадағы</w:t>
      </w:r>
      <w:r>
        <w:br/>
      </w:r>
      <w:r>
        <w:rPr>
          <w:rFonts w:ascii="Times New Roman"/>
          <w:b w:val="false"/>
          <w:i w:val="false"/>
          <w:color w:val="000000"/>
          <w:sz w:val="28"/>
        </w:rPr>
        <w:t>№ 668 бұйрығына 26-қосымша</w:t>
      </w:r>
    </w:p>
    <w:bookmarkEnd w:id="67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2013 жылғы 3 сәуірдегі</w:t>
      </w:r>
      <w:r>
        <w:br/>
      </w:r>
      <w:r>
        <w:rPr>
          <w:rFonts w:ascii="Times New Roman"/>
          <w:b w:val="false"/>
          <w:i w:val="false"/>
          <w:color w:val="000000"/>
          <w:sz w:val="28"/>
        </w:rPr>
        <w:t>№ 115 бұйрығына 217-қосымша</w:t>
      </w:r>
    </w:p>
    <w:bookmarkStart w:name="z686" w:id="677"/>
    <w:p>
      <w:pPr>
        <w:spacing w:after="0"/>
        <w:ind w:left="0"/>
        <w:jc w:val="left"/>
      </w:pPr>
      <w:r>
        <w:rPr>
          <w:rFonts w:ascii="Times New Roman"/>
          <w:b/>
          <w:i w:val="false"/>
          <w:color w:val="000000"/>
        </w:rPr>
        <w:t xml:space="preserve"> Негізгі орта білім беру деңгейінің 5-9-сыныптарына арналған "Өзбек әдебиеті" пәнінен жаңартылған мазмұндағы үлгілік оқу бағдарламасы (оқыту өзбек тілінде)</w:t>
      </w:r>
    </w:p>
    <w:bookmarkEnd w:id="677"/>
    <w:p>
      <w:pPr>
        <w:spacing w:after="0"/>
        <w:ind w:left="0"/>
        <w:jc w:val="left"/>
      </w:pPr>
      <w:r>
        <w:br/>
      </w:r>
    </w:p>
    <w:p>
      <w:pPr>
        <w:spacing w:after="0"/>
        <w:ind w:left="0"/>
        <w:jc w:val="both"/>
      </w:pPr>
      <w:r>
        <w:drawing>
          <wp:inline distT="0" distB="0" distL="0" distR="0">
            <wp:extent cx="6972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6972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010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1) матнни тушуниш ва жавоб бериш: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69088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9088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0231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0231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78"/>
    <w:p>
      <w:pPr>
        <w:spacing w:after="0"/>
        <w:ind w:left="0"/>
        <w:jc w:val="both"/>
      </w:pPr>
      <w:r>
        <w:rPr>
          <w:rFonts w:ascii="Times New Roman"/>
          <w:b w:val="false"/>
          <w:i w:val="false"/>
          <w:color w:val="000000"/>
          <w:sz w:val="28"/>
        </w:rPr>
        <w:t>
      14. Осы оқу бағдарламасы негізгі орта білім беру деңгейінің 5-9-сыныптарына арналған "Өзбек әдебиеті" оқу пәнінен жаңартылған мазмұндағы үлгілік оқу бағдарламасының Ұзақ мерзімді жоспарына сәйкес жүзеге асырылады.</w:t>
      </w:r>
    </w:p>
    <w:bookmarkEnd w:id="678"/>
    <w:bookmarkStart w:name="z688" w:id="679"/>
    <w:p>
      <w:pPr>
        <w:spacing w:after="0"/>
        <w:ind w:left="0"/>
        <w:jc w:val="both"/>
      </w:pPr>
      <w:r>
        <w:rPr>
          <w:rFonts w:ascii="Times New Roman"/>
          <w:b w:val="false"/>
          <w:i w:val="false"/>
          <w:color w:val="000000"/>
          <w:sz w:val="28"/>
        </w:rPr>
        <w:t>
      Негізгі орта білім беру</w:t>
      </w:r>
      <w:r>
        <w:br/>
      </w:r>
      <w:r>
        <w:rPr>
          <w:rFonts w:ascii="Times New Roman"/>
          <w:b w:val="false"/>
          <w:i w:val="false"/>
          <w:color w:val="000000"/>
          <w:sz w:val="28"/>
        </w:rPr>
        <w:t>деңгейінің 5-9-сыныптарына</w:t>
      </w:r>
      <w:r>
        <w:br/>
      </w:r>
      <w:r>
        <w:rPr>
          <w:rFonts w:ascii="Times New Roman"/>
          <w:b w:val="false"/>
          <w:i w:val="false"/>
          <w:color w:val="000000"/>
          <w:sz w:val="28"/>
        </w:rPr>
        <w:t>арналған "Өзбек әдебиеті"</w:t>
      </w:r>
      <w:r>
        <w:br/>
      </w:r>
      <w:r>
        <w:rPr>
          <w:rFonts w:ascii="Times New Roman"/>
          <w:b w:val="false"/>
          <w:i w:val="false"/>
          <w:color w:val="000000"/>
          <w:sz w:val="28"/>
        </w:rPr>
        <w:t>оқу пәнінен жаңартылған</w:t>
      </w:r>
      <w:r>
        <w:br/>
      </w:r>
      <w:r>
        <w:rPr>
          <w:rFonts w:ascii="Times New Roman"/>
          <w:b w:val="false"/>
          <w:i w:val="false"/>
          <w:color w:val="000000"/>
          <w:sz w:val="28"/>
        </w:rPr>
        <w:t>мазмұндағы үлгілік оқу</w:t>
      </w:r>
      <w:r>
        <w:br/>
      </w:r>
      <w:r>
        <w:rPr>
          <w:rFonts w:ascii="Times New Roman"/>
          <w:b w:val="false"/>
          <w:i w:val="false"/>
          <w:color w:val="000000"/>
          <w:sz w:val="28"/>
        </w:rPr>
        <w:t>бағдарламасына</w:t>
      </w:r>
      <w:r>
        <w:br/>
      </w:r>
      <w:r>
        <w:rPr>
          <w:rFonts w:ascii="Times New Roman"/>
          <w:b w:val="false"/>
          <w:i w:val="false"/>
          <w:color w:val="000000"/>
          <w:sz w:val="28"/>
        </w:rPr>
        <w:t>қосымша</w:t>
      </w:r>
    </w:p>
    <w:bookmarkEnd w:id="679"/>
    <w:bookmarkStart w:name="z689" w:id="680"/>
    <w:p>
      <w:pPr>
        <w:spacing w:after="0"/>
        <w:ind w:left="0"/>
        <w:jc w:val="left"/>
      </w:pPr>
      <w:r>
        <w:rPr>
          <w:rFonts w:ascii="Times New Roman"/>
          <w:b/>
          <w:i w:val="false"/>
          <w:color w:val="000000"/>
        </w:rPr>
        <w:t xml:space="preserve"> Негізгі орта білім беру деңгейінің 5-9-сыныптарына арналған "Өзбек әдебиеті" пәнінен жаңартылған мазмұндағы үлгілік оқу бағдарламасын жүзеге асыру бойынша ұзақ мерзімді жоспар</w:t>
      </w:r>
    </w:p>
    <w:bookmarkEnd w:id="680"/>
    <w:p>
      <w:pPr>
        <w:spacing w:after="0"/>
        <w:ind w:left="0"/>
        <w:jc w:val="both"/>
      </w:pPr>
      <w:r>
        <w:rPr>
          <w:rFonts w:ascii="Times New Roman"/>
          <w:b w:val="false"/>
          <w:i w:val="false"/>
          <w:color w:val="000000"/>
          <w:sz w:val="28"/>
        </w:rPr>
        <w:t>
      1) 5-синф: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67183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718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67183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7183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67310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67183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6718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7183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23 қарашадағы</w:t>
            </w:r>
            <w:r>
              <w:br/>
            </w:r>
            <w:r>
              <w:rPr>
                <w:rFonts w:ascii="Times New Roman"/>
                <w:b w:val="false"/>
                <w:i w:val="false"/>
                <w:color w:val="000000"/>
                <w:sz w:val="20"/>
              </w:rPr>
              <w:t>№ 668 бұйрығына 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2013 жылғы 3 сәуірдегі</w:t>
            </w:r>
            <w:r>
              <w:br/>
            </w:r>
            <w:r>
              <w:rPr>
                <w:rFonts w:ascii="Times New Roman"/>
                <w:b w:val="false"/>
                <w:i w:val="false"/>
                <w:color w:val="000000"/>
                <w:sz w:val="20"/>
              </w:rPr>
              <w:t>№ 115 бұйрығына 218-қосымша</w:t>
            </w:r>
          </w:p>
        </w:tc>
      </w:tr>
    </w:tbl>
    <w:bookmarkStart w:name="z647" w:id="681"/>
    <w:p>
      <w:pPr>
        <w:spacing w:after="0"/>
        <w:ind w:left="0"/>
        <w:jc w:val="left"/>
      </w:pPr>
      <w:r>
        <w:rPr>
          <w:rFonts w:ascii="Times New Roman"/>
          <w:b/>
          <w:i w:val="false"/>
          <w:color w:val="000000"/>
        </w:rPr>
        <w:t xml:space="preserve"> Негізгі білім беру деңгейінің 5-9-сыныптарына арналған "Тәжік әдебиеті" пәнінен жаңартылған мазмұндағы үлігілік оқу бағдарламасы (оқыту тәжік тілінде) </w:t>
      </w:r>
    </w:p>
    <w:bookmarkEnd w:id="681"/>
    <w:bookmarkStart w:name="z648" w:id="682"/>
    <w:p>
      <w:pPr>
        <w:spacing w:after="0"/>
        <w:ind w:left="0"/>
        <w:jc w:val="left"/>
      </w:pPr>
      <w:r>
        <w:rPr>
          <w:rFonts w:ascii="Times New Roman"/>
          <w:b/>
          <w:i w:val="false"/>
          <w:color w:val="000000"/>
        </w:rPr>
        <w:t xml:space="preserve"> 1-тарау. Жалпы ережелер </w:t>
      </w:r>
    </w:p>
    <w:bookmarkEnd w:id="682"/>
    <w:bookmarkStart w:name="z649" w:id="683"/>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w:t>
      </w:r>
      <w:r>
        <w:rPr>
          <w:rFonts w:ascii="Times New Roman"/>
          <w:b w:val="false"/>
          <w:i w:val="false"/>
          <w:color w:val="000000"/>
          <w:sz w:val="28"/>
        </w:rPr>
        <w:t>стандартына</w:t>
      </w:r>
      <w:r>
        <w:rPr>
          <w:rFonts w:ascii="Times New Roman"/>
          <w:b w:val="false"/>
          <w:i w:val="false"/>
          <w:color w:val="000000"/>
          <w:sz w:val="28"/>
        </w:rPr>
        <w:t xml:space="preserve"> сәйкес әзірленген.</w:t>
      </w:r>
    </w:p>
    <w:bookmarkEnd w:id="683"/>
    <w:bookmarkStart w:name="z650" w:id="684"/>
    <w:p>
      <w:pPr>
        <w:spacing w:after="0"/>
        <w:ind w:left="0"/>
        <w:jc w:val="both"/>
      </w:pPr>
      <w:r>
        <w:rPr>
          <w:rFonts w:ascii="Times New Roman"/>
          <w:b w:val="false"/>
          <w:i w:val="false"/>
          <w:color w:val="000000"/>
          <w:sz w:val="28"/>
        </w:rPr>
        <w:t>
      2. Әдебиет бойынша оқу бағдарламасының мақсаты – көркем шығармаларды қабылдау және талдау арқылы адамның рухани құндылықтарының қалыптасуына ықпал ету, тұлғалық таңдау негізінде дүниені және өзін-өзі тану үшін білім, білік, дағдыларын пайдалана алатын білікті оқырман тәрбиелеу.</w:t>
      </w:r>
    </w:p>
    <w:bookmarkEnd w:id="684"/>
    <w:bookmarkStart w:name="z651" w:id="685"/>
    <w:p>
      <w:pPr>
        <w:spacing w:after="0"/>
        <w:ind w:left="0"/>
        <w:jc w:val="both"/>
      </w:pPr>
      <w:r>
        <w:rPr>
          <w:rFonts w:ascii="Times New Roman"/>
          <w:b w:val="false"/>
          <w:i w:val="false"/>
          <w:color w:val="000000"/>
          <w:sz w:val="28"/>
        </w:rPr>
        <w:t>
      3. "Тәжік әдебиеті" бойынша оқу пәні бағдарламасының міндеттері:</w:t>
      </w:r>
    </w:p>
    <w:bookmarkEnd w:id="685"/>
    <w:p>
      <w:pPr>
        <w:spacing w:after="0"/>
        <w:ind w:left="0"/>
        <w:jc w:val="both"/>
      </w:pPr>
      <w:r>
        <w:rPr>
          <w:rFonts w:ascii="Times New Roman"/>
          <w:b w:val="false"/>
          <w:i w:val="false"/>
          <w:color w:val="000000"/>
          <w:sz w:val="28"/>
        </w:rPr>
        <w:t xml:space="preserve">
      1) тәжік, қазақ, орыс және әлемдік әдебиет және мәдениет негізінде табысты әлеуметтік бейімделуге ықпал ететін білім, білік, дағдыларын қалыптастыру; </w:t>
      </w:r>
    </w:p>
    <w:p>
      <w:pPr>
        <w:spacing w:after="0"/>
        <w:ind w:left="0"/>
        <w:jc w:val="both"/>
      </w:pPr>
      <w:r>
        <w:rPr>
          <w:rFonts w:ascii="Times New Roman"/>
          <w:b w:val="false"/>
          <w:i w:val="false"/>
          <w:color w:val="000000"/>
          <w:sz w:val="28"/>
        </w:rPr>
        <w:t>
      2) отансүйгіштікке, азаматтылыққа тәрбиелеу, әдеби мұраларға рухани құндылықтар ретінде құрметпен қарауға тәрбиелеу;</w:t>
      </w:r>
    </w:p>
    <w:p>
      <w:pPr>
        <w:spacing w:after="0"/>
        <w:ind w:left="0"/>
        <w:jc w:val="both"/>
      </w:pPr>
      <w:r>
        <w:rPr>
          <w:rFonts w:ascii="Times New Roman"/>
          <w:b w:val="false"/>
          <w:i w:val="false"/>
          <w:color w:val="000000"/>
          <w:sz w:val="28"/>
        </w:rPr>
        <w:t>
      3) оқушыларға көркем әдебиет шығармаларының авторлық ойын терең түсінуге мүмкіндік беретін әдебиеттану ұғымдарын игеруге жағдай жасау;</w:t>
      </w:r>
    </w:p>
    <w:p>
      <w:pPr>
        <w:spacing w:after="0"/>
        <w:ind w:left="0"/>
        <w:jc w:val="both"/>
      </w:pPr>
      <w:r>
        <w:rPr>
          <w:rFonts w:ascii="Times New Roman"/>
          <w:b w:val="false"/>
          <w:i w:val="false"/>
          <w:color w:val="000000"/>
          <w:sz w:val="28"/>
        </w:rPr>
        <w:t>
      4) сын тұрғысынан талдау, салыстыру, қорыту, жалпылау дағдыларын қалыптастыру, ұқсастықтарды және себеп-салдарлық байланыстарды анықтай білуге үйрету, құбылыстарды жіктей білуге, шығармаларды талдау негізінде логикалық және сыни ойлай білуге, ой қорытындылары мен тұжырымдарды құруға қалыптастыру;</w:t>
      </w:r>
    </w:p>
    <w:p>
      <w:pPr>
        <w:spacing w:after="0"/>
        <w:ind w:left="0"/>
        <w:jc w:val="both"/>
      </w:pPr>
      <w:r>
        <w:rPr>
          <w:rFonts w:ascii="Times New Roman"/>
          <w:b w:val="false"/>
          <w:i w:val="false"/>
          <w:color w:val="000000"/>
          <w:sz w:val="28"/>
        </w:rPr>
        <w:t>
      5) әрбір оқушының шығармашылық қабілеттерін дамыта отырып, оқуға деген рухани және зияткерлік қажеттілігін қалыптастыру, оқу дағдыларын және мәтінді өзінше түсіндіруін әрі қарай жетілдіру;</w:t>
      </w:r>
    </w:p>
    <w:p>
      <w:pPr>
        <w:spacing w:after="0"/>
        <w:ind w:left="0"/>
        <w:jc w:val="both"/>
      </w:pPr>
      <w:r>
        <w:rPr>
          <w:rFonts w:ascii="Times New Roman"/>
          <w:b w:val="false"/>
          <w:i w:val="false"/>
          <w:color w:val="000000"/>
          <w:sz w:val="28"/>
        </w:rPr>
        <w:t>
      6) түрлі жанрлардағы көркем шығармаларды терең түсіну және талдау негізінде коммуникативтік дағдыларын дамыту;</w:t>
      </w:r>
    </w:p>
    <w:p>
      <w:pPr>
        <w:spacing w:after="0"/>
        <w:ind w:left="0"/>
        <w:jc w:val="both"/>
      </w:pPr>
      <w:r>
        <w:rPr>
          <w:rFonts w:ascii="Times New Roman"/>
          <w:b w:val="false"/>
          <w:i w:val="false"/>
          <w:color w:val="000000"/>
          <w:sz w:val="28"/>
        </w:rPr>
        <w:t>
      7) жалпы адамзаттық және ұлттық құндылықтарды қорғай білуге, ауызша және жазбаша түрде туындылардың идеялық мазмұны мен әдеби кейіпкерлеріне қатысты өз ұстанымын білдіре білуге, бейнелік және сын тұрғысынан ойлауды пайдалана отырып, олардың қылықтарына этикалық баға бере білуге қалыптастыру;</w:t>
      </w:r>
    </w:p>
    <w:bookmarkStart w:name="z652" w:id="686"/>
    <w:p>
      <w:pPr>
        <w:spacing w:after="0"/>
        <w:ind w:left="0"/>
        <w:jc w:val="left"/>
      </w:pPr>
      <w:r>
        <w:rPr>
          <w:rFonts w:ascii="Times New Roman"/>
          <w:b/>
          <w:i w:val="false"/>
          <w:color w:val="000000"/>
        </w:rPr>
        <w:t xml:space="preserve"> 2-тарау. "Тәжік әдебиеті" оқу пәнінің мазмұнын ұйымдастыру</w:t>
      </w:r>
    </w:p>
    <w:bookmarkEnd w:id="686"/>
    <w:bookmarkStart w:name="z653" w:id="687"/>
    <w:p>
      <w:pPr>
        <w:spacing w:after="0"/>
        <w:ind w:left="0"/>
        <w:jc w:val="both"/>
      </w:pPr>
      <w:r>
        <w:rPr>
          <w:rFonts w:ascii="Times New Roman"/>
          <w:b w:val="false"/>
          <w:i w:val="false"/>
          <w:color w:val="000000"/>
          <w:sz w:val="28"/>
        </w:rPr>
        <w:t>
      4. Оқу жүктемесінің бөлінуі:</w:t>
      </w:r>
    </w:p>
    <w:bookmarkEnd w:id="687"/>
    <w:p>
      <w:pPr>
        <w:spacing w:after="0"/>
        <w:ind w:left="0"/>
        <w:jc w:val="both"/>
      </w:pPr>
      <w:r>
        <w:rPr>
          <w:rFonts w:ascii="Times New Roman"/>
          <w:b w:val="false"/>
          <w:i w:val="false"/>
          <w:color w:val="000000"/>
          <w:sz w:val="28"/>
        </w:rPr>
        <w:t xml:space="preserve">
      1) 5-сынып – аптасына 2 сағат, оқу жылында – 68 сағат; </w:t>
      </w:r>
    </w:p>
    <w:p>
      <w:pPr>
        <w:spacing w:after="0"/>
        <w:ind w:left="0"/>
        <w:jc w:val="both"/>
      </w:pPr>
      <w:r>
        <w:rPr>
          <w:rFonts w:ascii="Times New Roman"/>
          <w:b w:val="false"/>
          <w:i w:val="false"/>
          <w:color w:val="000000"/>
          <w:sz w:val="28"/>
        </w:rPr>
        <w:t xml:space="preserve">
      2) 6-сынып – аптасына 2 сағат, оқу жылында – 68 сағат; </w:t>
      </w:r>
    </w:p>
    <w:p>
      <w:pPr>
        <w:spacing w:after="0"/>
        <w:ind w:left="0"/>
        <w:jc w:val="both"/>
      </w:pPr>
      <w:r>
        <w:rPr>
          <w:rFonts w:ascii="Times New Roman"/>
          <w:b w:val="false"/>
          <w:i w:val="false"/>
          <w:color w:val="000000"/>
          <w:sz w:val="28"/>
        </w:rPr>
        <w:t xml:space="preserve">
      3) 7-сынып – аптасына 2 сағат, оқу жылында – 68 сағат; </w:t>
      </w:r>
    </w:p>
    <w:p>
      <w:pPr>
        <w:spacing w:after="0"/>
        <w:ind w:left="0"/>
        <w:jc w:val="both"/>
      </w:pPr>
      <w:r>
        <w:rPr>
          <w:rFonts w:ascii="Times New Roman"/>
          <w:b w:val="false"/>
          <w:i w:val="false"/>
          <w:color w:val="000000"/>
          <w:sz w:val="28"/>
        </w:rPr>
        <w:t xml:space="preserve">
      4) 8-сынып – аптасына 2 сағат, оқу жылында – 68 сағат; </w:t>
      </w:r>
    </w:p>
    <w:p>
      <w:pPr>
        <w:spacing w:after="0"/>
        <w:ind w:left="0"/>
        <w:jc w:val="both"/>
      </w:pPr>
      <w:r>
        <w:rPr>
          <w:rFonts w:ascii="Times New Roman"/>
          <w:b w:val="false"/>
          <w:i w:val="false"/>
          <w:color w:val="000000"/>
          <w:sz w:val="28"/>
        </w:rPr>
        <w:t>
      5) 9-сынып – аптасына 2 сағат, оқу жылында – 68 сағат.</w:t>
      </w:r>
    </w:p>
    <w:bookmarkStart w:name="z654" w:id="688"/>
    <w:p>
      <w:pPr>
        <w:spacing w:after="0"/>
        <w:ind w:left="0"/>
        <w:jc w:val="both"/>
      </w:pPr>
      <w:r>
        <w:rPr>
          <w:rFonts w:ascii="Times New Roman"/>
          <w:b w:val="false"/>
          <w:i w:val="false"/>
          <w:color w:val="000000"/>
          <w:sz w:val="28"/>
        </w:rPr>
        <w:t xml:space="preserve">
      5. "Тәжік әдебиеті" оқу пәні бойынша бағдарламаның мазмұны бөлімдерге бөлінген. Бөлімдер түсіну және жауап беру, анализ және интерпретация, бағалау және салыстырмалы анализ, сонымен қатар, дағдыларды қалыптастыратын бөлімшелерден тұрады. Оқытудың мақсаты, әрбір бөлімшенің ішкі реттілігін ұйымдастыруға, мұғалімдерге өз жұмысын жоспарлауға және оқушылардың жетістіктерін бағалауға, сондай-ақ оларды оқытудың келесі кезеңдері туралы хабардар ету. </w:t>
      </w:r>
    </w:p>
    <w:bookmarkEnd w:id="688"/>
    <w:bookmarkStart w:name="z655" w:id="689"/>
    <w:p>
      <w:pPr>
        <w:spacing w:after="0"/>
        <w:ind w:left="0"/>
        <w:jc w:val="both"/>
      </w:pPr>
      <w:r>
        <w:rPr>
          <w:rFonts w:ascii="Times New Roman"/>
          <w:b w:val="false"/>
          <w:i w:val="false"/>
          <w:color w:val="000000"/>
          <w:sz w:val="28"/>
        </w:rPr>
        <w:t>
      6. "Мәтін бойынша түсіну және жауаптар" бөлімі мына бөлімшелерден тұрады:</w:t>
      </w:r>
    </w:p>
    <w:bookmarkEnd w:id="689"/>
    <w:p>
      <w:pPr>
        <w:spacing w:after="0"/>
        <w:ind w:left="0"/>
        <w:jc w:val="both"/>
      </w:pPr>
      <w:r>
        <w:rPr>
          <w:rFonts w:ascii="Times New Roman"/>
          <w:b w:val="false"/>
          <w:i w:val="false"/>
          <w:color w:val="000000"/>
          <w:sz w:val="28"/>
        </w:rPr>
        <w:t>
      1) Терминдерді түсіну;</w:t>
      </w:r>
    </w:p>
    <w:p>
      <w:pPr>
        <w:spacing w:after="0"/>
        <w:ind w:left="0"/>
        <w:jc w:val="both"/>
      </w:pPr>
      <w:r>
        <w:rPr>
          <w:rFonts w:ascii="Times New Roman"/>
          <w:b w:val="false"/>
          <w:i w:val="false"/>
          <w:color w:val="000000"/>
          <w:sz w:val="28"/>
        </w:rPr>
        <w:t>
      2) Көркем шығармаларды түсіну;</w:t>
      </w:r>
    </w:p>
    <w:p>
      <w:pPr>
        <w:spacing w:after="0"/>
        <w:ind w:left="0"/>
        <w:jc w:val="both"/>
      </w:pPr>
      <w:r>
        <w:rPr>
          <w:rFonts w:ascii="Times New Roman"/>
          <w:b w:val="false"/>
          <w:i w:val="false"/>
          <w:color w:val="000000"/>
          <w:sz w:val="28"/>
        </w:rPr>
        <w:t>
      3) Жатқа оқу және дәйексөз алу;</w:t>
      </w:r>
    </w:p>
    <w:p>
      <w:pPr>
        <w:spacing w:after="0"/>
        <w:ind w:left="0"/>
        <w:jc w:val="both"/>
      </w:pPr>
      <w:r>
        <w:rPr>
          <w:rFonts w:ascii="Times New Roman"/>
          <w:b w:val="false"/>
          <w:i w:val="false"/>
          <w:color w:val="000000"/>
          <w:sz w:val="28"/>
        </w:rPr>
        <w:t>
      4) Жоспар құру;</w:t>
      </w:r>
    </w:p>
    <w:p>
      <w:pPr>
        <w:spacing w:after="0"/>
        <w:ind w:left="0"/>
        <w:jc w:val="both"/>
      </w:pPr>
      <w:r>
        <w:rPr>
          <w:rFonts w:ascii="Times New Roman"/>
          <w:b w:val="false"/>
          <w:i w:val="false"/>
          <w:color w:val="000000"/>
          <w:sz w:val="28"/>
        </w:rPr>
        <w:t xml:space="preserve">
      5) Мазмұнын айту; </w:t>
      </w:r>
    </w:p>
    <w:p>
      <w:pPr>
        <w:spacing w:after="0"/>
        <w:ind w:left="0"/>
        <w:jc w:val="both"/>
      </w:pPr>
      <w:r>
        <w:rPr>
          <w:rFonts w:ascii="Times New Roman"/>
          <w:b w:val="false"/>
          <w:i w:val="false"/>
          <w:color w:val="000000"/>
          <w:sz w:val="28"/>
        </w:rPr>
        <w:t>
      6) Сұраққа жауап.</w:t>
      </w:r>
    </w:p>
    <w:bookmarkStart w:name="z656" w:id="690"/>
    <w:p>
      <w:pPr>
        <w:spacing w:after="0"/>
        <w:ind w:left="0"/>
        <w:jc w:val="both"/>
      </w:pPr>
      <w:r>
        <w:rPr>
          <w:rFonts w:ascii="Times New Roman"/>
          <w:b w:val="false"/>
          <w:i w:val="false"/>
          <w:color w:val="000000"/>
          <w:sz w:val="28"/>
        </w:rPr>
        <w:t>
      7. "Мәтінді талдау және өзінше түсіндіру (интерпретация)" бөлімі мына бөлімшелерден тұрады:</w:t>
      </w:r>
    </w:p>
    <w:bookmarkEnd w:id="690"/>
    <w:p>
      <w:pPr>
        <w:spacing w:after="0"/>
        <w:ind w:left="0"/>
        <w:jc w:val="both"/>
      </w:pPr>
      <w:r>
        <w:rPr>
          <w:rFonts w:ascii="Times New Roman"/>
          <w:b w:val="false"/>
          <w:i w:val="false"/>
          <w:color w:val="000000"/>
          <w:sz w:val="28"/>
        </w:rPr>
        <w:t>
      1) Жанр;</w:t>
      </w:r>
    </w:p>
    <w:p>
      <w:pPr>
        <w:spacing w:after="0"/>
        <w:ind w:left="0"/>
        <w:jc w:val="both"/>
      </w:pPr>
      <w:r>
        <w:rPr>
          <w:rFonts w:ascii="Times New Roman"/>
          <w:b w:val="false"/>
          <w:i w:val="false"/>
          <w:color w:val="000000"/>
          <w:sz w:val="28"/>
        </w:rPr>
        <w:t>
      2) Тақырып және идея;</w:t>
      </w:r>
    </w:p>
    <w:p>
      <w:pPr>
        <w:spacing w:after="0"/>
        <w:ind w:left="0"/>
        <w:jc w:val="both"/>
      </w:pPr>
      <w:r>
        <w:rPr>
          <w:rFonts w:ascii="Times New Roman"/>
          <w:b w:val="false"/>
          <w:i w:val="false"/>
          <w:color w:val="000000"/>
          <w:sz w:val="28"/>
        </w:rPr>
        <w:t>
      3) Композиция;</w:t>
      </w:r>
    </w:p>
    <w:p>
      <w:pPr>
        <w:spacing w:after="0"/>
        <w:ind w:left="0"/>
        <w:jc w:val="both"/>
      </w:pPr>
      <w:r>
        <w:rPr>
          <w:rFonts w:ascii="Times New Roman"/>
          <w:b w:val="false"/>
          <w:i w:val="false"/>
          <w:color w:val="000000"/>
          <w:sz w:val="28"/>
        </w:rPr>
        <w:t>
      4) Эпизодты талдау;</w:t>
      </w:r>
    </w:p>
    <w:p>
      <w:pPr>
        <w:spacing w:after="0"/>
        <w:ind w:left="0"/>
        <w:jc w:val="both"/>
      </w:pPr>
      <w:r>
        <w:rPr>
          <w:rFonts w:ascii="Times New Roman"/>
          <w:b w:val="false"/>
          <w:i w:val="false"/>
          <w:color w:val="000000"/>
          <w:sz w:val="28"/>
        </w:rPr>
        <w:t>
      5) Кейіпкерлерге мінездеме;</w:t>
      </w:r>
    </w:p>
    <w:p>
      <w:pPr>
        <w:spacing w:after="0"/>
        <w:ind w:left="0"/>
        <w:jc w:val="both"/>
      </w:pPr>
      <w:r>
        <w:rPr>
          <w:rFonts w:ascii="Times New Roman"/>
          <w:b w:val="false"/>
          <w:i w:val="false"/>
          <w:color w:val="000000"/>
          <w:sz w:val="28"/>
        </w:rPr>
        <w:t>
      6) Түрлі формада көрсетілген шығарманың көркемдік әлемі;</w:t>
      </w:r>
    </w:p>
    <w:p>
      <w:pPr>
        <w:spacing w:after="0"/>
        <w:ind w:left="0"/>
        <w:jc w:val="both"/>
      </w:pPr>
      <w:r>
        <w:rPr>
          <w:rFonts w:ascii="Times New Roman"/>
          <w:b w:val="false"/>
          <w:i w:val="false"/>
          <w:color w:val="000000"/>
          <w:sz w:val="28"/>
        </w:rPr>
        <w:t>
      7) Автордың қатынасы;</w:t>
      </w:r>
    </w:p>
    <w:p>
      <w:pPr>
        <w:spacing w:after="0"/>
        <w:ind w:left="0"/>
        <w:jc w:val="both"/>
      </w:pPr>
      <w:r>
        <w:rPr>
          <w:rFonts w:ascii="Times New Roman"/>
          <w:b w:val="false"/>
          <w:i w:val="false"/>
          <w:color w:val="000000"/>
          <w:sz w:val="28"/>
        </w:rPr>
        <w:t>
      8) Көркем-бейнелеу құралдары</w:t>
      </w:r>
    </w:p>
    <w:p>
      <w:pPr>
        <w:spacing w:after="0"/>
        <w:ind w:left="0"/>
        <w:jc w:val="both"/>
      </w:pPr>
      <w:r>
        <w:rPr>
          <w:rFonts w:ascii="Times New Roman"/>
          <w:b w:val="false"/>
          <w:i w:val="false"/>
          <w:color w:val="000000"/>
          <w:sz w:val="28"/>
        </w:rPr>
        <w:t>
      9) Шығармашылық хат.</w:t>
      </w:r>
    </w:p>
    <w:bookmarkStart w:name="z657" w:id="691"/>
    <w:p>
      <w:pPr>
        <w:spacing w:after="0"/>
        <w:ind w:left="0"/>
        <w:jc w:val="both"/>
      </w:pPr>
      <w:r>
        <w:rPr>
          <w:rFonts w:ascii="Times New Roman"/>
          <w:b w:val="false"/>
          <w:i w:val="false"/>
          <w:color w:val="000000"/>
          <w:sz w:val="28"/>
        </w:rPr>
        <w:t>
      8. "Бағалау және салыстырмалы талдау" бөлімі мына бөлімшелерден тұрады:</w:t>
      </w:r>
    </w:p>
    <w:bookmarkEnd w:id="691"/>
    <w:p>
      <w:pPr>
        <w:spacing w:after="0"/>
        <w:ind w:left="0"/>
        <w:jc w:val="both"/>
      </w:pPr>
      <w:r>
        <w:rPr>
          <w:rFonts w:ascii="Times New Roman"/>
          <w:b w:val="false"/>
          <w:i w:val="false"/>
          <w:color w:val="000000"/>
          <w:sz w:val="28"/>
        </w:rPr>
        <w:t>
      1) Көркем туындыны бағалау;</w:t>
      </w:r>
    </w:p>
    <w:p>
      <w:pPr>
        <w:spacing w:after="0"/>
        <w:ind w:left="0"/>
        <w:jc w:val="both"/>
      </w:pPr>
      <w:r>
        <w:rPr>
          <w:rFonts w:ascii="Times New Roman"/>
          <w:b w:val="false"/>
          <w:i w:val="false"/>
          <w:color w:val="000000"/>
          <w:sz w:val="28"/>
        </w:rPr>
        <w:t>
      2) Көркем туындыны басқа өнер түрлерінің туындыларымен салыстыру</w:t>
      </w:r>
    </w:p>
    <w:p>
      <w:pPr>
        <w:spacing w:after="0"/>
        <w:ind w:left="0"/>
        <w:jc w:val="both"/>
      </w:pPr>
      <w:r>
        <w:rPr>
          <w:rFonts w:ascii="Times New Roman"/>
          <w:b w:val="false"/>
          <w:i w:val="false"/>
          <w:color w:val="000000"/>
          <w:sz w:val="28"/>
        </w:rPr>
        <w:t>
      3) Әдебиет туындыларын салыстыру;</w:t>
      </w:r>
    </w:p>
    <w:p>
      <w:pPr>
        <w:spacing w:after="0"/>
        <w:ind w:left="0"/>
        <w:jc w:val="both"/>
      </w:pPr>
      <w:r>
        <w:rPr>
          <w:rFonts w:ascii="Times New Roman"/>
          <w:b w:val="false"/>
          <w:i w:val="false"/>
          <w:color w:val="000000"/>
          <w:sz w:val="28"/>
        </w:rPr>
        <w:t>
      4) Пікірді бағалау.</w:t>
      </w:r>
    </w:p>
    <w:bookmarkStart w:name="z658" w:id="692"/>
    <w:p>
      <w:pPr>
        <w:spacing w:after="0"/>
        <w:ind w:left="0"/>
        <w:jc w:val="left"/>
      </w:pPr>
      <w:r>
        <w:rPr>
          <w:rFonts w:ascii="Times New Roman"/>
          <w:b/>
          <w:i w:val="false"/>
          <w:color w:val="000000"/>
        </w:rPr>
        <w:t xml:space="preserve"> 3-тарау. Бағалау мақсатының жүйесі</w:t>
      </w:r>
    </w:p>
    <w:bookmarkEnd w:id="692"/>
    <w:bookmarkStart w:name="z659" w:id="693"/>
    <w:p>
      <w:pPr>
        <w:spacing w:after="0"/>
        <w:ind w:left="0"/>
        <w:jc w:val="both"/>
      </w:pPr>
      <w:r>
        <w:rPr>
          <w:rFonts w:ascii="Times New Roman"/>
          <w:b w:val="false"/>
          <w:i w:val="false"/>
          <w:color w:val="000000"/>
          <w:sz w:val="28"/>
        </w:rPr>
        <w:t>
      9. Бағдарламада оқу мақсаттары кодтық белгімен берілген. Кодтық белгідегі бірінші сан сыныпты, екінші және үшінші сан бағдарламаның бөлімшелерін, төртінші сан оқу мақсатының реттік нөмірін көрсетеді. Мысалы, 6.2.1.4. кодында "6" - сынып; "2.1" - бөлімше; "4" - оқу мақсатының реттік нөмірі.</w:t>
      </w:r>
    </w:p>
    <w:bookmarkEnd w:id="693"/>
    <w:bookmarkStart w:name="z660" w:id="694"/>
    <w:p>
      <w:pPr>
        <w:spacing w:after="0"/>
        <w:ind w:left="0"/>
        <w:jc w:val="both"/>
      </w:pPr>
      <w:r>
        <w:rPr>
          <w:rFonts w:ascii="Times New Roman"/>
          <w:b w:val="false"/>
          <w:i w:val="false"/>
          <w:color w:val="000000"/>
          <w:sz w:val="28"/>
        </w:rPr>
        <w:t>
      10. 1) түсіну және жауап беру</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
        <w:gridCol w:w="2517"/>
        <w:gridCol w:w="2704"/>
        <w:gridCol w:w="3099"/>
        <w:gridCol w:w="2048"/>
        <w:gridCol w:w="161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r>
              <w:rPr>
                <w:rFonts w:ascii="Times New Roman"/>
                <w:b w:val="false"/>
                <w:i/>
                <w:color w:val="000000"/>
                <w:sz w:val="20"/>
              </w:rPr>
              <w:t xml:space="preserve"> …</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Терминдерді түсіну</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r>
              <w:br/>
            </w:r>
            <w:r>
              <w:rPr>
                <w:rFonts w:ascii="Times New Roman"/>
                <w:b w:val="false"/>
                <w:i w:val="false"/>
                <w:color w:val="000000"/>
                <w:sz w:val="20"/>
              </w:rPr>
              <w:t>
терминдерді түсіну: көркем әдебиет, фольклор, батырлар жыры, қисса, ертегі, әдеби ертегі, сюжет, композиция, көркем уақыт пен кеңістік, жанжал, батыр, повестеуші, әңгімелеуші, гипербола, эпитет, теңеу, аллегория, параллелизм</w:t>
            </w: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r>
              <w:br/>
            </w:r>
            <w:r>
              <w:rPr>
                <w:rFonts w:ascii="Times New Roman"/>
                <w:b w:val="false"/>
                <w:i w:val="false"/>
                <w:color w:val="000000"/>
                <w:sz w:val="20"/>
              </w:rPr>
              <w:t>
терминдерді түсіну: көркемдік әлемі, миф, мифологиялық батыр, мифологиялық бейне, әңгіме, повесть, пьеса-ертегі, афиша, ремарка, портрет, пейзаж, метафора, кейіптеу, риторикалық пішіндер, антитеза, перифраз, эпос, лирика, әдебиет түріндегі драма</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r>
              <w:br/>
            </w:r>
            <w:r>
              <w:rPr>
                <w:rFonts w:ascii="Times New Roman"/>
                <w:b w:val="false"/>
                <w:i w:val="false"/>
                <w:color w:val="000000"/>
                <w:sz w:val="20"/>
              </w:rPr>
              <w:t>
 терминдерді түсіну: астарлы әңгіме, аңыз, баллада, мысал, әдеби бағыт, классицизм, фантастикалық әңгіме, комедия, фэнтези, сатира, әзіл-оспақ, гротеск, сарказм, ирония, көркем бөлшегі, лирикалық кейіпкер, ырғақ және рифм, аллитерация, ассонанс, аллегория, инверсия, анафора</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терминдерді түсіну: романтизм және реализм сияқты әдеби бағыттар, тарихи бейне бойынша (кейіпкер), трагедия, комедия, поэма, символ, психологиялық параллелизм, афоризм, эпиграф, прототип, автобиографизм</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терминдерді түсіну: жанр, сонет, роман, лирикалық шегініс, типтеу, психологизм, ішкі монолог, оксюморон, хронотоп, градация, парцелляция, афоризм</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br/>
            </w:r>
            <w:r>
              <w:rPr>
                <w:rFonts w:ascii="Times New Roman"/>
                <w:b w:val="false"/>
                <w:i w:val="false"/>
                <w:color w:val="000000"/>
                <w:sz w:val="20"/>
              </w:rPr>
              <w:t>
Көркем шығармаларды түсіну</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r>
              <w:br/>
            </w:r>
            <w:r>
              <w:rPr>
                <w:rFonts w:ascii="Times New Roman"/>
                <w:b w:val="false"/>
                <w:i w:val="false"/>
                <w:color w:val="000000"/>
                <w:sz w:val="20"/>
              </w:rPr>
              <w:t>
көркем шығарма туралы жалпы түсінік, тақырыпты ұғыну</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r>
              <w:br/>
            </w:r>
            <w:r>
              <w:rPr>
                <w:rFonts w:ascii="Times New Roman"/>
                <w:b w:val="false"/>
                <w:i w:val="false"/>
                <w:color w:val="000000"/>
                <w:sz w:val="20"/>
              </w:rPr>
              <w:t>
көркем шығарма туралы жалпы түсінік, басты және екінші кезектегі ақпаратты түсіну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көркем шығармаларды егжей-тегжейлі түсіну, белгілі және белгісіз ақпараттарды қосқанда</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xml:space="preserve">
көркем шығарманы түсіну, сыни ойлау, ашық және жасырын (сөздің астары) ақпараттарды ажырату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көркем шығармаларды түсіну, сыни ойлау, оқылған немесе тыңдалғанға өз көзқарасын білдіру</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br/>
            </w:r>
            <w:r>
              <w:rPr>
                <w:rFonts w:ascii="Times New Roman"/>
                <w:b w:val="false"/>
                <w:i w:val="false"/>
                <w:color w:val="000000"/>
                <w:sz w:val="20"/>
              </w:rPr>
              <w:t>
Жатқа оқу және дәйексөз алу</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r>
              <w:br/>
            </w:r>
            <w:r>
              <w:rPr>
                <w:rFonts w:ascii="Times New Roman"/>
                <w:b w:val="false"/>
                <w:i w:val="false"/>
                <w:color w:val="000000"/>
                <w:sz w:val="20"/>
              </w:rPr>
              <w:t>
шағын көлемді мәтін фрагменттерін (поэтикалық, прозалық) мәнерлеп жатқа айту</w:t>
            </w: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мәтін фрагменттерін(поэтикалық, прозалық, драмалық) мәнерлеп жатқа оқу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r>
              <w:br/>
            </w:r>
            <w:r>
              <w:rPr>
                <w:rFonts w:ascii="Times New Roman"/>
                <w:b w:val="false"/>
                <w:i w:val="false"/>
                <w:color w:val="000000"/>
                <w:sz w:val="20"/>
              </w:rPr>
              <w:t>
лирикалық кейіпкер және/немесе кейіпкер бейнесінің сипаттамасымен дәйексөзді өз бетімен тауып, үзіндіні мәнерлеп жатқа оқу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шығарманың тақырыбын айқындатын дәйексөзді өз бетімен тауып, үзіндіні мәнерлеп жатқа оқу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шығарманың проблемаларына байланысты дәйексөзді өз бетімен тауып, үзіндіні мәнерлеп жатқа оқу</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r>
              <w:br/>
            </w:r>
            <w:r>
              <w:rPr>
                <w:rFonts w:ascii="Times New Roman"/>
                <w:b w:val="false"/>
                <w:i w:val="false"/>
                <w:color w:val="000000"/>
                <w:sz w:val="20"/>
              </w:rPr>
              <w:t>
Жоспар құру</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қарапайым жоспар құру</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қарапайым дәйекті жоспар құру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күрделі жоспар құру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күрделі дәйекті жоспар құру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тезисті жоспар құру</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br/>
            </w:r>
            <w:r>
              <w:rPr>
                <w:rFonts w:ascii="Times New Roman"/>
                <w:b w:val="false"/>
                <w:i w:val="false"/>
                <w:color w:val="000000"/>
                <w:sz w:val="20"/>
              </w:rPr>
              <w:t>
Мазмұнын айту</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шығарманың немесе үзіндінің мазмұнын қысқаша айтып беру</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шығарманың қаһармандары мен оқиғасы туралы өз пікірін білдіре отырып шағын эпикалық немесе драмалық түрде мазмұнын (қысқа, толық) айтып беру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шығарманың немесе үзіндінің қаһармандары мен оқиғасы туралы өз пікірін білдіре отырып мазмұнын (қысқа, толық, ішінара) айтып беру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дәйексөздің түрлі тәсілдерін пайдалана отырып шығарманың немесе үзіндінің мазмұнын айтып беру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сюжеттің дамуын шығармашыл түрде ойлап, әңгімелеудің түрлі тәсілдерін пайдаланып шығарманың мазмұнын айтып беру</w:t>
            </w:r>
          </w:p>
        </w:tc>
      </w:tr>
      <w:tr>
        <w:trPr>
          <w:trHeight w:val="30" w:hRule="atLeast"/>
        </w:trPr>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xml:space="preserve">
Сұраққа жауап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сұраққа қысқа және толық жауап беру</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сұраққа кең түрде жауап беру</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мәселелі сұраққа дәлелді жауап беру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мәселелі сұраққа дәйексөзді пайдаланып дәлелді жауап беру</w:t>
            </w: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дереккөздерге сілтеме жасалған мәселелі сұраққа кең түрде дәлелді жауап беру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Мәтінді талдау және өзінше түсіндіру (интерпретация)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
        <w:gridCol w:w="1452"/>
        <w:gridCol w:w="2050"/>
        <w:gridCol w:w="2958"/>
        <w:gridCol w:w="2504"/>
        <w:gridCol w:w="286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r>
              <w:rPr>
                <w:rFonts w:ascii="Times New Roman"/>
                <w:b w:val="false"/>
                <w:i/>
                <w:color w:val="000000"/>
                <w:sz w:val="20"/>
              </w:rPr>
              <w:t xml:space="preserve">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br/>
            </w:r>
            <w:r>
              <w:rPr>
                <w:rFonts w:ascii="Times New Roman"/>
                <w:b w:val="false"/>
                <w:i w:val="false"/>
                <w:color w:val="000000"/>
                <w:sz w:val="20"/>
              </w:rPr>
              <w:t>
Жанр</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жанрды және оның белгілерін (қисса, ертегі, әдебиеттік ертегі) анықтау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жанрды және оның белгілерін (әңгіме, хикаят, ертегі-пьеса) анықтау</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xml:space="preserve">
жанрды және оның белгілерін (астарлы әңгіме, баллада, аңыз әңгіме, аңыз, комедия, лирикалық өлең, фэнтези, қиял-ғажайып әңгіме) анықтау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r>
              <w:br/>
            </w:r>
            <w:r>
              <w:rPr>
                <w:rFonts w:ascii="Times New Roman"/>
                <w:b w:val="false"/>
                <w:i w:val="false"/>
                <w:color w:val="000000"/>
                <w:sz w:val="20"/>
              </w:rPr>
              <w:t>
жанрды және оның белгілерін (трагедия, комедия, поэма) анықтау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жанрды және оның белгілерін (сонет, роман, хаттардағы роман) анықтау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Тақырып және идея</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шығармадағы негізгі ойды анықтау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құрылымдық элементтеріне сүйене отырып шығармадағы негізгі ойды анықтау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кейіпкердің қылығы туралы өз пікірін айта отырып шығарманың тақырыбын және идеясын анықтау</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r>
              <w:br/>
            </w:r>
            <w:r>
              <w:rPr>
                <w:rFonts w:ascii="Times New Roman"/>
                <w:b w:val="false"/>
                <w:i w:val="false"/>
                <w:color w:val="000000"/>
                <w:sz w:val="20"/>
              </w:rPr>
              <w:t>
мәселелер туралы өз пікірін айта отырып шығарманың тақырыбын және идеясын анықтау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өз позициясын дәлел келтіруі және өзектілігі туралы өз пікірін айта отырып шығарманың тақырыбын және идеясын анықтау</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Композиция</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шығарма мәтінінен композиция элементін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r>
              <w:br/>
            </w:r>
            <w:r>
              <w:rPr>
                <w:rFonts w:ascii="Times New Roman"/>
                <w:b w:val="false"/>
                <w:i w:val="false"/>
                <w:color w:val="000000"/>
                <w:sz w:val="20"/>
              </w:rPr>
              <w:t>
шығарма сюжетіндегі рөлдерін түсіндіру, шығарма мәтінінен композиция элементін бөлу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эпиграф рөлін және оның мәнін түсіндіру</w:t>
            </w:r>
            <w:r>
              <w:br/>
            </w:r>
            <w:r>
              <w:rPr>
                <w:rFonts w:ascii="Times New Roman"/>
                <w:b w:val="false"/>
                <w:i w:val="false"/>
                <w:color w:val="000000"/>
                <w:sz w:val="20"/>
              </w:rPr>
              <w:t>
шығарма мәтінінен композиция элементін бөлу</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r>
              <w:br/>
            </w:r>
            <w:r>
              <w:rPr>
                <w:rFonts w:ascii="Times New Roman"/>
                <w:b w:val="false"/>
                <w:i w:val="false"/>
                <w:color w:val="000000"/>
                <w:sz w:val="20"/>
              </w:rPr>
              <w:t>
қойылған эпизод мәнін түсіндіру, шығарма мәтінінен композиция элементін бөлу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лирикалық ауытқулардың мәнін түсіндіру, композиция түрлерін ажырату, шығарма мәтінінен композиция элементін бөлу</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Эпизодты талдау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r>
              <w:br/>
            </w:r>
            <w:r>
              <w:rPr>
                <w:rFonts w:ascii="Times New Roman"/>
                <w:b w:val="false"/>
                <w:i w:val="false"/>
                <w:color w:val="000000"/>
                <w:sz w:val="20"/>
              </w:rPr>
              <w:t>
бас кейіпкерлер мінездемелері үшін маңызды эпизодқа талдау жасау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бас кейіпкерлер мінездемелеріүшін маңызды драмалық және прозалық шығармалардың эпизодтарына талдау жасау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r>
              <w:br/>
            </w:r>
            <w:r>
              <w:rPr>
                <w:rFonts w:ascii="Times New Roman"/>
                <w:b w:val="false"/>
                <w:i w:val="false"/>
                <w:color w:val="000000"/>
                <w:sz w:val="20"/>
              </w:rPr>
              <w:t>
бас кейіпкерден басқа кейіпкерлер мінездемелері үшін маңызды драмалық, прозалық және лирикалық шығармалардың эпизодтарына талдау жасау</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r>
              <w:br/>
            </w:r>
            <w:r>
              <w:rPr>
                <w:rFonts w:ascii="Times New Roman"/>
                <w:b w:val="false"/>
                <w:i w:val="false"/>
                <w:color w:val="000000"/>
                <w:sz w:val="20"/>
              </w:rPr>
              <w:t>
сюжет дамуының рөлі және олардың мәселелермен байланысын түсіндіру, шығарма эпизодына талдау жасау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r>
              <w:br/>
            </w:r>
            <w:r>
              <w:rPr>
                <w:rFonts w:ascii="Times New Roman"/>
                <w:b w:val="false"/>
                <w:i w:val="false"/>
                <w:color w:val="000000"/>
                <w:sz w:val="20"/>
              </w:rPr>
              <w:t>
басқа эпизодтармен байланысын түсіндіру, кикілжіңді анықтау үшін маңызды шығармадағы эпизодтарға талдау жасау</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Кейіпкерлерге мінездеме</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r>
              <w:br/>
            </w:r>
            <w:r>
              <w:rPr>
                <w:rFonts w:ascii="Times New Roman"/>
                <w:b w:val="false"/>
                <w:i w:val="false"/>
                <w:color w:val="000000"/>
                <w:sz w:val="20"/>
              </w:rPr>
              <w:t xml:space="preserve">
кейіпкерлерге мінездеме беру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r>
              <w:br/>
            </w:r>
            <w:r>
              <w:rPr>
                <w:rFonts w:ascii="Times New Roman"/>
                <w:b w:val="false"/>
                <w:i w:val="false"/>
                <w:color w:val="000000"/>
                <w:sz w:val="20"/>
              </w:rPr>
              <w:t xml:space="preserve">
мәтіндегі жоспар мен цитаталарын қолданып кейіпкерлерге мінездеме жасау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r>
              <w:br/>
            </w:r>
            <w:r>
              <w:rPr>
                <w:rFonts w:ascii="Times New Roman"/>
                <w:b w:val="false"/>
                <w:i w:val="false"/>
                <w:color w:val="000000"/>
                <w:sz w:val="20"/>
              </w:rPr>
              <w:t>
мәтіндегі цитаталар негізіндегі детальдарды қолданып шығарма кейіпкерлеріне мінездеме жасау</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r>
              <w:br/>
            </w:r>
            <w:r>
              <w:rPr>
                <w:rFonts w:ascii="Times New Roman"/>
                <w:b w:val="false"/>
                <w:i w:val="false"/>
                <w:color w:val="000000"/>
                <w:sz w:val="20"/>
              </w:rPr>
              <w:t xml:space="preserve">
шығарма кейіпкерлерінің әрекеті, мінез-құлқына, аты мен тегінің маңызына мінездеме жасау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r>
              <w:br/>
            </w:r>
            <w:r>
              <w:rPr>
                <w:rFonts w:ascii="Times New Roman"/>
                <w:b w:val="false"/>
                <w:i w:val="false"/>
                <w:color w:val="000000"/>
                <w:sz w:val="20"/>
              </w:rPr>
              <w:t xml:space="preserve">
шығарма кейіпкерлерінің әлеуметтік және тұлғааралық қарым-қатынасына мінездеме жасау </w:t>
            </w:r>
            <w:r>
              <w:br/>
            </w:r>
            <w:r>
              <w:rPr>
                <w:rFonts w:ascii="Times New Roman"/>
                <w:b w:val="false"/>
                <w:i w:val="false"/>
                <w:color w:val="000000"/>
                <w:sz w:val="20"/>
              </w:rPr>
              <w:t>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r>
              <w:br/>
            </w:r>
            <w:r>
              <w:rPr>
                <w:rFonts w:ascii="Times New Roman"/>
                <w:b w:val="false"/>
                <w:i w:val="false"/>
                <w:color w:val="000000"/>
                <w:sz w:val="20"/>
              </w:rPr>
              <w:t xml:space="preserve">
Түрлі формада көрсетілген шығарманың көркемдік әлемі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r>
              <w:br/>
            </w:r>
            <w:r>
              <w:rPr>
                <w:rFonts w:ascii="Times New Roman"/>
                <w:b w:val="false"/>
                <w:i w:val="false"/>
                <w:color w:val="000000"/>
                <w:sz w:val="20"/>
              </w:rPr>
              <w:t xml:space="preserve">
көркем кеңістікке талдау жасау және өз елестетуіңді сурет, схема, кластер түрінде безендіру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r>
              <w:br/>
            </w:r>
            <w:r>
              <w:rPr>
                <w:rFonts w:ascii="Times New Roman"/>
                <w:b w:val="false"/>
                <w:i w:val="false"/>
                <w:color w:val="000000"/>
                <w:sz w:val="20"/>
              </w:rPr>
              <w:t>
көркем кеңістік пен уақытқа талдау жасау және өз елестетуіңді сурет, схема, кластер түрінде безендіру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r>
              <w:br/>
            </w:r>
            <w:r>
              <w:rPr>
                <w:rFonts w:ascii="Times New Roman"/>
                <w:b w:val="false"/>
                <w:i w:val="false"/>
                <w:color w:val="000000"/>
                <w:sz w:val="20"/>
              </w:rPr>
              <w:t>
сюжет пен композицияға талдау жасау, және өз елестетуіңді сурет, схема, кластер, презентациятүрінде безендіру</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r>
              <w:br/>
            </w:r>
            <w:r>
              <w:rPr>
                <w:rFonts w:ascii="Times New Roman"/>
                <w:b w:val="false"/>
                <w:i w:val="false"/>
                <w:color w:val="000000"/>
                <w:sz w:val="20"/>
              </w:rPr>
              <w:t>
бейне жүйесіне талдау жасау, хронотоп, шығарманың құрылымын және ақпаратты қысқартудың әр түрлі тәсілдер көмегімен (сызбалар, кестелер, интеллект-карталар, ментальды карталар, ПОПС-формулалар, диаграммалар) безендіру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туындының көркемдік әлеміне талдау жасау, шығарманың құрылымын және ақпаратты қысқартудың әр түрлі тәсілдер көмегімен (сызбалар, кестелер, интеллект-карталар, ментальды карталар, ПОПС-формулалар, диаграммалар) безендіру</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Автордың қатынасы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r>
              <w:br/>
            </w:r>
            <w:r>
              <w:rPr>
                <w:rFonts w:ascii="Times New Roman"/>
                <w:b w:val="false"/>
                <w:i w:val="false"/>
                <w:color w:val="000000"/>
                <w:sz w:val="20"/>
              </w:rPr>
              <w:t>
бас кейіпкерге автордың қатынасын анықтау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r>
              <w:br/>
            </w:r>
            <w:r>
              <w:rPr>
                <w:rFonts w:ascii="Times New Roman"/>
                <w:b w:val="false"/>
                <w:i w:val="false"/>
                <w:color w:val="000000"/>
                <w:sz w:val="20"/>
              </w:rPr>
              <w:t xml:space="preserve">
бас және басқа кейіпкерлерге автордың қатынасын анықтау </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r>
              <w:br/>
            </w:r>
            <w:r>
              <w:rPr>
                <w:rFonts w:ascii="Times New Roman"/>
                <w:b w:val="false"/>
                <w:i w:val="false"/>
                <w:color w:val="000000"/>
                <w:sz w:val="20"/>
              </w:rPr>
              <w:t xml:space="preserve">
өз позициясын ұстанып, бас және басқа кейіпкерлерге автордың қатынасын анықтау </w:t>
            </w: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r>
              <w:br/>
            </w:r>
            <w:r>
              <w:rPr>
                <w:rFonts w:ascii="Times New Roman"/>
                <w:b w:val="false"/>
                <w:i w:val="false"/>
                <w:color w:val="000000"/>
                <w:sz w:val="20"/>
              </w:rPr>
              <w:t xml:space="preserve">
кейіпкерге авторлық қатынаспен қараудың түрлерін анықтау </w:t>
            </w:r>
            <w:r>
              <w:br/>
            </w:r>
            <w:r>
              <w:rPr>
                <w:rFonts w:ascii="Times New Roman"/>
                <w:b w:val="false"/>
                <w:i w:val="false"/>
                <w:color w:val="000000"/>
                <w:sz w:val="20"/>
              </w:rPr>
              <w:t xml:space="preserve">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кейіпкерге және оқиғаны бейнелеуге авторлық қатынаспен қараудың түрлерін анықтау</w:t>
            </w:r>
            <w:r>
              <w:br/>
            </w:r>
            <w:r>
              <w:rPr>
                <w:rFonts w:ascii="Times New Roman"/>
                <w:b w:val="false"/>
                <w:i w:val="false"/>
                <w:color w:val="000000"/>
                <w:sz w:val="20"/>
              </w:rPr>
              <w:t>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Әдеби тәсілдер мен бейнелеу құралдары</w:t>
            </w: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r>
              <w:br/>
            </w:r>
            <w:r>
              <w:rPr>
                <w:rFonts w:ascii="Times New Roman"/>
                <w:b w:val="false"/>
                <w:i w:val="false"/>
                <w:color w:val="000000"/>
                <w:sz w:val="20"/>
              </w:rPr>
              <w:t>
мұғалімнің көмегімен көркем мәтіндегі бейнелеу құралдарына (гипербола, эпитет, теңеу, аллегория, параллелизм) талдау жасау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br/>
            </w:r>
            <w:r>
              <w:rPr>
                <w:rFonts w:ascii="Times New Roman"/>
                <w:b w:val="false"/>
                <w:i w:val="false"/>
                <w:color w:val="000000"/>
                <w:sz w:val="20"/>
              </w:rPr>
              <w:t>
поэтикалық синтаксис пішіндеріне (риторикалық сұрақтар, қаратпа сөздер, лептеу, антитездер, перифразалар) және бейнелеу құралдарына (метафоралар, кейіптеу) талдау жасау</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r>
              <w:br/>
            </w:r>
            <w:r>
              <w:rPr>
                <w:rFonts w:ascii="Times New Roman"/>
                <w:b w:val="false"/>
                <w:i w:val="false"/>
                <w:color w:val="000000"/>
                <w:sz w:val="20"/>
              </w:rPr>
              <w:t>
көркем мәтіндегі поэтикалық синтаксис пішіндеріне және бейнелеу құралдарына (аллитерациялар, ассонанстар, аллегориялар, инверсиялар, анафоралар) талдау жасау, комедиялық негізгі түрлері (сатира, юмор, гротеск, ирония, сарказм, әзіл-сықақ)</w:t>
            </w: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r>
              <w:br/>
            </w:r>
            <w:r>
              <w:rPr>
                <w:rFonts w:ascii="Times New Roman"/>
                <w:b w:val="false"/>
                <w:i w:val="false"/>
                <w:color w:val="000000"/>
                <w:sz w:val="20"/>
              </w:rPr>
              <w:t>
кейіпкерлерге</w:t>
            </w:r>
            <w:r>
              <w:br/>
            </w:r>
            <w:r>
              <w:rPr>
                <w:rFonts w:ascii="Times New Roman"/>
                <w:b w:val="false"/>
                <w:i w:val="false"/>
                <w:color w:val="000000"/>
                <w:sz w:val="20"/>
              </w:rPr>
              <w:t xml:space="preserve">
авторлық сипаттама беру тәсілдеріне, </w:t>
            </w:r>
            <w:r>
              <w:br/>
            </w:r>
            <w:r>
              <w:rPr>
                <w:rFonts w:ascii="Times New Roman"/>
                <w:b w:val="false"/>
                <w:i w:val="false"/>
                <w:color w:val="000000"/>
                <w:sz w:val="20"/>
              </w:rPr>
              <w:t xml:space="preserve">
бейнелеу құралдарына, поэтикалық синтаксис пішіндеріне (риторикалық пішіндер, антитездер, перифразалар инверсиялар, анафоралар, градациялар), </w:t>
            </w:r>
            <w:r>
              <w:br/>
            </w:r>
            <w:r>
              <w:rPr>
                <w:rFonts w:ascii="Times New Roman"/>
                <w:b w:val="false"/>
                <w:i w:val="false"/>
                <w:color w:val="000000"/>
                <w:sz w:val="20"/>
              </w:rPr>
              <w:t>
әдеби тәсілдеріне (символдар, психологиялық параллелизм, өмірбаян) талдау жасау</w:t>
            </w:r>
            <w:r>
              <w:br/>
            </w:r>
            <w:r>
              <w:rPr>
                <w:rFonts w:ascii="Times New Roman"/>
                <w:b w:val="false"/>
                <w:i w:val="false"/>
                <w:color w:val="000000"/>
                <w:sz w:val="20"/>
              </w:rPr>
              <w:t>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r>
              <w:br/>
            </w:r>
            <w:r>
              <w:rPr>
                <w:rFonts w:ascii="Times New Roman"/>
                <w:b w:val="false"/>
                <w:i w:val="false"/>
                <w:color w:val="000000"/>
                <w:sz w:val="20"/>
              </w:rPr>
              <w:t xml:space="preserve">
бейнелерді жасау құралдары мен тәсілдеріне, бейнелеу құралдары мен поэтикалық синтаксис пішіндеріне </w:t>
            </w:r>
            <w:r>
              <w:br/>
            </w:r>
            <w:r>
              <w:rPr>
                <w:rFonts w:ascii="Times New Roman"/>
                <w:b w:val="false"/>
                <w:i w:val="false"/>
                <w:color w:val="000000"/>
                <w:sz w:val="20"/>
              </w:rPr>
              <w:t>
(эпитеттер, метафоралар, кейіптеу, риторикалық пішіндер, антитездер, перифраза, аллитерациялар, ассонанстар, аллегория, инверсия, анафоралар, градация, парцелляция) талдау жасау</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Шығармашылық хат</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r>
              <w:br/>
            </w:r>
            <w:r>
              <w:rPr>
                <w:rFonts w:ascii="Times New Roman"/>
                <w:b w:val="false"/>
                <w:i w:val="false"/>
                <w:color w:val="000000"/>
                <w:sz w:val="20"/>
              </w:rPr>
              <w:t>
шығармашылық жұмыстарды жазу (ертегі, әңгіме, тірек сөздердің және иллюстрациялардың көмегімен әдеби тақырыптарға шағын шығармаларжазу)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br/>
            </w:r>
            <w:r>
              <w:rPr>
                <w:rFonts w:ascii="Times New Roman"/>
                <w:b w:val="false"/>
                <w:i w:val="false"/>
                <w:color w:val="000000"/>
                <w:sz w:val="20"/>
              </w:rPr>
              <w:t>
тілдің бейнелеу құралдарын пайдалана отырып, оқығанан өз түсінігін білдіре отырып, шығармашылық жұмыстарды жазу (аңыз-әңгімелер, әдеби тақырыптарға шағын шығарма, салыстырмалы сипаттамалар)</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r>
              <w:br/>
            </w:r>
            <w:r>
              <w:rPr>
                <w:rFonts w:ascii="Times New Roman"/>
                <w:b w:val="false"/>
                <w:i w:val="false"/>
                <w:color w:val="000000"/>
                <w:sz w:val="20"/>
              </w:rPr>
              <w:t>
тілдің бейнелеу құралдарынпайдалана отырып, оқығанына өз пікірін білдіре отырып, шығармашылық жұмыстарды жазу (шығарма, мысал, пікір, әдеби кейіпкермен репортаж, сұхбат)</w:t>
            </w: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r>
              <w:br/>
            </w:r>
            <w:r>
              <w:rPr>
                <w:rFonts w:ascii="Times New Roman"/>
                <w:b w:val="false"/>
                <w:i w:val="false"/>
                <w:color w:val="000000"/>
                <w:sz w:val="20"/>
              </w:rPr>
              <w:t xml:space="preserve">
тілдің бейнелеу құралдарынпайдалана отырып, </w:t>
            </w:r>
            <w:r>
              <w:br/>
            </w:r>
            <w:r>
              <w:rPr>
                <w:rFonts w:ascii="Times New Roman"/>
                <w:b w:val="false"/>
                <w:i w:val="false"/>
                <w:color w:val="000000"/>
                <w:sz w:val="20"/>
              </w:rPr>
              <w:t>
кейіпкерлерге, оның іс-қылықтарына өз пікірін білдіре отырып, шығармашылық жұмыстарды жазу (әдеби кейіпкерге хат, сценарийлер)</w:t>
            </w:r>
            <w:r>
              <w:br/>
            </w:r>
            <w:r>
              <w:rPr>
                <w:rFonts w:ascii="Times New Roman"/>
                <w:b w:val="false"/>
                <w:i w:val="false"/>
                <w:color w:val="000000"/>
                <w:sz w:val="20"/>
              </w:rPr>
              <w:t>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r>
              <w:br/>
            </w:r>
            <w:r>
              <w:rPr>
                <w:rFonts w:ascii="Times New Roman"/>
                <w:b w:val="false"/>
                <w:i w:val="false"/>
                <w:color w:val="000000"/>
                <w:sz w:val="20"/>
              </w:rPr>
              <w:t xml:space="preserve">
әдеби және еркін тақырыптарға шығарма және пікір (спектакльдерге және/немесе шығармаларың экрандалуына) жазу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бағалау және салыстырмалы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
        <w:gridCol w:w="1693"/>
        <w:gridCol w:w="2045"/>
        <w:gridCol w:w="2132"/>
        <w:gridCol w:w="2661"/>
        <w:gridCol w:w="301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 білуі тиіс:</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Көркем әдебиетті бағалау</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r>
              <w:br/>
            </w:r>
            <w:r>
              <w:rPr>
                <w:rFonts w:ascii="Times New Roman"/>
                <w:b w:val="false"/>
                <w:i w:val="false"/>
                <w:color w:val="000000"/>
                <w:sz w:val="20"/>
              </w:rPr>
              <w:t xml:space="preserve">
Өз ойын білдіре отырып, шығарманы талдауға қатысу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r>
              <w:br/>
            </w:r>
            <w:r>
              <w:rPr>
                <w:rFonts w:ascii="Times New Roman"/>
                <w:b w:val="false"/>
                <w:i w:val="false"/>
                <w:color w:val="000000"/>
                <w:sz w:val="20"/>
              </w:rPr>
              <w:t>
басты кейіпкерлердің іс-әрекеттерін бағалай отырып, шығармаларды талдауға қатысу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r>
              <w:br/>
            </w:r>
            <w:r>
              <w:rPr>
                <w:rFonts w:ascii="Times New Roman"/>
                <w:b w:val="false"/>
                <w:i w:val="false"/>
                <w:color w:val="000000"/>
                <w:sz w:val="20"/>
              </w:rPr>
              <w:t>
басты кейікерлер және оқиғалар туралы пікірін қаһармандары туралы білдіре отырып, шығармаларды талдауға қатысу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r>
              <w:br/>
            </w:r>
            <w:r>
              <w:rPr>
                <w:rFonts w:ascii="Times New Roman"/>
                <w:b w:val="false"/>
                <w:i w:val="false"/>
                <w:color w:val="000000"/>
                <w:sz w:val="20"/>
              </w:rPr>
              <w:t>
өз көзқарастарын қорғап, кейіпкерлердің мінез-құлықтары мен іс-әрекеттерін, автордың позициясын бағалай отырып, шығармаларды талдауға қатысу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r>
              <w:br/>
            </w:r>
            <w:r>
              <w:rPr>
                <w:rFonts w:ascii="Times New Roman"/>
                <w:b w:val="false"/>
                <w:i w:val="false"/>
                <w:color w:val="000000"/>
                <w:sz w:val="20"/>
              </w:rPr>
              <w:t xml:space="preserve">
әр түрлі пікірлерді ескеріп, шығармалардың </w:t>
            </w:r>
            <w:r>
              <w:br/>
            </w:r>
            <w:r>
              <w:rPr>
                <w:rFonts w:ascii="Times New Roman"/>
                <w:b w:val="false"/>
                <w:i w:val="false"/>
                <w:color w:val="000000"/>
                <w:sz w:val="20"/>
              </w:rPr>
              <w:t xml:space="preserve">
келелі мәселелерінің жиынтығын бағалай отырып, өз ұстанымын түсіндіре отырып </w:t>
            </w:r>
            <w:r>
              <w:br/>
            </w:r>
            <w:r>
              <w:rPr>
                <w:rFonts w:ascii="Times New Roman"/>
                <w:b w:val="false"/>
                <w:i w:val="false"/>
                <w:color w:val="000000"/>
                <w:sz w:val="20"/>
              </w:rPr>
              <w:t xml:space="preserve">
шығармаларды талдауға қатысу </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xml:space="preserve">
Көркем туындының шығармаларын басқа да өнер түрлерімен салыстыру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br/>
            </w:r>
            <w:r>
              <w:rPr>
                <w:rFonts w:ascii="Times New Roman"/>
                <w:b w:val="false"/>
                <w:i w:val="false"/>
                <w:color w:val="000000"/>
                <w:sz w:val="20"/>
              </w:rPr>
              <w:t>
мұғалімнің қолдауымен ұқсастықтары мен айырмашылықтарын түсіндіре отырып, көркем туындының шығармаларын басқа да өнер туындыларының түрлерімен салыстыру</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r>
              <w:br/>
            </w:r>
            <w:r>
              <w:rPr>
                <w:rFonts w:ascii="Times New Roman"/>
                <w:b w:val="false"/>
                <w:i w:val="false"/>
                <w:color w:val="000000"/>
                <w:sz w:val="20"/>
              </w:rPr>
              <w:t>
мұғалімнің қолдауымен ұқсастықтары мен айырмашылықтарын түсіндіре отырып (салыстырмалы сипаттаманың жоспары), көркем туындының шығармаларын басқа да өнер туындылары түрлерімен салыстыру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r>
              <w:br/>
            </w:r>
            <w:r>
              <w:rPr>
                <w:rFonts w:ascii="Times New Roman"/>
                <w:b w:val="false"/>
                <w:i w:val="false"/>
                <w:color w:val="000000"/>
                <w:sz w:val="20"/>
              </w:rPr>
              <w:t>
әдеби бейнелерді құру арқылы ұқсастықтары мен айырмашылықтарын сипаттай отырып, көркем туындының шығармаларын басқа да өнер туындыларының түрлерімен салыстыру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r>
              <w:br/>
            </w:r>
            <w:r>
              <w:rPr>
                <w:rFonts w:ascii="Times New Roman"/>
                <w:b w:val="false"/>
                <w:i w:val="false"/>
                <w:color w:val="000000"/>
                <w:sz w:val="20"/>
              </w:rPr>
              <w:t>
өнер түрлерінен бейнелерді құру арқылы арнайы ортаны сипаттай отырып, көркем туындының шығармаларын басқа да өнер туындыларының түрлерімен салыстыру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r>
              <w:br/>
            </w:r>
            <w:r>
              <w:rPr>
                <w:rFonts w:ascii="Times New Roman"/>
                <w:b w:val="false"/>
                <w:i w:val="false"/>
                <w:color w:val="000000"/>
                <w:sz w:val="20"/>
              </w:rPr>
              <w:t xml:space="preserve">
өнер түрлерінен бейнелерді құру арқылы ұқсастықтары мен айырмашылықтарын сипаттап жеке авторлық тәсілдерін сипаттай отырып, көркем туындының шығармаларын басқа да өнер туындыларының түрлерімен салыстыру </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xml:space="preserve">
Әдебиет шығармаларын салыстыру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br/>
            </w:r>
            <w:r>
              <w:rPr>
                <w:rFonts w:ascii="Times New Roman"/>
                <w:b w:val="false"/>
                <w:i w:val="false"/>
                <w:color w:val="000000"/>
                <w:sz w:val="20"/>
              </w:rPr>
              <w:t xml:space="preserve">
мұғалімнің көмегімен тәжік, орыс, қазақ және әлемдік әдебиеттегі жақын тақырыпты шығармаларды (немесе үзінділерін) салыстыру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r>
              <w:br/>
            </w:r>
            <w:r>
              <w:rPr>
                <w:rFonts w:ascii="Times New Roman"/>
                <w:b w:val="false"/>
                <w:i w:val="false"/>
                <w:color w:val="000000"/>
                <w:sz w:val="20"/>
              </w:rPr>
              <w:t>
тәжік, орыс, қазақ және әлемдік әдебиеттегі жақын тақырыпты және келелі мәселелерінің жиынтығы туралы шығармаларды (немесе үзінділерін) салыстыру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r>
              <w:br/>
            </w:r>
            <w:r>
              <w:rPr>
                <w:rFonts w:ascii="Times New Roman"/>
                <w:b w:val="false"/>
                <w:i w:val="false"/>
                <w:color w:val="000000"/>
                <w:sz w:val="20"/>
              </w:rPr>
              <w:t>
тәжік, орыс, қазақ және әлемдік әдебиеттегі жақын тақырыпты, жанрды және келелі мәселелерінің жиынтығы туралы шығармаларды (немесе үзінділерін) салыстыру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r>
              <w:br/>
            </w:r>
            <w:r>
              <w:rPr>
                <w:rFonts w:ascii="Times New Roman"/>
                <w:b w:val="false"/>
                <w:i w:val="false"/>
                <w:color w:val="000000"/>
                <w:sz w:val="20"/>
              </w:rPr>
              <w:t>
тәжік, орыс, қазақ және әлемдік әдебиеттегі жақын тақырыпты, жанрды және келелі мәселелерінің жиынтығы туралы шығармаларды (немесе үзінділерін) ұлттық мәдениет ерекшеліктерін ескере отырып, салыстыру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r>
              <w:br/>
            </w:r>
            <w:r>
              <w:rPr>
                <w:rFonts w:ascii="Times New Roman"/>
                <w:b w:val="false"/>
                <w:i w:val="false"/>
                <w:color w:val="000000"/>
                <w:sz w:val="20"/>
              </w:rPr>
              <w:t>
 тәжік, орыс, қазақ және әлемдік әдебиеттегі жақын тақырыпты, жанрды және келелі мәселелерінің жиынтығы туралы шығармаларды (немесе үзінділерін) ұлттық мәдениет ерекшеліктерін ескеріп, авторлардың ұстанымын түсіндіре отырып, салыстыру</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Пікірді бағалау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r>
              <w:br/>
            </w:r>
            <w:r>
              <w:rPr>
                <w:rFonts w:ascii="Times New Roman"/>
                <w:b w:val="false"/>
                <w:i w:val="false"/>
                <w:color w:val="000000"/>
                <w:sz w:val="20"/>
              </w:rPr>
              <w:t>
ауызша және жазбаша пікірлерді (өзінің, сыныптастарының) тақырыпқа сәйкестік тұрғысынан бағалау</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r>
              <w:br/>
            </w:r>
            <w:r>
              <w:rPr>
                <w:rFonts w:ascii="Times New Roman"/>
                <w:b w:val="false"/>
                <w:i w:val="false"/>
                <w:color w:val="000000"/>
                <w:sz w:val="20"/>
              </w:rPr>
              <w:t xml:space="preserve">
ауызша және жазбаша пікірлерді (өзінің, сыныптастарының) тақырыптың толық ашылуы, дәйексөздің реттілігі тұрғысынан, бағалау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r>
              <w:br/>
            </w:r>
            <w:r>
              <w:rPr>
                <w:rFonts w:ascii="Times New Roman"/>
                <w:b w:val="false"/>
                <w:i w:val="false"/>
                <w:color w:val="000000"/>
                <w:sz w:val="20"/>
              </w:rPr>
              <w:t>
ауызша және жазбаша пікірлерді (өзінің, сыныптастарының)</w:t>
            </w:r>
            <w:r>
              <w:br/>
            </w:r>
            <w:r>
              <w:rPr>
                <w:rFonts w:ascii="Times New Roman"/>
                <w:b w:val="false"/>
                <w:i w:val="false"/>
                <w:color w:val="000000"/>
                <w:sz w:val="20"/>
              </w:rPr>
              <w:t xml:space="preserve">
тақырыптың толықтығы мен тереңдігі, дәйексөз орындылығы, композициялық бірлігі тұрғысынан бағалау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r>
              <w:br/>
            </w:r>
            <w:r>
              <w:rPr>
                <w:rFonts w:ascii="Times New Roman"/>
                <w:b w:val="false"/>
                <w:i w:val="false"/>
                <w:color w:val="000000"/>
                <w:sz w:val="20"/>
              </w:rPr>
              <w:t>
 ауызша және жазбаша пікірлерді (өзінің, сыныптастарының)</w:t>
            </w:r>
            <w:r>
              <w:br/>
            </w:r>
            <w:r>
              <w:rPr>
                <w:rFonts w:ascii="Times New Roman"/>
                <w:b w:val="false"/>
                <w:i w:val="false"/>
                <w:color w:val="000000"/>
                <w:sz w:val="20"/>
              </w:rPr>
              <w:t>
тақырыптың толықтығы мен тереңдігі, дәйексөз орындылығы, композициялық бірлігі мен фактологиялық дәлдік тұрғысынан бағалау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ауызша және жазбаша пікірлерді (өзінің, сыныптастарының)</w:t>
            </w:r>
            <w:r>
              <w:br/>
            </w:r>
            <w:r>
              <w:rPr>
                <w:rFonts w:ascii="Times New Roman"/>
                <w:b w:val="false"/>
                <w:i w:val="false"/>
                <w:color w:val="000000"/>
                <w:sz w:val="20"/>
              </w:rPr>
              <w:t>
тақырыптың толықтығы мен тереңдігі, дәйексөз орындылығы, композициялық және стилдік бірлігі мен фактологиялық дәлдік тұрғысынан бағалау</w:t>
            </w:r>
          </w:p>
        </w:tc>
      </w:tr>
    </w:tbl>
    <w:bookmarkStart w:name="z661" w:id="695"/>
    <w:p>
      <w:pPr>
        <w:spacing w:after="0"/>
        <w:ind w:left="0"/>
        <w:jc w:val="both"/>
      </w:pPr>
      <w:r>
        <w:rPr>
          <w:rFonts w:ascii="Times New Roman"/>
          <w:b w:val="false"/>
          <w:i w:val="false"/>
          <w:color w:val="000000"/>
          <w:sz w:val="28"/>
        </w:rPr>
        <w:t>
      11. Осы оқу бағдарламасы негізгі орта білім беру деңгейінің 5-9-сыныптарына арналған "Тәжік әдебиеті" оқу пәнінен жаңартылған мазмұндағы үлгілік оқу бағдарламасының Ұзақ мерзімді жоспарына сәйкес жүзеге асырылады.</w:t>
      </w:r>
    </w:p>
    <w:bookmarkEnd w:id="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білім беру</w:t>
            </w:r>
            <w:r>
              <w:br/>
            </w:r>
            <w:r>
              <w:rPr>
                <w:rFonts w:ascii="Times New Roman"/>
                <w:b w:val="false"/>
                <w:i w:val="false"/>
                <w:color w:val="000000"/>
                <w:sz w:val="20"/>
              </w:rPr>
              <w:t>деңгейінің 5-9-сыныптарына</w:t>
            </w:r>
            <w:r>
              <w:br/>
            </w:r>
            <w:r>
              <w:rPr>
                <w:rFonts w:ascii="Times New Roman"/>
                <w:b w:val="false"/>
                <w:i w:val="false"/>
                <w:color w:val="000000"/>
                <w:sz w:val="20"/>
              </w:rPr>
              <w:t>арналған "Тәжік әдебиеті" оқу</w:t>
            </w:r>
            <w:r>
              <w:br/>
            </w:r>
            <w:r>
              <w:rPr>
                <w:rFonts w:ascii="Times New Roman"/>
                <w:b w:val="false"/>
                <w:i w:val="false"/>
                <w:color w:val="000000"/>
                <w:sz w:val="20"/>
              </w:rPr>
              <w:t>пәнінен жаңартылған</w:t>
            </w:r>
            <w:r>
              <w:br/>
            </w:r>
            <w:r>
              <w:rPr>
                <w:rFonts w:ascii="Times New Roman"/>
                <w:b w:val="false"/>
                <w:i w:val="false"/>
                <w:color w:val="000000"/>
                <w:sz w:val="20"/>
              </w:rPr>
              <w:t>мазмұндағы үлгілік оқу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663" w:id="696"/>
    <w:p>
      <w:pPr>
        <w:spacing w:after="0"/>
        <w:ind w:left="0"/>
        <w:jc w:val="left"/>
      </w:pPr>
      <w:r>
        <w:rPr>
          <w:rFonts w:ascii="Times New Roman"/>
          <w:b/>
          <w:i w:val="false"/>
          <w:color w:val="000000"/>
        </w:rPr>
        <w:t xml:space="preserve"> Негізгі орта білім беру деңгейінің 5-9-сыныптарына арналған "Тәжік әдебиеті" пәнінен жаңартылған мазмұндағы үлгілік оқу бағдарламасын жүзеге асыру бойынша ұзақ мерзімді жоспар</w:t>
      </w:r>
    </w:p>
    <w:bookmarkEnd w:id="696"/>
    <w:p>
      <w:pPr>
        <w:spacing w:after="0"/>
        <w:ind w:left="0"/>
        <w:jc w:val="both"/>
      </w:pPr>
      <w:r>
        <w:rPr>
          <w:rFonts w:ascii="Times New Roman"/>
          <w:b w:val="false"/>
          <w:i w:val="false"/>
          <w:color w:val="000000"/>
          <w:sz w:val="28"/>
        </w:rPr>
        <w:t>
      1) 5-сынып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4418"/>
        <w:gridCol w:w="628"/>
        <w:gridCol w:w="6626"/>
      </w:tblGrid>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шығармалар</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6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Батырлар дастаны</w:t>
            </w:r>
          </w:p>
        </w:tc>
        <w:tc>
          <w:tcPr>
            <w:tcW w:w="4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"Эраж және сиқыршы туралы" аңыз</w:t>
            </w:r>
            <w:r>
              <w:br/>
            </w:r>
            <w:r>
              <w:rPr>
                <w:rFonts w:ascii="Times New Roman"/>
                <w:b w:val="false"/>
                <w:i w:val="false"/>
                <w:color w:val="000000"/>
                <w:sz w:val="20"/>
              </w:rPr>
              <w:t xml:space="preserve">
2. Әсірелеу өнері. Көркем бейне, көркем бейне кейіпкері. </w:t>
            </w:r>
            <w:r>
              <w:br/>
            </w:r>
            <w:r>
              <w:rPr>
                <w:rFonts w:ascii="Times New Roman"/>
                <w:b w:val="false"/>
                <w:i w:val="false"/>
                <w:color w:val="000000"/>
                <w:sz w:val="20"/>
              </w:rPr>
              <w:t xml:space="preserve">
3. Мақал-мәтелдер. Аңыздар және әңгімелер. </w:t>
            </w:r>
            <w:r>
              <w:br/>
            </w:r>
            <w:r>
              <w:rPr>
                <w:rFonts w:ascii="Times New Roman"/>
                <w:b w:val="false"/>
                <w:i w:val="false"/>
                <w:color w:val="000000"/>
                <w:sz w:val="20"/>
              </w:rPr>
              <w:t>
4. Буын, өлең ұйқастары.</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w:t>
            </w:r>
            <w:r>
              <w:br/>
            </w:r>
            <w:r>
              <w:rPr>
                <w:rFonts w:ascii="Times New Roman"/>
                <w:b w:val="false"/>
                <w:i w:val="false"/>
                <w:color w:val="000000"/>
                <w:sz w:val="20"/>
              </w:rPr>
              <w:t>
5.4, 5.6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5.1, 5.2, 5.5,</w:t>
            </w:r>
            <w:r>
              <w:br/>
            </w: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6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поэтикалық ертегі</w:t>
            </w:r>
          </w:p>
        </w:tc>
        <w:tc>
          <w:tcPr>
            <w:tcW w:w="4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Абуабдулло Рудаки. "Білім жайында", "Ей, Бұхара қуан...", "Тамаша көктем" өлеңдерінен үзінді</w:t>
            </w:r>
            <w:r>
              <w:br/>
            </w:r>
            <w:r>
              <w:rPr>
                <w:rFonts w:ascii="Times New Roman"/>
                <w:b w:val="false"/>
                <w:i w:val="false"/>
                <w:color w:val="000000"/>
                <w:sz w:val="20"/>
              </w:rPr>
              <w:t>
2. А.И.Сина "Жылан және тостағандағы сүт", "Жолда", "Зафарнома".</w:t>
            </w:r>
            <w:r>
              <w:br/>
            </w:r>
            <w:r>
              <w:rPr>
                <w:rFonts w:ascii="Times New Roman"/>
                <w:b w:val="false"/>
                <w:i w:val="false"/>
                <w:color w:val="000000"/>
                <w:sz w:val="20"/>
              </w:rPr>
              <w:t>
3. Саъди Шерози. "Гүлістаннан", "?абри устод бе? аз ме?ри падар" әңгімелер</w:t>
            </w:r>
            <w:r>
              <w:br/>
            </w:r>
            <w:r>
              <w:rPr>
                <w:rFonts w:ascii="Times New Roman"/>
                <w:b w:val="false"/>
                <w:i w:val="false"/>
                <w:color w:val="000000"/>
                <w:sz w:val="20"/>
              </w:rPr>
              <w:t>
4. Бадриддин Хилоли. "Дос үшін өмірін қию", "Мінез-құлық туралы"</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w:t>
            </w:r>
            <w:r>
              <w:br/>
            </w: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5.1, 5.2, 5.3,</w:t>
            </w:r>
            <w:r>
              <w:br/>
            </w:r>
            <w:r>
              <w:rPr>
                <w:rFonts w:ascii="Times New Roman"/>
                <w:b w:val="false"/>
                <w:i w:val="false"/>
                <w:color w:val="000000"/>
                <w:sz w:val="20"/>
              </w:rPr>
              <w:t>
5.4, 5.5, 5.9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6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прозалық ертегі</w:t>
            </w:r>
          </w:p>
        </w:tc>
        <w:tc>
          <w:tcPr>
            <w:tcW w:w="4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С.Айни. "Тәжік елінің батыры Темірмәлік"</w:t>
            </w:r>
            <w:r>
              <w:br/>
            </w:r>
            <w:r>
              <w:rPr>
                <w:rFonts w:ascii="Times New Roman"/>
                <w:b w:val="false"/>
                <w:i w:val="false"/>
                <w:color w:val="000000"/>
                <w:sz w:val="20"/>
              </w:rPr>
              <w:t>
2. М. Турсинзода. "Мәңгі жарық" поэмасынан үзінді</w:t>
            </w:r>
            <w:r>
              <w:br/>
            </w:r>
            <w:r>
              <w:rPr>
                <w:rFonts w:ascii="Times New Roman"/>
                <w:b w:val="false"/>
                <w:i w:val="false"/>
                <w:color w:val="000000"/>
                <w:sz w:val="20"/>
              </w:rPr>
              <w:t>
3. Эрадж Мирзо. "Аналық құдырет", "Наурыз мерекесі", "Мұғалімнің құдыреті".</w:t>
            </w:r>
            <w:r>
              <w:br/>
            </w:r>
            <w:r>
              <w:rPr>
                <w:rFonts w:ascii="Times New Roman"/>
                <w:b w:val="false"/>
                <w:i w:val="false"/>
                <w:color w:val="000000"/>
                <w:sz w:val="20"/>
              </w:rPr>
              <w:t xml:space="preserve">
4. Хахилуллои Халили. "Аналарға сыйлық", "Отанымыздың ұрпақтарына жолдау", "Наурыз қамы"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5.1, 5.3, 5.6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5.2, 5.4, 5.5, 5.6, 5.7, 5.8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6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 шығармалардағы фольклорлық элементтер </w:t>
            </w:r>
          </w:p>
        </w:tc>
        <w:tc>
          <w:tcPr>
            <w:tcW w:w="4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Фотех НиҰзи. "Адалдық", "Мамараджаба ерлігі" романдарынан үзінді.</w:t>
            </w:r>
            <w:r>
              <w:br/>
            </w:r>
            <w:r>
              <w:rPr>
                <w:rFonts w:ascii="Times New Roman"/>
                <w:b w:val="false"/>
                <w:i w:val="false"/>
                <w:color w:val="000000"/>
                <w:sz w:val="20"/>
              </w:rPr>
              <w:t xml:space="preserve">
2. М.Миршакар. "Мазасыз Пяндж", "Кедей" дастандары. </w:t>
            </w:r>
            <w:r>
              <w:br/>
            </w:r>
            <w:r>
              <w:rPr>
                <w:rFonts w:ascii="Times New Roman"/>
                <w:b w:val="false"/>
                <w:i w:val="false"/>
                <w:color w:val="000000"/>
                <w:sz w:val="20"/>
              </w:rPr>
              <w:t>
3. Абдумалик Бахори. "Екі даулы ай" повесінен үзінді, "Алиджан мен Азиза" әңгімесі</w:t>
            </w:r>
            <w:r>
              <w:br/>
            </w:r>
            <w:r>
              <w:rPr>
                <w:rFonts w:ascii="Times New Roman"/>
                <w:b w:val="false"/>
                <w:i w:val="false"/>
                <w:color w:val="000000"/>
                <w:sz w:val="20"/>
              </w:rPr>
              <w:t>
4. Гаффар Мирза. "Билік және мемлекет", "Бесік басында" дастандарының бастамасы</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5.3, 5.4, 5.5, 5.6, 5.7, 5.8, 5.9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6-сынып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
        <w:gridCol w:w="4286"/>
        <w:gridCol w:w="552"/>
        <w:gridCol w:w="6670"/>
      </w:tblGrid>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шығармалар</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халықтарының мифтері</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Ауыз әдебиеті және фольклор. </w:t>
            </w:r>
            <w:r>
              <w:br/>
            </w:r>
            <w:r>
              <w:rPr>
                <w:rFonts w:ascii="Times New Roman"/>
                <w:b w:val="false"/>
                <w:i w:val="false"/>
                <w:color w:val="000000"/>
                <w:sz w:val="20"/>
              </w:rPr>
              <w:t>
2. Тарихи әндер "Восеъ көтерілісі".</w:t>
            </w:r>
            <w:r>
              <w:br/>
            </w:r>
            <w:r>
              <w:rPr>
                <w:rFonts w:ascii="Times New Roman"/>
                <w:b w:val="false"/>
                <w:i w:val="false"/>
                <w:color w:val="000000"/>
                <w:sz w:val="20"/>
              </w:rPr>
              <w:t xml:space="preserve">
3. Жатжұрттық. </w:t>
            </w:r>
            <w:r>
              <w:br/>
            </w:r>
            <w:r>
              <w:rPr>
                <w:rFonts w:ascii="Times New Roman"/>
                <w:b w:val="false"/>
                <w:i w:val="false"/>
                <w:color w:val="000000"/>
                <w:sz w:val="20"/>
              </w:rPr>
              <w:t>
4. Төртшумақты өлеңдер мен жұмбақтар үлгісі.</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6.1, 6.3, 6.5, 6.9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поэтикалық ертегі</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Унсурулмаоли Кайковус. "Кобуснамеден" тарау</w:t>
            </w:r>
            <w:r>
              <w:br/>
            </w:r>
            <w:r>
              <w:rPr>
                <w:rFonts w:ascii="Times New Roman"/>
                <w:b w:val="false"/>
                <w:i w:val="false"/>
                <w:color w:val="000000"/>
                <w:sz w:val="20"/>
              </w:rPr>
              <w:t>
2. Н.Ганджави. "Хайр және Шар" поэмасы</w:t>
            </w:r>
            <w:r>
              <w:br/>
            </w:r>
            <w:r>
              <w:rPr>
                <w:rFonts w:ascii="Times New Roman"/>
                <w:b w:val="false"/>
                <w:i w:val="false"/>
                <w:color w:val="000000"/>
                <w:sz w:val="20"/>
              </w:rPr>
              <w:t>
3. Мухаммад Газоли. "Насихат-ул-мулук" шығармасынан әңгімелер</w:t>
            </w:r>
            <w:r>
              <w:br/>
            </w:r>
            <w:r>
              <w:rPr>
                <w:rFonts w:ascii="Times New Roman"/>
                <w:b w:val="false"/>
                <w:i w:val="false"/>
                <w:color w:val="000000"/>
                <w:sz w:val="20"/>
              </w:rPr>
              <w:t xml:space="preserve">
4. Мухаммед Авфи Бухорои. "Джоме-ул-хикоҰт" шығармасынан әңгімелер.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6.1, 6.3, 6.5, 6.6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6.2, 6.3, 6.4, 6.5, 6.7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адамгершілік таңдауы</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Х.Шерози. "Тағдыр кемесі", "Дос жолдауы", "Алаң болма".</w:t>
            </w:r>
            <w:r>
              <w:br/>
            </w:r>
            <w:r>
              <w:rPr>
                <w:rFonts w:ascii="Times New Roman"/>
                <w:b w:val="false"/>
                <w:i w:val="false"/>
                <w:color w:val="000000"/>
                <w:sz w:val="20"/>
              </w:rPr>
              <w:t>
2. З.М.Восифи. "Бадое-ул-вакое" шығармасынан әңгімелер.</w:t>
            </w:r>
            <w:r>
              <w:br/>
            </w:r>
            <w:r>
              <w:rPr>
                <w:rFonts w:ascii="Times New Roman"/>
                <w:b w:val="false"/>
                <w:i w:val="false"/>
                <w:color w:val="000000"/>
                <w:sz w:val="20"/>
              </w:rPr>
              <w:t>
3. Ш.Бухорои. "Дил забони шиква пеши ман зи сахт? боз кард", "Кавсар ?арифи чашми тари ман намешавад" лирикалары.</w:t>
            </w:r>
            <w:r>
              <w:br/>
            </w:r>
            <w:r>
              <w:rPr>
                <w:rFonts w:ascii="Times New Roman"/>
                <w:b w:val="false"/>
                <w:i w:val="false"/>
                <w:color w:val="000000"/>
                <w:sz w:val="20"/>
              </w:rPr>
              <w:t xml:space="preserve">
4. А.Дониш. "Наводир-ул-вакое" шығармасынан үзінді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6.1, 6.2, 6.4, 6.5, 6.6, 6.7, 6.8, 6.9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шығармалардағы ертегі және мифологиялық элементтер</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А.Лохути. "Отан", "Керек емес құлшылық" өлеңдерін талдау.</w:t>
            </w:r>
            <w:r>
              <w:br/>
            </w:r>
            <w:r>
              <w:rPr>
                <w:rFonts w:ascii="Times New Roman"/>
                <w:b w:val="false"/>
                <w:i w:val="false"/>
                <w:color w:val="000000"/>
                <w:sz w:val="20"/>
              </w:rPr>
              <w:t>
2. М.Әуезов. "Абай" романынан үзінді.</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6.1, 6.2, 6.3, 6.4, 6.6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7-сынып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5"/>
        <w:gridCol w:w="4717"/>
        <w:gridCol w:w="756"/>
        <w:gridCol w:w="5852"/>
      </w:tblGrid>
      <w:tr>
        <w:trPr>
          <w:trHeight w:val="30" w:hRule="atLeast"/>
        </w:trPr>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шығармалар</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Әдебиеттегі аңыздар мен нақылдар</w:t>
            </w:r>
          </w:p>
        </w:tc>
        <w:tc>
          <w:tcPr>
            <w:tcW w:w="4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А.Фирдауси. "Кова ва Заххок" поэмасы, Фирдауси насихаттары</w:t>
            </w:r>
            <w:r>
              <w:br/>
            </w:r>
            <w:r>
              <w:rPr>
                <w:rFonts w:ascii="Times New Roman"/>
                <w:b w:val="false"/>
                <w:i w:val="false"/>
                <w:color w:val="000000"/>
                <w:sz w:val="20"/>
              </w:rPr>
              <w:t>
2. Н.А.Самарканды. "Төрт мақала" кітабынан "Саъди Салмон өмірі" әңгімесі</w:t>
            </w:r>
            <w:r>
              <w:br/>
            </w:r>
            <w:r>
              <w:rPr>
                <w:rFonts w:ascii="Times New Roman"/>
                <w:b w:val="false"/>
                <w:i w:val="false"/>
                <w:color w:val="000000"/>
                <w:sz w:val="20"/>
              </w:rPr>
              <w:t>
3. Дж.Балхи. "Аю мен ақымақ", "Емші мен науқас" әңгімелері.</w:t>
            </w:r>
            <w:r>
              <w:br/>
            </w:r>
            <w:r>
              <w:rPr>
                <w:rFonts w:ascii="Times New Roman"/>
                <w:b w:val="false"/>
                <w:i w:val="false"/>
                <w:color w:val="000000"/>
                <w:sz w:val="20"/>
              </w:rPr>
              <w:t>
4. К.Худжанди. "Жатжұрттық", "Адал дос" өлеңі</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7.1, 7.2, 7.3, 7.4, 7.6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және табиғат</w:t>
            </w:r>
          </w:p>
        </w:tc>
        <w:tc>
          <w:tcPr>
            <w:tcW w:w="4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А.Джами. "Бахористон", "Силсилат-уз-захаб" шығармаларынан әңгімелер.</w:t>
            </w:r>
            <w:r>
              <w:br/>
            </w:r>
            <w:r>
              <w:rPr>
                <w:rFonts w:ascii="Times New Roman"/>
                <w:b w:val="false"/>
                <w:i w:val="false"/>
                <w:color w:val="000000"/>
                <w:sz w:val="20"/>
              </w:rPr>
              <w:t>
2. Х.В.Кошифи. "Торғай және келес", "Құтан", "Маймылдың істері" әңгімелері.</w:t>
            </w:r>
            <w:r>
              <w:br/>
            </w:r>
            <w:r>
              <w:rPr>
                <w:rFonts w:ascii="Times New Roman"/>
                <w:b w:val="false"/>
                <w:i w:val="false"/>
                <w:color w:val="000000"/>
                <w:sz w:val="20"/>
              </w:rPr>
              <w:t xml:space="preserve">
3. С.Насафи. "Еске алу", "Құндылық", "БахориҰт" </w:t>
            </w:r>
            <w:r>
              <w:br/>
            </w:r>
            <w:r>
              <w:rPr>
                <w:rFonts w:ascii="Times New Roman"/>
                <w:b w:val="false"/>
                <w:i w:val="false"/>
                <w:color w:val="000000"/>
                <w:sz w:val="20"/>
              </w:rPr>
              <w:t>
4. А.Құнанбаев. "Интизораш набуд? асло", "Бо дили хеш сарфакор? кун" өлеңдері.</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7.1,7.2, 7.3,</w:t>
            </w:r>
            <w:r>
              <w:br/>
            </w:r>
            <w:r>
              <w:rPr>
                <w:rFonts w:ascii="Times New Roman"/>
                <w:b w:val="false"/>
                <w:i w:val="false"/>
                <w:color w:val="000000"/>
                <w:sz w:val="20"/>
              </w:rPr>
              <w:t>
7.5, 7.6, 7.8, 7.9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Әдебиеттегі сатира және әзіл-сықақ</w:t>
            </w:r>
          </w:p>
        </w:tc>
        <w:tc>
          <w:tcPr>
            <w:tcW w:w="4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Х.Юсуфи. "Отанға махаббат", "Отан".</w:t>
            </w:r>
            <w:r>
              <w:br/>
            </w:r>
            <w:r>
              <w:rPr>
                <w:rFonts w:ascii="Times New Roman"/>
                <w:b w:val="false"/>
                <w:i w:val="false"/>
                <w:color w:val="000000"/>
                <w:sz w:val="20"/>
              </w:rPr>
              <w:t>
2. Б.Рахимзода. "Мұғалім", "Менің ұлы халқым".</w:t>
            </w:r>
            <w:r>
              <w:br/>
            </w:r>
            <w:r>
              <w:rPr>
                <w:rFonts w:ascii="Times New Roman"/>
                <w:b w:val="false"/>
                <w:i w:val="false"/>
                <w:color w:val="000000"/>
                <w:sz w:val="20"/>
              </w:rPr>
              <w:t xml:space="preserve">
3. А.Шукухи. "Біз бейбітшілік жағындамыз", "Үлкендерге құрмет". </w:t>
            </w:r>
            <w:r>
              <w:br/>
            </w:r>
            <w:r>
              <w:rPr>
                <w:rFonts w:ascii="Times New Roman"/>
                <w:b w:val="false"/>
                <w:i w:val="false"/>
                <w:color w:val="000000"/>
                <w:sz w:val="20"/>
              </w:rPr>
              <w:t>
4. Л.Шерали. "Анама", "Жоғалған тіл"</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7.1, 7.2, 7.3, 7.5, 7. 6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7.5,7.6, 7.7, 7.8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Мораль, этика, құндылық</w:t>
            </w:r>
          </w:p>
        </w:tc>
        <w:tc>
          <w:tcPr>
            <w:tcW w:w="4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Ж.Баласағұн. "Құтадғу білік" тақырыбы және мазмұны. Кейбір кеңестердің қорытындысы. </w:t>
            </w:r>
            <w:r>
              <w:br/>
            </w:r>
            <w:r>
              <w:rPr>
                <w:rFonts w:ascii="Times New Roman"/>
                <w:b w:val="false"/>
                <w:i w:val="false"/>
                <w:color w:val="000000"/>
                <w:sz w:val="20"/>
              </w:rPr>
              <w:t xml:space="preserve">
2. Х.А.Яссауи. Түркі тілді халықтардың фольклоры және шығармашылығы. </w:t>
            </w:r>
            <w:r>
              <w:br/>
            </w:r>
            <w:r>
              <w:rPr>
                <w:rFonts w:ascii="Times New Roman"/>
                <w:b w:val="false"/>
                <w:i w:val="false"/>
                <w:color w:val="000000"/>
                <w:sz w:val="20"/>
              </w:rPr>
              <w:t>
3. Ә.Тәжібаев. "Жаңбыр", "Алыстан", "Сүйіктім".</w:t>
            </w:r>
            <w:r>
              <w:br/>
            </w:r>
            <w:r>
              <w:rPr>
                <w:rFonts w:ascii="Times New Roman"/>
                <w:b w:val="false"/>
                <w:i w:val="false"/>
                <w:color w:val="000000"/>
                <w:sz w:val="20"/>
              </w:rPr>
              <w:t>
4. Қ.Бекқожин. "Жел", "Домбыра", "Тәжік досыма"</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7.1,7.3, 7.4,</w:t>
            </w:r>
            <w:r>
              <w:br/>
            </w:r>
            <w:r>
              <w:rPr>
                <w:rFonts w:ascii="Times New Roman"/>
                <w:b w:val="false"/>
                <w:i w:val="false"/>
                <w:color w:val="000000"/>
                <w:sz w:val="20"/>
              </w:rPr>
              <w:t>
7.5, 7.7, 7.9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5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8-сынып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4516"/>
        <w:gridCol w:w="701"/>
        <w:gridCol w:w="633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шығармалар</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Балалар мен ересектер </w:t>
            </w:r>
          </w:p>
        </w:tc>
        <w:tc>
          <w:tcPr>
            <w:tcW w:w="4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"Авесто", "Ассурик ағашы", "Ардашер Бобакон ерлігі", "Зариров ескерткіші".</w:t>
            </w:r>
            <w:r>
              <w:br/>
            </w:r>
            <w:r>
              <w:rPr>
                <w:rFonts w:ascii="Times New Roman"/>
                <w:b w:val="false"/>
                <w:i w:val="false"/>
                <w:color w:val="000000"/>
                <w:sz w:val="20"/>
              </w:rPr>
              <w:t>
2. А.Рудаки. "Кәрілік туралы шағым" мадақ жыры, "Модари май".</w:t>
            </w:r>
            <w:r>
              <w:br/>
            </w:r>
            <w:r>
              <w:rPr>
                <w:rFonts w:ascii="Times New Roman"/>
                <w:b w:val="false"/>
                <w:i w:val="false"/>
                <w:color w:val="000000"/>
                <w:sz w:val="20"/>
              </w:rPr>
              <w:t>
3. А.Фирдауси. "Шохнаме", "Рустам мен Сухраб", "Исфандияр мен Рустамның күресі" дастандары.</w:t>
            </w:r>
            <w:r>
              <w:br/>
            </w:r>
            <w:r>
              <w:rPr>
                <w:rFonts w:ascii="Times New Roman"/>
                <w:b w:val="false"/>
                <w:i w:val="false"/>
                <w:color w:val="000000"/>
                <w:sz w:val="20"/>
              </w:rPr>
              <w:t>
4. А.Сино. "Ал-конун", "Китоб–уш-шифо", "Донишнома".</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8.1, 8.2, 8.3, 8.4, 8.5, 8.6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Махаббат және ар-намыс</w:t>
            </w:r>
          </w:p>
        </w:tc>
        <w:tc>
          <w:tcPr>
            <w:tcW w:w="4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А.Туси. "Лугати форс", "Гаршоспнома".</w:t>
            </w:r>
            <w:r>
              <w:br/>
            </w:r>
            <w:r>
              <w:rPr>
                <w:rFonts w:ascii="Times New Roman"/>
                <w:b w:val="false"/>
                <w:i w:val="false"/>
                <w:color w:val="000000"/>
                <w:sz w:val="20"/>
              </w:rPr>
              <w:t>
2. У.Кайковус. "Кабуснаме", "Бала құқығы" және "Қонақ және қонақжайлылық" бөлімдері.</w:t>
            </w:r>
            <w:r>
              <w:br/>
            </w:r>
            <w:r>
              <w:rPr>
                <w:rFonts w:ascii="Times New Roman"/>
                <w:b w:val="false"/>
                <w:i w:val="false"/>
                <w:color w:val="000000"/>
                <w:sz w:val="20"/>
              </w:rPr>
              <w:t>
3. Н.Хусрав. "Зод-ул-мусофирин", "Джамеъ-ул-хикматайн", "Сафарнома".</w:t>
            </w:r>
            <w:r>
              <w:br/>
            </w:r>
            <w:r>
              <w:rPr>
                <w:rFonts w:ascii="Times New Roman"/>
                <w:b w:val="false"/>
                <w:i w:val="false"/>
                <w:color w:val="000000"/>
                <w:sz w:val="20"/>
              </w:rPr>
              <w:t>
4. О.Хайям. "Наврузнаме" тақырыбы және мазмұны.</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8.1, 8.2, 8.3,</w:t>
            </w:r>
            <w:r>
              <w:br/>
            </w:r>
            <w:r>
              <w:rPr>
                <w:rFonts w:ascii="Times New Roman"/>
                <w:b w:val="false"/>
                <w:i w:val="false"/>
                <w:color w:val="000000"/>
                <w:sz w:val="20"/>
              </w:rPr>
              <w:t>
8.6, 8.7, 8.8, 8.9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Сатира және әзіл-сықақ </w:t>
            </w:r>
          </w:p>
        </w:tc>
        <w:tc>
          <w:tcPr>
            <w:tcW w:w="4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С.Газнави. "Илм ?омаи пок" "Лукманның үйі", </w:t>
            </w:r>
            <w:r>
              <w:br/>
            </w:r>
            <w:r>
              <w:rPr>
                <w:rFonts w:ascii="Times New Roman"/>
                <w:b w:val="false"/>
                <w:i w:val="false"/>
                <w:color w:val="000000"/>
                <w:sz w:val="20"/>
              </w:rPr>
              <w:t>
2. Абумаолии Насрулло. "Калила және Димна", "Қарға мен үкі" тарауы</w:t>
            </w:r>
            <w:r>
              <w:br/>
            </w:r>
            <w:r>
              <w:rPr>
                <w:rFonts w:ascii="Times New Roman"/>
                <w:b w:val="false"/>
                <w:i w:val="false"/>
                <w:color w:val="000000"/>
                <w:sz w:val="20"/>
              </w:rPr>
              <w:t>
3. Фаромарз ибн Худодод. "Қу Самак" кітабы, "Самак және оның бастан кешкендері" дастаны</w:t>
            </w:r>
            <w:r>
              <w:br/>
            </w:r>
            <w:r>
              <w:rPr>
                <w:rFonts w:ascii="Times New Roman"/>
                <w:b w:val="false"/>
                <w:i w:val="false"/>
                <w:color w:val="000000"/>
                <w:sz w:val="20"/>
              </w:rPr>
              <w:t>
4. Анварии Абаверди. "Жинақ", "Хуросанның көз жасы" мадақ өлеңі</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8.1, 8.5, 8.6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8.4, 8.5, 8.6,</w:t>
            </w:r>
            <w:r>
              <w:br/>
            </w:r>
            <w:r>
              <w:rPr>
                <w:rFonts w:ascii="Times New Roman"/>
                <w:b w:val="false"/>
                <w:i w:val="false"/>
                <w:color w:val="000000"/>
                <w:sz w:val="20"/>
              </w:rPr>
              <w:t>
8.7, 8.8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Армандар және шындық</w:t>
            </w:r>
          </w:p>
        </w:tc>
        <w:tc>
          <w:tcPr>
            <w:tcW w:w="4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Ф.А. Нишопури. "Азия", "Әңгіме" және "Тазкират-ул-авлиҰ" шығармасынан әңгімелер </w:t>
            </w:r>
            <w:r>
              <w:br/>
            </w:r>
            <w:r>
              <w:rPr>
                <w:rFonts w:ascii="Times New Roman"/>
                <w:b w:val="false"/>
                <w:i w:val="false"/>
                <w:color w:val="000000"/>
                <w:sz w:val="20"/>
              </w:rPr>
              <w:t>
2. Х. Шервони "Жинақ", "Тухфат-ул-ирокайн" мысалы</w:t>
            </w:r>
            <w:r>
              <w:br/>
            </w:r>
            <w:r>
              <w:rPr>
                <w:rFonts w:ascii="Times New Roman"/>
                <w:b w:val="false"/>
                <w:i w:val="false"/>
                <w:color w:val="000000"/>
                <w:sz w:val="20"/>
              </w:rPr>
              <w:t>
3. Әдебиет теориясы. "Сұрақтар мен жауаптар" өнері "Сұрақтар мен жауаптар" өнерінің идеясы және мазмұны.</w:t>
            </w:r>
            <w:r>
              <w:br/>
            </w:r>
            <w:r>
              <w:rPr>
                <w:rFonts w:ascii="Times New Roman"/>
                <w:b w:val="false"/>
                <w:i w:val="false"/>
                <w:color w:val="000000"/>
                <w:sz w:val="20"/>
              </w:rPr>
              <w:t>
4. Н. Ганжави.</w:t>
            </w:r>
            <w:r>
              <w:br/>
            </w:r>
            <w:r>
              <w:rPr>
                <w:rFonts w:ascii="Times New Roman"/>
                <w:b w:val="false"/>
                <w:i w:val="false"/>
                <w:color w:val="000000"/>
                <w:sz w:val="20"/>
              </w:rPr>
              <w:t>
"Хамса" дастаны, "Искардарнаме" дастанының мазмұны</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8.1, 8.4, 8.6,</w:t>
            </w:r>
            <w:r>
              <w:br/>
            </w:r>
            <w:r>
              <w:rPr>
                <w:rFonts w:ascii="Times New Roman"/>
                <w:b w:val="false"/>
                <w:i w:val="false"/>
                <w:color w:val="000000"/>
                <w:sz w:val="20"/>
              </w:rPr>
              <w:t>
8.7, 8.8, 8.9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9-сынып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4778"/>
        <w:gridCol w:w="809"/>
        <w:gridCol w:w="6080"/>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Оқылатын шығармалар</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Дағдылар </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мақсаттары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r>
      <w:tr>
        <w:trPr>
          <w:trHeight w:val="30" w:hRule="atLeast"/>
        </w:trPr>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Махаббат тауқыметі</w:t>
            </w:r>
          </w:p>
        </w:tc>
        <w:tc>
          <w:tcPr>
            <w:tcW w:w="4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 Шерози. "Бустан" мен "Гулистан" тілі және айтылуы </w:t>
            </w:r>
            <w:r>
              <w:br/>
            </w:r>
            <w:r>
              <w:rPr>
                <w:rFonts w:ascii="Times New Roman"/>
                <w:b w:val="false"/>
                <w:i w:val="false"/>
                <w:color w:val="000000"/>
                <w:sz w:val="20"/>
              </w:rPr>
              <w:t>
2. Дж.Балхи. "Мәдениет туралы мысал", "Саудагер және тотықұс" әңгімесі</w:t>
            </w:r>
            <w:r>
              <w:br/>
            </w:r>
            <w:r>
              <w:rPr>
                <w:rFonts w:ascii="Times New Roman"/>
                <w:b w:val="false"/>
                <w:i w:val="false"/>
                <w:color w:val="000000"/>
                <w:sz w:val="20"/>
              </w:rPr>
              <w:t>
3. А.Х.Дехлави. "Хамса", "Дувалрони және Хизрхан" дастандары.</w:t>
            </w:r>
            <w:r>
              <w:br/>
            </w:r>
            <w:r>
              <w:rPr>
                <w:rFonts w:ascii="Times New Roman"/>
                <w:b w:val="false"/>
                <w:i w:val="false"/>
                <w:color w:val="000000"/>
                <w:sz w:val="20"/>
              </w:rPr>
              <w:t>
4. М.А.Бухорои. "Лубоб-ул-албоб", "Джоме-ул-хикоят".</w:t>
            </w:r>
            <w:r>
              <w:br/>
            </w:r>
            <w:r>
              <w:rPr>
                <w:rFonts w:ascii="Times New Roman"/>
                <w:b w:val="false"/>
                <w:i w:val="false"/>
                <w:color w:val="000000"/>
                <w:sz w:val="20"/>
              </w:rPr>
              <w:t>
5. Ибн Ямин. "Ба ними ?ав нахаранд".</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9.1, 9.2, 9.3, 9.5, 9.6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9.2, 9.3, 9.5, 9.8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Кішкентай адам тақырыбы</w:t>
            </w:r>
          </w:p>
        </w:tc>
        <w:tc>
          <w:tcPr>
            <w:tcW w:w="4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У.Закони. "Тышқан мен мысық". "Он бөлім" тезисі.</w:t>
            </w:r>
            <w:r>
              <w:br/>
            </w:r>
            <w:r>
              <w:rPr>
                <w:rFonts w:ascii="Times New Roman"/>
                <w:b w:val="false"/>
                <w:i w:val="false"/>
                <w:color w:val="000000"/>
                <w:sz w:val="20"/>
              </w:rPr>
              <w:t>
2. Х.Шерози. "Қайғырма" прозасы, "Ораторлар"</w:t>
            </w:r>
            <w:r>
              <w:br/>
            </w:r>
            <w:r>
              <w:rPr>
                <w:rFonts w:ascii="Times New Roman"/>
                <w:b w:val="false"/>
                <w:i w:val="false"/>
                <w:color w:val="000000"/>
                <w:sz w:val="20"/>
              </w:rPr>
              <w:t>
3. К.Худжанди. "Жатжұрттық", К.Худжандидің көркем прозасы.</w:t>
            </w:r>
            <w:r>
              <w:br/>
            </w:r>
            <w:r>
              <w:rPr>
                <w:rFonts w:ascii="Times New Roman"/>
                <w:b w:val="false"/>
                <w:i w:val="false"/>
                <w:color w:val="000000"/>
                <w:sz w:val="20"/>
              </w:rPr>
              <w:t xml:space="preserve">
4. А. Джоми. "?афт авранг", "Бахористон", "Ескендірдің даналығы"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9.1, 9.2, 9.3, </w:t>
            </w:r>
            <w:r>
              <w:br/>
            </w:r>
            <w:r>
              <w:rPr>
                <w:rFonts w:ascii="Times New Roman"/>
                <w:b w:val="false"/>
                <w:i w:val="false"/>
                <w:color w:val="000000"/>
                <w:sz w:val="20"/>
              </w:rPr>
              <w:t>
9.6, 9.7, 9.8, 9.9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r>
      <w:tr>
        <w:trPr>
          <w:trHeight w:val="30" w:hRule="atLeast"/>
        </w:trPr>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Қоғамға сатира</w:t>
            </w:r>
          </w:p>
        </w:tc>
        <w:tc>
          <w:tcPr>
            <w:tcW w:w="4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А.Навои. А.Навои өлеңдерінің жинағы. "Тухфат-ул-афкор", "Жеткіншектер мүмкіндіктері".</w:t>
            </w:r>
            <w:r>
              <w:br/>
            </w:r>
            <w:r>
              <w:rPr>
                <w:rFonts w:ascii="Times New Roman"/>
                <w:b w:val="false"/>
                <w:i w:val="false"/>
                <w:color w:val="000000"/>
                <w:sz w:val="20"/>
              </w:rPr>
              <w:t>
2. Х.В.Кошифи. "Мухсиннің мінез-құлқы", "Анвории Сухайли".</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9.1, 9.5, 9.6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9.4, 9.5, 9.6, </w:t>
            </w:r>
            <w:r>
              <w:br/>
            </w:r>
            <w:r>
              <w:rPr>
                <w:rFonts w:ascii="Times New Roman"/>
                <w:b w:val="false"/>
                <w:i w:val="false"/>
                <w:color w:val="000000"/>
                <w:sz w:val="20"/>
              </w:rPr>
              <w:t>
9.7, 9.8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r>
      <w:tr>
        <w:trPr>
          <w:trHeight w:val="30" w:hRule="atLeast"/>
        </w:trPr>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жанының құпиялары</w:t>
            </w:r>
          </w:p>
        </w:tc>
        <w:tc>
          <w:tcPr>
            <w:tcW w:w="4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К.Бинои. "Бехруза мен Бахрам" дастаны, ақынның ғылыми-әдеби мұрасы.</w:t>
            </w:r>
            <w:r>
              <w:br/>
            </w:r>
            <w:r>
              <w:rPr>
                <w:rFonts w:ascii="Times New Roman"/>
                <w:b w:val="false"/>
                <w:i w:val="false"/>
                <w:color w:val="000000"/>
                <w:sz w:val="20"/>
              </w:rPr>
              <w:t>
2. Б.Хилоли. "Патша мен қаңғыбас", "Лейлі мен Мәжнүн" дастаны.</w:t>
            </w:r>
            <w:r>
              <w:br/>
            </w:r>
            <w:r>
              <w:rPr>
                <w:rFonts w:ascii="Times New Roman"/>
                <w:b w:val="false"/>
                <w:i w:val="false"/>
                <w:color w:val="000000"/>
                <w:sz w:val="20"/>
              </w:rPr>
              <w:t>
3. З.М.Восифи. "Бадое-ул-вакое", өнер мен ғылымды тарату. Ғалым кеңестері.</w:t>
            </w:r>
            <w:r>
              <w:br/>
            </w:r>
            <w:r>
              <w:rPr>
                <w:rFonts w:ascii="Times New Roman"/>
                <w:b w:val="false"/>
                <w:i w:val="false"/>
                <w:color w:val="000000"/>
                <w:sz w:val="20"/>
              </w:rPr>
              <w:t>
4. З.Нахшаби "Тутинома", "КуллиҰт и джузиҰт", "Лаззат-ун-нисо".</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және жауап беру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интерпретация</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9.1, 9.4, 9.6, </w:t>
            </w:r>
            <w:r>
              <w:br/>
            </w:r>
            <w:r>
              <w:rPr>
                <w:rFonts w:ascii="Times New Roman"/>
                <w:b w:val="false"/>
                <w:i w:val="false"/>
                <w:color w:val="000000"/>
                <w:sz w:val="20"/>
              </w:rPr>
              <w:t>
9.7, 9.8, 9.9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және салыстыру</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w:t>
            </w:r>
          </w:p>
        </w:tc>
      </w:tr>
    </w:tbl>
    <w:bookmarkStart w:name="z776" w:id="69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23 қарашадағы</w:t>
      </w:r>
      <w:r>
        <w:br/>
      </w:r>
      <w:r>
        <w:rPr>
          <w:rFonts w:ascii="Times New Roman"/>
          <w:b w:val="false"/>
          <w:i w:val="false"/>
          <w:color w:val="000000"/>
          <w:sz w:val="28"/>
        </w:rPr>
        <w:t>№ 668 бұйрығына 27-қосымша</w:t>
      </w:r>
    </w:p>
    <w:bookmarkEnd w:id="69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2013 жылғы 3 сәуірдегі</w:t>
      </w:r>
      <w:r>
        <w:br/>
      </w:r>
      <w:r>
        <w:rPr>
          <w:rFonts w:ascii="Times New Roman"/>
          <w:b w:val="false"/>
          <w:i w:val="false"/>
          <w:color w:val="000000"/>
          <w:sz w:val="28"/>
        </w:rPr>
        <w:t>№ 115 бұйрығына 218-қосымша </w:t>
      </w:r>
    </w:p>
    <w:bookmarkStart w:name="z777" w:id="698"/>
    <w:p>
      <w:pPr>
        <w:spacing w:after="0"/>
        <w:ind w:left="0"/>
        <w:jc w:val="left"/>
      </w:pPr>
      <w:r>
        <w:rPr>
          <w:rFonts w:ascii="Times New Roman"/>
          <w:b/>
          <w:i w:val="false"/>
          <w:color w:val="000000"/>
        </w:rPr>
        <w:t xml:space="preserve"> Негізгі орта білім беру деңгейінің 5-9-сыныптарына арналған "Тәжік әдебиеті" пәнінен жаңартылған мазмұндағы үлгілік оқу бағдарламасы (оқыту тәжік тілінде)</w:t>
      </w:r>
    </w:p>
    <w:bookmarkEnd w:id="698"/>
    <w:p>
      <w:pPr>
        <w:spacing w:after="0"/>
        <w:ind w:left="0"/>
        <w:jc w:val="left"/>
      </w:pPr>
      <w:r>
        <w:br/>
      </w:r>
    </w:p>
    <w:p>
      <w:pPr>
        <w:spacing w:after="0"/>
        <w:ind w:left="0"/>
        <w:jc w:val="both"/>
      </w:pPr>
      <w:r>
        <w:drawing>
          <wp:inline distT="0" distB="0" distL="0" distR="0">
            <wp:extent cx="6997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6997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0358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6921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6921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69977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9977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997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9977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69977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699"/>
    <w:p>
      <w:pPr>
        <w:spacing w:after="0"/>
        <w:ind w:left="0"/>
        <w:jc w:val="both"/>
      </w:pPr>
      <w:r>
        <w:rPr>
          <w:rFonts w:ascii="Times New Roman"/>
          <w:b w:val="false"/>
          <w:i w:val="false"/>
          <w:color w:val="000000"/>
          <w:sz w:val="28"/>
        </w:rPr>
        <w:t>
      11. Осы оқу бағдарламасы негізгі орта білім беру деңгейінің 5-9-сыныптарына арналған "Тәжік әдебиеті" оқу пәнінен жаңартылған мазмұндағы үлгілік оқу бағдарламасының Ұзақ мерзімді жоспарына сәйкес жүзеге асырылады.</w:t>
      </w:r>
    </w:p>
    <w:bookmarkEnd w:id="699"/>
    <w:bookmarkStart w:name="z779" w:id="700"/>
    <w:p>
      <w:pPr>
        <w:spacing w:after="0"/>
        <w:ind w:left="0"/>
        <w:jc w:val="both"/>
      </w:pPr>
      <w:r>
        <w:rPr>
          <w:rFonts w:ascii="Times New Roman"/>
          <w:b w:val="false"/>
          <w:i w:val="false"/>
          <w:color w:val="000000"/>
          <w:sz w:val="28"/>
        </w:rPr>
        <w:t>
      Негізгі орта білім беру</w:t>
      </w:r>
      <w:r>
        <w:br/>
      </w:r>
      <w:r>
        <w:rPr>
          <w:rFonts w:ascii="Times New Roman"/>
          <w:b w:val="false"/>
          <w:i w:val="false"/>
          <w:color w:val="000000"/>
          <w:sz w:val="28"/>
        </w:rPr>
        <w:t>деңгейінің 5-9-сыныптарына</w:t>
      </w:r>
      <w:r>
        <w:br/>
      </w:r>
      <w:r>
        <w:rPr>
          <w:rFonts w:ascii="Times New Roman"/>
          <w:b w:val="false"/>
          <w:i w:val="false"/>
          <w:color w:val="000000"/>
          <w:sz w:val="28"/>
        </w:rPr>
        <w:t>арналған "Тәжік әдебиеті"</w:t>
      </w:r>
      <w:r>
        <w:br/>
      </w:r>
      <w:r>
        <w:rPr>
          <w:rFonts w:ascii="Times New Roman"/>
          <w:b w:val="false"/>
          <w:i w:val="false"/>
          <w:color w:val="000000"/>
          <w:sz w:val="28"/>
        </w:rPr>
        <w:t>оқу пәнінен жаңартылған</w:t>
      </w:r>
      <w:r>
        <w:br/>
      </w:r>
      <w:r>
        <w:rPr>
          <w:rFonts w:ascii="Times New Roman"/>
          <w:b w:val="false"/>
          <w:i w:val="false"/>
          <w:color w:val="000000"/>
          <w:sz w:val="28"/>
        </w:rPr>
        <w:t>мазмұндағы үлгілік оқу</w:t>
      </w:r>
      <w:r>
        <w:br/>
      </w:r>
      <w:r>
        <w:rPr>
          <w:rFonts w:ascii="Times New Roman"/>
          <w:b w:val="false"/>
          <w:i w:val="false"/>
          <w:color w:val="000000"/>
          <w:sz w:val="28"/>
        </w:rPr>
        <w:t>бағдарламасына</w:t>
      </w:r>
      <w:r>
        <w:br/>
      </w:r>
      <w:r>
        <w:rPr>
          <w:rFonts w:ascii="Times New Roman"/>
          <w:b w:val="false"/>
          <w:i w:val="false"/>
          <w:color w:val="000000"/>
          <w:sz w:val="28"/>
        </w:rPr>
        <w:t>қосымша</w:t>
      </w:r>
    </w:p>
    <w:bookmarkEnd w:id="700"/>
    <w:bookmarkStart w:name="z780" w:id="701"/>
    <w:p>
      <w:pPr>
        <w:spacing w:after="0"/>
        <w:ind w:left="0"/>
        <w:jc w:val="left"/>
      </w:pPr>
      <w:r>
        <w:rPr>
          <w:rFonts w:ascii="Times New Roman"/>
          <w:b/>
          <w:i w:val="false"/>
          <w:color w:val="000000"/>
        </w:rPr>
        <w:t xml:space="preserve"> Негізгі орта білім беру деңгейінің 5-9-сыныптарына арналған "Тәжік әдебиеті" пәнінен жаңартылған мазмұндағы үлгілік оқу бағдарламасын жүзеге асыру бойынша ұзақ мерзімді жоспар</w:t>
      </w:r>
    </w:p>
    <w:bookmarkEnd w:id="701"/>
    <w:p>
      <w:pPr>
        <w:spacing w:after="0"/>
        <w:ind w:left="0"/>
        <w:jc w:val="left"/>
      </w:pPr>
      <w:r>
        <w:br/>
      </w:r>
    </w:p>
    <w:p>
      <w:pPr>
        <w:spacing w:after="0"/>
        <w:ind w:left="0"/>
        <w:jc w:val="both"/>
      </w:pPr>
      <w:r>
        <w:drawing>
          <wp:inline distT="0" distB="0" distL="0" distR="0">
            <wp:extent cx="69469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69469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69469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6921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6921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6921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6921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6921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8961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68961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6921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69088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