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a95e" w14:textId="afda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23 қарашадағы № 668 бұйрығы. Қазақстан Республикасының Әділет министрлігінде 2016 жылғы 27 желтоқсанда № 14605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5" w:id="2"/>
    <w:p>
      <w:pPr>
        <w:spacing w:after="0"/>
        <w:ind w:left="0"/>
        <w:jc w:val="both"/>
      </w:pPr>
      <w:r>
        <w:rPr>
          <w:rFonts w:ascii="Times New Roman"/>
          <w:b w:val="false"/>
          <w:i w:val="false"/>
          <w:color w:val="000000"/>
          <w:sz w:val="28"/>
        </w:rPr>
        <w:t xml:space="preserve">
      "7) осы бұйрықтың 192-218-қосымшаларына сәйкес жаңартылған мазмұн бойынша негізгі орта білім берудің жалпы білім беретін пәндерінің үлгілік оку бағдарламалары."; </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27-қосымшаларына</w:t>
      </w:r>
      <w:r>
        <w:rPr>
          <w:rFonts w:ascii="Times New Roman"/>
          <w:b w:val="false"/>
          <w:i w:val="false"/>
          <w:color w:val="000000"/>
          <w:sz w:val="28"/>
        </w:rPr>
        <w:t xml:space="preserve"> сәйкес 192, 193, 194,195, 196, 197, 198, 199, 200, 201, 202, 203, 204, 205, 206, 207, 208, 209, 210, 211, 212, 213, 214, 215, 216, 217, 218-қосымшалармен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4"/>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көшірмелерін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w:t>
      </w:r>
    </w:p>
    <w:bookmarkEnd w:id="5"/>
    <w:bookmarkStart w:name="z8" w:id="6"/>
    <w:p>
      <w:pPr>
        <w:spacing w:after="0"/>
        <w:ind w:left="0"/>
        <w:jc w:val="both"/>
      </w:pPr>
      <w:r>
        <w:rPr>
          <w:rFonts w:ascii="Times New Roman"/>
          <w:b w:val="false"/>
          <w:i w:val="false"/>
          <w:color w:val="000000"/>
          <w:sz w:val="28"/>
        </w:rPr>
        <w:t>
      4. Осы бұйрық 5-7 сыныптар үшін 2017 жылғы 1 қыркүйектен бастап, 6-8 сыныптар үшін 2018 жылғы 1 қыркүйектен бастап, 9 (10) сыныптар үшін 2019 жылғы 1 қыркүйектен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192-қосымша</w:t>
            </w:r>
          </w:p>
        </w:tc>
      </w:tr>
    </w:tbl>
    <w:bookmarkStart w:name="z10" w:id="7"/>
    <w:p>
      <w:pPr>
        <w:spacing w:after="0"/>
        <w:ind w:left="0"/>
        <w:jc w:val="left"/>
      </w:pPr>
      <w:r>
        <w:rPr>
          <w:rFonts w:ascii="Times New Roman"/>
          <w:b/>
          <w:i w:val="false"/>
          <w:color w:val="000000"/>
        </w:rPr>
        <w:t xml:space="preserve"> Негізгі орта білім беру деңгейінің 5-9-сыныптарына арналған "Қазақ тілі" пәнінен жаңартылған мазмұндағы үлгілік оқу бағдарламасы (оқыту қазақ тілінде)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9"/>
    <w:bookmarkStart w:name="z13" w:id="10"/>
    <w:p>
      <w:pPr>
        <w:spacing w:after="0"/>
        <w:ind w:left="0"/>
        <w:jc w:val="both"/>
      </w:pPr>
      <w:r>
        <w:rPr>
          <w:rFonts w:ascii="Times New Roman"/>
          <w:b w:val="false"/>
          <w:i w:val="false"/>
          <w:color w:val="000000"/>
          <w:sz w:val="28"/>
        </w:rPr>
        <w:t>
      2. Қазақ тілі пәнін оқыту мақсаты – жалпы білім беретін негізгі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w:t>
      </w:r>
    </w:p>
    <w:bookmarkEnd w:id="10"/>
    <w:bookmarkStart w:name="z14" w:id="11"/>
    <w:p>
      <w:pPr>
        <w:spacing w:after="0"/>
        <w:ind w:left="0"/>
        <w:jc w:val="both"/>
      </w:pPr>
      <w:r>
        <w:rPr>
          <w:rFonts w:ascii="Times New Roman"/>
          <w:b w:val="false"/>
          <w:i w:val="false"/>
          <w:color w:val="000000"/>
          <w:sz w:val="28"/>
        </w:rPr>
        <w:t>
      3. "Қазақ тілі"оқу пәнін оқытудың негізгі міндеттері:</w:t>
      </w:r>
    </w:p>
    <w:bookmarkEnd w:id="11"/>
    <w:p>
      <w:pPr>
        <w:spacing w:after="0"/>
        <w:ind w:left="0"/>
        <w:jc w:val="both"/>
      </w:pPr>
      <w:r>
        <w:rPr>
          <w:rFonts w:ascii="Times New Roman"/>
          <w:b w:val="false"/>
          <w:i w:val="false"/>
          <w:color w:val="000000"/>
          <w:sz w:val="28"/>
        </w:rPr>
        <w:t>
      1) қазақ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w:t>
      </w:r>
    </w:p>
    <w:p>
      <w:pPr>
        <w:spacing w:after="0"/>
        <w:ind w:left="0"/>
        <w:jc w:val="both"/>
      </w:pPr>
      <w:r>
        <w:rPr>
          <w:rFonts w:ascii="Times New Roman"/>
          <w:b w:val="false"/>
          <w:i w:val="false"/>
          <w:color w:val="000000"/>
          <w:sz w:val="28"/>
        </w:rPr>
        <w:t>
      2) тіл сауаттылығы мен сөйлеу сауаттылығын, сөз байлығын, басқалармен еркін қарым-қатынасқа түсу;</w:t>
      </w:r>
    </w:p>
    <w:p>
      <w:pPr>
        <w:spacing w:after="0"/>
        <w:ind w:left="0"/>
        <w:jc w:val="both"/>
      </w:pPr>
      <w:r>
        <w:rPr>
          <w:rFonts w:ascii="Times New Roman"/>
          <w:b w:val="false"/>
          <w:i w:val="false"/>
          <w:color w:val="000000"/>
          <w:sz w:val="28"/>
        </w:rPr>
        <w:t>
      3) тілдесім мен аудиовизуалды материалды тыңдау барысында өз көзқарастарын білдіру;</w:t>
      </w:r>
    </w:p>
    <w:p>
      <w:pPr>
        <w:spacing w:after="0"/>
        <w:ind w:left="0"/>
        <w:jc w:val="both"/>
      </w:pPr>
      <w:r>
        <w:rPr>
          <w:rFonts w:ascii="Times New Roman"/>
          <w:b w:val="false"/>
          <w:i w:val="false"/>
          <w:color w:val="000000"/>
          <w:sz w:val="28"/>
        </w:rPr>
        <w:t xml:space="preserve">
      4) көркем мәтін және жай мәтіндерге мақсатқа сай қорытынды жасау, синтез, анализ жасау дағдыларын қалыптастыру. </w:t>
      </w:r>
    </w:p>
    <w:bookmarkStart w:name="z15" w:id="12"/>
    <w:p>
      <w:pPr>
        <w:spacing w:after="0"/>
        <w:ind w:left="0"/>
        <w:jc w:val="left"/>
      </w:pPr>
      <w:r>
        <w:rPr>
          <w:rFonts w:ascii="Times New Roman"/>
          <w:b/>
          <w:i w:val="false"/>
          <w:color w:val="000000"/>
        </w:rPr>
        <w:t xml:space="preserve"> 2-тарау. "Қазақ тілі" пәнінің мазмұнын ұйымдастыру</w:t>
      </w:r>
    </w:p>
    <w:bookmarkEnd w:id="12"/>
    <w:bookmarkStart w:name="z16" w:id="13"/>
    <w:p>
      <w:pPr>
        <w:spacing w:after="0"/>
        <w:ind w:left="0"/>
        <w:jc w:val="both"/>
      </w:pPr>
      <w:r>
        <w:rPr>
          <w:rFonts w:ascii="Times New Roman"/>
          <w:b w:val="false"/>
          <w:i w:val="false"/>
          <w:color w:val="000000"/>
          <w:sz w:val="28"/>
        </w:rPr>
        <w:t>
      4. Қазақ тілі" пәні бойынша оқу жүктемесінің көлемі:</w:t>
      </w:r>
    </w:p>
    <w:bookmarkEnd w:id="13"/>
    <w:p>
      <w:pPr>
        <w:spacing w:after="0"/>
        <w:ind w:left="0"/>
        <w:jc w:val="both"/>
      </w:pPr>
      <w:r>
        <w:rPr>
          <w:rFonts w:ascii="Times New Roman"/>
          <w:b w:val="false"/>
          <w:i w:val="false"/>
          <w:color w:val="000000"/>
          <w:sz w:val="28"/>
        </w:rPr>
        <w:t xml:space="preserve">
      1) 5-сынып – аптасына 3 сағат, оқу жылында – 102 сағат; </w:t>
      </w:r>
    </w:p>
    <w:p>
      <w:pPr>
        <w:spacing w:after="0"/>
        <w:ind w:left="0"/>
        <w:jc w:val="both"/>
      </w:pPr>
      <w:r>
        <w:rPr>
          <w:rFonts w:ascii="Times New Roman"/>
          <w:b w:val="false"/>
          <w:i w:val="false"/>
          <w:color w:val="000000"/>
          <w:sz w:val="28"/>
        </w:rPr>
        <w:t xml:space="preserve">
      2) 6-сынып – аптасына 3 сағат, оқу жылында – 102 сағат; </w:t>
      </w:r>
    </w:p>
    <w:p>
      <w:pPr>
        <w:spacing w:after="0"/>
        <w:ind w:left="0"/>
        <w:jc w:val="both"/>
      </w:pPr>
      <w:r>
        <w:rPr>
          <w:rFonts w:ascii="Times New Roman"/>
          <w:b w:val="false"/>
          <w:i w:val="false"/>
          <w:color w:val="000000"/>
          <w:sz w:val="28"/>
        </w:rPr>
        <w:t xml:space="preserve">
      3) 7-сынып – аптасына 3 сағат, оқу жылында – 102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5) 9-сынып – аптасына 2 сағат, оқу жылында – 68 сағат.</w:t>
      </w:r>
    </w:p>
    <w:bookmarkStart w:name="z17" w:id="14"/>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bookmarkEnd w:id="14"/>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нормаларын сақтау.</w:t>
      </w:r>
    </w:p>
    <w:bookmarkStart w:name="z18" w:id="15"/>
    <w:p>
      <w:pPr>
        <w:spacing w:after="0"/>
        <w:ind w:left="0"/>
        <w:jc w:val="both"/>
      </w:pPr>
      <w:r>
        <w:rPr>
          <w:rFonts w:ascii="Times New Roman"/>
          <w:b w:val="false"/>
          <w:i w:val="false"/>
          <w:color w:val="000000"/>
          <w:sz w:val="28"/>
        </w:rPr>
        <w:t>
      6."Тыңдалым және айтылым" бөлімі келесі бөлімшелерден тұрады:</w:t>
      </w:r>
    </w:p>
    <w:bookmarkEnd w:id="15"/>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5) тыңдалым материалы бойынша жауап беру және бағалау;</w:t>
      </w:r>
    </w:p>
    <w:p>
      <w:pPr>
        <w:spacing w:after="0"/>
        <w:ind w:left="0"/>
        <w:jc w:val="both"/>
      </w:pPr>
      <w:r>
        <w:rPr>
          <w:rFonts w:ascii="Times New Roman"/>
          <w:b w:val="false"/>
          <w:i w:val="false"/>
          <w:color w:val="000000"/>
          <w:sz w:val="28"/>
        </w:rPr>
        <w:t>
      6) сөйлеу мәдениетін дамыту.</w:t>
      </w:r>
    </w:p>
    <w:bookmarkStart w:name="z19" w:id="16"/>
    <w:p>
      <w:pPr>
        <w:spacing w:after="0"/>
        <w:ind w:left="0"/>
        <w:jc w:val="both"/>
      </w:pPr>
      <w:r>
        <w:rPr>
          <w:rFonts w:ascii="Times New Roman"/>
          <w:b w:val="false"/>
          <w:i w:val="false"/>
          <w:color w:val="000000"/>
          <w:sz w:val="28"/>
        </w:rPr>
        <w:t xml:space="preserve">
      7. "Оқылым" бөлімі келесі бөлімшелерден тұрады: </w:t>
      </w:r>
    </w:p>
    <w:bookmarkEnd w:id="16"/>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 бойынша сұрақтар құрастыра білу;</w:t>
      </w:r>
    </w:p>
    <w:p>
      <w:pPr>
        <w:spacing w:after="0"/>
        <w:ind w:left="0"/>
        <w:jc w:val="both"/>
      </w:pPr>
      <w:r>
        <w:rPr>
          <w:rFonts w:ascii="Times New Roman"/>
          <w:b w:val="false"/>
          <w:i w:val="false"/>
          <w:color w:val="000000"/>
          <w:sz w:val="28"/>
        </w:rPr>
        <w:t>
      5) мәтіндерге салыстырмалы анализ жасау;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әртүрлі ресурс көздерінен қажетті ақпарат алу.</w:t>
      </w:r>
    </w:p>
    <w:bookmarkStart w:name="z20" w:id="17"/>
    <w:p>
      <w:pPr>
        <w:spacing w:after="0"/>
        <w:ind w:left="0"/>
        <w:jc w:val="both"/>
      </w:pPr>
      <w:r>
        <w:rPr>
          <w:rFonts w:ascii="Times New Roman"/>
          <w:b w:val="false"/>
          <w:i w:val="false"/>
          <w:color w:val="000000"/>
          <w:sz w:val="28"/>
        </w:rPr>
        <w:t>
      8. "Жазылым" бөлімі келесі бөлімшелерден тұрады:</w:t>
      </w:r>
    </w:p>
    <w:bookmarkEnd w:id="17"/>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21" w:id="18"/>
    <w:p>
      <w:pPr>
        <w:spacing w:after="0"/>
        <w:ind w:left="0"/>
        <w:jc w:val="both"/>
      </w:pPr>
      <w:r>
        <w:rPr>
          <w:rFonts w:ascii="Times New Roman"/>
          <w:b w:val="false"/>
          <w:i w:val="false"/>
          <w:color w:val="000000"/>
          <w:sz w:val="28"/>
        </w:rPr>
        <w:t>
      9. "Әдеби тіл нормаларын сақтау бөлімі" келесі бөлімшелерден тұрады:</w:t>
      </w:r>
    </w:p>
    <w:bookmarkEnd w:id="18"/>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22" w:id="19"/>
    <w:p>
      <w:pPr>
        <w:spacing w:after="0"/>
        <w:ind w:left="0"/>
        <w:jc w:val="left"/>
      </w:pPr>
      <w:r>
        <w:rPr>
          <w:rFonts w:ascii="Times New Roman"/>
          <w:b/>
          <w:i w:val="false"/>
          <w:color w:val="000000"/>
        </w:rPr>
        <w:t xml:space="preserve"> 3-тарау. Оқу мақсаттарының жүйесі</w:t>
      </w:r>
    </w:p>
    <w:bookmarkEnd w:id="19"/>
    <w:bookmarkStart w:name="z23" w:id="20"/>
    <w:p>
      <w:pPr>
        <w:spacing w:after="0"/>
        <w:ind w:left="0"/>
        <w:jc w:val="both"/>
      </w:pPr>
      <w:r>
        <w:rPr>
          <w:rFonts w:ascii="Times New Roman"/>
          <w:b w:val="false"/>
          <w:i w:val="false"/>
          <w:color w:val="000000"/>
          <w:sz w:val="28"/>
        </w:rPr>
        <w:t>
      10.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5.2.1.4. кодында "5" - сынып, "2.1" - екінші бөлімнің бірінші бөлімшесі, "4" - оқу мақсатының реттік саны.</w:t>
      </w:r>
    </w:p>
    <w:bookmarkEnd w:id="20"/>
    <w:bookmarkStart w:name="z24" w:id="21"/>
    <w:p>
      <w:pPr>
        <w:spacing w:after="0"/>
        <w:ind w:left="0"/>
        <w:jc w:val="both"/>
      </w:pPr>
      <w:r>
        <w:rPr>
          <w:rFonts w:ascii="Times New Roman"/>
          <w:b w:val="false"/>
          <w:i w:val="false"/>
          <w:color w:val="000000"/>
          <w:sz w:val="28"/>
        </w:rPr>
        <w:t>
      11.Оқу мақсаттарының жүйесі бөлім бойынша әр сыныпқа берілген:</w:t>
      </w:r>
    </w:p>
    <w:bookmarkEnd w:id="21"/>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038"/>
        <w:gridCol w:w="2114"/>
        <w:gridCol w:w="2449"/>
        <w:gridCol w:w="2488"/>
        <w:gridCol w:w="25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Тірек сөздер мен ұсынылған иллюстрациялар арқылы тақырыпты болжау.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Мәтіннің атауын талқылау және алғашқы бөлігін тыңдау арқылы көтерілетін мәселені болжау.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Мәтін үзінділерін тыңдай отырып, оқиғаның дамуы мен аяқталуын болжау.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Мәтіннен алынған дәйексөздерге, үзінділерге сүйене отырып, көтерілетін мәселені болжау.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Мәтін мазмұны бойынша дайындалған сұрақтарға болжаммен жауап беру, түпнұсқамен салыстыру.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жанрдағы мәтіндерді талдау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Әлеуметтік-қоғамдық, мәдени-тарихи тақырыптарға байланысты диалог, монолог, полилогтердегі (интервью, пікірталас, жолдау, монография және лекциядан үзінді) автор көзқарасы мен экспресивті-эмоционалды сөздердің рөлін талдау.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Қоғамдық-саяси, әлеуметтік-экономикалық, ғылыми тақырыптарға байланысты әртүрлі жанрдағы кең көлемді мәтіндердегі (дәріс, интервью, пікірталас,монография, мақала, Жолдау) мақсатты аудитория мен көркемдегіш құралдардың рөлін талдау.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Мәтіннен ақпаратты анықтау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Тыңдалған мәтіннің мазмұнын түсіну, негізгі және қосымша ақпаратты анықтау.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Тыңдалған мәтіннің мазмұнын түсіну, детальді ақпаратты анықтау.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Тыңдалған мәтіннің мазмұнын түсіну, ұсынылған ақпарат бойынша факті мен көзқарасты ажырата білу.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Тыңдалған мәтіннің мазмұнын түсіну, ұсынылған ақпараттан астарлы ойды анықтау.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Тыңдалған мәтіннің мазмұнын түсіну, ақпараттың өзектілігін, шынайылығын зерттеп, қорытынды жасау.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анықтау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Тірек сөздер мен жетекші сұрақтар арқылы негізгі ойды анықтау.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Мәтіннің құрылымдық ерекшелігіне назар аудара отырып, жетекші сұрақтар арқылы негізгі ойды анықтау.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Мәтін тақырыбы, сөйлеушінің дауыс ырғағы мен сөйлеу мәнері арқылы негізгі ойды анықтау.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Мәтінде көтерілген мәселені (тұрмыстық, әлеуметтік, қоғамдық) талдай отырып, негізгі ойды анықтау.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Мәтіннің мақсатты аудиториясы, автор көзқарасы, көңіл-күйін табу арқылы негізгі ойды анықтау.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Тыңдалым материалы бойынша жауап беру және бағалау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Тыңдалған мәтін мазмұны негізінде сұрақтарға жауап беру, көтерілген мәселе бойынша өз ойын білдіру.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Тыңдалған мәтін мазмұны бойынша жалпы және нақты сұрақтарға жауап беру, мәтіндегі ақпаратты шынайы өмірмен байланыстыру.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Проблемалық сұрақтарға тыңдалған мәтіннен деректер келтіре отырып, дәлелді жауап беру, өз жауабын өзгенің жауабымен салыстыру, талқылау.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Перифраз түрінде берілген сұрақтар арқылы мәтіннен қажетті ақпаратты таба білу, көтерілген мәселе бойынша ой тұжырымдау.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Мәтінде көтерілген мәселені ғаламдық мәселелермен байланыстыру, өз пікірін білдіре отырып, сыни баға беру.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Сөйлеу мәдениетін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Коммуникативтік жағдаятқа сай ресми сөздер мен тіркестер, дайын тіркестер мен терминдерді орынды қолданып, диалогке қатысу, ойын анық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 Коммуникативтік жағдаятқа сай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 Қоғамдық-саяси, ғылыми, коммуникативтік жағдаятқа сай тиісті сөздер мен фразаларды таңдау, кең көлемді монолог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059"/>
        <w:gridCol w:w="2003"/>
        <w:gridCol w:w="2311"/>
        <w:gridCol w:w="2533"/>
        <w:gridCol w:w="25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Ақпаратты түсіну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Мәтіндегі негізгі және қосымша ақпаратты түсіну, анықтау.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Мәтіннен негізгі және қосымша, детальді ақпаратты анықтау, түсіндіру.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Мәтіндік және графиктік (кесте, диаграмма, сурет, шартты белгілер) ақпаратты интерпретациялау.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Аралас және тұтас мәтіндердегі (кесте, диаграмма, сызба, сурет) ақпараттарды салыстыру, өңдеу.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Перифраз түрінде берілген сұрақтар арқылы қажетті ақпаратты табу, астарлы ойды анықтау.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стильдік Ерекшелігін тану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Лексиканың ауызекі сөйлеу және жазба стильдік айырмашылықтарын мәтіндер арқылы тану.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Ауызекі сөйлеу және көркем сөйлеудің стильдік ерекшеліктерін қолданылған тілдік құралдар арқылы тану.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Публицистикалық және ресми стиль ерекшеліктерін қолданылған тілдік құралдар арқылы тану.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Публицистикалық және ғылыми стиль ерекшеліктерін қолданылған тілдік құралдар арқылы тану.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Қазақ тілі стильдері мен шешендік сөздің түрлерін қолданылған тілдік құралдар арқылы тану.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Мәтіннің жанрлық ерекшелігін ажырату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Хат, хабарлама, жарнама, нұсқаулық, хабарландырудың құрылымы мен рәсімделуі арқылы жанрлық ерекшеліктерін ажырату.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Қазақша ауызекі сөйлеу этикеттері мен көркем сөйлеудің құрылымдық және жанрлық ерекшеліктерін ажырату.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Хроника, хабар, очерктердің және кеңсе құжаттарының, қызметтік жазбалардың құрылымы мен рәсімделуі арқылы жанрлық ерекшеліктерін ажырату.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Мақала, аннотация, презентация, тұжырымдамалар, тезистердің құрылымы мен рәсімделуі арқылы жанрлық ерекшеліктерін ажырату.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Қоғамдық-саяси мәтіндер (жолдау, заңнама, мемлекеттік бағдарламалар, әскери-патриоттық) арқылы мәтіндердің жанрлық түрлерін ажырату.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анализ жасау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Ауызекі стильдегі мәтіндердің мазмұнын, тақырыбын және тілдік құралдарын салыстыру.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Ауызекі және ресми стильдегі мәтіндердің тақырыбын, мазмұнын, тілдік ерекшелігін салыстыру.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Идеясы ұқсас публицистикалық және көркем әдебиет стиліндегі мәтіндердің тақырыбы, құрылымы, мақсатты аудиториясы, тілдік ерекшелігін салыстыра талдау.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Әртүрлі стильдегі мәтіндердің тақырыбын, қызметін, құрылымын, тілдік ерекшелігін салыстыра талдау.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Мәтін бойынша сұрақтар құрастыра білу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Мәтін мазмұнын түсінуге, нақты ақпараттарды анықтауға бағытталған сұрақтар құрастыру.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Мәтіннен негізгі және қосымша ақпаратты, көтерілген мәселені анықтауға бағытталған нақтылау сұрақтарын құрастыру.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Мәтін бойынша проблемалық сұрақтар құрастыру.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Перифразаның түрлі тәсілдерін қолдана отырып, мәтін бойынша сұрақтар құрастыру.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Мәтінде көтерілген мәселеге оқырманның қарым-қатынасын анықтауға арналған талқылау сұрақтарын құрастыру.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Оқылым стратегияларын қолдану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Оқылым стратегияларын қолдану:</w:t>
            </w:r>
            <w:r>
              <w:br/>
            </w:r>
            <w:r>
              <w:rPr>
                <w:rFonts w:ascii="Times New Roman"/>
                <w:b w:val="false"/>
                <w:i w:val="false"/>
                <w:color w:val="000000"/>
                <w:sz w:val="20"/>
              </w:rPr>
              <w:t xml:space="preserve">жалпы мазмұнын түсіну үшін оқу, нақты ақпаратты табу үшін оқу.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Оқылым стратегияларын қолдану:</w:t>
            </w:r>
            <w:r>
              <w:br/>
            </w:r>
            <w:r>
              <w:rPr>
                <w:rFonts w:ascii="Times New Roman"/>
                <w:b w:val="false"/>
                <w:i w:val="false"/>
                <w:color w:val="000000"/>
                <w:sz w:val="20"/>
              </w:rPr>
              <w:t xml:space="preserve">комментарий жасау, іріктеп оқу, рөлге бөліп оқу.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Оқылым стратегияларын қолдану: комментарий жасау, іріктеп оқу, зерттеп оқу.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Оқылым стратегияларын қолдану:</w:t>
            </w:r>
            <w:r>
              <w:br/>
            </w:r>
            <w:r>
              <w:rPr>
                <w:rFonts w:ascii="Times New Roman"/>
                <w:b w:val="false"/>
                <w:i w:val="false"/>
                <w:color w:val="000000"/>
                <w:sz w:val="20"/>
              </w:rPr>
              <w:t xml:space="preserve">комментарий жасау, іріктеп оқу, талдап оқу.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Белгілі бір мақсат үшін оқылым стратегияларын тиімді қолдана білу.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Әртүрлі ресурс көздерінен қажетті ақпарат алу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Энциклопедиялар, балаларға арналған газет-журналдардан қажетті ақпаратты ала білу.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Энциклопедия, сөздік, балаларға арналған газет-журналдардан қажетті ақпараттарды алу, авторына сілтеме жасау.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Ғаламтор, энциклопедия, газет-журналдар, оқулықтардан алынған деректерді қолдану, авторына сілтеме жасау.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Ғаламтор, энциклопедия, газет-журналдар, оқулықтар, ғылыми еңбектерден алынған деректерді дәлел ретінде қолдану, авторына сілтеме жасау.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Әртүрлі ресурс көздерінен алынған ақпараттарды авторға сілтеме жасай отырып, жазба жұмыстарында орынды қолдану.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951"/>
        <w:gridCol w:w="2275"/>
        <w:gridCol w:w="2589"/>
        <w:gridCol w:w="2116"/>
        <w:gridCol w:w="23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Берілген мәтінге сәйкес кіріспе, негізгі және қорытынды бөлімдерді қамтитын қарапайым жоспар құру.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Әртүрлі жанрдағы мәтіндерді жазу үшін құрылымын ескере отырып, қарапайым жоспар құру.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Әртүрлі жанрдағы мәтіндерді жазу үшін құрылымын ескере отырып, күрделі жоспар құру.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Тақырып бойынша материал жинақтап, тезистік жоспар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Жинақталған материалдар негізінде көзделген мақсатқа сәйкес ауызша және жазбаша мәтіндер үшін күрделі жоспар құру.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 мәтіндер құрастыру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Жанрлық ерекшеліктеріне сай ресімделуі мен құрылымын сақтап, хат, жарнама, хабарландыру құрастырып жазу.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Жанрлық және стильдік ерекшеліктеріне сай құрылымын сақтай отырып, мінездеме, құттықтау, өмірбаян құрастырып жазу.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Жанрлық және стильдік ерекшеліктеріне сай көркемдегіш құралдарды орынды қолдана отырып, шағын мақала, нұсқаулық, әңгіме құрастырып жазу.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Жанрлық және стильдік ерекшеліктеріне сай тілдік құралдарды орынды қолданып, мақала, аннотация, тезис құрастырып жазу.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Мақсатты аудиторияның қызығушылығын ынталандыру үшін әртүрлі жанрда мәтіндер құрастыру.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Жазба жұмыстарын әртүрлі формада ұсыну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Сюжетті суреттердің (фотосуреттер) желісі бойынша әңгіме құрастыру.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Ұсынылған тақырып бойынша деректер жинақтай отырып, графиктік мәтін (диаграмма, кесте, сызба) түрінде құрастыру.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Мәтін құрылымын сақтай отырып, графиктік мәтіндегі (диаграмма, кесте) деректердің маңызды тұстарын анықтап жазу.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Эссе жазу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Эссенің кіріспе, негізгі, қорытынды бөлімдерін сақтай отырып, өзіне таныс адамды, белгілі бір мекен мен оқиғаны сипаттап не суреттеп жазу.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Эссе құрылымы мен даму желісін сақтап, көтерілген мәселе бойынша екі жақты пікірді немесе жағдаятты талқылау, біреуіне таңдау жасап, өз ойын дәлелдеп жазу. (аргументативті эссе)</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(компрессия) жазу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Оқылым және тыңдалым материалдары бойынша негізгі ақпараттарды сақтай отырып, жинақы мәтін жазу.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Оқылым және тыңдалым материалдары бойынша негізгі ойды білдіретін сөйлемдерді іріктей отырып, жинақы мәтін жазу.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Оқылым және тыңдалым материалдары бойынша тірек сөздер мен сөз тіркестерін синонимдік қатармен ауыстыра отырып, жинақы мәтін жазу.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Мәтіндерді түзету және редакциялау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Мәтіндегі орфографиялық қателерді сөздіктерге сүйене отырып, түзету және редакциялау.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Мәтіндегі орфографиялық және пунктуациялық қателерді сөздіктерге, емле ережелеріне сүйеніп, түзету, редакциялау.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Мәтіндегі сөздердің тақырыпқа сай орынды қолданылуын тексеру, синонимдік қатармен ауыстыра отырып, лексикалық түзетулер енгізу, редакциялау.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Баспасөз ақпарат құралдары материалдары негізінде стильдік ауытқуларды, орынсыз қолданылған сөз оралымдарын талдап, стильдік түзетулер жасау, редакциялау.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Жазба жұмысын абзацтар мен бөліктерге бөлу, ойын (ақпарат, идея) дұрыс жүйелеп, логикалық түзетулер енгізу, редакциялау.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519"/>
        <w:gridCol w:w="2685"/>
        <w:gridCol w:w="2189"/>
        <w:gridCol w:w="2283"/>
        <w:gridCol w:w="2081"/>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1.Орфографиялық норма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Қазақ тілінің дыбыстар жүйесін, үндестік заңын, емлелік ерекшеліктерін ескере отырып, орфографиялық нормаға сай жазу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Тақырып бойынша жеке сөздер, бірге, бөлек және дефис арқылы жазылатын сөздерді орфографиялық нормаға сай жазу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Жалғаулар мен шылаулардың ерекшелігін ескере отырып, үндестік заңына сәйкес орфографиялық нормаға сай жазу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Тақырып бойынша бас әріппен жазылатын күрделі-құрама атауларды орфографиялық нормаға сай жазу.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Мәнмәтін бойынша тілдік бірліктерді орфографиялық нормаға сай жазу.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Орфоэпиялық норма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Сөз ішіндегі және сөз аралығындағы ілгерінді, кейінді және тоғыспалы ықпал заңдылықтарына сәйкес айта білу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Екпіннің түрлерін (сөз екпіні, тіркес екпіні, логикалық екпін) сөз және сөйлем ішінде орынды қолдану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Сөйлеу тіліндегі интонация, кідіріс, логикалық екпіннің мәнін түсініп қолдану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Сөйлеу ағымындағы интонацияның құрамдас бөліктері: әуен, әуез, тембр, қарқын, кідірісті сөйлеу мәнеріне сай қолдану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3.Лексикалық норма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Тура және ауыспалы мағыналы сөздерді, көп мағыналы сөздер, омоним, антоним, синонимдерді көркемдік ерекшеліктеріне сай қолдану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Көнерген сөз, эвфемизм, дисфемизм, неологизм, термин, диалект сөз, кәсіби сөз, табу сөздердің қолданыс аясын түсіну және ажырата білу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Фразеологизм, мақал-мәтелдердің эмоционалды мәнін, көркемдік ерекшеліктерін түсініп қолдану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Сөздік қор және сөздік құрам ерекшеліктерін түсініп қолдану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Лексикалық стилистика заңдылықтарын дұрыс қолдану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Грамматикалық норма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Жұрнақ арқылы жасалған туынды сөздерді және күрделі сөздерді ауызша және жазбаша тілдесім барысында қолдану.</w:t>
            </w:r>
            <w:r>
              <w:br/>
            </w:r>
            <w:r>
              <w:rPr>
                <w:rFonts w:ascii="Times New Roman"/>
                <w:b w:val="false"/>
                <w:i w:val="false"/>
                <w:color w:val="000000"/>
                <w:sz w:val="20"/>
              </w:rPr>
              <w:t>5.4.2. Зат есімдердің мағыналық түрлерін мәнмәтін аясында жалғаулар арқылы түрлендіріп қолдану.</w:t>
            </w:r>
            <w:r>
              <w:br/>
            </w:r>
            <w:r>
              <w:rPr>
                <w:rFonts w:ascii="Times New Roman"/>
                <w:b w:val="false"/>
                <w:i w:val="false"/>
                <w:color w:val="000000"/>
                <w:sz w:val="20"/>
              </w:rPr>
              <w:t>5.4.3. Сын есімдердің, шырай түрлерінің көркемдік ерекшелігін тану, сын есімді зат есім орнына қолдана білу.</w:t>
            </w:r>
            <w:r>
              <w:br/>
            </w:r>
            <w:r>
              <w:rPr>
                <w:rFonts w:ascii="Times New Roman"/>
                <w:b w:val="false"/>
                <w:i w:val="false"/>
                <w:color w:val="000000"/>
                <w:sz w:val="20"/>
              </w:rPr>
              <w:t>5.4.4. Сан есімнің мағыналық түрлерін ажырата білу, сан есімді зат есім орнына қолдана білу</w:t>
            </w:r>
            <w:r>
              <w:br/>
            </w:r>
            <w:r>
              <w:rPr>
                <w:rFonts w:ascii="Times New Roman"/>
                <w:b w:val="false"/>
                <w:i w:val="false"/>
                <w:color w:val="000000"/>
                <w:sz w:val="20"/>
              </w:rPr>
              <w:t>5.4.5. Төл сөз, төлеу сөз, автор сөзінің жасалу жолдарын, қызметін білу, төл сөзді төлеу сөзге айналдыру.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Сөйлемдегі есімдіктің қызметін түсіну, есімдікті зат есім, сын есімнің орнына қолдану.</w:t>
            </w:r>
            <w:r>
              <w:br/>
            </w:r>
            <w:r>
              <w:rPr>
                <w:rFonts w:ascii="Times New Roman"/>
                <w:b w:val="false"/>
                <w:i w:val="false"/>
                <w:color w:val="000000"/>
                <w:sz w:val="20"/>
              </w:rPr>
              <w:t>6.4.2. Етістіктің етіс түрлері мен салт- сабақты етістіктердің тіркесімдік мүмкіндігін ауызша және жазбаша тілдесім барысында қолдану.</w:t>
            </w:r>
            <w:r>
              <w:br/>
            </w:r>
            <w:r>
              <w:rPr>
                <w:rFonts w:ascii="Times New Roman"/>
                <w:b w:val="false"/>
                <w:i w:val="false"/>
                <w:color w:val="000000"/>
                <w:sz w:val="20"/>
              </w:rPr>
              <w:t xml:space="preserve">6.4.3. Үстеудің мағыналық түрлерін ажырату, синонимдік қатарларын түрлендіріп қолдану.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Етістіктің есімше, көсемше, тұйық етістік, шақ, рай түрлерін тілдесім барысында қолдану.</w:t>
            </w:r>
            <w:r>
              <w:br/>
            </w:r>
            <w:r>
              <w:rPr>
                <w:rFonts w:ascii="Times New Roman"/>
                <w:b w:val="false"/>
                <w:i w:val="false"/>
                <w:color w:val="000000"/>
                <w:sz w:val="20"/>
              </w:rPr>
              <w:t>7.4.2. Еліктеу сөздердің стильдік мәнін түсініп қолдану.</w:t>
            </w:r>
            <w:r>
              <w:br/>
            </w:r>
            <w:r>
              <w:rPr>
                <w:rFonts w:ascii="Times New Roman"/>
                <w:b w:val="false"/>
                <w:i w:val="false"/>
                <w:color w:val="000000"/>
                <w:sz w:val="20"/>
              </w:rPr>
              <w:t>7.4.3. Шылау түрлерін ажырата білу, орынды қолдану.</w:t>
            </w:r>
            <w:r>
              <w:br/>
            </w:r>
            <w:r>
              <w:rPr>
                <w:rFonts w:ascii="Times New Roman"/>
                <w:b w:val="false"/>
                <w:i w:val="false"/>
                <w:color w:val="000000"/>
                <w:sz w:val="20"/>
              </w:rPr>
              <w:t>7.4.4. Одағай түрлерін ажырата білу, қолдану.</w:t>
            </w:r>
            <w:r>
              <w:br/>
            </w:r>
            <w:r>
              <w:rPr>
                <w:rFonts w:ascii="Times New Roman"/>
                <w:b w:val="false"/>
                <w:i w:val="false"/>
                <w:color w:val="000000"/>
                <w:sz w:val="20"/>
              </w:rPr>
              <w:t>7.4.5. Оқшау сөздердің қызметін түсіну, ажырата білу.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Сөз тіркесінің байланысу тәсілдері мен түрлері, есімді, етістікті сөз тіркестерін ажырату, қолдану.</w:t>
            </w:r>
            <w:r>
              <w:br/>
            </w:r>
            <w:r>
              <w:rPr>
                <w:rFonts w:ascii="Times New Roman"/>
                <w:b w:val="false"/>
                <w:i w:val="false"/>
                <w:color w:val="000000"/>
                <w:sz w:val="20"/>
              </w:rPr>
              <w:t xml:space="preserve">8.4.2. Тұрлаулы және тұрлаусыз сөйлем мүшелерінің сөйлем жасаудағы өзіндік орнын, қызметін түсініп қолдану. </w:t>
            </w:r>
            <w:r>
              <w:br/>
            </w:r>
            <w:r>
              <w:rPr>
                <w:rFonts w:ascii="Times New Roman"/>
                <w:b w:val="false"/>
                <w:i w:val="false"/>
                <w:color w:val="000000"/>
                <w:sz w:val="20"/>
              </w:rPr>
              <w:t>8.4.3. Сөйлем ішінде бірыңғай мүшелер мен айқындауыш мүшелерді қолдана білу.</w:t>
            </w:r>
            <w:r>
              <w:br/>
            </w:r>
            <w:r>
              <w:rPr>
                <w:rFonts w:ascii="Times New Roman"/>
                <w:b w:val="false"/>
                <w:i w:val="false"/>
                <w:color w:val="000000"/>
                <w:sz w:val="20"/>
              </w:rPr>
              <w:t>8.4.4. Жай сөйлемдерді айтылу мақсаты мен құрылымдық ерекшелігіне сай қолдану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Құрмалас сөйлем жасалу жолдарын, түрлерін білу.</w:t>
            </w:r>
            <w:r>
              <w:br/>
            </w:r>
            <w:r>
              <w:rPr>
                <w:rFonts w:ascii="Times New Roman"/>
                <w:b w:val="false"/>
                <w:i w:val="false"/>
                <w:color w:val="000000"/>
                <w:sz w:val="20"/>
              </w:rPr>
              <w:t>9.4.2. Салалас құрмалас сөйлемдердің мағыналық түрлерін ажырата білу, түрлендіріп қолдану.</w:t>
            </w:r>
            <w:r>
              <w:br/>
            </w:r>
            <w:r>
              <w:rPr>
                <w:rFonts w:ascii="Times New Roman"/>
                <w:b w:val="false"/>
                <w:i w:val="false"/>
                <w:color w:val="000000"/>
                <w:sz w:val="20"/>
              </w:rPr>
              <w:t>9.4.3. Сабақтас құрмалас сөйлемдердің мағыналық түрлерін ажырата білу, түрлендіріп қолдану.</w:t>
            </w:r>
            <w:r>
              <w:br/>
            </w:r>
            <w:r>
              <w:rPr>
                <w:rFonts w:ascii="Times New Roman"/>
                <w:b w:val="false"/>
                <w:i w:val="false"/>
                <w:color w:val="000000"/>
                <w:sz w:val="20"/>
              </w:rPr>
              <w:t>9.4.4. Аралас құрмалас сөйлемдердің жасалу жолдарын білу, қолдану.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Пунктуациялық норма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Төл сөз, төлеу сөз, автор сөзінің тыныс белгілерін дұрыс қолдану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Қазақ тіліндегі тыныс белгілерінің түрлері мен қызметін (даралаушы) түсіну, дұрыс қолдану.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Сөйлем соңында және сөйлем ішінде қойылатын тыныс белгілерін (даралаушы және ерекшелеуші) дұрыс қолдану.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Сөйлем соңында қабаттасып қойылатын тыныс белгілерін дұрыс қолдану.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Құрмалас сөйлемнің тыныс белгілерін (даралаушы, ерекшелеуші, ойдың аражігін ажырататын) ережеге сай қолдану.</w:t>
            </w:r>
          </w:p>
        </w:tc>
      </w:tr>
    </w:tbl>
    <w:bookmarkStart w:name="z54" w:id="22"/>
    <w:p>
      <w:pPr>
        <w:spacing w:after="0"/>
        <w:ind w:left="0"/>
        <w:jc w:val="both"/>
      </w:pPr>
      <w:r>
        <w:rPr>
          <w:rFonts w:ascii="Times New Roman"/>
          <w:b w:val="false"/>
          <w:i w:val="false"/>
          <w:color w:val="000000"/>
          <w:sz w:val="28"/>
        </w:rPr>
        <w:t>
      12. Осы оқу бағдарламасы қосымшада берілген негізгі орта білім беру деңгейінің 5-9-сыныптарына арналған "Қазақ тілі" оқу пәнінен жаңартылған мазмұндағы үлгілік оқу бағдарламасының Ұзақ мерзімді жоспарына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"Қазақ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(оқыту қазақ тілінде)</w:t>
            </w:r>
            <w:r>
              <w:br/>
            </w:r>
            <w:r>
              <w:rPr>
                <w:rFonts w:ascii="Times New Roman"/>
                <w:b w:val="false"/>
                <w:i w:val="false"/>
                <w:color w:val="000000"/>
                <w:sz w:val="20"/>
              </w:rPr>
              <w:t>қосымша</w:t>
            </w:r>
          </w:p>
        </w:tc>
      </w:tr>
    </w:tbl>
    <w:bookmarkStart w:name="z53" w:id="23"/>
    <w:p>
      <w:pPr>
        <w:spacing w:after="0"/>
        <w:ind w:left="0"/>
        <w:jc w:val="left"/>
      </w:pPr>
      <w:r>
        <w:rPr>
          <w:rFonts w:ascii="Times New Roman"/>
          <w:b/>
          <w:i w:val="false"/>
          <w:color w:val="000000"/>
        </w:rPr>
        <w:t xml:space="preserve"> Негізгі орта білім беру деңгейінің 5-9-сыныптарына арналған "Қазақ тілі" пәнінен жаңартылған мазмұндағы үлгілік оқу бағдарламасын жүзеге асыру бойынша ұзақ мерзімді жоспар</w:t>
      </w:r>
    </w:p>
    <w:bookmarkEnd w:id="23"/>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122"/>
        <w:gridCol w:w="9626"/>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Мәдениет: тіл және қарым-қатынас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xml:space="preserve">Киіну. Сән.Талғам.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Отбасылық дәстүрлер мен мерекелер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Жануарлар әлемі мен өсімдіктер дүниесі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Бос уақыт және хобби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Қиял әлемі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Көлік және жол белгілері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Адамның сырт келбеті мен мінезі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 5.2;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Аспан әлемінің құпиялары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5.5.</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r>
              <w:br/>
            </w:r>
            <w:r>
              <w:rPr>
                <w:rFonts w:ascii="Times New Roman"/>
                <w:b w:val="false"/>
                <w:i w:val="false"/>
                <w:color w:val="000000"/>
                <w:sz w:val="20"/>
              </w:rPr>
              <w:t>Саяхат және демалыс.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5.1; 5.2; 5.3;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265"/>
        <w:gridCol w:w="8618"/>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Қазақстандағы көрікті жерлер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Ұлттық және отбасылық құндылықтар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Әлемнің жеті кереметі.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Астана – мәдениет пен өнер ордасы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Тарихи тұлғалар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Су – тіршілік көзі. Қазақстандағы өзен-көлдер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Спорт. Белгілі спорт жұлдыздары.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Қазақ халқының әдет-ғұрыптары мен салт-дәстүрлері. Наурыз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Әлемдегі ірі кітапханалар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Ғылым мен технология жетістіктері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337"/>
        <w:gridCol w:w="9113"/>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Ауа райы және климаттық өзгерістер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Көшпенділер мәдениеті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Денсаулық – зор байлық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r>
              <w:br/>
            </w:r>
            <w:r>
              <w:rPr>
                <w:rFonts w:ascii="Times New Roman"/>
                <w:b w:val="false"/>
                <w:i w:val="false"/>
                <w:color w:val="000000"/>
                <w:sz w:val="20"/>
              </w:rPr>
              <w:t>Сүйіспеншілік пен достық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r>
              <w:br/>
            </w:r>
            <w:r>
              <w:rPr>
                <w:rFonts w:ascii="Times New Roman"/>
                <w:b w:val="false"/>
                <w:i w:val="false"/>
                <w:color w:val="000000"/>
                <w:sz w:val="20"/>
              </w:rPr>
              <w:t>Музыка өнері және қазақтың киелі домбырасы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Ғаламтор және әлеуметтік желілер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xml:space="preserve">Қазақстандағы ұлттар достастығы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Дұрыс тамақтану. Гендік өзгеріске ұшыраған тағамдар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Жеңіс күні. Ұлы ерлікке тағзым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r>
              <w:br/>
            </w:r>
            <w:r>
              <w:rPr>
                <w:rFonts w:ascii="Times New Roman"/>
                <w:b w:val="false"/>
                <w:i w:val="false"/>
                <w:color w:val="000000"/>
                <w:sz w:val="20"/>
              </w:rPr>
              <w:t>Ғылыми фантастика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05"/>
        <w:gridCol w:w="9282"/>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Көне түркі жазбалары және қазақ жазуы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br/>
            </w:r>
            <w:r>
              <w:rPr>
                <w:rFonts w:ascii="Times New Roman"/>
                <w:b w:val="false"/>
                <w:i w:val="false"/>
                <w:color w:val="000000"/>
                <w:sz w:val="20"/>
              </w:rPr>
              <w:t>Адамзаттық құндылықтар және әлем мәдениеті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r>
              <w:br/>
            </w:r>
            <w:r>
              <w:rPr>
                <w:rFonts w:ascii="Times New Roman"/>
                <w:b w:val="false"/>
                <w:i w:val="false"/>
                <w:color w:val="000000"/>
                <w:sz w:val="20"/>
              </w:rPr>
              <w:t>Кәсіп пен еңбек. Болашақ мамандықтары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r>
              <w:br/>
            </w:r>
            <w:r>
              <w:rPr>
                <w:rFonts w:ascii="Times New Roman"/>
                <w:b w:val="false"/>
                <w:i w:val="false"/>
                <w:color w:val="000000"/>
                <w:sz w:val="20"/>
              </w:rPr>
              <w:t xml:space="preserve">Ғарышты игеру жетістіктері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Биоалуантүрлілік. Қызыл кітапқа енген жануарлар мен өсімдіктер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 8.2; 8.3; 8.5.</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Қоршаған орта және энергия ресурстары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Жасөспірім және заң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 xml:space="preserve">Театр өнері мен мәдениеті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8.6;8.7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Қазақстандағы туризм және экотуризм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1055"/>
        <w:gridCol w:w="8126"/>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Мәңгілік Ел - мұратым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9.3;9.5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Жаһандану мәселелері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Тәуелсіздік жылдарындағы Қазақстан. ЭКСПО - 2017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Адам құқығы мен бостандығы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Отбасы және демографиялық өзгеріс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 9. 1; 9. 2; 9.3; 9. 5</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Биотехнология және гендік инженерия келешегі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9.5.</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xml:space="preserve">Бұқаралық ақпарат құралдары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Әлемдегі қақтығыстар және бейбітшілік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нормасы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Табиғи ресурстарды тиімді пайдалану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bl>
    <w:bookmarkStart w:name="z25"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23 қарашадағы</w:t>
      </w:r>
      <w:r>
        <w:br/>
      </w:r>
      <w:r>
        <w:rPr>
          <w:rFonts w:ascii="Times New Roman"/>
          <w:b w:val="false"/>
          <w:i w:val="false"/>
          <w:color w:val="000000"/>
          <w:sz w:val="28"/>
        </w:rPr>
        <w:t>№ 668 бұйрығына 2-қосымша</w:t>
      </w:r>
    </w:p>
    <w:bookmarkEnd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2013 жылғы 3 сәуірдегі</w:t>
      </w:r>
      <w:r>
        <w:br/>
      </w:r>
      <w:r>
        <w:rPr>
          <w:rFonts w:ascii="Times New Roman"/>
          <w:b w:val="false"/>
          <w:i w:val="false"/>
          <w:color w:val="000000"/>
          <w:sz w:val="28"/>
        </w:rPr>
        <w:t>№ 115 бұйрығына 193-қосымша</w:t>
      </w:r>
    </w:p>
    <w:bookmarkStart w:name="z26" w:id="25"/>
    <w:p>
      <w:pPr>
        <w:spacing w:after="0"/>
        <w:ind w:left="0"/>
        <w:jc w:val="left"/>
      </w:pPr>
      <w:r>
        <w:rPr>
          <w:rFonts w:ascii="Times New Roman"/>
          <w:b/>
          <w:i w:val="false"/>
          <w:color w:val="000000"/>
        </w:rPr>
        <w:t xml:space="preserve"> Негізгі білім беру деңгейінің 5-9-сыныптарына арналған "Қазақ әдебиеті" пәнінен жаңартылған мазмұндағы үлігілік оқу бағдарламасы (оқыту қазақ тілінде)</w:t>
      </w:r>
    </w:p>
    <w:bookmarkEnd w:id="25"/>
    <w:bookmarkStart w:name="z27" w:id="26"/>
    <w:p>
      <w:pPr>
        <w:spacing w:after="0"/>
        <w:ind w:left="0"/>
        <w:jc w:val="left"/>
      </w:pPr>
      <w:r>
        <w:rPr>
          <w:rFonts w:ascii="Times New Roman"/>
          <w:b/>
          <w:i w:val="false"/>
          <w:color w:val="000000"/>
        </w:rPr>
        <w:t xml:space="preserve"> 1-тарау. Жалпы ережелер</w:t>
      </w:r>
    </w:p>
    <w:bookmarkEnd w:id="26"/>
    <w:bookmarkStart w:name="z28" w:id="27"/>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7"/>
    <w:bookmarkStart w:name="z29" w:id="28"/>
    <w:p>
      <w:pPr>
        <w:spacing w:after="0"/>
        <w:ind w:left="0"/>
        <w:jc w:val="both"/>
      </w:pPr>
      <w:r>
        <w:rPr>
          <w:rFonts w:ascii="Times New Roman"/>
          <w:b w:val="false"/>
          <w:i w:val="false"/>
          <w:color w:val="000000"/>
          <w:sz w:val="28"/>
        </w:rPr>
        <w:t>
      2. Қазақ әдебиеті пәні бағдарламасының басты бағыты – оқушылардың ақыл-ой қабілеті мен тұлғалық қасиеттерінің қалыптасуына, тілдік-эстетикалық талғамдарының дамуына, коммуникативтік құзыреттіліктерінің жетілдірілуіне іргетас қалап, өмірлік дағдыларын шыңдауына, өздігінен білім алуларына мүмкіндік туғызу. Сонымен қатар, оқушыларды ұлттық мәдениет пен әдеби мұраларды түсінуге, қазіргі заманғы әдебиетті бағалай білуге үйретеді. Бағдарламада әдеби-теориялық ұғымдар, талдауға, бағалау мен салыстыруға негізделген адамзаттың мәңгілік сұрақтары, қазіргі заманғы дилеммалар, мәселелер қарастырылған.</w:t>
      </w:r>
    </w:p>
    <w:bookmarkEnd w:id="28"/>
    <w:bookmarkStart w:name="z30" w:id="29"/>
    <w:p>
      <w:pPr>
        <w:spacing w:after="0"/>
        <w:ind w:left="0"/>
        <w:jc w:val="both"/>
      </w:pPr>
      <w:r>
        <w:rPr>
          <w:rFonts w:ascii="Times New Roman"/>
          <w:b w:val="false"/>
          <w:i w:val="false"/>
          <w:color w:val="000000"/>
          <w:sz w:val="28"/>
        </w:rPr>
        <w:t>
      3. Қазақ әдебиеті бағдарламасының мақсаты – оқушыларды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алушыларға жанрларды меңгерту.</w:t>
      </w:r>
    </w:p>
    <w:bookmarkEnd w:id="29"/>
    <w:bookmarkStart w:name="z31" w:id="30"/>
    <w:p>
      <w:pPr>
        <w:spacing w:after="0"/>
        <w:ind w:left="0"/>
        <w:jc w:val="both"/>
      </w:pPr>
      <w:r>
        <w:rPr>
          <w:rFonts w:ascii="Times New Roman"/>
          <w:b w:val="false"/>
          <w:i w:val="false"/>
          <w:color w:val="000000"/>
          <w:sz w:val="28"/>
        </w:rPr>
        <w:t xml:space="preserve">
      4. Теориялық материалдар оқушының қазақ әдебиеті туралы ұғымдарын кеңейтуге, әдебиет туралы дүниетанымын қалыптастыруға және адамзатқа ортақ ойларды, дилеммаларды, мінездерді зерттеуге мүмкіндік береді. Қазақ әдебиеті білім деңгейі, ой-өрісі дамыған, әдеби тіл және әдеби формалар арқылы өз ойын еркін жеткізе алатын, туындаған мәселелерді шеше білетін өмірге бейім ұрпақ тәрбиелейді. </w:t>
      </w:r>
    </w:p>
    <w:bookmarkEnd w:id="30"/>
    <w:bookmarkStart w:name="z32" w:id="31"/>
    <w:p>
      <w:pPr>
        <w:spacing w:after="0"/>
        <w:ind w:left="0"/>
        <w:jc w:val="both"/>
      </w:pPr>
      <w:r>
        <w:rPr>
          <w:rFonts w:ascii="Times New Roman"/>
          <w:b w:val="false"/>
          <w:i w:val="false"/>
          <w:color w:val="000000"/>
          <w:sz w:val="28"/>
        </w:rPr>
        <w:t xml:space="preserve">
      5. Қазақ әдебиеті пәнін оқу арқылы оқушылар: </w:t>
      </w:r>
    </w:p>
    <w:bookmarkEnd w:id="31"/>
    <w:p>
      <w:pPr>
        <w:spacing w:after="0"/>
        <w:ind w:left="0"/>
        <w:jc w:val="both"/>
      </w:pPr>
      <w:r>
        <w:rPr>
          <w:rFonts w:ascii="Times New Roman"/>
          <w:b w:val="false"/>
          <w:i w:val="false"/>
          <w:color w:val="000000"/>
          <w:sz w:val="28"/>
        </w:rPr>
        <w:t xml:space="preserve">
      1) қазақ әдебиетінің құндылық ретіндегі болмысын, ұлттық мәдениеттегі маңызды орнын құрметтейді және бағалайды; </w:t>
      </w:r>
    </w:p>
    <w:p>
      <w:pPr>
        <w:spacing w:after="0"/>
        <w:ind w:left="0"/>
        <w:jc w:val="both"/>
      </w:pPr>
      <w:r>
        <w:rPr>
          <w:rFonts w:ascii="Times New Roman"/>
          <w:b w:val="false"/>
          <w:i w:val="false"/>
          <w:color w:val="000000"/>
          <w:sz w:val="28"/>
        </w:rPr>
        <w:t xml:space="preserve">
      2) қазақ әдебиетінің мәдениетаралық қарым-қатынастағы рөлін, қазақ халқының қалыптасқан тарихын, алға қойған міндеттерін, жеңістерін, мәселелерін, қарама-қайшылық пен қиындықтарын анықтайды және түсінеді; </w:t>
      </w:r>
    </w:p>
    <w:p>
      <w:pPr>
        <w:spacing w:after="0"/>
        <w:ind w:left="0"/>
        <w:jc w:val="both"/>
      </w:pPr>
      <w:r>
        <w:rPr>
          <w:rFonts w:ascii="Times New Roman"/>
          <w:b w:val="false"/>
          <w:i w:val="false"/>
          <w:color w:val="000000"/>
          <w:sz w:val="28"/>
        </w:rPr>
        <w:t>
      3)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4) заманауи, ғылыми және қоғамдық дамуға сәйкес дүниетанымын дамытады.</w:t>
      </w:r>
    </w:p>
    <w:bookmarkStart w:name="z33" w:id="32"/>
    <w:p>
      <w:pPr>
        <w:spacing w:after="0"/>
        <w:ind w:left="0"/>
        <w:jc w:val="left"/>
      </w:pPr>
      <w:r>
        <w:rPr>
          <w:rFonts w:ascii="Times New Roman"/>
          <w:b/>
          <w:i w:val="false"/>
          <w:color w:val="000000"/>
        </w:rPr>
        <w:t xml:space="preserve"> 2-тарау. "Қазақ әдебиеті" пәнінің мазмұнын ұйымдастыру</w:t>
      </w:r>
    </w:p>
    <w:bookmarkEnd w:id="32"/>
    <w:bookmarkStart w:name="z34" w:id="33"/>
    <w:p>
      <w:pPr>
        <w:spacing w:after="0"/>
        <w:ind w:left="0"/>
        <w:jc w:val="both"/>
      </w:pPr>
      <w:r>
        <w:rPr>
          <w:rFonts w:ascii="Times New Roman"/>
          <w:b w:val="false"/>
          <w:i w:val="false"/>
          <w:color w:val="000000"/>
          <w:sz w:val="28"/>
        </w:rPr>
        <w:t>
      6. "Қазақ әдебиеті" пәні бойынша оқу жүктемесінің көлемі:</w:t>
      </w:r>
    </w:p>
    <w:bookmarkEnd w:id="33"/>
    <w:p>
      <w:pPr>
        <w:spacing w:after="0"/>
        <w:ind w:left="0"/>
        <w:jc w:val="both"/>
      </w:pPr>
      <w:r>
        <w:rPr>
          <w:rFonts w:ascii="Times New Roman"/>
          <w:b w:val="false"/>
          <w:i w:val="false"/>
          <w:color w:val="000000"/>
          <w:sz w:val="28"/>
        </w:rPr>
        <w:t xml:space="preserve">
      1) 5-сынып – аптасына 2 сағат, оқу жылында – 68 сағат; </w:t>
      </w:r>
    </w:p>
    <w:p>
      <w:pPr>
        <w:spacing w:after="0"/>
        <w:ind w:left="0"/>
        <w:jc w:val="both"/>
      </w:pPr>
      <w:r>
        <w:rPr>
          <w:rFonts w:ascii="Times New Roman"/>
          <w:b w:val="false"/>
          <w:i w:val="false"/>
          <w:color w:val="000000"/>
          <w:sz w:val="28"/>
        </w:rPr>
        <w:t xml:space="preserve">
      2) 6-сынып – аптасына 2 сағат, оқу жылында – 68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3 сағат, оқу жылында – 102 сағат; </w:t>
      </w:r>
    </w:p>
    <w:p>
      <w:pPr>
        <w:spacing w:after="0"/>
        <w:ind w:left="0"/>
        <w:jc w:val="both"/>
      </w:pPr>
      <w:r>
        <w:rPr>
          <w:rFonts w:ascii="Times New Roman"/>
          <w:b w:val="false"/>
          <w:i w:val="false"/>
          <w:color w:val="000000"/>
          <w:sz w:val="28"/>
        </w:rPr>
        <w:t>
      5) 9-сынып – аптасына 3 сағат, оқу жылында – 102 сағат</w:t>
      </w:r>
    </w:p>
    <w:bookmarkStart w:name="z35" w:id="34"/>
    <w:p>
      <w:pPr>
        <w:spacing w:after="0"/>
        <w:ind w:left="0"/>
        <w:jc w:val="both"/>
      </w:pPr>
      <w:r>
        <w:rPr>
          <w:rFonts w:ascii="Times New Roman"/>
          <w:b w:val="false"/>
          <w:i w:val="false"/>
          <w:color w:val="000000"/>
          <w:sz w:val="28"/>
        </w:rPr>
        <w:t>
      7. "Қазақ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bookmarkEnd w:id="34"/>
    <w:bookmarkStart w:name="z36" w:id="35"/>
    <w:p>
      <w:pPr>
        <w:spacing w:after="0"/>
        <w:ind w:left="0"/>
        <w:jc w:val="both"/>
      </w:pPr>
      <w:r>
        <w:rPr>
          <w:rFonts w:ascii="Times New Roman"/>
          <w:b w:val="false"/>
          <w:i w:val="false"/>
          <w:color w:val="000000"/>
          <w:sz w:val="28"/>
        </w:rPr>
        <w:t>
      8 "Түсіну және жауап беру" бөлімі келесі бөлімшелерден тұрады:</w:t>
      </w:r>
    </w:p>
    <w:bookmarkEnd w:id="35"/>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bookmarkStart w:name="z37" w:id="36"/>
    <w:p>
      <w:pPr>
        <w:spacing w:after="0"/>
        <w:ind w:left="0"/>
        <w:jc w:val="both"/>
      </w:pPr>
      <w:r>
        <w:rPr>
          <w:rFonts w:ascii="Times New Roman"/>
          <w:b w:val="false"/>
          <w:i w:val="false"/>
          <w:color w:val="000000"/>
          <w:sz w:val="28"/>
        </w:rPr>
        <w:t>
      9. "Анализ және интерпретация" бөлімі келесі бөлімшелерден тұрады:</w:t>
      </w:r>
    </w:p>
    <w:bookmarkEnd w:id="36"/>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bookmarkStart w:name="z38" w:id="37"/>
    <w:p>
      <w:pPr>
        <w:spacing w:after="0"/>
        <w:ind w:left="0"/>
        <w:jc w:val="both"/>
      </w:pPr>
      <w:r>
        <w:rPr>
          <w:rFonts w:ascii="Times New Roman"/>
          <w:b w:val="false"/>
          <w:i w:val="false"/>
          <w:color w:val="000000"/>
          <w:sz w:val="28"/>
        </w:rPr>
        <w:t>
      10. "Бағалау және салыстыру" бөлімі келесі бөлімшелерден тұрады:</w:t>
      </w:r>
    </w:p>
    <w:bookmarkEnd w:id="37"/>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bookmarkStart w:name="z39" w:id="38"/>
    <w:p>
      <w:pPr>
        <w:spacing w:after="0"/>
        <w:ind w:left="0"/>
        <w:jc w:val="left"/>
      </w:pPr>
      <w:r>
        <w:rPr>
          <w:rFonts w:ascii="Times New Roman"/>
          <w:b/>
          <w:i w:val="false"/>
          <w:color w:val="000000"/>
        </w:rPr>
        <w:t xml:space="preserve"> 3-тарау. Оқу мақсаттарының жүйесі</w:t>
      </w:r>
    </w:p>
    <w:bookmarkEnd w:id="38"/>
    <w:bookmarkStart w:name="z40" w:id="39"/>
    <w:p>
      <w:pPr>
        <w:spacing w:after="0"/>
        <w:ind w:left="0"/>
        <w:jc w:val="both"/>
      </w:pPr>
      <w:r>
        <w:rPr>
          <w:rFonts w:ascii="Times New Roman"/>
          <w:b w:val="false"/>
          <w:i w:val="false"/>
          <w:color w:val="000000"/>
          <w:sz w:val="28"/>
        </w:rPr>
        <w:t>
      11.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5.2.1.4. кодында "5" - сынып, "2.1" - екінші бөлімнің бірінші бөлімшесі, "4" - оқу мақсатының реттік саны.</w:t>
      </w:r>
    </w:p>
    <w:bookmarkEnd w:id="39"/>
    <w:bookmarkStart w:name="z41" w:id="40"/>
    <w:p>
      <w:pPr>
        <w:spacing w:after="0"/>
        <w:ind w:left="0"/>
        <w:jc w:val="both"/>
      </w:pPr>
      <w:r>
        <w:rPr>
          <w:rFonts w:ascii="Times New Roman"/>
          <w:b w:val="false"/>
          <w:i w:val="false"/>
          <w:color w:val="000000"/>
          <w:sz w:val="28"/>
        </w:rPr>
        <w:t>
      12. Оқу мақсаттарының жүйесі бөлім бойынша әр сыныпқа берілген:</w:t>
      </w:r>
    </w:p>
    <w:bookmarkEnd w:id="40"/>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59"/>
        <w:gridCol w:w="2260"/>
        <w:gridCol w:w="2218"/>
        <w:gridCol w:w="2471"/>
        <w:gridCol w:w="18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шығарманың мазмұны мен пішіні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Әдеби шығарманың жанрына қарай фабуласы мен сюжеттік дамуын сипаттау.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Әдеби шығарманың жанрын, фабуласын, сюжетін анықтау.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Әдеби шығарма сюжетінің құрамдас бөлшектерін талдау.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Әдеби шығарманың жанрына байланысты сюжеттік желілерін, эпилог, прологтарды анықтау.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Әдеби шығармаға сюжеттік-композициялық талдау жасау.</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Әдеби шығарманың тұжырымдамасы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Әдеби шығарманың тақырыбы мен идеясын анықтау.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Әдеби шығармада көтерілген әлеуметтік-қоғамдық мәселені идеясы арқылы түсіндіру.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Әдеби шығармадағы тұлғалық болмысты гуманистік тұрғыдан талдау.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Әдеби шығарманың идеясы мен пафосын ұлттық мүдде тұрғысынан ашу.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Әдеби шығармадағы психологизмді анықтау.</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шығармадағы образ</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Көркем шығармадағы кейіпкерлер портреті мен іс-әрекеті арқылы образын ашу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Әдеби туындыдағы кейіпкердің типтерін тек тұрғысынан сипаттау.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Көркем шығармадағы кейіпкерлердің типтерін жасалу тәсілдері тұрғысынан анықтау.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Көркем шығармадағы кейіпкерлерді сомдауда тура және жанама мінездеулерді жіктеу.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Көркем шығарманың идеясына сай кейіпкерлер жүйесін анықтау</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 үзінділерімен жұмыс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Көркем шығармалардан шағын көлемді үзінділерді мәнерлеп оқу, жатқа айту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Көркем шығармалардан орта көлемді үзінділерді мәнерлеп оқу, жатқа айту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Көркем шығармадағы кейіпкер бейнесін ашып, үзінділерді жатқа айту.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Көркем шығармалардан алған үзінділерді өз көзқарасын дәлелдеу үшін орынды қолдану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Көркем шығармалардан алған үзінділерді шығармашылық жұмыстарда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81"/>
        <w:gridCol w:w="2516"/>
        <w:gridCol w:w="2441"/>
        <w:gridCol w:w="2433"/>
        <w:gridCol w:w="2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шығарманың композициясы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Әдеби шығармадағы екі нәрсені салыстыра суреттеулер мен қарама-қарсы суреттеулерді табу.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Шығарма композициясындағы белгілі бір эпизодтың алатын маңызына негіздеме жасау.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Шығармадағы эпизодтар мен бейнелерді салғастыру.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Композицияны тұтастан бөлшеккке, бөлшектен тұтасқа қарай талдау.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Эпикалық, поэтикалық, драмалық мәтіндердегі композициялық амалдарды талдау.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 бейнесі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Эпикалық шығармадағы автор бейнесін анықтау.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Эпикалық, поэзиялық шығармалардағы автор бейнесін анықтау.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Эпикалық, поэзиялық , драмалық шығармадағы автор бейнесін анықтау.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Автор бейнесі мен кейіпкерлер қарым-қатынасының тілдік көрінісін талдау.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Автор бейнесінің идеялық-стилистикалық тұтастырушы ретіндегі рөліне талдау жасау.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шығарманың тілі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Шығармадағы тілдік бейнелеу, суреттеу құралдарының (теңеу, эпитет, ауыспалы мағынадағы сөздер, қайталау, өлең құрылысы) мағынасын анықтау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Шығармадағы көркем ауыстыруларды (троптарды: метафора, кейіптеу, метонимия, гипербола, литота, аллегория, антитеза, градация, арнау) анықтау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Шығармадағы көркемдегіш құралдардың (символ, синекдоха, қайталау түрлері: эпифора, анафора, аллитерация, ассонанс, риторикалық сұрақ) қолданысын талдау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Шығармадағы көркемдегіш құралдардың (психологиялық параллелизм, перифраз, сатира, ирония, гротеск, эллипсис) қолданысын талдай отырып, автор стилін анықтау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Шығармадағы әдеби тілді құбылту мен айшықтаудың (троп пен фигура) түрлерін талдай отырып, автор стиліне баға беру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жұмыс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Көркем шығармадан алған әсерін сипаттап авторға хат, өлең жазу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Әдеби көркемдегіш құралдарды пайдаланып шығармадағы табиғат көрінісін, оқиға орнын, кейіпкер бейнесін сипаттап жазу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Шығармадағы оқиға желісін өзіндік көзқарас тұрғысынан дамытып жазу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Шығармадан алған үзінділерді қайта өңдеп креативті жазу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Автор стиліне сүйене отырып, шығармашылық жұмыс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918"/>
        <w:gridCol w:w="2158"/>
        <w:gridCol w:w="2468"/>
        <w:gridCol w:w="2434"/>
        <w:gridCol w:w="2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және көркемдік құндылығы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Шығармадағы эпизодтар арқылы тарихи құндылығын бағалау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Шығармадағы кейіпкерлерді өзара салыстыра отырып, тарихи және көркемдік құндылығына баға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Кейіпкерлердің іс-әрекеті мен автор берген портреттік мінездемені салыстырып, тарихи және көркемдік құндылығына баға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Шығарманың тақырыбы мен идеясын осы тектес басқа шығармалармен салыстырып, тарихи және көркемдік құндылығын бағалау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Шығарманы басқа өнер түрлеріндегі осы мазмұндас туындылармен салыстырып, тарихи және көркемдік құндылығын бағалау.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Заманауилығы мен жаңашылдығы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Кейіпкерлерді шынайы өмірмен салыстырып бағалау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Кейіпкерлер жүйесінің заманауи жаңашылдығын өзара салыстырып баға беру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Әдеби жанр түрлерінің даму барысына, жаңашылдығына заманауи тұрғыдан баға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Шығармадағы материалдық және рухани құндылықтарды заманауи тұрғыда салыстырып, жаңашылдығына баға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Шығармадағы ұрпақтар сабақтастығы көрінісін заманауи тұрғыда Салыстырып, жаңашылдығына баға беру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эссе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Шығармадағы кейіпкерді өзіндік құндылығы тұрғысынан талдап, әдеби эссе жазу.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Шығармадағы кейіпкерлер қарым-қатынасын отбасылық құндылық тұрғысынан талдап, әдеби эссе жазу.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Шығарманы ұлттық құндылық тұрғысынан талдап, әдеби эссе жазу.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Шығарманың көркемдік-идеялық құндылығын гуманистік тұрғыдан талдап, әдеби эссе жазу.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Шығарманың идеясын ғаламдық тұрғыдан талдап, әдеби эссе жазу.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Әдеби сын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Оқырманның рухани дүниесіне шығарма әсерін талдай отырып, сыни хабарлама жазу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Шығармада көтерілген мәселенің әлеуметтік рөлі туралы сыни хабарлама жасау.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Әдеби шығарманың эстетикалық құндылығы туралы шағын сыни шолу жазу.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Шығарма бойынша жазылған әдеби сын –пікірлерге сүйене отырып, өзіндік сыни пікір жазу.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Әдеби шығарманы қазақ әдебиеті мен әлем әдебиеті үлгілерімен салыстыра талдап, шағын сын мақала жазу.</w:t>
            </w:r>
          </w:p>
        </w:tc>
      </w:tr>
    </w:tbl>
    <w:bookmarkStart w:name="z55" w:id="41"/>
    <w:p>
      <w:pPr>
        <w:spacing w:after="0"/>
        <w:ind w:left="0"/>
        <w:jc w:val="both"/>
      </w:pPr>
      <w:r>
        <w:rPr>
          <w:rFonts w:ascii="Times New Roman"/>
          <w:b w:val="false"/>
          <w:i w:val="false"/>
          <w:color w:val="000000"/>
          <w:sz w:val="28"/>
        </w:rPr>
        <w:t>
      13. Осы оқу бағдарламасы қосымшада берілген негізгі орта білім беру деңгейінің 5-9-сыныптарына арналған "Қазақ әдебиеті" оқу пәнінен жаңартылған мазмұндағы үлгілік оқу бағдарламасының Ұзақ мерзімді жоспарына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"Қазақ әдебиеті"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(оқыту қазақ тілінде)</w:t>
            </w:r>
            <w:r>
              <w:br/>
            </w:r>
            <w:r>
              <w:rPr>
                <w:rFonts w:ascii="Times New Roman"/>
                <w:b w:val="false"/>
                <w:i w:val="false"/>
                <w:color w:val="000000"/>
                <w:sz w:val="20"/>
              </w:rPr>
              <w:t>қосымша</w:t>
            </w:r>
          </w:p>
        </w:tc>
      </w:tr>
    </w:tbl>
    <w:bookmarkStart w:name="z43" w:id="42"/>
    <w:p>
      <w:pPr>
        <w:spacing w:after="0"/>
        <w:ind w:left="0"/>
        <w:jc w:val="left"/>
      </w:pPr>
      <w:r>
        <w:rPr>
          <w:rFonts w:ascii="Times New Roman"/>
          <w:b/>
          <w:i w:val="false"/>
          <w:color w:val="000000"/>
        </w:rPr>
        <w:t xml:space="preserve"> Негізгі орта білім беру деңгейінің 5-9-сыныптарына арналған "Қазақ әдебиеті" пәнінен жаңартылған мазмұндағы үлгілік оқу бағдарламасын (оқыту қазақ тілігде) жүзеге асыру бойынша ұзақ мерзімді жоспар</w:t>
      </w:r>
    </w:p>
    <w:bookmarkEnd w:id="42"/>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348"/>
        <w:gridCol w:w="1011"/>
        <w:gridCol w:w="7029"/>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мінсіз асыл сөз</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"Керқұла атты Кендебай" ертегісі,</w:t>
            </w:r>
            <w:r>
              <w:br/>
            </w:r>
            <w:r>
              <w:rPr>
                <w:rFonts w:ascii="Times New Roman"/>
                <w:b w:val="false"/>
                <w:i w:val="false"/>
                <w:color w:val="000000"/>
                <w:sz w:val="20"/>
              </w:rPr>
              <w:t>"Қобыланды батыр" жыры,</w:t>
            </w:r>
            <w:r>
              <w:br/>
            </w:r>
            <w:r>
              <w:rPr>
                <w:rFonts w:ascii="Times New Roman"/>
                <w:b w:val="false"/>
                <w:i w:val="false"/>
                <w:color w:val="000000"/>
                <w:sz w:val="20"/>
              </w:rPr>
              <w:t>Асан қайғы "Асан қайғының жерге айтқан сыны" аңызы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"Тәрбиенің қайнар бұлағы"</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Бабатайұлы "О, Ақтан жас, Ақтан жас" ,</w:t>
            </w:r>
            <w:r>
              <w:br/>
            </w:r>
            <w:r>
              <w:rPr>
                <w:rFonts w:ascii="Times New Roman"/>
                <w:b w:val="false"/>
                <w:i w:val="false"/>
                <w:color w:val="000000"/>
                <w:sz w:val="20"/>
              </w:rPr>
              <w:t>Ыбырай Алтынсарин "Қыпшақ Сейітқұл" , "Атымтай Жомарт", "Дүние қалай етсең табылады?"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 асыл қасиет</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А.Байтұрсынұлы "Егіннің бастары" мысалы, "Адамдық диқаншысы" өлеңі,</w:t>
            </w:r>
            <w:r>
              <w:br/>
            </w:r>
            <w:r>
              <w:rPr>
                <w:rFonts w:ascii="Times New Roman"/>
                <w:b w:val="false"/>
                <w:i w:val="false"/>
                <w:color w:val="000000"/>
                <w:sz w:val="20"/>
              </w:rPr>
              <w:t>Б.Соқпақбаев "Менің атым Қожа" хикаяты,</w:t>
            </w:r>
            <w:r>
              <w:br/>
            </w:r>
            <w:r>
              <w:rPr>
                <w:rFonts w:ascii="Times New Roman"/>
                <w:b w:val="false"/>
                <w:i w:val="false"/>
                <w:color w:val="000000"/>
                <w:sz w:val="20"/>
              </w:rPr>
              <w:t>М.Қабанбай "Бауыр" әңгімесі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5.5.3.3; 5.5.4.4.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құндылықтары</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Т.Нұрмағамбетов "Анасын сағынған бала" әңгімесі,</w:t>
            </w:r>
            <w:r>
              <w:br/>
            </w:r>
            <w:r>
              <w:rPr>
                <w:rFonts w:ascii="Times New Roman"/>
                <w:b w:val="false"/>
                <w:i w:val="false"/>
                <w:color w:val="000000"/>
                <w:sz w:val="20"/>
              </w:rPr>
              <w:t>Нұрдәулет Ақыш "Нағыз әже қайда?" әңгімесі</w:t>
            </w:r>
            <w:r>
              <w:br/>
            </w:r>
            <w:r>
              <w:rPr>
                <w:rFonts w:ascii="Times New Roman"/>
                <w:b w:val="false"/>
                <w:i w:val="false"/>
                <w:color w:val="000000"/>
                <w:sz w:val="20"/>
              </w:rPr>
              <w:t>Д.Лондон "Мексика ұлы" әңгімесі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5.5.1.1;.5.5.2.2; 5.5.3.3;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4301"/>
        <w:gridCol w:w="863"/>
        <w:gridCol w:w="6009"/>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жерім -аялы алтын бесігім</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 би" ертегісі "Алып Ер Тұңға" жыры,</w:t>
            </w:r>
            <w:r>
              <w:br/>
            </w:r>
            <w:r>
              <w:rPr>
                <w:rFonts w:ascii="Times New Roman"/>
                <w:b w:val="false"/>
                <w:i w:val="false"/>
                <w:color w:val="000000"/>
                <w:sz w:val="20"/>
              </w:rPr>
              <w:t>Әл Фараби "Қашықтасың туған жер", "Тіршілікте құрыштай бол төзімді",</w:t>
            </w:r>
            <w:r>
              <w:br/>
            </w:r>
            <w:r>
              <w:rPr>
                <w:rFonts w:ascii="Times New Roman"/>
                <w:b w:val="false"/>
                <w:i w:val="false"/>
                <w:color w:val="000000"/>
                <w:sz w:val="20"/>
              </w:rPr>
              <w:t>Доспамбет жырау "Қоғалы көлдер, қом сулар", "Айналайын, Ақ Жайық"</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Абайды оқы, таңырқа!</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"Мен жазбаймын өлеңді ермек үшін", "Ғылым таппай мақтанба", "Бірінші сөз", "Жетінші сөз", "Отыз бірінші сөз"</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6.6.2.2; 6.6.3.3;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балаң жарық күнде сәуле қуған...</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С.Торайғыров "Шығамын тірі болсам адам болып", "Шәкірт ойы",</w:t>
            </w:r>
            <w:r>
              <w:br/>
            </w:r>
            <w:r>
              <w:rPr>
                <w:rFonts w:ascii="Times New Roman"/>
                <w:b w:val="false"/>
                <w:i w:val="false"/>
                <w:color w:val="000000"/>
                <w:sz w:val="20"/>
              </w:rPr>
              <w:t>С.Мұратбеков "Жусан иісі",</w:t>
            </w:r>
            <w:r>
              <w:br/>
            </w:r>
            <w:r>
              <w:rPr>
                <w:rFonts w:ascii="Times New Roman"/>
                <w:b w:val="false"/>
                <w:i w:val="false"/>
                <w:color w:val="000000"/>
                <w:sz w:val="20"/>
              </w:rPr>
              <w:t>О.Бөкей "Тортай мінер ақбоз ат",</w:t>
            </w:r>
            <w:r>
              <w:br/>
            </w:r>
            <w:r>
              <w:rPr>
                <w:rFonts w:ascii="Times New Roman"/>
                <w:b w:val="false"/>
                <w:i w:val="false"/>
                <w:color w:val="000000"/>
                <w:sz w:val="20"/>
              </w:rPr>
              <w:t>Қалқаман Әбдіқадыров "Қажымұқан"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 6.6.3.3; 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-қасиет тұнған ұлы ұғым</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Қ.Сарин "Тәуелсіздік",</w:t>
            </w:r>
            <w:r>
              <w:br/>
            </w:r>
            <w:r>
              <w:rPr>
                <w:rFonts w:ascii="Times New Roman"/>
                <w:b w:val="false"/>
                <w:i w:val="false"/>
                <w:color w:val="000000"/>
                <w:sz w:val="20"/>
              </w:rPr>
              <w:t>А.Алтай "Прописка",</w:t>
            </w:r>
            <w:r>
              <w:br/>
            </w:r>
            <w:r>
              <w:rPr>
                <w:rFonts w:ascii="Times New Roman"/>
                <w:b w:val="false"/>
                <w:i w:val="false"/>
                <w:color w:val="000000"/>
                <w:sz w:val="20"/>
              </w:rPr>
              <w:t>Р.Ғамзатов "Ана тілі", "Менің Дағыстаным"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6.6.2.2; 6.6.3.3;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6.6.2.2;6.6.3.3;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756"/>
        <w:gridCol w:w="1194"/>
        <w:gridCol w:w="8314"/>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күндерден жеткен жәдігерлер</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Жібек" жыры,</w:t>
            </w:r>
            <w:r>
              <w:br/>
            </w:r>
            <w:r>
              <w:rPr>
                <w:rFonts w:ascii="Times New Roman"/>
                <w:b w:val="false"/>
                <w:i w:val="false"/>
                <w:color w:val="000000"/>
                <w:sz w:val="20"/>
              </w:rPr>
              <w:t>Орхон-Енисей ескерткіштері, "Күлтегін" жыры,</w:t>
            </w:r>
            <w:r>
              <w:br/>
            </w:r>
            <w:r>
              <w:rPr>
                <w:rFonts w:ascii="Times New Roman"/>
                <w:b w:val="false"/>
                <w:i w:val="false"/>
                <w:color w:val="000000"/>
                <w:sz w:val="20"/>
              </w:rPr>
              <w:t>Жиембет жырау "Еңсегей бойлы Ер Есім",</w:t>
            </w:r>
            <w:r>
              <w:br/>
            </w:r>
            <w:r>
              <w:rPr>
                <w:rFonts w:ascii="Times New Roman"/>
                <w:b w:val="false"/>
                <w:i w:val="false"/>
                <w:color w:val="000000"/>
                <w:sz w:val="20"/>
              </w:rPr>
              <w:t>Қазтуған жырау "Қазтуғанның қонысымен қоштасуы"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Толғауы тоқсан қызыл тіл</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Ш.Қанайұлы "Зар заман",</w:t>
            </w:r>
            <w:r>
              <w:br/>
            </w:r>
            <w:r>
              <w:rPr>
                <w:rFonts w:ascii="Times New Roman"/>
                <w:b w:val="false"/>
                <w:i w:val="false"/>
                <w:color w:val="000000"/>
                <w:sz w:val="20"/>
              </w:rPr>
              <w:t>С.Аронұлы "Сүйінбайдың Қатағанмен айтысы",</w:t>
            </w:r>
            <w:r>
              <w:br/>
            </w:r>
            <w:r>
              <w:rPr>
                <w:rFonts w:ascii="Times New Roman"/>
                <w:b w:val="false"/>
                <w:i w:val="false"/>
                <w:color w:val="000000"/>
                <w:sz w:val="20"/>
              </w:rPr>
              <w:t>Жамбыл Жабаев "Июнь жарлығы"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7.7.2.2; 7.7.3.3;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үлкендер</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"Батыр Баян",</w:t>
            </w:r>
            <w:r>
              <w:br/>
            </w:r>
            <w:r>
              <w:rPr>
                <w:rFonts w:ascii="Times New Roman"/>
                <w:b w:val="false"/>
                <w:i w:val="false"/>
                <w:color w:val="000000"/>
                <w:sz w:val="20"/>
              </w:rPr>
              <w:t>М.Әуезов "Көксерек",</w:t>
            </w:r>
            <w:r>
              <w:br/>
            </w:r>
            <w:r>
              <w:rPr>
                <w:rFonts w:ascii="Times New Roman"/>
                <w:b w:val="false"/>
                <w:i w:val="false"/>
                <w:color w:val="000000"/>
                <w:sz w:val="20"/>
              </w:rPr>
              <w:t>Қ.Қайсенов "Жау тылындағы бала" ,</w:t>
            </w:r>
            <w:r>
              <w:br/>
            </w:r>
            <w:r>
              <w:rPr>
                <w:rFonts w:ascii="Times New Roman"/>
                <w:b w:val="false"/>
                <w:i w:val="false"/>
                <w:color w:val="000000"/>
                <w:sz w:val="20"/>
              </w:rPr>
              <w:t>С.Сарғасқаев "Тәмпіш қара"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7.7.3.3; 7.7.4.4;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тәрбиесі</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М.Шаханов "Нарынқұм зауалы",</w:t>
            </w:r>
            <w:r>
              <w:br/>
            </w:r>
            <w:r>
              <w:rPr>
                <w:rFonts w:ascii="Times New Roman"/>
                <w:b w:val="false"/>
                <w:i w:val="false"/>
                <w:color w:val="000000"/>
                <w:sz w:val="20"/>
              </w:rPr>
              <w:t>Медетбек Темірхан "Тәуелсізбін" өлеңі,</w:t>
            </w:r>
            <w:r>
              <w:br/>
            </w:r>
            <w:r>
              <w:rPr>
                <w:rFonts w:ascii="Times New Roman"/>
                <w:b w:val="false"/>
                <w:i w:val="false"/>
                <w:color w:val="000000"/>
                <w:sz w:val="20"/>
              </w:rPr>
              <w:t>Т.Әбдіков "Қонақтар",</w:t>
            </w:r>
            <w:r>
              <w:br/>
            </w:r>
            <w:r>
              <w:rPr>
                <w:rFonts w:ascii="Times New Roman"/>
                <w:b w:val="false"/>
                <w:i w:val="false"/>
                <w:color w:val="000000"/>
                <w:sz w:val="20"/>
              </w:rPr>
              <w:t xml:space="preserve">А.С.Пушкин "Ескерткіш"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7.7.2.2; 7.7.3.3;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 7.7.4.4;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20"/>
        <w:gridCol w:w="1118"/>
        <w:gridCol w:w="7791"/>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Дананың сөзі -ақылдың көзі</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"Байбөрі баласы Бамсы-Байрақ туралы жыр", Қорқыттың нақыл сөздері,</w:t>
            </w:r>
            <w:r>
              <w:br/>
            </w:r>
            <w:r>
              <w:rPr>
                <w:rFonts w:ascii="Times New Roman"/>
                <w:b w:val="false"/>
                <w:i w:val="false"/>
                <w:color w:val="000000"/>
                <w:sz w:val="20"/>
              </w:rPr>
              <w:t>Ахмет Йассауи "Даналық кітабы",</w:t>
            </w:r>
            <w:r>
              <w:br/>
            </w:r>
            <w:r>
              <w:rPr>
                <w:rFonts w:ascii="Times New Roman"/>
                <w:b w:val="false"/>
                <w:i w:val="false"/>
                <w:color w:val="000000"/>
                <w:sz w:val="20"/>
              </w:rPr>
              <w:t>Ақтамберді Сарыұлы "Күлдір-күлдір кісінетіп", "Балаларыма өсиет",</w:t>
            </w:r>
            <w:r>
              <w:br/>
            </w:r>
            <w:r>
              <w:rPr>
                <w:rFonts w:ascii="Times New Roman"/>
                <w:b w:val="false"/>
                <w:i w:val="false"/>
                <w:color w:val="000000"/>
                <w:sz w:val="20"/>
              </w:rPr>
              <w:t>Шалкиіз жырау "Би Темірге бірінші толғауы"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8.8.1.1; 8.8.2.2;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және эпикалық сарын</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Мөңкеұлы "Үш қиян", "Сарыарқа",</w:t>
            </w:r>
            <w:r>
              <w:br/>
            </w:r>
            <w:r>
              <w:rPr>
                <w:rFonts w:ascii="Times New Roman"/>
                <w:b w:val="false"/>
                <w:i w:val="false"/>
                <w:color w:val="000000"/>
                <w:sz w:val="20"/>
              </w:rPr>
              <w:t>Ш.Құдайбердіұлы "Еңлік- Кебек" дастаны, "Жастарға" өлеңі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8.8.3.3; 8.8.4.4;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және абырой</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"Бақытсыз Жамал" романы,</w:t>
            </w:r>
            <w:r>
              <w:br/>
            </w:r>
            <w:r>
              <w:rPr>
                <w:rFonts w:ascii="Times New Roman"/>
                <w:b w:val="false"/>
                <w:i w:val="false"/>
                <w:color w:val="000000"/>
                <w:sz w:val="20"/>
              </w:rPr>
              <w:t>Б.Момышұлы "Ұшқан ұя" әңгімесі,</w:t>
            </w:r>
            <w:r>
              <w:br/>
            </w:r>
            <w:r>
              <w:rPr>
                <w:rFonts w:ascii="Times New Roman"/>
                <w:b w:val="false"/>
                <w:i w:val="false"/>
                <w:color w:val="000000"/>
                <w:sz w:val="20"/>
              </w:rPr>
              <w:t>Д.Исабеков " Әпке" драмасы,</w:t>
            </w:r>
            <w:r>
              <w:br/>
            </w:r>
            <w:r>
              <w:rPr>
                <w:rFonts w:ascii="Times New Roman"/>
                <w:b w:val="false"/>
                <w:i w:val="false"/>
                <w:color w:val="000000"/>
                <w:sz w:val="20"/>
              </w:rPr>
              <w:t>М.Мақатаев "Аққулар ұйықтағанда" поэмасы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 мен шындық</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Т.Ахтанов "Күй аңызы" әңгімесі,</w:t>
            </w:r>
            <w:r>
              <w:br/>
            </w:r>
            <w:r>
              <w:rPr>
                <w:rFonts w:ascii="Times New Roman"/>
                <w:b w:val="false"/>
                <w:i w:val="false"/>
                <w:color w:val="000000"/>
                <w:sz w:val="20"/>
              </w:rPr>
              <w:t xml:space="preserve"> Ж.Сахиев "Айдағы жасырынбақ", "Дабыл" фантастикалық әңгімелері,</w:t>
            </w:r>
            <w:r>
              <w:br/>
            </w:r>
            <w:r>
              <w:rPr>
                <w:rFonts w:ascii="Times New Roman"/>
                <w:b w:val="false"/>
                <w:i w:val="false"/>
                <w:color w:val="000000"/>
                <w:sz w:val="20"/>
              </w:rPr>
              <w:t>Р.Мұқанова "Мәңгілік бала бейне"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8.8.2.2; 8.8.3.3;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8.8.3.3; 8.8.4.4;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4166"/>
        <w:gridCol w:w="921"/>
        <w:gridCol w:w="6414"/>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Атадан қалған асыл сөз</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Баласағұн "Құтты білік",</w:t>
            </w:r>
            <w:r>
              <w:br/>
            </w:r>
            <w:r>
              <w:rPr>
                <w:rFonts w:ascii="Times New Roman"/>
                <w:b w:val="false"/>
                <w:i w:val="false"/>
                <w:color w:val="000000"/>
                <w:sz w:val="20"/>
              </w:rPr>
              <w:t>Шешендік өнер: Майқы би мен Мөңке бидің шешендік сөздері, Әнет баба "Не арсыз, не ғайып, не даусыз...",</w:t>
            </w:r>
            <w:r>
              <w:br/>
            </w:r>
            <w:r>
              <w:rPr>
                <w:rFonts w:ascii="Times New Roman"/>
                <w:b w:val="false"/>
                <w:i w:val="false"/>
                <w:color w:val="000000"/>
                <w:sz w:val="20"/>
              </w:rPr>
              <w:t>Төле би "Ердің бақыты –әйел", Әйтеке би "Қасқакөл дауы", Қазыбек би "Кім жақын, не қымбат, не қиын",</w:t>
            </w:r>
            <w:r>
              <w:br/>
            </w:r>
            <w:r>
              <w:rPr>
                <w:rFonts w:ascii="Times New Roman"/>
                <w:b w:val="false"/>
                <w:i w:val="false"/>
                <w:color w:val="000000"/>
                <w:sz w:val="20"/>
              </w:rPr>
              <w:t>Сырым Датұлы "Балаби мен Сырым",</w:t>
            </w:r>
            <w:r>
              <w:br/>
            </w:r>
            <w:r>
              <w:rPr>
                <w:rFonts w:ascii="Times New Roman"/>
                <w:b w:val="false"/>
                <w:i w:val="false"/>
                <w:color w:val="000000"/>
                <w:sz w:val="20"/>
              </w:rPr>
              <w:t>Бұқар жырау "Тілек", "Әй, Абылай, Абылай", "Асқар таудың өлгені",</w:t>
            </w:r>
            <w:r>
              <w:br/>
            </w:r>
            <w:r>
              <w:rPr>
                <w:rFonts w:ascii="Times New Roman"/>
                <w:b w:val="false"/>
                <w:i w:val="false"/>
                <w:color w:val="000000"/>
                <w:sz w:val="20"/>
              </w:rPr>
              <w:t>"Біржан-Сара" айтысы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шындық пен көркемдік шешім</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Нысанбай жырау "Кенесары – Наурызбай",</w:t>
            </w:r>
            <w:r>
              <w:br/>
            </w:r>
            <w:r>
              <w:rPr>
                <w:rFonts w:ascii="Times New Roman"/>
                <w:b w:val="false"/>
                <w:i w:val="false"/>
                <w:color w:val="000000"/>
                <w:sz w:val="20"/>
              </w:rPr>
              <w:t>Махамбет Өтемісұлы "Махамбеттің Баймағамбетке айтқаны", "Мен, мен, мен едім" , "Бағаналы терек" ,</w:t>
            </w:r>
            <w:r>
              <w:br/>
            </w:r>
            <w:r>
              <w:rPr>
                <w:rFonts w:ascii="Times New Roman"/>
                <w:b w:val="false"/>
                <w:i w:val="false"/>
                <w:color w:val="000000"/>
                <w:sz w:val="20"/>
              </w:rPr>
              <w:t>Ш.Уәлиханов "Ыстықкөл күнделігі"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 9.9.3.3;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құпиясы</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"Құлагер" поэмасы,</w:t>
            </w:r>
            <w:r>
              <w:br/>
            </w:r>
            <w:r>
              <w:rPr>
                <w:rFonts w:ascii="Times New Roman"/>
                <w:b w:val="false"/>
                <w:i w:val="false"/>
                <w:color w:val="000000"/>
                <w:sz w:val="20"/>
              </w:rPr>
              <w:t>Б.Майлин "Шұғаның белгісі" хикаят,</w:t>
            </w:r>
            <w:r>
              <w:br/>
            </w:r>
            <w:r>
              <w:rPr>
                <w:rFonts w:ascii="Times New Roman"/>
                <w:b w:val="false"/>
                <w:i w:val="false"/>
                <w:color w:val="000000"/>
                <w:sz w:val="20"/>
              </w:rPr>
              <w:t>Ғ.Мүсірепов "Ұлпан" романы,</w:t>
            </w:r>
            <w:r>
              <w:br/>
            </w:r>
            <w:r>
              <w:rPr>
                <w:rFonts w:ascii="Times New Roman"/>
                <w:b w:val="false"/>
                <w:i w:val="false"/>
                <w:color w:val="000000"/>
                <w:sz w:val="20"/>
              </w:rPr>
              <w:t>Т.Айбергенов "Сағыныш", Ф.Оңғарсынова "Өлең мен сені аялап өтем"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мәңгілік мұрат</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Н.Айтұлы "Бәйтерек" поэмасы,</w:t>
            </w:r>
            <w:r>
              <w:br/>
            </w:r>
            <w:r>
              <w:rPr>
                <w:rFonts w:ascii="Times New Roman"/>
                <w:b w:val="false"/>
                <w:i w:val="false"/>
                <w:color w:val="000000"/>
                <w:sz w:val="20"/>
              </w:rPr>
              <w:t>Ш.Айтматов "Боранды бекет" романы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9.9.2.2; 9.9.3.3;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 9.9.3.3; 9.9.4.4;</w:t>
            </w:r>
          </w:p>
        </w:tc>
      </w:tr>
    </w:tbl>
    <w:bookmarkStart w:name="z690" w:id="4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приказу Министра</w:t>
      </w:r>
      <w:r>
        <w:br/>
      </w:r>
      <w:r>
        <w:rPr>
          <w:rFonts w:ascii="Times New Roman"/>
          <w:b w:val="false"/>
          <w:i w:val="false"/>
          <w:color w:val="000000"/>
          <w:sz w:val="28"/>
        </w:rPr>
        <w:t>образования</w:t>
      </w:r>
      <w:r>
        <w:br/>
      </w:r>
      <w:r>
        <w:rPr>
          <w:rFonts w:ascii="Times New Roman"/>
          <w:b w:val="false"/>
          <w:i w:val="false"/>
          <w:color w:val="000000"/>
          <w:sz w:val="28"/>
        </w:rPr>
        <w:t>и науки Республики Казахстан</w:t>
      </w:r>
      <w:r>
        <w:br/>
      </w:r>
      <w:r>
        <w:rPr>
          <w:rFonts w:ascii="Times New Roman"/>
          <w:b w:val="false"/>
          <w:i w:val="false"/>
          <w:color w:val="000000"/>
          <w:sz w:val="28"/>
        </w:rPr>
        <w:t>от 23 ноября 2016 года № 668</w:t>
      </w:r>
    </w:p>
    <w:bookmarkEnd w:id="43"/>
    <w:p>
      <w:pPr>
        <w:spacing w:after="0"/>
        <w:ind w:left="0"/>
        <w:jc w:val="both"/>
      </w:pPr>
      <w:r>
        <w:rPr>
          <w:rFonts w:ascii="Times New Roman"/>
          <w:b w:val="false"/>
          <w:i w:val="false"/>
          <w:color w:val="000000"/>
          <w:sz w:val="28"/>
        </w:rPr>
        <w:t>
      Приложение 194</w:t>
      </w:r>
      <w:r>
        <w:br/>
      </w:r>
      <w:r>
        <w:rPr>
          <w:rFonts w:ascii="Times New Roman"/>
          <w:b w:val="false"/>
          <w:i w:val="false"/>
          <w:color w:val="000000"/>
          <w:sz w:val="28"/>
        </w:rPr>
        <w:t>к приказу Министра</w:t>
      </w:r>
      <w:r>
        <w:br/>
      </w:r>
      <w:r>
        <w:rPr>
          <w:rFonts w:ascii="Times New Roman"/>
          <w:b w:val="false"/>
          <w:i w:val="false"/>
          <w:color w:val="000000"/>
          <w:sz w:val="28"/>
        </w:rPr>
        <w:t>образования</w:t>
      </w:r>
      <w:r>
        <w:br/>
      </w:r>
      <w:r>
        <w:rPr>
          <w:rFonts w:ascii="Times New Roman"/>
          <w:b w:val="false"/>
          <w:i w:val="false"/>
          <w:color w:val="000000"/>
          <w:sz w:val="28"/>
        </w:rPr>
        <w:t>и науки Республики Казахстан</w:t>
      </w:r>
      <w:r>
        <w:br/>
      </w:r>
      <w:r>
        <w:rPr>
          <w:rFonts w:ascii="Times New Roman"/>
          <w:b w:val="false"/>
          <w:i w:val="false"/>
          <w:color w:val="000000"/>
          <w:sz w:val="28"/>
        </w:rPr>
        <w:t>от 3 апреля 2013 года № 115</w:t>
      </w:r>
    </w:p>
    <w:bookmarkStart w:name="z691" w:id="44"/>
    <w:p>
      <w:pPr>
        <w:spacing w:after="0"/>
        <w:ind w:left="0"/>
        <w:jc w:val="left"/>
      </w:pPr>
      <w:r>
        <w:rPr>
          <w:rFonts w:ascii="Times New Roman"/>
          <w:b/>
          <w:i w:val="false"/>
          <w:color w:val="000000"/>
        </w:rPr>
        <w:t xml:space="preserve"> Типовая учебная программа по учебному предмету "Русский язык" для 5-9 классов уровня основного среднего образования (с русским языком обучения) по обновленному содержанию </w:t>
      </w:r>
    </w:p>
    <w:bookmarkEnd w:id="44"/>
    <w:bookmarkStart w:name="z692" w:id="45"/>
    <w:p>
      <w:pPr>
        <w:spacing w:after="0"/>
        <w:ind w:left="0"/>
        <w:jc w:val="left"/>
      </w:pPr>
      <w:r>
        <w:rPr>
          <w:rFonts w:ascii="Times New Roman"/>
          <w:b/>
          <w:i w:val="false"/>
          <w:color w:val="000000"/>
        </w:rPr>
        <w:t xml:space="preserve"> Глава 1. Общие положения</w:t>
      </w:r>
    </w:p>
    <w:bookmarkEnd w:id="45"/>
    <w:bookmarkStart w:name="z693" w:id="4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p>
    <w:bookmarkEnd w:id="46"/>
    <w:bookmarkStart w:name="z694" w:id="47"/>
    <w:p>
      <w:pPr>
        <w:spacing w:after="0"/>
        <w:ind w:left="0"/>
        <w:jc w:val="both"/>
      </w:pPr>
      <w:r>
        <w:rPr>
          <w:rFonts w:ascii="Times New Roman"/>
          <w:b w:val="false"/>
          <w:i w:val="false"/>
          <w:color w:val="000000"/>
          <w:sz w:val="28"/>
        </w:rPr>
        <w:t xml:space="preserve">
      2. Учебный предмет "Русский язык" в образовательном процессе выполняет две функции: во-первых, является предметом изучения, во-вторых, средством изучения других предметов. </w:t>
      </w:r>
    </w:p>
    <w:bookmarkEnd w:id="47"/>
    <w:bookmarkStart w:name="z695" w:id="48"/>
    <w:p>
      <w:pPr>
        <w:spacing w:after="0"/>
        <w:ind w:left="0"/>
        <w:jc w:val="both"/>
      </w:pPr>
      <w:r>
        <w:rPr>
          <w:rFonts w:ascii="Times New Roman"/>
          <w:b w:val="false"/>
          <w:i w:val="false"/>
          <w:color w:val="000000"/>
          <w:sz w:val="28"/>
        </w:rPr>
        <w:t xml:space="preserve">
      3. Цель обучения учебному предмету "Русский язык" – развитие творческой, активной языковой личности путем формирования коммуникативных навыков по всем видам речевой деятельности на основе освоения знаний о языке, норм употребления средств разных уровней и их активизации в продуктивной речевой деятельности, а также обогащения словарного запаса. </w:t>
      </w:r>
    </w:p>
    <w:bookmarkEnd w:id="48"/>
    <w:bookmarkStart w:name="z696" w:id="49"/>
    <w:p>
      <w:pPr>
        <w:spacing w:after="0"/>
        <w:ind w:left="0"/>
        <w:jc w:val="both"/>
      </w:pPr>
      <w:r>
        <w:rPr>
          <w:rFonts w:ascii="Times New Roman"/>
          <w:b w:val="false"/>
          <w:i w:val="false"/>
          <w:color w:val="000000"/>
          <w:sz w:val="28"/>
        </w:rPr>
        <w:t>
      4. Предметом обучения является современный русский литературный язык в его реальном функционировании в современных условиях полиэтнического и многоязычного Казахстана.</w:t>
      </w:r>
    </w:p>
    <w:bookmarkEnd w:id="49"/>
    <w:bookmarkStart w:name="z697" w:id="50"/>
    <w:p>
      <w:pPr>
        <w:spacing w:after="0"/>
        <w:ind w:left="0"/>
        <w:jc w:val="both"/>
      </w:pPr>
      <w:r>
        <w:rPr>
          <w:rFonts w:ascii="Times New Roman"/>
          <w:b w:val="false"/>
          <w:i w:val="false"/>
          <w:color w:val="000000"/>
          <w:sz w:val="28"/>
        </w:rPr>
        <w:t>
      5. Задачи обучения:</w:t>
      </w:r>
    </w:p>
    <w:bookmarkEnd w:id="50"/>
    <w:bookmarkStart w:name="z698" w:id="51"/>
    <w:p>
      <w:pPr>
        <w:spacing w:after="0"/>
        <w:ind w:left="0"/>
        <w:jc w:val="both"/>
      </w:pPr>
      <w:r>
        <w:rPr>
          <w:rFonts w:ascii="Times New Roman"/>
          <w:b w:val="false"/>
          <w:i w:val="false"/>
          <w:color w:val="000000"/>
          <w:sz w:val="28"/>
        </w:rPr>
        <w:t>
      1) формирование знаний о русском языке, его функционировании в различных сферах и ситуациях общения, стилистических ресурсах, основных нормах литературного языка (орфоэпических, орфографических, лексических и грамматических) и правилах речевого этикета;</w:t>
      </w:r>
    </w:p>
    <w:bookmarkEnd w:id="51"/>
    <w:bookmarkStart w:name="z699" w:id="52"/>
    <w:p>
      <w:pPr>
        <w:spacing w:after="0"/>
        <w:ind w:left="0"/>
        <w:jc w:val="both"/>
      </w:pPr>
      <w:r>
        <w:rPr>
          <w:rFonts w:ascii="Times New Roman"/>
          <w:b w:val="false"/>
          <w:i w:val="false"/>
          <w:color w:val="000000"/>
          <w:sz w:val="28"/>
        </w:rPr>
        <w:t>
      2) обогащение словарного запаса и расширение круга используемых грамматических средств;</w:t>
      </w:r>
    </w:p>
    <w:bookmarkEnd w:id="52"/>
    <w:bookmarkStart w:name="z700" w:id="53"/>
    <w:p>
      <w:pPr>
        <w:spacing w:after="0"/>
        <w:ind w:left="0"/>
        <w:jc w:val="both"/>
      </w:pPr>
      <w:r>
        <w:rPr>
          <w:rFonts w:ascii="Times New Roman"/>
          <w:b w:val="false"/>
          <w:i w:val="false"/>
          <w:color w:val="000000"/>
          <w:sz w:val="28"/>
        </w:rPr>
        <w:t>
      3) формирование умений оценивать и выбирать языковые средства с точки зрения нормативности, соответствия ситуации общения;</w:t>
      </w:r>
    </w:p>
    <w:bookmarkEnd w:id="53"/>
    <w:bookmarkStart w:name="z701" w:id="54"/>
    <w:p>
      <w:pPr>
        <w:spacing w:after="0"/>
        <w:ind w:left="0"/>
        <w:jc w:val="both"/>
      </w:pPr>
      <w:r>
        <w:rPr>
          <w:rFonts w:ascii="Times New Roman"/>
          <w:b w:val="false"/>
          <w:i w:val="false"/>
          <w:color w:val="000000"/>
          <w:sz w:val="28"/>
        </w:rPr>
        <w:t xml:space="preserve">
      4) развитие и совершенствование умений создавать устные и письменные монологические высказывания в различных речевых жанрах; </w:t>
      </w:r>
    </w:p>
    <w:bookmarkEnd w:id="54"/>
    <w:bookmarkStart w:name="z702" w:id="55"/>
    <w:p>
      <w:pPr>
        <w:spacing w:after="0"/>
        <w:ind w:left="0"/>
        <w:jc w:val="both"/>
      </w:pPr>
      <w:r>
        <w:rPr>
          <w:rFonts w:ascii="Times New Roman"/>
          <w:b w:val="false"/>
          <w:i w:val="false"/>
          <w:color w:val="000000"/>
          <w:sz w:val="28"/>
        </w:rPr>
        <w:t>
      5) совершенствование умений успешного диалогического общения, ведения дискуссии в разных сферах и коммуникативных ситуациях;</w:t>
      </w:r>
    </w:p>
    <w:bookmarkEnd w:id="55"/>
    <w:bookmarkStart w:name="z703" w:id="56"/>
    <w:p>
      <w:pPr>
        <w:spacing w:after="0"/>
        <w:ind w:left="0"/>
        <w:jc w:val="both"/>
      </w:pPr>
      <w:r>
        <w:rPr>
          <w:rFonts w:ascii="Times New Roman"/>
          <w:b w:val="false"/>
          <w:i w:val="false"/>
          <w:color w:val="000000"/>
          <w:sz w:val="28"/>
        </w:rPr>
        <w:t>
      6) совершенствование орфоэпической, орфографической, пунктуацион-ной и стилистической грамотности;</w:t>
      </w:r>
    </w:p>
    <w:bookmarkEnd w:id="56"/>
    <w:bookmarkStart w:name="z704" w:id="57"/>
    <w:p>
      <w:pPr>
        <w:spacing w:after="0"/>
        <w:ind w:left="0"/>
        <w:jc w:val="both"/>
      </w:pPr>
      <w:r>
        <w:rPr>
          <w:rFonts w:ascii="Times New Roman"/>
          <w:b w:val="false"/>
          <w:i w:val="false"/>
          <w:color w:val="000000"/>
          <w:sz w:val="28"/>
        </w:rPr>
        <w:t>
      7) формирование представлений о национально-культурной специфике русского языка, культуре русского, казахского и других народов;</w:t>
      </w:r>
    </w:p>
    <w:bookmarkEnd w:id="57"/>
    <w:bookmarkStart w:name="z705" w:id="58"/>
    <w:p>
      <w:pPr>
        <w:spacing w:after="0"/>
        <w:ind w:left="0"/>
        <w:jc w:val="both"/>
      </w:pPr>
      <w:r>
        <w:rPr>
          <w:rFonts w:ascii="Times New Roman"/>
          <w:b w:val="false"/>
          <w:i w:val="false"/>
          <w:color w:val="000000"/>
          <w:sz w:val="28"/>
        </w:rPr>
        <w:t>
      8)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58"/>
    <w:bookmarkStart w:name="z706" w:id="59"/>
    <w:p>
      <w:pPr>
        <w:spacing w:after="0"/>
        <w:ind w:left="0"/>
        <w:jc w:val="both"/>
      </w:pPr>
      <w:r>
        <w:rPr>
          <w:rFonts w:ascii="Times New Roman"/>
          <w:b w:val="false"/>
          <w:i w:val="false"/>
          <w:color w:val="000000"/>
          <w:sz w:val="28"/>
        </w:rPr>
        <w:t>
      6. Грамматический материал изучается в контексте речевых тем.</w:t>
      </w:r>
    </w:p>
    <w:bookmarkEnd w:id="59"/>
    <w:bookmarkStart w:name="z707" w:id="60"/>
    <w:p>
      <w:pPr>
        <w:spacing w:after="0"/>
        <w:ind w:left="0"/>
        <w:jc w:val="both"/>
      </w:pPr>
      <w:r>
        <w:rPr>
          <w:rFonts w:ascii="Times New Roman"/>
          <w:b w:val="false"/>
          <w:i w:val="false"/>
          <w:color w:val="000000"/>
          <w:sz w:val="28"/>
        </w:rPr>
        <w:t>
      7. Учебная программа по учебному предмету "Русский язык" рассчитана на 5 лет обучения в основной средней школе.</w:t>
      </w:r>
    </w:p>
    <w:bookmarkEnd w:id="60"/>
    <w:bookmarkStart w:name="z708" w:id="61"/>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61"/>
    <w:bookmarkStart w:name="z709" w:id="62"/>
    <w:p>
      <w:pPr>
        <w:spacing w:after="0"/>
        <w:ind w:left="0"/>
        <w:jc w:val="both"/>
      </w:pPr>
      <w:r>
        <w:rPr>
          <w:rFonts w:ascii="Times New Roman"/>
          <w:b w:val="false"/>
          <w:i w:val="false"/>
          <w:color w:val="000000"/>
          <w:sz w:val="28"/>
        </w:rPr>
        <w:t>
      8. Объем учебной нагрузки по учебному предмету "Русский язык" составляет:</w:t>
      </w:r>
    </w:p>
    <w:bookmarkEnd w:id="62"/>
    <w:bookmarkStart w:name="z710" w:id="63"/>
    <w:p>
      <w:pPr>
        <w:spacing w:after="0"/>
        <w:ind w:left="0"/>
        <w:jc w:val="both"/>
      </w:pPr>
      <w:r>
        <w:rPr>
          <w:rFonts w:ascii="Times New Roman"/>
          <w:b w:val="false"/>
          <w:i w:val="false"/>
          <w:color w:val="000000"/>
          <w:sz w:val="28"/>
        </w:rPr>
        <w:t>
      1) в 5 классе – 3 часа в неделю, 102 часа в учебном году;</w:t>
      </w:r>
    </w:p>
    <w:bookmarkEnd w:id="63"/>
    <w:bookmarkStart w:name="z711" w:id="64"/>
    <w:p>
      <w:pPr>
        <w:spacing w:after="0"/>
        <w:ind w:left="0"/>
        <w:jc w:val="both"/>
      </w:pPr>
      <w:r>
        <w:rPr>
          <w:rFonts w:ascii="Times New Roman"/>
          <w:b w:val="false"/>
          <w:i w:val="false"/>
          <w:color w:val="000000"/>
          <w:sz w:val="28"/>
        </w:rPr>
        <w:t>
      2) в 6 классе – 3 часа в неделю, 102 часа в учебном году;</w:t>
      </w:r>
    </w:p>
    <w:bookmarkEnd w:id="64"/>
    <w:bookmarkStart w:name="z712" w:id="65"/>
    <w:p>
      <w:pPr>
        <w:spacing w:after="0"/>
        <w:ind w:left="0"/>
        <w:jc w:val="both"/>
      </w:pPr>
      <w:r>
        <w:rPr>
          <w:rFonts w:ascii="Times New Roman"/>
          <w:b w:val="false"/>
          <w:i w:val="false"/>
          <w:color w:val="000000"/>
          <w:sz w:val="28"/>
        </w:rPr>
        <w:t>
      3) в 7 классе – 3 часа в неделю, 102 часа в учебном году;</w:t>
      </w:r>
    </w:p>
    <w:bookmarkEnd w:id="65"/>
    <w:bookmarkStart w:name="z713" w:id="66"/>
    <w:p>
      <w:pPr>
        <w:spacing w:after="0"/>
        <w:ind w:left="0"/>
        <w:jc w:val="both"/>
      </w:pPr>
      <w:r>
        <w:rPr>
          <w:rFonts w:ascii="Times New Roman"/>
          <w:b w:val="false"/>
          <w:i w:val="false"/>
          <w:color w:val="000000"/>
          <w:sz w:val="28"/>
        </w:rPr>
        <w:t>
      4) в 8 классе – 2 часа в неделю, 68 часов в учебном году;</w:t>
      </w:r>
    </w:p>
    <w:bookmarkEnd w:id="66"/>
    <w:bookmarkStart w:name="z714" w:id="67"/>
    <w:p>
      <w:pPr>
        <w:spacing w:after="0"/>
        <w:ind w:left="0"/>
        <w:jc w:val="both"/>
      </w:pPr>
      <w:r>
        <w:rPr>
          <w:rFonts w:ascii="Times New Roman"/>
          <w:b w:val="false"/>
          <w:i w:val="false"/>
          <w:color w:val="000000"/>
          <w:sz w:val="28"/>
        </w:rPr>
        <w:t>
      5) в 9 классе – 2 часа в неделю, 68 часов в учебном году.</w:t>
      </w:r>
    </w:p>
    <w:bookmarkEnd w:id="67"/>
    <w:bookmarkStart w:name="z715" w:id="68"/>
    <w:p>
      <w:pPr>
        <w:spacing w:after="0"/>
        <w:ind w:left="0"/>
        <w:jc w:val="both"/>
      </w:pPr>
      <w:r>
        <w:rPr>
          <w:rFonts w:ascii="Times New Roman"/>
          <w:b w:val="false"/>
          <w:i w:val="false"/>
          <w:color w:val="000000"/>
          <w:sz w:val="28"/>
        </w:rPr>
        <w:t xml:space="preserve">
      9. Содержание учебной программы по учебному предмету "Русский язык" организовано по разделам обучения. </w:t>
      </w:r>
    </w:p>
    <w:bookmarkEnd w:id="68"/>
    <w:p>
      <w:pPr>
        <w:spacing w:after="0"/>
        <w:ind w:left="0"/>
        <w:jc w:val="both"/>
      </w:pPr>
      <w:r>
        <w:rPr>
          <w:rFonts w:ascii="Times New Roman"/>
          <w:b w:val="false"/>
          <w:i w:val="false"/>
          <w:color w:val="000000"/>
          <w:sz w:val="28"/>
        </w:rPr>
        <w:t xml:space="preserve">
      Разделы состоят из подразделов, которые содержат в себе цели обучения в виде ожидаемых результатов по классам. </w:t>
      </w:r>
    </w:p>
    <w:bookmarkStart w:name="z716" w:id="69"/>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(аудирование, говорение, чтение, письмо), оценивать достижения обучающихся, информировать их о следующих этапах обучения.</w:t>
      </w:r>
    </w:p>
    <w:bookmarkEnd w:id="69"/>
    <w:bookmarkStart w:name="z717" w:id="70"/>
    <w:p>
      <w:pPr>
        <w:spacing w:after="0"/>
        <w:ind w:left="0"/>
        <w:jc w:val="both"/>
      </w:pPr>
      <w:r>
        <w:rPr>
          <w:rFonts w:ascii="Times New Roman"/>
          <w:b w:val="false"/>
          <w:i w:val="false"/>
          <w:color w:val="000000"/>
          <w:sz w:val="28"/>
        </w:rPr>
        <w:t xml:space="preserve">
      11. Содержание учебного предмета включает 4 раздела: </w:t>
      </w:r>
    </w:p>
    <w:bookmarkEnd w:id="70"/>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4) Соблюдение речевых норм.</w:t>
      </w:r>
    </w:p>
    <w:bookmarkStart w:name="z718" w:id="71"/>
    <w:p>
      <w:pPr>
        <w:spacing w:after="0"/>
        <w:ind w:left="0"/>
        <w:jc w:val="both"/>
      </w:pPr>
      <w:r>
        <w:rPr>
          <w:rFonts w:ascii="Times New Roman"/>
          <w:b w:val="false"/>
          <w:i w:val="false"/>
          <w:color w:val="000000"/>
          <w:sz w:val="28"/>
        </w:rPr>
        <w:t>
      12. Раздел "Аудирование и говорение" включает следующие подразделы:</w:t>
      </w:r>
    </w:p>
    <w:bookmarkEnd w:id="71"/>
    <w:p>
      <w:pPr>
        <w:spacing w:after="0"/>
        <w:ind w:left="0"/>
        <w:jc w:val="both"/>
      </w:pPr>
      <w:r>
        <w:rPr>
          <w:rFonts w:ascii="Times New Roman"/>
          <w:b w:val="false"/>
          <w:i w:val="false"/>
          <w:color w:val="000000"/>
          <w:sz w:val="28"/>
        </w:rPr>
        <w:t>
      1) Понимание содержания текста;</w:t>
      </w:r>
    </w:p>
    <w:p>
      <w:pPr>
        <w:spacing w:after="0"/>
        <w:ind w:left="0"/>
        <w:jc w:val="both"/>
      </w:pPr>
      <w:r>
        <w:rPr>
          <w:rFonts w:ascii="Times New Roman"/>
          <w:b w:val="false"/>
          <w:i w:val="false"/>
          <w:color w:val="000000"/>
          <w:sz w:val="28"/>
        </w:rPr>
        <w:t>
      2) Определение основной мысли;</w:t>
      </w:r>
    </w:p>
    <w:p>
      <w:pPr>
        <w:spacing w:after="0"/>
        <w:ind w:left="0"/>
        <w:jc w:val="both"/>
      </w:pPr>
      <w:r>
        <w:rPr>
          <w:rFonts w:ascii="Times New Roman"/>
          <w:b w:val="false"/>
          <w:i w:val="false"/>
          <w:color w:val="000000"/>
          <w:sz w:val="28"/>
        </w:rPr>
        <w:t>
      3) Пересказывание прослушанного материала;</w:t>
      </w:r>
    </w:p>
    <w:p>
      <w:pPr>
        <w:spacing w:after="0"/>
        <w:ind w:left="0"/>
        <w:jc w:val="both"/>
      </w:pPr>
      <w:r>
        <w:rPr>
          <w:rFonts w:ascii="Times New Roman"/>
          <w:b w:val="false"/>
          <w:i w:val="false"/>
          <w:color w:val="000000"/>
          <w:sz w:val="28"/>
        </w:rPr>
        <w:t>
      4) Прогнозирование событий;</w:t>
      </w:r>
    </w:p>
    <w:p>
      <w:pPr>
        <w:spacing w:after="0"/>
        <w:ind w:left="0"/>
        <w:jc w:val="both"/>
      </w:pPr>
      <w:r>
        <w:rPr>
          <w:rFonts w:ascii="Times New Roman"/>
          <w:b w:val="false"/>
          <w:i w:val="false"/>
          <w:color w:val="000000"/>
          <w:sz w:val="28"/>
        </w:rPr>
        <w:t>
      5) Участие в диалоге;</w:t>
      </w:r>
    </w:p>
    <w:p>
      <w:pPr>
        <w:spacing w:after="0"/>
        <w:ind w:left="0"/>
        <w:jc w:val="both"/>
      </w:pPr>
      <w:r>
        <w:rPr>
          <w:rFonts w:ascii="Times New Roman"/>
          <w:b w:val="false"/>
          <w:i w:val="false"/>
          <w:color w:val="000000"/>
          <w:sz w:val="28"/>
        </w:rPr>
        <w:t>
      6) Оценивание прослушанного материала;</w:t>
      </w:r>
    </w:p>
    <w:p>
      <w:pPr>
        <w:spacing w:after="0"/>
        <w:ind w:left="0"/>
        <w:jc w:val="both"/>
      </w:pPr>
      <w:r>
        <w:rPr>
          <w:rFonts w:ascii="Times New Roman"/>
          <w:b w:val="false"/>
          <w:i w:val="false"/>
          <w:color w:val="000000"/>
          <w:sz w:val="28"/>
        </w:rPr>
        <w:t>
      7) Построение монологического высказывания.</w:t>
      </w:r>
    </w:p>
    <w:bookmarkStart w:name="z719" w:id="72"/>
    <w:p>
      <w:pPr>
        <w:spacing w:after="0"/>
        <w:ind w:left="0"/>
        <w:jc w:val="both"/>
      </w:pPr>
      <w:r>
        <w:rPr>
          <w:rFonts w:ascii="Times New Roman"/>
          <w:b w:val="false"/>
          <w:i w:val="false"/>
          <w:color w:val="000000"/>
          <w:sz w:val="28"/>
        </w:rPr>
        <w:t>
      13. Раздел "Чтение" включает следующие подразделы:</w:t>
      </w:r>
    </w:p>
    <w:bookmarkEnd w:id="72"/>
    <w:p>
      <w:pPr>
        <w:spacing w:after="0"/>
        <w:ind w:left="0"/>
        <w:jc w:val="both"/>
      </w:pPr>
      <w:r>
        <w:rPr>
          <w:rFonts w:ascii="Times New Roman"/>
          <w:b w:val="false"/>
          <w:i w:val="false"/>
          <w:color w:val="000000"/>
          <w:sz w:val="28"/>
        </w:rPr>
        <w:t>
      1) Понимание информации;</w:t>
      </w:r>
    </w:p>
    <w:p>
      <w:pPr>
        <w:spacing w:after="0"/>
        <w:ind w:left="0"/>
        <w:jc w:val="both"/>
      </w:pPr>
      <w:r>
        <w:rPr>
          <w:rFonts w:ascii="Times New Roman"/>
          <w:b w:val="false"/>
          <w:i w:val="false"/>
          <w:color w:val="000000"/>
          <w:sz w:val="28"/>
        </w:rPr>
        <w:t>
      2) Выявление структурных частей текста и определение основной</w:t>
      </w:r>
    </w:p>
    <w:p>
      <w:pPr>
        <w:spacing w:after="0"/>
        <w:ind w:left="0"/>
        <w:jc w:val="both"/>
      </w:pPr>
      <w:r>
        <w:rPr>
          <w:rFonts w:ascii="Times New Roman"/>
          <w:b w:val="false"/>
          <w:i w:val="false"/>
          <w:color w:val="000000"/>
          <w:sz w:val="28"/>
        </w:rPr>
        <w:t>
      мысли;</w:t>
      </w:r>
    </w:p>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p>
      <w:pPr>
        <w:spacing w:after="0"/>
        <w:ind w:left="0"/>
        <w:jc w:val="both"/>
      </w:pPr>
      <w:r>
        <w:rPr>
          <w:rFonts w:ascii="Times New Roman"/>
          <w:b w:val="false"/>
          <w:i w:val="false"/>
          <w:color w:val="000000"/>
          <w:sz w:val="28"/>
        </w:rPr>
        <w:t>
      4) Определение типов и стилей текстов;</w:t>
      </w:r>
    </w:p>
    <w:p>
      <w:pPr>
        <w:spacing w:after="0"/>
        <w:ind w:left="0"/>
        <w:jc w:val="both"/>
      </w:pPr>
      <w:r>
        <w:rPr>
          <w:rFonts w:ascii="Times New Roman"/>
          <w:b w:val="false"/>
          <w:i w:val="false"/>
          <w:color w:val="000000"/>
          <w:sz w:val="28"/>
        </w:rPr>
        <w:t>
      5) Формулирование вопросов и оценивание;</w:t>
      </w:r>
    </w:p>
    <w:p>
      <w:pPr>
        <w:spacing w:after="0"/>
        <w:ind w:left="0"/>
        <w:jc w:val="both"/>
      </w:pPr>
      <w:r>
        <w:rPr>
          <w:rFonts w:ascii="Times New Roman"/>
          <w:b w:val="false"/>
          <w:i w:val="false"/>
          <w:color w:val="000000"/>
          <w:sz w:val="28"/>
        </w:rPr>
        <w:t>
      6) Использование разных видов чтения;</w:t>
      </w:r>
    </w:p>
    <w:p>
      <w:pPr>
        <w:spacing w:after="0"/>
        <w:ind w:left="0"/>
        <w:jc w:val="both"/>
      </w:pPr>
      <w:r>
        <w:rPr>
          <w:rFonts w:ascii="Times New Roman"/>
          <w:b w:val="false"/>
          <w:i w:val="false"/>
          <w:color w:val="000000"/>
          <w:sz w:val="28"/>
        </w:rPr>
        <w:t>
      7) Извлечение информации из различных источников;</w:t>
      </w:r>
    </w:p>
    <w:p>
      <w:pPr>
        <w:spacing w:after="0"/>
        <w:ind w:left="0"/>
        <w:jc w:val="both"/>
      </w:pPr>
      <w:r>
        <w:rPr>
          <w:rFonts w:ascii="Times New Roman"/>
          <w:b w:val="false"/>
          <w:i w:val="false"/>
          <w:color w:val="000000"/>
          <w:sz w:val="28"/>
        </w:rPr>
        <w:t>
      8) Сравнительный анализ текстов.</w:t>
      </w:r>
    </w:p>
    <w:bookmarkStart w:name="z720" w:id="73"/>
    <w:p>
      <w:pPr>
        <w:spacing w:after="0"/>
        <w:ind w:left="0"/>
        <w:jc w:val="both"/>
      </w:pPr>
      <w:r>
        <w:rPr>
          <w:rFonts w:ascii="Times New Roman"/>
          <w:b w:val="false"/>
          <w:i w:val="false"/>
          <w:color w:val="000000"/>
          <w:sz w:val="28"/>
        </w:rPr>
        <w:t>
      14. Раздел "Письмо" включает следующие подразделы:</w:t>
      </w:r>
    </w:p>
    <w:bookmarkEnd w:id="73"/>
    <w:p>
      <w:pPr>
        <w:spacing w:after="0"/>
        <w:ind w:left="0"/>
        <w:jc w:val="both"/>
      </w:pPr>
      <w:r>
        <w:rPr>
          <w:rFonts w:ascii="Times New Roman"/>
          <w:b w:val="false"/>
          <w:i w:val="false"/>
          <w:color w:val="000000"/>
          <w:sz w:val="28"/>
        </w:rPr>
        <w:t>
      1) Составление плана;</w:t>
      </w:r>
    </w:p>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p>
      <w:pPr>
        <w:spacing w:after="0"/>
        <w:ind w:left="0"/>
        <w:jc w:val="both"/>
      </w:pPr>
      <w:r>
        <w:rPr>
          <w:rFonts w:ascii="Times New Roman"/>
          <w:b w:val="false"/>
          <w:i w:val="false"/>
          <w:color w:val="000000"/>
          <w:sz w:val="28"/>
        </w:rPr>
        <w:t>
      4) Создание текстов различных типов и стилей;</w:t>
      </w:r>
    </w:p>
    <w:p>
      <w:pPr>
        <w:spacing w:after="0"/>
        <w:ind w:left="0"/>
        <w:jc w:val="both"/>
      </w:pPr>
      <w:r>
        <w:rPr>
          <w:rFonts w:ascii="Times New Roman"/>
          <w:b w:val="false"/>
          <w:i w:val="false"/>
          <w:color w:val="000000"/>
          <w:sz w:val="28"/>
        </w:rPr>
        <w:t>
      5) Написание эссе;</w:t>
      </w:r>
    </w:p>
    <w:p>
      <w:pPr>
        <w:spacing w:after="0"/>
        <w:ind w:left="0"/>
        <w:jc w:val="both"/>
      </w:pPr>
      <w:r>
        <w:rPr>
          <w:rFonts w:ascii="Times New Roman"/>
          <w:b w:val="false"/>
          <w:i w:val="false"/>
          <w:color w:val="000000"/>
          <w:sz w:val="28"/>
        </w:rPr>
        <w:t>
      6) Творческое письмо;</w:t>
      </w:r>
    </w:p>
    <w:p>
      <w:pPr>
        <w:spacing w:after="0"/>
        <w:ind w:left="0"/>
        <w:jc w:val="both"/>
      </w:pPr>
      <w:r>
        <w:rPr>
          <w:rFonts w:ascii="Times New Roman"/>
          <w:b w:val="false"/>
          <w:i w:val="false"/>
          <w:color w:val="000000"/>
          <w:sz w:val="28"/>
        </w:rPr>
        <w:t>
      9) Редактирование текстов.</w:t>
      </w:r>
    </w:p>
    <w:bookmarkStart w:name="z721" w:id="74"/>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74"/>
    <w:p>
      <w:pPr>
        <w:spacing w:after="0"/>
        <w:ind w:left="0"/>
        <w:jc w:val="both"/>
      </w:pPr>
      <w:r>
        <w:rPr>
          <w:rFonts w:ascii="Times New Roman"/>
          <w:b w:val="false"/>
          <w:i w:val="false"/>
          <w:color w:val="000000"/>
          <w:sz w:val="28"/>
        </w:rPr>
        <w:t>
      1) Соблюдение орфографических норм;</w:t>
      </w:r>
    </w:p>
    <w:p>
      <w:pPr>
        <w:spacing w:after="0"/>
        <w:ind w:left="0"/>
        <w:jc w:val="both"/>
      </w:pPr>
      <w:r>
        <w:rPr>
          <w:rFonts w:ascii="Times New Roman"/>
          <w:b w:val="false"/>
          <w:i w:val="false"/>
          <w:color w:val="000000"/>
          <w:sz w:val="28"/>
        </w:rPr>
        <w:t>
      2) Соблюдение лексических норм;</w:t>
      </w:r>
    </w:p>
    <w:p>
      <w:pPr>
        <w:spacing w:after="0"/>
        <w:ind w:left="0"/>
        <w:jc w:val="both"/>
      </w:pPr>
      <w:r>
        <w:rPr>
          <w:rFonts w:ascii="Times New Roman"/>
          <w:b w:val="false"/>
          <w:i w:val="false"/>
          <w:color w:val="000000"/>
          <w:sz w:val="28"/>
        </w:rPr>
        <w:t>
      3) Соблюдение грамматических норм;</w:t>
      </w:r>
    </w:p>
    <w:p>
      <w:pPr>
        <w:spacing w:after="0"/>
        <w:ind w:left="0"/>
        <w:jc w:val="both"/>
      </w:pPr>
      <w:r>
        <w:rPr>
          <w:rFonts w:ascii="Times New Roman"/>
          <w:b w:val="false"/>
          <w:i w:val="false"/>
          <w:color w:val="000000"/>
          <w:sz w:val="28"/>
        </w:rPr>
        <w:t>
      4) Соблюдение пунктуационных норм.</w:t>
      </w:r>
    </w:p>
    <w:bookmarkStart w:name="z722" w:id="75"/>
    <w:p>
      <w:pPr>
        <w:spacing w:after="0"/>
        <w:ind w:left="0"/>
        <w:jc w:val="left"/>
      </w:pPr>
      <w:r>
        <w:rPr>
          <w:rFonts w:ascii="Times New Roman"/>
          <w:b/>
          <w:i w:val="false"/>
          <w:color w:val="000000"/>
        </w:rPr>
        <w:t xml:space="preserve"> Глава 3. Система целей обучения</w:t>
      </w:r>
    </w:p>
    <w:bookmarkEnd w:id="75"/>
    <w:bookmarkStart w:name="z723" w:id="76"/>
    <w:p>
      <w:pPr>
        <w:spacing w:after="0"/>
        <w:ind w:left="0"/>
        <w:jc w:val="both"/>
      </w:pPr>
      <w:r>
        <w:rPr>
          <w:rFonts w:ascii="Times New Roman"/>
          <w:b w:val="false"/>
          <w:i w:val="false"/>
          <w:color w:val="000000"/>
          <w:sz w:val="28"/>
        </w:rPr>
        <w:t>
      16. Цели обучения в программе представлены кодировкой. В коде первое число обозначает класс, второе и третье числа – подраздел программы, четвҰртое число показывает нумерацию учебной цели. Например, в кодировке 6.2.1.4: "6" – класс, "2.1" – подраздел, "4" – нумерация учебной цели.</w:t>
      </w:r>
    </w:p>
    <w:bookmarkEnd w:id="76"/>
    <w:bookmarkStart w:name="z724" w:id="77"/>
    <w:p>
      <w:pPr>
        <w:spacing w:after="0"/>
        <w:ind w:left="0"/>
        <w:jc w:val="both"/>
      </w:pPr>
      <w:r>
        <w:rPr>
          <w:rFonts w:ascii="Times New Roman"/>
          <w:b w:val="false"/>
          <w:i w:val="false"/>
          <w:color w:val="000000"/>
          <w:sz w:val="28"/>
        </w:rPr>
        <w:t xml:space="preserve">
      17. Система целей обучения: </w:t>
      </w:r>
    </w:p>
    <w:bookmarkEnd w:id="77"/>
    <w:bookmarkStart w:name="z725" w:id="78"/>
    <w:p>
      <w:pPr>
        <w:spacing w:after="0"/>
        <w:ind w:left="0"/>
        <w:jc w:val="both"/>
      </w:pPr>
      <w:r>
        <w:rPr>
          <w:rFonts w:ascii="Times New Roman"/>
          <w:b w:val="false"/>
          <w:i w:val="false"/>
          <w:color w:val="000000"/>
          <w:sz w:val="28"/>
        </w:rPr>
        <w:t>
      1) аудирование и говорение: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717"/>
        <w:gridCol w:w="1813"/>
        <w:gridCol w:w="2446"/>
        <w:gridCol w:w="3552"/>
        <w:gridCol w:w="24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Понимание содержания текста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r>
              <w:br/>
            </w:r>
            <w:r>
              <w:rPr>
                <w:rFonts w:ascii="Times New Roman"/>
                <w:b w:val="false"/>
                <w:i w:val="false"/>
                <w:color w:val="000000"/>
                <w:sz w:val="20"/>
              </w:rPr>
              <w:t>
понимать основное содержание текста, определяя главную информацию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понимать основное содержание текста, извлекая главную и второстепенную информацию</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r>
              <w:br/>
            </w:r>
            <w:r>
              <w:rPr>
                <w:rFonts w:ascii="Times New Roman"/>
                <w:b w:val="false"/>
                <w:i w:val="false"/>
                <w:color w:val="000000"/>
                <w:sz w:val="20"/>
              </w:rPr>
              <w:t>
понимать основное содержание текста, извлекая главную и второстепенную, известную и неизвестную информацию</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r>
              <w:br/>
            </w:r>
            <w:r>
              <w:rPr>
                <w:rFonts w:ascii="Times New Roman"/>
                <w:b w:val="false"/>
                <w:i w:val="false"/>
                <w:color w:val="000000"/>
                <w:sz w:val="20"/>
              </w:rPr>
              <w:t>
понимать содержание текста, определяя открытую и скрытую (подтекст) информацию, цель высказывания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r>
              <w:br/>
            </w:r>
            <w:r>
              <w:rPr>
                <w:rFonts w:ascii="Times New Roman"/>
                <w:b w:val="false"/>
                <w:i w:val="false"/>
                <w:color w:val="000000"/>
                <w:sz w:val="20"/>
              </w:rPr>
              <w:t>
понимать основную и детальную информацию текста, высказывая критическое отношение к услышанному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Определение основной мысли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r>
              <w:br/>
            </w:r>
            <w:r>
              <w:rPr>
                <w:rFonts w:ascii="Times New Roman"/>
                <w:b w:val="false"/>
                <w:i w:val="false"/>
                <w:color w:val="000000"/>
                <w:sz w:val="20"/>
              </w:rPr>
              <w:t>
определять тему и основную мысль, опираясь на вопросы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определять основную мысль, опираясь на ключевые слова, словосочетания и др.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r>
              <w:br/>
            </w:r>
            <w:r>
              <w:rPr>
                <w:rFonts w:ascii="Times New Roman"/>
                <w:b w:val="false"/>
                <w:i w:val="false"/>
                <w:color w:val="000000"/>
                <w:sz w:val="20"/>
              </w:rPr>
              <w:t>
определять основную мысль, опираясь на структуру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r>
              <w:br/>
            </w:r>
            <w:r>
              <w:rPr>
                <w:rFonts w:ascii="Times New Roman"/>
                <w:b w:val="false"/>
                <w:i w:val="false"/>
                <w:color w:val="000000"/>
                <w:sz w:val="20"/>
              </w:rPr>
              <w:t>
определять основную мысль на основе структурных элементов текста и целевой аудитории</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определять основную мысль на основе микротем, выражая свое отношение к услышанному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Пересказывание прослушанного материала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r>
              <w:br/>
            </w:r>
            <w:r>
              <w:rPr>
                <w:rFonts w:ascii="Times New Roman"/>
                <w:b w:val="false"/>
                <w:i w:val="false"/>
                <w:color w:val="000000"/>
                <w:sz w:val="20"/>
              </w:rPr>
              <w:t>
пересказывать содержание текстов (повествование, описание), используя эмоционально-окрашенные слова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r>
              <w:br/>
            </w:r>
            <w:r>
              <w:rPr>
                <w:rFonts w:ascii="Times New Roman"/>
                <w:b w:val="false"/>
                <w:i w:val="false"/>
                <w:color w:val="000000"/>
                <w:sz w:val="20"/>
              </w:rPr>
              <w:t>
пересказывать подробно, кратко, выборочно содержание текстов (повествование, описание) от 3-го лица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r>
              <w:br/>
            </w:r>
            <w:r>
              <w:rPr>
                <w:rFonts w:ascii="Times New Roman"/>
                <w:b w:val="false"/>
                <w:i w:val="false"/>
                <w:color w:val="000000"/>
                <w:sz w:val="20"/>
              </w:rPr>
              <w:t>
пересказывать подробно, кратко, выборочно содержание текстов (повествование, описание и рассуждение) с изменением лица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r>
              <w:br/>
            </w:r>
            <w:r>
              <w:rPr>
                <w:rFonts w:ascii="Times New Roman"/>
                <w:b w:val="false"/>
                <w:i w:val="false"/>
                <w:color w:val="000000"/>
                <w:sz w:val="20"/>
              </w:rPr>
              <w:t>
пересказывать содержание текстов различных типов речи с изменением лица, сохраняя структуру исходного текста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r>
              <w:br/>
            </w:r>
            <w:r>
              <w:rPr>
                <w:rFonts w:ascii="Times New Roman"/>
                <w:b w:val="false"/>
                <w:i w:val="false"/>
                <w:color w:val="000000"/>
                <w:sz w:val="20"/>
              </w:rPr>
              <w:t>
пересказывать содержание текстов смешанного типа, творчески интерпретируя информацию</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Прогнозирование событий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r>
              <w:br/>
            </w:r>
            <w:r>
              <w:rPr>
                <w:rFonts w:ascii="Times New Roman"/>
                <w:b w:val="false"/>
                <w:i w:val="false"/>
                <w:color w:val="000000"/>
                <w:sz w:val="20"/>
              </w:rPr>
              <w:t xml:space="preserve">
прогнозировать содержание по отрывкам текста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r>
              <w:br/>
            </w:r>
            <w:r>
              <w:rPr>
                <w:rFonts w:ascii="Times New Roman"/>
                <w:b w:val="false"/>
                <w:i w:val="false"/>
                <w:color w:val="000000"/>
                <w:sz w:val="20"/>
              </w:rPr>
              <w:t>
прогнозировать развитие сюжета по ключевым словам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r>
              <w:br/>
            </w:r>
            <w:r>
              <w:rPr>
                <w:rFonts w:ascii="Times New Roman"/>
                <w:b w:val="false"/>
                <w:i w:val="false"/>
                <w:color w:val="000000"/>
                <w:sz w:val="20"/>
              </w:rPr>
              <w:t>
прогнозировать содержание, исходя из основной мысли текста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r>
              <w:br/>
            </w:r>
            <w:r>
              <w:rPr>
                <w:rFonts w:ascii="Times New Roman"/>
                <w:b w:val="false"/>
                <w:i w:val="false"/>
                <w:color w:val="000000"/>
                <w:sz w:val="20"/>
              </w:rPr>
              <w:t>
прогнозировать содержание по названию текста или началу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r>
              <w:br/>
            </w:r>
            <w:r>
              <w:rPr>
                <w:rFonts w:ascii="Times New Roman"/>
                <w:b w:val="false"/>
                <w:i w:val="false"/>
                <w:color w:val="000000"/>
                <w:sz w:val="20"/>
              </w:rPr>
              <w:t>
прогнозировать содержание по финалу текста</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Участие в диалоге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r>
              <w:br/>
            </w:r>
            <w:r>
              <w:rPr>
                <w:rFonts w:ascii="Times New Roman"/>
                <w:b w:val="false"/>
                <w:i w:val="false"/>
                <w:color w:val="000000"/>
                <w:sz w:val="20"/>
              </w:rPr>
              <w:t xml:space="preserve">
участвовать в диалоге-расспросе, меняя позицию "говорящий" на "слушающий" и учитывая возрастные особенности исполняемой роли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r>
              <w:br/>
            </w:r>
            <w:r>
              <w:rPr>
                <w:rFonts w:ascii="Times New Roman"/>
                <w:b w:val="false"/>
                <w:i w:val="false"/>
                <w:color w:val="000000"/>
                <w:sz w:val="20"/>
              </w:rPr>
              <w:t>
участвовать в диалоге, обмениваясь мнениями по предложенной теме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r>
              <w:br/>
            </w:r>
            <w:r>
              <w:rPr>
                <w:rFonts w:ascii="Times New Roman"/>
                <w:b w:val="false"/>
                <w:i w:val="false"/>
                <w:color w:val="000000"/>
                <w:sz w:val="20"/>
              </w:rPr>
              <w:t>
участвовать в диалоге по предложен-ной проблеме, аргументируя свою точку зрения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r>
              <w:br/>
            </w:r>
            <w:r>
              <w:rPr>
                <w:rFonts w:ascii="Times New Roman"/>
                <w:b w:val="false"/>
                <w:i w:val="false"/>
                <w:color w:val="000000"/>
                <w:sz w:val="20"/>
              </w:rPr>
              <w:t>
участвовать в дискуссии по предложенной проблеме, аргументируя собственные утверждения, убеждая оппонента в правильности своей позиции, делать выводы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r>
              <w:br/>
            </w:r>
            <w:r>
              <w:rPr>
                <w:rFonts w:ascii="Times New Roman"/>
                <w:b w:val="false"/>
                <w:i w:val="false"/>
                <w:color w:val="000000"/>
                <w:sz w:val="20"/>
              </w:rPr>
              <w:t xml:space="preserve">
участвовать в полемике, синтезируя различные точки зрения и предлагая решение проблемы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Оценивание прослушанного материала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r>
              <w:br/>
            </w:r>
            <w:r>
              <w:rPr>
                <w:rFonts w:ascii="Times New Roman"/>
                <w:b w:val="false"/>
                <w:i w:val="false"/>
                <w:color w:val="000000"/>
                <w:sz w:val="20"/>
              </w:rPr>
              <w:t>
оценивать звучащую речь с позиции "нравится /не нравится", "правильно/ неправильно", аргументируя свою позицию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r>
              <w:br/>
            </w:r>
            <w:r>
              <w:rPr>
                <w:rFonts w:ascii="Times New Roman"/>
                <w:b w:val="false"/>
                <w:i w:val="false"/>
                <w:color w:val="000000"/>
                <w:sz w:val="20"/>
              </w:rPr>
              <w:t xml:space="preserve">
оценивать прослушанный материал с точки зрения содержания, структуры высказывания и логики изложения материала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r>
              <w:br/>
            </w:r>
            <w:r>
              <w:rPr>
                <w:rFonts w:ascii="Times New Roman"/>
                <w:b w:val="false"/>
                <w:i w:val="false"/>
                <w:color w:val="000000"/>
                <w:sz w:val="20"/>
              </w:rPr>
              <w:t xml:space="preserve">
оценивать прослушанный материал с точки зрения содержания, использования языковых средств для привлечения внимания, структуры и логики изложения материала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r>
              <w:br/>
            </w:r>
            <w:r>
              <w:rPr>
                <w:rFonts w:ascii="Times New Roman"/>
                <w:b w:val="false"/>
                <w:i w:val="false"/>
                <w:color w:val="000000"/>
                <w:sz w:val="20"/>
              </w:rPr>
              <w:t>
оценивать прослушанный материал с точки зрения темпа речи и соответствия целевой аудитории</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r>
              <w:br/>
            </w:r>
            <w:r>
              <w:rPr>
                <w:rFonts w:ascii="Times New Roman"/>
                <w:b w:val="false"/>
                <w:i w:val="false"/>
                <w:color w:val="000000"/>
                <w:sz w:val="20"/>
              </w:rPr>
              <w:t>
оценивать прослушанный материал с точки зрения нормативности речи, содержания, структуры, логики изложения материала, выражая собственное мнение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xml:space="preserve">
Построение монологи-ческого высказывания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r>
              <w:br/>
            </w:r>
            <w:r>
              <w:rPr>
                <w:rFonts w:ascii="Times New Roman"/>
                <w:b w:val="false"/>
                <w:i w:val="false"/>
                <w:color w:val="000000"/>
                <w:sz w:val="20"/>
              </w:rPr>
              <w:t xml:space="preserve">
строить высказывание определенного типа последовательно, с четкой структурой, с опорой на наглядные материалы; </w:t>
            </w:r>
            <w:r>
              <w:br/>
            </w:r>
            <w:r>
              <w:rPr>
                <w:rFonts w:ascii="Times New Roman"/>
                <w:b w:val="false"/>
                <w:i w:val="false"/>
                <w:color w:val="000000"/>
                <w:sz w:val="20"/>
              </w:rPr>
              <w:t>
5.1.7.2</w:t>
            </w:r>
            <w:r>
              <w:br/>
            </w:r>
            <w:r>
              <w:rPr>
                <w:rFonts w:ascii="Times New Roman"/>
                <w:b w:val="false"/>
                <w:i w:val="false"/>
                <w:color w:val="000000"/>
                <w:sz w:val="20"/>
              </w:rPr>
              <w:t>
соблюдать орфоэпические нормы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r>
              <w:br/>
            </w:r>
            <w:r>
              <w:rPr>
                <w:rFonts w:ascii="Times New Roman"/>
                <w:b w:val="false"/>
                <w:i w:val="false"/>
                <w:color w:val="000000"/>
                <w:sz w:val="20"/>
              </w:rPr>
              <w:t xml:space="preserve">
строить монолог описательного или повествовательного характера с элементами рассуждения с опорой на план, схему, иллюстрации, рекламные ролики и т.д.; </w:t>
            </w:r>
            <w:r>
              <w:br/>
            </w:r>
            <w:r>
              <w:rPr>
                <w:rFonts w:ascii="Times New Roman"/>
                <w:b w:val="false"/>
                <w:i w:val="false"/>
                <w:color w:val="000000"/>
                <w:sz w:val="20"/>
              </w:rPr>
              <w:t>
6.1.7.2</w:t>
            </w:r>
            <w:r>
              <w:br/>
            </w:r>
            <w:r>
              <w:rPr>
                <w:rFonts w:ascii="Times New Roman"/>
                <w:b w:val="false"/>
                <w:i w:val="false"/>
                <w:color w:val="000000"/>
                <w:sz w:val="20"/>
              </w:rPr>
              <w:t>
соблюдать орфоэпические нормы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r>
              <w:br/>
            </w:r>
            <w:r>
              <w:rPr>
                <w:rFonts w:ascii="Times New Roman"/>
                <w:b w:val="false"/>
                <w:i w:val="false"/>
                <w:color w:val="000000"/>
                <w:sz w:val="20"/>
              </w:rPr>
              <w:t>
строить аргументированный</w:t>
            </w:r>
            <w:r>
              <w:br/>
            </w:r>
            <w:r>
              <w:rPr>
                <w:rFonts w:ascii="Times New Roman"/>
                <w:b w:val="false"/>
                <w:i w:val="false"/>
                <w:color w:val="000000"/>
                <w:sz w:val="20"/>
              </w:rPr>
              <w:t xml:space="preserve">
монолог (описание, повествование, рассуждение), включающий не менее 2-х микротем, на основе плана, схем, иллюстраций, рекламных роликов и т.д.; </w:t>
            </w:r>
            <w:r>
              <w:br/>
            </w:r>
            <w:r>
              <w:rPr>
                <w:rFonts w:ascii="Times New Roman"/>
                <w:b w:val="false"/>
                <w:i w:val="false"/>
                <w:color w:val="000000"/>
                <w:sz w:val="20"/>
              </w:rPr>
              <w:t>
7.1.7.2</w:t>
            </w:r>
            <w:r>
              <w:br/>
            </w:r>
            <w:r>
              <w:rPr>
                <w:rFonts w:ascii="Times New Roman"/>
                <w:b w:val="false"/>
                <w:i w:val="false"/>
                <w:color w:val="000000"/>
                <w:sz w:val="20"/>
              </w:rPr>
              <w:t>
соблюдать орфоэпические нормы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r>
              <w:br/>
            </w:r>
            <w:r>
              <w:rPr>
                <w:rFonts w:ascii="Times New Roman"/>
                <w:b w:val="false"/>
                <w:i w:val="false"/>
                <w:color w:val="000000"/>
                <w:sz w:val="20"/>
              </w:rPr>
              <w:t xml:space="preserve">
строить развҰрнутый аргументированный монолог (рассуждение с элементами описания и повествования, убеждение), включающий не менее 2-х микротем в пределах учебной, социально-культурной и общественно- политической сфер, на основе блогов и сообщений средств массовой информации с учетом целевой аудитории; </w:t>
            </w:r>
            <w:r>
              <w:br/>
            </w:r>
            <w:r>
              <w:rPr>
                <w:rFonts w:ascii="Times New Roman"/>
                <w:b w:val="false"/>
                <w:i w:val="false"/>
                <w:color w:val="000000"/>
                <w:sz w:val="20"/>
              </w:rPr>
              <w:t>
8.1.7.2</w:t>
            </w:r>
            <w:r>
              <w:br/>
            </w:r>
            <w:r>
              <w:rPr>
                <w:rFonts w:ascii="Times New Roman"/>
                <w:b w:val="false"/>
                <w:i w:val="false"/>
                <w:color w:val="000000"/>
                <w:sz w:val="20"/>
              </w:rPr>
              <w:t>
соблюдать орфоэпические нормы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r>
              <w:br/>
            </w:r>
            <w:r>
              <w:rPr>
                <w:rFonts w:ascii="Times New Roman"/>
                <w:b w:val="false"/>
                <w:i w:val="false"/>
                <w:color w:val="000000"/>
                <w:sz w:val="20"/>
              </w:rPr>
              <w:t xml:space="preserve">
строить развҰрнутый аргументированный монолог (рассуждение на заданную тему, убеждение), включающий не менее 3-х микротем в пределах учебной, общественно-политической и социально-культурной сфер; </w:t>
            </w:r>
            <w:r>
              <w:br/>
            </w:r>
            <w:r>
              <w:rPr>
                <w:rFonts w:ascii="Times New Roman"/>
                <w:b w:val="false"/>
                <w:i w:val="false"/>
                <w:color w:val="000000"/>
                <w:sz w:val="20"/>
              </w:rPr>
              <w:t>
9.1.7.2</w:t>
            </w:r>
            <w:r>
              <w:br/>
            </w:r>
            <w:r>
              <w:rPr>
                <w:rFonts w:ascii="Times New Roman"/>
                <w:b w:val="false"/>
                <w:i w:val="false"/>
                <w:color w:val="000000"/>
                <w:sz w:val="20"/>
              </w:rPr>
              <w:t>
использовать модели речевого поведения в соответствии с речевыми нормами в конкретной ситуации</w:t>
            </w:r>
          </w:p>
        </w:tc>
      </w:tr>
    </w:tbl>
    <w:p>
      <w:pPr>
        <w:spacing w:after="0"/>
        <w:ind w:left="0"/>
        <w:jc w:val="left"/>
      </w:pPr>
      <w:r>
        <w:br/>
      </w:r>
      <w:r>
        <w:rPr>
          <w:rFonts w:ascii="Times New Roman"/>
          <w:b w:val="false"/>
          <w:i w:val="false"/>
          <w:color w:val="000000"/>
          <w:sz w:val="28"/>
        </w:rPr>
        <w:t>
</w:t>
      </w:r>
    </w:p>
    <w:bookmarkStart w:name="z726" w:id="79"/>
    <w:p>
      <w:pPr>
        <w:spacing w:after="0"/>
        <w:ind w:left="0"/>
        <w:jc w:val="both"/>
      </w:pPr>
      <w:r>
        <w:rPr>
          <w:rFonts w:ascii="Times New Roman"/>
          <w:b w:val="false"/>
          <w:i w:val="false"/>
          <w:color w:val="000000"/>
          <w:sz w:val="28"/>
        </w:rPr>
        <w:t>
      2) чтение: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803"/>
        <w:gridCol w:w="2133"/>
        <w:gridCol w:w="2523"/>
        <w:gridCol w:w="3274"/>
        <w:gridCol w:w="1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Понимание информации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r>
              <w:br/>
            </w:r>
            <w:r>
              <w:rPr>
                <w:rFonts w:ascii="Times New Roman"/>
                <w:b w:val="false"/>
                <w:i w:val="false"/>
                <w:color w:val="000000"/>
                <w:sz w:val="20"/>
              </w:rPr>
              <w:t xml:space="preserve">
понимать основную информацию сплошных и несплошных текстов, определяя тему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r>
              <w:br/>
            </w:r>
            <w:r>
              <w:rPr>
                <w:rFonts w:ascii="Times New Roman"/>
                <w:b w:val="false"/>
                <w:i w:val="false"/>
                <w:color w:val="000000"/>
                <w:sz w:val="20"/>
              </w:rPr>
              <w:t>
понимать основную информацию сплошных и несплошных текстов, извлекая известную и неизвестную информацию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r>
              <w:br/>
            </w:r>
            <w:r>
              <w:rPr>
                <w:rFonts w:ascii="Times New Roman"/>
                <w:b w:val="false"/>
                <w:i w:val="false"/>
                <w:color w:val="000000"/>
                <w:sz w:val="20"/>
              </w:rPr>
              <w:t>
понимать основную информацию сплошных и несплошных текстов, извлекая главную и второстепенную информацию</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понимать основную информацию сплошных и несплошных текстов (в том числе особенности письменной формы речи), извлекая открытую и скрытую (подтекст) информацию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r>
              <w:br/>
            </w:r>
            <w:r>
              <w:rPr>
                <w:rFonts w:ascii="Times New Roman"/>
                <w:b w:val="false"/>
                <w:i w:val="false"/>
                <w:color w:val="000000"/>
                <w:sz w:val="20"/>
              </w:rPr>
              <w:t>
понимать открытую и скрытую (подтекст) информацию сплошных и несплошных текстов, соотнося заключҰнную в тексте информацию с информацией других источников /личным опытом</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r>
              <w:br/>
            </w:r>
            <w:r>
              <w:rPr>
                <w:rFonts w:ascii="Times New Roman"/>
                <w:b w:val="false"/>
                <w:i w:val="false"/>
                <w:color w:val="000000"/>
                <w:sz w:val="20"/>
              </w:rPr>
              <w:t xml:space="preserve">
определять основную мысль на основе содержания и композиции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r>
              <w:br/>
            </w:r>
            <w:r>
              <w:rPr>
                <w:rFonts w:ascii="Times New Roman"/>
                <w:b w:val="false"/>
                <w:i w:val="false"/>
                <w:color w:val="000000"/>
                <w:sz w:val="20"/>
              </w:rPr>
              <w:t>
определять основную мысль, выявляя структурные части и объясняя смысл построения текста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r>
              <w:br/>
            </w:r>
            <w:r>
              <w:rPr>
                <w:rFonts w:ascii="Times New Roman"/>
                <w:b w:val="false"/>
                <w:i w:val="false"/>
                <w:color w:val="000000"/>
                <w:sz w:val="20"/>
              </w:rPr>
              <w:t>
выявлять структурные части и их элементы (предложения, абзацы), раскрывающие основную мысль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выявлять особенности структуры текста, раскрывающие основную мысль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r>
              <w:br/>
            </w:r>
            <w:r>
              <w:rPr>
                <w:rFonts w:ascii="Times New Roman"/>
                <w:b w:val="false"/>
                <w:i w:val="false"/>
                <w:color w:val="000000"/>
                <w:sz w:val="20"/>
              </w:rPr>
              <w:t xml:space="preserve">
выявлять особенности и роль структуры текста в передаче основной мысли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Понимание применения лексических и синтаксических единиц в прочитан-ном тексте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r>
              <w:br/>
            </w:r>
            <w:r>
              <w:rPr>
                <w:rFonts w:ascii="Times New Roman"/>
                <w:b w:val="false"/>
                <w:i w:val="false"/>
                <w:color w:val="000000"/>
                <w:sz w:val="20"/>
              </w:rPr>
              <w:t>
понимать применение прямого и переносного значения слов, синонимов, антонимов, омонимов и многозначных слов, синтаксических единиц, использованных автором в тексте для различных целей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r>
              <w:br/>
            </w:r>
            <w:r>
              <w:rPr>
                <w:rFonts w:ascii="Times New Roman"/>
                <w:b w:val="false"/>
                <w:i w:val="false"/>
                <w:color w:val="000000"/>
                <w:sz w:val="20"/>
              </w:rPr>
              <w:t xml:space="preserve">
понимать применение фразеологизмов, обращений, однородных членов предложений, вопросительных и восклицательных, побудительных предложений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r>
              <w:br/>
            </w:r>
            <w:r>
              <w:rPr>
                <w:rFonts w:ascii="Times New Roman"/>
                <w:b w:val="false"/>
                <w:i w:val="false"/>
                <w:color w:val="000000"/>
                <w:sz w:val="20"/>
              </w:rPr>
              <w:t>
понимать применение и объяснять явное и скрытое (подтекст) значение отдельных слов и выражений в тексте, использование паронимов, вводных слов, повторов, прямого и обратного порядка слов в предложении</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понимать применение и объяснять подразумеваемый смысл отдельных слов, словосочетаний и предложений в тексте, эмоционально-окрашенных и профессиональных слов, неологизмов, окказионализмов с учетом лексической сочетаемости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r>
              <w:br/>
            </w:r>
            <w:r>
              <w:rPr>
                <w:rFonts w:ascii="Times New Roman"/>
                <w:b w:val="false"/>
                <w:i w:val="false"/>
                <w:color w:val="000000"/>
                <w:sz w:val="20"/>
              </w:rPr>
              <w:t>
понимать применение аббревиации, парцелляции, иронии, намҰков, преуменьшения, преувеличения и другие приемы в словосочетаниях</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Определение типов и стилей текстов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r>
              <w:br/>
            </w:r>
            <w:r>
              <w:rPr>
                <w:rFonts w:ascii="Times New Roman"/>
                <w:b w:val="false"/>
                <w:i w:val="false"/>
                <w:color w:val="000000"/>
                <w:sz w:val="20"/>
              </w:rPr>
              <w:t>
определять типы текстов: описание, повествование и рассуждение, различать книжный и разговорный стили по основным признакам (письмо, рекламный текст, объявление, дневник, стихотворение, сказка)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r>
              <w:br/>
            </w:r>
            <w:r>
              <w:rPr>
                <w:rFonts w:ascii="Times New Roman"/>
                <w:b w:val="false"/>
                <w:i w:val="false"/>
                <w:color w:val="000000"/>
                <w:sz w:val="20"/>
              </w:rPr>
              <w:t>
определять и различать типы текстов: описание, повествование, рассуждение; распознавать характерные черты, языковые и жанровые особенности текстов публицистического и художественного стилей (стихотворение, сказка, рассказ, заметка, репортаж, интервью)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r>
              <w:br/>
            </w:r>
            <w:r>
              <w:rPr>
                <w:rFonts w:ascii="Times New Roman"/>
                <w:b w:val="false"/>
                <w:i w:val="false"/>
                <w:color w:val="000000"/>
                <w:sz w:val="20"/>
              </w:rPr>
              <w:t>
определять смешанные типы текстов и различать характерные черты, языковые и жанровые особенности текстов публицистического и официально-делового стилей (объяснительная записка, расписка, правило, поздравление, инструкция, заметка, интервью, дневник, блог, письма: просьбы, приглашения)</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r>
              <w:br/>
            </w:r>
            <w:r>
              <w:rPr>
                <w:rFonts w:ascii="Times New Roman"/>
                <w:b w:val="false"/>
                <w:i w:val="false"/>
                <w:color w:val="000000"/>
                <w:sz w:val="20"/>
              </w:rPr>
              <w:t>
определять смешанные типы текстов, различать характерные черты, языковые и жанровые особенности публицистического, разговорного, научного, официально-делового стилей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r>
              <w:br/>
            </w:r>
            <w:r>
              <w:rPr>
                <w:rFonts w:ascii="Times New Roman"/>
                <w:b w:val="false"/>
                <w:i w:val="false"/>
                <w:color w:val="000000"/>
                <w:sz w:val="20"/>
              </w:rPr>
              <w:t>
определять типы текстов, характерные черты, языковые особенности текстов разных жанров, стилей и подстилей (научная статья, отчет о поездке)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Формулирование вопросов и оценивание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r>
              <w:br/>
            </w:r>
            <w:r>
              <w:rPr>
                <w:rFonts w:ascii="Times New Roman"/>
                <w:b w:val="false"/>
                <w:i w:val="false"/>
                <w:color w:val="000000"/>
                <w:sz w:val="20"/>
              </w:rPr>
              <w:t>
формулировать вопросы, отражающие отношение к тексту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r>
              <w:br/>
            </w:r>
            <w:r>
              <w:rPr>
                <w:rFonts w:ascii="Times New Roman"/>
                <w:b w:val="false"/>
                <w:i w:val="false"/>
                <w:color w:val="000000"/>
                <w:sz w:val="20"/>
              </w:rPr>
              <w:t>
формулировать вопросы, оценивающие текст с точки зрения актуальности, ценности, качества и полезности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r>
              <w:br/>
            </w:r>
            <w:r>
              <w:rPr>
                <w:rFonts w:ascii="Times New Roman"/>
                <w:b w:val="false"/>
                <w:i w:val="false"/>
                <w:color w:val="000000"/>
                <w:sz w:val="20"/>
              </w:rPr>
              <w:t>
формулировать различные вопросы на основе выводов и заключений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r>
              <w:br/>
            </w:r>
            <w:r>
              <w:rPr>
                <w:rFonts w:ascii="Times New Roman"/>
                <w:b w:val="false"/>
                <w:i w:val="false"/>
                <w:color w:val="000000"/>
                <w:sz w:val="20"/>
              </w:rPr>
              <w:t>
формулировать вопросы и собственные идеи на основе прочитанного текста, различать факт и мнение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r>
              <w:br/>
            </w:r>
            <w:r>
              <w:rPr>
                <w:rFonts w:ascii="Times New Roman"/>
                <w:b w:val="false"/>
                <w:i w:val="false"/>
                <w:color w:val="000000"/>
                <w:sz w:val="20"/>
              </w:rPr>
              <w:t>
формулировать вопросы и идеи, интерпретируя содержание текстов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Использование разных видов чтения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r>
              <w:br/>
            </w:r>
            <w:r>
              <w:rPr>
                <w:rFonts w:ascii="Times New Roman"/>
                <w:b w:val="false"/>
                <w:i w:val="false"/>
                <w:color w:val="000000"/>
                <w:sz w:val="20"/>
              </w:rPr>
              <w:t>
использовать ознакомительный вид чтения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r>
              <w:br/>
            </w:r>
            <w:r>
              <w:rPr>
                <w:rFonts w:ascii="Times New Roman"/>
                <w:b w:val="false"/>
                <w:i w:val="false"/>
                <w:color w:val="000000"/>
                <w:sz w:val="20"/>
              </w:rPr>
              <w:t>
использовать виды чтения: ознакомительное, комментированное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r>
              <w:br/>
            </w:r>
            <w:r>
              <w:rPr>
                <w:rFonts w:ascii="Times New Roman"/>
                <w:b w:val="false"/>
                <w:i w:val="false"/>
                <w:color w:val="000000"/>
                <w:sz w:val="20"/>
              </w:rPr>
              <w:t>
использовать разные виды чтения, в том числе поисковое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r>
              <w:br/>
            </w:r>
            <w:r>
              <w:rPr>
                <w:rFonts w:ascii="Times New Roman"/>
                <w:b w:val="false"/>
                <w:i w:val="false"/>
                <w:color w:val="000000"/>
                <w:sz w:val="20"/>
              </w:rPr>
              <w:t>
использовать разные виды чтения, в том числе изучающее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r>
              <w:br/>
            </w:r>
            <w:r>
              <w:rPr>
                <w:rFonts w:ascii="Times New Roman"/>
                <w:b w:val="false"/>
                <w:i w:val="false"/>
                <w:color w:val="000000"/>
                <w:sz w:val="20"/>
              </w:rPr>
              <w:t>
использовать разные виды чтения, в том числе просмотровое чтение, чтение с составлением плана, тезисов, конспектов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Извлечение информации из различных источников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r>
              <w:br/>
            </w:r>
            <w:r>
              <w:rPr>
                <w:rFonts w:ascii="Times New Roman"/>
                <w:b w:val="false"/>
                <w:i w:val="false"/>
                <w:color w:val="000000"/>
                <w:sz w:val="20"/>
              </w:rPr>
              <w:t>
извлекать информацию для выполнения конкретной задачи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r>
              <w:br/>
            </w:r>
            <w:r>
              <w:rPr>
                <w:rFonts w:ascii="Times New Roman"/>
                <w:b w:val="false"/>
                <w:i w:val="false"/>
                <w:color w:val="000000"/>
                <w:sz w:val="20"/>
              </w:rPr>
              <w:t xml:space="preserve">
извлекать информацию из различных источников, сравнивая полученные сведения, определяя разные точки зрения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r>
              <w:br/>
            </w:r>
            <w:r>
              <w:rPr>
                <w:rFonts w:ascii="Times New Roman"/>
                <w:b w:val="false"/>
                <w:i w:val="false"/>
                <w:color w:val="000000"/>
                <w:sz w:val="20"/>
              </w:rPr>
              <w:t>
извлекать информацию из различных источников, различая факт и мнение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r>
              <w:br/>
            </w:r>
            <w:r>
              <w:rPr>
                <w:rFonts w:ascii="Times New Roman"/>
                <w:b w:val="false"/>
                <w:i w:val="false"/>
                <w:color w:val="000000"/>
                <w:sz w:val="20"/>
              </w:rPr>
              <w:t>
извлекать и синтезировать информацию из различных источников, определяя ее актуальность, противоречивость, достоверность, целевую аудиторию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r>
              <w:br/>
            </w:r>
            <w:r>
              <w:rPr>
                <w:rFonts w:ascii="Times New Roman"/>
                <w:b w:val="false"/>
                <w:i w:val="false"/>
                <w:color w:val="000000"/>
                <w:sz w:val="20"/>
              </w:rPr>
              <w:t>
извлекать и синтезировать информацию из различных источников, интерпретировать, делать выводы на основе полученных сведений, выражая собственное мнение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Сравнительный анализ текстов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r>
              <w:br/>
            </w:r>
            <w:r>
              <w:rPr>
                <w:rFonts w:ascii="Times New Roman"/>
                <w:b w:val="false"/>
                <w:i w:val="false"/>
                <w:color w:val="000000"/>
                <w:sz w:val="20"/>
              </w:rPr>
              <w:t>
сравнивать темы и композиции различных текстов (письмо, рекламный текст, объявление, дневник, стихотворение, сказка)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r>
              <w:br/>
            </w:r>
            <w:r>
              <w:rPr>
                <w:rFonts w:ascii="Times New Roman"/>
                <w:b w:val="false"/>
                <w:i w:val="false"/>
                <w:color w:val="000000"/>
                <w:sz w:val="20"/>
              </w:rPr>
              <w:t>
сравнивать стилистические особенности различных текстов с учетом композиционных особенностей различных текстов (стихотворение, сказка, рассказ, заметка, репортаж, интервью) с учетом цели и целевой аудитории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r>
              <w:br/>
            </w:r>
            <w:r>
              <w:rPr>
                <w:rFonts w:ascii="Times New Roman"/>
                <w:b w:val="false"/>
                <w:i w:val="false"/>
                <w:color w:val="000000"/>
                <w:sz w:val="20"/>
              </w:rPr>
              <w:t>
сравнивать стилистические особенности различных текстов с учетом композиции и языковых особенностей, цели и целевой аудитории (объяснительная записка, расписка, правило, поздравление, инструкция, заметка, интервью, дневник, блог, письма: просьбы, приглашения и др.)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r>
              <w:br/>
            </w:r>
            <w:r>
              <w:rPr>
                <w:rFonts w:ascii="Times New Roman"/>
                <w:b w:val="false"/>
                <w:i w:val="false"/>
                <w:color w:val="000000"/>
                <w:sz w:val="20"/>
              </w:rPr>
              <w:t>
сравнивать стилистические (композиционные, языковые) особенности различных текстов с учетом цели и целевой аудитории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 и др.)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r>
              <w:br/>
            </w:r>
            <w:r>
              <w:rPr>
                <w:rFonts w:ascii="Times New Roman"/>
                <w:b w:val="false"/>
                <w:i w:val="false"/>
                <w:color w:val="000000"/>
                <w:sz w:val="20"/>
              </w:rPr>
              <w:t>
сравнивать стилистические (композиционные, языковые, жанровые) особенности различных текстов, учитывая цель, целевую аудиторию и позицию автора (научная статья, отчет о поездке и т.д.)</w:t>
            </w:r>
          </w:p>
        </w:tc>
      </w:tr>
    </w:tbl>
    <w:p>
      <w:pPr>
        <w:spacing w:after="0"/>
        <w:ind w:left="0"/>
        <w:jc w:val="left"/>
      </w:pPr>
      <w:r>
        <w:br/>
      </w:r>
      <w:r>
        <w:rPr>
          <w:rFonts w:ascii="Times New Roman"/>
          <w:b w:val="false"/>
          <w:i w:val="false"/>
          <w:color w:val="000000"/>
          <w:sz w:val="28"/>
        </w:rPr>
        <w:t>
</w:t>
      </w:r>
    </w:p>
    <w:bookmarkStart w:name="z727" w:id="80"/>
    <w:p>
      <w:pPr>
        <w:spacing w:after="0"/>
        <w:ind w:left="0"/>
        <w:jc w:val="both"/>
      </w:pPr>
      <w:r>
        <w:rPr>
          <w:rFonts w:ascii="Times New Roman"/>
          <w:b w:val="false"/>
          <w:i w:val="false"/>
          <w:color w:val="000000"/>
          <w:sz w:val="28"/>
        </w:rPr>
        <w:t>
      3) письмо:</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594"/>
        <w:gridCol w:w="1596"/>
        <w:gridCol w:w="3051"/>
        <w:gridCol w:w="3535"/>
        <w:gridCol w:w="20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Составление плана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r>
              <w:br/>
            </w:r>
            <w:r>
              <w:rPr>
                <w:rFonts w:ascii="Times New Roman"/>
                <w:b w:val="false"/>
                <w:i w:val="false"/>
                <w:color w:val="000000"/>
                <w:sz w:val="20"/>
              </w:rPr>
              <w:t>
составлять простой план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xml:space="preserve">
составлять простой и сложный план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r>
              <w:br/>
            </w:r>
            <w:r>
              <w:rPr>
                <w:rFonts w:ascii="Times New Roman"/>
                <w:b w:val="false"/>
                <w:i w:val="false"/>
                <w:color w:val="000000"/>
                <w:sz w:val="20"/>
              </w:rPr>
              <w:t>
составлять простой и сложный план, собирать материал к сочинению и организовывать его в соответствии с планом</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r>
              <w:br/>
            </w:r>
            <w:r>
              <w:rPr>
                <w:rFonts w:ascii="Times New Roman"/>
                <w:b w:val="false"/>
                <w:i w:val="false"/>
                <w:color w:val="000000"/>
                <w:sz w:val="20"/>
              </w:rPr>
              <w:t xml:space="preserve">
составлять цитатный план (простой и сложный), учитывая жанровое своеобразие текста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r>
              <w:br/>
            </w:r>
            <w:r>
              <w:rPr>
                <w:rFonts w:ascii="Times New Roman"/>
                <w:b w:val="false"/>
                <w:i w:val="false"/>
                <w:color w:val="000000"/>
                <w:sz w:val="20"/>
              </w:rPr>
              <w:t>
составлять разные виды плана, в том числе цитатный, тезисный</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Изложение содержания прослушанного, прочитанного и аудиовизуального материала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r>
              <w:br/>
            </w:r>
            <w:r>
              <w:rPr>
                <w:rFonts w:ascii="Times New Roman"/>
                <w:b w:val="false"/>
                <w:i w:val="false"/>
                <w:color w:val="000000"/>
                <w:sz w:val="20"/>
              </w:rPr>
              <w:t>
излагать основное содержание текста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r>
              <w:br/>
            </w:r>
            <w:r>
              <w:rPr>
                <w:rFonts w:ascii="Times New Roman"/>
                <w:b w:val="false"/>
                <w:i w:val="false"/>
                <w:color w:val="000000"/>
                <w:sz w:val="20"/>
              </w:rPr>
              <w:t>
излагать подробно, кратко, выборочно содержание текстов-повествований, текстов-описаний от 3-го лица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r>
              <w:br/>
            </w:r>
            <w:r>
              <w:rPr>
                <w:rFonts w:ascii="Times New Roman"/>
                <w:b w:val="false"/>
                <w:i w:val="false"/>
                <w:color w:val="000000"/>
                <w:sz w:val="20"/>
              </w:rPr>
              <w:t>
излагать подробно, кратко, выборочно содержание текстов-повествований, текстов-описаний и текстов-рассуждений с изменением лица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r>
              <w:br/>
            </w:r>
            <w:r>
              <w:rPr>
                <w:rFonts w:ascii="Times New Roman"/>
                <w:b w:val="false"/>
                <w:i w:val="false"/>
                <w:color w:val="000000"/>
                <w:sz w:val="20"/>
              </w:rPr>
              <w:t>
излагать подробно, кратко, выборочно содержание текстов смешанного типа с изменением лица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r>
              <w:br/>
            </w:r>
            <w:r>
              <w:rPr>
                <w:rFonts w:ascii="Times New Roman"/>
                <w:b w:val="false"/>
                <w:i w:val="false"/>
                <w:color w:val="000000"/>
                <w:sz w:val="20"/>
              </w:rPr>
              <w:t>
излагать содержание текстов, синтезируя информацию прослушанного, прочитанного и аудиовизуального материала</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Написание текстов с использованием различных форм представления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r>
              <w:br/>
            </w:r>
            <w:r>
              <w:rPr>
                <w:rFonts w:ascii="Times New Roman"/>
                <w:b w:val="false"/>
                <w:i w:val="false"/>
                <w:color w:val="000000"/>
                <w:sz w:val="20"/>
              </w:rPr>
              <w:t xml:space="preserve">
представлять информацию в виде рисунков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6.3.3.13</w:t>
            </w:r>
            <w:r>
              <w:br/>
            </w:r>
            <w:r>
              <w:rPr>
                <w:rFonts w:ascii="Times New Roman"/>
                <w:b w:val="false"/>
                <w:i w:val="false"/>
                <w:color w:val="000000"/>
                <w:sz w:val="20"/>
              </w:rPr>
              <w:t>
представлять информацию в виде иллюстраций, комиксов, в т.ч. с использованием информационно-коммуникационных технологий</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r>
              <w:br/>
            </w:r>
            <w:r>
              <w:rPr>
                <w:rFonts w:ascii="Times New Roman"/>
                <w:b w:val="false"/>
                <w:i w:val="false"/>
                <w:color w:val="000000"/>
                <w:sz w:val="20"/>
              </w:rPr>
              <w:t xml:space="preserve">
представлять информацию в виде различных схем, таблиц, диаграмм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r>
              <w:br/>
            </w:r>
            <w:r>
              <w:rPr>
                <w:rFonts w:ascii="Times New Roman"/>
                <w:b w:val="false"/>
                <w:i w:val="false"/>
                <w:color w:val="000000"/>
                <w:sz w:val="20"/>
              </w:rPr>
              <w:t xml:space="preserve">
представлять информацию сплошных текстов в виде рисунков, схем, таблиц, диаграмм и др. и наоборот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r>
              <w:br/>
            </w:r>
            <w:r>
              <w:rPr>
                <w:rFonts w:ascii="Times New Roman"/>
                <w:b w:val="false"/>
                <w:i w:val="false"/>
                <w:color w:val="000000"/>
                <w:sz w:val="20"/>
              </w:rPr>
              <w:t xml:space="preserve">
представлять информацию в виде презентаций с использованием ссылок, гиперссылок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Создание текстов различных типов и стилей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r>
              <w:br/>
            </w:r>
            <w:r>
              <w:rPr>
                <w:rFonts w:ascii="Times New Roman"/>
                <w:b w:val="false"/>
                <w:i w:val="false"/>
                <w:color w:val="000000"/>
                <w:sz w:val="20"/>
              </w:rPr>
              <w:t>
создавать тексты- повествование и описание в художественном и разговорном стилях (письмо, рекламный текст, объявление, дневник, стихотворение, сказка) с учетом целевой аудитории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r>
              <w:br/>
            </w:r>
            <w:r>
              <w:rPr>
                <w:rFonts w:ascii="Times New Roman"/>
                <w:b w:val="false"/>
                <w:i w:val="false"/>
                <w:color w:val="000000"/>
                <w:sz w:val="20"/>
              </w:rPr>
              <w:t>
создавать тексты- описание, повествование, рассуждение в публицистическом и художественном стилях (стихотворение, сказка, рассказ, заметка, репортаж, интервью) с учетом целевой аудитории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r>
              <w:br/>
            </w:r>
            <w:r>
              <w:rPr>
                <w:rFonts w:ascii="Times New Roman"/>
                <w:b w:val="false"/>
                <w:i w:val="false"/>
                <w:color w:val="000000"/>
                <w:sz w:val="20"/>
              </w:rPr>
              <w:t>
создавать тексты- описание с элементами повествования, повествование с элементами рассуждения и создавать тексты публицистического и официально-делового стилей (объясни-тельная записка, расписка, правило, поздравление, инструкция, заметка, интервью, дневник, блог, письма: просьбы, приглашения и др.) с учетом целевой аудитории, выражая собственное мнение</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r>
              <w:br/>
            </w:r>
            <w:r>
              <w:rPr>
                <w:rFonts w:ascii="Times New Roman"/>
                <w:b w:val="false"/>
                <w:i w:val="false"/>
                <w:color w:val="000000"/>
                <w:sz w:val="20"/>
              </w:rPr>
              <w:t>
создавать тексты- описание с элементами рассуждения, повествование с элементами описания и создавать тексты публицистического, официально-делового, научного, разговорного стилей (репортаж, фельетон, статья, интервью, очерк, обзор, послание, характеристика, биография, автобиография, аннотация, тезисы, реферат, доклад, комментарии в блоге, чате, форуме и др.) с учетом целевой аудитории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r>
              <w:br/>
            </w:r>
            <w:r>
              <w:rPr>
                <w:rFonts w:ascii="Times New Roman"/>
                <w:b w:val="false"/>
                <w:i w:val="false"/>
                <w:color w:val="000000"/>
                <w:sz w:val="20"/>
              </w:rPr>
              <w:t>
создавать тексты- описание с элементами рассуждения, повествование с элементами рассуждения соответствующих стилей (научная статья, отчет о поездке и др.) с учетом целевой аудитории</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Написание эссе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r>
              <w:br/>
            </w:r>
            <w:r>
              <w:rPr>
                <w:rFonts w:ascii="Times New Roman"/>
                <w:b w:val="false"/>
                <w:i w:val="false"/>
                <w:color w:val="000000"/>
                <w:sz w:val="20"/>
              </w:rPr>
              <w:t>
писать эссе-повествование, эссе-рассуждение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xml:space="preserve">
писать эссе-повествование, эссе-рассуждение, эссе- описание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r>
              <w:br/>
            </w:r>
            <w:r>
              <w:rPr>
                <w:rFonts w:ascii="Times New Roman"/>
                <w:b w:val="false"/>
                <w:i w:val="false"/>
                <w:color w:val="000000"/>
                <w:sz w:val="20"/>
              </w:rPr>
              <w:t xml:space="preserve">
писать разные виды эссе, в том числе аргументативное, эссе на основе текста, выражая свое отношение к проблеме и/или авторской позиции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r>
              <w:br/>
            </w:r>
            <w:r>
              <w:rPr>
                <w:rFonts w:ascii="Times New Roman"/>
                <w:b w:val="false"/>
                <w:i w:val="false"/>
                <w:color w:val="000000"/>
                <w:sz w:val="20"/>
              </w:rPr>
              <w:t>
писать разные виды эссе, в том числе академическое, рассматривая одну из сторон проблемы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r>
              <w:br/>
            </w:r>
            <w:r>
              <w:rPr>
                <w:rFonts w:ascii="Times New Roman"/>
                <w:b w:val="false"/>
                <w:i w:val="false"/>
                <w:color w:val="000000"/>
                <w:sz w:val="20"/>
              </w:rPr>
              <w:t>
писать разные виды эссе, в том числе дискуссионное, рассматривая проблему с разных сторон и предлагая пути решения</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Творческое письмо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r>
              <w:br/>
            </w:r>
            <w:r>
              <w:rPr>
                <w:rFonts w:ascii="Times New Roman"/>
                <w:b w:val="false"/>
                <w:i w:val="false"/>
                <w:color w:val="000000"/>
                <w:sz w:val="20"/>
              </w:rPr>
              <w:t>
писать творческие работы (120-150 слов), представляя себя на месте героя, используя жизненный опыт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r>
              <w:br/>
            </w:r>
            <w:r>
              <w:rPr>
                <w:rFonts w:ascii="Times New Roman"/>
                <w:b w:val="false"/>
                <w:i w:val="false"/>
                <w:color w:val="000000"/>
                <w:sz w:val="20"/>
              </w:rPr>
              <w:t>
писать творческие работы (150-200 слов), представляя себя в предлагаемой ситуации и описывая собственные ощущения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r>
              <w:br/>
            </w:r>
            <w:r>
              <w:rPr>
                <w:rFonts w:ascii="Times New Roman"/>
                <w:b w:val="false"/>
                <w:i w:val="false"/>
                <w:color w:val="000000"/>
                <w:sz w:val="20"/>
              </w:rPr>
              <w:t xml:space="preserve">
писать творческие работы (200-250 слов), выбирая определенную социальную роль и речевое поведение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r>
              <w:br/>
            </w:r>
            <w:r>
              <w:rPr>
                <w:rFonts w:ascii="Times New Roman"/>
                <w:b w:val="false"/>
                <w:i w:val="false"/>
                <w:color w:val="000000"/>
                <w:sz w:val="20"/>
              </w:rPr>
              <w:t xml:space="preserve">
писать творческие работы (250-300 слов), фрагмент/фрагменты текста, являющиеся контрастными по содержанию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w:t>
            </w:r>
            <w:r>
              <w:br/>
            </w:r>
            <w:r>
              <w:rPr>
                <w:rFonts w:ascii="Times New Roman"/>
                <w:b w:val="false"/>
                <w:i w:val="false"/>
                <w:color w:val="000000"/>
                <w:sz w:val="20"/>
              </w:rPr>
              <w:t>
писать творческие работы (300-350 слов), фрагмент/фрагменты текста, являющиеся определенными композиционными элементами (начало романа, продолжение рассказа и др.)</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Корректирование и редактирование текстов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r>
              <w:br/>
            </w:r>
            <w:r>
              <w:rPr>
                <w:rFonts w:ascii="Times New Roman"/>
                <w:b w:val="false"/>
                <w:i w:val="false"/>
                <w:color w:val="000000"/>
                <w:sz w:val="20"/>
              </w:rPr>
              <w:t>
корректировать текст, исправляя орфографические ошибки с помощью словаря, редактируя предложения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r>
              <w:br/>
            </w:r>
            <w:r>
              <w:rPr>
                <w:rFonts w:ascii="Times New Roman"/>
                <w:b w:val="false"/>
                <w:i w:val="false"/>
                <w:color w:val="000000"/>
                <w:sz w:val="20"/>
              </w:rPr>
              <w:t xml:space="preserve">
корректировать текст, исправляя орфографические и пунктуационные ошибки с помощью словаря, редактируя текст с учетом типа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r>
              <w:br/>
            </w:r>
            <w:r>
              <w:rPr>
                <w:rFonts w:ascii="Times New Roman"/>
                <w:b w:val="false"/>
                <w:i w:val="false"/>
                <w:color w:val="000000"/>
                <w:sz w:val="20"/>
              </w:rPr>
              <w:t xml:space="preserve">
корректировать текст, исправляя смысловые, фактические, логические недочеты; </w:t>
            </w:r>
            <w:r>
              <w:br/>
            </w:r>
            <w:r>
              <w:rPr>
                <w:rFonts w:ascii="Times New Roman"/>
                <w:b w:val="false"/>
                <w:i w:val="false"/>
                <w:color w:val="000000"/>
                <w:sz w:val="20"/>
              </w:rPr>
              <w:t>
7.3.7.2</w:t>
            </w:r>
            <w:r>
              <w:br/>
            </w:r>
            <w:r>
              <w:rPr>
                <w:rFonts w:ascii="Times New Roman"/>
                <w:b w:val="false"/>
                <w:i w:val="false"/>
                <w:color w:val="000000"/>
                <w:sz w:val="20"/>
              </w:rPr>
              <w:t>
редактировать текст, изменяя структуру отдельных предложений или фрагментов текста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r>
              <w:br/>
            </w:r>
            <w:r>
              <w:rPr>
                <w:rFonts w:ascii="Times New Roman"/>
                <w:b w:val="false"/>
                <w:i w:val="false"/>
                <w:color w:val="000000"/>
                <w:sz w:val="20"/>
              </w:rPr>
              <w:t xml:space="preserve">
корректировать текст, исправляя смысловые, фактические, логические, стилистические недочеты; </w:t>
            </w:r>
            <w:r>
              <w:br/>
            </w:r>
            <w:r>
              <w:rPr>
                <w:rFonts w:ascii="Times New Roman"/>
                <w:b w:val="false"/>
                <w:i w:val="false"/>
                <w:color w:val="000000"/>
                <w:sz w:val="20"/>
              </w:rPr>
              <w:t>
8.3.7.2</w:t>
            </w:r>
            <w:r>
              <w:br/>
            </w:r>
            <w:r>
              <w:rPr>
                <w:rFonts w:ascii="Times New Roman"/>
                <w:b w:val="false"/>
                <w:i w:val="false"/>
                <w:color w:val="000000"/>
                <w:sz w:val="20"/>
              </w:rPr>
              <w:t>
редактировать текст, перестраивая структуру текста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r>
              <w:br/>
            </w:r>
            <w:r>
              <w:rPr>
                <w:rFonts w:ascii="Times New Roman"/>
                <w:b w:val="false"/>
                <w:i w:val="false"/>
                <w:color w:val="000000"/>
                <w:sz w:val="20"/>
              </w:rPr>
              <w:t>
корректировать и редактировать имеющиеся недочеты в тексте</w:t>
            </w:r>
          </w:p>
        </w:tc>
      </w:tr>
    </w:tbl>
    <w:p>
      <w:pPr>
        <w:spacing w:after="0"/>
        <w:ind w:left="0"/>
        <w:jc w:val="left"/>
      </w:pPr>
      <w:r>
        <w:br/>
      </w:r>
      <w:r>
        <w:rPr>
          <w:rFonts w:ascii="Times New Roman"/>
          <w:b w:val="false"/>
          <w:i w:val="false"/>
          <w:color w:val="000000"/>
          <w:sz w:val="28"/>
        </w:rPr>
        <w:t>
</w:t>
      </w:r>
    </w:p>
    <w:bookmarkStart w:name="z728" w:id="81"/>
    <w:p>
      <w:pPr>
        <w:spacing w:after="0"/>
        <w:ind w:left="0"/>
        <w:jc w:val="both"/>
      </w:pPr>
      <w:r>
        <w:rPr>
          <w:rFonts w:ascii="Times New Roman"/>
          <w:b w:val="false"/>
          <w:i w:val="false"/>
          <w:color w:val="000000"/>
          <w:sz w:val="28"/>
        </w:rPr>
        <w:t>
      4) соблюдение речевых норм:</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141"/>
        <w:gridCol w:w="3023"/>
        <w:gridCol w:w="2389"/>
        <w:gridCol w:w="1649"/>
        <w:gridCol w:w="16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Соблюдение орфографических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r>
              <w:br/>
            </w:r>
            <w:r>
              <w:rPr>
                <w:rFonts w:ascii="Times New Roman"/>
                <w:b w:val="false"/>
                <w:i w:val="false"/>
                <w:color w:val="000000"/>
                <w:sz w:val="20"/>
              </w:rPr>
              <w:t>
правильно писать гласные и согласные в корне слова, НЕ с именами существительными, прилагательными, отрицательными местоимениями, глаголами, а также окончания в разных частях речи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r>
              <w:br/>
            </w:r>
            <w:r>
              <w:rPr>
                <w:rFonts w:ascii="Times New Roman"/>
                <w:b w:val="false"/>
                <w:i w:val="false"/>
                <w:color w:val="000000"/>
                <w:sz w:val="20"/>
              </w:rPr>
              <w:t>
правильно писать разделительные Ъ и Ь знаки, сложные имена существительные, прилагательные, числительные, неопределенные местоимения, а также приставки и суффиксы в разных частях речи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r>
              <w:br/>
            </w:r>
            <w:r>
              <w:rPr>
                <w:rFonts w:ascii="Times New Roman"/>
                <w:b w:val="false"/>
                <w:i w:val="false"/>
                <w:color w:val="000000"/>
                <w:sz w:val="20"/>
              </w:rPr>
              <w:t>
правильно писать гласные после шипящих и Ц, НЕ с разными частями речи, окончания глаголов, суффиксы в разных частях речи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r>
              <w:br/>
            </w:r>
            <w:r>
              <w:rPr>
                <w:rFonts w:ascii="Times New Roman"/>
                <w:b w:val="false"/>
                <w:i w:val="false"/>
                <w:color w:val="000000"/>
                <w:sz w:val="20"/>
              </w:rPr>
              <w:t>
правильно писать омонимичные самостоятельные и служебные части речи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r>
              <w:br/>
            </w:r>
            <w:r>
              <w:rPr>
                <w:rFonts w:ascii="Times New Roman"/>
                <w:b w:val="false"/>
                <w:i w:val="false"/>
                <w:color w:val="000000"/>
                <w:sz w:val="20"/>
              </w:rPr>
              <w:t>
соблюдать орфографические нормы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Соблюдение лексических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r>
              <w:br/>
            </w:r>
            <w:r>
              <w:rPr>
                <w:rFonts w:ascii="Times New Roman"/>
                <w:b w:val="false"/>
                <w:i w:val="false"/>
                <w:color w:val="000000"/>
                <w:sz w:val="20"/>
              </w:rPr>
              <w:t>
использовать слова с прямым и переносным значением, синонимы, антонимы, омонимы и многозначные слова, заимствованные слова, эмоционально окрашенные слова; гиперболы, эпитеты, сравнения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r>
              <w:br/>
            </w:r>
            <w:r>
              <w:rPr>
                <w:rFonts w:ascii="Times New Roman"/>
                <w:b w:val="false"/>
                <w:i w:val="false"/>
                <w:color w:val="000000"/>
                <w:sz w:val="20"/>
              </w:rPr>
              <w:t>
использовать фразеологические обороты; метафоры, олицетворения, риторические фигуры, антитезу, перифраз, использовать слова в свойственном им значении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r>
              <w:br/>
            </w:r>
            <w:r>
              <w:rPr>
                <w:rFonts w:ascii="Times New Roman"/>
                <w:b w:val="false"/>
                <w:i w:val="false"/>
                <w:color w:val="000000"/>
                <w:sz w:val="20"/>
              </w:rPr>
              <w:t>
использовать паронимы, термины; аллегорию, инверсию, анафору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r>
              <w:br/>
            </w:r>
            <w:r>
              <w:rPr>
                <w:rFonts w:ascii="Times New Roman"/>
                <w:b w:val="false"/>
                <w:i w:val="false"/>
                <w:color w:val="000000"/>
                <w:sz w:val="20"/>
              </w:rPr>
              <w:t>
использовать профессиональные слова, термины, неологизмы, инверсию, градацию;</w:t>
            </w:r>
            <w:r>
              <w:br/>
            </w:r>
            <w:r>
              <w:rPr>
                <w:rFonts w:ascii="Times New Roman"/>
                <w:b w:val="false"/>
                <w:i w:val="false"/>
                <w:color w:val="000000"/>
                <w:sz w:val="20"/>
              </w:rPr>
              <w:t>
8.4.2.2</w:t>
            </w:r>
            <w:r>
              <w:br/>
            </w:r>
            <w:r>
              <w:rPr>
                <w:rFonts w:ascii="Times New Roman"/>
                <w:b w:val="false"/>
                <w:i w:val="false"/>
                <w:color w:val="000000"/>
                <w:sz w:val="20"/>
              </w:rPr>
              <w:t>
избегать повторов и штампов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r>
              <w:br/>
            </w:r>
            <w:r>
              <w:rPr>
                <w:rFonts w:ascii="Times New Roman"/>
                <w:b w:val="false"/>
                <w:i w:val="false"/>
                <w:color w:val="000000"/>
                <w:sz w:val="20"/>
              </w:rPr>
              <w:t>
использовать стилистически окрашенные слова, аббревиатуру, парцелляцию</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Соблюдение грамматических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r>
              <w:br/>
            </w:r>
            <w:r>
              <w:rPr>
                <w:rFonts w:ascii="Times New Roman"/>
                <w:b w:val="false"/>
                <w:i w:val="false"/>
                <w:color w:val="000000"/>
                <w:sz w:val="20"/>
              </w:rPr>
              <w:t>
использовать именные части речи, согласуя слова в роде, числе и падеже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r>
              <w:br/>
            </w:r>
            <w:r>
              <w:rPr>
                <w:rFonts w:ascii="Times New Roman"/>
                <w:b w:val="false"/>
                <w:i w:val="false"/>
                <w:color w:val="000000"/>
                <w:sz w:val="20"/>
              </w:rPr>
              <w:t xml:space="preserve">
использовать правильно падежные формы числительных, прилагательных, местоимений; </w:t>
            </w:r>
            <w:r>
              <w:br/>
            </w:r>
            <w:r>
              <w:rPr>
                <w:rFonts w:ascii="Times New Roman"/>
                <w:b w:val="false"/>
                <w:i w:val="false"/>
                <w:color w:val="000000"/>
                <w:sz w:val="20"/>
              </w:rPr>
              <w:t>
6.4.3.2</w:t>
            </w:r>
            <w:r>
              <w:br/>
            </w:r>
            <w:r>
              <w:rPr>
                <w:rFonts w:ascii="Times New Roman"/>
                <w:b w:val="false"/>
                <w:i w:val="false"/>
                <w:color w:val="000000"/>
                <w:sz w:val="20"/>
              </w:rPr>
              <w:t>
образовывать степени сравнения прилагательных и наречий в соответствии с нормой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r>
              <w:br/>
            </w:r>
            <w:r>
              <w:rPr>
                <w:rFonts w:ascii="Times New Roman"/>
                <w:b w:val="false"/>
                <w:i w:val="false"/>
                <w:color w:val="000000"/>
                <w:sz w:val="20"/>
              </w:rPr>
              <w:t xml:space="preserve">
использовать правильно глагол и его формы, служебные части речи; </w:t>
            </w:r>
            <w:r>
              <w:br/>
            </w:r>
            <w:r>
              <w:rPr>
                <w:rFonts w:ascii="Times New Roman"/>
                <w:b w:val="false"/>
                <w:i w:val="false"/>
                <w:color w:val="000000"/>
                <w:sz w:val="20"/>
              </w:rPr>
              <w:t>
7.4.3.2</w:t>
            </w:r>
            <w:r>
              <w:br/>
            </w:r>
            <w:r>
              <w:rPr>
                <w:rFonts w:ascii="Times New Roman"/>
                <w:b w:val="false"/>
                <w:i w:val="false"/>
                <w:color w:val="000000"/>
                <w:sz w:val="20"/>
              </w:rPr>
              <w:t>
соблюдать нормы глагольного управления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r>
              <w:br/>
            </w:r>
            <w:r>
              <w:rPr>
                <w:rFonts w:ascii="Times New Roman"/>
                <w:b w:val="false"/>
                <w:i w:val="false"/>
                <w:color w:val="000000"/>
                <w:sz w:val="20"/>
              </w:rPr>
              <w:t>
использовать правильно обособленные члены предложения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r>
              <w:br/>
            </w:r>
            <w:r>
              <w:rPr>
                <w:rFonts w:ascii="Times New Roman"/>
                <w:b w:val="false"/>
                <w:i w:val="false"/>
                <w:color w:val="000000"/>
                <w:sz w:val="20"/>
              </w:rPr>
              <w:t>
использовать правильно морфологические средства связи (союзы и союзные слова) в сложных предложениях</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Соблюдение пунктуационных норм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r>
              <w:br/>
            </w:r>
            <w:r>
              <w:rPr>
                <w:rFonts w:ascii="Times New Roman"/>
                <w:b w:val="false"/>
                <w:i w:val="false"/>
                <w:color w:val="000000"/>
                <w:sz w:val="20"/>
              </w:rPr>
              <w:t>
использовать знаки препинания при прямой речи и обращении, тире в простом предложении, однородны-ми членами, а также с обобщающим словом при однородных членах предложения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r>
              <w:br/>
            </w:r>
            <w:r>
              <w:rPr>
                <w:rFonts w:ascii="Times New Roman"/>
                <w:b w:val="false"/>
                <w:i w:val="false"/>
                <w:color w:val="000000"/>
                <w:sz w:val="20"/>
              </w:rPr>
              <w:t>
использовать знаки препинания в предложениях с вводными конструкциями, при прямой и косвенной речи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r>
              <w:br/>
            </w:r>
            <w:r>
              <w:rPr>
                <w:rFonts w:ascii="Times New Roman"/>
                <w:b w:val="false"/>
                <w:i w:val="false"/>
                <w:color w:val="000000"/>
                <w:sz w:val="20"/>
              </w:rPr>
              <w:t>
использовать знаки препинания в простых, осложненных обособленным определением и обстоятельством предложениях</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r>
              <w:br/>
            </w:r>
            <w:r>
              <w:rPr>
                <w:rFonts w:ascii="Times New Roman"/>
                <w:b w:val="false"/>
                <w:i w:val="false"/>
                <w:color w:val="000000"/>
                <w:sz w:val="20"/>
              </w:rPr>
              <w:t>
использовать знаки препинания при уточняющих членах предложения, цитировании, а также в неполных предложениях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r>
              <w:br/>
            </w:r>
            <w:r>
              <w:rPr>
                <w:rFonts w:ascii="Times New Roman"/>
                <w:b w:val="false"/>
                <w:i w:val="false"/>
                <w:color w:val="000000"/>
                <w:sz w:val="20"/>
              </w:rPr>
              <w:t>
использовать знаки препинания в простых, простых осложненных и сложных предложениях</w:t>
            </w:r>
          </w:p>
        </w:tc>
      </w:tr>
    </w:tbl>
    <w:bookmarkStart w:name="z729" w:id="82"/>
    <w:p>
      <w:pPr>
        <w:spacing w:after="0"/>
        <w:ind w:left="0"/>
        <w:jc w:val="both"/>
      </w:pPr>
      <w:r>
        <w:rPr>
          <w:rFonts w:ascii="Times New Roman"/>
          <w:b w:val="false"/>
          <w:i w:val="false"/>
          <w:color w:val="000000"/>
          <w:sz w:val="28"/>
        </w:rPr>
        <w:t>
      18. Настоящая учебная программа реализуется в соответствии с Долгосрочным планом к Типовой учебной программе по учебному предмету "Русский язык" для 5-9 классов уровня основного среднего образования по обновленному содержанию согласно приложению.</w:t>
      </w:r>
    </w:p>
    <w:bookmarkEnd w:id="82"/>
    <w:bookmarkStart w:name="z730" w:id="83"/>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Типовой учебной программе</w:t>
      </w:r>
      <w:r>
        <w:br/>
      </w:r>
      <w:r>
        <w:rPr>
          <w:rFonts w:ascii="Times New Roman"/>
          <w:b w:val="false"/>
          <w:i w:val="false"/>
          <w:color w:val="000000"/>
          <w:sz w:val="28"/>
        </w:rPr>
        <w:t>по учебному предмету</w:t>
      </w:r>
      <w:r>
        <w:br/>
      </w:r>
      <w:r>
        <w:rPr>
          <w:rFonts w:ascii="Times New Roman"/>
          <w:b w:val="false"/>
          <w:i w:val="false"/>
          <w:color w:val="000000"/>
          <w:sz w:val="28"/>
        </w:rPr>
        <w:t>"Русский язык"</w:t>
      </w:r>
      <w:r>
        <w:br/>
      </w:r>
      <w:r>
        <w:rPr>
          <w:rFonts w:ascii="Times New Roman"/>
          <w:b w:val="false"/>
          <w:i w:val="false"/>
          <w:color w:val="000000"/>
          <w:sz w:val="28"/>
        </w:rPr>
        <w:t>для 5-9 классов уровня</w:t>
      </w:r>
      <w:r>
        <w:br/>
      </w:r>
      <w:r>
        <w:rPr>
          <w:rFonts w:ascii="Times New Roman"/>
          <w:b w:val="false"/>
          <w:i w:val="false"/>
          <w:color w:val="000000"/>
          <w:sz w:val="28"/>
        </w:rPr>
        <w:t>основного среднего</w:t>
      </w:r>
      <w:r>
        <w:br/>
      </w:r>
      <w:r>
        <w:rPr>
          <w:rFonts w:ascii="Times New Roman"/>
          <w:b w:val="false"/>
          <w:i w:val="false"/>
          <w:color w:val="000000"/>
          <w:sz w:val="28"/>
        </w:rPr>
        <w:t>образования по</w:t>
      </w:r>
      <w:r>
        <w:br/>
      </w:r>
      <w:r>
        <w:rPr>
          <w:rFonts w:ascii="Times New Roman"/>
          <w:b w:val="false"/>
          <w:i w:val="false"/>
          <w:color w:val="000000"/>
          <w:sz w:val="28"/>
        </w:rPr>
        <w:t>обновленному содержанию</w:t>
      </w:r>
    </w:p>
    <w:bookmarkEnd w:id="83"/>
    <w:bookmarkStart w:name="z731" w:id="8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"Русский язык" для 5-9 классов уровня основного среднего образования по обновленному содержанию</w:t>
      </w:r>
    </w:p>
    <w:bookmarkEnd w:id="84"/>
    <w:bookmarkStart w:name="z732" w:id="85"/>
    <w:p>
      <w:pPr>
        <w:spacing w:after="0"/>
        <w:ind w:left="0"/>
        <w:jc w:val="both"/>
      </w:pPr>
      <w:r>
        <w:rPr>
          <w:rFonts w:ascii="Times New Roman"/>
          <w:b w:val="false"/>
          <w:i w:val="false"/>
          <w:color w:val="000000"/>
          <w:sz w:val="28"/>
        </w:rPr>
        <w:t xml:space="preserve">
      1) 5 класс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877"/>
        <w:gridCol w:w="3072"/>
        <w:gridCol w:w="6470"/>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язык и общение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существительное</w:t>
            </w:r>
            <w:r>
              <w:br/>
            </w:r>
            <w:r>
              <w:rPr>
                <w:rFonts w:ascii="Times New Roman"/>
                <w:b w:val="false"/>
                <w:i w:val="false"/>
                <w:color w:val="000000"/>
                <w:sz w:val="20"/>
              </w:rPr>
              <w:t>
(склонение, род, число, падеж)</w:t>
            </w:r>
            <w:r>
              <w:br/>
            </w:r>
            <w:r>
              <w:rPr>
                <w:rFonts w:ascii="Times New Roman"/>
                <w:b w:val="false"/>
                <w:i w:val="false"/>
                <w:color w:val="000000"/>
                <w:sz w:val="20"/>
              </w:rPr>
              <w:t>
Имя прилагательное (род, число, падеж)</w:t>
            </w:r>
            <w:r>
              <w:br/>
            </w:r>
            <w:r>
              <w:rPr>
                <w:rFonts w:ascii="Times New Roman"/>
                <w:b w:val="false"/>
                <w:i w:val="false"/>
                <w:color w:val="000000"/>
                <w:sz w:val="20"/>
              </w:rPr>
              <w:t>
Знаки препинания при обращении</w:t>
            </w:r>
            <w:r>
              <w:br/>
            </w:r>
            <w:r>
              <w:rPr>
                <w:rFonts w:ascii="Times New Roman"/>
                <w:b w:val="false"/>
                <w:i w:val="false"/>
                <w:color w:val="000000"/>
                <w:sz w:val="20"/>
              </w:rPr>
              <w:t>
Знаки препинания при прямой речи</w:t>
            </w:r>
            <w:r>
              <w:br/>
            </w:r>
            <w:r>
              <w:rPr>
                <w:rFonts w:ascii="Times New Roman"/>
                <w:b w:val="false"/>
                <w:i w:val="false"/>
                <w:color w:val="000000"/>
                <w:sz w:val="20"/>
              </w:rPr>
              <w:t>
Паронимы</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5.1.1.1, 5.1.3.1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5.3.1.1, 5.3.4.1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5.4.3.1, 5.4.4.1</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вокруг нас: транспорт и инфраструктура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существительное</w:t>
            </w:r>
            <w:r>
              <w:br/>
            </w:r>
            <w:r>
              <w:rPr>
                <w:rFonts w:ascii="Times New Roman"/>
                <w:b w:val="false"/>
                <w:i w:val="false"/>
                <w:color w:val="000000"/>
                <w:sz w:val="20"/>
              </w:rPr>
              <w:t>
(склонение существительных)</w:t>
            </w:r>
            <w:r>
              <w:br/>
            </w:r>
            <w:r>
              <w:rPr>
                <w:rFonts w:ascii="Times New Roman"/>
                <w:b w:val="false"/>
                <w:i w:val="false"/>
                <w:color w:val="000000"/>
                <w:sz w:val="20"/>
              </w:rPr>
              <w:t>
Имя прилагательное (склонение)</w:t>
            </w:r>
            <w:r>
              <w:br/>
            </w:r>
            <w:r>
              <w:rPr>
                <w:rFonts w:ascii="Times New Roman"/>
                <w:b w:val="false"/>
                <w:i w:val="false"/>
                <w:color w:val="000000"/>
                <w:sz w:val="20"/>
              </w:rPr>
              <w:t>
Знаки препинания при обращении</w:t>
            </w:r>
            <w:r>
              <w:br/>
            </w:r>
            <w:r>
              <w:rPr>
                <w:rFonts w:ascii="Times New Roman"/>
                <w:b w:val="false"/>
                <w:i w:val="false"/>
                <w:color w:val="000000"/>
                <w:sz w:val="20"/>
              </w:rPr>
              <w:t>
Знаки препинания при прямой речи</w:t>
            </w:r>
            <w:r>
              <w:br/>
            </w:r>
            <w:r>
              <w:rPr>
                <w:rFonts w:ascii="Times New Roman"/>
                <w:b w:val="false"/>
                <w:i w:val="false"/>
                <w:color w:val="000000"/>
                <w:sz w:val="20"/>
              </w:rPr>
              <w:t>
Не с именами существительными</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5.1.2.1, 5.1.5.1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5.2.6.1, 5.2.1.4</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5.3.1.1, 5.3.4.1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5.4.1.1, 5.4.3.1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Жизненные ценности</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Синонимы</w:t>
            </w:r>
            <w:r>
              <w:br/>
            </w:r>
            <w:r>
              <w:rPr>
                <w:rFonts w:ascii="Times New Roman"/>
                <w:b w:val="false"/>
                <w:i w:val="false"/>
                <w:color w:val="000000"/>
                <w:sz w:val="20"/>
              </w:rPr>
              <w:t xml:space="preserve">
Антонимы </w:t>
            </w:r>
            <w:r>
              <w:br/>
            </w:r>
            <w:r>
              <w:rPr>
                <w:rFonts w:ascii="Times New Roman"/>
                <w:b w:val="false"/>
                <w:i w:val="false"/>
                <w:color w:val="000000"/>
                <w:sz w:val="20"/>
              </w:rPr>
              <w:t>
Омонимы и многозначные слова</w:t>
            </w:r>
            <w:r>
              <w:br/>
            </w:r>
            <w:r>
              <w:rPr>
                <w:rFonts w:ascii="Times New Roman"/>
                <w:b w:val="false"/>
                <w:i w:val="false"/>
                <w:color w:val="000000"/>
                <w:sz w:val="20"/>
              </w:rPr>
              <w:t>
Непроизносимые согласные в корне слова</w:t>
            </w:r>
            <w:r>
              <w:br/>
            </w:r>
            <w:r>
              <w:rPr>
                <w:rFonts w:ascii="Times New Roman"/>
                <w:b w:val="false"/>
                <w:i w:val="false"/>
                <w:color w:val="000000"/>
                <w:sz w:val="20"/>
              </w:rPr>
              <w:t>
Не с прилагательными</w:t>
            </w:r>
            <w:r>
              <w:br/>
            </w:r>
            <w:r>
              <w:rPr>
                <w:rFonts w:ascii="Times New Roman"/>
                <w:b w:val="false"/>
                <w:i w:val="false"/>
                <w:color w:val="000000"/>
                <w:sz w:val="20"/>
              </w:rPr>
              <w:t>
Тире между подлежащими и сказуемыми, выраженными существительными в И.п.</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суффиксов –чик-, -щик-</w:t>
            </w:r>
            <w:r>
              <w:br/>
            </w:r>
            <w:r>
              <w:rPr>
                <w:rFonts w:ascii="Times New Roman"/>
                <w:b w:val="false"/>
                <w:i w:val="false"/>
                <w:color w:val="000000"/>
                <w:sz w:val="20"/>
              </w:rPr>
              <w:t>
Синонимы</w:t>
            </w:r>
            <w:r>
              <w:br/>
            </w:r>
            <w:r>
              <w:rPr>
                <w:rFonts w:ascii="Times New Roman"/>
                <w:b w:val="false"/>
                <w:i w:val="false"/>
                <w:color w:val="000000"/>
                <w:sz w:val="20"/>
              </w:rPr>
              <w:t>
Антонимы</w:t>
            </w:r>
            <w:r>
              <w:br/>
            </w:r>
            <w:r>
              <w:rPr>
                <w:rFonts w:ascii="Times New Roman"/>
                <w:b w:val="false"/>
                <w:i w:val="false"/>
                <w:color w:val="000000"/>
                <w:sz w:val="20"/>
              </w:rPr>
              <w:t xml:space="preserve">
Прямое и переносное значение слов </w:t>
            </w:r>
            <w:r>
              <w:br/>
            </w:r>
            <w:r>
              <w:rPr>
                <w:rFonts w:ascii="Times New Roman"/>
                <w:b w:val="false"/>
                <w:i w:val="false"/>
                <w:color w:val="000000"/>
                <w:sz w:val="20"/>
              </w:rPr>
              <w:t>
Омонимы и многозначные слова</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Мирфантазий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 (склонение)</w:t>
            </w:r>
            <w:r>
              <w:br/>
            </w:r>
            <w:r>
              <w:rPr>
                <w:rFonts w:ascii="Times New Roman"/>
                <w:b w:val="false"/>
                <w:i w:val="false"/>
                <w:color w:val="000000"/>
                <w:sz w:val="20"/>
              </w:rPr>
              <w:t>
Не с именами числительными</w:t>
            </w:r>
            <w:r>
              <w:br/>
            </w:r>
            <w:r>
              <w:rPr>
                <w:rFonts w:ascii="Times New Roman"/>
                <w:b w:val="false"/>
                <w:i w:val="false"/>
                <w:color w:val="000000"/>
                <w:sz w:val="20"/>
              </w:rPr>
              <w:t>
Синонимы</w:t>
            </w:r>
            <w:r>
              <w:br/>
            </w:r>
            <w:r>
              <w:rPr>
                <w:rFonts w:ascii="Times New Roman"/>
                <w:b w:val="false"/>
                <w:i w:val="false"/>
                <w:color w:val="000000"/>
                <w:sz w:val="20"/>
              </w:rPr>
              <w:t>
Антонимы</w:t>
            </w:r>
            <w:r>
              <w:br/>
            </w:r>
            <w:r>
              <w:rPr>
                <w:rFonts w:ascii="Times New Roman"/>
                <w:b w:val="false"/>
                <w:i w:val="false"/>
                <w:color w:val="000000"/>
                <w:sz w:val="20"/>
              </w:rPr>
              <w:t xml:space="preserve">
Прямое и переносное значение слов </w:t>
            </w:r>
            <w:r>
              <w:br/>
            </w:r>
            <w:r>
              <w:rPr>
                <w:rFonts w:ascii="Times New Roman"/>
                <w:b w:val="false"/>
                <w:i w:val="false"/>
                <w:color w:val="000000"/>
                <w:sz w:val="20"/>
              </w:rPr>
              <w:t>
Омонимы и многозначные слова</w:t>
            </w:r>
            <w:r>
              <w:br/>
            </w:r>
            <w:r>
              <w:rPr>
                <w:rFonts w:ascii="Times New Roman"/>
                <w:b w:val="false"/>
                <w:i w:val="false"/>
                <w:color w:val="000000"/>
                <w:sz w:val="20"/>
              </w:rPr>
              <w:t>
Знаки препинания при однородных членах предложения</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5.2.2.1, 5.2.3.1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организмы: растения</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 (склонение)</w:t>
            </w:r>
            <w:r>
              <w:br/>
            </w:r>
            <w:r>
              <w:rPr>
                <w:rFonts w:ascii="Times New Roman"/>
                <w:b w:val="false"/>
                <w:i w:val="false"/>
                <w:color w:val="000000"/>
                <w:sz w:val="20"/>
              </w:rPr>
              <w:t>
Правописание гласных и согласных в корне слова</w:t>
            </w:r>
            <w:r>
              <w:br/>
            </w:r>
            <w:r>
              <w:rPr>
                <w:rFonts w:ascii="Times New Roman"/>
                <w:b w:val="false"/>
                <w:i w:val="false"/>
                <w:color w:val="000000"/>
                <w:sz w:val="20"/>
              </w:rPr>
              <w:t>
Знаки препинания при однородных членах предложения</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и отдых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гласных и согласных в корне слова</w:t>
            </w:r>
            <w:r>
              <w:br/>
            </w:r>
            <w:r>
              <w:rPr>
                <w:rFonts w:ascii="Times New Roman"/>
                <w:b w:val="false"/>
                <w:i w:val="false"/>
                <w:color w:val="000000"/>
                <w:sz w:val="20"/>
              </w:rPr>
              <w:t>
Имя числительное (порядковые и количественные)</w:t>
            </w:r>
            <w:r>
              <w:br/>
            </w:r>
            <w:r>
              <w:rPr>
                <w:rFonts w:ascii="Times New Roman"/>
                <w:b w:val="false"/>
                <w:i w:val="false"/>
                <w:color w:val="000000"/>
                <w:sz w:val="20"/>
              </w:rPr>
              <w:t>
Знаки препинания при однородных членах предложения</w:t>
            </w:r>
            <w:r>
              <w:br/>
            </w:r>
            <w:r>
              <w:rPr>
                <w:rFonts w:ascii="Times New Roman"/>
                <w:b w:val="false"/>
                <w:i w:val="false"/>
                <w:color w:val="000000"/>
                <w:sz w:val="20"/>
              </w:rPr>
              <w:t>
Не с именами числительными</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5.2.2.1, 5.2.3.1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звезды и созвездия</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гласных и согласных в корне слова</w:t>
            </w:r>
            <w:r>
              <w:br/>
            </w:r>
            <w:r>
              <w:rPr>
                <w:rFonts w:ascii="Times New Roman"/>
                <w:b w:val="false"/>
                <w:i w:val="false"/>
                <w:color w:val="000000"/>
                <w:sz w:val="20"/>
              </w:rPr>
              <w:t>
Не с именами существительными, прилагательными, отрицательными местоимениями, глаголами</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5.1.5.1, 5.1.7.1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Чудесасвета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Знаки препинания при однородных членах предложения и обобщающих словах </w:t>
            </w:r>
            <w:r>
              <w:br/>
            </w:r>
            <w:r>
              <w:rPr>
                <w:rFonts w:ascii="Times New Roman"/>
                <w:b w:val="false"/>
                <w:i w:val="false"/>
                <w:color w:val="000000"/>
                <w:sz w:val="20"/>
              </w:rPr>
              <w:t>
Заимствованные слова</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5.1.5.1, 5.1.7.1</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5.3.6.1, 5.3.7.1</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bl>
    <w:p>
      <w:pPr>
        <w:spacing w:after="0"/>
        <w:ind w:left="0"/>
        <w:jc w:val="left"/>
      </w:pPr>
      <w:r>
        <w:br/>
      </w:r>
      <w:r>
        <w:rPr>
          <w:rFonts w:ascii="Times New Roman"/>
          <w:b w:val="false"/>
          <w:i w:val="false"/>
          <w:color w:val="000000"/>
          <w:sz w:val="28"/>
        </w:rPr>
        <w:t>
</w:t>
      </w:r>
    </w:p>
    <w:bookmarkStart w:name="z733" w:id="86"/>
    <w:p>
      <w:pPr>
        <w:spacing w:after="0"/>
        <w:ind w:left="0"/>
        <w:jc w:val="both"/>
      </w:pPr>
      <w:r>
        <w:rPr>
          <w:rFonts w:ascii="Times New Roman"/>
          <w:b w:val="false"/>
          <w:i w:val="false"/>
          <w:color w:val="000000"/>
          <w:sz w:val="28"/>
        </w:rPr>
        <w:t>
      2) 6 класс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814"/>
        <w:gridCol w:w="3303"/>
        <w:gridCol w:w="6010"/>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Путешествия и достопримечательности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прилагательное (разряды) </w:t>
            </w:r>
            <w:r>
              <w:br/>
            </w:r>
            <w:r>
              <w:rPr>
                <w:rFonts w:ascii="Times New Roman"/>
                <w:b w:val="false"/>
                <w:i w:val="false"/>
                <w:color w:val="000000"/>
                <w:sz w:val="20"/>
              </w:rPr>
              <w:t>
Степени сравнения прилагательных</w:t>
            </w:r>
            <w:r>
              <w:br/>
            </w:r>
            <w:r>
              <w:rPr>
                <w:rFonts w:ascii="Times New Roman"/>
                <w:b w:val="false"/>
                <w:i w:val="false"/>
                <w:color w:val="000000"/>
                <w:sz w:val="20"/>
              </w:rPr>
              <w:t>
Склонение прилагательных, числительных</w:t>
            </w: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6.1.1.1, 6.1.3.1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6.3.1.1, 6.2.4.1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6.4.3.1, 6.4.3.2</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 и культура: древние цивилизации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Местоимение (разряды)</w:t>
            </w:r>
            <w:r>
              <w:br/>
            </w:r>
            <w:r>
              <w:rPr>
                <w:rFonts w:ascii="Times New Roman"/>
                <w:b w:val="false"/>
                <w:i w:val="false"/>
                <w:color w:val="000000"/>
                <w:sz w:val="20"/>
              </w:rPr>
              <w:t>
Склонение местоимений</w:t>
            </w:r>
            <w:r>
              <w:br/>
            </w:r>
            <w:r>
              <w:rPr>
                <w:rFonts w:ascii="Times New Roman"/>
                <w:b w:val="false"/>
                <w:i w:val="false"/>
                <w:color w:val="000000"/>
                <w:sz w:val="20"/>
              </w:rPr>
              <w:t>
Правописание разделительных Ъ и Ь</w:t>
            </w:r>
            <w:r>
              <w:br/>
            </w:r>
            <w:r>
              <w:rPr>
                <w:rFonts w:ascii="Times New Roman"/>
                <w:b w:val="false"/>
                <w:i w:val="false"/>
                <w:color w:val="000000"/>
                <w:sz w:val="20"/>
              </w:rPr>
              <w:t>
Правописание приставок на –з, -с</w:t>
            </w:r>
            <w:r>
              <w:br/>
            </w:r>
            <w:r>
              <w:rPr>
                <w:rFonts w:ascii="Times New Roman"/>
                <w:b w:val="false"/>
                <w:i w:val="false"/>
                <w:color w:val="000000"/>
                <w:sz w:val="20"/>
              </w:rPr>
              <w:t>
Правописание суффиксов –ек, -ик в именах существительных</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6.2.4.1, 6.2.6.1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6.3.1.1, 6.3.4.1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6.4.1.1, 6.4.3.1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семьи и семейные ценности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сравнения прилагательных</w:t>
            </w:r>
            <w:r>
              <w:br/>
            </w:r>
            <w:r>
              <w:rPr>
                <w:rFonts w:ascii="Times New Roman"/>
                <w:b w:val="false"/>
                <w:i w:val="false"/>
                <w:color w:val="000000"/>
                <w:sz w:val="20"/>
              </w:rPr>
              <w:t>
Фразеологические обороты</w:t>
            </w:r>
            <w:r>
              <w:br/>
            </w:r>
            <w:r>
              <w:rPr>
                <w:rFonts w:ascii="Times New Roman"/>
                <w:b w:val="false"/>
                <w:i w:val="false"/>
                <w:color w:val="000000"/>
                <w:sz w:val="20"/>
              </w:rPr>
              <w:t>
Метафоры</w:t>
            </w:r>
            <w:r>
              <w:br/>
            </w:r>
            <w:r>
              <w:rPr>
                <w:rFonts w:ascii="Times New Roman"/>
                <w:b w:val="false"/>
                <w:i w:val="false"/>
                <w:color w:val="000000"/>
                <w:sz w:val="20"/>
              </w:rPr>
              <w:t>
Олицетворения</w:t>
            </w: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6.4.2.1, 6.4.3.2</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празднования Нового года в Казахстане и за рубежом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r>
              <w:br/>
            </w:r>
            <w:r>
              <w:rPr>
                <w:rFonts w:ascii="Times New Roman"/>
                <w:b w:val="false"/>
                <w:i w:val="false"/>
                <w:color w:val="000000"/>
                <w:sz w:val="20"/>
              </w:rPr>
              <w:t>
Степени сравнения наречий</w:t>
            </w:r>
            <w:r>
              <w:br/>
            </w:r>
            <w:r>
              <w:rPr>
                <w:rFonts w:ascii="Times New Roman"/>
                <w:b w:val="false"/>
                <w:i w:val="false"/>
                <w:color w:val="000000"/>
                <w:sz w:val="20"/>
              </w:rPr>
              <w:t>
Риторические фигуры</w:t>
            </w:r>
            <w:r>
              <w:br/>
            </w:r>
            <w:r>
              <w:rPr>
                <w:rFonts w:ascii="Times New Roman"/>
                <w:b w:val="false"/>
                <w:i w:val="false"/>
                <w:color w:val="000000"/>
                <w:sz w:val="20"/>
              </w:rPr>
              <w:t>
Антитеза</w:t>
            </w:r>
            <w:r>
              <w:br/>
            </w:r>
            <w:r>
              <w:rPr>
                <w:rFonts w:ascii="Times New Roman"/>
                <w:b w:val="false"/>
                <w:i w:val="false"/>
                <w:color w:val="000000"/>
                <w:sz w:val="20"/>
              </w:rPr>
              <w:t>
Перифраз</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6.4.2.1, 6.4.3.2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личности народа Казахстана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 с вводными конструкциями</w:t>
            </w:r>
            <w:r>
              <w:br/>
            </w:r>
            <w:r>
              <w:rPr>
                <w:rFonts w:ascii="Times New Roman"/>
                <w:b w:val="false"/>
                <w:i w:val="false"/>
                <w:color w:val="000000"/>
                <w:sz w:val="20"/>
              </w:rPr>
              <w:t>
Прямой и обратный порядок слов</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 диета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 с вводными конструкциями</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организмы: животные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Наречие </w:t>
            </w:r>
            <w:r>
              <w:br/>
            </w:r>
            <w:r>
              <w:rPr>
                <w:rFonts w:ascii="Times New Roman"/>
                <w:b w:val="false"/>
                <w:i w:val="false"/>
                <w:color w:val="000000"/>
                <w:sz w:val="20"/>
              </w:rPr>
              <w:t>
Степени сравнения наречий</w:t>
            </w:r>
            <w:r>
              <w:br/>
            </w:r>
            <w:r>
              <w:rPr>
                <w:rFonts w:ascii="Times New Roman"/>
                <w:b w:val="false"/>
                <w:i w:val="false"/>
                <w:color w:val="000000"/>
                <w:sz w:val="20"/>
              </w:rPr>
              <w:t>
Знаки препинания при прямой и косвенной речи</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6.2.2.1, 6.2.3.1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6.3.5.1.,6.3.7.1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6.4.4.1., 6.4.3.2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 холод: экстремальная погода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сложных имҰн существительных, прилагательных, числительных</w:t>
            </w:r>
            <w:r>
              <w:br/>
            </w:r>
            <w:r>
              <w:rPr>
                <w:rFonts w:ascii="Times New Roman"/>
                <w:b w:val="false"/>
                <w:i w:val="false"/>
                <w:color w:val="000000"/>
                <w:sz w:val="20"/>
              </w:rPr>
              <w:t>
Правописание приставок пре- и при-</w:t>
            </w:r>
            <w:r>
              <w:br/>
            </w:r>
            <w:r>
              <w:rPr>
                <w:rFonts w:ascii="Times New Roman"/>
                <w:b w:val="false"/>
                <w:i w:val="false"/>
                <w:color w:val="000000"/>
                <w:sz w:val="20"/>
              </w:rPr>
              <w:t>
Правописание суффиксов –н-, -нн- в именах прилагательных</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будущем: изобретения и энергия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неопределҰнных местоимений</w:t>
            </w:r>
            <w:r>
              <w:br/>
            </w:r>
            <w:r>
              <w:rPr>
                <w:rFonts w:ascii="Times New Roman"/>
                <w:b w:val="false"/>
                <w:i w:val="false"/>
                <w:color w:val="000000"/>
                <w:sz w:val="20"/>
              </w:rPr>
              <w:t>
Правописание приставок раз- (рос-)</w:t>
            </w:r>
            <w:r>
              <w:br/>
            </w:r>
            <w:r>
              <w:rPr>
                <w:rFonts w:ascii="Times New Roman"/>
                <w:b w:val="false"/>
                <w:i w:val="false"/>
                <w:color w:val="000000"/>
                <w:sz w:val="20"/>
              </w:rPr>
              <w:t xml:space="preserve">
Буквы О, Е после шипящих и Ц в суффиксах существительных, прилагательных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6.1.6.1, 6.1.7.1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6.3.6.1, 6.3.7.1</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bl>
    <w:p>
      <w:pPr>
        <w:spacing w:after="0"/>
        <w:ind w:left="0"/>
        <w:jc w:val="left"/>
      </w:pPr>
      <w:r>
        <w:br/>
      </w:r>
      <w:r>
        <w:rPr>
          <w:rFonts w:ascii="Times New Roman"/>
          <w:b w:val="false"/>
          <w:i w:val="false"/>
          <w:color w:val="000000"/>
          <w:sz w:val="28"/>
        </w:rPr>
        <w:t>
</w:t>
      </w:r>
    </w:p>
    <w:bookmarkStart w:name="z734" w:id="87"/>
    <w:p>
      <w:pPr>
        <w:spacing w:after="0"/>
        <w:ind w:left="0"/>
        <w:jc w:val="both"/>
      </w:pPr>
      <w:r>
        <w:rPr>
          <w:rFonts w:ascii="Times New Roman"/>
          <w:b w:val="false"/>
          <w:i w:val="false"/>
          <w:color w:val="000000"/>
          <w:sz w:val="28"/>
        </w:rPr>
        <w:t>
      3) 7 класс</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803"/>
        <w:gridCol w:w="3482"/>
        <w:gridCol w:w="5699"/>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Целиобучения</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изменения климата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Причастие</w:t>
            </w:r>
            <w:r>
              <w:br/>
            </w:r>
            <w:r>
              <w:rPr>
                <w:rFonts w:ascii="Times New Roman"/>
                <w:b w:val="false"/>
                <w:i w:val="false"/>
                <w:color w:val="000000"/>
                <w:sz w:val="20"/>
              </w:rPr>
              <w:t>
Причастный оборот</w:t>
            </w:r>
            <w:r>
              <w:br/>
            </w:r>
            <w:r>
              <w:rPr>
                <w:rFonts w:ascii="Times New Roman"/>
                <w:b w:val="false"/>
                <w:i w:val="false"/>
                <w:color w:val="000000"/>
                <w:sz w:val="20"/>
              </w:rPr>
              <w:t>
Обособление согласованных определений</w:t>
            </w:r>
            <w:r>
              <w:br/>
            </w:r>
            <w:r>
              <w:rPr>
                <w:rFonts w:ascii="Times New Roman"/>
                <w:b w:val="false"/>
                <w:i w:val="false"/>
                <w:color w:val="000000"/>
                <w:sz w:val="20"/>
              </w:rPr>
              <w:t>
Паронимы</w:t>
            </w:r>
            <w:r>
              <w:br/>
            </w:r>
            <w:r>
              <w:rPr>
                <w:rFonts w:ascii="Times New Roman"/>
                <w:b w:val="false"/>
                <w:i w:val="false"/>
                <w:color w:val="000000"/>
                <w:sz w:val="20"/>
              </w:rPr>
              <w:t>
Правописание гласных И-Ы после Ц в корне слова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7.3.1.1, 7.3.4.1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Обычаи и традиции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Глагол (спряжение, разноспрягаемые глаголы) </w:t>
            </w:r>
            <w:r>
              <w:br/>
            </w:r>
            <w:r>
              <w:rPr>
                <w:rFonts w:ascii="Times New Roman"/>
                <w:b w:val="false"/>
                <w:i w:val="false"/>
                <w:color w:val="000000"/>
                <w:sz w:val="20"/>
              </w:rPr>
              <w:t>
Деепричастие</w:t>
            </w:r>
            <w:r>
              <w:br/>
            </w:r>
            <w:r>
              <w:rPr>
                <w:rFonts w:ascii="Times New Roman"/>
                <w:b w:val="false"/>
                <w:i w:val="false"/>
                <w:color w:val="000000"/>
                <w:sz w:val="20"/>
              </w:rPr>
              <w:t>
Деепричастный оборот</w:t>
            </w:r>
            <w:r>
              <w:br/>
            </w:r>
            <w:r>
              <w:rPr>
                <w:rFonts w:ascii="Times New Roman"/>
                <w:b w:val="false"/>
                <w:i w:val="false"/>
                <w:color w:val="000000"/>
                <w:sz w:val="20"/>
              </w:rPr>
              <w:t>
Правописание НЕ с разными частями речи</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7.1.2.1,7.1.5.1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7.2.6.1, 7.2.4.1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7.3.1.1, 7.3.4.1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7.4.3.1, 7.4.1.1</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мир и изучение иностранных языков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 с разными частями речи</w:t>
            </w:r>
            <w:r>
              <w:br/>
            </w:r>
            <w:r>
              <w:rPr>
                <w:rFonts w:ascii="Times New Roman"/>
                <w:b w:val="false"/>
                <w:i w:val="false"/>
                <w:color w:val="000000"/>
                <w:sz w:val="20"/>
              </w:rPr>
              <w:t>
Союзы</w:t>
            </w:r>
            <w:r>
              <w:br/>
            </w:r>
            <w:r>
              <w:rPr>
                <w:rFonts w:ascii="Times New Roman"/>
                <w:b w:val="false"/>
                <w:i w:val="false"/>
                <w:color w:val="000000"/>
                <w:sz w:val="20"/>
              </w:rPr>
              <w:t>
Сочинительные и подчинительные союзы</w:t>
            </w:r>
            <w:r>
              <w:br/>
            </w:r>
            <w:r>
              <w:rPr>
                <w:rFonts w:ascii="Times New Roman"/>
                <w:b w:val="false"/>
                <w:i w:val="false"/>
                <w:color w:val="000000"/>
                <w:sz w:val="20"/>
              </w:rPr>
              <w:t>
Предлоги</w:t>
            </w:r>
            <w:r>
              <w:br/>
            </w:r>
            <w:r>
              <w:rPr>
                <w:rFonts w:ascii="Times New Roman"/>
                <w:b w:val="false"/>
                <w:i w:val="false"/>
                <w:color w:val="000000"/>
                <w:sz w:val="20"/>
              </w:rPr>
              <w:t>
Обособление приложений</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7.4.2.1, 7.4.1.1</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Влияет ли ландшафт и климат на национальный характер?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Правописание НЕ с причастиями</w:t>
            </w:r>
            <w:r>
              <w:br/>
            </w:r>
            <w:r>
              <w:rPr>
                <w:rFonts w:ascii="Times New Roman"/>
                <w:b w:val="false"/>
                <w:i w:val="false"/>
                <w:color w:val="000000"/>
                <w:sz w:val="20"/>
              </w:rPr>
              <w:t>
Термины</w:t>
            </w:r>
            <w:r>
              <w:br/>
            </w:r>
            <w:r>
              <w:rPr>
                <w:rFonts w:ascii="Times New Roman"/>
                <w:b w:val="false"/>
                <w:i w:val="false"/>
                <w:color w:val="000000"/>
                <w:sz w:val="20"/>
              </w:rPr>
              <w:t>
Частицы</w:t>
            </w:r>
            <w:r>
              <w:br/>
            </w:r>
            <w:r>
              <w:rPr>
                <w:rFonts w:ascii="Times New Roman"/>
                <w:b w:val="false"/>
                <w:i w:val="false"/>
                <w:color w:val="000000"/>
                <w:sz w:val="20"/>
              </w:rPr>
              <w:t>
Знаки препинания при вводных словах</w:t>
            </w:r>
            <w:r>
              <w:br/>
            </w:r>
            <w:r>
              <w:rPr>
                <w:rFonts w:ascii="Times New Roman"/>
                <w:b w:val="false"/>
                <w:i w:val="false"/>
                <w:color w:val="000000"/>
                <w:sz w:val="20"/>
              </w:rPr>
              <w:t>
Знаки препинания в предложениях, осложнҰнных обособленными приложениями</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Молодежная культура: Интернет и социальные сети</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Аллегория</w:t>
            </w:r>
            <w:r>
              <w:br/>
            </w:r>
            <w:r>
              <w:rPr>
                <w:rFonts w:ascii="Times New Roman"/>
                <w:b w:val="false"/>
                <w:i w:val="false"/>
                <w:color w:val="000000"/>
                <w:sz w:val="20"/>
              </w:rPr>
              <w:t xml:space="preserve">
Гипербола </w:t>
            </w:r>
            <w:r>
              <w:br/>
            </w:r>
            <w:r>
              <w:rPr>
                <w:rFonts w:ascii="Times New Roman"/>
                <w:b w:val="false"/>
                <w:i w:val="false"/>
                <w:color w:val="000000"/>
                <w:sz w:val="20"/>
              </w:rPr>
              <w:t>
Сравнение</w:t>
            </w:r>
            <w:r>
              <w:br/>
            </w:r>
            <w:r>
              <w:rPr>
                <w:rFonts w:ascii="Times New Roman"/>
                <w:b w:val="false"/>
                <w:i w:val="false"/>
                <w:color w:val="000000"/>
                <w:sz w:val="20"/>
              </w:rPr>
              <w:t>
Знаки препинания в предложениях со сравнительным оборотом</w:t>
            </w:r>
            <w:r>
              <w:br/>
            </w:r>
            <w:r>
              <w:rPr>
                <w:rFonts w:ascii="Times New Roman"/>
                <w:b w:val="false"/>
                <w:i w:val="false"/>
                <w:color w:val="000000"/>
                <w:sz w:val="20"/>
              </w:rPr>
              <w:t>
Правописание безударных гласных в окончаниях глагола</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7.3.5.1,7.3.7.1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социальной защиты бездомных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Знаки препинания в предложениях, осложнҰнных обстоятельством </w:t>
            </w:r>
            <w:r>
              <w:br/>
            </w:r>
            <w:r>
              <w:rPr>
                <w:rFonts w:ascii="Times New Roman"/>
                <w:b w:val="false"/>
                <w:i w:val="false"/>
                <w:color w:val="000000"/>
                <w:sz w:val="20"/>
              </w:rPr>
              <w:t>
Знаки препинания при вводных словах</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Генномодифицированные продукты</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 (наклонение)</w:t>
            </w:r>
            <w:r>
              <w:br/>
            </w:r>
            <w:r>
              <w:rPr>
                <w:rFonts w:ascii="Times New Roman"/>
                <w:b w:val="false"/>
                <w:i w:val="false"/>
                <w:color w:val="000000"/>
                <w:sz w:val="20"/>
              </w:rPr>
              <w:t xml:space="preserve">
Паронимы </w:t>
            </w:r>
            <w:r>
              <w:br/>
            </w:r>
            <w:r>
              <w:rPr>
                <w:rFonts w:ascii="Times New Roman"/>
                <w:b w:val="false"/>
                <w:i w:val="false"/>
                <w:color w:val="000000"/>
                <w:sz w:val="20"/>
              </w:rPr>
              <w:t>
Глагольное управление</w:t>
            </w:r>
            <w:r>
              <w:br/>
            </w:r>
            <w:r>
              <w:rPr>
                <w:rFonts w:ascii="Times New Roman"/>
                <w:b w:val="false"/>
                <w:i w:val="false"/>
                <w:color w:val="000000"/>
                <w:sz w:val="20"/>
              </w:rPr>
              <w:t>
Правописание –н-, -нн- в суффиксах причастий</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7.2.3.1, 7.2.2.1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7.3.5.1,7.3.7.1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r>
              <w:br/>
            </w:r>
            <w:r>
              <w:rPr>
                <w:rFonts w:ascii="Times New Roman"/>
                <w:b w:val="false"/>
                <w:i w:val="false"/>
                <w:color w:val="000000"/>
                <w:sz w:val="20"/>
              </w:rPr>
              <w:t>
7.4.3.2, 7.4.1.1</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предложениях, осложнҰнных определениями и обстоятельствами, выраженными причастными и деепричастными оборотами</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7.1.7.1, 7.1.5.1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я правил миром…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вводных словах</w:t>
            </w:r>
            <w:r>
              <w:br/>
            </w:r>
            <w:r>
              <w:rPr>
                <w:rFonts w:ascii="Times New Roman"/>
                <w:b w:val="false"/>
                <w:i w:val="false"/>
                <w:color w:val="000000"/>
                <w:sz w:val="20"/>
              </w:rPr>
              <w:t>
Глагол (наклонение)</w:t>
            </w:r>
            <w:r>
              <w:br/>
            </w:r>
            <w:r>
              <w:rPr>
                <w:rFonts w:ascii="Times New Roman"/>
                <w:b w:val="false"/>
                <w:i w:val="false"/>
                <w:color w:val="000000"/>
                <w:sz w:val="20"/>
              </w:rPr>
              <w:t>
Аллегория</w:t>
            </w:r>
            <w:r>
              <w:br/>
            </w:r>
            <w:r>
              <w:rPr>
                <w:rFonts w:ascii="Times New Roman"/>
                <w:b w:val="false"/>
                <w:i w:val="false"/>
                <w:color w:val="000000"/>
                <w:sz w:val="20"/>
              </w:rPr>
              <w:t>
Инверсия</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7.1.6.1, 7.1.7.1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7.3.6.1, 7.3.7.1</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bl>
    <w:p>
      <w:pPr>
        <w:spacing w:after="0"/>
        <w:ind w:left="0"/>
        <w:jc w:val="left"/>
      </w:pPr>
      <w:r>
        <w:br/>
      </w:r>
      <w:r>
        <w:rPr>
          <w:rFonts w:ascii="Times New Roman"/>
          <w:b w:val="false"/>
          <w:i w:val="false"/>
          <w:color w:val="000000"/>
          <w:sz w:val="28"/>
        </w:rPr>
        <w:t>
</w:t>
      </w:r>
    </w:p>
    <w:bookmarkStart w:name="z735" w:id="88"/>
    <w:p>
      <w:pPr>
        <w:spacing w:after="0"/>
        <w:ind w:left="0"/>
        <w:jc w:val="both"/>
      </w:pPr>
      <w:r>
        <w:rPr>
          <w:rFonts w:ascii="Times New Roman"/>
          <w:b w:val="false"/>
          <w:i w:val="false"/>
          <w:color w:val="000000"/>
          <w:sz w:val="28"/>
        </w:rPr>
        <w:t xml:space="preserve">
      4) 8 класс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853"/>
        <w:gridCol w:w="3617"/>
        <w:gridCol w:w="6054"/>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права и обязанности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Обособленные члены предложения (несогласованные определения, обстоятельства, выраженные существительными с предлогами)</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Развлечения и спорт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Обособленные члены предложения (сложные случаи обособления)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8.1.2.1, 8.1.5.1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Профессионализмы</w:t>
            </w:r>
            <w:r>
              <w:br/>
            </w:r>
            <w:r>
              <w:rPr>
                <w:rFonts w:ascii="Times New Roman"/>
                <w:b w:val="false"/>
                <w:i w:val="false"/>
                <w:color w:val="000000"/>
                <w:sz w:val="20"/>
              </w:rPr>
              <w:t>
Термины</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Неологизмы </w:t>
            </w:r>
            <w:r>
              <w:br/>
            </w:r>
            <w:r>
              <w:rPr>
                <w:rFonts w:ascii="Times New Roman"/>
                <w:b w:val="false"/>
                <w:i w:val="false"/>
                <w:color w:val="000000"/>
                <w:sz w:val="20"/>
              </w:rPr>
              <w:t xml:space="preserve">
Инверсия </w:t>
            </w:r>
            <w:r>
              <w:br/>
            </w:r>
            <w:r>
              <w:rPr>
                <w:rFonts w:ascii="Times New Roman"/>
                <w:b w:val="false"/>
                <w:i w:val="false"/>
                <w:color w:val="000000"/>
                <w:sz w:val="20"/>
              </w:rPr>
              <w:t>
Градация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Разнообразие форм жизни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уточняющих членах предложения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жизни человека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при цитировании</w:t>
            </w:r>
            <w:r>
              <w:br/>
            </w:r>
            <w:r>
              <w:rPr>
                <w:rFonts w:ascii="Times New Roman"/>
                <w:b w:val="false"/>
                <w:i w:val="false"/>
                <w:color w:val="000000"/>
                <w:sz w:val="20"/>
              </w:rPr>
              <w:t>
Тавтология</w:t>
            </w:r>
            <w:r>
              <w:br/>
            </w:r>
            <w:r>
              <w:rPr>
                <w:rFonts w:ascii="Times New Roman"/>
                <w:b w:val="false"/>
                <w:i w:val="false"/>
                <w:color w:val="000000"/>
                <w:sz w:val="20"/>
              </w:rPr>
              <w:t>
Штампы</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8.4.4.1, 8.4.2.2</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 необходимость или роскошь?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неполных предложениях</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8.1.3.1, 8.1.4.1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8.2.2.1, 8.2.3.1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в современном обществе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Омонимичные самостоятельные и служебные части речи</w:t>
            </w:r>
            <w:r>
              <w:br/>
            </w:r>
            <w:r>
              <w:rPr>
                <w:rFonts w:ascii="Times New Roman"/>
                <w:b w:val="false"/>
                <w:i w:val="false"/>
                <w:color w:val="000000"/>
                <w:sz w:val="20"/>
              </w:rPr>
              <w:t>
Знаки препинания при уточняющих членах предложения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8.1.5.1, 8.1.7.1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8.4.1.1, 8.4.4.1</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открытия и технологии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Омонимичные самостоятельные и служебные части речи</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8.1.6.1,8.1.7.1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8.3.6.1, 8.3.7.1</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bl>
    <w:p>
      <w:pPr>
        <w:spacing w:after="0"/>
        <w:ind w:left="0"/>
        <w:jc w:val="left"/>
      </w:pPr>
      <w:r>
        <w:br/>
      </w:r>
      <w:r>
        <w:rPr>
          <w:rFonts w:ascii="Times New Roman"/>
          <w:b w:val="false"/>
          <w:i w:val="false"/>
          <w:color w:val="000000"/>
          <w:sz w:val="28"/>
        </w:rPr>
        <w:t>
</w:t>
      </w:r>
    </w:p>
    <w:bookmarkStart w:name="z736" w:id="89"/>
    <w:p>
      <w:pPr>
        <w:spacing w:after="0"/>
        <w:ind w:left="0"/>
        <w:jc w:val="both"/>
      </w:pPr>
      <w:r>
        <w:rPr>
          <w:rFonts w:ascii="Times New Roman"/>
          <w:b w:val="false"/>
          <w:i w:val="false"/>
          <w:color w:val="000000"/>
          <w:sz w:val="28"/>
        </w:rPr>
        <w:t>
      5) 9 класс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840"/>
        <w:gridCol w:w="2944"/>
        <w:gridCol w:w="5966"/>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Конфликты и миротворчество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Союзы (сочинительные и подчинительные)</w:t>
            </w:r>
            <w:r>
              <w:br/>
            </w:r>
            <w:r>
              <w:rPr>
                <w:rFonts w:ascii="Times New Roman"/>
                <w:b w:val="false"/>
                <w:i w:val="false"/>
                <w:color w:val="000000"/>
                <w:sz w:val="20"/>
              </w:rPr>
              <w:t>
Правописание союзов</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9.4.3.1, 9.4.1.1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страны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Союзы и союзные слова</w:t>
            </w:r>
            <w:r>
              <w:br/>
            </w:r>
            <w:r>
              <w:rPr>
                <w:rFonts w:ascii="Times New Roman"/>
                <w:b w:val="false"/>
                <w:i w:val="false"/>
                <w:color w:val="000000"/>
                <w:sz w:val="20"/>
              </w:rPr>
              <w:t>
Слитное, дефисное написание различных частей речи</w:t>
            </w:r>
            <w:r>
              <w:br/>
            </w:r>
            <w:r>
              <w:rPr>
                <w:rFonts w:ascii="Times New Roman"/>
                <w:b w:val="false"/>
                <w:i w:val="false"/>
                <w:color w:val="000000"/>
                <w:sz w:val="20"/>
              </w:rPr>
              <w:t xml:space="preserve">
Правописание наречий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9.2.6.1, 9.2.4.1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и культура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Стилистически окрашенные слова Аббревиатура</w:t>
            </w:r>
            <w:r>
              <w:br/>
            </w:r>
            <w:r>
              <w:rPr>
                <w:rFonts w:ascii="Times New Roman"/>
                <w:b w:val="false"/>
                <w:i w:val="false"/>
                <w:color w:val="000000"/>
                <w:sz w:val="20"/>
              </w:rPr>
              <w:t>
Тире в простом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планеты "Земля"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Стилистически окрашенные слова</w:t>
            </w:r>
            <w:r>
              <w:br/>
            </w:r>
            <w:r>
              <w:rPr>
                <w:rFonts w:ascii="Times New Roman"/>
                <w:b w:val="false"/>
                <w:i w:val="false"/>
                <w:color w:val="000000"/>
                <w:sz w:val="20"/>
              </w:rPr>
              <w:t>
Аббревиатура</w:t>
            </w:r>
            <w:r>
              <w:br/>
            </w:r>
            <w:r>
              <w:rPr>
                <w:rFonts w:ascii="Times New Roman"/>
                <w:b w:val="false"/>
                <w:i w:val="false"/>
                <w:color w:val="000000"/>
                <w:sz w:val="20"/>
              </w:rPr>
              <w:t>
Парцелляция</w:t>
            </w:r>
            <w:r>
              <w:br/>
            </w:r>
            <w:r>
              <w:rPr>
                <w:rFonts w:ascii="Times New Roman"/>
                <w:b w:val="false"/>
                <w:i w:val="false"/>
                <w:color w:val="000000"/>
                <w:sz w:val="20"/>
              </w:rPr>
              <w:t>
Знаки препинания в простых предложениях, обособленных определений и обстоятельств СложносочинҰнное предложение</w:t>
            </w:r>
            <w:r>
              <w:br/>
            </w:r>
            <w:r>
              <w:rPr>
                <w:rFonts w:ascii="Times New Roman"/>
                <w:b w:val="false"/>
                <w:i w:val="false"/>
                <w:color w:val="000000"/>
                <w:sz w:val="20"/>
              </w:rPr>
              <w:t>
Знаки препинания в сложносочинҰнном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Подросток в современном мире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СложноподчинҰнные предложения с придаточными определительными и изъяснительными</w:t>
            </w:r>
            <w:r>
              <w:br/>
            </w:r>
            <w:r>
              <w:rPr>
                <w:rFonts w:ascii="Times New Roman"/>
                <w:b w:val="false"/>
                <w:i w:val="false"/>
                <w:color w:val="000000"/>
                <w:sz w:val="20"/>
              </w:rPr>
              <w:t>
Знаки препинания в сложноподчинҰнных предложениях с придаточными определительными и изъяснительными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9.2.3.1, 9.2.2.1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связь в 21-ом веке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СложноподчинҰнные предложения с придаточными обстоятельствами</w:t>
            </w:r>
            <w:r>
              <w:br/>
            </w:r>
            <w:r>
              <w:rPr>
                <w:rFonts w:ascii="Times New Roman"/>
                <w:b w:val="false"/>
                <w:i w:val="false"/>
                <w:color w:val="000000"/>
                <w:sz w:val="20"/>
              </w:rPr>
              <w:t>
Знаки препинания в сложноподчинҰнных предложениях с придаточными обстоятельственными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Дилеммы и выбор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СложноподчинҰнные предложения с разными видами связи</w:t>
            </w:r>
            <w:r>
              <w:br/>
            </w:r>
            <w:r>
              <w:rPr>
                <w:rFonts w:ascii="Times New Roman"/>
                <w:b w:val="false"/>
                <w:i w:val="false"/>
                <w:color w:val="000000"/>
                <w:sz w:val="20"/>
              </w:rPr>
              <w:t>
Знаки препинания в сложноподчинҰнных предложениях с разными видами связи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9.1.7.1, 9.1.5.1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 говорение</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Сложное бессоюзное предложение</w:t>
            </w:r>
            <w:r>
              <w:br/>
            </w:r>
            <w:r>
              <w:rPr>
                <w:rFonts w:ascii="Times New Roman"/>
                <w:b w:val="false"/>
                <w:i w:val="false"/>
                <w:color w:val="000000"/>
                <w:sz w:val="20"/>
              </w:rPr>
              <w:t>
Знаки препинания в бессоюзном предложении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9.1.6.1, 9.1.7.1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9.3.6.1, 9.3.7.1</w:t>
            </w:r>
          </w:p>
        </w:tc>
      </w:tr>
      <w:tr>
        <w:trPr>
          <w:trHeight w:val="30"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bl>
    <w:bookmarkStart w:name="z737" w:id="9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к приказу Министра</w:t>
      </w:r>
      <w:r>
        <w:br/>
      </w:r>
      <w:r>
        <w:rPr>
          <w:rFonts w:ascii="Times New Roman"/>
          <w:b w:val="false"/>
          <w:i w:val="false"/>
          <w:color w:val="000000"/>
          <w:sz w:val="28"/>
        </w:rPr>
        <w:t>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23 ноября 2016 года № 668</w:t>
      </w:r>
    </w:p>
    <w:bookmarkEnd w:id="90"/>
    <w:p>
      <w:pPr>
        <w:spacing w:after="0"/>
        <w:ind w:left="0"/>
        <w:jc w:val="both"/>
      </w:pPr>
      <w:r>
        <w:rPr>
          <w:rFonts w:ascii="Times New Roman"/>
          <w:b w:val="false"/>
          <w:i w:val="false"/>
          <w:color w:val="000000"/>
          <w:sz w:val="28"/>
        </w:rPr>
        <w:t>
      Приложение 195</w:t>
      </w:r>
      <w:r>
        <w:br/>
      </w:r>
      <w:r>
        <w:rPr>
          <w:rFonts w:ascii="Times New Roman"/>
          <w:b w:val="false"/>
          <w:i w:val="false"/>
          <w:color w:val="000000"/>
          <w:sz w:val="28"/>
        </w:rPr>
        <w:t>к приказу Министра</w:t>
      </w:r>
      <w:r>
        <w:br/>
      </w:r>
      <w:r>
        <w:rPr>
          <w:rFonts w:ascii="Times New Roman"/>
          <w:b w:val="false"/>
          <w:i w:val="false"/>
          <w:color w:val="000000"/>
          <w:sz w:val="28"/>
        </w:rPr>
        <w:t>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от 3 апреля 2013 года № 115</w:t>
      </w:r>
    </w:p>
    <w:bookmarkStart w:name="z738" w:id="91"/>
    <w:p>
      <w:pPr>
        <w:spacing w:after="0"/>
        <w:ind w:left="0"/>
        <w:jc w:val="left"/>
      </w:pPr>
      <w:r>
        <w:rPr>
          <w:rFonts w:ascii="Times New Roman"/>
          <w:b/>
          <w:i w:val="false"/>
          <w:color w:val="000000"/>
        </w:rPr>
        <w:t xml:space="preserve"> Типовая учебная программа по предмету "Русская литература" для 5-9 классов уровня основного среднего образования (с русским языком обучения) по обновленному содержанию</w:t>
      </w:r>
    </w:p>
    <w:bookmarkEnd w:id="91"/>
    <w:bookmarkStart w:name="z739" w:id="92"/>
    <w:p>
      <w:pPr>
        <w:spacing w:after="0"/>
        <w:ind w:left="0"/>
        <w:jc w:val="left"/>
      </w:pPr>
      <w:r>
        <w:rPr>
          <w:rFonts w:ascii="Times New Roman"/>
          <w:b/>
          <w:i w:val="false"/>
          <w:color w:val="000000"/>
        </w:rPr>
        <w:t xml:space="preserve"> Глава 1. Общие положения</w:t>
      </w:r>
    </w:p>
    <w:bookmarkEnd w:id="92"/>
    <w:bookmarkStart w:name="z740" w:id="93"/>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w:t>
      </w:r>
    </w:p>
    <w:bookmarkEnd w:id="93"/>
    <w:bookmarkStart w:name="z741" w:id="94"/>
    <w:p>
      <w:pPr>
        <w:spacing w:after="0"/>
        <w:ind w:left="0"/>
        <w:jc w:val="both"/>
      </w:pPr>
      <w:r>
        <w:rPr>
          <w:rFonts w:ascii="Times New Roman"/>
          <w:b w:val="false"/>
          <w:i w:val="false"/>
          <w:color w:val="000000"/>
          <w:sz w:val="28"/>
        </w:rPr>
        <w:t>
      2. Цель обучения учебному предмету "Русская литература" – способствовать формированию духовных ценностей человека через восприятие и анализ художественных произведений, воспитывать компетентного читателя, способного на основе личностного выбора использовать знания, умения и навыки для познания мира и самого себя.</w:t>
      </w:r>
    </w:p>
    <w:bookmarkEnd w:id="94"/>
    <w:bookmarkStart w:name="z742" w:id="95"/>
    <w:p>
      <w:pPr>
        <w:spacing w:after="0"/>
        <w:ind w:left="0"/>
        <w:jc w:val="both"/>
      </w:pPr>
      <w:r>
        <w:rPr>
          <w:rFonts w:ascii="Times New Roman"/>
          <w:b w:val="false"/>
          <w:i w:val="false"/>
          <w:color w:val="000000"/>
          <w:sz w:val="28"/>
        </w:rPr>
        <w:t>
      3. Задачи обучения по учебному предмету "Русская литература":</w:t>
      </w:r>
    </w:p>
    <w:bookmarkEnd w:id="95"/>
    <w:bookmarkStart w:name="z743" w:id="96"/>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русской, казахской и мировой литературы и культуры;</w:t>
      </w:r>
    </w:p>
    <w:bookmarkEnd w:id="96"/>
    <w:bookmarkStart w:name="z744" w:id="97"/>
    <w:p>
      <w:pPr>
        <w:spacing w:after="0"/>
        <w:ind w:left="0"/>
        <w:jc w:val="both"/>
      </w:pPr>
      <w:r>
        <w:rPr>
          <w:rFonts w:ascii="Times New Roman"/>
          <w:b w:val="false"/>
          <w:i w:val="false"/>
          <w:color w:val="000000"/>
          <w:sz w:val="28"/>
        </w:rPr>
        <w:t>
      2) способствовать усвоению литературоведческих понятий, позволяющих обучающимся более глубоко понимать авторский замысел произведений художественной литературы;</w:t>
      </w:r>
    </w:p>
    <w:bookmarkEnd w:id="97"/>
    <w:bookmarkStart w:name="z745" w:id="98"/>
    <w:p>
      <w:pPr>
        <w:spacing w:after="0"/>
        <w:ind w:left="0"/>
        <w:jc w:val="both"/>
      </w:pPr>
      <w:r>
        <w:rPr>
          <w:rFonts w:ascii="Times New Roman"/>
          <w:b w:val="false"/>
          <w:i w:val="false"/>
          <w:color w:val="000000"/>
          <w:sz w:val="28"/>
        </w:rPr>
        <w:t>
      3) формировать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98"/>
    <w:bookmarkStart w:name="z746" w:id="99"/>
    <w:p>
      <w:pPr>
        <w:spacing w:after="0"/>
        <w:ind w:left="0"/>
        <w:jc w:val="both"/>
      </w:pPr>
      <w:r>
        <w:rPr>
          <w:rFonts w:ascii="Times New Roman"/>
          <w:b w:val="false"/>
          <w:i w:val="false"/>
          <w:color w:val="000000"/>
          <w:sz w:val="28"/>
        </w:rPr>
        <w:t>
      4) развивать коммуникативные навыки на основе глубокого понимания и анализа художественных произведений различных жанров.</w:t>
      </w:r>
    </w:p>
    <w:bookmarkEnd w:id="99"/>
    <w:bookmarkStart w:name="z747" w:id="100"/>
    <w:p>
      <w:pPr>
        <w:spacing w:after="0"/>
        <w:ind w:left="0"/>
        <w:jc w:val="left"/>
      </w:pPr>
      <w:r>
        <w:rPr>
          <w:rFonts w:ascii="Times New Roman"/>
          <w:b/>
          <w:i w:val="false"/>
          <w:color w:val="000000"/>
        </w:rPr>
        <w:t xml:space="preserve"> Глава 2. Организация содержания учебного предмета "Русская литература"</w:t>
      </w:r>
    </w:p>
    <w:bookmarkEnd w:id="100"/>
    <w:bookmarkStart w:name="z748" w:id="101"/>
    <w:p>
      <w:pPr>
        <w:spacing w:after="0"/>
        <w:ind w:left="0"/>
        <w:jc w:val="both"/>
      </w:pPr>
      <w:r>
        <w:rPr>
          <w:rFonts w:ascii="Times New Roman"/>
          <w:b w:val="false"/>
          <w:i w:val="false"/>
          <w:color w:val="000000"/>
          <w:sz w:val="28"/>
        </w:rPr>
        <w:t>
      4. Объем учебной нагрузки учебного предмета "Русская литература" составляет:</w:t>
      </w:r>
    </w:p>
    <w:bookmarkEnd w:id="101"/>
    <w:p>
      <w:pPr>
        <w:spacing w:after="0"/>
        <w:ind w:left="0"/>
        <w:jc w:val="both"/>
      </w:pPr>
      <w:r>
        <w:rPr>
          <w:rFonts w:ascii="Times New Roman"/>
          <w:b w:val="false"/>
          <w:i w:val="false"/>
          <w:color w:val="000000"/>
          <w:sz w:val="28"/>
        </w:rPr>
        <w:t>
      1) в 5 классе – 2 часа в неделю, 68 часов в учебном году;</w:t>
      </w:r>
    </w:p>
    <w:p>
      <w:pPr>
        <w:spacing w:after="0"/>
        <w:ind w:left="0"/>
        <w:jc w:val="both"/>
      </w:pPr>
      <w:r>
        <w:rPr>
          <w:rFonts w:ascii="Times New Roman"/>
          <w:b w:val="false"/>
          <w:i w:val="false"/>
          <w:color w:val="000000"/>
          <w:sz w:val="28"/>
        </w:rPr>
        <w:t>
      2) в 6 классе – 2 часа в неделю, 68 часов в учебном году;</w:t>
      </w:r>
    </w:p>
    <w:p>
      <w:pPr>
        <w:spacing w:after="0"/>
        <w:ind w:left="0"/>
        <w:jc w:val="both"/>
      </w:pPr>
      <w:r>
        <w:rPr>
          <w:rFonts w:ascii="Times New Roman"/>
          <w:b w:val="false"/>
          <w:i w:val="false"/>
          <w:color w:val="000000"/>
          <w:sz w:val="28"/>
        </w:rPr>
        <w:t>
      3) в 7 классе – 2 часа в неделю, 68 часов в учебном году;</w:t>
      </w:r>
    </w:p>
    <w:p>
      <w:pPr>
        <w:spacing w:after="0"/>
        <w:ind w:left="0"/>
        <w:jc w:val="both"/>
      </w:pPr>
      <w:r>
        <w:rPr>
          <w:rFonts w:ascii="Times New Roman"/>
          <w:b w:val="false"/>
          <w:i w:val="false"/>
          <w:color w:val="000000"/>
          <w:sz w:val="28"/>
        </w:rPr>
        <w:t>
      4) в 8 классе – 3 часа в неделю, 102 часа в учебном году;</w:t>
      </w:r>
    </w:p>
    <w:p>
      <w:pPr>
        <w:spacing w:after="0"/>
        <w:ind w:left="0"/>
        <w:jc w:val="both"/>
      </w:pPr>
      <w:r>
        <w:rPr>
          <w:rFonts w:ascii="Times New Roman"/>
          <w:b w:val="false"/>
          <w:i w:val="false"/>
          <w:color w:val="000000"/>
          <w:sz w:val="28"/>
        </w:rPr>
        <w:t>
      5) в 9 классе – 3 часа в неделю, 102 часа в учебном году.</w:t>
      </w:r>
    </w:p>
    <w:bookmarkStart w:name="z749" w:id="102"/>
    <w:p>
      <w:pPr>
        <w:spacing w:after="0"/>
        <w:ind w:left="0"/>
        <w:jc w:val="both"/>
      </w:pPr>
      <w:r>
        <w:rPr>
          <w:rFonts w:ascii="Times New Roman"/>
          <w:b w:val="false"/>
          <w:i w:val="false"/>
          <w:color w:val="000000"/>
          <w:sz w:val="28"/>
        </w:rPr>
        <w:t>
      5. Содержание программы по учебному предмету "Русская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102"/>
    <w:bookmarkStart w:name="z750" w:id="103"/>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103"/>
    <w:bookmarkStart w:name="z751" w:id="104"/>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104"/>
    <w:bookmarkStart w:name="z752" w:id="105"/>
    <w:p>
      <w:pPr>
        <w:spacing w:after="0"/>
        <w:ind w:left="0"/>
        <w:jc w:val="both"/>
      </w:pPr>
      <w:r>
        <w:rPr>
          <w:rFonts w:ascii="Times New Roman"/>
          <w:b w:val="false"/>
          <w:i w:val="false"/>
          <w:color w:val="000000"/>
          <w:sz w:val="28"/>
        </w:rPr>
        <w:t xml:space="preserve">
      8. Раздел "Понимание и ответы по тексту" включает следующие подразделы: </w:t>
      </w:r>
    </w:p>
    <w:bookmarkEnd w:id="105"/>
    <w:p>
      <w:pPr>
        <w:spacing w:after="0"/>
        <w:ind w:left="0"/>
        <w:jc w:val="both"/>
      </w:pPr>
      <w:r>
        <w:rPr>
          <w:rFonts w:ascii="Times New Roman"/>
          <w:b w:val="false"/>
          <w:i w:val="false"/>
          <w:color w:val="000000"/>
          <w:sz w:val="28"/>
        </w:rPr>
        <w:t>
      1) Понимание терминов;</w:t>
      </w:r>
    </w:p>
    <w:p>
      <w:pPr>
        <w:spacing w:after="0"/>
        <w:ind w:left="0"/>
        <w:jc w:val="both"/>
      </w:pPr>
      <w:r>
        <w:rPr>
          <w:rFonts w:ascii="Times New Roman"/>
          <w:b w:val="false"/>
          <w:i w:val="false"/>
          <w:color w:val="000000"/>
          <w:sz w:val="28"/>
        </w:rPr>
        <w:t>
      2) Понимание художественного произведения;</w:t>
      </w:r>
    </w:p>
    <w:p>
      <w:pPr>
        <w:spacing w:after="0"/>
        <w:ind w:left="0"/>
        <w:jc w:val="both"/>
      </w:pPr>
      <w:r>
        <w:rPr>
          <w:rFonts w:ascii="Times New Roman"/>
          <w:b w:val="false"/>
          <w:i w:val="false"/>
          <w:color w:val="000000"/>
          <w:sz w:val="28"/>
        </w:rPr>
        <w:t>
      3) Чтение наизусть и цитирование;</w:t>
      </w:r>
    </w:p>
    <w:p>
      <w:pPr>
        <w:spacing w:after="0"/>
        <w:ind w:left="0"/>
        <w:jc w:val="both"/>
      </w:pPr>
      <w:r>
        <w:rPr>
          <w:rFonts w:ascii="Times New Roman"/>
          <w:b w:val="false"/>
          <w:i w:val="false"/>
          <w:color w:val="000000"/>
          <w:sz w:val="28"/>
        </w:rPr>
        <w:t>
      4) Составление плана;</w:t>
      </w:r>
    </w:p>
    <w:p>
      <w:pPr>
        <w:spacing w:after="0"/>
        <w:ind w:left="0"/>
        <w:jc w:val="both"/>
      </w:pPr>
      <w:r>
        <w:rPr>
          <w:rFonts w:ascii="Times New Roman"/>
          <w:b w:val="false"/>
          <w:i w:val="false"/>
          <w:color w:val="000000"/>
          <w:sz w:val="28"/>
        </w:rPr>
        <w:t>
      5) Пересказ;</w:t>
      </w:r>
    </w:p>
    <w:p>
      <w:pPr>
        <w:spacing w:after="0"/>
        <w:ind w:left="0"/>
        <w:jc w:val="both"/>
      </w:pPr>
      <w:r>
        <w:rPr>
          <w:rFonts w:ascii="Times New Roman"/>
          <w:b w:val="false"/>
          <w:i w:val="false"/>
          <w:color w:val="000000"/>
          <w:sz w:val="28"/>
        </w:rPr>
        <w:t>
      6) Ответы на вопросы.</w:t>
      </w:r>
    </w:p>
    <w:bookmarkStart w:name="z753" w:id="106"/>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106"/>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Тема и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Анализ эпизодов;</w:t>
      </w:r>
    </w:p>
    <w:p>
      <w:pPr>
        <w:spacing w:after="0"/>
        <w:ind w:left="0"/>
        <w:jc w:val="both"/>
      </w:pPr>
      <w:r>
        <w:rPr>
          <w:rFonts w:ascii="Times New Roman"/>
          <w:b w:val="false"/>
          <w:i w:val="false"/>
          <w:color w:val="000000"/>
          <w:sz w:val="28"/>
        </w:rPr>
        <w:t>
      5) Характеристика героев;</w:t>
      </w:r>
    </w:p>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p>
      <w:pPr>
        <w:spacing w:after="0"/>
        <w:ind w:left="0"/>
        <w:jc w:val="both"/>
      </w:pPr>
      <w:r>
        <w:rPr>
          <w:rFonts w:ascii="Times New Roman"/>
          <w:b w:val="false"/>
          <w:i w:val="false"/>
          <w:color w:val="000000"/>
          <w:sz w:val="28"/>
        </w:rPr>
        <w:t>
      7) Отношение автора;</w:t>
      </w:r>
    </w:p>
    <w:p>
      <w:pPr>
        <w:spacing w:after="0"/>
        <w:ind w:left="0"/>
        <w:jc w:val="both"/>
      </w:pPr>
      <w:r>
        <w:rPr>
          <w:rFonts w:ascii="Times New Roman"/>
          <w:b w:val="false"/>
          <w:i w:val="false"/>
          <w:color w:val="000000"/>
          <w:sz w:val="28"/>
        </w:rPr>
        <w:t>
      8) Художественно-изобразительные средства;</w:t>
      </w:r>
    </w:p>
    <w:p>
      <w:pPr>
        <w:spacing w:after="0"/>
        <w:ind w:left="0"/>
        <w:jc w:val="both"/>
      </w:pPr>
      <w:r>
        <w:rPr>
          <w:rFonts w:ascii="Times New Roman"/>
          <w:b w:val="false"/>
          <w:i w:val="false"/>
          <w:color w:val="000000"/>
          <w:sz w:val="28"/>
        </w:rPr>
        <w:t>
      9) Творческое письмо.</w:t>
      </w:r>
    </w:p>
    <w:bookmarkStart w:name="z754" w:id="107"/>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107"/>
    <w:p>
      <w:pPr>
        <w:spacing w:after="0"/>
        <w:ind w:left="0"/>
        <w:jc w:val="both"/>
      </w:pPr>
      <w:r>
        <w:rPr>
          <w:rFonts w:ascii="Times New Roman"/>
          <w:b w:val="false"/>
          <w:i w:val="false"/>
          <w:color w:val="000000"/>
          <w:sz w:val="28"/>
        </w:rPr>
        <w:t>
      1) Оценивание художественного произведения;</w:t>
      </w:r>
    </w:p>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p>
      <w:pPr>
        <w:spacing w:after="0"/>
        <w:ind w:left="0"/>
        <w:jc w:val="both"/>
      </w:pPr>
      <w:r>
        <w:rPr>
          <w:rFonts w:ascii="Times New Roman"/>
          <w:b w:val="false"/>
          <w:i w:val="false"/>
          <w:color w:val="000000"/>
          <w:sz w:val="28"/>
        </w:rPr>
        <w:t>
      3) Сопоставление произведений литературы;</w:t>
      </w:r>
    </w:p>
    <w:p>
      <w:pPr>
        <w:spacing w:after="0"/>
        <w:ind w:left="0"/>
        <w:jc w:val="both"/>
      </w:pPr>
      <w:r>
        <w:rPr>
          <w:rFonts w:ascii="Times New Roman"/>
          <w:b w:val="false"/>
          <w:i w:val="false"/>
          <w:color w:val="000000"/>
          <w:sz w:val="28"/>
        </w:rPr>
        <w:t>
      4) Оценивание высказываний.</w:t>
      </w:r>
    </w:p>
    <w:bookmarkStart w:name="z755" w:id="108"/>
    <w:p>
      <w:pPr>
        <w:spacing w:after="0"/>
        <w:ind w:left="0"/>
        <w:jc w:val="left"/>
      </w:pPr>
      <w:r>
        <w:rPr>
          <w:rFonts w:ascii="Times New Roman"/>
          <w:b/>
          <w:i w:val="false"/>
          <w:color w:val="000000"/>
        </w:rPr>
        <w:t xml:space="preserve"> Глава 3. Система целей обучения</w:t>
      </w:r>
    </w:p>
    <w:bookmarkEnd w:id="108"/>
    <w:bookmarkStart w:name="z756" w:id="109"/>
    <w:p>
      <w:pPr>
        <w:spacing w:after="0"/>
        <w:ind w:left="0"/>
        <w:jc w:val="both"/>
      </w:pPr>
      <w:r>
        <w:rPr>
          <w:rFonts w:ascii="Times New Roman"/>
          <w:b w:val="false"/>
          <w:i w:val="false"/>
          <w:color w:val="000000"/>
          <w:sz w:val="28"/>
        </w:rPr>
        <w:t>
      11. Цели обучения в учебной программе представлены кодировкой. В коде первое число обозначает класс, второе и третье числа – подраздел программы, четвҰртое число показывает нумерацию учебной цели. Например, в кодировке 6.2.1.4: "6" – класс, "2.1" – подраздел, "4" – нумерация учебной цели.</w:t>
      </w:r>
    </w:p>
    <w:bookmarkEnd w:id="109"/>
    <w:bookmarkStart w:name="z757" w:id="110"/>
    <w:p>
      <w:pPr>
        <w:spacing w:after="0"/>
        <w:ind w:left="0"/>
        <w:jc w:val="both"/>
      </w:pPr>
      <w:r>
        <w:rPr>
          <w:rFonts w:ascii="Times New Roman"/>
          <w:b w:val="false"/>
          <w:i w:val="false"/>
          <w:color w:val="000000"/>
          <w:sz w:val="28"/>
        </w:rPr>
        <w:t>
      1) Понимание и ответы по тексту: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509"/>
        <w:gridCol w:w="2759"/>
        <w:gridCol w:w="2958"/>
        <w:gridCol w:w="1985"/>
        <w:gridCol w:w="17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Понимание терминов</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r>
              <w:br/>
            </w:r>
            <w:r>
              <w:rPr>
                <w:rFonts w:ascii="Times New Roman"/>
                <w:b w:val="false"/>
                <w:i w:val="false"/>
                <w:color w:val="000000"/>
                <w:sz w:val="20"/>
              </w:rPr>
              <w:t>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r>
              <w:br/>
            </w:r>
            <w:r>
              <w:rPr>
                <w:rFonts w:ascii="Times New Roman"/>
                <w:b w:val="false"/>
                <w:i w:val="false"/>
                <w:color w:val="000000"/>
                <w:sz w:val="20"/>
              </w:rPr>
              <w:t>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r>
              <w:br/>
            </w:r>
            <w:r>
              <w:rPr>
                <w:rFonts w:ascii="Times New Roman"/>
                <w:b w:val="false"/>
                <w:i w:val="false"/>
                <w:color w:val="000000"/>
                <w:sz w:val="20"/>
              </w:rPr>
              <w:t>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автобиографизм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r>
              <w:br/>
            </w:r>
            <w:r>
              <w:rPr>
                <w:rFonts w:ascii="Times New Roman"/>
                <w:b w:val="false"/>
                <w:i w:val="false"/>
                <w:color w:val="000000"/>
                <w:sz w:val="20"/>
              </w:rPr>
              <w:t>
понимать термины: жанр, сонет, роман, святочный рассказ, лирическое отступление, типизация, психологизм, внутренний монолог, оксюморон, хронотоп, градация, парцелляция, афоризм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Понимание художественного произведения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r>
              <w:br/>
            </w:r>
            <w:r>
              <w:rPr>
                <w:rFonts w:ascii="Times New Roman"/>
                <w:b w:val="false"/>
                <w:i w:val="false"/>
                <w:color w:val="000000"/>
                <w:sz w:val="20"/>
              </w:rPr>
              <w:t>
иметь общее представление о художественном произведении, осмысливать тему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иметь общее представление о художественном произведении, понимать главную и второстепенную информацию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r>
              <w:br/>
            </w:r>
            <w:r>
              <w:rPr>
                <w:rFonts w:ascii="Times New Roman"/>
                <w:b w:val="false"/>
                <w:i w:val="false"/>
                <w:color w:val="000000"/>
                <w:sz w:val="20"/>
              </w:rPr>
              <w:t>
понимать художественное произведение в деталях, включая известную и неизвестную информацию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r>
              <w:br/>
            </w:r>
            <w:r>
              <w:rPr>
                <w:rFonts w:ascii="Times New Roman"/>
                <w:b w:val="false"/>
                <w:i w:val="false"/>
                <w:color w:val="000000"/>
                <w:sz w:val="20"/>
              </w:rPr>
              <w:t>
понимать художественное произведение, критически осмысливая; различать открытую и скрытую (подтекст) информацию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понимать художественное произведение, критически осмысливая;</w:t>
            </w:r>
            <w:r>
              <w:br/>
            </w:r>
            <w:r>
              <w:rPr>
                <w:rFonts w:ascii="Times New Roman"/>
                <w:b w:val="false"/>
                <w:i w:val="false"/>
                <w:color w:val="000000"/>
                <w:sz w:val="20"/>
              </w:rPr>
              <w:t>
выражать своҰ отношение к услышанному или прочитанному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Чтение наизусть и цитирование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r>
              <w:br/>
            </w:r>
            <w:r>
              <w:rPr>
                <w:rFonts w:ascii="Times New Roman"/>
                <w:b w:val="false"/>
                <w:i w:val="false"/>
                <w:color w:val="000000"/>
                <w:sz w:val="20"/>
              </w:rPr>
              <w:t>
читать наизусть выразительно фрагменты текстов небольшого объема (поэтические, прозаические)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r>
              <w:br/>
            </w:r>
            <w:r>
              <w:rPr>
                <w:rFonts w:ascii="Times New Roman"/>
                <w:b w:val="false"/>
                <w:i w:val="false"/>
                <w:color w:val="000000"/>
                <w:sz w:val="20"/>
              </w:rPr>
              <w:t xml:space="preserve">
читать наизусть выразительно фрагменты текстов (поэтических, прозаических, драматических)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7.1.3.1 </w:t>
            </w:r>
            <w:r>
              <w:br/>
            </w:r>
            <w:r>
              <w:rPr>
                <w:rFonts w:ascii="Times New Roman"/>
                <w:b w:val="false"/>
                <w:i w:val="false"/>
                <w:color w:val="000000"/>
                <w:sz w:val="20"/>
              </w:rPr>
              <w:t>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 персонажа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r>
              <w:br/>
            </w:r>
            <w:r>
              <w:rPr>
                <w:rFonts w:ascii="Times New Roman"/>
                <w:b w:val="false"/>
                <w:i w:val="false"/>
                <w:color w:val="000000"/>
                <w:sz w:val="20"/>
              </w:rPr>
              <w:t>
самостоятельно находить в тексте и выразитель-но читать наизусть цитаты, фрагменты, отражающие тематику произведения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r>
              <w:br/>
            </w:r>
            <w:r>
              <w:rPr>
                <w:rFonts w:ascii="Times New Roman"/>
                <w:b w:val="false"/>
                <w:i w:val="false"/>
                <w:color w:val="000000"/>
                <w:sz w:val="20"/>
              </w:rPr>
              <w:t>
самостоятельно находить в тексте и выразительно читать наизусть цитаты, фрагменты, связанные с проблематикой произведения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Составление плана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r>
              <w:br/>
            </w:r>
            <w:r>
              <w:rPr>
                <w:rFonts w:ascii="Times New Roman"/>
                <w:b w:val="false"/>
                <w:i w:val="false"/>
                <w:color w:val="000000"/>
                <w:sz w:val="20"/>
              </w:rPr>
              <w:t>
составлять простой план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r>
              <w:br/>
            </w:r>
            <w:r>
              <w:rPr>
                <w:rFonts w:ascii="Times New Roman"/>
                <w:b w:val="false"/>
                <w:i w:val="false"/>
                <w:color w:val="000000"/>
                <w:sz w:val="20"/>
              </w:rPr>
              <w:t>
составлять простой цитатный план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r>
              <w:br/>
            </w:r>
            <w:r>
              <w:rPr>
                <w:rFonts w:ascii="Times New Roman"/>
                <w:b w:val="false"/>
                <w:i w:val="false"/>
                <w:color w:val="000000"/>
                <w:sz w:val="20"/>
              </w:rPr>
              <w:t>
составлять сложный план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составлять сложный цитатный план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составлять тезисный план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Пересказ</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r>
              <w:br/>
            </w:r>
            <w:r>
              <w:rPr>
                <w:rFonts w:ascii="Times New Roman"/>
                <w:b w:val="false"/>
                <w:i w:val="false"/>
                <w:color w:val="000000"/>
                <w:sz w:val="20"/>
              </w:rPr>
              <w:t>
кратко пересказывать содержание произведения или отрывка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пересказывать (кратко, подробно) содержание произведения небольшой эпической или драматической формы, выражая своҰ мнение о героях и событиях</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пересказывать (кратко, подробно, выборочно) содержание произведения или отрывка, выражая своҰ мнение о героях и событиях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пересказывать содержание произведения или отрывка, используя разные приемы цитирования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r>
              <w:br/>
            </w:r>
            <w:r>
              <w:rPr>
                <w:rFonts w:ascii="Times New Roman"/>
                <w:b w:val="false"/>
                <w:i w:val="false"/>
                <w:color w:val="000000"/>
                <w:sz w:val="20"/>
              </w:rPr>
              <w:t>
пересказывать содержание произведения, используя разные приемы пересказа, творчески переосмысливая развитие сюжета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xml:space="preserve">
Ответы на вопросы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r>
              <w:br/>
            </w:r>
            <w:r>
              <w:rPr>
                <w:rFonts w:ascii="Times New Roman"/>
                <w:b w:val="false"/>
                <w:i w:val="false"/>
                <w:color w:val="000000"/>
                <w:sz w:val="20"/>
              </w:rPr>
              <w:t>
давать краткий и полный ответ на вопрос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r>
              <w:br/>
            </w:r>
            <w:r>
              <w:rPr>
                <w:rFonts w:ascii="Times New Roman"/>
                <w:b w:val="false"/>
                <w:i w:val="false"/>
                <w:color w:val="000000"/>
                <w:sz w:val="20"/>
              </w:rPr>
              <w:t>
давать развернутый ответ на вопрос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r>
              <w:br/>
            </w:r>
            <w:r>
              <w:rPr>
                <w:rFonts w:ascii="Times New Roman"/>
                <w:b w:val="false"/>
                <w:i w:val="false"/>
                <w:color w:val="000000"/>
                <w:sz w:val="20"/>
              </w:rPr>
              <w:t>
давать аргументированный ответ на проблемный вопрос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r>
              <w:br/>
            </w:r>
            <w:r>
              <w:rPr>
                <w:rFonts w:ascii="Times New Roman"/>
                <w:b w:val="false"/>
                <w:i w:val="false"/>
                <w:color w:val="000000"/>
                <w:sz w:val="20"/>
              </w:rPr>
              <w:t>
Давать аргументированный ответ на проблемный вопрос, используя цитаты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r>
              <w:br/>
            </w:r>
            <w:r>
              <w:rPr>
                <w:rFonts w:ascii="Times New Roman"/>
                <w:b w:val="false"/>
                <w:i w:val="false"/>
                <w:color w:val="000000"/>
                <w:sz w:val="20"/>
              </w:rPr>
              <w:t>
давать развернутый аргументированный ответ на проблемный вопрос со ссылкой на источники</w:t>
            </w:r>
          </w:p>
        </w:tc>
      </w:tr>
    </w:tbl>
    <w:p>
      <w:pPr>
        <w:spacing w:after="0"/>
        <w:ind w:left="0"/>
        <w:jc w:val="left"/>
      </w:pPr>
      <w:r>
        <w:br/>
      </w:r>
      <w:r>
        <w:rPr>
          <w:rFonts w:ascii="Times New Roman"/>
          <w:b w:val="false"/>
          <w:i w:val="false"/>
          <w:color w:val="000000"/>
          <w:sz w:val="28"/>
        </w:rPr>
        <w:t>
</w:t>
      </w:r>
    </w:p>
    <w:bookmarkStart w:name="z758" w:id="111"/>
    <w:p>
      <w:pPr>
        <w:spacing w:after="0"/>
        <w:ind w:left="0"/>
        <w:jc w:val="both"/>
      </w:pPr>
      <w:r>
        <w:rPr>
          <w:rFonts w:ascii="Times New Roman"/>
          <w:b w:val="false"/>
          <w:i w:val="false"/>
          <w:color w:val="000000"/>
          <w:sz w:val="28"/>
        </w:rPr>
        <w:t>
      2) анализ и интерпретация текста: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903"/>
        <w:gridCol w:w="2148"/>
        <w:gridCol w:w="2149"/>
        <w:gridCol w:w="3199"/>
        <w:gridCol w:w="25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определять жанр и его признаки (былина, сказка, литературная сказка)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жанр и его признаки (рассказ, повесть, пьеса-сказка)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определять жанр и его признаки (притча, баллада, басня, легенда, комедия, лирическое стихотворение, фэнтези, фантастический рассказ)</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определять жанр и его признаки (трагедия, комедия, поэма)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жанр и его признаки (сонет, роман, роман в письмах, святочный рассказ)</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Тема и идея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определять основную мысль произведения при поддержке учителя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определять основную мысль произведения, опираясь на его структурные элементы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определять тему и идею произведения, выражая своҰ мнение о поступках героев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определять тему и идею произведения, выражая своҰ мнение о проблематике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определять тему и идею произведения, выражая мнение об их актуальности и аргументируя свою позицию</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Композиция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r>
              <w:br/>
            </w:r>
            <w:r>
              <w:rPr>
                <w:rFonts w:ascii="Times New Roman"/>
                <w:b w:val="false"/>
                <w:i w:val="false"/>
                <w:color w:val="000000"/>
                <w:sz w:val="20"/>
              </w:rPr>
              <w:t>
выделять в тексте произведения элементы композиции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r>
              <w:br/>
            </w:r>
            <w:r>
              <w:rPr>
                <w:rFonts w:ascii="Times New Roman"/>
                <w:b w:val="false"/>
                <w:i w:val="false"/>
                <w:color w:val="000000"/>
                <w:sz w:val="20"/>
              </w:rPr>
              <w:t>
выделять в тексте произведения элементы композиции, объяснять их роль в сюжете произведения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r>
              <w:br/>
            </w:r>
            <w:r>
              <w:rPr>
                <w:rFonts w:ascii="Times New Roman"/>
                <w:b w:val="false"/>
                <w:i w:val="false"/>
                <w:color w:val="000000"/>
                <w:sz w:val="20"/>
              </w:rPr>
              <w:t>
выделять в тексте произведения элементы композиции, объяснять роль эпиграфа и его смысл</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выделять в тексте произведения элементы композиции, объяснять значение вставных эпизодов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r>
              <w:br/>
            </w:r>
            <w:r>
              <w:rPr>
                <w:rFonts w:ascii="Times New Roman"/>
                <w:b w:val="false"/>
                <w:i w:val="false"/>
                <w:color w:val="000000"/>
                <w:sz w:val="20"/>
              </w:rPr>
              <w:t>
выделять в тексте произведения элементы композиции, различать виды композиции, объяснять значение лирических отступлений</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Анализ эпизодов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анализировать эпизоды, важные для характеристики главных героев,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анализировать эпизоды драматических и прозаических произведений, важные для характеристики главных героев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в прозаическом, драматическом и лирическом произведениях эпизоды, важные для характеристики главных и второстепенных героев</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эпизоды произведений, объяснять их связь с проблематикой и роль в развитии сюжета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в произведении эпизоды, важные для определения конфликта, объяснять связь с другими эпизодами</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Характеристика героев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характеризовать героев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характеризовать героев, используя план и цитаты из текста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характеризовать героев произведения на основе деталей и цитат из текста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характеризовать героев произведения, их поступки, мотивы поведения, значение имен и фамилий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характеризовать героев произведения на основе их социальных и межличностных отношений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Художественный мир произведения в разных формах представления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анализировать художественное пространство и оформлять своҰ представление в рисунках, схемах, кластерах и др.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анализировать художественное пространство и время и оформлять своҰ представление в рисунках, схемах, кластерах и др.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анализировать сюжет и композицию, художественные образы и оформлять своҰ представление в таблицах, схемах, кластерах, презентациях и др.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анализировать систему образов, хронотоп, структуру произведения и оформлять своҰ представление с помощью различных способов свҰртывания информации (схемы, таблицы, интеллект-карты, ментальные карты, диаграммы и др.)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9.2.6.1 анализировать художественный мир произведения, оформляя своҰ представление с помощью различных способов свертывания информации (схемы, таблицы, интеллект-карты, ментальные карты, диаграммы и др.)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Отношение автора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определять отношение автора к главным героям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определять отношение автора к главным и второстепенным героям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 определять отношение автора к главным и второстепенным героям, аргументируя свою позицию</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r>
              <w:br/>
            </w:r>
            <w:r>
              <w:rPr>
                <w:rFonts w:ascii="Times New Roman"/>
                <w:b w:val="false"/>
                <w:i w:val="false"/>
                <w:color w:val="000000"/>
                <w:sz w:val="20"/>
              </w:rPr>
              <w:t xml:space="preserve">
определять способы выражения авторского отношения к героям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 определять способы выражения авторского отношения к героям и изображаемым событиям</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Литературные приемы и изобразительные средства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 анализировать изобразительные средства в художественном тексте (гиперболы, эпитеты, сравнения, аллегории, параллелизм и др.) при поддержке учителя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6.2.8.1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 и др.)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r>
              <w:br/>
            </w:r>
            <w:r>
              <w:rPr>
                <w:rFonts w:ascii="Times New Roman"/>
                <w:b w:val="false"/>
                <w:i w:val="false"/>
                <w:color w:val="000000"/>
                <w:sz w:val="20"/>
              </w:rPr>
              <w:t>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 и др.)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градация), литературные приемы (символ, психологический параллелизм, автобиографизм и др.)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9.82.8.1</w:t>
            </w:r>
            <w:r>
              <w:br/>
            </w:r>
            <w:r>
              <w:rPr>
                <w:rFonts w:ascii="Times New Roman"/>
                <w:b w:val="false"/>
                <w:i w:val="false"/>
                <w:color w:val="000000"/>
                <w:sz w:val="20"/>
              </w:rPr>
              <w:t>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градация, парцелляция и др.)</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Творческое письмо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r>
              <w:br/>
            </w:r>
            <w:r>
              <w:rPr>
                <w:rFonts w:ascii="Times New Roman"/>
                <w:b w:val="false"/>
                <w:i w:val="false"/>
                <w:color w:val="000000"/>
                <w:sz w:val="20"/>
              </w:rPr>
              <w:t>
писать творческие работы (сказки, рассказы, мини-сочинения на литературные темы по опорным словам, иллюстрациям и др.)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r>
              <w:br/>
            </w:r>
            <w:r>
              <w:rPr>
                <w:rFonts w:ascii="Times New Roman"/>
                <w:b w:val="false"/>
                <w:i w:val="false"/>
                <w:color w:val="000000"/>
                <w:sz w:val="20"/>
              </w:rPr>
              <w:t>
писать творческие работы (мифы, рассказы, мини-сочинения на литературные темы, сравнительные характеристики и др.), выражая свое понимание прочитанного, используя изобразительные средства языка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r>
              <w:br/>
            </w:r>
            <w:r>
              <w:rPr>
                <w:rFonts w:ascii="Times New Roman"/>
                <w:b w:val="false"/>
                <w:i w:val="false"/>
                <w:color w:val="000000"/>
                <w:sz w:val="20"/>
              </w:rPr>
              <w:t>
писать творческие работы (сочинения, притча, отзыв, репортаж, интервью с литературным героем и др.), выражая своҰ отношение к прочитан-ному, используя изобрази-тельные средства языка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r>
              <w:br/>
            </w:r>
            <w:r>
              <w:rPr>
                <w:rFonts w:ascii="Times New Roman"/>
                <w:b w:val="false"/>
                <w:i w:val="false"/>
                <w:color w:val="000000"/>
                <w:sz w:val="20"/>
              </w:rPr>
              <w:t>
писать творческие работы (письмо литературному герою, сценарии и др.), выражая отношение к герою, его поступкам, используя изобразительные средства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r>
              <w:br/>
            </w:r>
            <w:r>
              <w:rPr>
                <w:rFonts w:ascii="Times New Roman"/>
                <w:b w:val="false"/>
                <w:i w:val="false"/>
                <w:color w:val="000000"/>
                <w:sz w:val="20"/>
              </w:rPr>
              <w:t>
писать сочинения на литературные и свободные темы, рецензии (на спектакли и/или экранизации произведения) и др.</w:t>
            </w:r>
          </w:p>
        </w:tc>
      </w:tr>
    </w:tbl>
    <w:p>
      <w:pPr>
        <w:spacing w:after="0"/>
        <w:ind w:left="0"/>
        <w:jc w:val="left"/>
      </w:pPr>
      <w:r>
        <w:br/>
      </w:r>
      <w:r>
        <w:rPr>
          <w:rFonts w:ascii="Times New Roman"/>
          <w:b w:val="false"/>
          <w:i w:val="false"/>
          <w:color w:val="000000"/>
          <w:sz w:val="28"/>
        </w:rPr>
        <w:t>
</w:t>
      </w:r>
    </w:p>
    <w:bookmarkStart w:name="z759" w:id="112"/>
    <w:p>
      <w:pPr>
        <w:spacing w:after="0"/>
        <w:ind w:left="0"/>
        <w:jc w:val="both"/>
      </w:pPr>
      <w:r>
        <w:rPr>
          <w:rFonts w:ascii="Times New Roman"/>
          <w:b w:val="false"/>
          <w:i w:val="false"/>
          <w:color w:val="000000"/>
          <w:sz w:val="28"/>
        </w:rPr>
        <w:t>
      3) оценка и сравнительный анализ: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943"/>
        <w:gridCol w:w="2200"/>
        <w:gridCol w:w="2522"/>
        <w:gridCol w:w="2344"/>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1.Оценивание художественного произведения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участвовать в обсуждении произведения, выражая свои мысли и чувства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участвовать в обсуждении произведения, оценивая поступки главных героев</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участвовать в обсуждении произведения, выражая мнение о героях и событиях</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участвовать в обсуждении произведения, отстаивая свою точку зрения, оценивая поведение, поступки героев, позицию автора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участвовать в обсуждении произведения, объясняя свою позицию с учетом различных мнений, оценивая актуальность проблематики произведения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Сравнение художественного произведения с произведениями других видов искусства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сравнивать художественное произведение с произведениями других видов искусства, объясняя сходства и различия при поддержке учителя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сравнивать художественное произведение с произведениями других видов искусства, объясняя сходства и различия при поддержке учителя (план сравнительной характеристики)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сравнивать художественное произведение с произведениями других видов искусства, характеризуя сходства и различия в средствах создания образов</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r>
              <w:br/>
            </w:r>
            <w:r>
              <w:rPr>
                <w:rFonts w:ascii="Times New Roman"/>
                <w:b w:val="false"/>
                <w:i w:val="false"/>
                <w:color w:val="000000"/>
                <w:sz w:val="20"/>
              </w:rPr>
              <w:t>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Сопоставление произведений литературы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r>
              <w:br/>
            </w:r>
            <w:r>
              <w:rPr>
                <w:rFonts w:ascii="Times New Roman"/>
                <w:b w:val="false"/>
                <w:i w:val="false"/>
                <w:color w:val="000000"/>
                <w:sz w:val="20"/>
              </w:rPr>
              <w:t>
 сопоставлять произведения (или фрагменты) русской, казахской и мировой литературы, близкие по тематике, при поддержке учителя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сопоставлять произведения (или фрагменты) русской, казахской и мировой литературы, близкие по тематике и проблематике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сопоставлять произведения (или фрагменты) русской, казахской и мировой литературы, близкие по тематике/ проблематике/ жанру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сопоставлять произведения (или фрагменты) русской, казахской и мировой литературы, близкие по тематике/проблематике/жанру, учитывая особенности национальной культуры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сопоставлять произведения (или фрагменты) русской, казахской и мировой литературы, близкие по тематике/ проблематике/ жанру, учитывая особенности национальной культуры; объяснять позицию авторов</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Оценивание высказываний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оценивать устные и письменные высказывания (свои, одноклассников и другие) с точки зрения соответствия теме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r>
              <w:br/>
            </w: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раскрытия темы, уместности цитирования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оценивать устные и письменные высказывания (свои, одноклассников и другие) с точки зрения полноты и глубины раскрытия темы, уместности цитирования, композиционного единства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r>
              <w:br/>
            </w: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и глубины раскрытия темы, композиционного единства и фактологической точности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r>
              <w:br/>
            </w:r>
            <w:r>
              <w:rPr>
                <w:rFonts w:ascii="Times New Roman"/>
                <w:b w:val="false"/>
                <w:i w:val="false"/>
                <w:color w:val="000000"/>
                <w:sz w:val="20"/>
              </w:rPr>
              <w:t>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w:t>
            </w:r>
          </w:p>
        </w:tc>
      </w:tr>
    </w:tbl>
    <w:bookmarkStart w:name="z760" w:id="113"/>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"Русская литература" для 5-9 классов уровня основного среднего образования по обновленному содержанию согласно приложению.</w:t>
      </w:r>
    </w:p>
    <w:bookmarkEnd w:id="113"/>
    <w:bookmarkStart w:name="z761" w:id="11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Типовой учебной программе</w:t>
      </w:r>
      <w:r>
        <w:br/>
      </w:r>
      <w:r>
        <w:rPr>
          <w:rFonts w:ascii="Times New Roman"/>
          <w:b w:val="false"/>
          <w:i w:val="false"/>
          <w:color w:val="000000"/>
          <w:sz w:val="28"/>
        </w:rPr>
        <w:t>по учебному предмету</w:t>
      </w:r>
      <w:r>
        <w:br/>
      </w:r>
      <w:r>
        <w:rPr>
          <w:rFonts w:ascii="Times New Roman"/>
          <w:b w:val="false"/>
          <w:i w:val="false"/>
          <w:color w:val="000000"/>
          <w:sz w:val="28"/>
        </w:rPr>
        <w:t>"Русская литература"</w:t>
      </w:r>
      <w:r>
        <w:br/>
      </w:r>
      <w:r>
        <w:rPr>
          <w:rFonts w:ascii="Times New Roman"/>
          <w:b w:val="false"/>
          <w:i w:val="false"/>
          <w:color w:val="000000"/>
          <w:sz w:val="28"/>
        </w:rPr>
        <w:t>для 5-9 классов уровня</w:t>
      </w:r>
      <w:r>
        <w:br/>
      </w:r>
      <w:r>
        <w:rPr>
          <w:rFonts w:ascii="Times New Roman"/>
          <w:b w:val="false"/>
          <w:i w:val="false"/>
          <w:color w:val="000000"/>
          <w:sz w:val="28"/>
        </w:rPr>
        <w:t>основного среднего образования</w:t>
      </w:r>
      <w:r>
        <w:br/>
      </w:r>
      <w:r>
        <w:rPr>
          <w:rFonts w:ascii="Times New Roman"/>
          <w:b w:val="false"/>
          <w:i w:val="false"/>
          <w:color w:val="000000"/>
          <w:sz w:val="28"/>
        </w:rPr>
        <w:t>по обновленному содержанию</w:t>
      </w:r>
    </w:p>
    <w:bookmarkEnd w:id="114"/>
    <w:bookmarkStart w:name="z762" w:id="115"/>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"Русская литература" для 5-9 классов уровня основного среднего образования по обновленному содержанию</w:t>
      </w:r>
    </w:p>
    <w:bookmarkEnd w:id="115"/>
    <w:bookmarkStart w:name="z763" w:id="116"/>
    <w:p>
      <w:pPr>
        <w:spacing w:after="0"/>
        <w:ind w:left="0"/>
        <w:jc w:val="both"/>
      </w:pPr>
      <w:r>
        <w:rPr>
          <w:rFonts w:ascii="Times New Roman"/>
          <w:b w:val="false"/>
          <w:i w:val="false"/>
          <w:color w:val="000000"/>
          <w:sz w:val="28"/>
        </w:rPr>
        <w:t>
      1) 5 класс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344"/>
        <w:gridCol w:w="629"/>
        <w:gridCol w:w="869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Героический эпос</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Былины. Цикл об Илье Муромце</w:t>
            </w:r>
            <w:r>
              <w:br/>
            </w:r>
            <w:r>
              <w:rPr>
                <w:rFonts w:ascii="Times New Roman"/>
                <w:b w:val="false"/>
                <w:i w:val="false"/>
                <w:color w:val="000000"/>
                <w:sz w:val="20"/>
              </w:rPr>
              <w:t>
2. А.С. Пушкин. "Песнь о вещем Олеге"</w:t>
            </w:r>
            <w:r>
              <w:br/>
            </w:r>
            <w:r>
              <w:rPr>
                <w:rFonts w:ascii="Times New Roman"/>
                <w:b w:val="false"/>
                <w:i w:val="false"/>
                <w:color w:val="000000"/>
                <w:sz w:val="20"/>
              </w:rPr>
              <w:t>
3. М.Ю. Лермонтов. "Бородино"</w:t>
            </w:r>
            <w:r>
              <w:br/>
            </w:r>
            <w:r>
              <w:rPr>
                <w:rFonts w:ascii="Times New Roman"/>
                <w:b w:val="false"/>
                <w:i w:val="false"/>
                <w:color w:val="000000"/>
                <w:sz w:val="20"/>
              </w:rPr>
              <w:t>
4. М. Шаханов. "Отрарская поэма о побеждҰнном победителе, или ПросчҰт Чингисхана"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5.1.1.1, 5.1.2.1, 5.1.3.1,</w:t>
            </w:r>
            <w:r>
              <w:br/>
            </w:r>
            <w:r>
              <w:rPr>
                <w:rFonts w:ascii="Times New Roman"/>
                <w:b w:val="false"/>
                <w:i w:val="false"/>
                <w:color w:val="000000"/>
                <w:sz w:val="20"/>
              </w:rPr>
              <w:t>
5.1.4.1, 5.1.6.1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5.2.1.1, 5.2.2.1, 5.2.5.1,</w:t>
            </w:r>
            <w:r>
              <w:br/>
            </w:r>
            <w:r>
              <w:rPr>
                <w:rFonts w:ascii="Times New Roman"/>
                <w:b w:val="false"/>
                <w:i w:val="false"/>
                <w:color w:val="000000"/>
                <w:sz w:val="20"/>
              </w:rPr>
              <w:t>
5.2.8.1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поэтическая сказка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Мифы Древней Греции (о Геракле, Прометее, Икаре)</w:t>
            </w:r>
            <w:r>
              <w:br/>
            </w:r>
            <w:r>
              <w:rPr>
                <w:rFonts w:ascii="Times New Roman"/>
                <w:b w:val="false"/>
                <w:i w:val="false"/>
                <w:color w:val="000000"/>
                <w:sz w:val="20"/>
              </w:rPr>
              <w:t>
2. В.А. Жуковский. "Сказка о царе Берендее"</w:t>
            </w:r>
            <w:r>
              <w:br/>
            </w:r>
            <w:r>
              <w:rPr>
                <w:rFonts w:ascii="Times New Roman"/>
                <w:b w:val="false"/>
                <w:i w:val="false"/>
                <w:color w:val="000000"/>
                <w:sz w:val="20"/>
              </w:rPr>
              <w:t>
3. А.С. Пушкин. "Сказка о мертвой царевне и семи богатырях"</w:t>
            </w:r>
            <w:r>
              <w:br/>
            </w:r>
            <w:r>
              <w:rPr>
                <w:rFonts w:ascii="Times New Roman"/>
                <w:b w:val="false"/>
                <w:i w:val="false"/>
                <w:color w:val="000000"/>
                <w:sz w:val="20"/>
              </w:rPr>
              <w:t>
4. К. Д. Бальмонт. "Фейные сказки"</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5.1.2.1, 5.1.3.1, 5.1.5.1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5.2.1.1, 5.2.2.1, 5.2.3.1,</w:t>
            </w:r>
            <w:r>
              <w:br/>
            </w:r>
            <w:r>
              <w:rPr>
                <w:rFonts w:ascii="Times New Roman"/>
                <w:b w:val="false"/>
                <w:i w:val="false"/>
                <w:color w:val="000000"/>
                <w:sz w:val="20"/>
              </w:rPr>
              <w:t>
5.2.4.1, 5.2.5.1, 5.2.9.1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прозаическая сказка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Г.Х. Андерсен. "Снежная королева"</w:t>
            </w:r>
            <w:r>
              <w:br/>
            </w:r>
            <w:r>
              <w:rPr>
                <w:rFonts w:ascii="Times New Roman"/>
                <w:b w:val="false"/>
                <w:i w:val="false"/>
                <w:color w:val="000000"/>
                <w:sz w:val="20"/>
              </w:rPr>
              <w:t>
2. О. Уайльд. "Соловей и роза"</w:t>
            </w:r>
            <w:r>
              <w:br/>
            </w:r>
            <w:r>
              <w:rPr>
                <w:rFonts w:ascii="Times New Roman"/>
                <w:b w:val="false"/>
                <w:i w:val="false"/>
                <w:color w:val="000000"/>
                <w:sz w:val="20"/>
              </w:rPr>
              <w:t>
3. К.Г. Паустовский. "Теплый хлеб"</w:t>
            </w:r>
            <w:r>
              <w:br/>
            </w:r>
            <w:r>
              <w:rPr>
                <w:rFonts w:ascii="Times New Roman"/>
                <w:b w:val="false"/>
                <w:i w:val="false"/>
                <w:color w:val="000000"/>
                <w:sz w:val="20"/>
              </w:rPr>
              <w:t xml:space="preserve">
4. Г.В. Черноголовина. "Сказка об одном зҰрнышке"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5.1.1.1, 5.1.3.1, 5.1.6.1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5.2.2.1, 5.2.4.1, 5.2.5.1, 5.2.6.1, 5.2.7.1, 5.2.8.1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Фольклорные элементы в литературных произведениях</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"Руслан и Людмила"</w:t>
            </w:r>
            <w:r>
              <w:br/>
            </w:r>
            <w:r>
              <w:rPr>
                <w:rFonts w:ascii="Times New Roman"/>
                <w:b w:val="false"/>
                <w:i w:val="false"/>
                <w:color w:val="000000"/>
                <w:sz w:val="20"/>
              </w:rPr>
              <w:t>
2. М.М. Пришвин. "Кладовая солнца"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5.1.2.1, 5.1.3.1, 5.1.4.1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5.2.3.1, 5.2.4.1, 5.2.5.1, 5.2.6.1,</w:t>
            </w:r>
            <w:r>
              <w:br/>
            </w:r>
            <w:r>
              <w:rPr>
                <w:rFonts w:ascii="Times New Roman"/>
                <w:b w:val="false"/>
                <w:i w:val="false"/>
                <w:color w:val="000000"/>
                <w:sz w:val="20"/>
              </w:rPr>
              <w:t>
5.2.7.1, 5.2.8.1, 5.2.9.1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p>
      <w:pPr>
        <w:spacing w:after="0"/>
        <w:ind w:left="0"/>
        <w:jc w:val="left"/>
      </w:pPr>
      <w:r>
        <w:br/>
      </w:r>
      <w:r>
        <w:rPr>
          <w:rFonts w:ascii="Times New Roman"/>
          <w:b w:val="false"/>
          <w:i w:val="false"/>
          <w:color w:val="000000"/>
          <w:sz w:val="28"/>
        </w:rPr>
        <w:t>
</w:t>
      </w:r>
    </w:p>
    <w:bookmarkStart w:name="z764" w:id="117"/>
    <w:p>
      <w:pPr>
        <w:spacing w:after="0"/>
        <w:ind w:left="0"/>
        <w:jc w:val="both"/>
      </w:pPr>
      <w:r>
        <w:rPr>
          <w:rFonts w:ascii="Times New Roman"/>
          <w:b w:val="false"/>
          <w:i w:val="false"/>
          <w:color w:val="000000"/>
          <w:sz w:val="28"/>
        </w:rPr>
        <w:t>
      2) 6 класс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379"/>
        <w:gridCol w:w="635"/>
        <w:gridCol w:w="7424"/>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народов мира</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Мифы Древней Греции (о Геракле, Прометее, Икаре, Актеоне)</w:t>
            </w:r>
            <w:r>
              <w:br/>
            </w:r>
            <w:r>
              <w:rPr>
                <w:rFonts w:ascii="Times New Roman"/>
                <w:b w:val="false"/>
                <w:i w:val="false"/>
                <w:color w:val="000000"/>
                <w:sz w:val="20"/>
              </w:rPr>
              <w:t>
2. Е.В. Курдаков. "Псы Актеона"</w:t>
            </w:r>
            <w:r>
              <w:br/>
            </w:r>
            <w:r>
              <w:rPr>
                <w:rFonts w:ascii="Times New Roman"/>
                <w:b w:val="false"/>
                <w:i w:val="false"/>
                <w:color w:val="000000"/>
                <w:sz w:val="20"/>
              </w:rPr>
              <w:t>
3. Славянская мифология (миф о Солнце, мифы о представителях низшей мифологии)</w:t>
            </w:r>
            <w:r>
              <w:br/>
            </w:r>
            <w:r>
              <w:rPr>
                <w:rFonts w:ascii="Times New Roman"/>
                <w:b w:val="false"/>
                <w:i w:val="false"/>
                <w:color w:val="000000"/>
                <w:sz w:val="20"/>
              </w:rPr>
              <w:t>
4. Тюркская мифология (миф о создании мира)</w:t>
            </w:r>
            <w:r>
              <w:br/>
            </w:r>
            <w:r>
              <w:rPr>
                <w:rFonts w:ascii="Times New Roman"/>
                <w:b w:val="false"/>
                <w:i w:val="false"/>
                <w:color w:val="000000"/>
                <w:sz w:val="20"/>
              </w:rPr>
              <w:t>
5. Библейская мифология (о Вавилонской башне, царе Соломоне, Содоме и Гоморре)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6.1.1.1, 6.1.2.1, 6.1.3.1, 6.1.5.1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6.2.1.1, 6.2.3.1, 6.2.5.1, 6.2.9.1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в литературе</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 Пастернак. "Рождественская звезда"</w:t>
            </w:r>
            <w:r>
              <w:br/>
            </w:r>
            <w:r>
              <w:rPr>
                <w:rFonts w:ascii="Times New Roman"/>
                <w:b w:val="false"/>
                <w:i w:val="false"/>
                <w:color w:val="000000"/>
                <w:sz w:val="20"/>
              </w:rPr>
              <w:t>
2. Н.В. Гоголь. "Ночь перед Рождеством"</w:t>
            </w:r>
            <w:r>
              <w:br/>
            </w:r>
            <w:r>
              <w:rPr>
                <w:rFonts w:ascii="Times New Roman"/>
                <w:b w:val="false"/>
                <w:i w:val="false"/>
                <w:color w:val="000000"/>
                <w:sz w:val="20"/>
              </w:rPr>
              <w:t>
3. Ф.М. Достоевский. "Мальчик у Христа на елке" (или Л.Н.Андреев. "Ангелочек")</w:t>
            </w:r>
            <w:r>
              <w:br/>
            </w:r>
            <w:r>
              <w:rPr>
                <w:rFonts w:ascii="Times New Roman"/>
                <w:b w:val="false"/>
                <w:i w:val="false"/>
                <w:color w:val="000000"/>
                <w:sz w:val="20"/>
              </w:rPr>
              <w:t>
4. В.Токарева. "Рождественский рассказ"</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6.1.1.1, 6.1.3.1, 6.1.5.1, 6.1.6.1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6.2.2.1, 6.2.3.1, 6.2.4.1, 6.2.5.1, 6.2.7.1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Нравственный выбор человека</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 Тургенев. "Муму"</w:t>
            </w:r>
            <w:r>
              <w:br/>
            </w:r>
            <w:r>
              <w:rPr>
                <w:rFonts w:ascii="Times New Roman"/>
                <w:b w:val="false"/>
                <w:i w:val="false"/>
                <w:color w:val="000000"/>
                <w:sz w:val="20"/>
              </w:rPr>
              <w:t>
2. Л.Н. Толстой. "Кавказский пленник"</w:t>
            </w:r>
            <w:r>
              <w:br/>
            </w:r>
            <w:r>
              <w:rPr>
                <w:rFonts w:ascii="Times New Roman"/>
                <w:b w:val="false"/>
                <w:i w:val="false"/>
                <w:color w:val="000000"/>
                <w:sz w:val="20"/>
              </w:rPr>
              <w:t>
3. В.С. Высоцкий. "Песня о друге"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6.2.1.1, 6.2.2.1, 6.2.4.1, 6.2.5.1, 6.2.6.1,</w:t>
            </w:r>
            <w:r>
              <w:br/>
            </w:r>
            <w:r>
              <w:rPr>
                <w:rFonts w:ascii="Times New Roman"/>
                <w:b w:val="false"/>
                <w:i w:val="false"/>
                <w:color w:val="000000"/>
                <w:sz w:val="20"/>
              </w:rPr>
              <w:t>
6.2.7.1, 6.2.8.1, 6.2.9.1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Сказочные и мифологические элементы в литературных произведениях</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 Островский. "Снегурочка"</w:t>
            </w:r>
            <w:r>
              <w:br/>
            </w:r>
            <w:r>
              <w:rPr>
                <w:rFonts w:ascii="Times New Roman"/>
                <w:b w:val="false"/>
                <w:i w:val="false"/>
                <w:color w:val="000000"/>
                <w:sz w:val="20"/>
              </w:rPr>
              <w:t>
2. С.Я. Маршак. "Умные вещи"</w:t>
            </w:r>
            <w:r>
              <w:br/>
            </w:r>
            <w:r>
              <w:rPr>
                <w:rFonts w:ascii="Times New Roman"/>
                <w:b w:val="false"/>
                <w:i w:val="false"/>
                <w:color w:val="000000"/>
                <w:sz w:val="20"/>
              </w:rPr>
              <w:t>
3. М.Ю. Лермонтов. "Русалка"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6.1.1.1, 6.1.2.1, 6.1.3.1, 6.1.4.1, 6.1.6.1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6.2.5.1, 6.2.6.1, 6.2.8.1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bl>
    <w:p>
      <w:pPr>
        <w:spacing w:after="0"/>
        <w:ind w:left="0"/>
        <w:jc w:val="left"/>
      </w:pPr>
      <w:r>
        <w:br/>
      </w:r>
      <w:r>
        <w:rPr>
          <w:rFonts w:ascii="Times New Roman"/>
          <w:b w:val="false"/>
          <w:i w:val="false"/>
          <w:color w:val="000000"/>
          <w:sz w:val="28"/>
        </w:rPr>
        <w:t>
</w:t>
      </w:r>
    </w:p>
    <w:bookmarkStart w:name="z765" w:id="118"/>
    <w:p>
      <w:pPr>
        <w:spacing w:after="0"/>
        <w:ind w:left="0"/>
        <w:jc w:val="both"/>
      </w:pPr>
      <w:r>
        <w:rPr>
          <w:rFonts w:ascii="Times New Roman"/>
          <w:b w:val="false"/>
          <w:i w:val="false"/>
          <w:color w:val="000000"/>
          <w:sz w:val="28"/>
        </w:rPr>
        <w:t>
      3) 7 класс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981"/>
        <w:gridCol w:w="690"/>
        <w:gridCol w:w="7939"/>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Притчи и легенды в литературе</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Притча о блудном сыне, легенда об Арионе</w:t>
            </w:r>
            <w:r>
              <w:br/>
            </w:r>
            <w:r>
              <w:rPr>
                <w:rFonts w:ascii="Times New Roman"/>
                <w:b w:val="false"/>
                <w:i w:val="false"/>
                <w:color w:val="000000"/>
                <w:sz w:val="20"/>
              </w:rPr>
              <w:t>
2. А.С. Пушкин "Арион", "Анчар"</w:t>
            </w:r>
            <w:r>
              <w:br/>
            </w:r>
            <w:r>
              <w:rPr>
                <w:rFonts w:ascii="Times New Roman"/>
                <w:b w:val="false"/>
                <w:i w:val="false"/>
                <w:color w:val="000000"/>
                <w:sz w:val="20"/>
              </w:rPr>
              <w:t>
3. А.С. Пушкин. "Станционный смотритель"</w:t>
            </w:r>
            <w:r>
              <w:br/>
            </w:r>
            <w:r>
              <w:rPr>
                <w:rFonts w:ascii="Times New Roman"/>
                <w:b w:val="false"/>
                <w:i w:val="false"/>
                <w:color w:val="000000"/>
                <w:sz w:val="20"/>
              </w:rPr>
              <w:t xml:space="preserve">
4. К.Г. Паустовский "Телеграмма"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7.1.1.1, 7.1.2.1, 7.1.3.1, 7.1.4.1, 7.1.6.1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7.2.2.1, 7.2.4.1, 7.2.5.1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природа</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Стихотворения </w:t>
            </w:r>
            <w:r>
              <w:br/>
            </w:r>
            <w:r>
              <w:rPr>
                <w:rFonts w:ascii="Times New Roman"/>
                <w:b w:val="false"/>
                <w:i w:val="false"/>
                <w:color w:val="000000"/>
                <w:sz w:val="20"/>
              </w:rPr>
              <w:t xml:space="preserve">
А.С. Пушкина, </w:t>
            </w:r>
            <w:r>
              <w:br/>
            </w:r>
            <w:r>
              <w:rPr>
                <w:rFonts w:ascii="Times New Roman"/>
                <w:b w:val="false"/>
                <w:i w:val="false"/>
                <w:color w:val="000000"/>
                <w:sz w:val="20"/>
              </w:rPr>
              <w:t>
С.А. Есенина, А.А. Фета</w:t>
            </w:r>
            <w:r>
              <w:br/>
            </w:r>
            <w:r>
              <w:rPr>
                <w:rFonts w:ascii="Times New Roman"/>
                <w:b w:val="false"/>
                <w:i w:val="false"/>
                <w:color w:val="000000"/>
                <w:sz w:val="20"/>
              </w:rPr>
              <w:t>
2. У. Блейк. "Тигр"</w:t>
            </w:r>
            <w:r>
              <w:br/>
            </w:r>
            <w:r>
              <w:rPr>
                <w:rFonts w:ascii="Times New Roman"/>
                <w:b w:val="false"/>
                <w:i w:val="false"/>
                <w:color w:val="000000"/>
                <w:sz w:val="20"/>
              </w:rPr>
              <w:t>
3. О.О. Сулейменов. "Волчата"</w:t>
            </w:r>
            <w:r>
              <w:br/>
            </w:r>
            <w:r>
              <w:rPr>
                <w:rFonts w:ascii="Times New Roman"/>
                <w:b w:val="false"/>
                <w:i w:val="false"/>
                <w:color w:val="000000"/>
                <w:sz w:val="20"/>
              </w:rPr>
              <w:t>
4. Р. Бредбери. "Зеленое утро"</w:t>
            </w:r>
            <w:r>
              <w:br/>
            </w:r>
            <w:r>
              <w:rPr>
                <w:rFonts w:ascii="Times New Roman"/>
                <w:b w:val="false"/>
                <w:i w:val="false"/>
                <w:color w:val="000000"/>
                <w:sz w:val="20"/>
              </w:rPr>
              <w:t>
5. А.Новоселов. "Санькин марал"</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7.2.1.1, 7.2.2.1, 7.2.3.1,</w:t>
            </w:r>
            <w:r>
              <w:br/>
            </w:r>
            <w:r>
              <w:rPr>
                <w:rFonts w:ascii="Times New Roman"/>
                <w:b w:val="false"/>
                <w:i w:val="false"/>
                <w:color w:val="000000"/>
                <w:sz w:val="20"/>
              </w:rPr>
              <w:t>
7.2.5.1, 7.2.6.1, 7.2.8.1, 7.2.9.1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 в литературе</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И.А. Крылов. Басни</w:t>
            </w:r>
            <w:r>
              <w:br/>
            </w:r>
            <w:r>
              <w:rPr>
                <w:rFonts w:ascii="Times New Roman"/>
                <w:b w:val="false"/>
                <w:i w:val="false"/>
                <w:color w:val="000000"/>
                <w:sz w:val="20"/>
              </w:rPr>
              <w:t>
2. Д.И. Фонвизин. "Недоросль"</w:t>
            </w:r>
            <w:r>
              <w:br/>
            </w:r>
            <w:r>
              <w:rPr>
                <w:rFonts w:ascii="Times New Roman"/>
                <w:b w:val="false"/>
                <w:i w:val="false"/>
                <w:color w:val="000000"/>
                <w:sz w:val="20"/>
              </w:rPr>
              <w:t>
3. М.Е. Салтыков-Щедрин. "Сказка о том, как один мужик двух генералов прокормил"</w:t>
            </w:r>
            <w:r>
              <w:br/>
            </w:r>
            <w:r>
              <w:rPr>
                <w:rFonts w:ascii="Times New Roman"/>
                <w:b w:val="false"/>
                <w:i w:val="false"/>
                <w:color w:val="000000"/>
                <w:sz w:val="20"/>
              </w:rPr>
              <w:t>
4. М.М. Зощенко. Сатирические рассказы (по выбору учителя)</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7.1.1.1, 7.1.2.1, 7.1.3.1, 7.1.5.1, 7.1.6.1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7.2.5.1, 7.2.6.1, 7.2.7.1, 7.2.8.1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ценности</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 Жуковский. Баллады</w:t>
            </w:r>
            <w:r>
              <w:br/>
            </w:r>
            <w:r>
              <w:rPr>
                <w:rFonts w:ascii="Times New Roman"/>
                <w:b w:val="false"/>
                <w:i w:val="false"/>
                <w:color w:val="000000"/>
                <w:sz w:val="20"/>
              </w:rPr>
              <w:t>
2. В. Набоков. "Рождество"</w:t>
            </w:r>
            <w:r>
              <w:br/>
            </w:r>
            <w:r>
              <w:rPr>
                <w:rFonts w:ascii="Times New Roman"/>
                <w:b w:val="false"/>
                <w:i w:val="false"/>
                <w:color w:val="000000"/>
                <w:sz w:val="20"/>
              </w:rPr>
              <w:t>
3. В. Тендряков. "Хлеб для собаки"</w:t>
            </w:r>
            <w:r>
              <w:br/>
            </w:r>
            <w:r>
              <w:rPr>
                <w:rFonts w:ascii="Times New Roman"/>
                <w:b w:val="false"/>
                <w:i w:val="false"/>
                <w:color w:val="000000"/>
                <w:sz w:val="20"/>
              </w:rPr>
              <w:t>
4. Д. Толкиен. "Хоббит, или Туда и Обратно"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7.1.4.1, 7.1.5.1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7.2.1.1, 7.2.3.1, 7.2.4.1,</w:t>
            </w:r>
            <w:r>
              <w:br/>
            </w:r>
            <w:r>
              <w:rPr>
                <w:rFonts w:ascii="Times New Roman"/>
                <w:b w:val="false"/>
                <w:i w:val="false"/>
                <w:color w:val="000000"/>
                <w:sz w:val="20"/>
              </w:rPr>
              <w:t>
7.2.5.1, 7.2.7.1, 7.2.9.1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r>
    </w:tbl>
    <w:p>
      <w:pPr>
        <w:spacing w:after="0"/>
        <w:ind w:left="0"/>
        <w:jc w:val="left"/>
      </w:pPr>
      <w:r>
        <w:br/>
      </w:r>
      <w:r>
        <w:rPr>
          <w:rFonts w:ascii="Times New Roman"/>
          <w:b w:val="false"/>
          <w:i w:val="false"/>
          <w:color w:val="000000"/>
          <w:sz w:val="28"/>
        </w:rPr>
        <w:t>
</w:t>
      </w:r>
    </w:p>
    <w:bookmarkStart w:name="z766" w:id="119"/>
    <w:p>
      <w:pPr>
        <w:spacing w:after="0"/>
        <w:ind w:left="0"/>
        <w:jc w:val="both"/>
      </w:pPr>
      <w:r>
        <w:rPr>
          <w:rFonts w:ascii="Times New Roman"/>
          <w:b w:val="false"/>
          <w:i w:val="false"/>
          <w:color w:val="000000"/>
          <w:sz w:val="28"/>
        </w:rPr>
        <w:t xml:space="preserve">
      4) 8 класс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612"/>
        <w:gridCol w:w="727"/>
        <w:gridCol w:w="8494"/>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взрослые</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Некрасов. "Школьник", "Крестьянские дети"</w:t>
            </w:r>
            <w:r>
              <w:br/>
            </w:r>
            <w:r>
              <w:rPr>
                <w:rFonts w:ascii="Times New Roman"/>
                <w:b w:val="false"/>
                <w:i w:val="false"/>
                <w:color w:val="000000"/>
                <w:sz w:val="20"/>
              </w:rPr>
              <w:t>
2. В. Распутин. "Уроки французского"</w:t>
            </w:r>
            <w:r>
              <w:br/>
            </w:r>
            <w:r>
              <w:rPr>
                <w:rFonts w:ascii="Times New Roman"/>
                <w:b w:val="false"/>
                <w:i w:val="false"/>
                <w:color w:val="000000"/>
                <w:sz w:val="20"/>
              </w:rPr>
              <w:t>
3. Ч. Айтматов. "Белый пароход"</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8.1.1.1, 8.1.2.1, 8.1.3.1, 8.1.4.1, 8.1.5.1,</w:t>
            </w:r>
            <w:r>
              <w:br/>
            </w: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8.2.2.1, 8.2.3.1, 8.2.5.1.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и честь</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 Шекспир. "Ромео и Джульетта"</w:t>
            </w:r>
            <w:r>
              <w:br/>
            </w:r>
            <w:r>
              <w:rPr>
                <w:rFonts w:ascii="Times New Roman"/>
                <w:b w:val="false"/>
                <w:i w:val="false"/>
                <w:color w:val="000000"/>
                <w:sz w:val="20"/>
              </w:rPr>
              <w:t>
2. А.С. Пушкин. "Капитанская дочка"</w:t>
            </w:r>
            <w:r>
              <w:br/>
            </w:r>
            <w:r>
              <w:rPr>
                <w:rFonts w:ascii="Times New Roman"/>
                <w:b w:val="false"/>
                <w:i w:val="false"/>
                <w:color w:val="000000"/>
                <w:sz w:val="20"/>
              </w:rPr>
              <w:t>
3. Лирика поэтов 19 века</w:t>
            </w:r>
            <w:r>
              <w:br/>
            </w:r>
            <w:r>
              <w:rPr>
                <w:rFonts w:ascii="Times New Roman"/>
                <w:b w:val="false"/>
                <w:i w:val="false"/>
                <w:color w:val="000000"/>
                <w:sz w:val="20"/>
              </w:rPr>
              <w:t>
4. О.О. Сулейменов. "Последнее слово акына Смета"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8.1.2.1, 8.1.3.1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8.2.1.1, 8.2.2.1, 8.2.3.1, 8.2.6.1, 8.2.7.1,</w:t>
            </w:r>
            <w:r>
              <w:br/>
            </w:r>
            <w:r>
              <w:rPr>
                <w:rFonts w:ascii="Times New Roman"/>
                <w:b w:val="false"/>
                <w:i w:val="false"/>
                <w:color w:val="000000"/>
                <w:sz w:val="20"/>
              </w:rPr>
              <w:t>
8.2.8.1, 8.2.9.1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Н.В. Гоголь. "Ревизор"</w:t>
            </w:r>
            <w:r>
              <w:br/>
            </w:r>
            <w:r>
              <w:rPr>
                <w:rFonts w:ascii="Times New Roman"/>
                <w:b w:val="false"/>
                <w:i w:val="false"/>
                <w:color w:val="000000"/>
                <w:sz w:val="20"/>
              </w:rPr>
              <w:t>
2. А.П. Чехов. Рассказы (по выбору учителя)</w:t>
            </w:r>
            <w:r>
              <w:br/>
            </w:r>
            <w:r>
              <w:rPr>
                <w:rFonts w:ascii="Times New Roman"/>
                <w:b w:val="false"/>
                <w:i w:val="false"/>
                <w:color w:val="000000"/>
                <w:sz w:val="20"/>
              </w:rPr>
              <w:t>
3. В. М. Шукшин. Рассказы (по выбору учителя)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8.1.1.1, 8.1.5.1, 8.1.6.1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8.2.4.1, 8.2.5.1, 8.2.6.1,</w:t>
            </w:r>
            <w:r>
              <w:br/>
            </w:r>
            <w:r>
              <w:rPr>
                <w:rFonts w:ascii="Times New Roman"/>
                <w:b w:val="false"/>
                <w:i w:val="false"/>
                <w:color w:val="000000"/>
                <w:sz w:val="20"/>
              </w:rPr>
              <w:t>
8.2.7.1, 8.2.8.1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8.3.2.1, 8.3.3.1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Мечты и реальность</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М.Ю. Лермонтов. "Мцыри"</w:t>
            </w:r>
            <w:r>
              <w:br/>
            </w:r>
            <w:r>
              <w:rPr>
                <w:rFonts w:ascii="Times New Roman"/>
                <w:b w:val="false"/>
                <w:i w:val="false"/>
                <w:color w:val="000000"/>
                <w:sz w:val="20"/>
              </w:rPr>
              <w:t>
2. А. Грин. "Алые паруса"</w:t>
            </w:r>
            <w:r>
              <w:br/>
            </w:r>
            <w:r>
              <w:rPr>
                <w:rFonts w:ascii="Times New Roman"/>
                <w:b w:val="false"/>
                <w:i w:val="false"/>
                <w:color w:val="000000"/>
                <w:sz w:val="20"/>
              </w:rPr>
              <w:t>
3. А. де Сент-Экзюпери. "Маленький принц"</w:t>
            </w:r>
            <w:r>
              <w:br/>
            </w:r>
            <w:r>
              <w:rPr>
                <w:rFonts w:ascii="Times New Roman"/>
                <w:b w:val="false"/>
                <w:i w:val="false"/>
                <w:color w:val="000000"/>
                <w:sz w:val="20"/>
              </w:rPr>
              <w:t>
4. М. Цветаева. Лирика</w:t>
            </w:r>
            <w:r>
              <w:br/>
            </w:r>
            <w:r>
              <w:rPr>
                <w:rFonts w:ascii="Times New Roman"/>
                <w:b w:val="false"/>
                <w:i w:val="false"/>
                <w:color w:val="000000"/>
                <w:sz w:val="20"/>
              </w:rPr>
              <w:t>
5. А. Ахматова. "У самого моря"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8.1.3.1, 8.1.4.1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8.1.1.1, 8.2.4.1, 8.2.6.1, 8.2.7.1, 8.2.8.1,</w:t>
            </w:r>
            <w:r>
              <w:br/>
            </w:r>
            <w:r>
              <w:rPr>
                <w:rFonts w:ascii="Times New Roman"/>
                <w:b w:val="false"/>
                <w:i w:val="false"/>
                <w:color w:val="000000"/>
                <w:sz w:val="20"/>
              </w:rPr>
              <w:t>
8.2.9.1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8.3.1.1, 8.3.4.1</w:t>
            </w:r>
          </w:p>
        </w:tc>
      </w:tr>
    </w:tbl>
    <w:p>
      <w:pPr>
        <w:spacing w:after="0"/>
        <w:ind w:left="0"/>
        <w:jc w:val="left"/>
      </w:pPr>
      <w:r>
        <w:br/>
      </w:r>
      <w:r>
        <w:rPr>
          <w:rFonts w:ascii="Times New Roman"/>
          <w:b w:val="false"/>
          <w:i w:val="false"/>
          <w:color w:val="000000"/>
          <w:sz w:val="28"/>
        </w:rPr>
        <w:t>
</w:t>
      </w:r>
    </w:p>
    <w:bookmarkStart w:name="z767" w:id="120"/>
    <w:p>
      <w:pPr>
        <w:spacing w:after="0"/>
        <w:ind w:left="0"/>
        <w:jc w:val="both"/>
      </w:pPr>
      <w:r>
        <w:rPr>
          <w:rFonts w:ascii="Times New Roman"/>
          <w:b w:val="false"/>
          <w:i w:val="false"/>
          <w:color w:val="000000"/>
          <w:sz w:val="28"/>
        </w:rPr>
        <w:t>
      5) 9 класс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883"/>
        <w:gridCol w:w="706"/>
        <w:gridCol w:w="825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Странности любви</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 Шекспир. Сонеты</w:t>
            </w:r>
            <w:r>
              <w:br/>
            </w:r>
            <w:r>
              <w:rPr>
                <w:rFonts w:ascii="Times New Roman"/>
                <w:b w:val="false"/>
                <w:i w:val="false"/>
                <w:color w:val="000000"/>
                <w:sz w:val="20"/>
              </w:rPr>
              <w:t>
2. П.Н. Васильев. "И имя твоҰ…" и другие стихотворения</w:t>
            </w:r>
            <w:r>
              <w:br/>
            </w:r>
            <w:r>
              <w:rPr>
                <w:rFonts w:ascii="Times New Roman"/>
                <w:b w:val="false"/>
                <w:i w:val="false"/>
                <w:color w:val="000000"/>
                <w:sz w:val="20"/>
              </w:rPr>
              <w:t>
3. А.С. Пушкин. Лирика, "Цыганы"</w:t>
            </w:r>
            <w:r>
              <w:br/>
            </w:r>
            <w:r>
              <w:rPr>
                <w:rFonts w:ascii="Times New Roman"/>
                <w:b w:val="false"/>
                <w:i w:val="false"/>
                <w:color w:val="000000"/>
                <w:sz w:val="20"/>
              </w:rPr>
              <w:t xml:space="preserve">
4. И.С. Тургенев. "Ася" </w:t>
            </w:r>
            <w:r>
              <w:br/>
            </w:r>
            <w:r>
              <w:rPr>
                <w:rFonts w:ascii="Times New Roman"/>
                <w:b w:val="false"/>
                <w:i w:val="false"/>
                <w:color w:val="000000"/>
                <w:sz w:val="20"/>
              </w:rPr>
              <w:t>
5. А.И. Куприн. "Олеся"</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9.1.1.1, 9.1.2.1, 9.1.3.1, 9.1.5.1, 9.1.6.1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9.2.2.1, 9.2.3.1, 9.2.5.1, 9.2.8.1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маленького человека</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Н.В. Гоголь. "Шинель"</w:t>
            </w:r>
            <w:r>
              <w:br/>
            </w:r>
            <w:r>
              <w:rPr>
                <w:rFonts w:ascii="Times New Roman"/>
                <w:b w:val="false"/>
                <w:i w:val="false"/>
                <w:color w:val="000000"/>
                <w:sz w:val="20"/>
              </w:rPr>
              <w:t>
2. Ф.М. Достоевский. "Бедные люди"</w:t>
            </w:r>
            <w:r>
              <w:br/>
            </w:r>
            <w:r>
              <w:rPr>
                <w:rFonts w:ascii="Times New Roman"/>
                <w:b w:val="false"/>
                <w:i w:val="false"/>
                <w:color w:val="000000"/>
                <w:sz w:val="20"/>
              </w:rPr>
              <w:t xml:space="preserve">
3. Л.Н. Толстой. "После бала". </w:t>
            </w:r>
            <w:r>
              <w:br/>
            </w:r>
            <w:r>
              <w:rPr>
                <w:rFonts w:ascii="Times New Roman"/>
                <w:b w:val="false"/>
                <w:i w:val="false"/>
                <w:color w:val="000000"/>
                <w:sz w:val="20"/>
              </w:rPr>
              <w:t>
4. А.И. Куприн. "Гранатовый браслет"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9.1.2.1, 9.1.3.1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9.2.1.1, 9.2.2.1, 9.2.3.1, 9.2.6.1, 9.2.7.1,</w:t>
            </w:r>
            <w:r>
              <w:br/>
            </w:r>
            <w:r>
              <w:rPr>
                <w:rFonts w:ascii="Times New Roman"/>
                <w:b w:val="false"/>
                <w:i w:val="false"/>
                <w:color w:val="000000"/>
                <w:sz w:val="20"/>
              </w:rPr>
              <w:t>
9.2.8.1, 9.2.9.1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на общество</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Грибоедов. "Горе от ума"</w:t>
            </w:r>
            <w:r>
              <w:br/>
            </w:r>
            <w:r>
              <w:rPr>
                <w:rFonts w:ascii="Times New Roman"/>
                <w:b w:val="false"/>
                <w:i w:val="false"/>
                <w:color w:val="000000"/>
                <w:sz w:val="20"/>
              </w:rPr>
              <w:t>
2. Н.В. Гоголь. "Мертвые души"</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9.1.1.1, 9.1.5.1, 9.1.6.1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интерпретация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9.2.4.1, 9.2.5.1, 9.2.6.1, 9.2.7.1, 9.2.8.1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9.3.2.1, 9.3.3.1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человеческой души</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"Пиковая дама"</w:t>
            </w:r>
            <w:r>
              <w:br/>
            </w:r>
            <w:r>
              <w:rPr>
                <w:rFonts w:ascii="Times New Roman"/>
                <w:b w:val="false"/>
                <w:i w:val="false"/>
                <w:color w:val="000000"/>
                <w:sz w:val="20"/>
              </w:rPr>
              <w:t>
2. А.П. Чехов. "Анна на шее" и другие рассказы</w:t>
            </w:r>
            <w:r>
              <w:br/>
            </w:r>
            <w:r>
              <w:rPr>
                <w:rFonts w:ascii="Times New Roman"/>
                <w:b w:val="false"/>
                <w:i w:val="false"/>
                <w:color w:val="000000"/>
                <w:sz w:val="20"/>
              </w:rPr>
              <w:t>
3. Н.С. Лесков. "Жемчужное ожерелье"</w:t>
            </w:r>
            <w:r>
              <w:br/>
            </w:r>
            <w:r>
              <w:rPr>
                <w:rFonts w:ascii="Times New Roman"/>
                <w:b w:val="false"/>
                <w:i w:val="false"/>
                <w:color w:val="000000"/>
                <w:sz w:val="20"/>
              </w:rPr>
              <w:t>
4. Ги де Мопассан. "Ожерелье"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9.1.3.1, 9.1.4.1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9.2.1.1, 9.2.4.1, 9.2.6.1, 9.2.7.1, 9.2.8.1,</w:t>
            </w:r>
            <w:r>
              <w:br/>
            </w:r>
            <w:r>
              <w:rPr>
                <w:rFonts w:ascii="Times New Roman"/>
                <w:b w:val="false"/>
                <w:i w:val="false"/>
                <w:color w:val="000000"/>
                <w:sz w:val="20"/>
              </w:rPr>
              <w:t>
9.2.9.1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196-қосымша</w:t>
            </w:r>
          </w:p>
        </w:tc>
      </w:tr>
    </w:tbl>
    <w:bookmarkStart w:name="z45" w:id="121"/>
    <w:p>
      <w:pPr>
        <w:spacing w:after="0"/>
        <w:ind w:left="0"/>
        <w:jc w:val="left"/>
      </w:pPr>
      <w:r>
        <w:rPr>
          <w:rFonts w:ascii="Times New Roman"/>
          <w:b/>
          <w:i w:val="false"/>
          <w:color w:val="000000"/>
        </w:rPr>
        <w:t xml:space="preserve"> Негізгі орта білім беру деңгейінің 5-9-сыныптарына арналған "Қазақ тілі мен әдебиеті" пәнінен жаңартылған мазмұндағы үлгілік оқу бағдарламасы (оқыту қазақ тілінде емес)</w:t>
      </w:r>
    </w:p>
    <w:bookmarkEnd w:id="121"/>
    <w:bookmarkStart w:name="z46" w:id="122"/>
    <w:p>
      <w:pPr>
        <w:spacing w:after="0"/>
        <w:ind w:left="0"/>
        <w:jc w:val="left"/>
      </w:pPr>
      <w:r>
        <w:rPr>
          <w:rFonts w:ascii="Times New Roman"/>
          <w:b/>
          <w:i w:val="false"/>
          <w:color w:val="000000"/>
        </w:rPr>
        <w:t xml:space="preserve"> 1-тарау.Жалпы ережелер</w:t>
      </w:r>
    </w:p>
    <w:bookmarkEnd w:id="122"/>
    <w:bookmarkStart w:name="z47" w:id="123"/>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123"/>
    <w:bookmarkStart w:name="z48" w:id="124"/>
    <w:p>
      <w:pPr>
        <w:spacing w:after="0"/>
        <w:ind w:left="0"/>
        <w:jc w:val="both"/>
      </w:pPr>
      <w:r>
        <w:rPr>
          <w:rFonts w:ascii="Times New Roman"/>
          <w:b w:val="false"/>
          <w:i w:val="false"/>
          <w:color w:val="000000"/>
          <w:sz w:val="28"/>
        </w:rPr>
        <w:t xml:space="preserve">
      2. "Қазақ тілі мен әдебиеті" пәнін оқыту мақсаты: негізгі орта білім беру деңгейіне арналған "Қазақ тілі мен әдебиеті" бағдарламасының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 </w:t>
      </w:r>
    </w:p>
    <w:bookmarkEnd w:id="124"/>
    <w:bookmarkStart w:name="z49" w:id="125"/>
    <w:p>
      <w:pPr>
        <w:spacing w:after="0"/>
        <w:ind w:left="0"/>
        <w:jc w:val="both"/>
      </w:pPr>
      <w:r>
        <w:rPr>
          <w:rFonts w:ascii="Times New Roman"/>
          <w:b w:val="false"/>
          <w:i w:val="false"/>
          <w:color w:val="000000"/>
          <w:sz w:val="28"/>
        </w:rPr>
        <w:t xml:space="preserve">
      3. "Қазақ тілі мен әдебиеті" оқу бағдарламасының негізгі міндеттері: </w:t>
      </w:r>
    </w:p>
    <w:bookmarkEnd w:id="125"/>
    <w:p>
      <w:pPr>
        <w:spacing w:after="0"/>
        <w:ind w:left="0"/>
        <w:jc w:val="both"/>
      </w:pPr>
      <w:r>
        <w:rPr>
          <w:rFonts w:ascii="Times New Roman"/>
          <w:b w:val="false"/>
          <w:i w:val="false"/>
          <w:color w:val="000000"/>
          <w:sz w:val="28"/>
        </w:rPr>
        <w:t xml:space="preserve">
      1) шығармашылық тұрғыда жұмыс істеуге, сын тұрғысынан ойлауға дағдыландыру; </w:t>
      </w:r>
    </w:p>
    <w:p>
      <w:pPr>
        <w:spacing w:after="0"/>
        <w:ind w:left="0"/>
        <w:jc w:val="both"/>
      </w:pPr>
      <w:r>
        <w:rPr>
          <w:rFonts w:ascii="Times New Roman"/>
          <w:b w:val="false"/>
          <w:i w:val="false"/>
          <w:color w:val="000000"/>
          <w:sz w:val="28"/>
        </w:rPr>
        <w:t xml:space="preserve">
      2) білім деңгейі жоғары, ой-өрісі дамыған тұлға қалыптастыру; </w:t>
      </w:r>
    </w:p>
    <w:p>
      <w:pPr>
        <w:spacing w:after="0"/>
        <w:ind w:left="0"/>
        <w:jc w:val="both"/>
      </w:pPr>
      <w:r>
        <w:rPr>
          <w:rFonts w:ascii="Times New Roman"/>
          <w:b w:val="false"/>
          <w:i w:val="false"/>
          <w:color w:val="000000"/>
          <w:sz w:val="28"/>
        </w:rPr>
        <w:t>
      3) туындаған мәселелерді шеше білетін, шынайы өмірге бейім жаңашыл ұрпақ тәрбиелеу;</w:t>
      </w:r>
    </w:p>
    <w:p>
      <w:pPr>
        <w:spacing w:after="0"/>
        <w:ind w:left="0"/>
        <w:jc w:val="both"/>
      </w:pPr>
      <w:r>
        <w:rPr>
          <w:rFonts w:ascii="Times New Roman"/>
          <w:b w:val="false"/>
          <w:i w:val="false"/>
          <w:color w:val="000000"/>
          <w:sz w:val="28"/>
        </w:rPr>
        <w:t>
      4) оқушыларды сөйлесім әрекетінің түрлерін әлеуметтік ортада қолдана білуге үйрету;</w:t>
      </w:r>
    </w:p>
    <w:p>
      <w:pPr>
        <w:spacing w:after="0"/>
        <w:ind w:left="0"/>
        <w:jc w:val="both"/>
      </w:pPr>
      <w:r>
        <w:rPr>
          <w:rFonts w:ascii="Times New Roman"/>
          <w:b w:val="false"/>
          <w:i w:val="false"/>
          <w:color w:val="000000"/>
          <w:sz w:val="28"/>
        </w:rPr>
        <w:t>
      5) оқушылардың тілдік дағдысы мен ойлау қабілетін дамыту;</w:t>
      </w:r>
    </w:p>
    <w:p>
      <w:pPr>
        <w:spacing w:after="0"/>
        <w:ind w:left="0"/>
        <w:jc w:val="both"/>
      </w:pPr>
      <w:r>
        <w:rPr>
          <w:rFonts w:ascii="Times New Roman"/>
          <w:b w:val="false"/>
          <w:i w:val="false"/>
          <w:color w:val="000000"/>
          <w:sz w:val="28"/>
        </w:rPr>
        <w:t xml:space="preserve">
      6) оқушыны қазақ халқының мәдениетімен, әдебиетімен, ұлттық салт дәстүрімен таныстырып, мәдени ортада пайдалануға баулу, қазақ еліне, мемлекеттік тілге деген құрмет сезімін тәрбиелеу. </w:t>
      </w:r>
    </w:p>
    <w:bookmarkStart w:name="z50" w:id="126"/>
    <w:p>
      <w:pPr>
        <w:spacing w:after="0"/>
        <w:ind w:left="0"/>
        <w:jc w:val="both"/>
      </w:pPr>
      <w:r>
        <w:rPr>
          <w:rFonts w:ascii="Times New Roman"/>
          <w:b w:val="false"/>
          <w:i w:val="false"/>
          <w:color w:val="000000"/>
          <w:sz w:val="28"/>
        </w:rPr>
        <w:t xml:space="preserve">
      5. Негізгі орта білім беру деңгейіндегі "Қазақ тілі мен әдебиеті" пәні бойынша оқушылардың білім, білік және дағдыға қойылатын талаптары "Шет тілін меңгерудің жалпы еуропалық құзыреті" деңгейлерін (B1, B2,) негізге ала отырып, айқындалған. </w:t>
      </w:r>
    </w:p>
    <w:bookmarkEnd w:id="126"/>
    <w:bookmarkStart w:name="z51" w:id="127"/>
    <w:p>
      <w:pPr>
        <w:spacing w:after="0"/>
        <w:ind w:left="0"/>
        <w:jc w:val="both"/>
      </w:pPr>
      <w:r>
        <w:rPr>
          <w:rFonts w:ascii="Times New Roman"/>
          <w:b w:val="false"/>
          <w:i w:val="false"/>
          <w:color w:val="000000"/>
          <w:sz w:val="28"/>
        </w:rPr>
        <w:t>
      6. Бағдарлама әр деңгейдің соңындағы күтілетін нәтижелер түрінде берілген.</w:t>
      </w:r>
    </w:p>
    <w:bookmarkEnd w:id="127"/>
    <w:bookmarkStart w:name="z56" w:id="128"/>
    <w:p>
      <w:pPr>
        <w:spacing w:after="0"/>
        <w:ind w:left="0"/>
        <w:jc w:val="left"/>
      </w:pPr>
      <w:r>
        <w:rPr>
          <w:rFonts w:ascii="Times New Roman"/>
          <w:b/>
          <w:i w:val="false"/>
          <w:color w:val="000000"/>
        </w:rPr>
        <w:t xml:space="preserve"> 2-тарау."Қазақ тілі мен әдебиеті" пәнінің мазмұнын ұйымдастыру</w:t>
      </w:r>
    </w:p>
    <w:bookmarkEnd w:id="128"/>
    <w:bookmarkStart w:name="z57" w:id="129"/>
    <w:p>
      <w:pPr>
        <w:spacing w:after="0"/>
        <w:ind w:left="0"/>
        <w:jc w:val="both"/>
      </w:pPr>
      <w:r>
        <w:rPr>
          <w:rFonts w:ascii="Times New Roman"/>
          <w:b w:val="false"/>
          <w:i w:val="false"/>
          <w:color w:val="000000"/>
          <w:sz w:val="28"/>
        </w:rPr>
        <w:t>
      7. "Қазақ тілі мен әдебиеті" пәні бойынша оқу жүктемесінің көлемі:</w:t>
      </w:r>
    </w:p>
    <w:bookmarkEnd w:id="129"/>
    <w:p>
      <w:pPr>
        <w:spacing w:after="0"/>
        <w:ind w:left="0"/>
        <w:jc w:val="both"/>
      </w:pPr>
      <w:r>
        <w:rPr>
          <w:rFonts w:ascii="Times New Roman"/>
          <w:b w:val="false"/>
          <w:i w:val="false"/>
          <w:color w:val="000000"/>
          <w:sz w:val="28"/>
        </w:rPr>
        <w:t xml:space="preserve">
      1) 5-сынып – аптасына 5 сағат, оқу жылында – 170 сағат; </w:t>
      </w:r>
    </w:p>
    <w:p>
      <w:pPr>
        <w:spacing w:after="0"/>
        <w:ind w:left="0"/>
        <w:jc w:val="both"/>
      </w:pPr>
      <w:r>
        <w:rPr>
          <w:rFonts w:ascii="Times New Roman"/>
          <w:b w:val="false"/>
          <w:i w:val="false"/>
          <w:color w:val="000000"/>
          <w:sz w:val="28"/>
        </w:rPr>
        <w:t xml:space="preserve">
      2) 6-сынып – аптасына 5 сағат, оқу жылында – 170 сағат; </w:t>
      </w:r>
    </w:p>
    <w:p>
      <w:pPr>
        <w:spacing w:after="0"/>
        <w:ind w:left="0"/>
        <w:jc w:val="both"/>
      </w:pPr>
      <w:r>
        <w:rPr>
          <w:rFonts w:ascii="Times New Roman"/>
          <w:b w:val="false"/>
          <w:i w:val="false"/>
          <w:color w:val="000000"/>
          <w:sz w:val="28"/>
        </w:rPr>
        <w:t xml:space="preserve">
      3) 7-сынып – аптасына 5 сағат, оқу жылында – 170 сағат; </w:t>
      </w:r>
    </w:p>
    <w:p>
      <w:pPr>
        <w:spacing w:after="0"/>
        <w:ind w:left="0"/>
        <w:jc w:val="both"/>
      </w:pPr>
      <w:r>
        <w:rPr>
          <w:rFonts w:ascii="Times New Roman"/>
          <w:b w:val="false"/>
          <w:i w:val="false"/>
          <w:color w:val="000000"/>
          <w:sz w:val="28"/>
        </w:rPr>
        <w:t xml:space="preserve">
      4) 8-сынып – аптасына 5 сағат, оқу жылында – 170 сағат; </w:t>
      </w:r>
    </w:p>
    <w:p>
      <w:pPr>
        <w:spacing w:after="0"/>
        <w:ind w:left="0"/>
        <w:jc w:val="both"/>
      </w:pPr>
      <w:r>
        <w:rPr>
          <w:rFonts w:ascii="Times New Roman"/>
          <w:b w:val="false"/>
          <w:i w:val="false"/>
          <w:color w:val="000000"/>
          <w:sz w:val="28"/>
        </w:rPr>
        <w:t>
      5) 9-сынып – аптасына 5сағат, оқу жылында – 170 сағат.</w:t>
      </w:r>
    </w:p>
    <w:bookmarkStart w:name="z58" w:id="130"/>
    <w:p>
      <w:pPr>
        <w:spacing w:after="0"/>
        <w:ind w:left="0"/>
        <w:jc w:val="both"/>
      </w:pPr>
      <w:r>
        <w:rPr>
          <w:rFonts w:ascii="Times New Roman"/>
          <w:b w:val="false"/>
          <w:i w:val="false"/>
          <w:color w:val="000000"/>
          <w:sz w:val="28"/>
        </w:rPr>
        <w:t>
      8. "Қазақ тілі мен әдебиеті" пәнінің оқу мазмұны тарауларға бөлінеді. Тарауларды бөлімшелер құрайды, олар сыныптар бойынша күтілетін нәтижелер түрінде оқыту мақсаттарынан тұрады.</w:t>
      </w:r>
    </w:p>
    <w:bookmarkEnd w:id="130"/>
    <w:bookmarkStart w:name="z59" w:id="131"/>
    <w:p>
      <w:pPr>
        <w:spacing w:after="0"/>
        <w:ind w:left="0"/>
        <w:jc w:val="both"/>
      </w:pPr>
      <w:r>
        <w:rPr>
          <w:rFonts w:ascii="Times New Roman"/>
          <w:b w:val="false"/>
          <w:i w:val="false"/>
          <w:color w:val="000000"/>
          <w:sz w:val="28"/>
        </w:rPr>
        <w:t xml:space="preserve">
      9. Оқыту мақсаттары арқылы мұғалімдер сөйлеу қызметінің төрт дағдысын (тыңдалым, айтылым, оқылым, жазылым) қалыптастырады, сонымен қатар, оқушылардың жетістігін бағалайды және оқытудың келесі кезеңі туралы ақпарат береді. </w:t>
      </w:r>
    </w:p>
    <w:bookmarkEnd w:id="131"/>
    <w:bookmarkStart w:name="z60" w:id="132"/>
    <w:p>
      <w:pPr>
        <w:spacing w:after="0"/>
        <w:ind w:left="0"/>
        <w:jc w:val="both"/>
      </w:pPr>
      <w:r>
        <w:rPr>
          <w:rFonts w:ascii="Times New Roman"/>
          <w:b w:val="false"/>
          <w:i w:val="false"/>
          <w:color w:val="000000"/>
          <w:sz w:val="28"/>
        </w:rPr>
        <w:t>
      10. Оқыту пәнінің мазмұнын 4 тарау құрайды:</w:t>
      </w:r>
    </w:p>
    <w:bookmarkEnd w:id="132"/>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5) сөйлеу нормасын сақтау.</w:t>
      </w:r>
    </w:p>
    <w:bookmarkStart w:name="z61" w:id="133"/>
    <w:p>
      <w:pPr>
        <w:spacing w:after="0"/>
        <w:ind w:left="0"/>
        <w:jc w:val="both"/>
      </w:pPr>
      <w:r>
        <w:rPr>
          <w:rFonts w:ascii="Times New Roman"/>
          <w:b w:val="false"/>
          <w:i w:val="false"/>
          <w:color w:val="000000"/>
          <w:sz w:val="28"/>
        </w:rPr>
        <w:t>
      11. "Тыңдалым" тарауы келесі бөлімшелерден тұрады:</w:t>
      </w:r>
    </w:p>
    <w:bookmarkEnd w:id="133"/>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назарын шоғырландырып тыңдау;</w:t>
      </w:r>
    </w:p>
    <w:p>
      <w:pPr>
        <w:spacing w:after="0"/>
        <w:ind w:left="0"/>
        <w:jc w:val="both"/>
      </w:pPr>
      <w:r>
        <w:rPr>
          <w:rFonts w:ascii="Times New Roman"/>
          <w:b w:val="false"/>
          <w:i w:val="false"/>
          <w:color w:val="000000"/>
          <w:sz w:val="28"/>
        </w:rPr>
        <w:t>
      3) сөздер мен сөз тіркестерінің мағынасын түсіну;</w:t>
      </w:r>
    </w:p>
    <w:p>
      <w:pPr>
        <w:spacing w:after="0"/>
        <w:ind w:left="0"/>
        <w:jc w:val="both"/>
      </w:pPr>
      <w:r>
        <w:rPr>
          <w:rFonts w:ascii="Times New Roman"/>
          <w:b w:val="false"/>
          <w:i w:val="false"/>
          <w:color w:val="000000"/>
          <w:sz w:val="28"/>
        </w:rPr>
        <w:t>
      4) көркем шығармаларды тыңдау;</w:t>
      </w:r>
    </w:p>
    <w:p>
      <w:pPr>
        <w:spacing w:after="0"/>
        <w:ind w:left="0"/>
        <w:jc w:val="both"/>
      </w:pPr>
      <w:r>
        <w:rPr>
          <w:rFonts w:ascii="Times New Roman"/>
          <w:b w:val="false"/>
          <w:i w:val="false"/>
          <w:color w:val="000000"/>
          <w:sz w:val="28"/>
        </w:rPr>
        <w:t>
      5) негізгі ойды анықтау;</w:t>
      </w:r>
    </w:p>
    <w:p>
      <w:pPr>
        <w:spacing w:after="0"/>
        <w:ind w:left="0"/>
        <w:jc w:val="both"/>
      </w:pPr>
      <w:r>
        <w:rPr>
          <w:rFonts w:ascii="Times New Roman"/>
          <w:b w:val="false"/>
          <w:i w:val="false"/>
          <w:color w:val="000000"/>
          <w:sz w:val="28"/>
        </w:rPr>
        <w:t>
      6) тыңдалым материалдары бойынша жауап беру.</w:t>
      </w:r>
    </w:p>
    <w:bookmarkStart w:name="z62" w:id="134"/>
    <w:p>
      <w:pPr>
        <w:spacing w:after="0"/>
        <w:ind w:left="0"/>
        <w:jc w:val="both"/>
      </w:pPr>
      <w:r>
        <w:rPr>
          <w:rFonts w:ascii="Times New Roman"/>
          <w:b w:val="false"/>
          <w:i w:val="false"/>
          <w:color w:val="000000"/>
          <w:sz w:val="28"/>
        </w:rPr>
        <w:t>
      12. "Оқылым" тарауы келесі бөлімшелерден тұрады:</w:t>
      </w:r>
    </w:p>
    <w:bookmarkEnd w:id="134"/>
    <w:p>
      <w:pPr>
        <w:spacing w:after="0"/>
        <w:ind w:left="0"/>
        <w:jc w:val="both"/>
      </w:pPr>
      <w:r>
        <w:rPr>
          <w:rFonts w:ascii="Times New Roman"/>
          <w:b w:val="false"/>
          <w:i w:val="false"/>
          <w:color w:val="000000"/>
          <w:sz w:val="28"/>
        </w:rPr>
        <w:t>
      1) мәтіндегі ақпаратты анықтау;</w:t>
      </w:r>
    </w:p>
    <w:p>
      <w:pPr>
        <w:spacing w:after="0"/>
        <w:ind w:left="0"/>
        <w:jc w:val="both"/>
      </w:pPr>
      <w:r>
        <w:rPr>
          <w:rFonts w:ascii="Times New Roman"/>
          <w:b w:val="false"/>
          <w:i w:val="false"/>
          <w:color w:val="000000"/>
          <w:sz w:val="28"/>
        </w:rPr>
        <w:t>
      2) стильдік ерекшеліктерді анықтау;</w:t>
      </w:r>
    </w:p>
    <w:p>
      <w:pPr>
        <w:spacing w:after="0"/>
        <w:ind w:left="0"/>
        <w:jc w:val="both"/>
      </w:pPr>
      <w:r>
        <w:rPr>
          <w:rFonts w:ascii="Times New Roman"/>
          <w:b w:val="false"/>
          <w:i w:val="false"/>
          <w:color w:val="000000"/>
          <w:sz w:val="28"/>
        </w:rPr>
        <w:t>
      3) көркем шығармаларды оқу;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қосымша ақпарат көздерінен алынған мәліметтерді оқу;</w:t>
      </w:r>
    </w:p>
    <w:p>
      <w:pPr>
        <w:spacing w:after="0"/>
        <w:ind w:left="0"/>
        <w:jc w:val="both"/>
      </w:pPr>
      <w:r>
        <w:rPr>
          <w:rFonts w:ascii="Times New Roman"/>
          <w:b w:val="false"/>
          <w:i w:val="false"/>
          <w:color w:val="000000"/>
          <w:sz w:val="28"/>
        </w:rPr>
        <w:t>
      6) өзіндік көзқарасын білдіру және бағалау.</w:t>
      </w:r>
    </w:p>
    <w:bookmarkStart w:name="z63" w:id="135"/>
    <w:p>
      <w:pPr>
        <w:spacing w:after="0"/>
        <w:ind w:left="0"/>
        <w:jc w:val="both"/>
      </w:pPr>
      <w:r>
        <w:rPr>
          <w:rFonts w:ascii="Times New Roman"/>
          <w:b w:val="false"/>
          <w:i w:val="false"/>
          <w:color w:val="000000"/>
          <w:sz w:val="28"/>
        </w:rPr>
        <w:t>
      13. "Жазылым" тарауы келесі бөлімшелерден тұрады:</w:t>
      </w:r>
    </w:p>
    <w:bookmarkEnd w:id="135"/>
    <w:p>
      <w:pPr>
        <w:spacing w:after="0"/>
        <w:ind w:left="0"/>
        <w:jc w:val="both"/>
      </w:pPr>
      <w:r>
        <w:rPr>
          <w:rFonts w:ascii="Times New Roman"/>
          <w:b w:val="false"/>
          <w:i w:val="false"/>
          <w:color w:val="000000"/>
          <w:sz w:val="28"/>
        </w:rPr>
        <w:t>
      1) әртүрлі стильде мәтіндер құрастыру;</w:t>
      </w:r>
    </w:p>
    <w:p>
      <w:pPr>
        <w:spacing w:after="0"/>
        <w:ind w:left="0"/>
        <w:jc w:val="both"/>
      </w:pPr>
      <w:r>
        <w:rPr>
          <w:rFonts w:ascii="Times New Roman"/>
          <w:b w:val="false"/>
          <w:i w:val="false"/>
          <w:color w:val="000000"/>
          <w:sz w:val="28"/>
        </w:rPr>
        <w:t>
      2) эссе жазу;</w:t>
      </w:r>
    </w:p>
    <w:p>
      <w:pPr>
        <w:spacing w:after="0"/>
        <w:ind w:left="0"/>
        <w:jc w:val="both"/>
      </w:pPr>
      <w:r>
        <w:rPr>
          <w:rFonts w:ascii="Times New Roman"/>
          <w:b w:val="false"/>
          <w:i w:val="false"/>
          <w:color w:val="000000"/>
          <w:sz w:val="28"/>
        </w:rPr>
        <w:t>
      3) көркемдегіш құралдарды қолданып жазу;</w:t>
      </w:r>
    </w:p>
    <w:p>
      <w:pPr>
        <w:spacing w:after="0"/>
        <w:ind w:left="0"/>
        <w:jc w:val="both"/>
      </w:pPr>
      <w:r>
        <w:rPr>
          <w:rFonts w:ascii="Times New Roman"/>
          <w:b w:val="false"/>
          <w:i w:val="false"/>
          <w:color w:val="000000"/>
          <w:sz w:val="28"/>
        </w:rPr>
        <w:t>
      4) мәліметтерді жинақтау;</w:t>
      </w:r>
    </w:p>
    <w:p>
      <w:pPr>
        <w:spacing w:after="0"/>
        <w:ind w:left="0"/>
        <w:jc w:val="both"/>
      </w:pPr>
      <w:r>
        <w:rPr>
          <w:rFonts w:ascii="Times New Roman"/>
          <w:b w:val="false"/>
          <w:i w:val="false"/>
          <w:color w:val="000000"/>
          <w:sz w:val="28"/>
        </w:rPr>
        <w:t>
      5) орфография және пунктуация.</w:t>
      </w:r>
    </w:p>
    <w:bookmarkStart w:name="z64" w:id="136"/>
    <w:p>
      <w:pPr>
        <w:spacing w:after="0"/>
        <w:ind w:left="0"/>
        <w:jc w:val="both"/>
      </w:pPr>
      <w:r>
        <w:rPr>
          <w:rFonts w:ascii="Times New Roman"/>
          <w:b w:val="false"/>
          <w:i w:val="false"/>
          <w:color w:val="000000"/>
          <w:sz w:val="28"/>
        </w:rPr>
        <w:t>
      14."Айтылым" тарауы келесі бөлімшелерден тұрады:</w:t>
      </w:r>
    </w:p>
    <w:bookmarkEnd w:id="136"/>
    <w:p>
      <w:pPr>
        <w:spacing w:after="0"/>
        <w:ind w:left="0"/>
        <w:jc w:val="both"/>
      </w:pPr>
      <w:r>
        <w:rPr>
          <w:rFonts w:ascii="Times New Roman"/>
          <w:b w:val="false"/>
          <w:i w:val="false"/>
          <w:color w:val="000000"/>
          <w:sz w:val="28"/>
        </w:rPr>
        <w:t>
      1) Сөздік қорының алуандығы;</w:t>
      </w:r>
    </w:p>
    <w:p>
      <w:pPr>
        <w:spacing w:after="0"/>
        <w:ind w:left="0"/>
        <w:jc w:val="both"/>
      </w:pPr>
      <w:r>
        <w:rPr>
          <w:rFonts w:ascii="Times New Roman"/>
          <w:b w:val="false"/>
          <w:i w:val="false"/>
          <w:color w:val="000000"/>
          <w:sz w:val="28"/>
        </w:rPr>
        <w:t>
      2) Сөз мәнері мен сөйлеу этикеті;</w:t>
      </w:r>
    </w:p>
    <w:p>
      <w:pPr>
        <w:spacing w:after="0"/>
        <w:ind w:left="0"/>
        <w:jc w:val="both"/>
      </w:pPr>
      <w:r>
        <w:rPr>
          <w:rFonts w:ascii="Times New Roman"/>
          <w:b w:val="false"/>
          <w:i w:val="false"/>
          <w:color w:val="000000"/>
          <w:sz w:val="28"/>
        </w:rPr>
        <w:t>
      3) Орфоэпиялық нормаларды сақтау;</w:t>
      </w:r>
    </w:p>
    <w:p>
      <w:pPr>
        <w:spacing w:after="0"/>
        <w:ind w:left="0"/>
        <w:jc w:val="both"/>
      </w:pPr>
      <w:r>
        <w:rPr>
          <w:rFonts w:ascii="Times New Roman"/>
          <w:b w:val="false"/>
          <w:i w:val="false"/>
          <w:color w:val="000000"/>
          <w:sz w:val="28"/>
        </w:rPr>
        <w:t>
      4) Мәтіннің негізгі аспектілерін анықтау және талқылау;</w:t>
      </w:r>
    </w:p>
    <w:p>
      <w:pPr>
        <w:spacing w:after="0"/>
        <w:ind w:left="0"/>
        <w:jc w:val="both"/>
      </w:pPr>
      <w:r>
        <w:rPr>
          <w:rFonts w:ascii="Times New Roman"/>
          <w:b w:val="false"/>
          <w:i w:val="false"/>
          <w:color w:val="000000"/>
          <w:sz w:val="28"/>
        </w:rPr>
        <w:t>
      5) Сенімді және еркін жауап беру;</w:t>
      </w:r>
    </w:p>
    <w:p>
      <w:pPr>
        <w:spacing w:after="0"/>
        <w:ind w:left="0"/>
        <w:jc w:val="both"/>
      </w:pPr>
      <w:r>
        <w:rPr>
          <w:rFonts w:ascii="Times New Roman"/>
          <w:b w:val="false"/>
          <w:i w:val="false"/>
          <w:color w:val="000000"/>
          <w:sz w:val="28"/>
        </w:rPr>
        <w:t>
      6) Визуалды материалдар арқылы тілді дамыту.</w:t>
      </w:r>
    </w:p>
    <w:bookmarkStart w:name="z65" w:id="137"/>
    <w:p>
      <w:pPr>
        <w:spacing w:after="0"/>
        <w:ind w:left="0"/>
        <w:jc w:val="both"/>
      </w:pPr>
      <w:r>
        <w:rPr>
          <w:rFonts w:ascii="Times New Roman"/>
          <w:b w:val="false"/>
          <w:i w:val="false"/>
          <w:color w:val="000000"/>
          <w:sz w:val="28"/>
        </w:rPr>
        <w:t>
      15. "Тілдік бағдар" тарауы келесі бөлімшелерден тұрады:</w:t>
      </w:r>
    </w:p>
    <w:bookmarkEnd w:id="137"/>
    <w:p>
      <w:pPr>
        <w:spacing w:after="0"/>
        <w:ind w:left="0"/>
        <w:jc w:val="both"/>
      </w:pPr>
      <w:r>
        <w:rPr>
          <w:rFonts w:ascii="Times New Roman"/>
          <w:b w:val="false"/>
          <w:i w:val="false"/>
          <w:color w:val="000000"/>
          <w:sz w:val="28"/>
        </w:rPr>
        <w:t>
      1) сөз таптары;</w:t>
      </w:r>
    </w:p>
    <w:p>
      <w:pPr>
        <w:spacing w:after="0"/>
        <w:ind w:left="0"/>
        <w:jc w:val="both"/>
      </w:pPr>
      <w:r>
        <w:rPr>
          <w:rFonts w:ascii="Times New Roman"/>
          <w:b w:val="false"/>
          <w:i w:val="false"/>
          <w:color w:val="000000"/>
          <w:sz w:val="28"/>
        </w:rPr>
        <w:t>
      2) сөйлем.</w:t>
      </w:r>
    </w:p>
    <w:bookmarkStart w:name="z66" w:id="138"/>
    <w:p>
      <w:pPr>
        <w:spacing w:after="0"/>
        <w:ind w:left="0"/>
        <w:jc w:val="left"/>
      </w:pPr>
      <w:r>
        <w:rPr>
          <w:rFonts w:ascii="Times New Roman"/>
          <w:b/>
          <w:i w:val="false"/>
          <w:color w:val="000000"/>
        </w:rPr>
        <w:t xml:space="preserve"> 3-тарау.Оқу мақсаттарының жүйесі</w:t>
      </w:r>
    </w:p>
    <w:bookmarkEnd w:id="138"/>
    <w:bookmarkStart w:name="z67" w:id="139"/>
    <w:p>
      <w:pPr>
        <w:spacing w:after="0"/>
        <w:ind w:left="0"/>
        <w:jc w:val="both"/>
      </w:pPr>
      <w:r>
        <w:rPr>
          <w:rFonts w:ascii="Times New Roman"/>
          <w:b w:val="false"/>
          <w:i w:val="false"/>
          <w:color w:val="000000"/>
          <w:sz w:val="28"/>
        </w:rPr>
        <w:t>
      16.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6.2.1.4. кодында "6" - сынып, "2.1" - екінші бөлімнің бірінші бөлімшесі, "4" - оқу мақсатының реттік саны:</w:t>
      </w:r>
    </w:p>
    <w:bookmarkEnd w:id="139"/>
    <w:p>
      <w:pPr>
        <w:spacing w:after="0"/>
        <w:ind w:left="0"/>
        <w:jc w:val="both"/>
      </w:pPr>
      <w:r>
        <w:rPr>
          <w:rFonts w:ascii="Times New Roman"/>
          <w:b w:val="false"/>
          <w:i w:val="false"/>
          <w:color w:val="000000"/>
          <w:sz w:val="28"/>
        </w:rPr>
        <w:t>
      1) 1-бөлім: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831"/>
        <w:gridCol w:w="2060"/>
        <w:gridCol w:w="2060"/>
        <w:gridCol w:w="2225"/>
        <w:gridCol w:w="3080"/>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Болжау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Тақырыпты тірек сөздер арқылы болжау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Тірек сөздер, мәтіннің бастапқы бөлігін тыңдау арқылы тақырыпты және көтерілетін мәселені болжау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Мәтін үзінділері арқылы оқиғаның дамуын болжау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Мәтіннің мазмұны бойынша дайындалған сұрақтардың жауабына болжам жасау, тыңдай отырып салыстыру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9.1.Тыңдалатын мәтіндегі фразалар мен дәйексөздерді талқылай отырып, тақырып пен көтерілетін мәселені болжау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Назарын шоғырландырып тыңдау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Тыңдалған мәтіннің негізгі мазмұнын түсіну және нақты ақпаратты анықтау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Тыңдалған мәтіннің негізгі мазмұнын түсіну, негізгі және қосымша ақпараттарды анықтау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Тыңдалған мәтіннің негізгі мазмұнын түсіну, ақпараттың өзектілігін анықтау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Тыңдалған мәтіннің негізгі мазмұнын түсіну, детальді ақпараттарды анықтау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Тыңдалған мәтіннің негізгі мазмұнын түсіну, ақпараттың шынайылығы мен нақтылығын анықтау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Сөздер мен сөз тіркестерінің мағынасын түсіну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Күнделікті тұрмыстық тақырыптарға байланысты жаңа сөздер мен тірек сөздердің мағынасын түсіну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Тұрмыстық - әлеуметтік тақырыптарға байланысты жаңа сөздер мен тірек сөздердің мағынасын түсіну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Әлеуметтік - мәдени тақырыптарға байланысты қажетті сөздер мен сөз тіркестерінің мағынасын түсіну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Оқу - еңбек тақырыптарына байланысты күрделі сөздер мен тұрақты тіркестердің мағынасын түсіну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Әлеуметтік - қоғамдық тақырыптар аясында айтылған сөздер мен термин сөздердің мағынасын түсіну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шығармаларды тыңдау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Фольклорлық және шағын көлемді көркем әдеби мәтіндердің мазмұнын түсіну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Әңгіме, хикаялардың және шағын поэзиялық шығармалардың мазмұнын талдай отырып кейіпкерлерге сипаттама жасау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Повестердің және лирикалық поэзиялық шығармалардан үзінді тыңдау, тақырыбы мен идеясын талдау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Орта көлемді прозалық, драмалық және поэзиялық шығармалардан үзінді тыңдау, тақырыбы мен идеясын талдау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Орта көлемді прозалық, поэзиялық шығармалардан үзінді тыңдау, көтерілген (тұрмыстық, әлеуметтік, қоғамдық) мәселені анықтап, өз пікірін білдіру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ойды анықтау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Тірек сөздер, жетекші сұрақтар арқылы негізгі тақырыпты анықтау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Тірек сөздер, жетекші сұрақтар, мәтін тақырыбы арқылы негізгі ойды анықтау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Тірек сөздер, сөйлеушінің дауыс ырғағы мен сөйлеу мәнері арқылы негізгі ойды анықтау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Тірек сөздер, автор көзқарасы мен көңіл күйі арқылы негізгі ойды анықтау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Мәтіннің мақсатты аудиториясын, автордың негізгі ойы мен көзқарасын анықтау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Тыңдалым материалдары бойынша жауап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Тыңдалым материалдарының мазмұны негізінде сұрақтарға жауап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Тыңдалым материалдарының мазмұны негізінде шынайы өмірмен байланыстырып жауап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Тыңдалым материалдарының мазмұны негізінде өз пікірін өзгелердің пікірімен салыстыра отырып жауап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Тыңдалым материалдарының мазмұны негізінде деректерді келтіре отырып, дәлелді жауап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Тыңдалым материалдарының мазмұны негізінде көтерілген мәселеге сыни көзқарасын білдіру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073"/>
        <w:gridCol w:w="1989"/>
        <w:gridCol w:w="3001"/>
        <w:gridCol w:w="2270"/>
        <w:gridCol w:w="2074"/>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Сөздік қорының алуандылығы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Тақырып бойынша меңгерген жаңа сөздерді олардың синонимдерімен, антоним, омонимдерімен қатар қолдану, ойын жеткізе білу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Тура және ауыспалы мағынадағы сөздерді қолдану, ойын әсерлі, мазмұнды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Мақал-мәтелдер, терминдер мен неологизмдерді орынды қолдана отырып, мәтін мазмұнын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Тұрақты тіркестер мен көркемдегіш құралдарды қолданып, ауызша мәтіндер құрау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Берілген тақырыпқа сай сөздерді орынды қолдана отырып, мақсатты аудиторияға арналған ауызша мәтіндер құрау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 мәнері мен сөйлеу этикеті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Қазақша амандасу мәнері мен ұлттық этикет формаларын пайдалану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Тақырып бойынша диалогті бастау, жалғастыру, аяқтаудың ұлттық сөз әдебі мен сөйлеу этикеті формаларын білу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Кеңес беру, ұсыныс жасау, өтініш, талап, ету, бұйрық берудің түрлі формалары мен жағдаяттарына сай ұлттық сөз әдебі мен сөйлеу этикеті формаларын қолдана білу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Түрлі жанрдағы көркем мәтіндерге сүйене отырып, көңіл-күйді білдіруде ұлттық сөз әдебі мен сөйлеу этикеті формаларын қолдана білу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Коммуникативтік жағдаяттарға байланысты сөйлеу этикеті формаларын дұрыс таңдай білу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Орфоэпиялық нормаларды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Ауызша мәтіндер құрауда қазақ тіліндегі төл дыбыстардың дыбысталуын, үндестік заңын ескеріп айту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Ауызша мәтіндер құрауда сұраулы, хабарлы, лепті және бұйрықты сөйлемдердің интонациялық ерекшелігін ескеріп айту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Ауызша мәтіндер құрауда екпін түрлерін сөз және сөйлем ішінде орынды қолданып 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Ауызша мәтіндер құрауда сөз ішіндегі және сөз аралығындағы ілгерінді, кейінді және тоғыспалы ықпал заңдылықтарын ескеріп 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Коммуникативтік жағдаятқа сай сөйлеу тіліндегі интонация, кідіріс, логикалық екпіннің мәнін түсініп, өз ойын жеткізу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Мәтіннің негізгі аспектілерін анықтау және талқылау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Шағын көлемді мәтіндердің мазмұнына жоспар құру, соған сүйеніп баяндау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Шағын көлемді мәтіндегі жеке эпизодтарды сипаттау және тілдік ерекшелігіне салыстыру жасау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Шығармадағы кейіпкерлерге автор берген мінездеменің тілдік құралдарын талдау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Идеялық жағынан ұқсас мәтіндердегі оқиғалар желісіне бақылау жасай отырып, мазмұнның дамуын салыстыру және талдау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Шығарманың идеясы мен мазмұнына байланысты "автордың ойын" бағалау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Сенімді және еркін жауап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Берілген сұрақты дұрыс түсініп, лайықты жауап беру, шағын диалогке қатысу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Коммуникативтік жағдаят бойынша диалогке қатысушылар өзара түсінісіп, ойларын толықтырып отыру.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Диалогке қатысушылар коммуникативтік жағдаяттың талаптарына сай "сөйлеуші →тыңдаушы" позицияларын еркін ауыстыру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Пікірталасқа қатысушылар берілген тақырып бойынша өз пікірлерін сенімді дәлелдеу және қойылған сұрақтарға еркін жауап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Сөйлеу барысында түрлі стильде берілген тақырып бойынша қажетті аргументтерді орынды қолдану, диалогте, полилогте сенімді сөйлеу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Визуалды материалдар арқылы тілді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5.А6. Тірек сөздерді дұрыс қолданып иллюстрацияларды сипаттау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6.А6. Тірек сөздерге сүйеніп, сюжетті суреттердің желісі бойынша әңгіме құрастыру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7.А6. Кесте, диаграмма, шартты белгілер, суреттер мен сызбаларда берілген ақпаратты сипаттау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8.А6. Кесте, диаграмма, нұсқаулық шартты белгілер мен сызбаларда берілген ақпаратты талдау, баға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9.А6. Кесте, диаграмма, шартты белгілер мен сызбаларда берілген ақпараттарды өзара салыстырып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728"/>
        <w:gridCol w:w="2119"/>
        <w:gridCol w:w="2567"/>
        <w:gridCol w:w="2204"/>
        <w:gridCol w:w="2793"/>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Мәтіндегі ақпаратты анықтау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Мәтіндегі негізгі ақпаратты анықтау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Мәтіндегі негізгі және жанама ақпаратты анықтау, өмірдегі кейбір жағдаяттармен байланыстыру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Кесте, диаграмма, сызба, шартты белгілер түрінде берілген ақпаратты түсіну, қолдана білу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Перифраз түрінде берілген сұрақ арқылы қажетті ақпаратты анықтау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Мәтіндегі ақпараттың өзектілігін анықтау, қорытынды жасау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Стильдік ерекшеліктерді анықтау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Хат, хабарлама, жарнама мазмұнын түсіну, стильдік ерекшелігін анықтау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Ресми стильдегі мәтіндердің стильдік ерекшелігін анықтау (күнделік, мінездеме, түсініктеме, өмірбаян, түйіндеме)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Ресми -іскерлік (өтініш, нұсқаулық, ресми құттықтаулар, ұсыныстар) салаға қатысты мәтіндердің тілдік ерекшелігін анықтап, талдау жасау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Публицистикалық стильдің (мақала, интервью, қысқа очерк, жолдаулар) тілдік ерекшеліктері арқылы мәтіндердің жанрын анықтау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Ғылыми стильде (аннотация, пікір, тезис, мақала, баяндама, презентация) жазылған еңбектердің тілдік және жанрлық ерекшелігін анықтап, талдау жасау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Көркем шығармаларды оқу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Фольклорлық және шағын көлемді көркем әдеби шығармаларды түсіну, тақырыбын анықтау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Орта көлемді шығармаларды түсіну, тақырыбы мен негізгі ойды анықтау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Прозалық және поэзиялық шығармалардағы кейіпкердің іс -әрекетіне немесе лирикалық кейіпкердің образын талдау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Прозалық және поэзиялық шығармалардың композициялық құрылымын анықтау, кейіпкердің іс -әрекетіне немесе лирикалық кейіпкердің образына баға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Прозалық және поэзиялық шығармалардағы автордың ойы мен көтерілген мәселені анықтап, оқырманға әсерін бағалау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талдау жасау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Мәтіндердің тақырыбын, мазмұндық құрылымын салыстыру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Мәтіндердің тақырыбына, мазмұндық құрылымына сүйене отырып, түрлерін салыстыру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Мәтіндердің идеясын, мақсатты аудиториясын салыстырып, талдау жасау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Мәтіндердің түрлерін, тілдік ерекшеліктерін салыстырып, талдау жасау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Мәтіндердің стилін, жанрлық ерекшеліктерін салыстырып, талдау жасау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 көздерінен алынған мәліметтерді оқу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Қосымша ақпарат көздерінен тақырыпқа байланысты мәліметтерді ала білу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Қосымша ақпарат көздерінен тақырыпқа байланысты мәліметтерді мәтін мазмұнымен салыстыру, қарама-қайшы ақпараттарды анықтау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Қосымша ақпарат көздерінен алынған мәліметтерді кесте, диаграмма, сызба, шартты белгілер түрінде ұсыну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Қосымша ақпарат көздерінен алынған мәліметтерді қолдана отырып, мәтінге өзгеріс енгізу, ерекшеліктерді бақылау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Қосымша ақпарат көздерінен алынған мәліметтерден қорытынды жасау, өз көзқарасын білдіру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Өзіндік көзқарасын білдіру және бағалау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Тақырып бойынша үйренген сөздерін қолдана отырып, мәтінде көтерілген мәселеге өз көзқарасын білдіру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Тақырып бойынша үйренген сөздерін қолдана отырып, мәтінде көтерілген мәселені шынайы өмірмен байланыстыру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Тақырып бойынша деректер қолдана отырып мәтінде көтерілген мәселеге өз ойын дәлелдеп жеткізу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Тақырып бойынша бірнеше мәтінде көтерілген мәселелерді салыстыра отырып, баға беру.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Мәтінде көтерілген мәселені ғаламдық мәселелермен байланыстыра отырып сыни тұрғыда баға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44"/>
        <w:gridCol w:w="2344"/>
        <w:gridCol w:w="1808"/>
        <w:gridCol w:w="2869"/>
        <w:gridCol w:w="2257"/>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стильде мәтіндер құрастыру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Ресми стильдің тілдік ерекшеліктері мен талаптарын дұрыс қолдана отырып, хабарлама, хабарландыру, хат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Мәтіндердің стильдік ерекшелігін сақтай отырып, күнделік, мінездеме, түсініктеме, өмірбаян жазу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Мәтіндердің жанрлық және стильдік ерекшелігін сақтап, өтініш, түйіндеме, ресми құттықтаулар жазу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Мәтіндердің жанрлық және стильдік ерекшелігін сақтап, шағын мақала, пікір, интервью жазу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Мәтіндердің жанрлық және стильдік ерекшелігін сақтап, шағын мақала, аннотация, шолу, нұсқаулық жазу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Эссе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Эссе құрылымын сақтай отырып, адамды, табиғатты, белгілі бір оқиғаны сипаттап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Эссе тақырыбының желісінен шықпай, әрбір абзацты жүйелі құрастырып, қажетті мазмұнын ашып жазу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Эссе құрылымы мен дамуын сақтап, көтерілген мәселе бойынша келісу-келіспеу себептерін айқын көрсетіп жазу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Эссе құрылымы мен дамуын сақтап, тақырыпқа байланысты берілген мәселенің оңтайлы шешілу жолдарын ұсыну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Эссе құрылымы мен дамуын сақтап, мәселе бойынша ұсынылған шешімнің артықшылығы мен кемшілік тұстарын салыстыра отырып, өз ойын дәлелдеп жазу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Көркемдегіш құралдарды қолданып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Жазба жұмыстарында сипаттау, бейнелеу құралдарын қолданып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Жазба жұмыстарында теңеу, эпитет сөздерін қолданып жазу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7.3.Жазба жұмыстарында теңеу мен метафораны қолданып жазу.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Жазба жұмыстарында символ мен кейіптеу түрлерін қолданып жазу.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Жазба жұмыстарында афоризмдерді тиімді қолданып жазу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Мәліметтерді жинақтау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Мәліметтерді жинақтай отырып, тақырып бойынша постер жасау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Мәліметтерді жинақтай отырып, тақырып бойынша постер, сызба-кестелер жасау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Тақырып бойынша мәліметтерді жинақтап, презентация түрінде ұсыну.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Тақырып бойынша мәліметтерді жинақтап, эссе жазуда тиімді қолдану.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Тақырып бойынша түрлі стильдегі мәтіндер құрауда мәліметтерді жинақтап, дереккөздеріне сілтеме көрсетіп жазу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Орфография және пунктуация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Жазба жұмыстарында жалғаулардың ерекшелігін ескеріп, үндестік заңына сәйкес орфографиялық нормаға сай дұрыс жазу; сөйлем соңында қойылатын тыныс белгілерді орынды қолдану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Жазба жұмыстарында сөзге қосымша жалғауда үндестік заңын ескеріп, орфографиялық нормаға сай дұрыс жазу; сөйлем соңында қойылатын тыныс белгілерді орынды қолдану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Тақырып бойынша сөздердің маңызды бөліктерін дұрыс жазу (күрделі сөздер);</w:t>
            </w:r>
            <w:r>
              <w:br/>
            </w:r>
            <w:r>
              <w:rPr>
                <w:rFonts w:ascii="Times New Roman"/>
                <w:b w:val="false"/>
                <w:i w:val="false"/>
                <w:color w:val="000000"/>
                <w:sz w:val="20"/>
              </w:rPr>
              <w:t>оқшау сөздерге қойылатын тыныс белгілерді орынды қолдану.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Тақырып бойынша сөздердің маңызды бөліктерін дұрыс жазу (жеке сөздер, бірге, бөлек және дефис арқылы жазылатын сөздер); сөйлем ішінде қойылатын тыныс белгілерді орынды қолдану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Тақырып бойынша бас әріппен жазылатын күрделі, құрама атауларды дұрыс жазу; сөйлем ішінде қойылатын тыныс белгілерді орынды қолдану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стильде мәтіндер құрастыру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Ресми стильдің тілдік ерекшеліктері мен талаптарын дұрыс қолдана отырып, хабарлама, хабарландыру, хат жазу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Мәтіндердің стильдік ерекшелігін сақтай отырып, күнделік, мінездеме, түсініктеме, өмірбаян жазу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Мәтіндердің жанрлық және стильдік ерекшелігін сақтап, өтініш, түйіндеме, ресми құттықтаулар жазу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Мәтіндердің жанрлық және стильдік ерекшелігін сақтап, шағын мақала, пікір, интервью жазу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Мәтіндердің жанрлық және стильдік ерекшелігін сақтап, шағын мақала, аннотация, шолу, нұсқаулық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"Тілдік нормаларды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234"/>
        <w:gridCol w:w="2586"/>
        <w:gridCol w:w="2814"/>
        <w:gridCol w:w="1932"/>
        <w:gridCol w:w="2236"/>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 таптары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Мәтіндерден жалпы және жалқы есімдерді ажырата білу, жалғау түрлерін дұрыс жалғау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Мәтіндерден деректі және дерексіз зат, көптік мәнді есімдерді ажырата білу, жазбаша, ауызша жұмыстарда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Мәтіндерден көмекші есімдерді ажырата білу, жазбаша, ауызша жұмыстарда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Лексикалық мағынасы жағынан заттың түрін, түсін сапасын білдіретін сын есімдерді ажырата білу, жазба, ауызша жұмыстарда қолдану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Лексикалық мағынасы жағынан заттың сипатын, көлемін, салмағын, аумағын білдіретін сын есімдерді ажырата білу, жазба, ауызша жұмыстарда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Салыстырмалы, күшейтпелі, асырмалы</w:t>
            </w:r>
            <w:r>
              <w:br/>
            </w:r>
            <w:r>
              <w:rPr>
                <w:rFonts w:ascii="Times New Roman"/>
                <w:b w:val="false"/>
                <w:i w:val="false"/>
                <w:color w:val="000000"/>
                <w:sz w:val="20"/>
              </w:rPr>
              <w:t>
шырайлардың қызметін білу, жазба, ауызша жұмыстарда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Сан есім (бірліктер, ондықтар, жүз, мың) атауларын білу, орынды қолдану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Реттік сан есімдер мен жинақтық сан есімдерді жазба, ауызша жұмыстарда орынды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Топтау сан есімдерін жазба, ауызша жұмыстарда орынды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Болжалдық және бөлшектік сан есімдерді жазба, ауызша жұмыстарда орынды қолдану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Сан есім (бірліктер, ондықтар, жүз, мың) атауларын білу,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Жіктеу, сілтеу, сұрау есімдіктерін жазба, ауызша жұмыстарда орынды қолдану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Өздік, болымсыздық, белгісіздік, жалпылау есімдіктерін жазба, ауызша жұмыстарда орынды қолдану.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Одағай түрлерін мәтіннен ажырата алады, ауызша жұмыстарда орынды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Еліктеу сөздерді ауызша және жазба жұмыстарда орынды қолдану.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Болымды, болымсыз етістіктерді ауызша және жазба жұмыстарда орынды қолдану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Етістіктің шақтарының (нақ осы шақ, жедел өткен шақ, ауыспалы келер шақ) қызметін білу, ауызша және жазба жұмыстарда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Етістіктің шақтары (бұрынғы және ауыспалы өткен шақ, мақсатты және болжалды келер шақ) мен қалау райдың қызметін білу, ауызша және жазба жұмыстарда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Етістіктің шартты рай және бұйрық рай қызметін білу, ауызша және жазба жұмыстарда орынды қолдану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Өздік, өзгелік, ортақ және ырықсыз етістің қызметін білу, ауызша және жазба жұмыстарда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Мекен және мезгіл үстеулерді ауызша және жазба жұмыстарда орынды қолдану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Сын-қимыл (бейне) және мөлшер үстеулерді ауызша және жазба жұмыстарда орынды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Мақсат және себеп-салдар үстеулерді ауызша және жазба жұмыстарда орынды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Күшейткіш үстеулерді ауызша және жазба жұмыстарда орынды қолдану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Мекен және мезгіл үстеулерді ауызша және жазба жұмыстарда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Ыңғайластық қатынасты білдіретін және қарсылықтық қатынасты білдіретін жалғаулықтардың қызметін білу, ауызша және жазба жұмыстарда орынды қолдану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Талғаулықты немесе кезектестік мәнді білдіретін және себеп-салдарлық қатынасты білдіретін жалғаулықтардың қызметін білу, ауызша және жазба жұмыстарда орынды қолдану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Септеулік шылаулардың қызметін білу, ауызша және жазба жұмыстарда орынды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Демеулік шылаулардың қызметін білу, ауызша және жазба жұмыстарда орынды қолдану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Ыңғайластық қатынасты білдіретін және қарсылықтық қатынасты білдіретін жалғаулықтардың қызметін білу, ауызша және жазба жұмыстарда орынды қолдану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ТБ2. Сөйлем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Жазба жұмыстарында хабарлы, сұраулы, лепті сөйлемдердің жасалу жолдарын білу, құрастыру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Жазба жұмыстарында сөйлемдегі сөздердің орын тәртібін сақтай отырып жай сөйлем құрастыру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Жазба жұмыстарында ыңғайлас, қарсылықты, түсіндірмелі салалас құрмалас сөйлемдерді құрастыру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Жазба жұмыстарында себеп-салдар, талғаулы, кезектес салалас құрмалас сөйлемдерді құрастыру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Жазба жұмыстарында (шартты, қарсылықты, мезгіл, себеп, қимыл-сын, мақсат бағыныңқы) сабақтас құрмалас сөйлемдерді құрастыру</w:t>
            </w:r>
          </w:p>
        </w:tc>
      </w:tr>
    </w:tbl>
    <w:bookmarkStart w:name="z68" w:id="140"/>
    <w:p>
      <w:pPr>
        <w:spacing w:after="0"/>
        <w:ind w:left="0"/>
        <w:jc w:val="both"/>
      </w:pPr>
      <w:r>
        <w:rPr>
          <w:rFonts w:ascii="Times New Roman"/>
          <w:b w:val="false"/>
          <w:i w:val="false"/>
          <w:color w:val="000000"/>
          <w:sz w:val="28"/>
        </w:rPr>
        <w:t>
      17. Осы оқу бағдарламасы негізгі орта білім беру деңгейінің 5-9-сыныптарына арналған "Қазақ тілі және әдебиеті" оқу пәнінен жаңартылған мазмұндағы үлгілік оқу бағдарламасының Ұзақ мерзімді жоспарына сәйкес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"Қазақ тілі және</w:t>
            </w:r>
            <w:r>
              <w:br/>
            </w:r>
            <w:r>
              <w:rPr>
                <w:rFonts w:ascii="Times New Roman"/>
                <w:b w:val="false"/>
                <w:i w:val="false"/>
                <w:color w:val="000000"/>
                <w:sz w:val="20"/>
              </w:rPr>
              <w:t>әдебиеті"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70" w:id="141"/>
    <w:p>
      <w:pPr>
        <w:spacing w:after="0"/>
        <w:ind w:left="0"/>
        <w:jc w:val="left"/>
      </w:pPr>
      <w:r>
        <w:rPr>
          <w:rFonts w:ascii="Times New Roman"/>
          <w:b/>
          <w:i w:val="false"/>
          <w:color w:val="000000"/>
        </w:rPr>
        <w:t xml:space="preserve"> Негізгі орта білім беру деңгейінің 5-9-сыныптарына арналған "Қазақ тілі және әдебиеті" пәнінен жаңартылған мазмұндағы үлгілік оқу бағдарламасын жүзеге асыру бойынша ұзақ мерзімді жоспар</w:t>
      </w:r>
    </w:p>
    <w:bookmarkEnd w:id="141"/>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722"/>
        <w:gridCol w:w="585"/>
        <w:gridCol w:w="5981"/>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( 45 сағат)</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дәстүр мен мерекелер</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"Тоқта, балам, атаң келеді артыңда!".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5.5.2.2, 5.5.5.2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5.5..1.3, 5.5.3.3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5.5.1.5, 5.5.2.5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өмірі.</w:t>
            </w:r>
            <w:r>
              <w:br/>
            </w:r>
            <w:r>
              <w:rPr>
                <w:rFonts w:ascii="Times New Roman"/>
                <w:b w:val="false"/>
                <w:i w:val="false"/>
                <w:color w:val="000000"/>
                <w:sz w:val="20"/>
              </w:rPr>
              <w:t>Әдепті бала - арлы бала</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Соқпақбаев. "Менің атым Қожа" повесі (үзінді).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5.5.3.2, 5.5.5.2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5.5.1.3, 5.5.5.3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5.1.2.5, 5.5.2.5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жан жануарлар мен өсімдіктер әлемі</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 жануарлар туралы ертегілер, жұмбақтар.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5.5.2.2, 5. 5.5.2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5.5.3.3, 5.5.5.3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5.5.1.5, 5.5.2.5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(40 сағат)</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көшпелілер мәдениеті</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ханшайым туралы аңыз.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5.5.2.1, 5.5.5.1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5.5.1.2, 5.5.3.2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5.5.2.3, 5.5.3.3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5.5.1.4, 5.5.5.4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5.5.1.5, 5.1.4.5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Ә.Тәжібаев. "Сырдария" өлеңі.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5.5.4.2, 5.5.2.5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5.5.2.3, 5.5.6.3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ірі кітапханалар</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"Ғылым таппай, мақтанба" өлеңі.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5.5.3.2, 5.5.5.2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5.5.2.3, 5.5.3.3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5.5.5.4, 5.5.2.4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5.5.1.5, 5.5.1.5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(50 сағат)</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 зор байлық</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байлық" ертегісі.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5.5.4.1, 5.5.6.1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5.5.4.2, 5.5.2.2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5.5.1.3, 5.5.4.3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5.5.3.4, 5.5.2.4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5.5.1.5, 5..6.2.5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Тәуелсіз Қазақстаным</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Сарин. "Тәуелсіздік" өлеңі.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5.5.1.2, 5.5.2.2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5.5.5.3, 5.5.4.3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5.5.1.4, 5.5.2.4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5.5.1.5, 5.5.2.5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әлемінің құпиялары</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 туралы аңыздар, ертегілер.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5.5.3.2, 5.5.6.2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5.5.4.3, 5.5.6.3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5.5.1.5, 5.5.2.5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тілін табу − өнер</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"Өнер-білім бар жұрттар" өлеңі.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5.5.4.2, 5.5.6.2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5.5.3.1, 5.5.4.3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5.5.4.4, 5.5.1.4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(35 сағат)</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ұлттар достастығы</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М.Мағауин. "Бір атаның балалары" (үзінді).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5.5.2.1, 5. 5.6.1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5.5.3.2, 5.5.5.2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5.5.2.3, 5.5.6.3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5.5.2.4, 5.5.4.4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табиғаты</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Мырзалиев. "Табиғат – жаратылыс пернесі" өлеңі.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5.5.1.1, 5.5.2.1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5.5.1.2, 5.5.6.2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5.5.3.3, 5.5.5.3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5.5.1.4, 5.5.3.4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есімі – ел есінде!</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"Қазақ солдаты" романы (үзінді).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5.5.3.1, 5.5.6.1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5.5.2.2, 5.5.3.2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5.5.1.3, 5.5.6.3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5.5.1.4, 5.5.5.4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5296"/>
        <w:gridCol w:w="480"/>
        <w:gridCol w:w="4933"/>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(45 сағат)</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отбасынан басталады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"Абай жолы" романы, "Қайтқанда" тарауы (үзінді).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6.6.1.1, 5.6.5.1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6.6.3.3, 6.6.5.3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6.5.6.5,6.1.5.5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ауылы мен қаланың тыныс-тіршілігі</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Ә.Дүйсенбиев. "Бәтіңке, шұжық, балқаймақ" өлеңі.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6.6.1.4, 6.6.5.4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 сыры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 "Мен таулықпын".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6.6.6.1, 6.6.5.1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6.6.1.3, 6.6.6.3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6.6.2.4, 6.6.3.4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(40 сағат)</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көзін үнемдей білеміз бе?</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Б.Сүлейменов. "Күннен келген адам" кітабы (үзінді).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6.6.2.1, 6.6.5.1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6.6.2.2, 6.6.5.2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6.6.2.3,6.6.6.3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мәдениет пен өнер ордасы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Ә.Ысқақ "Күн ұлымын".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6.6.3.3, 6.6.5.3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6.6.1.4, 6.6.5.4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қорықтары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Ө.Тұрманжанов. "Қарлығаш, дәуіт, жылан".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6.6.4.2, 6.6.1.2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6.6.1.3, 6.6.4.3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6.6.2.4,6.6.3.4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 6.6.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(50 сағат)</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мамандықтары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Ашанов. "Жер астына саяхат".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6.6.1.3, 6.6.5.3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Ұлы Жібек жолы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Д.Досжан. "Жібек жолы" (үзінді).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6.6.2.3, 6.6.3.3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байлығына аяулы көзқарас</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Ш.Айтматов. "Ана - Жер Ана".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6.6.4.3, 6.6.6.3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жеңімпаздары – Қазақстан мақтанышы</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М.Әлімбаев. "Шынықсаң, шымыр боларсың" өлеңі.</w:t>
            </w:r>
            <w:r>
              <w:br/>
            </w:r>
            <w:r>
              <w:rPr>
                <w:rFonts w:ascii="Times New Roman"/>
                <w:b w:val="false"/>
                <w:i w:val="false"/>
                <w:color w:val="000000"/>
                <w:sz w:val="20"/>
              </w:rPr>
              <w:t>Ә. Дүйсенбиев "Күшті болсам мен егер".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6.6.4.2, 5.6.1.2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6.6.3.3, 6.6.6.3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6.6.1.5, 6.6.2.5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(35 сағат)</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 оқы, таңырқа!</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Табиғат лирикасы. "Жазғытұры", "Жаз", "Күз", "Қыс" өлеңдері.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6.6.2.1, 6.6.5.1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6.6.3.3, 6.6.5.3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6.6.1.5, 6.6. 2.5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қолөнері</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Әбілдаұлы. "Талас - Тараз" тарихи-деректі романы (үзінді).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6.6.4.3, 6.6.6.3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және туризм</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Уалиханов. "Жоңғария очерктері" (үзінді).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6.6.4.2, 6.6.1.2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6.6.1.3, 6.6.2.3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6.6.2.4, 6.6.3.4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5041"/>
        <w:gridCol w:w="455"/>
        <w:gridCol w:w="4655"/>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(45 сағат)</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тілі - қазақ тілін оқып-үйренеміз.</w:t>
            </w:r>
            <w:r>
              <w:br/>
            </w:r>
            <w:r>
              <w:rPr>
                <w:rFonts w:ascii="Times New Roman"/>
                <w:b w:val="false"/>
                <w:i w:val="false"/>
                <w:color w:val="000000"/>
                <w:sz w:val="20"/>
              </w:rPr>
              <w:t>Үштілді білу – үлкен өнер.</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"Қазақ тілі" өлеңі.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7.7.2.1, 7.7.5.1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7.7.1.2, 7.7.3.2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7.7.1.3, 7.7.6.3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7.7.4.4, 7.7.2.4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7.7.1.5, 7.7.2.5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 ұлы күш</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"Сағаттың шықылдағы емес ермек".</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7.7.3.2, 7.7.4.2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7.7.2.3, 7.7.5.3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7.7.1.5, 7.7.1.5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климаттық өзгерістер</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Дефо. "Робинзон Крузо" романы (үзінді).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7.7.2.1, 7.7.6.1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7.7.2.3, 7.7.5.3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(40 сағат)</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қалалары және Ұлы Жібек жолы</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Ұзақов. "Жантаза".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7.7.2.3, 7.7.4.3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7.7.1.5, 7.7.1.5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денсаулық күтімі</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Нұрмағанбетов. "Он төрт жасар жігіт".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7.7.1.3, 7.7.2.3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7.7.1.5, 7.7.2.5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Ұқсатым. Сән. Талғам.</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"Жігіт сипаты". "Қыз сипаты".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7.7.1.1, 7.7.3.1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7.7.1.2, 7.7.2.2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7.7.2.3, 7.7.3.3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(50 сағат)</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Ғаламтормен дұрыс жұмыс жасау – мәдениет</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Жюль Верн."Әлемді сексен күн ішінде шарлау" романы (үзінді).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7.7.3.1, 7.7.4.1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7.7.6.2, 7.7.3.2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7.7.4.3, 7.7.6.3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7.7.1.5, 7.7.1.5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Қазақтың киелі домбырасы.</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"Күйші" поэмасы (үзінді).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7.7.2.1, 7.7.4.1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7.7.2.2, 7.7.5.2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7.7.4.3, 7.7.5.3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7.7.1.5, 7. 7.1.5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түлік мал мен егіншілік – ел берекесі</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Ғ.Мұстафин. "Шығанақ" романы (үзінді).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7.7.2.1, 7.7.4.1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7.7.5.2, 7.7.3.2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7.7.4.3, 7.7.5.3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7.7.2.4, 7.7.4.4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7.7.1.5, 7.7.1.5</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мейрамы. Ақ мол болсын! Ұлыс оң болсын!</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М.Мақатев. "Наурыз".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7.7.2.1, 7.7.4.1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7.7.6.1, 7.7.2.2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7.7.2.3, 7.7.6.3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7.7.1.4, 7.7.5.4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(35 сағат)</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оты қайдасың?</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"Мен жастарға сенемін" өлеңі.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7.1.3, 7.1.7</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техниканың соңғы жаңалықтары</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Майкл Х</w:t>
            </w:r>
            <w:r>
              <w:rPr>
                <w:rFonts w:ascii="Times New Roman"/>
                <w:b/>
                <w:i w:val="false"/>
                <w:color w:val="000000"/>
                <w:sz w:val="20"/>
              </w:rPr>
              <w:t>.</w:t>
            </w:r>
            <w:r>
              <w:rPr>
                <w:rFonts w:ascii="Times New Roman"/>
                <w:b/>
                <w:i w:val="false"/>
                <w:color w:val="000000"/>
                <w:sz w:val="20"/>
              </w:rPr>
              <w:t>Харт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100 ұлы адам</w:t>
            </w:r>
            <w:r>
              <w:rPr>
                <w:rFonts w:ascii="Times New Roman"/>
                <w:b/>
                <w:i w:val="false"/>
                <w:color w:val="000000"/>
                <w:sz w:val="20"/>
              </w:rPr>
              <w:t>"</w:t>
            </w:r>
            <w:r>
              <w:rPr>
                <w:rFonts w:ascii="Times New Roman"/>
                <w:b w:val="false"/>
                <w:i w:val="false"/>
                <w:color w:val="000000"/>
                <w:sz w:val="20"/>
              </w:rPr>
              <w:t xml:space="preserve"> атты кiтабынан -"Альберт Эйнштейн".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7.1.4, 7.1.7</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туса – ел ырысы</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Нұршайықов "Аңыз бен ақиқат" (үзінді).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3637"/>
        <w:gridCol w:w="572"/>
        <w:gridCol w:w="606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(45 сағат)</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Инновация.</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О.Сүлейменов. "Қыш кітап".</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8.8.1.2, 8. 8.4.2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8.8.1.3, 8.8.4.3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жасай білесің бе?</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"Базарға қарап тұрсам әркім барар".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8.8.4.1, 8.8.6.1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8.8.3.3, 8.8.6.3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Жаһандық энергетикалық дағдарыс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Ш.Айтматов. "Кассандра таңбасы".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8.8.2.1, 8.8.3.1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8.8.5.2, 8.8.6.2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8.8.2.3, 8.8.5.3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8.8.1.4, 8.8.5.4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8.8. 1.5., 8.8.2.5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(40 сағат)</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пен татулық - таптырмас бақыт</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Т.Айбергенов. "Бір тойым бар".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8.8.5.1, 8.8.6.1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8.8.5.2, 8.8.6.2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8.8.6.3, 8.8.4.3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8.8.1.4, 8.8.5.4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 бақыттың шырағы,</w:t>
            </w:r>
            <w:r>
              <w:br/>
            </w:r>
            <w:r>
              <w:rPr>
                <w:rFonts w:ascii="Times New Roman"/>
                <w:b w:val="false"/>
                <w:i w:val="false"/>
                <w:color w:val="000000"/>
                <w:sz w:val="20"/>
              </w:rPr>
              <w:t>Еңбек – ырыстың бұлағы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Д.Исабеков. "Ескерткіш".</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8.8.3.1, 8.8.4.1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8.8.1.2, 8.8.4.2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8.8.2.4, 8.8.3.3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Ә.Нұрпейісов. "Қан мен тер". (үзінді).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8.8.3.2, 8.8.2.2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8.8.1.3, 8.8.5.3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8.8. 1.5, 8.82.5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(50 сағат)</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тұлғалар тағылымы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Х.Есенжанов. "Ақ Жайық" (үзінді)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8.8.1.2, 8.8.3.2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8.8.2.3, 8.8.4.3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 – жағадағы құндызым,</w:t>
            </w:r>
            <w:r>
              <w:br/>
            </w:r>
            <w:r>
              <w:rPr>
                <w:rFonts w:ascii="Times New Roman"/>
                <w:b w:val="false"/>
                <w:i w:val="false"/>
                <w:color w:val="000000"/>
                <w:sz w:val="20"/>
              </w:rPr>
              <w:t>Ұлым – аспандағы жұлдызым</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 Баян сұлу" жыры (үзінді).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Биоалуантүрлілік. Жойылып бара жатқан жануарлар мен өсімдіктер</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"Көксерек".</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8.8.3.1, 8.8.6.1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8.8.4.2, 8.8.5.2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8.8.1.2, 8.8.6.3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8.8.1.4, 8.8.5.4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және әлем халықтарының оны қарсы алу ерекшеліктері</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 Бопайұлы. "Қазақы наурызнама" (үзінді).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8.8.4.1,8. 8.5.1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8.8. 1.5, 8.8.2.5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(35 сағат)</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елдің нұрлы жолы!"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 Назарбаев. "Қазақстан жолы" (үзінді).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8.8.3.1, 8.8.4.1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8.8.2.2, 8.8.3.2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8.8.3.3, 8.8.4.3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8.8.2.4, 8.8.3.4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айтыс өнері мен сөз мәдениеті</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Аронұлы ."Сүйінбай мен Қатағанның айтысы".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8.8.2.1, 8.8.5.1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8.8.1.2, 8.8.6.2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8.8.1.3, 8.8.2.3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8.8.1.4, 8.8.4.4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Байқоңыр-Ғарыш</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Нұртөре Жүсіп. "Қыран қазақ" (деректі әңгіме).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8.8.1.1, 8.8.6.1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8.8.4.2, 8.8.5.2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2945"/>
        <w:gridCol w:w="539"/>
        <w:gridCol w:w="5514"/>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(45 сағат)</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жазуының даму жолы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"Түркістан".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9.9.1.2, 9.9.3.2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9.9.2.3, 9.9.6.3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9.9.2.4, 9.9.5.4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Жолың болсын, жолаушы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"Жолаушы".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9.9.2.1, 9.9.6.1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9.9.4.2, 9.9.2.2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9.9.1.3, 9.9.4.3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 мәдениеті. Қазақтың халық күнтізбесі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Есенберлин "Көшпенділер" (үзінді).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9.9. 5.2, 9.9.6.2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9.9.3.4, 9.9.1.4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(40 сағат)</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 қоғамның тірегі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Айбатыр Сейтақ.</w:t>
            </w:r>
            <w:r>
              <w:br/>
            </w:r>
            <w:r>
              <w:rPr>
                <w:rFonts w:ascii="Times New Roman"/>
                <w:b w:val="false"/>
                <w:i w:val="false"/>
                <w:color w:val="000000"/>
                <w:sz w:val="20"/>
              </w:rPr>
              <w:t>"Азат елдің ар-намысы – Ата Заң".</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күні – Тәуелсіз Қазақстанның айбынды мейрамы.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Маралтай Ыбыраев. "Елбасыма".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бұқаралық ақпарат құралдары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"Жас дәурен".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9.9.2.1, 9.9.5.1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9.9.2.2, 9.9.5.2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9.9.2.3, 9.9.5.4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(50 сағат)</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 Қазақстан белесі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Н.Ә.Назарбаев. "Тәуелсіздік толғауы".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9.9.3.2, 9.9.5.2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9.9.1.3, 9.9.6.3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жаңалықтары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Сахиев Жүніс. "Уақыт қайтарымы".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9.9.2.1, 9.9.5.1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9.9.3.2, 9.9.4.2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9.9..2.4, 9.9.5.4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 көздері.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Сәрсеке. "Жетінші толқын".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9.9.4.1, 9. 9.6.1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9.9.1.2, 9.9.4.2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9.9.2.3, 9.9.5.3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идеясы мен қайраткерлері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Ж.Аймауытов "Қартқожа</w:t>
            </w:r>
            <w:r>
              <w:rPr>
                <w:rFonts w:ascii="Times New Roman"/>
                <w:b/>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9.9.4.1, 9.9.5.1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9.9.2.2, 9.9.6.2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9.9.5.4, 9.9.1.4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(35 сағат)</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 демография</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"Адамның кейбір кездері".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9.9.2.1, 9.9.6.1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9.9.4.2, 9.9.6.2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9.9.2.3, 9.9.6.3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9.9.1.4, 9.9.4.4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мен киборгтар әлемі</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Машанов. "Жер астына саяхат".</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9.9.3.1, 9.9.5.1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9.9.1.2, 9.9.5.2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9.9.1.3, 9.9.4.3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9.9.2.4, 9.9.3.4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туризм және экотуризм</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"Жетісу суреттері".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9.9.1.1, 9.9.4.1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9.9.2.2, 9.9.3.2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9.9.33, 9.9.5.3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9.9.1.4, 9.9.5.4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бағдар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197-қосымша</w:t>
            </w:r>
          </w:p>
        </w:tc>
      </w:tr>
    </w:tbl>
    <w:bookmarkStart w:name="z72" w:id="142"/>
    <w:p>
      <w:pPr>
        <w:spacing w:after="0"/>
        <w:ind w:left="0"/>
        <w:jc w:val="left"/>
      </w:pPr>
      <w:r>
        <w:rPr>
          <w:rFonts w:ascii="Times New Roman"/>
          <w:b/>
          <w:i w:val="false"/>
          <w:color w:val="000000"/>
        </w:rPr>
        <w:t xml:space="preserve"> Негізгі орта білім беру деңгейінің 5-9-сыныптарына арналған "Орыс тілі мен әдебиеті" пәнінен жаңартылған мазмұндағы үлгілік оқу бағдарламасы (оқыту орыс тілінде емес)</w:t>
      </w:r>
    </w:p>
    <w:bookmarkEnd w:id="142"/>
    <w:bookmarkStart w:name="z73" w:id="143"/>
    <w:p>
      <w:pPr>
        <w:spacing w:after="0"/>
        <w:ind w:left="0"/>
        <w:jc w:val="left"/>
      </w:pPr>
      <w:r>
        <w:rPr>
          <w:rFonts w:ascii="Times New Roman"/>
          <w:b/>
          <w:i w:val="false"/>
          <w:color w:val="000000"/>
        </w:rPr>
        <w:t xml:space="preserve"> 1-тарау. Жалпы ережелер </w:t>
      </w:r>
    </w:p>
    <w:bookmarkEnd w:id="143"/>
    <w:bookmarkStart w:name="z74" w:id="144"/>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144"/>
    <w:bookmarkStart w:name="z75" w:id="145"/>
    <w:p>
      <w:pPr>
        <w:spacing w:after="0"/>
        <w:ind w:left="0"/>
        <w:jc w:val="both"/>
      </w:pPr>
      <w:r>
        <w:rPr>
          <w:rFonts w:ascii="Times New Roman"/>
          <w:b w:val="false"/>
          <w:i w:val="false"/>
          <w:color w:val="000000"/>
          <w:sz w:val="28"/>
        </w:rPr>
        <w:t>
      2. "Орыс тілі мен әдебиеті" оқу пәнінің бағдарламасы оқушы дүниетанымының қалыптасуына, әлеуметтік-тұрмыстық, әлеуметтік-мәдени, ғылыми-техникалық, оқу-кәсіптік салаларының ақпаратын қолдануға жағдай жасайды; әлемдік білім беру кеңістігінде бағыт-бағдар табуға көмектеседі. Оқу бағдарламасының мазмұны оқушылардың дәстүрлер мен әдет-ғұрыптарға, өмір сүру салтына, өзінің және өзге халықтардың тарихына көзқарасын кеңейтеді, басқа ұлт өкілдеріне қатысты толерантты қарым-қатынасты тәрбиелейді, жалпы адами құндылықтар туралы жан-жақты түсінік қалыптастырады.</w:t>
      </w:r>
    </w:p>
    <w:bookmarkEnd w:id="145"/>
    <w:bookmarkStart w:name="z76" w:id="146"/>
    <w:p>
      <w:pPr>
        <w:spacing w:after="0"/>
        <w:ind w:left="0"/>
        <w:jc w:val="both"/>
      </w:pPr>
      <w:r>
        <w:rPr>
          <w:rFonts w:ascii="Times New Roman"/>
          <w:b w:val="false"/>
          <w:i w:val="false"/>
          <w:color w:val="000000"/>
          <w:sz w:val="28"/>
        </w:rPr>
        <w:t>
      3. "Орыс тілі мен әдебиеті" оқу пәні бойынша оқу бағдарламасының мақсаты оқушылардың функционалдық сауаттылығын дамытуға ықпал ететін түрлі деңгейдегі тілдік құралдар жүйесін меңгеруге негізделген коммуникативтік дағдыларды қалыптастыру, орыс әдеби тілінің ережелері мен нормаларын, тілдік этика, қарым-қатынас жағдаятына бағытталған сөйлеу әрекетінде тілдік бірліктерді қолдану ережелерін сақтау болып табылады.</w:t>
      </w:r>
    </w:p>
    <w:bookmarkEnd w:id="146"/>
    <w:bookmarkStart w:name="z77" w:id="147"/>
    <w:p>
      <w:pPr>
        <w:spacing w:after="0"/>
        <w:ind w:left="0"/>
        <w:jc w:val="both"/>
      </w:pPr>
      <w:r>
        <w:rPr>
          <w:rFonts w:ascii="Times New Roman"/>
          <w:b w:val="false"/>
          <w:i w:val="false"/>
          <w:color w:val="000000"/>
          <w:sz w:val="28"/>
        </w:rPr>
        <w:t>
      4. Оқу бағдарламасы тілдік қызметтің барлық түрлерін: тыңдалым, айтылым, оқылым және жазылымды дамытуға бағытталған.</w:t>
      </w:r>
    </w:p>
    <w:bookmarkEnd w:id="147"/>
    <w:bookmarkStart w:name="z78" w:id="148"/>
    <w:p>
      <w:pPr>
        <w:spacing w:after="0"/>
        <w:ind w:left="0"/>
        <w:jc w:val="both"/>
      </w:pPr>
      <w:r>
        <w:rPr>
          <w:rFonts w:ascii="Times New Roman"/>
          <w:b w:val="false"/>
          <w:i w:val="false"/>
          <w:color w:val="000000"/>
          <w:sz w:val="28"/>
        </w:rPr>
        <w:t xml:space="preserve">
      5. Негізгі орта мектепті бітіргеннен кейін білім алушылар CEFR - шет тілін меңгерудің жалпы еуропалық құзыреті деңгейлеріне сәйкес тілді B1 (ілгері деңгей) деңгейінде еркін меңгеруі қажет. </w:t>
      </w:r>
    </w:p>
    <w:bookmarkEnd w:id="148"/>
    <w:bookmarkStart w:name="z79" w:id="149"/>
    <w:p>
      <w:pPr>
        <w:spacing w:after="0"/>
        <w:ind w:left="0"/>
        <w:jc w:val="both"/>
      </w:pPr>
      <w:r>
        <w:rPr>
          <w:rFonts w:ascii="Times New Roman"/>
          <w:b w:val="false"/>
          <w:i w:val="false"/>
          <w:color w:val="000000"/>
          <w:sz w:val="28"/>
        </w:rPr>
        <w:t>
      6. "Орыс тілі мен әдебиеті" оқу пәнінің міндеттері:</w:t>
      </w:r>
    </w:p>
    <w:bookmarkEnd w:id="149"/>
    <w:p>
      <w:pPr>
        <w:spacing w:after="0"/>
        <w:ind w:left="0"/>
        <w:jc w:val="both"/>
      </w:pPr>
      <w:r>
        <w:rPr>
          <w:rFonts w:ascii="Times New Roman"/>
          <w:b w:val="false"/>
          <w:i w:val="false"/>
          <w:color w:val="000000"/>
          <w:sz w:val="28"/>
        </w:rPr>
        <w:t>
      1) өмірдің әлеуметтік-тұрмыстық, әлеуметтік-мәдени, ғылыми-техникалық, оқу-кәсіптік салаларында қарым-қатынас жасау үшін қажетті тыңдалым, айтылым, оқылым, жазылым дағдыларын дамыту;</w:t>
      </w:r>
    </w:p>
    <w:p>
      <w:pPr>
        <w:spacing w:after="0"/>
        <w:ind w:left="0"/>
        <w:jc w:val="both"/>
      </w:pPr>
      <w:r>
        <w:rPr>
          <w:rFonts w:ascii="Times New Roman"/>
          <w:b w:val="false"/>
          <w:i w:val="false"/>
          <w:color w:val="000000"/>
          <w:sz w:val="28"/>
        </w:rPr>
        <w:t>
      2) тілдік жүйенің бірліктері, олардың сәйкестік ережелері, қызмет етуі, орыс тілі нормалары мен ережелеріне сәйкес синтаксистік құрылымын құрастыру дағдылары мен біліктері туралы білім қалыптастыру;</w:t>
      </w:r>
    </w:p>
    <w:p>
      <w:pPr>
        <w:spacing w:after="0"/>
        <w:ind w:left="0"/>
        <w:jc w:val="both"/>
      </w:pPr>
      <w:r>
        <w:rPr>
          <w:rFonts w:ascii="Times New Roman"/>
          <w:b w:val="false"/>
          <w:i w:val="false"/>
          <w:color w:val="000000"/>
          <w:sz w:val="28"/>
        </w:rPr>
        <w:t>
      3) алынған ақпаратты талдауға, жинақтауға, бағалауға, түсіндіруге бағытталған терең ойлау дағдыларын қалыптастыру және дамыту;</w:t>
      </w:r>
    </w:p>
    <w:p>
      <w:pPr>
        <w:spacing w:after="0"/>
        <w:ind w:left="0"/>
        <w:jc w:val="both"/>
      </w:pPr>
      <w:r>
        <w:rPr>
          <w:rFonts w:ascii="Times New Roman"/>
          <w:b w:val="false"/>
          <w:i w:val="false"/>
          <w:color w:val="000000"/>
          <w:sz w:val="28"/>
        </w:rPr>
        <w:t>
      4) оқылған ақпаратты өңдеу, оқылымның іздеу, таныстыру, зерттеу дағдыларын қалыптастыру;</w:t>
      </w:r>
    </w:p>
    <w:p>
      <w:pPr>
        <w:spacing w:after="0"/>
        <w:ind w:left="0"/>
        <w:jc w:val="both"/>
      </w:pPr>
      <w:r>
        <w:rPr>
          <w:rFonts w:ascii="Times New Roman"/>
          <w:b w:val="false"/>
          <w:i w:val="false"/>
          <w:color w:val="000000"/>
          <w:sz w:val="28"/>
        </w:rPr>
        <w:t>
      5) оқылған шығармаға өзінінің дәлелді тұжырымын, әр түрлі жанрдағы шығармаларды талдау; шығарма тақырыбы, идеясы мен ерекшеліктері, сюжеті, шығарманың тілдік ерекшеліктері, негізгі эпизодтары, кейіпкерлердің іс-әрекеттерін; жазушы стилінің ерекшелігін; әлемдік әдебиет шығармаларымен және басқа да өнер түрлері шығармаларымен салыстыру дағдысын дамыту;</w:t>
      </w:r>
    </w:p>
    <w:p>
      <w:pPr>
        <w:spacing w:after="0"/>
        <w:ind w:left="0"/>
        <w:jc w:val="both"/>
      </w:pPr>
      <w:r>
        <w:rPr>
          <w:rFonts w:ascii="Times New Roman"/>
          <w:b w:val="false"/>
          <w:i w:val="false"/>
          <w:color w:val="000000"/>
          <w:sz w:val="28"/>
        </w:rPr>
        <w:t>
      6) коммуникативтік өзекті лексика мен орыс тілінің фразеологиясынан білім алушылардың сөздік қорын байыту;</w:t>
      </w:r>
    </w:p>
    <w:p>
      <w:pPr>
        <w:spacing w:after="0"/>
        <w:ind w:left="0"/>
        <w:jc w:val="both"/>
      </w:pPr>
      <w:r>
        <w:rPr>
          <w:rFonts w:ascii="Times New Roman"/>
          <w:b w:val="false"/>
          <w:i w:val="false"/>
          <w:color w:val="000000"/>
          <w:sz w:val="28"/>
        </w:rPr>
        <w:t>
      7) әр түрлі халықтардың тілі мен мәдениетіне толеранттық қатынас қалыптастыру.</w:t>
      </w:r>
    </w:p>
    <w:bookmarkStart w:name="z80" w:id="150"/>
    <w:p>
      <w:pPr>
        <w:spacing w:after="0"/>
        <w:ind w:left="0"/>
        <w:jc w:val="both"/>
      </w:pPr>
      <w:r>
        <w:rPr>
          <w:rFonts w:ascii="Times New Roman"/>
          <w:b w:val="false"/>
          <w:i w:val="false"/>
          <w:color w:val="000000"/>
          <w:sz w:val="28"/>
        </w:rPr>
        <w:t>
      7. 7. Грамматикалық материал әдеби шығармалар негізінде лексикалық тақырыптар контексінде зерделенеді.</w:t>
      </w:r>
    </w:p>
    <w:bookmarkEnd w:id="150"/>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10.</w:t>
      </w:r>
    </w:p>
    <w:bookmarkStart w:name="z81" w:id="151"/>
    <w:p>
      <w:pPr>
        <w:spacing w:after="0"/>
        <w:ind w:left="0"/>
        <w:jc w:val="left"/>
      </w:pPr>
      <w:r>
        <w:rPr>
          <w:rFonts w:ascii="Times New Roman"/>
          <w:b/>
          <w:i w:val="false"/>
          <w:color w:val="000000"/>
        </w:rPr>
        <w:t xml:space="preserve"> 2- тарау. "Орыс тілі мен әдебиеті" пәнінің мазмұнын ұйымдастыру</w:t>
      </w:r>
    </w:p>
    <w:bookmarkEnd w:id="151"/>
    <w:bookmarkStart w:name="z82" w:id="152"/>
    <w:p>
      <w:pPr>
        <w:spacing w:after="0"/>
        <w:ind w:left="0"/>
        <w:jc w:val="both"/>
      </w:pPr>
      <w:r>
        <w:rPr>
          <w:rFonts w:ascii="Times New Roman"/>
          <w:b w:val="false"/>
          <w:i w:val="false"/>
          <w:color w:val="000000"/>
          <w:sz w:val="28"/>
        </w:rPr>
        <w:t>
      8. "Орыс тілі мен әдебиеті" пәні бойынша оқу жүктемесінің көлемі:</w:t>
      </w:r>
    </w:p>
    <w:bookmarkEnd w:id="152"/>
    <w:p>
      <w:pPr>
        <w:spacing w:after="0"/>
        <w:ind w:left="0"/>
        <w:jc w:val="both"/>
      </w:pPr>
      <w:r>
        <w:rPr>
          <w:rFonts w:ascii="Times New Roman"/>
          <w:b w:val="false"/>
          <w:i w:val="false"/>
          <w:color w:val="000000"/>
          <w:sz w:val="28"/>
        </w:rPr>
        <w:t xml:space="preserve">
      1) 5-сынып – аптасына 3 сағат, оқу жылында – 102 сағат; </w:t>
      </w:r>
    </w:p>
    <w:p>
      <w:pPr>
        <w:spacing w:after="0"/>
        <w:ind w:left="0"/>
        <w:jc w:val="both"/>
      </w:pPr>
      <w:r>
        <w:rPr>
          <w:rFonts w:ascii="Times New Roman"/>
          <w:b w:val="false"/>
          <w:i w:val="false"/>
          <w:color w:val="000000"/>
          <w:sz w:val="28"/>
        </w:rPr>
        <w:t xml:space="preserve">
      2) 6-сынып – аптасына 3 сағат, оқу жылында – 102 сағат; </w:t>
      </w:r>
    </w:p>
    <w:p>
      <w:pPr>
        <w:spacing w:after="0"/>
        <w:ind w:left="0"/>
        <w:jc w:val="both"/>
      </w:pPr>
      <w:r>
        <w:rPr>
          <w:rFonts w:ascii="Times New Roman"/>
          <w:b w:val="false"/>
          <w:i w:val="false"/>
          <w:color w:val="000000"/>
          <w:sz w:val="28"/>
        </w:rPr>
        <w:t xml:space="preserve">
      3) 7-сынып – аптасына 3 сағат, оқу жылында – 102 сағат; </w:t>
      </w:r>
    </w:p>
    <w:p>
      <w:pPr>
        <w:spacing w:after="0"/>
        <w:ind w:left="0"/>
        <w:jc w:val="both"/>
      </w:pPr>
      <w:r>
        <w:rPr>
          <w:rFonts w:ascii="Times New Roman"/>
          <w:b w:val="false"/>
          <w:i w:val="false"/>
          <w:color w:val="000000"/>
          <w:sz w:val="28"/>
        </w:rPr>
        <w:t xml:space="preserve">
      4) 8-сынып – аптасына 3 сағат, оқу жылында – 102 сағат; </w:t>
      </w:r>
    </w:p>
    <w:p>
      <w:pPr>
        <w:spacing w:after="0"/>
        <w:ind w:left="0"/>
        <w:jc w:val="both"/>
      </w:pPr>
      <w:r>
        <w:rPr>
          <w:rFonts w:ascii="Times New Roman"/>
          <w:b w:val="false"/>
          <w:i w:val="false"/>
          <w:color w:val="000000"/>
          <w:sz w:val="28"/>
        </w:rPr>
        <w:t>
      5) 9-сынып – аптасына 3 сағат, оқу жылында – 102 сағатты құрайды.</w:t>
      </w:r>
    </w:p>
    <w:bookmarkStart w:name="z83" w:id="153"/>
    <w:p>
      <w:pPr>
        <w:spacing w:after="0"/>
        <w:ind w:left="0"/>
        <w:jc w:val="both"/>
      </w:pPr>
      <w:r>
        <w:rPr>
          <w:rFonts w:ascii="Times New Roman"/>
          <w:b w:val="false"/>
          <w:i w:val="false"/>
          <w:color w:val="000000"/>
          <w:sz w:val="28"/>
        </w:rPr>
        <w:t xml:space="preserve">
      9. Оқу пәнінің мазмұны сөйлеу әрекетінің және тілдік бірліктерді пайдалану түрлерін қамтитын оқу бөлімдері бойынша ұйымдастырылған. </w:t>
      </w:r>
    </w:p>
    <w:bookmarkEnd w:id="153"/>
    <w:bookmarkStart w:name="z84" w:id="154"/>
    <w:p>
      <w:pPr>
        <w:spacing w:after="0"/>
        <w:ind w:left="0"/>
        <w:jc w:val="both"/>
      </w:pPr>
      <w:r>
        <w:rPr>
          <w:rFonts w:ascii="Times New Roman"/>
          <w:b w:val="false"/>
          <w:i w:val="false"/>
          <w:color w:val="000000"/>
          <w:sz w:val="28"/>
        </w:rPr>
        <w:t>
      10. Тарауларды бөлімшелер құрайды, олар сыныптар бойынша күтілетін нәтижелер түрінде оқыту мақсаттарынан тұрады.</w:t>
      </w:r>
    </w:p>
    <w:bookmarkEnd w:id="154"/>
    <w:bookmarkStart w:name="z85" w:id="155"/>
    <w:p>
      <w:pPr>
        <w:spacing w:after="0"/>
        <w:ind w:left="0"/>
        <w:jc w:val="both"/>
      </w:pPr>
      <w:r>
        <w:rPr>
          <w:rFonts w:ascii="Times New Roman"/>
          <w:b w:val="false"/>
          <w:i w:val="false"/>
          <w:color w:val="000000"/>
          <w:sz w:val="28"/>
        </w:rPr>
        <w:t xml:space="preserve">
      11. Оқыту мақсаттары әр бөлімшенің ішінде жүйелі ұйымдастырылған, мұғалімдерге өз жұмысын жоспарлауға және білім алушылардың жетістігін бағалауға, сонымен қатар оқытудың келесі кезеңі туралы ақпарат беруге мүмкіндік береді. </w:t>
      </w:r>
    </w:p>
    <w:bookmarkEnd w:id="155"/>
    <w:bookmarkStart w:name="z86" w:id="156"/>
    <w:p>
      <w:pPr>
        <w:spacing w:after="0"/>
        <w:ind w:left="0"/>
        <w:jc w:val="both"/>
      </w:pPr>
      <w:r>
        <w:rPr>
          <w:rFonts w:ascii="Times New Roman"/>
          <w:b w:val="false"/>
          <w:i w:val="false"/>
          <w:color w:val="000000"/>
          <w:sz w:val="28"/>
        </w:rPr>
        <w:t>
      12. "Тыңдалым" бөлімі келесі бөлімшелерден тұрады:</w:t>
      </w:r>
    </w:p>
    <w:bookmarkEnd w:id="156"/>
    <w:p>
      <w:pPr>
        <w:spacing w:after="0"/>
        <w:ind w:left="0"/>
        <w:jc w:val="both"/>
      </w:pPr>
      <w:r>
        <w:rPr>
          <w:rFonts w:ascii="Times New Roman"/>
          <w:b w:val="false"/>
          <w:i w:val="false"/>
          <w:color w:val="000000"/>
          <w:sz w:val="28"/>
        </w:rPr>
        <w:t>
      1) Ауызша хабарламаны/аудио/бейнематериалды түсіну;</w:t>
      </w:r>
    </w:p>
    <w:p>
      <w:pPr>
        <w:spacing w:after="0"/>
        <w:ind w:left="0"/>
        <w:jc w:val="both"/>
      </w:pPr>
      <w:r>
        <w:rPr>
          <w:rFonts w:ascii="Times New Roman"/>
          <w:b w:val="false"/>
          <w:i w:val="false"/>
          <w:color w:val="000000"/>
          <w:sz w:val="28"/>
        </w:rPr>
        <w:t>
      2) Сөздердің лексикалық мағынасын түсіну</w:t>
      </w:r>
    </w:p>
    <w:p>
      <w:pPr>
        <w:spacing w:after="0"/>
        <w:ind w:left="0"/>
        <w:jc w:val="both"/>
      </w:pPr>
      <w:r>
        <w:rPr>
          <w:rFonts w:ascii="Times New Roman"/>
          <w:b w:val="false"/>
          <w:i w:val="false"/>
          <w:color w:val="000000"/>
          <w:sz w:val="28"/>
        </w:rPr>
        <w:t>
      3) Көркем туындылардың мазмұнын түсіну;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xml:space="preserve">
      5) Мәтін мазмұнын болжау; </w:t>
      </w:r>
    </w:p>
    <w:p>
      <w:pPr>
        <w:spacing w:after="0"/>
        <w:ind w:left="0"/>
        <w:jc w:val="both"/>
      </w:pPr>
      <w:r>
        <w:rPr>
          <w:rFonts w:ascii="Times New Roman"/>
          <w:b w:val="false"/>
          <w:i w:val="false"/>
          <w:color w:val="000000"/>
          <w:sz w:val="28"/>
        </w:rPr>
        <w:t>
      6) Сөздік қордың алуан түрлілігі.</w:t>
      </w:r>
    </w:p>
    <w:bookmarkStart w:name="z87" w:id="157"/>
    <w:p>
      <w:pPr>
        <w:spacing w:after="0"/>
        <w:ind w:left="0"/>
        <w:jc w:val="both"/>
      </w:pPr>
      <w:r>
        <w:rPr>
          <w:rFonts w:ascii="Times New Roman"/>
          <w:b w:val="false"/>
          <w:i w:val="false"/>
          <w:color w:val="000000"/>
          <w:sz w:val="28"/>
        </w:rPr>
        <w:t xml:space="preserve">
      13. "Айтылым" бөлімі келесі бөлімшелерден тұрады: </w:t>
      </w:r>
    </w:p>
    <w:bookmarkEnd w:id="157"/>
    <w:p>
      <w:pPr>
        <w:spacing w:after="0"/>
        <w:ind w:left="0"/>
        <w:jc w:val="both"/>
      </w:pPr>
      <w:r>
        <w:rPr>
          <w:rFonts w:ascii="Times New Roman"/>
          <w:b w:val="false"/>
          <w:i w:val="false"/>
          <w:color w:val="000000"/>
          <w:sz w:val="28"/>
        </w:rPr>
        <w:t xml:space="preserve">
      1) Сөздік қордың әртүрлілігі; </w:t>
      </w:r>
    </w:p>
    <w:p>
      <w:pPr>
        <w:spacing w:after="0"/>
        <w:ind w:left="0"/>
        <w:jc w:val="both"/>
      </w:pPr>
      <w:r>
        <w:rPr>
          <w:rFonts w:ascii="Times New Roman"/>
          <w:b w:val="false"/>
          <w:i w:val="false"/>
          <w:color w:val="000000"/>
          <w:sz w:val="28"/>
        </w:rPr>
        <w:t>
      2) Тыңдалған/оқылған мәтінді мазмұндау;</w:t>
      </w:r>
    </w:p>
    <w:p>
      <w:pPr>
        <w:spacing w:after="0"/>
        <w:ind w:left="0"/>
        <w:jc w:val="both"/>
      </w:pPr>
      <w:r>
        <w:rPr>
          <w:rFonts w:ascii="Times New Roman"/>
          <w:b w:val="false"/>
          <w:i w:val="false"/>
          <w:color w:val="000000"/>
          <w:sz w:val="28"/>
        </w:rPr>
        <w:t>
      3) Сөздік нормаларды сақтау;</w:t>
      </w:r>
    </w:p>
    <w:p>
      <w:pPr>
        <w:spacing w:after="0"/>
        <w:ind w:left="0"/>
        <w:jc w:val="both"/>
      </w:pPr>
      <w:r>
        <w:rPr>
          <w:rFonts w:ascii="Times New Roman"/>
          <w:b w:val="false"/>
          <w:i w:val="false"/>
          <w:color w:val="000000"/>
          <w:sz w:val="28"/>
        </w:rPr>
        <w:t>
      4) Монологтік пікіп құру;</w:t>
      </w:r>
    </w:p>
    <w:p>
      <w:pPr>
        <w:spacing w:after="0"/>
        <w:ind w:left="0"/>
        <w:jc w:val="both"/>
      </w:pPr>
      <w:r>
        <w:rPr>
          <w:rFonts w:ascii="Times New Roman"/>
          <w:b w:val="false"/>
          <w:i w:val="false"/>
          <w:color w:val="000000"/>
          <w:sz w:val="28"/>
        </w:rPr>
        <w:t>
      5) Диалогке қатысу;</w:t>
      </w:r>
    </w:p>
    <w:p>
      <w:pPr>
        <w:spacing w:after="0"/>
        <w:ind w:left="0"/>
        <w:jc w:val="both"/>
      </w:pPr>
      <w:r>
        <w:rPr>
          <w:rFonts w:ascii="Times New Roman"/>
          <w:b w:val="false"/>
          <w:i w:val="false"/>
          <w:color w:val="000000"/>
          <w:sz w:val="28"/>
        </w:rPr>
        <w:t>
      6) Ауызша пікірді бағалау;</w:t>
      </w:r>
    </w:p>
    <w:bookmarkStart w:name="z88" w:id="158"/>
    <w:p>
      <w:pPr>
        <w:spacing w:after="0"/>
        <w:ind w:left="0"/>
        <w:jc w:val="both"/>
      </w:pPr>
      <w:r>
        <w:rPr>
          <w:rFonts w:ascii="Times New Roman"/>
          <w:b w:val="false"/>
          <w:i w:val="false"/>
          <w:color w:val="000000"/>
          <w:sz w:val="28"/>
        </w:rPr>
        <w:t>
      14. "Оқылым" бөлімі келесі бөлімшелерден тұрады:</w:t>
      </w:r>
    </w:p>
    <w:bookmarkEnd w:id="158"/>
    <w:p>
      <w:pPr>
        <w:spacing w:after="0"/>
        <w:ind w:left="0"/>
        <w:jc w:val="both"/>
      </w:pPr>
      <w:r>
        <w:rPr>
          <w:rFonts w:ascii="Times New Roman"/>
          <w:b w:val="false"/>
          <w:i w:val="false"/>
          <w:color w:val="000000"/>
          <w:sz w:val="28"/>
        </w:rPr>
        <w:t>
      1) Мәтін мазұнын түсіну;</w:t>
      </w:r>
    </w:p>
    <w:p>
      <w:pPr>
        <w:spacing w:after="0"/>
        <w:ind w:left="0"/>
        <w:jc w:val="both"/>
      </w:pPr>
      <w:r>
        <w:rPr>
          <w:rFonts w:ascii="Times New Roman"/>
          <w:b w:val="false"/>
          <w:i w:val="false"/>
          <w:color w:val="000000"/>
          <w:sz w:val="28"/>
        </w:rPr>
        <w:t>
      2) Сөйлеу стильдерін және типтерін анықтау;</w:t>
      </w:r>
    </w:p>
    <w:p>
      <w:pPr>
        <w:spacing w:after="0"/>
        <w:ind w:left="0"/>
        <w:jc w:val="both"/>
      </w:pPr>
      <w:r>
        <w:rPr>
          <w:rFonts w:ascii="Times New Roman"/>
          <w:b w:val="false"/>
          <w:i w:val="false"/>
          <w:color w:val="000000"/>
          <w:sz w:val="28"/>
        </w:rPr>
        <w:t>
      3) Сұрақтар мен жауаптар тұжырымдау;</w:t>
      </w:r>
    </w:p>
    <w:p>
      <w:pPr>
        <w:spacing w:after="0"/>
        <w:ind w:left="0"/>
        <w:jc w:val="both"/>
      </w:pPr>
      <w:r>
        <w:rPr>
          <w:rFonts w:ascii="Times New Roman"/>
          <w:b w:val="false"/>
          <w:i w:val="false"/>
          <w:color w:val="000000"/>
          <w:sz w:val="28"/>
        </w:rPr>
        <w:t>
      4) Әртүрлі оқу түрлерін меңгеру;</w:t>
      </w:r>
    </w:p>
    <w:p>
      <w:pPr>
        <w:spacing w:after="0"/>
        <w:ind w:left="0"/>
        <w:jc w:val="both"/>
      </w:pPr>
      <w:r>
        <w:rPr>
          <w:rFonts w:ascii="Times New Roman"/>
          <w:b w:val="false"/>
          <w:i w:val="false"/>
          <w:color w:val="000000"/>
          <w:sz w:val="28"/>
        </w:rPr>
        <w:t>
      5) Жоспар құру ;</w:t>
      </w:r>
    </w:p>
    <w:p>
      <w:pPr>
        <w:spacing w:after="0"/>
        <w:ind w:left="0"/>
        <w:jc w:val="both"/>
      </w:pPr>
      <w:r>
        <w:rPr>
          <w:rFonts w:ascii="Times New Roman"/>
          <w:b w:val="false"/>
          <w:i w:val="false"/>
          <w:color w:val="000000"/>
          <w:sz w:val="28"/>
        </w:rPr>
        <w:t>
      6) Көркем туындыларды талдау;</w:t>
      </w:r>
    </w:p>
    <w:p>
      <w:pPr>
        <w:spacing w:after="0"/>
        <w:ind w:left="0"/>
        <w:jc w:val="both"/>
      </w:pPr>
      <w:r>
        <w:rPr>
          <w:rFonts w:ascii="Times New Roman"/>
          <w:b w:val="false"/>
          <w:i w:val="false"/>
          <w:color w:val="000000"/>
          <w:sz w:val="28"/>
        </w:rPr>
        <w:t>
      7) Әртүрлі ресурстардан ақпарат алу;</w:t>
      </w:r>
    </w:p>
    <w:p>
      <w:pPr>
        <w:spacing w:after="0"/>
        <w:ind w:left="0"/>
        <w:jc w:val="both"/>
      </w:pPr>
      <w:r>
        <w:rPr>
          <w:rFonts w:ascii="Times New Roman"/>
          <w:b w:val="false"/>
          <w:i w:val="false"/>
          <w:color w:val="000000"/>
          <w:sz w:val="28"/>
        </w:rPr>
        <w:t>
      8) Мәтіндерді салыстырмалы талдау.</w:t>
      </w:r>
    </w:p>
    <w:bookmarkStart w:name="z89" w:id="159"/>
    <w:p>
      <w:pPr>
        <w:spacing w:after="0"/>
        <w:ind w:left="0"/>
        <w:jc w:val="both"/>
      </w:pPr>
      <w:r>
        <w:rPr>
          <w:rFonts w:ascii="Times New Roman"/>
          <w:b w:val="false"/>
          <w:i w:val="false"/>
          <w:color w:val="000000"/>
          <w:sz w:val="28"/>
        </w:rPr>
        <w:t>
      15. "Жазылым" келесі бөлімшелерден тұрады:</w:t>
      </w:r>
    </w:p>
    <w:bookmarkEnd w:id="159"/>
    <w:p>
      <w:pPr>
        <w:spacing w:after="0"/>
        <w:ind w:left="0"/>
        <w:jc w:val="both"/>
      </w:pPr>
      <w:r>
        <w:rPr>
          <w:rFonts w:ascii="Times New Roman"/>
          <w:b w:val="false"/>
          <w:i w:val="false"/>
          <w:color w:val="000000"/>
          <w:sz w:val="28"/>
        </w:rPr>
        <w:t>
      1) Әртүрлі жанрлардағы және сөйлеу стильдеріндегі мәтіндер құру;</w:t>
      </w:r>
    </w:p>
    <w:p>
      <w:pPr>
        <w:spacing w:after="0"/>
        <w:ind w:left="0"/>
        <w:jc w:val="both"/>
      </w:pPr>
      <w:r>
        <w:rPr>
          <w:rFonts w:ascii="Times New Roman"/>
          <w:b w:val="false"/>
          <w:i w:val="false"/>
          <w:color w:val="000000"/>
          <w:sz w:val="28"/>
        </w:rPr>
        <w:t>
      2) Тыңдалған, оқылған және аудиовизуалды материалды жалпылау;</w:t>
      </w:r>
    </w:p>
    <w:p>
      <w:pPr>
        <w:spacing w:after="0"/>
        <w:ind w:left="0"/>
        <w:jc w:val="both"/>
      </w:pPr>
      <w:r>
        <w:rPr>
          <w:rFonts w:ascii="Times New Roman"/>
          <w:b w:val="false"/>
          <w:i w:val="false"/>
          <w:color w:val="000000"/>
          <w:sz w:val="28"/>
        </w:rPr>
        <w:t>
      3) Ақпаратты әртүрлі формаларда беру;</w:t>
      </w:r>
    </w:p>
    <w:p>
      <w:pPr>
        <w:spacing w:after="0"/>
        <w:ind w:left="0"/>
        <w:jc w:val="both"/>
      </w:pPr>
      <w:r>
        <w:rPr>
          <w:rFonts w:ascii="Times New Roman"/>
          <w:b w:val="false"/>
          <w:i w:val="false"/>
          <w:color w:val="000000"/>
          <w:sz w:val="28"/>
        </w:rPr>
        <w:t xml:space="preserve">
      4) Шығармашылық хат; </w:t>
      </w:r>
    </w:p>
    <w:p>
      <w:pPr>
        <w:spacing w:after="0"/>
        <w:ind w:left="0"/>
        <w:jc w:val="both"/>
      </w:pPr>
      <w:r>
        <w:rPr>
          <w:rFonts w:ascii="Times New Roman"/>
          <w:b w:val="false"/>
          <w:i w:val="false"/>
          <w:color w:val="000000"/>
          <w:sz w:val="28"/>
        </w:rPr>
        <w:t xml:space="preserve">
      5) Эссе жазу; </w:t>
      </w:r>
    </w:p>
    <w:p>
      <w:pPr>
        <w:spacing w:after="0"/>
        <w:ind w:left="0"/>
        <w:jc w:val="both"/>
      </w:pPr>
      <w:r>
        <w:rPr>
          <w:rFonts w:ascii="Times New Roman"/>
          <w:b w:val="false"/>
          <w:i w:val="false"/>
          <w:color w:val="000000"/>
          <w:sz w:val="28"/>
        </w:rPr>
        <w:t xml:space="preserve">
      6) Орфографиялық нормаларды сақтау; </w:t>
      </w:r>
    </w:p>
    <w:p>
      <w:pPr>
        <w:spacing w:after="0"/>
        <w:ind w:left="0"/>
        <w:jc w:val="both"/>
      </w:pPr>
      <w:r>
        <w:rPr>
          <w:rFonts w:ascii="Times New Roman"/>
          <w:b w:val="false"/>
          <w:i w:val="false"/>
          <w:color w:val="000000"/>
          <w:sz w:val="28"/>
        </w:rPr>
        <w:t>
      7) Тыныс белгілері нормаларын сақтау.</w:t>
      </w:r>
    </w:p>
    <w:bookmarkStart w:name="z90" w:id="160"/>
    <w:p>
      <w:pPr>
        <w:spacing w:after="0"/>
        <w:ind w:left="0"/>
        <w:jc w:val="both"/>
      </w:pPr>
      <w:r>
        <w:rPr>
          <w:rFonts w:ascii="Times New Roman"/>
          <w:b w:val="false"/>
          <w:i w:val="false"/>
          <w:color w:val="000000"/>
          <w:sz w:val="28"/>
        </w:rPr>
        <w:t xml:space="preserve">
      16. "Тілдік бірліктерді пайдалану" келесі бөлімшелерден тұрады: </w:t>
      </w:r>
    </w:p>
    <w:bookmarkEnd w:id="160"/>
    <w:p>
      <w:pPr>
        <w:spacing w:after="0"/>
        <w:ind w:left="0"/>
        <w:jc w:val="both"/>
      </w:pPr>
      <w:r>
        <w:rPr>
          <w:rFonts w:ascii="Times New Roman"/>
          <w:b w:val="false"/>
          <w:i w:val="false"/>
          <w:color w:val="000000"/>
          <w:sz w:val="28"/>
        </w:rPr>
        <w:t xml:space="preserve">
      1) Сөздердің грамматикалық формаларын пайдалану; </w:t>
      </w:r>
    </w:p>
    <w:p>
      <w:pPr>
        <w:spacing w:after="0"/>
        <w:ind w:left="0"/>
        <w:jc w:val="both"/>
      </w:pPr>
      <w:r>
        <w:rPr>
          <w:rFonts w:ascii="Times New Roman"/>
          <w:b w:val="false"/>
          <w:i w:val="false"/>
          <w:color w:val="000000"/>
          <w:sz w:val="28"/>
        </w:rPr>
        <w:t>
      2) Синтаксистік құрылымдарды пайдалану.</w:t>
      </w:r>
    </w:p>
    <w:bookmarkStart w:name="z91" w:id="161"/>
    <w:p>
      <w:pPr>
        <w:spacing w:after="0"/>
        <w:ind w:left="0"/>
        <w:jc w:val="left"/>
      </w:pPr>
      <w:r>
        <w:rPr>
          <w:rFonts w:ascii="Times New Roman"/>
          <w:b/>
          <w:i w:val="false"/>
          <w:color w:val="000000"/>
        </w:rPr>
        <w:t xml:space="preserve"> 3-тарау. Оқу мақсаттарының жүйесі</w:t>
      </w:r>
    </w:p>
    <w:bookmarkEnd w:id="161"/>
    <w:bookmarkStart w:name="z92" w:id="162"/>
    <w:p>
      <w:pPr>
        <w:spacing w:after="0"/>
        <w:ind w:left="0"/>
        <w:jc w:val="both"/>
      </w:pPr>
      <w:r>
        <w:rPr>
          <w:rFonts w:ascii="Times New Roman"/>
          <w:b w:val="false"/>
          <w:i w:val="false"/>
          <w:color w:val="000000"/>
          <w:sz w:val="28"/>
        </w:rPr>
        <w:t>
      17. Оқу мақсаттары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6.2.1.4. кодында "6" - сынып, "2.1" - екінші бөлімнің бірінші бөлімшесі, "4" - оқу мақсатының реттік саны:</w:t>
      </w:r>
    </w:p>
    <w:bookmarkEnd w:id="162"/>
    <w:p>
      <w:pPr>
        <w:spacing w:after="0"/>
        <w:ind w:left="0"/>
        <w:jc w:val="both"/>
      </w:pPr>
      <w:r>
        <w:rPr>
          <w:rFonts w:ascii="Times New Roman"/>
          <w:b w:val="false"/>
          <w:i w:val="false"/>
          <w:color w:val="000000"/>
          <w:sz w:val="28"/>
        </w:rPr>
        <w:t>
      1)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830"/>
        <w:gridCol w:w="2412"/>
        <w:gridCol w:w="2016"/>
        <w:gridCol w:w="2719"/>
        <w:gridCol w:w="27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хабарламаны/аудио/бейнематериалды түсіну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мәтіннің тақырыбын анықтап, ұзақтығы 2-3 минуттан артық емес хабарламаның жалпы мазмұнын түсіну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негізгі сөздерді анықтап, ұзақтығы 2-4 минуттан артық емес хабарламаның негізгі ақпаратын түсіну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қажетті ақпаратты алып және/немесе оқиғалардың реттілігін анықтап, ұзақтығы 3-5 минуттан артық емес хабарламаны түсіну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егжей-тегжейлі ақпаратын түсіну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Сөздердің лексикалық мағынасын түсіну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тұрмыстық және рухани-адамгершілік тақырыптағы сөздердің мағынасын түсіну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әлеуметтік-мәдени тақырыптағы сөздердің мағынасын түсіну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оқу-білім беру тақырыптағы сөздердің мағынасын түсіну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тарихи-мәдени тақырыптағы сөздердің мағынасын түсіну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қоғамдық-саяси тақырыптағы сөздердің мағынасын түсіну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туындылардың мазмұнын түсіну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ауыз әдебиеті мен әдебиет туындыларының/таныс лексикалық және грамматикалық бірліктерден тұратын бөліктердің негізгі мазмұнын түсіну, тақырыпты анықтау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сюжеттік желіні немесе өлеңнің көңіл-күйін анықтап, шағын поэтикалық туныдылардың/бөліктердің мазмұнын түсіну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сюжет дамуының немесе шиеленістің негізгі сәттерін анықтап, прозалық, драмалық және поэтикалық туындылардың/бөліктердің мазмұнын түсіну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автор қаһармандарға, оқиғаларға деген эмоционалдық-бағалық қарым-қатынасын білдіретін сөздерді анықтап, прозалық, драмалық, поэтикалық туындылардық/бөліктердің мазмұнын түсіну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анықтау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сұрақтардың негізінде мәтіннің негізгі ойын анықтау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негізгі сөздердің және сөз тіркестерінің негізінде мәтіннің негізгі ойын анықтау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мәтіннің мазмұнына сүйене отырып, мәтіннің негізгі ойын анықтау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авторлық ұстанымды айқындап, мәтіннің негізгі ойын анықтау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мәтіннің құрылымын ескеріп, мәтіннің негізгі ойын анықтау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Мәтін мазмұнын болжау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 сұрақтар бойынша мәтін мазмұнын болжау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негізгі сөздер бойынша мәтін мазмұнын болжау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7.1.5.1 мәтіннің тақырыбы немесе басы бойынша мәтін мазмұнын болжау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тыңдалған мәтіннің үзіндісі бойынша мәтін мазмұнын болжау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пікірлер негізінде мәтін мазмұнын болжау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902"/>
        <w:gridCol w:w="2572"/>
        <w:gridCol w:w="2360"/>
        <w:gridCol w:w="2515"/>
        <w:gridCol w:w="22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қордың алуан түрлілігі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синонимдерді, антонимдерді, омонимдерді қамтитын сөздік қорды меңгеру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тұрақты тіркес бірліктерін, паронимдерді, кіріктірілген сөздерді қамтитын сөздік қорды меңгеру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эмоционалдық-боялған лексиканы, терминдерді қамтитын сөздік қорды меңгеру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жалпытілдік баламаларды ауыстыру үшін жеткілікті сөздік қорды немесе сипаттамалы айналымдарды (перифразаларды) меңгеру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тақырыптардың кең шеңбері бойынша тиімді қарым-қатынас үшін жеткілікті сөздік қор көлемін меңгеру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Тыңдалған/оқылған мәтінді қайта айту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мәтіннің негізгі мазмұнын айту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мәтінді толық, ішінара мазмұндау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мәтінді қысқартудың әртүрлі тәсілдерін пайдаланып, мазмұнын қайта айту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мәтіннің мазмұнын шығармашылық толықтырулармен қайта айту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автордың ұстанымын бағалап, проблемалық жағдаятты өзіндік түсінуді көрсете отырып, мәтіннің мазмұнын қайта айту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Сөздік нормаларды сақтау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орфоэпиялық нормаларды сақтау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қайталауларды болдырмай, сәйкесінше сөздерді таңдаумен байланысты лексикалық нормаларды сақтау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сөйлеудің әр түрлі бөліктерінің формаларын пайдаланудың морфологиялық нормаларын сақтау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есімше және көсемше айналымдарын келісу және басқару, қолдану ережелерін қамтитын синтаксистік нормаларды сақтау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сөз сөйлеуге стильге сәйкес келетін лексикалық және синтаксистік бірліктерді қоса отырып, сөйлеу нормаларын сақтау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Монологтік сөз құру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иллюстрациялардың, комикстердің негізінде пікірлер құру (сипаттау, баяндау)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6.2.4.1 негізгі сөздерге немесе жоспарға сүйеніп, пікір құру (сипаттау, баяндау, талқылау)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жеке сезімдері мен бақылауларының негізінде дәлелді пікір құру (сипаттау және/немесе баяндау элементтері бар талқылау)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кестелердің, диаграммалардың, сызбалардың негізінде дәлелді пікір құру (сипаттау және/ немесе баяндау элементтері бар талқылау)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назарды тарту тәсілдерін қолданып және нысаналы аудиторияны ескеріп, пікір құру (талқылау, нандыру)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Диалогке қатысу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репликаларды дұрыс түсініп және кері байланыс ұсына отырып, диалогке қатысу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6.2.5.1 таңдалған рөлді ескеріп, "айтушы" позициясын "тыңдаушы" позициясына өзгерте отырып, сұрау диалогке қатысу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ұсынылған тақырып бойынша пікірлермен алмасып, диалогке қатысу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8.2.5.1 өз көзқарасын дәлелдеп, қоғамдық-маңызды проблемалар бойынша диалогке қатысу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әртүрлі көзқарастарды жинақтап және проблеманы шешу жолдарын тұжырымдап, ұсынылған проблема бойынша пікірталасқа қатысу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Ауызша пікірді бағалау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 ұсынылған тақырыпқа/жағдаятқа сәйкестігі тұрғысынан пікірді (монолог/диалог) бағалау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6.2.6.1 тірек сөздерге/жоспарға сүйеніп құрылған пікірді (монолог/диалог) мазмұнның толықтығы тұрғысынан бағалау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7.2.6.1 жеке әсерлерге/бақылауларға негізделген пікірді (монолог/диалог) бағалау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8.2.6.1 кестелердің, сызбалардың, диаграммалардың, графиктердің негізінде құрылған пікірді (монолог/диалог) бағалау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назарды тарту тәсілдерін пайдаланып және нысаналы аудиторияны ескеріп, пікірді (монолог/диалог)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59"/>
        <w:gridCol w:w="2353"/>
        <w:gridCol w:w="2581"/>
        <w:gridCol w:w="2301"/>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Білім алушылар білуі тиіс…</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мазұнын түсіну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негізгі сөздер мен сөз тіркестерін анықтап, мәтіннің жалпы мазмұнын түсіну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мәтіннің тақырыбын, мақсатын немесе мәнін анықтай отырып, негізгі ақпаратты түсіну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ақпаратты жалпыға мәлім, күнделікті білімдерді байланыстыра отырып, тұтас және тұтастай емес мәтіндердің басты және жанама ақпаратын түсіну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тұтас және тұтас емес мәтіндердің басты, жанама және егжей-тегжейлі ақпаратын түсіну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тұтас және тұтас емес мәтіндердің басты, жанама және жасырын (астарлы мәтін) ақпаратын түсіну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 стильдерін және типтерін анықтау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типіне тиістілігін анықтау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публицистикалық стиль (оқиға туралы репортаж, аңдатпа, пікір), ресми-іскери стиль (сенімхат, өтініш, шарт, ресми құттықтау, іскери хат) мәтіндерінің стилистикалық ерекшеліктерін анықтау; сипатты белгілердің негізінде мәтіннің талқылау типіне тиістілігін анықтау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публицистикалық стиль (мақала, сұхбат, очерк, үндеу), ресми-іскери стиль (мінездеме, өмірбаян, түйіндеме) мәтіндерінің стилистикалық ерекшеліктерін анықтау; сипатты белгілердің негізінде мәтіннің аралас типке тиістілігін анықтау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публицистикалық стиль (проблемалық мақала), ғылыми стиль (аннотация, тезистер, мақала), ресми-іскери стиль (нұсқаулық, ереже, есеп, заң) мәтіндерінің стилистикалық ерекшеліктерін анықтау; сипатты белгілердің негізінде мәтіннің әртүрлі типтерге тиістілігін анықтау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Сұрақтар мен жауаптар тұжырымдау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5.3.3.1 мәтіннің мазмұны бойынша сұрақтар тұжырымдау және оларға жауап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идеялар, түсіндірулер, болжамдар шығаруға мүмкіндік беретін мәтін бойынша проблемалық сұрақтарды тұжырымдау және әртүрлі сұрақтар типтеріне жауап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мәтіннің ақпаратын қайта айта отырып сұрақтар тұжырымдау және дерек пен пікірді ажырата отырып, оларға жауап беру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Әртүрлі оқу түрлерін меңгеру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оқу түрлерін меңгеру (таныстыру, түсінікте-мелі), рөлдер бойынша оқу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 зерттелмелі және іріктемелі оқуды қоса алғанда, оқу түрлерін пайдалану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іздеушілікті қоса алғанда, оқу түрлерін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 талдамалықты қоса алғанда, оқу түрлерін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оқу түрлерін пайдалану, оқу кезінде сыни ойлау техникаларын меңгеру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Жоспар құру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тірек сөздер бойынша жоспар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қарапайым жоспар құру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күрделі жоспар құру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дәйек сөзді жоспар құру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тезистік жоспар құру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Көркем туындылар-ды талдау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тақырыпты және негізгі идеяны анықтай отырып, ауыз әдебиеті мен әдебиеттің шағын туындыларының мазмұнын талдау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6.3.6.1 басты және қосалқы кейіпкерлерді, лирикалық қаһарманды бейнелеу ерекшелік-терін анық-тап, шағын көлемдегі көркем туындылар-дың мазмұ-нын талдау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жанрлық ерекшеліктерді және көркем-бейнелеу құралдарын анықтай отырып, көркем туындының мазмұнын талдау (поэтикалық, прозалық)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8.3.6.1 құрылымдық-композициялық ерекшеліктерін анықтай отырып, көркем туындылардың мазмұнын талдау (поэтикалық, прозалық, драмалық)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авторлық ұстанымды анықтап және туындының мазмұнын бағалап, көркем туындылардың мазмұнын талдау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ресурстардан ақпарат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 әртүрлі дереккөздерден ұсынылған тақырып бойынша қажетті ақпарат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6.3.7.1 алынған мәліметтерді салыстыра отырып, әр түрлі дереккөздерден ұсынылған тақырып бойынша қажетті ақпарат алу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 қарама-қайшы ақпаратты сәйкестендіріп және анықтап, қажетті ақпарат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8.3.7.1 өзектілігін, анықтығын, пайдалылығын және құндылығын анықтай отырып, әр түрлі дерек-көздерден ұсынылған тақырып бойынша қажетті ақпарат алу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 ақпаратты алу және жалпылау, өзіндік пікірді білдіре отырып, алынған мәліметтердің негізінде қорытындылар жасау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Мәтіндерді салыстырмалы талдау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 мәтіндердің мазмұнын және тақырыбын талдау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6.3.8.1 мәтіндердің мазмұнын, идеяларын және құрылымдық ерекшеліктерін салыстыру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 мәтіндердің мазмұнын, мақсатын және нысаналы аудиторияны салыстыру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 мазмұнды, тілдік ерекшеліктерді салыстыру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 мазмұнын талдап, авторлық ұстанымды анықтап, мәтіндерді салыстыру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936"/>
        <w:gridCol w:w="2075"/>
        <w:gridCol w:w="2570"/>
        <w:gridCol w:w="2546"/>
        <w:gridCol w:w="26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жанрлардағы және сөйлеу стильдеріндегі мәтіндер құру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сөйлеу және көркем стильдердің элементтерін пайдалана отырып, мәтіндер құру (хат, күнделік, өлең, ертегі)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көркем стиль (өлең, ертегі, әңгіме) және ресми-іскери стиль (түсініктеме жазба, қолхат, құттықтау, хабарландыру, жарнама) мәтіндерін құру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публицистикалық стиль (оқиға туралы репортаж, аңдатпа, пікір) және ресми-іскери стиль (сенімхат, өтініш, ресми құттықтау, іскери хат) мәтіндерін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публицистикалық стиль (мақала, сұхбат, очерк, үндеу) және ресми-іскери стиль (мінездеме, өмірбаян, түйіндеме) мәтіндерін құру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публицистикалық стиль (проблемалық мақала), ғылыми стиль (аннотация, мақала, тезистер) және ресми-іскери стиль (ереже, есеп, нұсқаулық) мәтіндерін құру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Тыңдалған, оқылған және аудиовизуалды материалды жалпылау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тыңдалған, оқылған және/немесе аудиовизуалды материалдың негізінде мәтіннің негізгі мазмұнын баяндау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тыңдалған, оқылған және/немесе аудиовизуалды материалдың негізінде мәтіннің мазмұнын егжей-тегжейлі баяндау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тыңдалған, оқылған және/немесе аудиовизуалды материалдың негізінде мәтіннің мазмұнын сығымдап баяндау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тыңдалған, оқылған және/немесе аудиовизуалды материалдың негізінде мәтіннің мазмұнын іріктемелі баяндау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тыңдалған, оқылған және/немесе аудиовизуалды материалдың ақпаратын мазмұнын шығармашылық тұрғыдан түсіндіре отырып баяндау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 әртүрлі формаларда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ақпаратты суреттер түрінде ұсыну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ақпаратты иллюстрациялар, сюжетті суреттер, комикстер түрінде ұсыну, соның ішінде АКТ пайдалана отырып ұсыну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ақпаратты кесте, сызба, диаграмма, график түрінде ұсыну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ақпаратты соның ішінде кестеден, сызбадан, диаграммадан, графиктен тұратын презентация түрінде ұсыну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ақпаратты кестелердің, сызбалардың, диаграммалардың, графиктердің негізінде есеп, мақала, анықтама түрінде және керісінше ұсыну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хат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эпитеттер, салыстырулар және тұрақты тіркестерді пайдаланып, кейіпкер атынан шығармашылық жұмыстар жазу (соның ішінде әдеби тақырыптарға)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өзін ұсынылатын жағдайда елестете отырып және эмоционалдық-суреттелген лексиканы, эпитеттерді, салыстыруларды, тұрақты тіркестерді және кейіптеулерді пайдаланып өзіндік сезімдерін сипаттап, шығармашылық жұмыстар жазу (соның ішінде әдеби тақырыптарға)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берілген мақсатқа сәйкес белгілі бір рөлді және сөйлеу мінез-құлқын таңдап, эпитеттер, салыстырулар, тұрақты тіркестер, кейіптеулер мен метафоралар пайдаланып, шығармашылық жұмыстар жазу (соның ішінде әдеби тақырыптарға)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бейнелеу-көркемдегіш құралдарды пайдаланып, мазмұны бойынша қарама-қайшы болып табылатын шығармашылық жұмыстар (соның ішінде әдеби тақырыптарға), мәтін үзіндісін/үзінділерін жазу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Эссе жазу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 баяндау не сипаттау мәтінінің ерекшеліктерін ескере отырып, берілген басы/соңы бойынша эссе жазу (көлемі 60-80 сөз)</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 баяндау, талқылау, сипаттау мәтінінің ерекшеліктерін ескере отырып, сурет/тақырып бойынша эссе жазу (көлемі 80-100 сөз)</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Орфограциялық нормаларды сақтау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 екпін түспейтін септік жалғауларын дұрыс жазу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 екпінсіз етістік жалғауларын дұрыс жазу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сөздердің әртүрлі бөілктерінде дауысты және дауызсыздарды, дефис арқылы сөздерді дұрыс жазу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8.4.6.1 -МА/-МЕ жалғауын әр түрлі сөздермен дұрыс жазуды таңдау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 жалғауларды дұрыс жазу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Тыныс белгілері нормаларын сақтау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 қаратпа және бірыңғай мүшелері бар жай сөйлемдердің тыныс белгілерін қолдану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 төл және төлеу сөзі бар сөйлемдерде тыныс белгілерін қолдану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7.4.7.1 кірме сөздері және құрылымдары бар сөйлемдерде тыныс белгілерін қолдану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оқшау сөй-лем мүшелері бар сөйлемдерде тыныс белгілерін қолдану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 құрмалас сөйлемдерде тыныс белгілерін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тілдік бірліктерді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511"/>
        <w:gridCol w:w="2310"/>
        <w:gridCol w:w="2079"/>
        <w:gridCol w:w="2562"/>
        <w:gridCol w:w="22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Сөздердің грамматикалық формаларын пайдалану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зат есімдердің, сын есімдердің, сан есімдердің, есімдіктердің септік формаларын құру;</w:t>
            </w:r>
            <w:r>
              <w:br/>
            </w:r>
            <w:r>
              <w:rPr>
                <w:rFonts w:ascii="Times New Roman"/>
                <w:b w:val="false"/>
                <w:i w:val="false"/>
                <w:color w:val="000000"/>
                <w:sz w:val="20"/>
              </w:rPr>
              <w:t>5.5.1.2 саны, септігі бойынша дұрыс келісе отырып, зат есімдер мен сын есімдерді, есімдіктердің, реттік сан есімдерді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зат есімдерді келісімді анықтауыштар ретінде пайдалану, етістікті зат есімдер, сын есімдер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жинақтық, заттық және абстрактілі зат есімдерді, әртүрлі салыстыру дәрежесіндегі сын есімдер мен үстеулерді пайдалану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сәйкесінше формаларда күрделі зат есімдерді, сын есімдерді, үстеулерді пайдалану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сәйкесінше формаларда зат есімдерді, сын есімдерді, үстеулерді пайдалану (соның ішінде басқа сөйлеу бөліктерінен құрылған)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тәуелді сөздері бар етістіктерді қажетті формаларда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 өздік етісті пайдалану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7.5.1.2 қарым-қатынас жағдайына сәйкес келетін етістіктің аяқталған және аяқталмаған түрін шартты, ашық және бұйрық райда қолдану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қозғалыс етістіктерін пайдалану, 8.5.1.3. ырықты жә-не ырықсыз есімше жасау,</w:t>
            </w:r>
            <w:r>
              <w:br/>
            </w:r>
            <w:r>
              <w:rPr>
                <w:rFonts w:ascii="Times New Roman"/>
                <w:b w:val="false"/>
                <w:i w:val="false"/>
                <w:color w:val="000000"/>
                <w:sz w:val="20"/>
              </w:rPr>
              <w:t>8.5.1.4. аяқталған және аяқталмаған түрдегі көсемше жасау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 етістіктерді сәйкесінше формаларда пайдалану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көлемді белгілеу үшін сан есімдерді пайдалану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 бөлшек және жинақтық сан есімдерді әр түрлі формаларда, көлемді белгілеу үшін белгісіз есімдіктер мен үстеулерді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құрама сан есімдерді сәйкесінше формаларда пайдалану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күрделі сан есімдерді сәйкесінше формаларда пайдалану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9.5.1.3 сан есімдерді сәйкесінше формаларда пайдалану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құрылымдарды пайдалану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модальды мәнді және адамның әртүрлі күйлерін білдіретін жақсыз құрылымдарды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6.5.2.1 белсенді және енжар құрылым-дарды пайдалану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кірме құрылымдармен және біртекті мүшелермен күрделендірілген жай сөйлемдерді пайдалану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есімшелерді пайдалану және оларды синонимдік құрылымдармен ауыстыру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ауызша және жазбаша қарым-қатынас жағдайына сәйкес келетін жай және құрмалас сөйлемдерді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 өзінің пікірін, күмәнін, өтінішін, сенімділігін/келісі-мін/келіспеушілігін, әңгімелесушінің пікірін білдіруге бағыттау үшін қажетті синтаксистік құрылымдарды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2.2. анықтауыш, түсіндірмелі, мезгіл, мақсат, себеп-салдарлық қарым-қатынасты білдіретін жай және құрмалас сөйлемдерді пайдалану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 шартты, қарсылықты, салыстырмалы қарым-қатынасты білдіретін құрмалас сөйлемдерді пайдалану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2.2. көсемшелерді пайдалану және оларды синонимдік құрылымдармен ауыстыру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төл және төлеу сөзді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63"/>
    <w:p>
      <w:pPr>
        <w:spacing w:after="0"/>
        <w:ind w:left="0"/>
        <w:jc w:val="both"/>
      </w:pPr>
      <w:r>
        <w:rPr>
          <w:rFonts w:ascii="Times New Roman"/>
          <w:b w:val="false"/>
          <w:i w:val="false"/>
          <w:color w:val="000000"/>
          <w:sz w:val="28"/>
        </w:rPr>
        <w:t>
      20. Осы оқу бағдарламасы қосымшада берілген негізгі орта білім беру деңгейінің 5-9-сыныптарына арналған "Орыс тілі және әдебиеті" оқу пәнінен жаңартылған мазмұндағы үлгілік оқу бағдарламасының Ұзақ мерзімді жоспарына сәйкес жүзеге асырылады.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"Орыс тілі және</w:t>
            </w:r>
            <w:r>
              <w:br/>
            </w:r>
            <w:r>
              <w:rPr>
                <w:rFonts w:ascii="Times New Roman"/>
                <w:b w:val="false"/>
                <w:i w:val="false"/>
                <w:color w:val="000000"/>
                <w:sz w:val="20"/>
              </w:rPr>
              <w:t>әдебиеті"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95" w:id="164"/>
    <w:p>
      <w:pPr>
        <w:spacing w:after="0"/>
        <w:ind w:left="0"/>
        <w:jc w:val="left"/>
      </w:pPr>
      <w:r>
        <w:rPr>
          <w:rFonts w:ascii="Times New Roman"/>
          <w:b/>
          <w:i w:val="false"/>
          <w:color w:val="000000"/>
        </w:rPr>
        <w:t xml:space="preserve"> Негізгі орта білім беру деңгейінің 5-9-сыныптарына арналған "Орыс тілі және әдебиеті" пәнінен жаңартылған мазмұндағы үлгілік оқу бағдарламасын жүзеге асыру бойынша ұзақ мерзімді жоспар</w:t>
      </w:r>
    </w:p>
    <w:bookmarkEnd w:id="164"/>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424"/>
        <w:gridCol w:w="506"/>
        <w:gridCol w:w="5566"/>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және табиғат</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Н.А.Некрасов "Мазай ата және қояндар"</w:t>
            </w:r>
            <w:r>
              <w:br/>
            </w:r>
            <w:r>
              <w:rPr>
                <w:rFonts w:ascii="Times New Roman"/>
                <w:b w:val="false"/>
                <w:i w:val="false"/>
                <w:color w:val="000000"/>
                <w:sz w:val="20"/>
              </w:rPr>
              <w:t>М.Ю. Лермонтов "Найзағай"</w:t>
            </w:r>
            <w:r>
              <w:br/>
            </w:r>
            <w:r>
              <w:rPr>
                <w:rFonts w:ascii="Times New Roman"/>
                <w:b w:val="false"/>
                <w:i w:val="false"/>
                <w:color w:val="000000"/>
                <w:sz w:val="20"/>
              </w:rPr>
              <w:t xml:space="preserve">С.Есенин "Дауыл", Ф.Тютчев "Көктемгі күркіреу", "Қыс еріксіз ашуланбауда", "Жел туралы ертегі" ("Жаңа ертегілер" циклінен)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5. 1., 5.3.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5. 1.1.1., 5. 1.1.2.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 Гребенщиков "Қуғыншы" очерктер циклінен үзінді ("Осындай аралы отбасылар бар…")</w:t>
            </w:r>
            <w:r>
              <w:br/>
            </w:r>
            <w:r>
              <w:rPr>
                <w:rFonts w:ascii="Times New Roman"/>
                <w:b w:val="false"/>
                <w:i w:val="false"/>
                <w:color w:val="000000"/>
                <w:sz w:val="20"/>
              </w:rPr>
              <w:t>"Дана әке" орыс ертегісі</w:t>
            </w:r>
            <w:r>
              <w:br/>
            </w:r>
            <w:r>
              <w:rPr>
                <w:rFonts w:ascii="Times New Roman"/>
                <w:b w:val="false"/>
                <w:i w:val="false"/>
                <w:color w:val="000000"/>
                <w:sz w:val="20"/>
              </w:rPr>
              <w:t>"Бөшке туралы ертегі" болгар ертегісі</w:t>
            </w:r>
            <w:r>
              <w:br/>
            </w:r>
            <w:r>
              <w:rPr>
                <w:rFonts w:ascii="Times New Roman"/>
                <w:b w:val="false"/>
                <w:i w:val="false"/>
                <w:color w:val="000000"/>
                <w:sz w:val="20"/>
              </w:rPr>
              <w:t>М. Скребцова "Ана жүрегі"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5. 1.2., 5. 1.3.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достық және махаббат</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достық туралы өлеңдер</w:t>
            </w:r>
            <w:r>
              <w:br/>
            </w:r>
            <w:r>
              <w:rPr>
                <w:rFonts w:ascii="Times New Roman"/>
                <w:b w:val="false"/>
                <w:i w:val="false"/>
                <w:color w:val="000000"/>
                <w:sz w:val="20"/>
              </w:rPr>
              <w:t>С.Михалков "Жолдасым екеуіміз доспыз"</w:t>
            </w:r>
            <w:r>
              <w:br/>
            </w:r>
            <w:r>
              <w:rPr>
                <w:rFonts w:ascii="Times New Roman"/>
                <w:b w:val="false"/>
                <w:i w:val="false"/>
                <w:color w:val="000000"/>
                <w:sz w:val="20"/>
              </w:rPr>
              <w:t>Г.Боргуль "Құрбы Маша"</w:t>
            </w:r>
            <w:r>
              <w:br/>
            </w:r>
            <w:r>
              <w:rPr>
                <w:rFonts w:ascii="Times New Roman"/>
                <w:b w:val="false"/>
                <w:i w:val="false"/>
                <w:color w:val="000000"/>
                <w:sz w:val="20"/>
              </w:rPr>
              <w:t>Я.Дубенская "Біз әртүрліміз"</w:t>
            </w:r>
            <w:r>
              <w:br/>
            </w:r>
            <w:r>
              <w:rPr>
                <w:rFonts w:ascii="Times New Roman"/>
                <w:b w:val="false"/>
                <w:i w:val="false"/>
                <w:color w:val="000000"/>
                <w:sz w:val="20"/>
              </w:rPr>
              <w:t>Н.Бичурина "Кімнің саңырауқұлағы?"</w:t>
            </w:r>
            <w:r>
              <w:br/>
            </w:r>
            <w:r>
              <w:rPr>
                <w:rFonts w:ascii="Times New Roman"/>
                <w:b w:val="false"/>
                <w:i w:val="false"/>
                <w:color w:val="000000"/>
                <w:sz w:val="20"/>
              </w:rPr>
              <w:t>В.Бережная "Менің достарым көп"</w:t>
            </w:r>
            <w:r>
              <w:br/>
            </w:r>
            <w:r>
              <w:rPr>
                <w:rFonts w:ascii="Times New Roman"/>
                <w:b w:val="false"/>
                <w:i w:val="false"/>
                <w:color w:val="000000"/>
                <w:sz w:val="20"/>
              </w:rPr>
              <w:t>О.Чекашова "Менің досым"</w:t>
            </w:r>
            <w:r>
              <w:br/>
            </w:r>
            <w:r>
              <w:rPr>
                <w:rFonts w:ascii="Times New Roman"/>
                <w:b w:val="false"/>
                <w:i w:val="false"/>
                <w:color w:val="000000"/>
                <w:sz w:val="20"/>
              </w:rPr>
              <w:t>Ю.Белоусова "Достық – бұл тарту"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5. 1.2., 5. 2.</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өскенде кім боламын</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В.Маяковский "Кім боламын?"</w:t>
            </w:r>
            <w:r>
              <w:br/>
            </w:r>
            <w:r>
              <w:rPr>
                <w:rFonts w:ascii="Times New Roman"/>
                <w:b w:val="false"/>
                <w:i w:val="false"/>
                <w:color w:val="000000"/>
                <w:sz w:val="20"/>
              </w:rPr>
              <w:t>Дж.Родари "Кәсіптердің иісі қандай?"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5.1., 5.4.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және шығармашылық</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Г.Ветрова Суретшілер туралы әңгімелер циклі</w:t>
            </w:r>
            <w:r>
              <w:br/>
            </w:r>
            <w:r>
              <w:rPr>
                <w:rFonts w:ascii="Times New Roman"/>
                <w:b w:val="false"/>
                <w:i w:val="false"/>
                <w:color w:val="000000"/>
                <w:sz w:val="20"/>
              </w:rPr>
              <w:t>"Әли ұста" қазақ халық ертегісі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5.1., 5.6., 5.7., 5.8.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мәдениеті</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И.Т.Тургенев "Бежин шалғайы" (үзінді)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5. 1.1.2., 5. 1.2.</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Қиял-ғажайып әлемі</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Б.Заходер "Менің қиялым", Л.Кэролл "Алиса таңғажайыптар елінде" (туындыдан үзінділер)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5.2., 5.4., 5.7.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спортты таңдаймыз</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В.Львовский "Жаттығу туралы ән" В.Голышкин "Қақпашы"</w:t>
            </w:r>
            <w:r>
              <w:br/>
            </w:r>
            <w:r>
              <w:rPr>
                <w:rFonts w:ascii="Times New Roman"/>
                <w:b w:val="false"/>
                <w:i w:val="false"/>
                <w:color w:val="000000"/>
                <w:sz w:val="20"/>
              </w:rPr>
              <w:t>В. Донникова "Мұз айдынында"</w:t>
            </w:r>
            <w:r>
              <w:br/>
            </w:r>
            <w:r>
              <w:rPr>
                <w:rFonts w:ascii="Times New Roman"/>
                <w:b w:val="false"/>
                <w:i w:val="false"/>
                <w:color w:val="000000"/>
                <w:sz w:val="20"/>
              </w:rPr>
              <w:t>В. Голявкин "Кез келген істе жұмыс істеу керек"</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5.2., 5.3., 5.5., 5.6., 5.8.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5. 1.2.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тынығу</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"Демалыс"</w:t>
            </w:r>
            <w:r>
              <w:br/>
            </w:r>
            <w:r>
              <w:rPr>
                <w:rFonts w:ascii="Times New Roman"/>
                <w:b w:val="false"/>
                <w:i w:val="false"/>
                <w:color w:val="000000"/>
                <w:sz w:val="20"/>
              </w:rPr>
              <w:t>Тамара Крюкова "Хрусталь кілті" (туындыдан үзінді, 48-ші бөлім "Ерікті қала туралы аңыз")</w:t>
            </w:r>
            <w:r>
              <w:br/>
            </w:r>
            <w:r>
              <w:rPr>
                <w:rFonts w:ascii="Times New Roman"/>
                <w:b w:val="false"/>
                <w:i w:val="false"/>
                <w:color w:val="000000"/>
                <w:sz w:val="20"/>
              </w:rPr>
              <w:t>Саша Черный "Жазда"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3309"/>
        <w:gridCol w:w="721"/>
        <w:gridCol w:w="6323"/>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мінез-құлқы және сыртқы келбеті</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"Оны кім жазады?"</w:t>
            </w:r>
            <w:r>
              <w:br/>
            </w:r>
            <w:r>
              <w:rPr>
                <w:rFonts w:ascii="Times New Roman"/>
                <w:b w:val="false"/>
                <w:i w:val="false"/>
                <w:color w:val="000000"/>
                <w:sz w:val="20"/>
              </w:rPr>
              <w:t>Бақыт Қайырбеков. "Достар" циклінен өлеңдер</w:t>
            </w:r>
            <w:r>
              <w:br/>
            </w:r>
            <w:r>
              <w:rPr>
                <w:rFonts w:ascii="Times New Roman"/>
                <w:b w:val="false"/>
                <w:i w:val="false"/>
                <w:color w:val="000000"/>
                <w:sz w:val="20"/>
              </w:rPr>
              <w:t>И.А. Крылов "Қарға және түлкі"</w:t>
            </w:r>
            <w:r>
              <w:br/>
            </w:r>
            <w:r>
              <w:rPr>
                <w:rFonts w:ascii="Times New Roman"/>
                <w:b w:val="false"/>
                <w:i w:val="false"/>
                <w:color w:val="000000"/>
                <w:sz w:val="20"/>
              </w:rPr>
              <w:t>А.Ж.Орехов "Хамелеон"</w:t>
            </w:r>
            <w:r>
              <w:br/>
            </w:r>
            <w:r>
              <w:rPr>
                <w:rFonts w:ascii="Times New Roman"/>
                <w:b w:val="false"/>
                <w:i w:val="false"/>
                <w:color w:val="000000"/>
                <w:sz w:val="20"/>
              </w:rPr>
              <w:t>Ш.Айтматов "Кішкентай сарбаз"</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6 1.1., 6 1.2. </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 жануарлар және өсімдіктер</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Вертель "Тұтқын"</w:t>
            </w:r>
            <w:r>
              <w:br/>
            </w:r>
            <w:r>
              <w:rPr>
                <w:rFonts w:ascii="Times New Roman"/>
                <w:b w:val="false"/>
                <w:i w:val="false"/>
                <w:color w:val="000000"/>
                <w:sz w:val="20"/>
              </w:rPr>
              <w:t>И. Крылов "Қарға және түлкі"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ауа райы және жыл мезгілдері</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 Ушинский "Жаз"</w:t>
            </w:r>
            <w:r>
              <w:br/>
            </w:r>
            <w:r>
              <w:rPr>
                <w:rFonts w:ascii="Times New Roman"/>
                <w:b w:val="false"/>
                <w:i w:val="false"/>
                <w:color w:val="000000"/>
                <w:sz w:val="20"/>
              </w:rPr>
              <w:t>К.Ушинский. "Барлаудағы аралар"</w:t>
            </w:r>
            <w:r>
              <w:br/>
            </w:r>
            <w:r>
              <w:rPr>
                <w:rFonts w:ascii="Times New Roman"/>
                <w:b w:val="false"/>
                <w:i w:val="false"/>
                <w:color w:val="000000"/>
                <w:sz w:val="20"/>
              </w:rPr>
              <w:t>С.Маршак "Он екі ай" ертегісі</w:t>
            </w:r>
            <w:r>
              <w:br/>
            </w:r>
            <w:r>
              <w:rPr>
                <w:rFonts w:ascii="Times New Roman"/>
                <w:b w:val="false"/>
                <w:i w:val="false"/>
                <w:color w:val="000000"/>
                <w:sz w:val="20"/>
              </w:rPr>
              <w:t>Ф.Тютчев "Сиқыршы қыс"</w:t>
            </w:r>
            <w:r>
              <w:br/>
            </w:r>
            <w:r>
              <w:rPr>
                <w:rFonts w:ascii="Times New Roman"/>
                <w:b w:val="false"/>
                <w:i w:val="false"/>
                <w:color w:val="000000"/>
                <w:sz w:val="20"/>
              </w:rPr>
              <w:t xml:space="preserve">С.Есенин "Қыс"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6 1.1., 6 1.2.</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ғажаптары</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"Фараон мазарының қарғысы" балалар детективі (үзінділер)</w:t>
            </w:r>
            <w:r>
              <w:br/>
            </w:r>
            <w:r>
              <w:rPr>
                <w:rFonts w:ascii="Times New Roman"/>
                <w:b w:val="false"/>
                <w:i w:val="false"/>
                <w:color w:val="000000"/>
                <w:sz w:val="20"/>
              </w:rPr>
              <w:t>Марат Жұмағазиев</w:t>
            </w:r>
            <w:r>
              <w:br/>
            </w:r>
            <w:r>
              <w:rPr>
                <w:rFonts w:ascii="Times New Roman"/>
                <w:b w:val="false"/>
                <w:i w:val="false"/>
                <w:color w:val="000000"/>
                <w:sz w:val="20"/>
              </w:rPr>
              <w:t>"Әлемнің жеті кереметі" өлеңі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және қазіргі заманғы өркениеттер</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К.Булычев "Жүз жыл бұрын" (туындыдан үзінділер)</w:t>
            </w:r>
            <w:r>
              <w:br/>
            </w:r>
            <w:r>
              <w:rPr>
                <w:rFonts w:ascii="Times New Roman"/>
                <w:b w:val="false"/>
                <w:i w:val="false"/>
                <w:color w:val="000000"/>
                <w:sz w:val="20"/>
              </w:rPr>
              <w:t>Атлантида туралы мифтер</w:t>
            </w:r>
            <w:r>
              <w:br/>
            </w:r>
            <w:r>
              <w:rPr>
                <w:rFonts w:ascii="Times New Roman"/>
                <w:b w:val="false"/>
                <w:i w:val="false"/>
                <w:color w:val="000000"/>
                <w:sz w:val="20"/>
              </w:rPr>
              <w:t>А.Р. Беляев "Атлантидадан шыққан соңғы адам"</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қарым-қатынас</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"Туған тіл"</w:t>
            </w:r>
            <w:r>
              <w:br/>
            </w:r>
            <w:r>
              <w:rPr>
                <w:rFonts w:ascii="Times New Roman"/>
                <w:b w:val="false"/>
                <w:i w:val="false"/>
                <w:color w:val="000000"/>
                <w:sz w:val="20"/>
              </w:rPr>
              <w:t>К. Бальмонт "Тіл, біздің керемет тіл"</w:t>
            </w:r>
            <w:r>
              <w:br/>
            </w:r>
            <w:r>
              <w:rPr>
                <w:rFonts w:ascii="Times New Roman"/>
                <w:b w:val="false"/>
                <w:i w:val="false"/>
                <w:color w:val="000000"/>
                <w:sz w:val="20"/>
              </w:rPr>
              <w:t>И. Бунин "Сөз"</w:t>
            </w:r>
            <w:r>
              <w:br/>
            </w:r>
            <w:r>
              <w:rPr>
                <w:rFonts w:ascii="Times New Roman"/>
                <w:b w:val="false"/>
                <w:i w:val="false"/>
                <w:color w:val="000000"/>
                <w:sz w:val="20"/>
              </w:rPr>
              <w:t xml:space="preserve">И. С. Тургенев "Орыс тілі"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Қаһармандар және қаскүнемдер: шындық және ойдан шығарылған оқиғалар</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"Қар патшайымы"</w:t>
            </w:r>
            <w:r>
              <w:br/>
            </w:r>
            <w:r>
              <w:rPr>
                <w:rFonts w:ascii="Times New Roman"/>
                <w:b w:val="false"/>
                <w:i w:val="false"/>
                <w:color w:val="000000"/>
                <w:sz w:val="20"/>
              </w:rPr>
              <w:t>О.Генри "Қызыл нәсілділер көсемі"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ғаламшарлар және жолсеріктер</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және Күн туралы мифтер</w:t>
            </w:r>
            <w:r>
              <w:br/>
            </w:r>
            <w:r>
              <w:rPr>
                <w:rFonts w:ascii="Times New Roman"/>
                <w:b w:val="false"/>
                <w:i w:val="false"/>
                <w:color w:val="000000"/>
                <w:sz w:val="20"/>
              </w:rPr>
              <w:t>С.Цыганков "Жер ғаламшары" ғарыш кемесі туралы (өлеңмен және прозамен)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заманауи техникалық құрылғылар </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6.2., 6.5., 6.6., 6.8.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3256"/>
        <w:gridCol w:w="727"/>
        <w:gridCol w:w="6377"/>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және көрікті жерлер</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Д.Свифт "Гулливердің саяхаты"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ел және тіршілік салты</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Г.Скребицкий "Төрт суретші"</w:t>
            </w:r>
            <w:r>
              <w:br/>
            </w:r>
            <w:r>
              <w:rPr>
                <w:rFonts w:ascii="Times New Roman"/>
                <w:b w:val="false"/>
                <w:i w:val="false"/>
                <w:color w:val="000000"/>
                <w:sz w:val="20"/>
              </w:rPr>
              <w:t>А.Кұнанбаевтың "Жыл мезгілдері" өлеңі</w:t>
            </w:r>
            <w:r>
              <w:br/>
            </w:r>
            <w:r>
              <w:rPr>
                <w:rFonts w:ascii="Times New Roman"/>
                <w:b w:val="false"/>
                <w:i w:val="false"/>
                <w:color w:val="000000"/>
                <w:sz w:val="20"/>
              </w:rPr>
              <w:t>И.А.Бунин "Жапырақ түсуі"</w:t>
            </w:r>
            <w:r>
              <w:br/>
            </w:r>
            <w:r>
              <w:rPr>
                <w:rFonts w:ascii="Times New Roman"/>
                <w:b w:val="false"/>
                <w:i w:val="false"/>
                <w:color w:val="000000"/>
                <w:sz w:val="20"/>
              </w:rPr>
              <w:t>К. Паустовский "Күз"</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мінез-құлық және тұлға</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сұлулық" өсиет әңгімесі</w:t>
            </w:r>
            <w:r>
              <w:br/>
            </w:r>
            <w:r>
              <w:rPr>
                <w:rFonts w:ascii="Times New Roman"/>
                <w:b w:val="false"/>
                <w:i w:val="false"/>
                <w:color w:val="000000"/>
                <w:sz w:val="20"/>
              </w:rPr>
              <w:t>Л.Толстой "Кавказ тұтқыны"</w:t>
            </w:r>
            <w:r>
              <w:br/>
            </w:r>
            <w:r>
              <w:rPr>
                <w:rFonts w:ascii="Times New Roman"/>
                <w:b w:val="false"/>
                <w:i w:val="false"/>
                <w:color w:val="000000"/>
                <w:sz w:val="20"/>
              </w:rPr>
              <w:t>Н.Заболоцкий "Сүйкімсіз қыз", "Адам беттерінің әдемілігі туралы"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бірліктерді пайдалану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спорт және тағам</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Д.Федюкин "Салауатты өмір салты туралы баллада"</w:t>
            </w:r>
            <w:r>
              <w:br/>
            </w:r>
            <w:r>
              <w:rPr>
                <w:rFonts w:ascii="Times New Roman"/>
                <w:b w:val="false"/>
                <w:i w:val="false"/>
                <w:color w:val="000000"/>
                <w:sz w:val="20"/>
              </w:rPr>
              <w:t>В.Высоцкий "Таңғы гимнастика"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жылды, Наурызды және Рождествоны атап өту дәстүрі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Н.В.Гоголь "Рождество алдындағы түн"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 және бос уақыт</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Е.Шварц "Жоғалған уақыт туралы ертегі"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7. 1.3., 7. 2.2.</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біздің өмірімізде</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М.Қабанбаев "Арыстан, мен және виолончель"</w:t>
            </w:r>
            <w:r>
              <w:br/>
            </w:r>
            <w:r>
              <w:rPr>
                <w:rFonts w:ascii="Times New Roman"/>
                <w:b w:val="false"/>
                <w:i w:val="false"/>
                <w:color w:val="000000"/>
                <w:sz w:val="20"/>
              </w:rPr>
              <w:t>В.А.Короленко "Соқыр музыкант"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біз неліктен есте сақтауымыз керек</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А.А.Бек "Волоколам тас жолы"</w:t>
            </w:r>
            <w:r>
              <w:br/>
            </w:r>
            <w:r>
              <w:rPr>
                <w:rFonts w:ascii="Times New Roman"/>
                <w:b w:val="false"/>
                <w:i w:val="false"/>
                <w:color w:val="000000"/>
                <w:sz w:val="20"/>
              </w:rPr>
              <w:t>Б.Момышұлы "Артымызда - Мәскеу"</w:t>
            </w:r>
            <w:r>
              <w:br/>
            </w:r>
            <w:r>
              <w:rPr>
                <w:rFonts w:ascii="Times New Roman"/>
                <w:b w:val="false"/>
                <w:i w:val="false"/>
                <w:color w:val="000000"/>
                <w:sz w:val="20"/>
              </w:rPr>
              <w:t>Қ. Қайсенов "Жаудың тылында"</w:t>
            </w:r>
            <w:r>
              <w:br/>
            </w:r>
            <w:r>
              <w:rPr>
                <w:rFonts w:ascii="Times New Roman"/>
                <w:b w:val="false"/>
                <w:i w:val="false"/>
                <w:color w:val="000000"/>
                <w:sz w:val="20"/>
              </w:rPr>
              <w:t>Р.Ғамзатов "Тырмалар"</w:t>
            </w:r>
            <w:r>
              <w:br/>
            </w:r>
            <w:r>
              <w:rPr>
                <w:rFonts w:ascii="Times New Roman"/>
                <w:b w:val="false"/>
                <w:i w:val="false"/>
                <w:color w:val="000000"/>
                <w:sz w:val="20"/>
              </w:rPr>
              <w:t>Мұса Жәліл "Тағылық"</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7. 1.2., 7. 2.2.</w:t>
            </w:r>
          </w:p>
        </w:tc>
      </w:tr>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мәдениеті: Интернет және әлеуметтік желілер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7.1., 7.2., 7.5., 7.8.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7. 2.1., 7. 2.2.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896"/>
        <w:gridCol w:w="810"/>
        <w:gridCol w:w="7108"/>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жасөспірім</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тиын" өсиет әңгімесі</w:t>
            </w:r>
            <w:r>
              <w:br/>
            </w:r>
            <w:r>
              <w:rPr>
                <w:rFonts w:ascii="Times New Roman"/>
                <w:b w:val="false"/>
                <w:i w:val="false"/>
                <w:color w:val="000000"/>
                <w:sz w:val="20"/>
              </w:rPr>
              <w:t>Туве Янсон "Көрінбейтін бала"</w:t>
            </w:r>
            <w:r>
              <w:br/>
            </w:r>
            <w:r>
              <w:rPr>
                <w:rFonts w:ascii="Times New Roman"/>
                <w:b w:val="false"/>
                <w:i w:val="false"/>
                <w:color w:val="000000"/>
                <w:sz w:val="20"/>
              </w:rPr>
              <w:t xml:space="preserve">А. Кұнанбаев "Қара сөздер" жиырма бесінші сөз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8. 1.1., 8. 1.2.2.</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әлемі</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"Жан дүниенің еріншектігіне жол берме"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Түлейменов "Жер, адамға тағзым ет"</w:t>
            </w:r>
            <w:r>
              <w:br/>
            </w:r>
            <w:r>
              <w:rPr>
                <w:rFonts w:ascii="Times New Roman"/>
                <w:b w:val="false"/>
                <w:i w:val="false"/>
                <w:color w:val="000000"/>
                <w:sz w:val="20"/>
              </w:rPr>
              <w:t>Р. Брэдбери "Жасыл таң"</w:t>
            </w:r>
            <w:r>
              <w:br/>
            </w:r>
            <w:r>
              <w:rPr>
                <w:rFonts w:ascii="Times New Roman"/>
                <w:b w:val="false"/>
                <w:i w:val="false"/>
                <w:color w:val="000000"/>
                <w:sz w:val="20"/>
              </w:rPr>
              <w:t>И.Ефремов "Жұлдызды кемелер"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8.1., 8.3., 8.6.</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Биоалуандылық және жойылу</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Сүлейменов. "Бөлтіріктер" өлеңі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8. 1.2.1, 8. 1.3.</w:t>
            </w: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"Су баласы"</w:t>
            </w:r>
            <w:r>
              <w:br/>
            </w:r>
            <w:r>
              <w:rPr>
                <w:rFonts w:ascii="Times New Roman"/>
                <w:b w:val="false"/>
                <w:i w:val="false"/>
                <w:color w:val="000000"/>
                <w:sz w:val="20"/>
              </w:rPr>
              <w:t>П.Н.Васильев "Ертіс"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күші</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"Шындық және шынайы өнер туралы өсиет әңгіме"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жаңалықтар және технологиялар</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Вельтистов "Электрониктің қызықты оқиғалары"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8.2., 8.5., 8.6., 8.8.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8. 2.1., 8. 2.2.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952"/>
        <w:gridCol w:w="684"/>
        <w:gridCol w:w="6005"/>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мәдениеті</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Ш.Айтматов "Ғасырдан да ұзақ күн" ("Мәңгүрт туралы аңыз" үзіндісі)</w:t>
            </w:r>
            <w:r>
              <w:br/>
            </w:r>
            <w:r>
              <w:rPr>
                <w:rFonts w:ascii="Times New Roman"/>
                <w:b w:val="false"/>
                <w:i w:val="false"/>
                <w:color w:val="000000"/>
                <w:sz w:val="20"/>
              </w:rPr>
              <w:t>А.Кұнанбаев "Қара сөздер"</w:t>
            </w:r>
            <w:r>
              <w:br/>
            </w:r>
            <w:r>
              <w:rPr>
                <w:rFonts w:ascii="Times New Roman"/>
                <w:b w:val="false"/>
                <w:i w:val="false"/>
                <w:color w:val="000000"/>
                <w:sz w:val="20"/>
              </w:rPr>
              <w:t>Ю. Герт "Соңы бақытты мұңды оқиға"</w:t>
            </w:r>
            <w:r>
              <w:br/>
            </w:r>
            <w:r>
              <w:rPr>
                <w:rFonts w:ascii="Times New Roman"/>
                <w:b w:val="false"/>
                <w:i w:val="false"/>
                <w:color w:val="000000"/>
                <w:sz w:val="20"/>
              </w:rPr>
              <w:t>М. Шаханов "Төрт ана"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ғаламшарының табиғи ресурстары</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К.Паустовский "МещҰр өңірі" (үзінділер)</w:t>
            </w:r>
            <w:r>
              <w:br/>
            </w:r>
            <w:r>
              <w:rPr>
                <w:rFonts w:ascii="Times New Roman"/>
                <w:b w:val="false"/>
                <w:i w:val="false"/>
                <w:color w:val="000000"/>
                <w:sz w:val="20"/>
              </w:rPr>
              <w:t>Ш.Айтматов "Жан пида" (үзінді)</w:t>
            </w:r>
            <w:r>
              <w:br/>
            </w:r>
            <w:r>
              <w:rPr>
                <w:rFonts w:ascii="Times New Roman"/>
                <w:b w:val="false"/>
                <w:i w:val="false"/>
                <w:color w:val="000000"/>
                <w:sz w:val="20"/>
              </w:rPr>
              <w:t>В.Распутин "Анамен қоштасу" (үзінді)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тұлға</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В.А.Короленко "Парадокс"</w:t>
            </w:r>
            <w:r>
              <w:br/>
            </w:r>
            <w:r>
              <w:rPr>
                <w:rFonts w:ascii="Times New Roman"/>
                <w:b w:val="false"/>
                <w:i w:val="false"/>
                <w:color w:val="000000"/>
                <w:sz w:val="20"/>
              </w:rPr>
              <w:t>А.С.Пушкиннің "Капитан қызы" повесі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9. 1.2., 9. 2.1.</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 және қиял</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Айтматов "Мүйізді бұғы ана туралы аңыз" ("Ақ кеме") </w:t>
            </w:r>
            <w:r>
              <w:br/>
            </w:r>
            <w:r>
              <w:rPr>
                <w:rFonts w:ascii="Times New Roman"/>
                <w:b w:val="false"/>
                <w:i w:val="false"/>
                <w:color w:val="000000"/>
                <w:sz w:val="20"/>
              </w:rPr>
              <w:t>Р.Брэдбери "барлық жаз бір күнде"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9. 1.2., 9. 2.1.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Әкелер мен балалар: ұрпақтар диалогі және шиеленісі </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У.Шекспир "Ромео мен Джульетта"</w:t>
            </w:r>
            <w:r>
              <w:br/>
            </w:r>
            <w:r>
              <w:rPr>
                <w:rFonts w:ascii="Times New Roman"/>
                <w:b w:val="false"/>
                <w:i w:val="false"/>
                <w:color w:val="000000"/>
                <w:sz w:val="20"/>
              </w:rPr>
              <w:t>К.А.Паустовский "Телеграмма"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9. 1.3., 9. 2.1.</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бұқаралық ақпарат құралдары</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Жаһандану </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 және қиял</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Айтматов "Мүйізді бұғы ана туралы аңыз" ("Ақ кеме")</w:t>
            </w:r>
            <w:r>
              <w:br/>
            </w:r>
            <w:r>
              <w:rPr>
                <w:rFonts w:ascii="Times New Roman"/>
                <w:b w:val="false"/>
                <w:i w:val="false"/>
                <w:color w:val="000000"/>
                <w:sz w:val="20"/>
              </w:rPr>
              <w:t>Р.Брэдбери "Барлық жаз бір күнде"</w:t>
            </w:r>
            <w:r>
              <w:br/>
            </w:r>
            <w:r>
              <w:rPr>
                <w:rFonts w:ascii="Times New Roman"/>
                <w:b w:val="false"/>
                <w:i w:val="false"/>
                <w:color w:val="000000"/>
                <w:sz w:val="20"/>
              </w:rPr>
              <w:t>Б.Примочкин "Айналмақ"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қылмыс</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Уильям Голдинг "Шыбындардың әміршісі"</w:t>
            </w:r>
            <w:r>
              <w:br/>
            </w:r>
            <w:r>
              <w:rPr>
                <w:rFonts w:ascii="Times New Roman"/>
                <w:b w:val="false"/>
                <w:i w:val="false"/>
                <w:color w:val="000000"/>
                <w:sz w:val="20"/>
              </w:rPr>
              <w:t>(үзінділер)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198-қосымша</w:t>
            </w:r>
          </w:p>
        </w:tc>
      </w:tr>
    </w:tbl>
    <w:bookmarkStart w:name="z97" w:id="165"/>
    <w:p>
      <w:pPr>
        <w:spacing w:after="0"/>
        <w:ind w:left="0"/>
        <w:jc w:val="left"/>
      </w:pPr>
      <w:r>
        <w:rPr>
          <w:rFonts w:ascii="Times New Roman"/>
          <w:b/>
          <w:i w:val="false"/>
          <w:color w:val="000000"/>
        </w:rPr>
        <w:t xml:space="preserve"> Негізгі орта білім беру деңгейінің 5-9 сыныптарына арналған "Ағылшын тілі" пәні бойынша үлгілік оқу бағдарламасы</w:t>
      </w:r>
    </w:p>
    <w:bookmarkEnd w:id="165"/>
    <w:bookmarkStart w:name="z98" w:id="166"/>
    <w:p>
      <w:pPr>
        <w:spacing w:after="0"/>
        <w:ind w:left="0"/>
        <w:jc w:val="left"/>
      </w:pPr>
      <w:r>
        <w:rPr>
          <w:rFonts w:ascii="Times New Roman"/>
          <w:b/>
          <w:i w:val="false"/>
          <w:color w:val="000000"/>
        </w:rPr>
        <w:t xml:space="preserve"> Chapter 1. General provisions</w:t>
      </w:r>
    </w:p>
    <w:bookmarkEnd w:id="166"/>
    <w:bookmarkStart w:name="z99" w:id="167"/>
    <w:p>
      <w:pPr>
        <w:spacing w:after="0"/>
        <w:ind w:left="0"/>
        <w:jc w:val="both"/>
      </w:pPr>
      <w:r>
        <w:rPr>
          <w:rFonts w:ascii="Times New Roman"/>
          <w:b w:val="false"/>
          <w:i w:val="false"/>
          <w:color w:val="000000"/>
          <w:sz w:val="28"/>
        </w:rPr>
        <w:t>
      1. The Study program is developed in accordance with the State compulsory standard of secondary-level education (elementary, basic secondary and general secondary education) approved by decision of the Government Resolution of the Republic of Kazakhstan dated 23 August, 2012 №1080.</w:t>
      </w:r>
    </w:p>
    <w:bookmarkEnd w:id="167"/>
    <w:bookmarkStart w:name="z100" w:id="168"/>
    <w:p>
      <w:pPr>
        <w:spacing w:after="0"/>
        <w:ind w:left="0"/>
        <w:jc w:val="both"/>
      </w:pPr>
      <w:r>
        <w:rPr>
          <w:rFonts w:ascii="Times New Roman"/>
          <w:b w:val="false"/>
          <w:i w:val="false"/>
          <w:color w:val="000000"/>
          <w:sz w:val="28"/>
        </w:rPr>
        <w:t xml:space="preserve">
      2. The importance of the subject is determined by the fact that it is the language of communication, science, business, tourism and sport. A knowledge of English can: </w:t>
      </w:r>
    </w:p>
    <w:bookmarkEnd w:id="168"/>
    <w:p>
      <w:pPr>
        <w:spacing w:after="0"/>
        <w:ind w:left="0"/>
        <w:jc w:val="both"/>
      </w:pPr>
      <w:r>
        <w:rPr>
          <w:rFonts w:ascii="Times New Roman"/>
          <w:b w:val="false"/>
          <w:i w:val="false"/>
          <w:color w:val="000000"/>
          <w:sz w:val="28"/>
        </w:rPr>
        <w:t>
      1) increase learners’ confidence in communicating in different situations;</w:t>
      </w:r>
    </w:p>
    <w:p>
      <w:pPr>
        <w:spacing w:after="0"/>
        <w:ind w:left="0"/>
        <w:jc w:val="both"/>
      </w:pPr>
      <w:r>
        <w:rPr>
          <w:rFonts w:ascii="Times New Roman"/>
          <w:b w:val="false"/>
          <w:i w:val="false"/>
          <w:color w:val="000000"/>
          <w:sz w:val="28"/>
        </w:rPr>
        <w:t>
      2) give learners access to higher education in Kazakhstan and abroad;</w:t>
      </w:r>
    </w:p>
    <w:p>
      <w:pPr>
        <w:spacing w:after="0"/>
        <w:ind w:left="0"/>
        <w:jc w:val="both"/>
      </w:pPr>
      <w:r>
        <w:rPr>
          <w:rFonts w:ascii="Times New Roman"/>
          <w:b w:val="false"/>
          <w:i w:val="false"/>
          <w:color w:val="000000"/>
          <w:sz w:val="28"/>
        </w:rPr>
        <w:t>
      3) allows students to continue professional education in Kazakhstan and abroad;</w:t>
      </w:r>
    </w:p>
    <w:p>
      <w:pPr>
        <w:spacing w:after="0"/>
        <w:ind w:left="0"/>
        <w:jc w:val="both"/>
      </w:pPr>
      <w:r>
        <w:rPr>
          <w:rFonts w:ascii="Times New Roman"/>
          <w:b w:val="false"/>
          <w:i w:val="false"/>
          <w:color w:val="000000"/>
          <w:sz w:val="28"/>
        </w:rPr>
        <w:t>
      4) broaden learners’ access to news and information currently distributed in English;</w:t>
      </w:r>
    </w:p>
    <w:p>
      <w:pPr>
        <w:spacing w:after="0"/>
        <w:ind w:left="0"/>
        <w:jc w:val="both"/>
      </w:pPr>
      <w:r>
        <w:rPr>
          <w:rFonts w:ascii="Times New Roman"/>
          <w:b w:val="false"/>
          <w:i w:val="false"/>
          <w:color w:val="000000"/>
          <w:sz w:val="28"/>
        </w:rPr>
        <w:t>
      5) allow learners to access English language literary works in their original form;</w:t>
      </w:r>
    </w:p>
    <w:p>
      <w:pPr>
        <w:spacing w:after="0"/>
        <w:ind w:left="0"/>
        <w:jc w:val="both"/>
      </w:pPr>
      <w:r>
        <w:rPr>
          <w:rFonts w:ascii="Times New Roman"/>
          <w:b w:val="false"/>
          <w:i w:val="false"/>
          <w:color w:val="000000"/>
          <w:sz w:val="28"/>
        </w:rPr>
        <w:t>
      6) enable learners to represent Kazakhstan in both Kazakhstan and overseas;</w:t>
      </w:r>
    </w:p>
    <w:p>
      <w:pPr>
        <w:spacing w:after="0"/>
        <w:ind w:left="0"/>
        <w:jc w:val="both"/>
      </w:pPr>
      <w:r>
        <w:rPr>
          <w:rFonts w:ascii="Times New Roman"/>
          <w:b w:val="false"/>
          <w:i w:val="false"/>
          <w:color w:val="000000"/>
          <w:sz w:val="28"/>
        </w:rPr>
        <w:t>
      7) become lifelong learners, building on skills, learning strategies and knowledge learned in school.</w:t>
      </w:r>
    </w:p>
    <w:bookmarkStart w:name="z101" w:id="169"/>
    <w:p>
      <w:pPr>
        <w:spacing w:after="0"/>
        <w:ind w:left="0"/>
        <w:jc w:val="both"/>
      </w:pPr>
      <w:r>
        <w:rPr>
          <w:rFonts w:ascii="Times New Roman"/>
          <w:b w:val="false"/>
          <w:i w:val="false"/>
          <w:color w:val="000000"/>
          <w:sz w:val="28"/>
        </w:rPr>
        <w:t xml:space="preserve">
      3. The English curriculum aims to develop learners who gain the low-mid B1 level of language skills through the following: </w:t>
      </w:r>
    </w:p>
    <w:bookmarkEnd w:id="169"/>
    <w:p>
      <w:pPr>
        <w:spacing w:after="0"/>
        <w:ind w:left="0"/>
        <w:jc w:val="both"/>
      </w:pPr>
      <w:r>
        <w:rPr>
          <w:rFonts w:ascii="Times New Roman"/>
          <w:b w:val="false"/>
          <w:i w:val="false"/>
          <w:color w:val="000000"/>
          <w:sz w:val="28"/>
        </w:rPr>
        <w:t xml:space="preserve">
      1) varied tasks which foster analysis, evaluation and creative thinking; </w:t>
      </w:r>
    </w:p>
    <w:p>
      <w:pPr>
        <w:spacing w:after="0"/>
        <w:ind w:left="0"/>
        <w:jc w:val="both"/>
      </w:pPr>
      <w:r>
        <w:rPr>
          <w:rFonts w:ascii="Times New Roman"/>
          <w:b w:val="false"/>
          <w:i w:val="false"/>
          <w:color w:val="000000"/>
          <w:sz w:val="28"/>
        </w:rPr>
        <w:t xml:space="preserve">
      2) exposure to a wide variety of spoken and written sources; </w:t>
      </w:r>
    </w:p>
    <w:bookmarkStart w:name="z102" w:id="170"/>
    <w:p>
      <w:pPr>
        <w:spacing w:after="0"/>
        <w:ind w:left="0"/>
        <w:jc w:val="left"/>
      </w:pPr>
      <w:r>
        <w:rPr>
          <w:rFonts w:ascii="Times New Roman"/>
          <w:b/>
          <w:i w:val="false"/>
          <w:color w:val="000000"/>
        </w:rPr>
        <w:t xml:space="preserve"> Chapter 2. Organization of the content of the subject of "The English language"</w:t>
      </w:r>
    </w:p>
    <w:bookmarkEnd w:id="170"/>
    <w:bookmarkStart w:name="z103" w:id="171"/>
    <w:p>
      <w:pPr>
        <w:spacing w:after="0"/>
        <w:ind w:left="0"/>
        <w:jc w:val="both"/>
      </w:pPr>
      <w:r>
        <w:rPr>
          <w:rFonts w:ascii="Times New Roman"/>
          <w:b w:val="false"/>
          <w:i w:val="false"/>
          <w:color w:val="000000"/>
          <w:sz w:val="28"/>
        </w:rPr>
        <w:t xml:space="preserve">
      4. In the study of the subject "The English language" </w:t>
      </w:r>
    </w:p>
    <w:bookmarkEnd w:id="171"/>
    <w:p>
      <w:pPr>
        <w:spacing w:after="0"/>
        <w:ind w:left="0"/>
        <w:jc w:val="both"/>
      </w:pPr>
      <w:r>
        <w:rPr>
          <w:rFonts w:ascii="Times New Roman"/>
          <w:b w:val="false"/>
          <w:i w:val="false"/>
          <w:color w:val="000000"/>
          <w:sz w:val="28"/>
        </w:rPr>
        <w:t>
      1) in the 5th grade have 3 hours a week, 102 hours a year;</w:t>
      </w:r>
    </w:p>
    <w:p>
      <w:pPr>
        <w:spacing w:after="0"/>
        <w:ind w:left="0"/>
        <w:jc w:val="both"/>
      </w:pPr>
      <w:r>
        <w:rPr>
          <w:rFonts w:ascii="Times New Roman"/>
          <w:b w:val="false"/>
          <w:i w:val="false"/>
          <w:color w:val="000000"/>
          <w:sz w:val="28"/>
        </w:rPr>
        <w:t xml:space="preserve">
      2) in the 6th grade - 3 hours a week, 102 hours a year; </w:t>
      </w:r>
    </w:p>
    <w:p>
      <w:pPr>
        <w:spacing w:after="0"/>
        <w:ind w:left="0"/>
        <w:jc w:val="both"/>
      </w:pPr>
      <w:r>
        <w:rPr>
          <w:rFonts w:ascii="Times New Roman"/>
          <w:b w:val="false"/>
          <w:i w:val="false"/>
          <w:color w:val="000000"/>
          <w:sz w:val="28"/>
        </w:rPr>
        <w:t xml:space="preserve">
      3) in the 7th grade - 3 hours a week, 102 hours a year; </w:t>
      </w:r>
    </w:p>
    <w:p>
      <w:pPr>
        <w:spacing w:after="0"/>
        <w:ind w:left="0"/>
        <w:jc w:val="both"/>
      </w:pPr>
      <w:r>
        <w:rPr>
          <w:rFonts w:ascii="Times New Roman"/>
          <w:b w:val="false"/>
          <w:i w:val="false"/>
          <w:color w:val="000000"/>
          <w:sz w:val="28"/>
        </w:rPr>
        <w:t>
      4) in the 8th grade - 3 hours a week, 102 hours a year;</w:t>
      </w:r>
    </w:p>
    <w:p>
      <w:pPr>
        <w:spacing w:after="0"/>
        <w:ind w:left="0"/>
        <w:jc w:val="both"/>
      </w:pPr>
      <w:r>
        <w:rPr>
          <w:rFonts w:ascii="Times New Roman"/>
          <w:b w:val="false"/>
          <w:i w:val="false"/>
          <w:color w:val="000000"/>
          <w:sz w:val="28"/>
        </w:rPr>
        <w:t>
      5) in the 9th grade - 3 hours a week, 102 hours a year.</w:t>
      </w:r>
    </w:p>
    <w:bookmarkStart w:name="z104" w:id="172"/>
    <w:p>
      <w:pPr>
        <w:spacing w:after="0"/>
        <w:ind w:left="0"/>
        <w:jc w:val="both"/>
      </w:pPr>
      <w:r>
        <w:rPr>
          <w:rFonts w:ascii="Times New Roman"/>
          <w:b w:val="false"/>
          <w:i w:val="false"/>
          <w:color w:val="000000"/>
          <w:sz w:val="28"/>
        </w:rPr>
        <w:t xml:space="preserve">
      5. The content of the subject. 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w:t>
      </w:r>
    </w:p>
    <w:bookmarkEnd w:id="172"/>
    <w:bookmarkStart w:name="z105" w:id="173"/>
    <w:p>
      <w:pPr>
        <w:spacing w:after="0"/>
        <w:ind w:left="0"/>
        <w:jc w:val="both"/>
      </w:pPr>
      <w:r>
        <w:rPr>
          <w:rFonts w:ascii="Times New Roman"/>
          <w:b w:val="false"/>
          <w:i w:val="false"/>
          <w:color w:val="000000"/>
          <w:sz w:val="28"/>
        </w:rPr>
        <w:t>
      6. The learning objectives demonstrate the progression within each sub-strand allowing teachers to plan and assess, sharing with learners the next steps they should take.</w:t>
      </w:r>
    </w:p>
    <w:bookmarkEnd w:id="173"/>
    <w:bookmarkStart w:name="z106" w:id="174"/>
    <w:p>
      <w:pPr>
        <w:spacing w:after="0"/>
        <w:ind w:left="0"/>
        <w:jc w:val="both"/>
      </w:pPr>
      <w:r>
        <w:rPr>
          <w:rFonts w:ascii="Times New Roman"/>
          <w:b w:val="false"/>
          <w:i w:val="false"/>
          <w:color w:val="000000"/>
          <w:sz w:val="28"/>
        </w:rPr>
        <w:t>
      7. Strand 1: Content. Learners develop skills needed for success in a range of academic subjects such as using speaking and listening skills to solve problems, organising information clearly for others and developing intercultural awareness through reading and discussion.</w:t>
      </w:r>
    </w:p>
    <w:bookmarkEnd w:id="174"/>
    <w:bookmarkStart w:name="z107" w:id="175"/>
    <w:p>
      <w:pPr>
        <w:spacing w:after="0"/>
        <w:ind w:left="0"/>
        <w:jc w:val="both"/>
      </w:pPr>
      <w:r>
        <w:rPr>
          <w:rFonts w:ascii="Times New Roman"/>
          <w:b w:val="false"/>
          <w:i w:val="false"/>
          <w:color w:val="000000"/>
          <w:sz w:val="28"/>
        </w:rPr>
        <w:t>
      8. Strand 2: Listening. Learners learn to understand and respond to a wider range of short and extended text types on curricular and familiar topics. Learners develop the ability to understand, with some support, the main idea in extended talks spoken distinctly at a moderate pace on a range of general and curricular topics.</w:t>
      </w:r>
    </w:p>
    <w:bookmarkEnd w:id="175"/>
    <w:bookmarkStart w:name="z108" w:id="176"/>
    <w:p>
      <w:pPr>
        <w:spacing w:after="0"/>
        <w:ind w:left="0"/>
        <w:jc w:val="both"/>
      </w:pPr>
      <w:r>
        <w:rPr>
          <w:rFonts w:ascii="Times New Roman"/>
          <w:b w:val="false"/>
          <w:i w:val="false"/>
          <w:color w:val="000000"/>
          <w:sz w:val="28"/>
        </w:rPr>
        <w:t>
      9. Strand 3: Speaking. Learners develop the ability to ask general and more complex questions to clarify meaning and acquire, compare or evaluate knowledge. Learners develop the ability to communicate meaning clearly at sentence and discourse level when speaking in pairs, groups or whole class interaction on a range or general and curricular topics.</w:t>
      </w:r>
    </w:p>
    <w:bookmarkEnd w:id="176"/>
    <w:bookmarkStart w:name="z109" w:id="177"/>
    <w:p>
      <w:pPr>
        <w:spacing w:after="0"/>
        <w:ind w:left="0"/>
        <w:jc w:val="both"/>
      </w:pPr>
      <w:r>
        <w:rPr>
          <w:rFonts w:ascii="Times New Roman"/>
          <w:b w:val="false"/>
          <w:i w:val="false"/>
          <w:color w:val="000000"/>
          <w:sz w:val="28"/>
        </w:rPr>
        <w:t>
      10. Strand 4: Reading. Learners develop the ability to understand the gist and details in a wide variety of fiction and non-fiction text types of a medium length. Learners develop the ability to deduce meaning from context in texts on a range of general familiar and curricular topics.</w:t>
      </w:r>
    </w:p>
    <w:bookmarkEnd w:id="177"/>
    <w:bookmarkStart w:name="z110" w:id="178"/>
    <w:p>
      <w:pPr>
        <w:spacing w:after="0"/>
        <w:ind w:left="0"/>
        <w:jc w:val="both"/>
      </w:pPr>
      <w:r>
        <w:rPr>
          <w:rFonts w:ascii="Times New Roman"/>
          <w:b w:val="false"/>
          <w:i w:val="false"/>
          <w:color w:val="000000"/>
          <w:sz w:val="28"/>
        </w:rPr>
        <w:t>
      11. Strand 5: Writing. Learners develop the ability to plan, draft, and layout and edit texts using a wider range of high-frequency vocabulary, with an appropriate level of grammatical and lexical accuracy and correct punctuation.</w:t>
      </w:r>
    </w:p>
    <w:bookmarkEnd w:id="178"/>
    <w:bookmarkStart w:name="z111" w:id="179"/>
    <w:p>
      <w:pPr>
        <w:spacing w:after="0"/>
        <w:ind w:left="0"/>
        <w:jc w:val="both"/>
      </w:pPr>
      <w:r>
        <w:rPr>
          <w:rFonts w:ascii="Times New Roman"/>
          <w:b w:val="false"/>
          <w:i w:val="false"/>
          <w:color w:val="000000"/>
          <w:sz w:val="28"/>
        </w:rPr>
        <w:t>
      12. Strand 6: Use of English. Learners learn to express themselves using a good lexical range and variety of language with a generally high degree of accuracy. Learners develop the ability to use a range of past, present and future forms and a wider range of modals.</w:t>
      </w:r>
    </w:p>
    <w:bookmarkEnd w:id="179"/>
    <w:bookmarkStart w:name="z112" w:id="180"/>
    <w:p>
      <w:pPr>
        <w:spacing w:after="0"/>
        <w:ind w:left="0"/>
        <w:jc w:val="left"/>
      </w:pPr>
      <w:r>
        <w:rPr>
          <w:rFonts w:ascii="Times New Roman"/>
          <w:b/>
          <w:i w:val="false"/>
          <w:color w:val="000000"/>
        </w:rPr>
        <w:t xml:space="preserve"> Chapter 3. Learning objectives system</w:t>
      </w:r>
    </w:p>
    <w:bookmarkEnd w:id="180"/>
    <w:bookmarkStart w:name="z113" w:id="181"/>
    <w:p>
      <w:pPr>
        <w:spacing w:after="0"/>
        <w:ind w:left="0"/>
        <w:jc w:val="both"/>
      </w:pPr>
      <w:r>
        <w:rPr>
          <w:rFonts w:ascii="Times New Roman"/>
          <w:b w:val="false"/>
          <w:i w:val="false"/>
          <w:color w:val="000000"/>
          <w:sz w:val="28"/>
        </w:rPr>
        <w:t xml:space="preserve">
      13. Education aims in the programme are presented by the codes. The first number in the code is a grade, the second one is the number of the aim. </w:t>
      </w:r>
    </w:p>
    <w:bookmarkEnd w:id="181"/>
    <w:bookmarkStart w:name="z114" w:id="182"/>
    <w:p>
      <w:pPr>
        <w:spacing w:after="0"/>
        <w:ind w:left="0"/>
        <w:jc w:val="both"/>
      </w:pPr>
      <w:r>
        <w:rPr>
          <w:rFonts w:ascii="Times New Roman"/>
          <w:b w:val="false"/>
          <w:i w:val="false"/>
          <w:color w:val="000000"/>
          <w:sz w:val="28"/>
        </w:rPr>
        <w:t>
      14. 1) strand 1 "content":</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use speaking and listening skills to solve problems creatively and cooperatively in groups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use speaking and listening skills to solve problems creatively and cooperatively in groups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use speaking and listening skills to solve problems creatively and cooperatively in groups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use speaking and listening skills to solve problems creatively and cooperatively in groups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use speaking and listening skills to solve problems creatively and cooperatively in groups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use speaking and listening skills to provide sensitive feedback to peers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use speaking and listening skills to provide sensitive feedback to peers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use speaking and listening skills to provide sensitive feedback to peers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use speaking and listening skills to provide sensitive feedback to peers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use speaking and listening skills to provide sensitive feedback to peers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respect differing points of view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respect differing points of view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respect differing points of view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respect differing points of view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respect differing points of view</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xml:space="preserve">
evaluate and respond constructively to feedback from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evaluate and respond constructively to feedback from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xml:space="preserve">
evaluate and respond constructively to feedback from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xml:space="preserve">
evaluate and respond constructively to feedback from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xml:space="preserve">
evaluate and respond constructively to feedback from others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use feedback to set personal learning objectives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use feedback to set personal learning objectives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use feedback to set personal learning objectives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xml:space="preserve">
use feedback to set personal learning objectives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use feedback to set personal learning objectives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xml:space="preserve">
organise and present information clearly to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xml:space="preserve">
organise and present information clearly to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xml:space="preserve">
organise and present information clearly to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xml:space="preserve">
organise and present information clearly to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xml:space="preserve">
organise and present information clearly to others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develop and sustain a consistent argument when speaking or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develop and sustain a consistent argument when speaking or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develop and sustain a consistent argument when speaking or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develop and sustain a consistent argument when speaking or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develop and sustain a consistent argument when speaking or writing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develop intercultural awareness through reading and discussion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develop intercultural awareness through reading and discussion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develop intercultural awareness through reading and discussion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develop intercultural awareness through reading and discussion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develop intercultural awareness through reading and discussion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r>
              <w:br/>
            </w:r>
            <w:r>
              <w:rPr>
                <w:rFonts w:ascii="Times New Roman"/>
                <w:b w:val="false"/>
                <w:i w:val="false"/>
                <w:color w:val="000000"/>
                <w:sz w:val="20"/>
              </w:rPr>
              <w:t>
use imagination to express thoughts, ideas, experiences and feelings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use imagination to express thoughts, ideas, experiences and feelings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use imagination to express thoughts, ideas, experiences and feelings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use imagination to express thoughts, ideas, experiences and feelings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use imagination to express thoughts, ideas, experiences and feelings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br/>
            </w:r>
            <w:r>
              <w:rPr>
                <w:rFonts w:ascii="Times New Roman"/>
                <w:b w:val="false"/>
                <w:i w:val="false"/>
                <w:color w:val="000000"/>
                <w:sz w:val="20"/>
              </w:rPr>
              <w:t>
use talk or writing as a means of reflecting on and exploring a range of perspectives on the world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r>
              <w:br/>
            </w:r>
            <w:r>
              <w:rPr>
                <w:rFonts w:ascii="Times New Roman"/>
                <w:b w:val="false"/>
                <w:i w:val="false"/>
                <w:color w:val="000000"/>
                <w:sz w:val="20"/>
              </w:rPr>
              <w:t>
use talk or writing as a means of reflecting on and exploring a range of perspectives on the world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br/>
            </w:r>
            <w:r>
              <w:rPr>
                <w:rFonts w:ascii="Times New Roman"/>
                <w:b w:val="false"/>
                <w:i w:val="false"/>
                <w:color w:val="000000"/>
                <w:sz w:val="20"/>
              </w:rPr>
              <w:t>
use talk or writing as a means of reflecting on and exploring a range of perspectives on the world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r>
              <w:br/>
            </w:r>
            <w:r>
              <w:rPr>
                <w:rFonts w:ascii="Times New Roman"/>
                <w:b w:val="false"/>
                <w:i w:val="false"/>
                <w:color w:val="000000"/>
                <w:sz w:val="20"/>
              </w:rPr>
              <w:t>
use talk or writing as a means of reflecting on and exploring a range of perspectives on the world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r>
              <w:br/>
            </w:r>
            <w:r>
              <w:rPr>
                <w:rFonts w:ascii="Times New Roman"/>
                <w:b w:val="false"/>
                <w:i w:val="false"/>
                <w:color w:val="000000"/>
                <w:sz w:val="20"/>
              </w:rPr>
              <w:t>
use talk or writing as a means of reflecting on and exploring a range of perspectives on the world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strand 2 "listening":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383"/>
        <w:gridCol w:w="2401"/>
        <w:gridCol w:w="2661"/>
        <w:gridCol w:w="2528"/>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understand an increasing range of classroom instructions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understand a sequence of supported classroom instructions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 </w:t>
            </w:r>
            <w:r>
              <w:br/>
            </w:r>
            <w:r>
              <w:rPr>
                <w:rFonts w:ascii="Times New Roman"/>
                <w:b w:val="false"/>
                <w:i w:val="false"/>
                <w:color w:val="000000"/>
                <w:sz w:val="20"/>
              </w:rPr>
              <w:t>
</w:t>
            </w:r>
            <w:r>
              <w:rPr>
                <w:rFonts w:ascii="Times New Roman"/>
                <w:b/>
                <w:i w:val="false"/>
                <w:color w:val="000000"/>
                <w:sz w:val="20"/>
              </w:rPr>
              <w:t>understand with limited support the main points of extended talk on a range of general and curricular topics</w:t>
            </w:r>
            <w:r>
              <w:rPr>
                <w:rFonts w:ascii="Times New Roman"/>
                <w:b w:val="false"/>
                <w:i w:val="false"/>
                <w:color w:val="000000"/>
                <w:sz w:val="20"/>
              </w:rPr>
              <w:t xml:space="preserve">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r>
              <w:br/>
            </w:r>
            <w:r>
              <w:rPr>
                <w:rFonts w:ascii="Times New Roman"/>
                <w:b w:val="false"/>
                <w:i w:val="false"/>
                <w:color w:val="000000"/>
                <w:sz w:val="20"/>
              </w:rPr>
              <w:t>
</w:t>
            </w:r>
            <w:r>
              <w:rPr>
                <w:rFonts w:ascii="Times New Roman"/>
                <w:b/>
                <w:i w:val="false"/>
                <w:color w:val="000000"/>
                <w:sz w:val="20"/>
              </w:rPr>
              <w:t xml:space="preserve">understand with little or no support the main points in extended talk on a wide range of general and curricular topics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w:t>
            </w:r>
            <w:r>
              <w:br/>
            </w:r>
            <w:r>
              <w:rPr>
                <w:rFonts w:ascii="Times New Roman"/>
                <w:b w:val="false"/>
                <w:i w:val="false"/>
                <w:color w:val="000000"/>
                <w:sz w:val="20"/>
              </w:rPr>
              <w:t>
</w:t>
            </w:r>
            <w:r>
              <w:rPr>
                <w:rFonts w:ascii="Times New Roman"/>
                <w:b/>
                <w:i w:val="false"/>
                <w:color w:val="000000"/>
                <w:sz w:val="20"/>
              </w:rPr>
              <w:t xml:space="preserve">understand </w:t>
            </w:r>
            <w:r>
              <w:br/>
            </w:r>
            <w:r>
              <w:rPr>
                <w:rFonts w:ascii="Times New Roman"/>
                <w:b w:val="false"/>
                <w:i w:val="false"/>
                <w:color w:val="000000"/>
                <w:sz w:val="20"/>
              </w:rPr>
              <w:t>
</w:t>
            </w:r>
            <w:r>
              <w:rPr>
                <w:rFonts w:ascii="Times New Roman"/>
                <w:b/>
                <w:i w:val="false"/>
                <w:color w:val="000000"/>
                <w:sz w:val="20"/>
              </w:rPr>
              <w:t>the main points in unsupported extended talk on a wide range of general and curricular topics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understand simple questions which ask for personal information</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w:t>
            </w:r>
            <w:r>
              <w:rPr>
                <w:rFonts w:ascii="Times New Roman"/>
                <w:b/>
                <w:i w:val="false"/>
                <w:color w:val="000000"/>
                <w:sz w:val="20"/>
              </w:rPr>
              <w:t>understand an increasing</w:t>
            </w:r>
            <w:r>
              <w:rPr>
                <w:rFonts w:ascii="Times New Roman"/>
                <w:b w:val="false"/>
                <w:i w:val="false"/>
                <w:color w:val="000000"/>
                <w:sz w:val="20"/>
              </w:rPr>
              <w:t xml:space="preserve"> </w:t>
            </w:r>
            <w:r>
              <w:rPr>
                <w:rFonts w:ascii="Times New Roman"/>
                <w:b/>
                <w:i w:val="false"/>
                <w:color w:val="000000"/>
                <w:sz w:val="20"/>
              </w:rPr>
              <w:t>range of supported basic questions which ask for personal information</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r>
              <w:br/>
            </w:r>
            <w:r>
              <w:rPr>
                <w:rFonts w:ascii="Times New Roman"/>
                <w:b w:val="false"/>
                <w:i w:val="false"/>
                <w:color w:val="000000"/>
                <w:sz w:val="20"/>
              </w:rPr>
              <w:t>
</w:t>
            </w:r>
            <w:r>
              <w:rPr>
                <w:rFonts w:ascii="Times New Roman"/>
                <w:b/>
                <w:i w:val="false"/>
                <w:color w:val="000000"/>
                <w:sz w:val="20"/>
              </w:rPr>
              <w:t>understand with some support the detail information in extended talk on a limited range of general and curricular topics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w:t>
            </w:r>
            <w:r>
              <w:br/>
            </w:r>
            <w:r>
              <w:rPr>
                <w:rFonts w:ascii="Times New Roman"/>
                <w:b w:val="false"/>
                <w:i w:val="false"/>
                <w:color w:val="000000"/>
                <w:sz w:val="20"/>
              </w:rPr>
              <w:t>
</w:t>
            </w:r>
            <w:r>
              <w:rPr>
                <w:rFonts w:ascii="Times New Roman"/>
                <w:b/>
                <w:i w:val="false"/>
                <w:color w:val="000000"/>
                <w:sz w:val="20"/>
              </w:rPr>
              <w:t xml:space="preserve">understand with little or no support most specific information in extended talk on a wide range of general and curricular topics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r>
              <w:br/>
            </w:r>
            <w:r>
              <w:rPr>
                <w:rFonts w:ascii="Times New Roman"/>
                <w:b w:val="false"/>
                <w:i w:val="false"/>
                <w:color w:val="000000"/>
                <w:sz w:val="20"/>
              </w:rPr>
              <w:t>
</w:t>
            </w:r>
            <w:r>
              <w:rPr>
                <w:rFonts w:ascii="Times New Roman"/>
                <w:b/>
                <w:i w:val="false"/>
                <w:color w:val="000000"/>
                <w:sz w:val="20"/>
              </w:rPr>
              <w:t>u</w:t>
            </w:r>
            <w:r>
              <w:rPr>
                <w:rFonts w:ascii="Times New Roman"/>
                <w:b/>
                <w:i w:val="false"/>
                <w:color w:val="000000"/>
                <w:sz w:val="20"/>
              </w:rPr>
              <w:t xml:space="preserve">nderstand specific information in unsupported extended talk on a wide range of general and curricular topics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understand without any support simple questions on an increasing range of general and some curricular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w:t>
            </w:r>
            <w:r>
              <w:rPr>
                <w:rFonts w:ascii="Times New Roman"/>
                <w:b/>
                <w:i w:val="false"/>
                <w:color w:val="000000"/>
                <w:sz w:val="20"/>
              </w:rPr>
              <w:t>understand an increasing range of</w:t>
            </w:r>
            <w:r>
              <w:rPr>
                <w:rFonts w:ascii="Times New Roman"/>
                <w:b w:val="false"/>
                <w:i w:val="false"/>
                <w:color w:val="000000"/>
                <w:sz w:val="20"/>
              </w:rPr>
              <w:t xml:space="preserve"> </w:t>
            </w:r>
            <w:r>
              <w:rPr>
                <w:rFonts w:ascii="Times New Roman"/>
                <w:b/>
                <w:i w:val="false"/>
                <w:color w:val="000000"/>
                <w:sz w:val="20"/>
              </w:rPr>
              <w:t>supported</w:t>
            </w:r>
            <w:r>
              <w:rPr>
                <w:rFonts w:ascii="Times New Roman"/>
                <w:b w:val="false"/>
                <w:i w:val="false"/>
                <w:color w:val="000000"/>
                <w:sz w:val="20"/>
              </w:rPr>
              <w:t xml:space="preserve"> </w:t>
            </w:r>
            <w:r>
              <w:rPr>
                <w:rFonts w:ascii="Times New Roman"/>
                <w:b/>
                <w:i w:val="false"/>
                <w:color w:val="000000"/>
                <w:sz w:val="20"/>
              </w:rPr>
              <w:t>basic questions on 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w:t>
            </w:r>
            <w:r>
              <w:br/>
            </w:r>
            <w:r>
              <w:rPr>
                <w:rFonts w:ascii="Times New Roman"/>
                <w:b w:val="false"/>
                <w:i w:val="false"/>
                <w:color w:val="000000"/>
                <w:sz w:val="20"/>
              </w:rPr>
              <w:t>
</w:t>
            </w:r>
            <w:r>
              <w:rPr>
                <w:rFonts w:ascii="Times New Roman"/>
                <w:b/>
                <w:i w:val="false"/>
                <w:color w:val="000000"/>
                <w:sz w:val="20"/>
              </w:rPr>
              <w:t>understand more complex supported questions on a</w:t>
            </w:r>
            <w:r>
              <w:rPr>
                <w:rFonts w:ascii="Times New Roman"/>
                <w:b w:val="false"/>
                <w:i w:val="false"/>
                <w:color w:val="000000"/>
                <w:sz w:val="20"/>
              </w:rPr>
              <w:t xml:space="preserve"> </w:t>
            </w:r>
            <w:r>
              <w:rPr>
                <w:rFonts w:ascii="Times New Roman"/>
                <w:b/>
                <w:i w:val="false"/>
                <w:color w:val="000000"/>
                <w:sz w:val="20"/>
              </w:rPr>
              <w:t>growing range of general and curricular topics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r>
              <w:br/>
            </w:r>
            <w:r>
              <w:rPr>
                <w:rFonts w:ascii="Times New Roman"/>
                <w:b w:val="false"/>
                <w:i w:val="false"/>
                <w:color w:val="000000"/>
                <w:sz w:val="20"/>
              </w:rPr>
              <w:t>
</w:t>
            </w:r>
            <w:r>
              <w:rPr>
                <w:rFonts w:ascii="Times New Roman"/>
                <w:b/>
                <w:i w:val="false"/>
                <w:color w:val="000000"/>
                <w:sz w:val="20"/>
              </w:rPr>
              <w:t xml:space="preserve"> understand with little or no support most of the detail of an argument in extended talk on a wide range of general and curricular topics</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r>
              <w:br/>
            </w:r>
            <w:r>
              <w:rPr>
                <w:rFonts w:ascii="Times New Roman"/>
                <w:b w:val="false"/>
                <w:i w:val="false"/>
                <w:color w:val="000000"/>
                <w:sz w:val="20"/>
              </w:rPr>
              <w:t xml:space="preserve">
 </w:t>
            </w:r>
            <w:r>
              <w:rPr>
                <w:rFonts w:ascii="Times New Roman"/>
                <w:b/>
                <w:i w:val="false"/>
                <w:color w:val="000000"/>
                <w:sz w:val="20"/>
              </w:rPr>
              <w:t>understand the detail of an argument in unsupported extended talk on a wide range of general and curricular topics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w:t>
            </w:r>
            <w:r>
              <w:rPr>
                <w:rFonts w:ascii="Times New Roman"/>
                <w:b/>
                <w:i w:val="false"/>
                <w:color w:val="000000"/>
                <w:sz w:val="20"/>
              </w:rPr>
              <w:t>understand the main points of supported extended talk on a range of general and curricular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r>
              <w:rPr>
                <w:rFonts w:ascii="Times New Roman"/>
                <w:b/>
                <w:i w:val="false"/>
                <w:color w:val="000000"/>
                <w:sz w:val="20"/>
              </w:rPr>
              <w:t>understand the main points of supported extended talk on a range of 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 </w:t>
            </w:r>
            <w:r>
              <w:br/>
            </w:r>
            <w:r>
              <w:rPr>
                <w:rFonts w:ascii="Times New Roman"/>
                <w:b w:val="false"/>
                <w:i w:val="false"/>
                <w:color w:val="000000"/>
                <w:sz w:val="20"/>
              </w:rPr>
              <w:t>
</w:t>
            </w:r>
            <w:r>
              <w:rPr>
                <w:rFonts w:ascii="Times New Roman"/>
                <w:b/>
                <w:i w:val="false"/>
                <w:color w:val="000000"/>
                <w:sz w:val="20"/>
              </w:rPr>
              <w:t>understand with limited support some of the implied meaning in extended talk on a range of general and curricular topics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 </w:t>
            </w:r>
            <w:r>
              <w:br/>
            </w:r>
            <w:r>
              <w:rPr>
                <w:rFonts w:ascii="Times New Roman"/>
                <w:b w:val="false"/>
                <w:i w:val="false"/>
                <w:color w:val="000000"/>
                <w:sz w:val="20"/>
              </w:rPr>
              <w:t>
</w:t>
            </w:r>
            <w:r>
              <w:rPr>
                <w:rFonts w:ascii="Times New Roman"/>
                <w:b/>
                <w:i w:val="false"/>
                <w:color w:val="000000"/>
                <w:sz w:val="20"/>
              </w:rPr>
              <w:t xml:space="preserve">understand with little or no support most of the implied meaning in extended talk on a wide range of general and curricular topics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9.4 </w:t>
            </w:r>
            <w:r>
              <w:br/>
            </w:r>
            <w:r>
              <w:rPr>
                <w:rFonts w:ascii="Times New Roman"/>
                <w:b w:val="false"/>
                <w:i w:val="false"/>
                <w:color w:val="000000"/>
                <w:sz w:val="20"/>
              </w:rPr>
              <w:t>
</w:t>
            </w:r>
            <w:r>
              <w:rPr>
                <w:rFonts w:ascii="Times New Roman"/>
                <w:b/>
                <w:i w:val="false"/>
                <w:color w:val="000000"/>
                <w:sz w:val="20"/>
              </w:rPr>
              <w:t>understand implied meaning in unsupported extended talk on a wide range of general and curricular topics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w:t>
            </w:r>
            <w:r>
              <w:rPr>
                <w:rFonts w:ascii="Times New Roman"/>
                <w:b/>
                <w:i w:val="false"/>
                <w:color w:val="000000"/>
                <w:sz w:val="20"/>
              </w:rPr>
              <w:t>understand most specific information and detail of short, supported talk on a wide range of familiar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w:t>
            </w:r>
            <w:r>
              <w:rPr>
                <w:rFonts w:ascii="Times New Roman"/>
                <w:b/>
                <w:i w:val="false"/>
                <w:color w:val="000000"/>
                <w:sz w:val="20"/>
              </w:rPr>
              <w:t>understand most specific information and detail of short, supported talk on a wide range of 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 </w:t>
            </w:r>
            <w:r>
              <w:br/>
            </w:r>
            <w:r>
              <w:rPr>
                <w:rFonts w:ascii="Times New Roman"/>
                <w:b w:val="false"/>
                <w:i w:val="false"/>
                <w:color w:val="000000"/>
                <w:sz w:val="20"/>
              </w:rPr>
              <w:t>
</w:t>
            </w:r>
            <w:r>
              <w:rPr>
                <w:rFonts w:ascii="Times New Roman"/>
                <w:b/>
                <w:i w:val="false"/>
                <w:color w:val="000000"/>
                <w:sz w:val="20"/>
              </w:rPr>
              <w:t>recognise the opinion of the speaker(s) in</w:t>
            </w:r>
            <w:r>
              <w:rPr>
                <w:rFonts w:ascii="Times New Roman"/>
                <w:b w:val="false"/>
                <w:i w:val="false"/>
                <w:color w:val="000000"/>
                <w:sz w:val="20"/>
              </w:rPr>
              <w:t xml:space="preserve"> </w:t>
            </w:r>
            <w:r>
              <w:rPr>
                <w:rFonts w:ascii="Times New Roman"/>
                <w:b/>
                <w:i w:val="false"/>
                <w:color w:val="000000"/>
                <w:sz w:val="20"/>
              </w:rPr>
              <w:t>supported extended talk on a range of general and curricular topics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8.5 </w:t>
            </w:r>
            <w:r>
              <w:br/>
            </w:r>
            <w:r>
              <w:rPr>
                <w:rFonts w:ascii="Times New Roman"/>
                <w:b w:val="false"/>
                <w:i w:val="false"/>
                <w:color w:val="000000"/>
                <w:sz w:val="20"/>
              </w:rPr>
              <w:t>
</w:t>
            </w:r>
            <w:r>
              <w:rPr>
                <w:rFonts w:ascii="Times New Roman"/>
                <w:b/>
                <w:i w:val="false"/>
                <w:color w:val="000000"/>
                <w:sz w:val="20"/>
              </w:rPr>
              <w:t>recognise the opinion of the speaker(s) with little or no support in extended talk on a wide range of general and curricular topics</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9.5 </w:t>
            </w:r>
            <w:r>
              <w:br/>
            </w:r>
            <w:r>
              <w:rPr>
                <w:rFonts w:ascii="Times New Roman"/>
                <w:b w:val="false"/>
                <w:i w:val="false"/>
                <w:color w:val="000000"/>
                <w:sz w:val="20"/>
              </w:rPr>
              <w:t>
</w:t>
            </w:r>
            <w:r>
              <w:rPr>
                <w:rFonts w:ascii="Times New Roman"/>
                <w:b/>
                <w:i w:val="false"/>
                <w:color w:val="000000"/>
                <w:sz w:val="20"/>
              </w:rPr>
              <w:t>recognise the attitude or opinion of the speaker(s) in unsupported extended talk on a wide range of general and curricular topics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w:t>
            </w:r>
            <w:r>
              <w:rPr>
                <w:rFonts w:ascii="Times New Roman"/>
                <w:b/>
                <w:i w:val="false"/>
                <w:color w:val="000000"/>
                <w:sz w:val="20"/>
              </w:rPr>
              <w:t>deduce meaning from context in short, supported talk on an increasing</w:t>
            </w:r>
            <w:r>
              <w:rPr>
                <w:rFonts w:ascii="Times New Roman"/>
                <w:b w:val="false"/>
                <w:i w:val="false"/>
                <w:color w:val="000000"/>
                <w:sz w:val="20"/>
              </w:rPr>
              <w:t xml:space="preserve"> </w:t>
            </w:r>
            <w:r>
              <w:rPr>
                <w:rFonts w:ascii="Times New Roman"/>
                <w:b/>
                <w:i w:val="false"/>
                <w:color w:val="000000"/>
                <w:sz w:val="20"/>
              </w:rPr>
              <w:t>range of general and curricular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w:t>
            </w:r>
            <w:r>
              <w:rPr>
                <w:rFonts w:ascii="Times New Roman"/>
                <w:b/>
                <w:i w:val="false"/>
                <w:color w:val="000000"/>
                <w:sz w:val="20"/>
              </w:rPr>
              <w:t>deduce meaning from context in short, supported talk on an increasing</w:t>
            </w:r>
            <w:r>
              <w:rPr>
                <w:rFonts w:ascii="Times New Roman"/>
                <w:b w:val="false"/>
                <w:i w:val="false"/>
                <w:color w:val="000000"/>
                <w:sz w:val="20"/>
              </w:rPr>
              <w:t xml:space="preserve"> </w:t>
            </w:r>
            <w:r>
              <w:rPr>
                <w:rFonts w:ascii="Times New Roman"/>
                <w:b/>
                <w:i w:val="false"/>
                <w:color w:val="000000"/>
                <w:sz w:val="20"/>
              </w:rPr>
              <w:t>range of 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 </w:t>
            </w:r>
            <w:r>
              <w:br/>
            </w:r>
            <w:r>
              <w:rPr>
                <w:rFonts w:ascii="Times New Roman"/>
                <w:b w:val="false"/>
                <w:i w:val="false"/>
                <w:color w:val="000000"/>
                <w:sz w:val="20"/>
              </w:rPr>
              <w:t>
</w:t>
            </w:r>
            <w:r>
              <w:rPr>
                <w:rFonts w:ascii="Times New Roman"/>
                <w:b/>
                <w:i w:val="false"/>
                <w:color w:val="000000"/>
                <w:sz w:val="20"/>
              </w:rPr>
              <w:t>deduce meaning from context in supported extended talk</w:t>
            </w:r>
            <w:r>
              <w:rPr>
                <w:rFonts w:ascii="Times New Roman"/>
                <w:b w:val="false"/>
                <w:i w:val="false"/>
                <w:color w:val="000000"/>
                <w:sz w:val="20"/>
              </w:rPr>
              <w:t xml:space="preserve"> </w:t>
            </w:r>
            <w:r>
              <w:rPr>
                <w:rFonts w:ascii="Times New Roman"/>
                <w:b/>
                <w:i w:val="false"/>
                <w:color w:val="000000"/>
                <w:sz w:val="20"/>
              </w:rPr>
              <w:t>on a range of general and curricular topics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w:t>
            </w:r>
            <w:r>
              <w:br/>
            </w:r>
            <w:r>
              <w:rPr>
                <w:rFonts w:ascii="Times New Roman"/>
                <w:b w:val="false"/>
                <w:i w:val="false"/>
                <w:color w:val="000000"/>
                <w:sz w:val="20"/>
              </w:rPr>
              <w:t>
</w:t>
            </w:r>
            <w:r>
              <w:rPr>
                <w:rFonts w:ascii="Times New Roman"/>
                <w:b/>
                <w:i w:val="false"/>
                <w:color w:val="000000"/>
                <w:sz w:val="20"/>
              </w:rPr>
              <w:t>deduce meaning from context with little or no support in extended talk on a wide range of general and curricular topics</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9.6 </w:t>
            </w:r>
            <w:r>
              <w:br/>
            </w:r>
            <w:r>
              <w:rPr>
                <w:rFonts w:ascii="Times New Roman"/>
                <w:b w:val="false"/>
                <w:i w:val="false"/>
                <w:color w:val="000000"/>
                <w:sz w:val="20"/>
              </w:rPr>
              <w:t>
</w:t>
            </w:r>
            <w:r>
              <w:rPr>
                <w:rFonts w:ascii="Times New Roman"/>
                <w:b/>
                <w:i w:val="false"/>
                <w:color w:val="000000"/>
                <w:sz w:val="20"/>
              </w:rPr>
              <w:t xml:space="preserve">deduce meaning from context in </w:t>
            </w:r>
            <w:r>
              <w:br/>
            </w:r>
            <w:r>
              <w:rPr>
                <w:rFonts w:ascii="Times New Roman"/>
                <w:b w:val="false"/>
                <w:i w:val="false"/>
                <w:color w:val="000000"/>
                <w:sz w:val="20"/>
              </w:rPr>
              <w:t>
</w:t>
            </w:r>
            <w:r>
              <w:rPr>
                <w:rFonts w:ascii="Times New Roman"/>
                <w:b/>
                <w:i w:val="false"/>
                <w:color w:val="000000"/>
                <w:sz w:val="20"/>
              </w:rPr>
              <w:t xml:space="preserve">unsupported extended talk on a </w:t>
            </w:r>
            <w:r>
              <w:br/>
            </w:r>
            <w:r>
              <w:rPr>
                <w:rFonts w:ascii="Times New Roman"/>
                <w:b w:val="false"/>
                <w:i w:val="false"/>
                <w:color w:val="000000"/>
                <w:sz w:val="20"/>
              </w:rPr>
              <w:t>
</w:t>
            </w:r>
            <w:r>
              <w:rPr>
                <w:rFonts w:ascii="Times New Roman"/>
                <w:b/>
                <w:i w:val="false"/>
                <w:color w:val="000000"/>
                <w:sz w:val="20"/>
              </w:rPr>
              <w:t>wide range of general and curricular topics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w:t>
            </w:r>
            <w:r>
              <w:rPr>
                <w:rFonts w:ascii="Times New Roman"/>
                <w:b/>
                <w:i w:val="false"/>
                <w:color w:val="000000"/>
                <w:sz w:val="20"/>
              </w:rPr>
              <w:t>recognise the opinion of the speaker(s) in basic, supported talk on an increasing range of general and curricular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w:t>
            </w:r>
            <w:r>
              <w:rPr>
                <w:rFonts w:ascii="Times New Roman"/>
                <w:b/>
                <w:i w:val="false"/>
                <w:color w:val="000000"/>
                <w:sz w:val="20"/>
              </w:rPr>
              <w:t>recognise the opinion of the speaker(s) in basic, supported talk on an increasing range of 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 </w:t>
            </w:r>
            <w:r>
              <w:br/>
            </w:r>
            <w:r>
              <w:rPr>
                <w:rFonts w:ascii="Times New Roman"/>
                <w:b w:val="false"/>
                <w:i w:val="false"/>
                <w:color w:val="000000"/>
                <w:sz w:val="20"/>
              </w:rPr>
              <w:t>
</w:t>
            </w:r>
            <w:r>
              <w:rPr>
                <w:rFonts w:ascii="Times New Roman"/>
                <w:b/>
                <w:i w:val="false"/>
                <w:color w:val="000000"/>
                <w:sz w:val="20"/>
              </w:rPr>
              <w:t>begin to recognise typical features at word, sentence and text level of a limited range of spoken genres</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w:t>
            </w:r>
            <w:r>
              <w:br/>
            </w:r>
            <w:r>
              <w:rPr>
                <w:rFonts w:ascii="Times New Roman"/>
                <w:b w:val="false"/>
                <w:i w:val="false"/>
                <w:color w:val="000000"/>
                <w:sz w:val="20"/>
              </w:rPr>
              <w:t>
</w:t>
            </w:r>
            <w:r>
              <w:rPr>
                <w:rFonts w:ascii="Times New Roman"/>
                <w:b/>
                <w:i w:val="false"/>
                <w:color w:val="000000"/>
                <w:sz w:val="20"/>
              </w:rPr>
              <w:t xml:space="preserve">begin to recognise typical features at word, sentence and text level of a limited range of spoken genres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9.7 </w:t>
            </w:r>
            <w:r>
              <w:br/>
            </w:r>
            <w:r>
              <w:rPr>
                <w:rFonts w:ascii="Times New Roman"/>
                <w:b w:val="false"/>
                <w:i w:val="false"/>
                <w:color w:val="000000"/>
                <w:sz w:val="20"/>
              </w:rPr>
              <w:t>
</w:t>
            </w:r>
            <w:r>
              <w:rPr>
                <w:rFonts w:ascii="Times New Roman"/>
                <w:b/>
                <w:i w:val="false"/>
                <w:color w:val="000000"/>
                <w:sz w:val="20"/>
              </w:rPr>
              <w:t>recognise typical</w:t>
            </w:r>
            <w:r>
              <w:rPr>
                <w:rFonts w:ascii="Times New Roman"/>
                <w:b w:val="false"/>
                <w:i w:val="false"/>
                <w:color w:val="000000"/>
                <w:sz w:val="20"/>
              </w:rPr>
              <w:t xml:space="preserve"> </w:t>
            </w:r>
            <w:r>
              <w:rPr>
                <w:rFonts w:ascii="Times New Roman"/>
                <w:b/>
                <w:i w:val="false"/>
                <w:color w:val="000000"/>
                <w:sz w:val="20"/>
              </w:rPr>
              <w:t>features at word, sentence and text level of a range of spoken genres</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understand short, supported narratives on an increasing range of general and some curricular topics</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w:t>
            </w:r>
            <w:r>
              <w:rPr>
                <w:rFonts w:ascii="Times New Roman"/>
                <w:b/>
                <w:i w:val="false"/>
                <w:color w:val="000000"/>
                <w:sz w:val="20"/>
              </w:rPr>
              <w:t>understand supported narratives, including some extended talk, on an increasing range of</w:t>
            </w:r>
            <w:r>
              <w:rPr>
                <w:rFonts w:ascii="Times New Roman"/>
                <w:b w:val="false"/>
                <w:i w:val="false"/>
                <w:color w:val="000000"/>
                <w:sz w:val="20"/>
              </w:rPr>
              <w:t xml:space="preserve"> </w:t>
            </w:r>
            <w:r>
              <w:rPr>
                <w:rFonts w:ascii="Times New Roman"/>
                <w:b/>
                <w:i w:val="false"/>
                <w:color w:val="000000"/>
                <w:sz w:val="20"/>
              </w:rPr>
              <w:t>general and curricular topics</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7.8 </w:t>
            </w:r>
            <w:r>
              <w:br/>
            </w:r>
            <w:r>
              <w:rPr>
                <w:rFonts w:ascii="Times New Roman"/>
                <w:b w:val="false"/>
                <w:i w:val="false"/>
                <w:color w:val="000000"/>
                <w:sz w:val="20"/>
              </w:rPr>
              <w:t>
</w:t>
            </w:r>
            <w:r>
              <w:rPr>
                <w:rFonts w:ascii="Times New Roman"/>
                <w:b/>
                <w:i w:val="false"/>
                <w:color w:val="000000"/>
                <w:sz w:val="20"/>
              </w:rPr>
              <w:t xml:space="preserve">understand supported narratives including some extended talk, on a range of general and curricular topics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8.8 </w:t>
            </w:r>
            <w:r>
              <w:br/>
            </w:r>
            <w:r>
              <w:rPr>
                <w:rFonts w:ascii="Times New Roman"/>
                <w:b w:val="false"/>
                <w:i w:val="false"/>
                <w:color w:val="000000"/>
                <w:sz w:val="20"/>
              </w:rPr>
              <w:t>
</w:t>
            </w:r>
            <w:r>
              <w:rPr>
                <w:rFonts w:ascii="Times New Roman"/>
                <w:b/>
                <w:i w:val="false"/>
                <w:color w:val="000000"/>
                <w:sz w:val="20"/>
              </w:rPr>
              <w:t>understand extended narratives on a</w:t>
            </w:r>
            <w:r>
              <w:rPr>
                <w:rFonts w:ascii="Times New Roman"/>
                <w:b w:val="false"/>
                <w:i w:val="false"/>
                <w:color w:val="000000"/>
                <w:sz w:val="20"/>
              </w:rPr>
              <w:t xml:space="preserve"> </w:t>
            </w:r>
            <w:r>
              <w:rPr>
                <w:rFonts w:ascii="Times New Roman"/>
                <w:b/>
                <w:i w:val="false"/>
                <w:color w:val="000000"/>
                <w:sz w:val="20"/>
              </w:rPr>
              <w:t>range of general and curricular topics</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r>
              <w:br/>
            </w:r>
            <w:r>
              <w:rPr>
                <w:rFonts w:ascii="Times New Roman"/>
                <w:b w:val="false"/>
                <w:i w:val="false"/>
                <w:color w:val="000000"/>
                <w:sz w:val="20"/>
              </w:rPr>
              <w:t>
</w:t>
            </w:r>
            <w:r>
              <w:rPr>
                <w:rFonts w:ascii="Times New Roman"/>
                <w:b/>
                <w:i w:val="false"/>
                <w:color w:val="000000"/>
                <w:sz w:val="20"/>
              </w:rPr>
              <w:t xml:space="preserve"> recognise inconsistencies in argument in extended talk on a range of general and curricular subjects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strand 3 "speaking":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2379"/>
        <w:gridCol w:w="2512"/>
        <w:gridCol w:w="2479"/>
        <w:gridCol w:w="2535"/>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Mid-high A2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make basic statements which provide information on an increasing range of general and some curricular topics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provide basic information about themselves and others at sentence level on an increasing range of general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provide basic information about themselves and others at discourse level on a range of general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xml:space="preserve">
use formal and informal registers in their talk on a limited range of general and curricular topics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use formal and informal language registers in their talk on a range of general and curricular topics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ask questions to find out about present and possibly past experiences on an increasing range of general and some curricular topics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xml:space="preserve">
ask simple questions to get information about a limited range of general topics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ask simple questions to get information about a growing range of general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ask more complex questions to get information about a range of general topics and some curricular topics</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ask complex questions to get information about a wide range of general and curricular topics</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begin to describe past experiences on an increasing range of general and some curricular topics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give an opinion at sentence level on a limited range of general and curricular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give an opinion at sentence and discourse level on an increasing range of general and curricular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xml:space="preserve">
give an opinion at discourse level on a range of general and curricular topics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explain and justify their own and others’ point of view on a range of general and curricular topics</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respond to questions on an increasing range of general and some curricular topics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respond with limited flexibility at sentence level to unexpected comments on an increasing range of general and curricular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respond with limited flexibility at both sentence and discourse level to unexpected comments on a range of general and curricular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respond with some flexibility at both sentence and discourse level to unexpected comments on a range of general and curricular topics</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respond with growing flexibility at both sentence and discourse level to unexpected comments on a range of general and curricular topics</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pronounce an increasing range of words, short phrases and simple sentences intelligibly</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keep interaction going in basic exchanges on a growing range of general and curricular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keep interaction going in longer exchanges on a range of general and curricular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xml:space="preserve">
interact with peers to negotiate, agree and organise priorities and plans for completing classroom tasks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interact with peers to negotiate, agree and organise priorities and plans for completing classroom tasks</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take turns when speaking with others in a growing range of short, basic exchanges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communicate meaning clearly at sentence level during, pair, group and whole class exchanges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xml:space="preserve">
communicate meaning clearly at sentence and discourse level during, pair, group and whole class exchanges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link comments with some flexibility to what others say at sentence and discourse level in pair, group and whole class exchanges</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xml:space="preserve">
link comments with growing flexibility to what others say at sentence and discourse level in pair, group and whole class exchanges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contribute a growing range of suitable words, phrases, and sentences during short pair, group and whole class exchanges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use appropriate subject-specific vocabulary and syntax to talk about a limited range of general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use appropriate subject-specific vocabulary and syntax to talk about a limited range of general topics, and some curricular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xml:space="preserve">
use appropriate subject-specific vocabulary and syntax to talk about a growing range of general topics, and some curricular topics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use appropriate subject-specific vocabulary and syntax to talk about an increased range of general and curricular topics</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recount short, basic stories and events on a limited range of general and some curricular topics</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recount basic stories and events on a range of general and curricular topics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recount some extended stories and events on a limited range of general and curricular topics</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recount some extended stories and events on a growing range of general and curricular topics</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xml:space="preserve">
recount extended stories and events on a wide range of general and curricular topics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strand 4 "reading":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292"/>
        <w:gridCol w:w="2217"/>
        <w:gridCol w:w="2440"/>
        <w:gridCol w:w="3017"/>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Mid-high A2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understand the main points in a limited range of short simple texts on general and curricular topics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understand the main points in a limited range of short simple texts on general and curricular topics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understand the main points in texts on a limited range of unfamiliar</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understand the main points in texts on a limited range of unfamiliar general and curricular topics, including some extended texts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understand the main points in extended texts on a range of unfamiliar general and curricular topics</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understand with some support short simple fiction and non-fiction texts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xml:space="preserve">
understand with little support specific information and detail in short, simple texts on a limited range of general and curricular topics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understand independently specific information and detail in short, simple texts on a limited range of general and curricular topics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understand specific information and detail in texts on a growing range of familiar general and curricular topics, including some extended texts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xml:space="preserve">
understand specific information and detail in extended texts on a growing range of familiar general and curricular topics, and some unfamiliar topics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understand the detail of an argument in short, simple texts on an increasing range of general range of general and some curricular topics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xml:space="preserve">
understand the detail of an argument on a limited range of familiar general and curricular topics, including some extended texts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understand the detail of an argument on a growing range of familiar general and curricular topics, including some extended texts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understand the detail of an argument on a growing range of familiar general and curricular topics, including some extended texts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xml:space="preserve">
understand the detail of an argument- both explicitly stated and implied - in extended texts on a wide range of familiar general and curricular topics, and some unfamiliar topics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read with support books, worksheets and other print materials in a class or school library according to classification</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read and understand with some support a limited range of short fiction and non-fiction texts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read independently a limited range of short simple fiction and non-fiction texts</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read a growing range of extended fiction and non-fiction texts on familiar and some unfamiliar general and curricular topics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xml:space="preserve">
read a wide range of extended fiction and non-fiction texts on familiar and unfamiliar general and curricular topics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deduce meaning from context in short texts on a limited range of familiar general and curricular topics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deduce meaning from context in short texts on a limited range of familiar general and curricular topics including some extended texts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deduce meaning from context on a limited range of familiar general and curricular topics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deduce meaning from context in short texts and some extended texts on a growing range of familiar general and curricular topics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deduce meaning from context in extended texts on a wide range of familiar general and curricular topics, and some unfamiliar topics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recognise the attitude or opinion of the writer in short texts on a limited range of general and curricular topics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recognise the attitude or opinion of the writer in short texts on a limited range of general and curricular topics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recognise the attitude or opinion of the writer in short texts on a limited range of general and curricular topics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recognise the attitude or opinion of the writer on a growing range of unfamiliar general and curricular topics, including some extended text</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recognise the attitude or opinion of the writer in extended texts on a wide range of familiar general and curricular topics</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r>
              <w:rPr>
                <w:rFonts w:ascii="Times New Roman"/>
                <w:b w:val="false"/>
                <w:i w:val="false"/>
                <w:color w:val="000000"/>
                <w:sz w:val="20"/>
              </w:rPr>
              <w:t>
recognise typical features at word, sentence and text level in a limited range of written genres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recognise typical features at word, sentence and text level in a growing range of written genres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recognise typical features at word, sentence and text level in a growing range of written genres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recognise typical features at word, sentence and text level in a range of written genres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xml:space="preserve">
recognise typical features at word, sentence and text level in a wide range of written genres, including some which focus on unfamiliar topics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r>
              <w:rPr>
                <w:rFonts w:ascii="Times New Roman"/>
                <w:b w:val="false"/>
                <w:i w:val="false"/>
                <w:color w:val="000000"/>
                <w:sz w:val="20"/>
              </w:rPr>
              <w:t>
use with support familiar paper and digital reference resources to check meaning and extend understanding</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use independently familiar paper and digital reference resources to check meaning and extend understanding</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use with some support familiar paper and digital reference resources to check meaning and extend understanding</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use familiar and some unfamiliar paper and digital reference resources to check meaning and extend understanding</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xml:space="preserve">
use a wide range of familiar and unfamiliar paper and digital reference resources to check meaning and extend understanding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r>
              <w:rPr>
                <w:rFonts w:ascii="Times New Roman"/>
                <w:b w:val="false"/>
                <w:i w:val="false"/>
                <w:color w:val="000000"/>
                <w:sz w:val="20"/>
              </w:rPr>
              <w:t>
recognise the difference between fact and opinion in short, simple texts on an increasing range of general and curricular topics</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recognise the difference between fact and opinion in short, simple texts on an increasing range of general and curricular topics</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recognise the difference between fact and opinion in short, simple texts on a wide range of general and curricular topics</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begin to recognise inconsistencies in argument in short texts on a limited range of general and curricular subjects</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recognise inconsistencies in argument in extended texts on a range of general and curricular topics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strand 5"writing":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525"/>
        <w:gridCol w:w="2612"/>
        <w:gridCol w:w="2543"/>
        <w:gridCol w:w="2494"/>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Mid-high A2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xml:space="preserve">
plan, write and check sentences with support on a range of basic personal, general and some curricular topics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plan, write, edit and proofread work at text level with support on a limited range of general and curricular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plan, write, edit and proofread work at text level with some support on a growing range of general and curricular topics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plan, write, edit and proofread work at text level with minimal support on a range of general and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plan, write, edit and proofread work at text level independently on a range of general and curricular topics</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xml:space="preserve">
write with support sequence of sentences in a paragraph on some general and curricular topics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write with support a sequence of short sentences in a paragraph on a limited range of familiar general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write with some support about real and imaginary past events, activities and experiences on a limited range of familiar general topics and some curricular topics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write with minimal support about real and imaginary past events, activities and experiences on a growing range of familiar general topics and some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xml:space="preserve">
write independently about factual and imaginary past and future events, activities and experiences on a wide range of familiar general and curricular topics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write with support short sentences which describe people, places and objects</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write with support factual descriptions at text level which describe people, places and objects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write with some support about personal feelings and opinions on a limited range of familiar general and curricular topics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write with moderate grammatical accuracy on a limited range of familiar general and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write with grammatical accuracy on a range of familiar general and curricular topics</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write with support a sequence of short sentences in a paragraph to give basic personal information</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write with support a sequence of extended sentences in a paragraph </w:t>
            </w:r>
            <w:r>
              <w:br/>
            </w:r>
            <w:r>
              <w:rPr>
                <w:rFonts w:ascii="Times New Roman"/>
                <w:b w:val="false"/>
                <w:i w:val="false"/>
                <w:color w:val="000000"/>
                <w:sz w:val="20"/>
              </w:rPr>
              <w:t>
to give basic personal information</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write with some support topics with some paragraphs to give basic personal information</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xml:space="preserve">
use with some support style and register appropriate to a limited variety of written genres on general and curricular topics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use style and register to achieve appropriate degree of formality in a growing variety of written genres on a range of general and curricular topics</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link without support sentences using basic coordinating connectors</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develop with support coherent arguments supported when necessary by examples and reasons for a limited range of written genres in familiar general and curricular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develop with some support coherent arguments supported when necessary by examples and reasons for a limited range of written genres in familiar general and curricular topics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develop with support coherent arguments supported when necessary by examples and reasons for a growing range of written genres in familiar general and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develop with support coherent arguments supported when necessary by examples and reasons for a wide range of written genres in familiar general and curricular topics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link, with some support, sentences into a coherent paragraph using basic connectors on a limited range of familiar general topics</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link, with some support, sentences into a coherent paragraph using basic connectors on a limited range of familiar general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link, with minimal support, sentences into coherent paragraphs using basic connectors on a growing range of familiar general topics</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link, independently, sentences into coherent paragraphs using a variety of basic connectors on a range of familiar general topics and some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write coherently at text level using a variety of connectors on a wide range of familiar general and curricular topics</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xml:space="preserve">
use with some support appropriate layout at text level for a limited range of written genres on familiar general topics and some curricular topics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use with some support appropriate layout at text level for a limited range of written genres on familiar general topics and some curricular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xml:space="preserve">
use with minimal support appropriate layout at text level for a growing range of written genres on familiar general topics and some curricular topics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use with minimal support appropriate layout at text level for a growing range of written genres on familiar general and curricular topics</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use independently appropriate layout at text level on a range of general and curricular topics</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spell most high-frequency words accurately for a limited range of general topics</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spell most high-frequency words accurately for a limited range of general topics</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xml:space="preserve">
spell most high-frequency vocabulary accurately for a limited range of familiar general topics and some curricular topics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xml:space="preserve">
spell most high-frequency vocabulary accurately for a growing range of familiar general and curricular topics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xml:space="preserve">
spell most high-frequency vocabulary accurately for a wide range of familiar general and curricular topics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r>
              <w:rPr>
                <w:rFonts w:ascii="Times New Roman"/>
                <w:b w:val="false"/>
                <w:i w:val="false"/>
                <w:color w:val="000000"/>
                <w:sz w:val="20"/>
              </w:rPr>
              <w:t>
punctuate written work at text level on a limited range of familiar general with some accuracy</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punctuate written work at text level on a limited range of familiar general with some accuracy</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punctuate written work at text level on a limited range of general topics and some curricular topics with some accuracy</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punctuate written work at text level on a growing range of familiar general and curricular topics with growing accuracy</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punctuate written work at text level on a wide range of general and curricular topics with a good degree of accuracy</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strand 6 "use of English":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803"/>
        <w:gridCol w:w="2468"/>
        <w:gridCol w:w="2468"/>
        <w:gridCol w:w="2250"/>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Mid-high A1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A2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Mid-high A2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Low-mid B1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use singular nouns, plural nouns – including some common irregular plural – and uncountable nouns, possessive ‘s/s’ to name, describe and label things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use appropriate countable and uncountable nouns, including common noun phrases describing times and location, on a limited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begin to use basic abstract nouns and compound nouns and noun phrases describing times and location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use some abstract nouns and complex noun phrases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xml:space="preserve">
use a variety of abstract compound nouns and complex noun phrases on a range of familiar general and curricular topics, and some unfamiliar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use quantifiers many , much , a lot of ,a few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use quantifiers including more, little, few less, fewer not as many , not as much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use a growing variety of quantifiers for countable and uncountable nouns including too much, too many, none any, enough,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use a growing variety of quantifiers for countable and uncountable nouns including several, plenty, a large/small number/amount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xml:space="preserve">
use a variety of quantifiers for countable and uncountable nouns and a variety of noun phrases on a wide range of familiar general and curricular topics </w:t>
            </w:r>
            <w:r>
              <w:br/>
            </w:r>
            <w:r>
              <w:rPr>
                <w:rFonts w:ascii="Times New Roman"/>
                <w:b w:val="false"/>
                <w:i w:val="false"/>
                <w:color w:val="000000"/>
                <w:sz w:val="20"/>
              </w:rPr>
              <w:t>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use adjectives, including possessive adjectives, on a growing range of general and some curricular topics to describe things</w:t>
            </w:r>
            <w:r>
              <w:br/>
            </w:r>
            <w:r>
              <w:rPr>
                <w:rFonts w:ascii="Times New Roman"/>
                <w:b w:val="false"/>
                <w:i w:val="false"/>
                <w:color w:val="000000"/>
                <w:sz w:val="20"/>
              </w:rPr>
              <w:t>
use simple one-syllable and some two-syllable adjectives [comparative and superlative] to make comparisons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use a growing variety of adjectives and regular and irregular comparative and superlative adjectives on a limited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use common participles as adjectives and order adjectives correctly in front of nouns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use a growing variety of compound adjectives and adjectives as participles and some comparative structures including not as…as, much …than to indicate degree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xml:space="preserve">
use a variety of compound adjectives, adjectives as participles, comparative structures indicating degree, and intensifying adjectives on a wide range of 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use determiners including any, no each, every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use a variety of determiners including all, other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use a variety of determiners including neither, either,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use an increased variety of determiners including all, half, both [of] in pre-determiner function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use a wide variety of determiners and pre-determiner structures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use questions including questions with whose, how often , how long and a growing range of tag questions on a growing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use questions which include a variety of different tense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use questions which include a variety of different tense on a range of familiar general and curricular topics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use questions which include a variety of different tense and modal forms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use a wide variety of question types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use basic personal and demonstrative pronouns and quantitative pronouns some, any, something, nothing anything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use a variety of personal, demonstrative and quantitative pronouns including someone somebody, everybody , no-one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use a variety of personal, demonstrative and quantitative pronouns including mine, yours, ours, theirs, hers, his, myself, yourself, themselves, no-one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use a variety of pronouns including indefinite pronouns anybody, anyone, anything and quantitative pronouns everyone, everything, none, more, less, a few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use a wide variety of relative, demonstrative, indefinite, quantitative of pronouns and reflexive pronoun structures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use simple perfect forms of common verbs to express what has happened [indefinite time]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use simple perfect forms to express indefinite and unfinished past with for and since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use a variety of simple perfect forms to express recent, indefinite and unfinished past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use a variety of simple perfect forms to express recent, indefinite and unfinished past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xml:space="preserve">
use perfect continuous forms and a variety of simple perfect active and passive forms including time adverbials so far, lately, all my life , on a wide range of 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use future forms “will” for predictions and “be going to” to talk about already decided plans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use future form “will” to make offers, promises, and predictions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use a growing variety of future forms including present continuous and present simple with future meaning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use a growing variety of future forms including present continuous and present simple with future meaning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use a variety of future active and passive and future continuous forms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r>
              <w:rPr>
                <w:rFonts w:ascii="Times New Roman"/>
                <w:b w:val="false"/>
                <w:i w:val="false"/>
                <w:color w:val="000000"/>
                <w:sz w:val="20"/>
              </w:rPr>
              <w:t xml:space="preserve">
use simple present and simple past regular and irregular forms to describe routines, habits and states on a limited range of familiar general and curricular topics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r>
              <w:rPr>
                <w:rFonts w:ascii="Times New Roman"/>
                <w:b w:val="false"/>
                <w:i w:val="false"/>
                <w:color w:val="000000"/>
                <w:sz w:val="20"/>
              </w:rPr>
              <w:t>
use appropriately an increased variety of present and past simple active and some passive forms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br/>
            </w:r>
            <w:r>
              <w:rPr>
                <w:rFonts w:ascii="Times New Roman"/>
                <w:b w:val="false"/>
                <w:i w:val="false"/>
                <w:color w:val="000000"/>
                <w:sz w:val="20"/>
              </w:rPr>
              <w:t>
use appropriately a variety of active and passive simple present and past forms and past perfect simple forms in narrative and reported speech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use appropriately a variety of active and passive simple present and past forms and past perfect simple forms in narrative and reported speech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use appropriately a wide variety of active and passive simple present and past forms and past perfect simple forms in narrative and reported speech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r>
              <w:br/>
            </w:r>
            <w:r>
              <w:rPr>
                <w:rFonts w:ascii="Times New Roman"/>
                <w:b w:val="false"/>
                <w:i w:val="false"/>
                <w:color w:val="000000"/>
                <w:sz w:val="20"/>
              </w:rPr>
              <w:t xml:space="preserve">
use present continuous forms with present and future meaning on a limited range of familiar general and curricular topics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r>
              <w:br/>
            </w:r>
            <w:r>
              <w:rPr>
                <w:rFonts w:ascii="Times New Roman"/>
                <w:b w:val="false"/>
                <w:i w:val="false"/>
                <w:color w:val="000000"/>
                <w:sz w:val="20"/>
              </w:rPr>
              <w:t>
use present continuous forms with present and future meaning and past continuous forms for background and interrupted past actions on a limited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br/>
            </w:r>
            <w:r>
              <w:rPr>
                <w:rFonts w:ascii="Times New Roman"/>
                <w:b w:val="false"/>
                <w:i w:val="false"/>
                <w:color w:val="000000"/>
                <w:sz w:val="20"/>
              </w:rPr>
              <w:t>
use present continuous forms for present and future meaning and past continuous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r>
              <w:br/>
            </w:r>
            <w:r>
              <w:rPr>
                <w:rFonts w:ascii="Times New Roman"/>
                <w:b w:val="false"/>
                <w:i w:val="false"/>
                <w:color w:val="000000"/>
                <w:sz w:val="20"/>
              </w:rPr>
              <w:t>
use present continuous forms for present and future meaning and past continuous, including some passive forms,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r>
              <w:br/>
            </w:r>
            <w:r>
              <w:rPr>
                <w:rFonts w:ascii="Times New Roman"/>
                <w:b w:val="false"/>
                <w:i w:val="false"/>
                <w:color w:val="000000"/>
                <w:sz w:val="20"/>
              </w:rPr>
              <w:t>
use present continuous and past continuous active and passive forms on a wide range of general and familiar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r>
              <w:br/>
            </w:r>
            <w:r>
              <w:rPr>
                <w:rFonts w:ascii="Times New Roman"/>
                <w:b w:val="false"/>
                <w:i w:val="false"/>
                <w:color w:val="000000"/>
                <w:sz w:val="20"/>
              </w:rPr>
              <w:t>
use be/look/sound/feel/taste/smell like and use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r>
              <w:br/>
            </w:r>
            <w:r>
              <w:rPr>
                <w:rFonts w:ascii="Times New Roman"/>
                <w:b w:val="false"/>
                <w:i w:val="false"/>
                <w:color w:val="000000"/>
                <w:sz w:val="20"/>
              </w:rPr>
              <w:t>
use common impersonal structures with: it, there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r>
              <w:br/>
            </w:r>
            <w:r>
              <w:rPr>
                <w:rFonts w:ascii="Times New Roman"/>
                <w:b w:val="false"/>
                <w:i w:val="false"/>
                <w:color w:val="000000"/>
                <w:sz w:val="20"/>
              </w:rPr>
              <w:t>
use some reported speech forms for statements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r>
              <w:br/>
            </w:r>
            <w:r>
              <w:rPr>
                <w:rFonts w:ascii="Times New Roman"/>
                <w:b w:val="false"/>
                <w:i w:val="false"/>
                <w:color w:val="000000"/>
                <w:sz w:val="20"/>
              </w:rPr>
              <w:t>
use some reported speech forms for statements, questions and commands: say, ask, tell including reported requests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r>
              <w:br/>
            </w:r>
            <w:r>
              <w:rPr>
                <w:rFonts w:ascii="Times New Roman"/>
                <w:b w:val="false"/>
                <w:i w:val="false"/>
                <w:color w:val="000000"/>
                <w:sz w:val="20"/>
              </w:rPr>
              <w:t>
use a variety of reported statements and question forms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r>
              <w:br/>
            </w:r>
            <w:r>
              <w:rPr>
                <w:rFonts w:ascii="Times New Roman"/>
                <w:b w:val="false"/>
                <w:i w:val="false"/>
                <w:color w:val="000000"/>
                <w:sz w:val="20"/>
              </w:rPr>
              <w:t>
use common regular and irregular adverbs, simple and comparative forms, adverbs of frequency and adverbs of definite time: last week, yesterday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6. 12 </w:t>
            </w:r>
            <w:r>
              <w:br/>
            </w:r>
            <w:r>
              <w:rPr>
                <w:rFonts w:ascii="Times New Roman"/>
                <w:b w:val="false"/>
                <w:i w:val="false"/>
                <w:color w:val="000000"/>
                <w:sz w:val="20"/>
              </w:rPr>
              <w:t>
use an increased variety of adverbs, including adverbs of degree too, not enough, quite , rather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r>
              <w:br/>
            </w:r>
            <w:r>
              <w:rPr>
                <w:rFonts w:ascii="Times New Roman"/>
                <w:b w:val="false"/>
                <w:i w:val="false"/>
                <w:color w:val="000000"/>
                <w:sz w:val="20"/>
              </w:rPr>
              <w:t>
use comparative degree adverb structures with regular and irregular adverbs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r>
              <w:br/>
            </w:r>
            <w:r>
              <w:rPr>
                <w:rFonts w:ascii="Times New Roman"/>
                <w:b w:val="false"/>
                <w:i w:val="false"/>
                <w:color w:val="000000"/>
                <w:sz w:val="20"/>
              </w:rPr>
              <w:t>
use comparative degree adverb structures not as quickly as / far less quickly with regular and irregular adverbs. Use an increased variety of pre-verbal, post-verbal and end-position adverbs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r>
              <w:br/>
            </w:r>
            <w:r>
              <w:rPr>
                <w:rFonts w:ascii="Times New Roman"/>
                <w:b w:val="false"/>
                <w:i w:val="false"/>
                <w:color w:val="000000"/>
                <w:sz w:val="20"/>
              </w:rPr>
              <w:t xml:space="preserve">
use a variety of comparative degree adverb structures with regular and irregular adverbs use a wide variety of pre-verbal, post-verbal and end-position adverbs on a wide range of 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r>
              <w:br/>
            </w:r>
            <w:r>
              <w:rPr>
                <w:rFonts w:ascii="Times New Roman"/>
                <w:b w:val="false"/>
                <w:i w:val="false"/>
                <w:color w:val="000000"/>
                <w:sz w:val="20"/>
              </w:rPr>
              <w:t xml:space="preserve">
use might may could to express possibility on a limited range of familiar general and curricular topics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r>
              <w:br/>
            </w:r>
            <w:r>
              <w:rPr>
                <w:rFonts w:ascii="Times New Roman"/>
                <w:b w:val="false"/>
                <w:i w:val="false"/>
                <w:color w:val="000000"/>
                <w:sz w:val="20"/>
              </w:rPr>
              <w:t>
use modal forms including mustn’t (prohibition) need (necessity) should (for advice)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r>
              <w:br/>
            </w:r>
            <w:r>
              <w:rPr>
                <w:rFonts w:ascii="Times New Roman"/>
                <w:b w:val="false"/>
                <w:i w:val="false"/>
                <w:color w:val="000000"/>
                <w:sz w:val="20"/>
              </w:rPr>
              <w:t>
use modal forms including mustn’t (prohibition) need (necessity) should (for advice) 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w:t>
            </w:r>
            <w:r>
              <w:br/>
            </w:r>
            <w:r>
              <w:rPr>
                <w:rFonts w:ascii="Times New Roman"/>
                <w:b w:val="false"/>
                <w:i w:val="false"/>
                <w:color w:val="000000"/>
                <w:sz w:val="20"/>
              </w:rPr>
              <w:t>
use a growing variety of modal forms for different functions: obligation, necessity, possibility, permission, requests, suggestions, prohibition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 </w:t>
            </w:r>
            <w:r>
              <w:br/>
            </w:r>
            <w:r>
              <w:rPr>
                <w:rFonts w:ascii="Times New Roman"/>
                <w:b w:val="false"/>
                <w:i w:val="false"/>
                <w:color w:val="000000"/>
                <w:sz w:val="20"/>
              </w:rPr>
              <w:t xml:space="preserve">
use a growing variety of past modal forms including should/ shouldn’t have express speculation and deduction about the past on a wide range of 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r>
              <w:br/>
            </w:r>
            <w:r>
              <w:rPr>
                <w:rFonts w:ascii="Times New Roman"/>
                <w:b w:val="false"/>
                <w:i w:val="false"/>
                <w:color w:val="000000"/>
                <w:sz w:val="20"/>
              </w:rPr>
              <w:t>
use prepositions to talk about time and location use prepositions like to describe things and about to denote topic use prepositions of direction to, into, out of, from, towards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r>
              <w:br/>
            </w:r>
            <w:r>
              <w:rPr>
                <w:rFonts w:ascii="Times New Roman"/>
                <w:b w:val="false"/>
                <w:i w:val="false"/>
                <w:color w:val="000000"/>
                <w:sz w:val="20"/>
              </w:rPr>
              <w:t xml:space="preserve">
use an increased variety of prepositions of time, location and direction </w:t>
            </w:r>
            <w:r>
              <w:br/>
            </w:r>
            <w:r>
              <w:rPr>
                <w:rFonts w:ascii="Times New Roman"/>
                <w:b w:val="false"/>
                <w:i w:val="false"/>
                <w:color w:val="000000"/>
                <w:sz w:val="20"/>
              </w:rPr>
              <w:t xml:space="preserve">
use by and with to denote agent and instrument </w:t>
            </w:r>
            <w:r>
              <w:br/>
            </w:r>
            <w:r>
              <w:rPr>
                <w:rFonts w:ascii="Times New Roman"/>
                <w:b w:val="false"/>
                <w:i w:val="false"/>
                <w:color w:val="000000"/>
                <w:sz w:val="20"/>
              </w:rPr>
              <w:t>
use prepositions before nouns and adjectives in common prepositional phrases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r>
              <w:br/>
            </w:r>
            <w:r>
              <w:rPr>
                <w:rFonts w:ascii="Times New Roman"/>
                <w:b w:val="false"/>
                <w:i w:val="false"/>
                <w:color w:val="000000"/>
                <w:sz w:val="20"/>
              </w:rPr>
              <w:t xml:space="preserve">
use an increased variety of prepositions of time, location and direction </w:t>
            </w:r>
            <w:r>
              <w:br/>
            </w:r>
            <w:r>
              <w:rPr>
                <w:rFonts w:ascii="Times New Roman"/>
                <w:b w:val="false"/>
                <w:i w:val="false"/>
                <w:color w:val="000000"/>
                <w:sz w:val="20"/>
              </w:rPr>
              <w:t xml:space="preserve">
use by and with to denote agent and instrument </w:t>
            </w:r>
            <w:r>
              <w:br/>
            </w:r>
            <w:r>
              <w:rPr>
                <w:rFonts w:ascii="Times New Roman"/>
                <w:b w:val="false"/>
                <w:i w:val="false"/>
                <w:color w:val="000000"/>
                <w:sz w:val="20"/>
              </w:rPr>
              <w:t>
use prepositions before nouns and adjectives in common prepositional phrases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w:t>
            </w:r>
            <w:r>
              <w:br/>
            </w:r>
            <w:r>
              <w:rPr>
                <w:rFonts w:ascii="Times New Roman"/>
                <w:b w:val="false"/>
                <w:i w:val="false"/>
                <w:color w:val="000000"/>
                <w:sz w:val="20"/>
              </w:rPr>
              <w:t>
use a some prepositions before nouns and adjectives use prepositions as, like to indicate manner</w:t>
            </w:r>
            <w:r>
              <w:br/>
            </w:r>
            <w:r>
              <w:rPr>
                <w:rFonts w:ascii="Times New Roman"/>
                <w:b w:val="false"/>
                <w:i w:val="false"/>
                <w:color w:val="000000"/>
                <w:sz w:val="20"/>
              </w:rPr>
              <w:t>
use dependent prepositions following adjectives 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w:t>
            </w:r>
            <w:r>
              <w:br/>
            </w:r>
            <w:r>
              <w:rPr>
                <w:rFonts w:ascii="Times New Roman"/>
                <w:b w:val="false"/>
                <w:i w:val="false"/>
                <w:color w:val="000000"/>
                <w:sz w:val="20"/>
              </w:rPr>
              <w:t>
use a variety of prepositional phrases before nouns and adjectives use a number of dependent prepositions following nouns and adjectives and a variety of prepositions following verbs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r>
              <w:br/>
            </w:r>
            <w:r>
              <w:rPr>
                <w:rFonts w:ascii="Times New Roman"/>
                <w:b w:val="false"/>
                <w:i w:val="false"/>
                <w:color w:val="000000"/>
                <w:sz w:val="20"/>
              </w:rPr>
              <w:t>
use common verbs followed by infinitive verb / verb + ing patterns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r>
              <w:br/>
            </w:r>
            <w:r>
              <w:rPr>
                <w:rFonts w:ascii="Times New Roman"/>
                <w:b w:val="false"/>
                <w:i w:val="false"/>
                <w:color w:val="000000"/>
                <w:sz w:val="20"/>
              </w:rPr>
              <w:t>
use common verbs followed by infinitive verb / verb + ing patterns on a limited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w:t>
            </w:r>
            <w:r>
              <w:br/>
            </w:r>
            <w:r>
              <w:rPr>
                <w:rFonts w:ascii="Times New Roman"/>
                <w:b w:val="false"/>
                <w:i w:val="false"/>
                <w:color w:val="000000"/>
                <w:sz w:val="20"/>
              </w:rPr>
              <w:t>
use infinitive forms after a limited number of verbs and adjectives; use gerund forms after a limited variety of verbs and prepositions; use some prepositional verbs and begin to use common phrasal verbs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r>
              <w:br/>
            </w:r>
            <w:r>
              <w:rPr>
                <w:rFonts w:ascii="Times New Roman"/>
                <w:b w:val="false"/>
                <w:i w:val="false"/>
                <w:color w:val="000000"/>
                <w:sz w:val="20"/>
              </w:rPr>
              <w:t>
use infinitive forms after a limited number of verbs and adjectives; use gerund forms after a limited variety of verbs and prepositions; use some prepositional verbs and begin to use common phrasal verbs on a growing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r>
              <w:br/>
            </w:r>
            <w:r>
              <w:rPr>
                <w:rFonts w:ascii="Times New Roman"/>
                <w:b w:val="false"/>
                <w:i w:val="false"/>
                <w:color w:val="000000"/>
                <w:sz w:val="20"/>
              </w:rPr>
              <w:t>
use infinitive forms after an increased number of verbs and adjectives; use gerund forms after a variety of verbs and prepositions;</w:t>
            </w:r>
            <w:r>
              <w:br/>
            </w:r>
            <w:r>
              <w:rPr>
                <w:rFonts w:ascii="Times New Roman"/>
                <w:b w:val="false"/>
                <w:i w:val="false"/>
                <w:color w:val="000000"/>
                <w:sz w:val="20"/>
              </w:rPr>
              <w:t>
use a variety of prepositional and phrasal verbs on a wide range of familiar general and curricular topics</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r>
              <w:br/>
            </w:r>
            <w:r>
              <w:rPr>
                <w:rFonts w:ascii="Times New Roman"/>
                <w:b w:val="false"/>
                <w:i w:val="false"/>
                <w:color w:val="000000"/>
                <w:sz w:val="20"/>
              </w:rPr>
              <w:t>
use conjunctions so , if, when , where, before, after to link parts of sentences on a limited range of familiar general and curricular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r>
              <w:br/>
            </w:r>
            <w:r>
              <w:rPr>
                <w:rFonts w:ascii="Times New Roman"/>
                <w:b w:val="false"/>
                <w:i w:val="false"/>
                <w:color w:val="000000"/>
                <w:sz w:val="20"/>
              </w:rPr>
              <w:t>
use conjunctions if , when, where, so, and, or, but, because , before, after to link parts of sentences in short texts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r>
              <w:br/>
            </w:r>
            <w:r>
              <w:rPr>
                <w:rFonts w:ascii="Times New Roman"/>
                <w:b w:val="false"/>
                <w:i w:val="false"/>
                <w:color w:val="000000"/>
                <w:sz w:val="20"/>
              </w:rPr>
              <w:t xml:space="preserve">
use a variety of conjunctions </w:t>
            </w:r>
            <w:r>
              <w:br/>
            </w:r>
            <w:r>
              <w:rPr>
                <w:rFonts w:ascii="Times New Roman"/>
                <w:b w:val="false"/>
                <w:i w:val="false"/>
                <w:color w:val="000000"/>
                <w:sz w:val="20"/>
              </w:rPr>
              <w:t>on a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r>
              <w:br/>
            </w:r>
            <w:r>
              <w:rPr>
                <w:rFonts w:ascii="Times New Roman"/>
                <w:b w:val="false"/>
                <w:i w:val="false"/>
                <w:color w:val="000000"/>
                <w:sz w:val="20"/>
              </w:rPr>
              <w:t>
use a growing variety of conjunctions including since, as to explain reasons and the structures so ... that, such a ... that in giving explanations</w:t>
            </w:r>
            <w:r>
              <w:br/>
            </w:r>
            <w:r>
              <w:rPr>
                <w:rFonts w:ascii="Times New Roman"/>
                <w:b w:val="false"/>
                <w:i w:val="false"/>
                <w:color w:val="000000"/>
                <w:sz w:val="20"/>
              </w:rPr>
              <w:t>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r>
              <w:br/>
            </w:r>
            <w:r>
              <w:rPr>
                <w:rFonts w:ascii="Times New Roman"/>
                <w:b w:val="false"/>
                <w:i w:val="false"/>
                <w:color w:val="000000"/>
                <w:sz w:val="20"/>
              </w:rPr>
              <w:t xml:space="preserve">
use a wide variety of conjunctions on a wide range of familiar general and curricular topics </w:t>
            </w:r>
            <w:r>
              <w:br/>
            </w:r>
            <w:r>
              <w:rPr>
                <w:rFonts w:ascii="Times New Roman"/>
                <w:b w:val="false"/>
                <w:i w:val="false"/>
                <w:color w:val="000000"/>
                <w:sz w:val="20"/>
              </w:rPr>
              <w:t xml:space="preserve">
use conjunctions so , if, when , where, before, after to link parts of sentences on a limited range of familiar general and curricular topics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r>
              <w:br/>
            </w:r>
            <w:r>
              <w:rPr>
                <w:rFonts w:ascii="Times New Roman"/>
                <w:b w:val="false"/>
                <w:i w:val="false"/>
                <w:color w:val="000000"/>
                <w:sz w:val="20"/>
              </w:rPr>
              <w:t>
use when clauses to describe simple present and past actions on personal and familiar topics</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r>
              <w:br/>
            </w:r>
            <w:r>
              <w:rPr>
                <w:rFonts w:ascii="Times New Roman"/>
                <w:b w:val="false"/>
                <w:i w:val="false"/>
                <w:color w:val="000000"/>
                <w:sz w:val="20"/>
              </w:rPr>
              <w:t xml:space="preserve">
use if clauses (in zero conditionals) </w:t>
            </w:r>
            <w:r>
              <w:br/>
            </w:r>
            <w:r>
              <w:rPr>
                <w:rFonts w:ascii="Times New Roman"/>
                <w:b w:val="false"/>
                <w:i w:val="false"/>
                <w:color w:val="000000"/>
                <w:sz w:val="20"/>
              </w:rPr>
              <w:t>
use where clauses; use before/after clauses (with past reference);</w:t>
            </w:r>
            <w:r>
              <w:br/>
            </w:r>
            <w:r>
              <w:rPr>
                <w:rFonts w:ascii="Times New Roman"/>
                <w:b w:val="false"/>
                <w:i w:val="false"/>
                <w:color w:val="000000"/>
                <w:sz w:val="20"/>
              </w:rPr>
              <w:t>
use defining relative clauses with which who that where to give details on a limited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r>
              <w:br/>
            </w:r>
            <w:r>
              <w:rPr>
                <w:rFonts w:ascii="Times New Roman"/>
                <w:b w:val="false"/>
                <w:i w:val="false"/>
                <w:color w:val="000000"/>
                <w:sz w:val="20"/>
              </w:rPr>
              <w:t>
use subordinate clauses following think know believe hope, say , tell; use subordinate clauses following sure, certain; use defining relative clauses with which who that where on a growing range of familiar general and curricular topics</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r>
              <w:br/>
            </w:r>
            <w:r>
              <w:rPr>
                <w:rFonts w:ascii="Times New Roman"/>
                <w:b w:val="false"/>
                <w:i w:val="false"/>
                <w:color w:val="000000"/>
                <w:sz w:val="20"/>
              </w:rPr>
              <w:t xml:space="preserve">
use if / unless/ if only in second conditional clauses and wish [that] clauses [present reference]; use a growing variety of relative clauses including why clauses </w:t>
            </w:r>
            <w:r>
              <w:br/>
            </w:r>
            <w:r>
              <w:rPr>
                <w:rFonts w:ascii="Times New Roman"/>
                <w:b w:val="false"/>
                <w:i w:val="false"/>
                <w:color w:val="000000"/>
                <w:sz w:val="20"/>
              </w:rPr>
              <w:t>on a range of familiar general and curricular topics</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r>
              <w:br/>
            </w:r>
            <w:r>
              <w:rPr>
                <w:rFonts w:ascii="Times New Roman"/>
                <w:b w:val="false"/>
                <w:i w:val="false"/>
                <w:color w:val="000000"/>
                <w:sz w:val="20"/>
              </w:rPr>
              <w:t xml:space="preserve">
use if / if only in third conditional structures; use a variety of relative clauses including with which [whole previous clause reference] on a wide range of familiar general and curricular topics </w:t>
            </w:r>
          </w:p>
        </w:tc>
      </w:tr>
    </w:tbl>
    <w:bookmarkStart w:name="z115" w:id="183"/>
    <w:p>
      <w:pPr>
        <w:spacing w:after="0"/>
        <w:ind w:left="0"/>
        <w:jc w:val="both"/>
      </w:pPr>
      <w:r>
        <w:rPr>
          <w:rFonts w:ascii="Times New Roman"/>
          <w:b w:val="false"/>
          <w:i w:val="false"/>
          <w:color w:val="000000"/>
          <w:sz w:val="28"/>
        </w:rPr>
        <w:t>
      15. Осы оқу бағдарламасы негізгі орта білім беру деңгейінің 5-9-сыныптарына арналған "Ағылшын тілі" оқу пәнінен жаңартылған мазмұндағы үлгілік оқу бағдарламасының Ұзақ мерзімді жоспарына сәйкес жүзеге асырылады.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"Ағылшын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17" w:id="184"/>
    <w:p>
      <w:pPr>
        <w:spacing w:after="0"/>
        <w:ind w:left="0"/>
        <w:jc w:val="left"/>
      </w:pPr>
      <w:r>
        <w:rPr>
          <w:rFonts w:ascii="Times New Roman"/>
          <w:b/>
          <w:i w:val="false"/>
          <w:color w:val="000000"/>
        </w:rPr>
        <w:t xml:space="preserve"> Негізгі орта білім беру деңгейінің 5-9-сыныптарына арналған "Ағылшын тілі" пәнінен жаңартылған мазмұндағы үлгілік оқу бағдарламасын жүзеге асыру бойынша ұзақ мерзімді жоспар</w:t>
      </w:r>
    </w:p>
    <w:bookmarkEnd w:id="184"/>
    <w:p>
      <w:pPr>
        <w:spacing w:after="0"/>
        <w:ind w:left="0"/>
        <w:jc w:val="both"/>
      </w:pPr>
      <w:r>
        <w:rPr>
          <w:rFonts w:ascii="Times New Roman"/>
          <w:b w:val="false"/>
          <w:i w:val="false"/>
          <w:color w:val="000000"/>
          <w:sz w:val="28"/>
        </w:rPr>
        <w:t>
      1) grade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367"/>
        <w:gridCol w:w="2752"/>
        <w:gridCol w:w="648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speech activity</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Home and away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5.1, 5.6, 5.8, 5.9 </w:t>
            </w:r>
            <w:r>
              <w:br/>
            </w:r>
            <w:r>
              <w:rPr>
                <w:rFonts w:ascii="Times New Roman"/>
                <w:b w:val="false"/>
                <w:i w:val="false"/>
                <w:color w:val="000000"/>
                <w:sz w:val="20"/>
              </w:rPr>
              <w:t xml:space="preserve">
5.1, 5.3, 5.6, 5.7, 5.9 </w:t>
            </w:r>
            <w:r>
              <w:br/>
            </w:r>
            <w:r>
              <w:rPr>
                <w:rFonts w:ascii="Times New Roman"/>
                <w:b w:val="false"/>
                <w:i w:val="false"/>
                <w:color w:val="000000"/>
                <w:sz w:val="20"/>
              </w:rPr>
              <w:t xml:space="preserve">
5.1, 5.2, 5.4, 5.6, 5.7 </w:t>
            </w:r>
            <w:r>
              <w:br/>
            </w:r>
            <w:r>
              <w:rPr>
                <w:rFonts w:ascii="Times New Roman"/>
                <w:b w:val="false"/>
                <w:i w:val="false"/>
                <w:color w:val="000000"/>
                <w:sz w:val="20"/>
              </w:rPr>
              <w:t xml:space="preserve">
5.1, 5.2 </w:t>
            </w:r>
            <w:r>
              <w:br/>
            </w:r>
            <w:r>
              <w:rPr>
                <w:rFonts w:ascii="Times New Roman"/>
                <w:b w:val="false"/>
                <w:i w:val="false"/>
                <w:color w:val="000000"/>
                <w:sz w:val="20"/>
              </w:rPr>
              <w:t xml:space="preserve">
5.1, 5.2, 5.3, 5.6, 5.7 </w:t>
            </w:r>
            <w:r>
              <w:br/>
            </w:r>
            <w:r>
              <w:rPr>
                <w:rFonts w:ascii="Times New Roman"/>
                <w:b w:val="false"/>
                <w:i w:val="false"/>
                <w:color w:val="000000"/>
                <w:sz w:val="20"/>
              </w:rPr>
              <w:t xml:space="preserve">
5.1, 5.3, 5.4, 5.6, 5.8, 5.11, 5.14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things</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5.4, 5.6, 5.7 </w:t>
            </w:r>
            <w:r>
              <w:br/>
            </w:r>
            <w:r>
              <w:rPr>
                <w:rFonts w:ascii="Times New Roman"/>
                <w:b w:val="false"/>
                <w:i w:val="false"/>
                <w:color w:val="000000"/>
                <w:sz w:val="20"/>
              </w:rPr>
              <w:t xml:space="preserve">
5.1, 5.3, 5.6, 5.10 </w:t>
            </w:r>
            <w:r>
              <w:br/>
            </w:r>
            <w:r>
              <w:rPr>
                <w:rFonts w:ascii="Times New Roman"/>
                <w:b w:val="false"/>
                <w:i w:val="false"/>
                <w:color w:val="000000"/>
                <w:sz w:val="20"/>
              </w:rPr>
              <w:t xml:space="preserve">
5.1, 5.4, 5.6, 5.7 </w:t>
            </w:r>
            <w:r>
              <w:br/>
            </w:r>
            <w:r>
              <w:rPr>
                <w:rFonts w:ascii="Times New Roman"/>
                <w:b w:val="false"/>
                <w:i w:val="false"/>
                <w:color w:val="000000"/>
                <w:sz w:val="20"/>
              </w:rPr>
              <w:t xml:space="preserve">
5.1, 5.2, 5.4, 5.6 </w:t>
            </w:r>
            <w:r>
              <w:br/>
            </w:r>
            <w:r>
              <w:rPr>
                <w:rFonts w:ascii="Times New Roman"/>
                <w:b w:val="false"/>
                <w:i w:val="false"/>
                <w:color w:val="000000"/>
                <w:sz w:val="20"/>
              </w:rPr>
              <w:t xml:space="preserve">
5.3, 5.7, 5.8 </w:t>
            </w:r>
            <w:r>
              <w:br/>
            </w:r>
            <w:r>
              <w:rPr>
                <w:rFonts w:ascii="Times New Roman"/>
                <w:b w:val="false"/>
                <w:i w:val="false"/>
                <w:color w:val="000000"/>
                <w:sz w:val="20"/>
              </w:rPr>
              <w:t xml:space="preserve">
5.1, 5.3, 5.9, 5.13, 5.15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5.2, 5.5, 5.9 </w:t>
            </w:r>
            <w:r>
              <w:br/>
            </w:r>
            <w:r>
              <w:rPr>
                <w:rFonts w:ascii="Times New Roman"/>
                <w:b w:val="false"/>
                <w:i w:val="false"/>
                <w:color w:val="000000"/>
                <w:sz w:val="20"/>
              </w:rPr>
              <w:t xml:space="preserve">
5.1, 5.2, 5.6, 5.8 </w:t>
            </w:r>
            <w:r>
              <w:br/>
            </w:r>
            <w:r>
              <w:rPr>
                <w:rFonts w:ascii="Times New Roman"/>
                <w:b w:val="false"/>
                <w:i w:val="false"/>
                <w:color w:val="000000"/>
                <w:sz w:val="20"/>
              </w:rPr>
              <w:t xml:space="preserve">
5.3, 5.4, 5.5, 5.6, 5.7 </w:t>
            </w:r>
            <w:r>
              <w:br/>
            </w:r>
            <w:r>
              <w:rPr>
                <w:rFonts w:ascii="Times New Roman"/>
                <w:b w:val="false"/>
                <w:i w:val="false"/>
                <w:color w:val="000000"/>
                <w:sz w:val="20"/>
              </w:rPr>
              <w:t xml:space="preserve">
5.2, 5.3, 5.6 </w:t>
            </w:r>
            <w:r>
              <w:br/>
            </w:r>
            <w:r>
              <w:rPr>
                <w:rFonts w:ascii="Times New Roman"/>
                <w:b w:val="false"/>
                <w:i w:val="false"/>
                <w:color w:val="000000"/>
                <w:sz w:val="20"/>
              </w:rPr>
              <w:t xml:space="preserve">
5.1, 5.3, 5.4, 5.5, 5.7, 5.8 </w:t>
            </w:r>
            <w:r>
              <w:br/>
            </w:r>
            <w:r>
              <w:rPr>
                <w:rFonts w:ascii="Times New Roman"/>
                <w:b w:val="false"/>
                <w:i w:val="false"/>
                <w:color w:val="000000"/>
                <w:sz w:val="20"/>
              </w:rPr>
              <w:t xml:space="preserve">
5.1, 5.2, 5.3, 5.5, 5.6, 5.7, 5.13, 5.16, 5.17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world of work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5.2, 5.4, 5.7 </w:t>
            </w:r>
            <w:r>
              <w:br/>
            </w:r>
            <w:r>
              <w:rPr>
                <w:rFonts w:ascii="Times New Roman"/>
                <w:b w:val="false"/>
                <w:i w:val="false"/>
                <w:color w:val="000000"/>
                <w:sz w:val="20"/>
              </w:rPr>
              <w:t xml:space="preserve">
5.1, 5.6, 5.7, 5.9, 5.10 </w:t>
            </w:r>
            <w:r>
              <w:br/>
            </w:r>
            <w:r>
              <w:rPr>
                <w:rFonts w:ascii="Times New Roman"/>
                <w:b w:val="false"/>
                <w:i w:val="false"/>
                <w:color w:val="000000"/>
                <w:sz w:val="20"/>
              </w:rPr>
              <w:t xml:space="preserve">
5.2, 5.4, 5.6, 5.7 </w:t>
            </w:r>
            <w:r>
              <w:br/>
            </w:r>
            <w:r>
              <w:rPr>
                <w:rFonts w:ascii="Times New Roman"/>
                <w:b w:val="false"/>
                <w:i w:val="false"/>
                <w:color w:val="000000"/>
                <w:sz w:val="20"/>
              </w:rPr>
              <w:t xml:space="preserve">
5.4, 5.5, 5.6 </w:t>
            </w:r>
            <w:r>
              <w:br/>
            </w:r>
            <w:r>
              <w:rPr>
                <w:rFonts w:ascii="Times New Roman"/>
                <w:b w:val="false"/>
                <w:i w:val="false"/>
                <w:color w:val="000000"/>
                <w:sz w:val="20"/>
              </w:rPr>
              <w:t xml:space="preserve">
5.3, 5.6, 5.7, 5.8 </w:t>
            </w:r>
            <w:r>
              <w:br/>
            </w:r>
            <w:r>
              <w:rPr>
                <w:rFonts w:ascii="Times New Roman"/>
                <w:b w:val="false"/>
                <w:i w:val="false"/>
                <w:color w:val="000000"/>
                <w:sz w:val="20"/>
              </w:rPr>
              <w:t xml:space="preserve">
5.1, 5.2, 5.6, 5.9, 5.10, 5.14, 5.16, 5.17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Creativity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5.3, 5.4, 5.5, 5.9 </w:t>
            </w:r>
            <w:r>
              <w:br/>
            </w:r>
            <w:r>
              <w:rPr>
                <w:rFonts w:ascii="Times New Roman"/>
                <w:b w:val="false"/>
                <w:i w:val="false"/>
                <w:color w:val="000000"/>
                <w:sz w:val="20"/>
              </w:rPr>
              <w:t xml:space="preserve">
5.1, 5.4, 5.5, 5.6, 5.8, 5.10 </w:t>
            </w:r>
            <w:r>
              <w:br/>
            </w:r>
            <w:r>
              <w:rPr>
                <w:rFonts w:ascii="Times New Roman"/>
                <w:b w:val="false"/>
                <w:i w:val="false"/>
                <w:color w:val="000000"/>
                <w:sz w:val="20"/>
              </w:rPr>
              <w:t xml:space="preserve">
5.1, 5.3, 5.4, 5.6, 5.7, 5.8 </w:t>
            </w:r>
            <w:r>
              <w:br/>
            </w:r>
            <w:r>
              <w:rPr>
                <w:rFonts w:ascii="Times New Roman"/>
                <w:b w:val="false"/>
                <w:i w:val="false"/>
                <w:color w:val="000000"/>
                <w:sz w:val="20"/>
              </w:rPr>
              <w:t xml:space="preserve">
5.1, 5.2, 5.3, 5.6 </w:t>
            </w:r>
            <w:r>
              <w:br/>
            </w:r>
            <w:r>
              <w:rPr>
                <w:rFonts w:ascii="Times New Roman"/>
                <w:b w:val="false"/>
                <w:i w:val="false"/>
                <w:color w:val="000000"/>
                <w:sz w:val="20"/>
              </w:rPr>
              <w:t xml:space="preserve">
5.1, 5.3, 5.4, 5.6, 5.7 </w:t>
            </w:r>
            <w:r>
              <w:br/>
            </w:r>
            <w:r>
              <w:rPr>
                <w:rFonts w:ascii="Times New Roman"/>
                <w:b w:val="false"/>
                <w:i w:val="false"/>
                <w:color w:val="000000"/>
                <w:sz w:val="20"/>
              </w:rPr>
              <w:t xml:space="preserve">
5.1, 5.3, 5.6, 5.10, 5.16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for pleasure</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Reading</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5.4, 5.5, 5.7, 5.8, 5.9 </w:t>
            </w:r>
            <w:r>
              <w:br/>
            </w:r>
            <w:r>
              <w:rPr>
                <w:rFonts w:ascii="Times New Roman"/>
                <w:b w:val="false"/>
                <w:i w:val="false"/>
                <w:color w:val="000000"/>
                <w:sz w:val="20"/>
              </w:rPr>
              <w:t xml:space="preserve">
5.1, 5.2, 5.3, 5.4, 5.5, 5.6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Fantasy world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5.4, 5.7, 5.8 </w:t>
            </w:r>
            <w:r>
              <w:br/>
            </w:r>
            <w:r>
              <w:rPr>
                <w:rFonts w:ascii="Times New Roman"/>
                <w:b w:val="false"/>
                <w:i w:val="false"/>
                <w:color w:val="000000"/>
                <w:sz w:val="20"/>
              </w:rPr>
              <w:t xml:space="preserve">
5.1, 5.4, 5.6, 5.7, 5.10 </w:t>
            </w:r>
            <w:r>
              <w:br/>
            </w:r>
            <w:r>
              <w:rPr>
                <w:rFonts w:ascii="Times New Roman"/>
                <w:b w:val="false"/>
                <w:i w:val="false"/>
                <w:color w:val="000000"/>
                <w:sz w:val="20"/>
              </w:rPr>
              <w:t xml:space="preserve">
5.5, 5.6, 5.7 </w:t>
            </w:r>
            <w:r>
              <w:br/>
            </w:r>
            <w:r>
              <w:rPr>
                <w:rFonts w:ascii="Times New Roman"/>
                <w:b w:val="false"/>
                <w:i w:val="false"/>
                <w:color w:val="000000"/>
                <w:sz w:val="20"/>
              </w:rPr>
              <w:t xml:space="preserve">
5.1, 5.2, 5.3, 5.6 </w:t>
            </w:r>
            <w:r>
              <w:br/>
            </w:r>
            <w:r>
              <w:rPr>
                <w:rFonts w:ascii="Times New Roman"/>
                <w:b w:val="false"/>
                <w:i w:val="false"/>
                <w:color w:val="000000"/>
                <w:sz w:val="20"/>
              </w:rPr>
              <w:t xml:space="preserve">
5.2, 5.3, 5.6, 5.8 </w:t>
            </w:r>
            <w:r>
              <w:br/>
            </w:r>
            <w:r>
              <w:rPr>
                <w:rFonts w:ascii="Times New Roman"/>
                <w:b w:val="false"/>
                <w:i w:val="false"/>
                <w:color w:val="000000"/>
                <w:sz w:val="20"/>
              </w:rPr>
              <w:t xml:space="preserve">
5.1, 5.3, 5.4, 5.5, 5.6, 5.7, 5.8, 5.9, 5.14, 5.16, 5.17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5.2, 5.3, 5.6 </w:t>
            </w:r>
            <w:r>
              <w:br/>
            </w:r>
            <w:r>
              <w:rPr>
                <w:rFonts w:ascii="Times New Roman"/>
                <w:b w:val="false"/>
                <w:i w:val="false"/>
                <w:color w:val="000000"/>
                <w:sz w:val="20"/>
              </w:rPr>
              <w:t xml:space="preserve">
5.1, 5.2, 5.3, 5.4, 5.8, 5.10 </w:t>
            </w:r>
            <w:r>
              <w:br/>
            </w:r>
            <w:r>
              <w:rPr>
                <w:rFonts w:ascii="Times New Roman"/>
                <w:b w:val="false"/>
                <w:i w:val="false"/>
                <w:color w:val="000000"/>
                <w:sz w:val="20"/>
              </w:rPr>
              <w:t xml:space="preserve">
5.1, 5.2, 5.4, 5.6, 5.7 </w:t>
            </w:r>
            <w:r>
              <w:br/>
            </w:r>
            <w:r>
              <w:rPr>
                <w:rFonts w:ascii="Times New Roman"/>
                <w:b w:val="false"/>
                <w:i w:val="false"/>
                <w:color w:val="000000"/>
                <w:sz w:val="20"/>
              </w:rPr>
              <w:t xml:space="preserve">
5.1, 5.4, 5.6 </w:t>
            </w:r>
            <w:r>
              <w:br/>
            </w:r>
            <w:r>
              <w:rPr>
                <w:rFonts w:ascii="Times New Roman"/>
                <w:b w:val="false"/>
                <w:i w:val="false"/>
                <w:color w:val="000000"/>
                <w:sz w:val="20"/>
              </w:rPr>
              <w:t xml:space="preserve">
5.1, 5.4, 5.6 </w:t>
            </w:r>
            <w:r>
              <w:br/>
            </w:r>
            <w:r>
              <w:rPr>
                <w:rFonts w:ascii="Times New Roman"/>
                <w:b w:val="false"/>
                <w:i w:val="false"/>
                <w:color w:val="000000"/>
                <w:sz w:val="20"/>
              </w:rPr>
              <w:t xml:space="preserve">
5.1, 5.2, 5.3, 5.4, 5.6, 5.8, 5.10, 5.12, 5.13, 5.14, 5.15, 5.16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Holidays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5.1, 5.3, 5.8 </w:t>
            </w:r>
            <w:r>
              <w:br/>
            </w:r>
            <w:r>
              <w:rPr>
                <w:rFonts w:ascii="Times New Roman"/>
                <w:b w:val="false"/>
                <w:i w:val="false"/>
                <w:color w:val="000000"/>
                <w:sz w:val="20"/>
              </w:rPr>
              <w:t xml:space="preserve">
5.1, 5.2, 5.3, 5.8, 5.10 </w:t>
            </w:r>
            <w:r>
              <w:br/>
            </w:r>
            <w:r>
              <w:rPr>
                <w:rFonts w:ascii="Times New Roman"/>
                <w:b w:val="false"/>
                <w:i w:val="false"/>
                <w:color w:val="000000"/>
                <w:sz w:val="20"/>
              </w:rPr>
              <w:t xml:space="preserve">
5.2, 5.3, 5.4, 5.5, 5.6 </w:t>
            </w:r>
            <w:r>
              <w:br/>
            </w:r>
            <w:r>
              <w:rPr>
                <w:rFonts w:ascii="Times New Roman"/>
                <w:b w:val="false"/>
                <w:i w:val="false"/>
                <w:color w:val="000000"/>
                <w:sz w:val="20"/>
              </w:rPr>
              <w:t xml:space="preserve">
5.1, 5.2, 5.4, 5.6 </w:t>
            </w:r>
            <w:r>
              <w:br/>
            </w:r>
            <w:r>
              <w:rPr>
                <w:rFonts w:ascii="Times New Roman"/>
                <w:b w:val="false"/>
                <w:i w:val="false"/>
                <w:color w:val="000000"/>
                <w:sz w:val="20"/>
              </w:rPr>
              <w:t xml:space="preserve">
5.3, 5.4 5.65.7 </w:t>
            </w:r>
            <w:r>
              <w:br/>
            </w:r>
            <w:r>
              <w:rPr>
                <w:rFonts w:ascii="Times New Roman"/>
                <w:b w:val="false"/>
                <w:i w:val="false"/>
                <w:color w:val="000000"/>
                <w:sz w:val="20"/>
              </w:rPr>
              <w:t xml:space="preserve">
5.9, 5.10, 5.14, 5.16, 5.17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grade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837"/>
        <w:gridCol w:w="3298"/>
        <w:gridCol w:w="5331"/>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speech activity</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6.1A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Class</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6.1, 6.5, 6.8, 6.9, 6.10 </w:t>
            </w:r>
            <w:r>
              <w:br/>
            </w:r>
            <w:r>
              <w:rPr>
                <w:rFonts w:ascii="Times New Roman"/>
                <w:b w:val="false"/>
                <w:i w:val="false"/>
                <w:color w:val="000000"/>
                <w:sz w:val="20"/>
              </w:rPr>
              <w:t xml:space="preserve">
6.1, 6.2, 6.5, 6.7 </w:t>
            </w:r>
            <w:r>
              <w:br/>
            </w:r>
            <w:r>
              <w:rPr>
                <w:rFonts w:ascii="Times New Roman"/>
                <w:b w:val="false"/>
                <w:i w:val="false"/>
                <w:color w:val="000000"/>
                <w:sz w:val="20"/>
              </w:rPr>
              <w:t xml:space="preserve">
6.1, 6.2, 6.3, 6.7, 6.8 </w:t>
            </w:r>
            <w:r>
              <w:br/>
            </w:r>
            <w:r>
              <w:rPr>
                <w:rFonts w:ascii="Times New Roman"/>
                <w:b w:val="false"/>
                <w:i w:val="false"/>
                <w:color w:val="000000"/>
                <w:sz w:val="20"/>
              </w:rPr>
              <w:t xml:space="preserve">
6.1, 6.2, 6.4, 6.8, 6.9 </w:t>
            </w:r>
            <w:r>
              <w:br/>
            </w:r>
            <w:r>
              <w:rPr>
                <w:rFonts w:ascii="Times New Roman"/>
                <w:b w:val="false"/>
                <w:i w:val="false"/>
                <w:color w:val="000000"/>
                <w:sz w:val="20"/>
              </w:rPr>
              <w:t xml:space="preserve">
6.1, 6.2, 6.3, 6.6, 6.8, 6.9 </w:t>
            </w:r>
            <w:r>
              <w:br/>
            </w:r>
            <w:r>
              <w:rPr>
                <w:rFonts w:ascii="Times New Roman"/>
                <w:b w:val="false"/>
                <w:i w:val="false"/>
                <w:color w:val="000000"/>
                <w:sz w:val="20"/>
              </w:rPr>
              <w:t xml:space="preserve">
6.1, 6.3, 6.9, 6.13, 6.15, 6.16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6.1B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Helping and Heroes</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6.1, 6.8 </w:t>
            </w:r>
            <w:r>
              <w:br/>
            </w:r>
            <w:r>
              <w:rPr>
                <w:rFonts w:ascii="Times New Roman"/>
                <w:b w:val="false"/>
                <w:i w:val="false"/>
                <w:color w:val="000000"/>
                <w:sz w:val="20"/>
              </w:rPr>
              <w:t xml:space="preserve">
6.1, 6.6, 6.7, 6.8 </w:t>
            </w:r>
            <w:r>
              <w:br/>
            </w:r>
            <w:r>
              <w:rPr>
                <w:rFonts w:ascii="Times New Roman"/>
                <w:b w:val="false"/>
                <w:i w:val="false"/>
                <w:color w:val="000000"/>
                <w:sz w:val="20"/>
              </w:rPr>
              <w:t xml:space="preserve">
6.3, 6.6, 6.7, 6.8 </w:t>
            </w:r>
            <w:r>
              <w:br/>
            </w:r>
            <w:r>
              <w:rPr>
                <w:rFonts w:ascii="Times New Roman"/>
                <w:b w:val="false"/>
                <w:i w:val="false"/>
                <w:color w:val="000000"/>
                <w:sz w:val="20"/>
              </w:rPr>
              <w:t xml:space="preserve">
6.1, 6.2, 6.4, 6.6 </w:t>
            </w:r>
            <w:r>
              <w:br/>
            </w:r>
            <w:r>
              <w:rPr>
                <w:rFonts w:ascii="Times New Roman"/>
                <w:b w:val="false"/>
                <w:i w:val="false"/>
                <w:color w:val="000000"/>
                <w:sz w:val="20"/>
              </w:rPr>
              <w:t xml:space="preserve">
6.1, 6.2, 6.3, 6.8 </w:t>
            </w:r>
            <w:r>
              <w:br/>
            </w:r>
            <w:r>
              <w:rPr>
                <w:rFonts w:ascii="Times New Roman"/>
                <w:b w:val="false"/>
                <w:i w:val="false"/>
                <w:color w:val="000000"/>
                <w:sz w:val="20"/>
              </w:rPr>
              <w:t xml:space="preserve">
6.1, 6.3, 6.5, 6.6, 6.15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6.2A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Countryside</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6.1 6.2 6.4 6.10 </w:t>
            </w:r>
            <w:r>
              <w:br/>
            </w:r>
            <w:r>
              <w:rPr>
                <w:rFonts w:ascii="Times New Roman"/>
                <w:b w:val="false"/>
                <w:i w:val="false"/>
                <w:color w:val="000000"/>
                <w:sz w:val="20"/>
              </w:rPr>
              <w:t xml:space="preserve">
6.1, 6.5, 6.6 </w:t>
            </w:r>
            <w:r>
              <w:br/>
            </w:r>
            <w:r>
              <w:rPr>
                <w:rFonts w:ascii="Times New Roman"/>
                <w:b w:val="false"/>
                <w:i w:val="false"/>
                <w:color w:val="000000"/>
                <w:sz w:val="20"/>
              </w:rPr>
              <w:t xml:space="preserve">
6.2, 6.3, 6.7, 6.8 </w:t>
            </w:r>
            <w:r>
              <w:br/>
            </w:r>
            <w:r>
              <w:rPr>
                <w:rFonts w:ascii="Times New Roman"/>
                <w:b w:val="false"/>
                <w:i w:val="false"/>
                <w:color w:val="000000"/>
                <w:sz w:val="20"/>
              </w:rPr>
              <w:t xml:space="preserve">
6.2, 6.4, 6.5, 6.8 </w:t>
            </w:r>
            <w:r>
              <w:br/>
            </w:r>
            <w:r>
              <w:rPr>
                <w:rFonts w:ascii="Times New Roman"/>
                <w:b w:val="false"/>
                <w:i w:val="false"/>
                <w:color w:val="000000"/>
                <w:sz w:val="20"/>
              </w:rPr>
              <w:t xml:space="preserve">
6.1, 6.2, 6.3, 6.6, 6.8 </w:t>
            </w:r>
            <w:r>
              <w:br/>
            </w:r>
            <w:r>
              <w:rPr>
                <w:rFonts w:ascii="Times New Roman"/>
                <w:b w:val="false"/>
                <w:i w:val="false"/>
                <w:color w:val="000000"/>
                <w:sz w:val="20"/>
              </w:rPr>
              <w:t xml:space="preserve">
6.3, 6.9, 6.11, 6.14, 6.16, 6.17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6.2B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Drama and Comedy</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6.3, 6.6, 6.9, 6.10 </w:t>
            </w:r>
            <w:r>
              <w:br/>
            </w:r>
            <w:r>
              <w:rPr>
                <w:rFonts w:ascii="Times New Roman"/>
                <w:b w:val="false"/>
                <w:i w:val="false"/>
                <w:color w:val="000000"/>
                <w:sz w:val="20"/>
              </w:rPr>
              <w:t xml:space="preserve">
6.1, 6.5 </w:t>
            </w:r>
            <w:r>
              <w:br/>
            </w:r>
            <w:r>
              <w:rPr>
                <w:rFonts w:ascii="Times New Roman"/>
                <w:b w:val="false"/>
                <w:i w:val="false"/>
                <w:color w:val="000000"/>
                <w:sz w:val="20"/>
              </w:rPr>
              <w:t xml:space="preserve">
6.2, 6.4, 6.5, 6.6, 6.8, 6.7 </w:t>
            </w:r>
            <w:r>
              <w:br/>
            </w:r>
            <w:r>
              <w:rPr>
                <w:rFonts w:ascii="Times New Roman"/>
                <w:b w:val="false"/>
                <w:i w:val="false"/>
                <w:color w:val="000000"/>
                <w:sz w:val="20"/>
              </w:rPr>
              <w:t xml:space="preserve">
6.2, 6.3 </w:t>
            </w:r>
            <w:r>
              <w:br/>
            </w:r>
            <w:r>
              <w:rPr>
                <w:rFonts w:ascii="Times New Roman"/>
                <w:b w:val="false"/>
                <w:i w:val="false"/>
                <w:color w:val="000000"/>
                <w:sz w:val="20"/>
              </w:rPr>
              <w:t xml:space="preserve">
6.2, 6.3, 6.8 </w:t>
            </w:r>
            <w:r>
              <w:br/>
            </w:r>
            <w:r>
              <w:rPr>
                <w:rFonts w:ascii="Times New Roman"/>
                <w:b w:val="false"/>
                <w:i w:val="false"/>
                <w:color w:val="000000"/>
                <w:sz w:val="20"/>
              </w:rPr>
              <w:t xml:space="preserve">
6.7, 6.12, 6.15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6.3A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Health</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6.1, 6.8, 6.9, 6.10 </w:t>
            </w:r>
            <w:r>
              <w:br/>
            </w:r>
            <w:r>
              <w:rPr>
                <w:rFonts w:ascii="Times New Roman"/>
                <w:b w:val="false"/>
                <w:i w:val="false"/>
                <w:color w:val="000000"/>
                <w:sz w:val="20"/>
              </w:rPr>
              <w:t xml:space="preserve">
6.4, 6.5, 6.7 </w:t>
            </w:r>
            <w:r>
              <w:br/>
            </w:r>
            <w:r>
              <w:rPr>
                <w:rFonts w:ascii="Times New Roman"/>
                <w:b w:val="false"/>
                <w:i w:val="false"/>
                <w:color w:val="000000"/>
                <w:sz w:val="20"/>
              </w:rPr>
              <w:t xml:space="preserve">
6.1, 6.2, 6.3, 6.4, 6.5, 6.6, 6.7 </w:t>
            </w:r>
            <w:r>
              <w:br/>
            </w:r>
            <w:r>
              <w:rPr>
                <w:rFonts w:ascii="Times New Roman"/>
                <w:b w:val="false"/>
                <w:i w:val="false"/>
                <w:color w:val="000000"/>
                <w:sz w:val="20"/>
              </w:rPr>
              <w:t xml:space="preserve">
6.4, 6.5, 6.6, 6.8, 6.9 </w:t>
            </w:r>
            <w:r>
              <w:br/>
            </w:r>
            <w:r>
              <w:rPr>
                <w:rFonts w:ascii="Times New Roman"/>
                <w:b w:val="false"/>
                <w:i w:val="false"/>
                <w:color w:val="000000"/>
                <w:sz w:val="20"/>
              </w:rPr>
              <w:t xml:space="preserve">
6.1, 6.5, 6.6, 6.7, 6.8, 6.9 </w:t>
            </w:r>
            <w:r>
              <w:br/>
            </w:r>
            <w:r>
              <w:rPr>
                <w:rFonts w:ascii="Times New Roman"/>
                <w:b w:val="false"/>
                <w:i w:val="false"/>
                <w:color w:val="000000"/>
                <w:sz w:val="20"/>
              </w:rPr>
              <w:t xml:space="preserve">
6.1, 6.2, 6.3, 6.8, 6.9, 6.10, 6.13, 6.15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6.3B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and Holidays</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6.1, 6.2, 6.3, 6.5, 6.6 </w:t>
            </w:r>
            <w:r>
              <w:br/>
            </w:r>
            <w:r>
              <w:rPr>
                <w:rFonts w:ascii="Times New Roman"/>
                <w:b w:val="false"/>
                <w:i w:val="false"/>
                <w:color w:val="000000"/>
                <w:sz w:val="20"/>
              </w:rPr>
              <w:t xml:space="preserve">
6.1, 6.5, 6.6, 6.7, 6.8 </w:t>
            </w:r>
            <w:r>
              <w:br/>
            </w:r>
            <w:r>
              <w:rPr>
                <w:rFonts w:ascii="Times New Roman"/>
                <w:b w:val="false"/>
                <w:i w:val="false"/>
                <w:color w:val="000000"/>
                <w:sz w:val="20"/>
              </w:rPr>
              <w:t xml:space="preserve">
6.2, 6.3, 6.7 </w:t>
            </w:r>
            <w:r>
              <w:br/>
            </w:r>
            <w:r>
              <w:rPr>
                <w:rFonts w:ascii="Times New Roman"/>
                <w:b w:val="false"/>
                <w:i w:val="false"/>
                <w:color w:val="000000"/>
                <w:sz w:val="20"/>
              </w:rPr>
              <w:t xml:space="preserve">
6.2, 6.5, 6.6, 6.7, 6.9 </w:t>
            </w:r>
            <w:r>
              <w:br/>
            </w:r>
            <w:r>
              <w:rPr>
                <w:rFonts w:ascii="Times New Roman"/>
                <w:b w:val="false"/>
                <w:i w:val="false"/>
                <w:color w:val="000000"/>
                <w:sz w:val="20"/>
              </w:rPr>
              <w:t xml:space="preserve">
6.1, 6.2, 6.3, 6.6, 6.7, 6.8 </w:t>
            </w:r>
            <w:r>
              <w:br/>
            </w:r>
            <w:r>
              <w:rPr>
                <w:rFonts w:ascii="Times New Roman"/>
                <w:b w:val="false"/>
                <w:i w:val="false"/>
                <w:color w:val="000000"/>
                <w:sz w:val="20"/>
              </w:rPr>
              <w:t xml:space="preserve">
6.1, 6.2, 6.3, 6.7, 6.8, 6.10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6.3C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for pleasure</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6.4, 6.7 </w:t>
            </w:r>
            <w:r>
              <w:br/>
            </w:r>
            <w:r>
              <w:rPr>
                <w:rFonts w:ascii="Times New Roman"/>
                <w:b w:val="false"/>
                <w:i w:val="false"/>
                <w:color w:val="000000"/>
                <w:sz w:val="20"/>
              </w:rPr>
              <w:t xml:space="preserve">
6.5 </w:t>
            </w:r>
            <w:r>
              <w:br/>
            </w:r>
            <w:r>
              <w:rPr>
                <w:rFonts w:ascii="Times New Roman"/>
                <w:b w:val="false"/>
                <w:i w:val="false"/>
                <w:color w:val="000000"/>
                <w:sz w:val="20"/>
              </w:rPr>
              <w:t xml:space="preserve">
6.1, 6.2, 6.3, 6.4, 6.5, 6.6, 6.7, 6.8, 6.9 </w:t>
            </w:r>
            <w:r>
              <w:br/>
            </w:r>
            <w:r>
              <w:rPr>
                <w:rFonts w:ascii="Times New Roman"/>
                <w:b w:val="false"/>
                <w:i w:val="false"/>
                <w:color w:val="000000"/>
                <w:sz w:val="20"/>
              </w:rPr>
              <w:t xml:space="preserve">
6.W4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6.4A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Neighborhood</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6.1, 6.2, 6.3, 6.7 </w:t>
            </w:r>
            <w:r>
              <w:br/>
            </w:r>
            <w:r>
              <w:rPr>
                <w:rFonts w:ascii="Times New Roman"/>
                <w:b w:val="false"/>
                <w:i w:val="false"/>
                <w:color w:val="000000"/>
                <w:sz w:val="20"/>
              </w:rPr>
              <w:t xml:space="preserve">
6.1, 6.5 </w:t>
            </w:r>
            <w:r>
              <w:br/>
            </w:r>
            <w:r>
              <w:rPr>
                <w:rFonts w:ascii="Times New Roman"/>
                <w:b w:val="false"/>
                <w:i w:val="false"/>
                <w:color w:val="000000"/>
                <w:sz w:val="20"/>
              </w:rPr>
              <w:t xml:space="preserve">
6.1, 6.2, 6.3, 6.7 </w:t>
            </w:r>
            <w:r>
              <w:br/>
            </w:r>
            <w:r>
              <w:rPr>
                <w:rFonts w:ascii="Times New Roman"/>
                <w:b w:val="false"/>
                <w:i w:val="false"/>
                <w:color w:val="000000"/>
                <w:sz w:val="20"/>
              </w:rPr>
              <w:t xml:space="preserve">
6.6, 6.7 </w:t>
            </w:r>
            <w:r>
              <w:br/>
            </w:r>
            <w:r>
              <w:rPr>
                <w:rFonts w:ascii="Times New Roman"/>
                <w:b w:val="false"/>
                <w:i w:val="false"/>
                <w:color w:val="000000"/>
                <w:sz w:val="20"/>
              </w:rPr>
              <w:t xml:space="preserve">
6.1, 6.2, 6.3, 6.6, 6.8, 6.9 </w:t>
            </w:r>
            <w:r>
              <w:br/>
            </w:r>
            <w:r>
              <w:rPr>
                <w:rFonts w:ascii="Times New Roman"/>
                <w:b w:val="false"/>
                <w:i w:val="false"/>
                <w:color w:val="000000"/>
                <w:sz w:val="20"/>
              </w:rPr>
              <w:t>
6.1, 6.6, 6.9, 6.10, 6.13, 6.14, 6.15, 6.16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6.4B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6.3, 6.8, 6.9, 6.10 </w:t>
            </w:r>
            <w:r>
              <w:br/>
            </w:r>
            <w:r>
              <w:rPr>
                <w:rFonts w:ascii="Times New Roman"/>
                <w:b w:val="false"/>
                <w:i w:val="false"/>
                <w:color w:val="000000"/>
                <w:sz w:val="20"/>
              </w:rPr>
              <w:t xml:space="preserve">
6.1, 6.3, 6.6 </w:t>
            </w:r>
            <w:r>
              <w:br/>
            </w:r>
            <w:r>
              <w:rPr>
                <w:rFonts w:ascii="Times New Roman"/>
                <w:b w:val="false"/>
                <w:i w:val="false"/>
                <w:color w:val="000000"/>
                <w:sz w:val="20"/>
              </w:rPr>
              <w:t xml:space="preserve">
6.2, 6.7, 6.8 </w:t>
            </w:r>
            <w:r>
              <w:br/>
            </w:r>
            <w:r>
              <w:rPr>
                <w:rFonts w:ascii="Times New Roman"/>
                <w:b w:val="false"/>
                <w:i w:val="false"/>
                <w:color w:val="000000"/>
                <w:sz w:val="20"/>
              </w:rPr>
              <w:t xml:space="preserve">
6.2, 6.4, 6.5, 6.6, 6.7, 6.8 </w:t>
            </w:r>
            <w:r>
              <w:br/>
            </w:r>
            <w:r>
              <w:rPr>
                <w:rFonts w:ascii="Times New Roman"/>
                <w:b w:val="false"/>
                <w:i w:val="false"/>
                <w:color w:val="000000"/>
                <w:sz w:val="20"/>
              </w:rPr>
              <w:t xml:space="preserve">
6.1, 6.3, 6.6, 6.8, 6.9 </w:t>
            </w:r>
            <w:r>
              <w:br/>
            </w:r>
            <w:r>
              <w:rPr>
                <w:rFonts w:ascii="Times New Roman"/>
                <w:b w:val="false"/>
                <w:i w:val="false"/>
                <w:color w:val="000000"/>
                <w:sz w:val="20"/>
              </w:rPr>
              <w:t xml:space="preserve">
6.2, 6.3, 6.4, 6.5, 6.8, 6.15, 6.17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grade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177"/>
        <w:gridCol w:w="3126"/>
        <w:gridCol w:w="4207"/>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speech activity</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7.1A</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Hobbies and Leisure</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7.3, 7.4, 7.7, 7.8</w:t>
            </w:r>
            <w:r>
              <w:br/>
            </w:r>
            <w:r>
              <w:rPr>
                <w:rFonts w:ascii="Times New Roman"/>
                <w:b w:val="false"/>
                <w:i w:val="false"/>
                <w:color w:val="000000"/>
                <w:sz w:val="20"/>
              </w:rPr>
              <w:t>
</w:t>
            </w:r>
            <w:r>
              <w:rPr>
                <w:rFonts w:ascii="Times New Roman"/>
                <w:b/>
                <w:i w:val="false"/>
                <w:color w:val="000000"/>
                <w:sz w:val="20"/>
              </w:rPr>
              <w:t xml:space="preserve">7.1, 7.2, 7.4 </w:t>
            </w:r>
            <w:r>
              <w:br/>
            </w:r>
            <w:r>
              <w:rPr>
                <w:rFonts w:ascii="Times New Roman"/>
                <w:b w:val="false"/>
                <w:i w:val="false"/>
                <w:color w:val="000000"/>
                <w:sz w:val="20"/>
              </w:rPr>
              <w:t xml:space="preserve">
7.1, 7.2, 7.3, 7.6, 7.7 </w:t>
            </w:r>
            <w:r>
              <w:br/>
            </w:r>
            <w:r>
              <w:rPr>
                <w:rFonts w:ascii="Times New Roman"/>
                <w:b w:val="false"/>
                <w:i w:val="false"/>
                <w:color w:val="000000"/>
                <w:sz w:val="20"/>
              </w:rPr>
              <w:t xml:space="preserve">
7.R1, 7.R2 </w:t>
            </w:r>
            <w:r>
              <w:br/>
            </w:r>
            <w:r>
              <w:rPr>
                <w:rFonts w:ascii="Times New Roman"/>
                <w:b w:val="false"/>
                <w:i w:val="false"/>
                <w:color w:val="000000"/>
                <w:sz w:val="20"/>
              </w:rPr>
              <w:t xml:space="preserve">
7.1, 7.2, 7.3, 7.6, 7.8, 7.9 </w:t>
            </w:r>
            <w:r>
              <w:br/>
            </w:r>
            <w:r>
              <w:rPr>
                <w:rFonts w:ascii="Times New Roman"/>
                <w:b w:val="false"/>
                <w:i w:val="false"/>
                <w:color w:val="000000"/>
                <w:sz w:val="20"/>
              </w:rPr>
              <w:t xml:space="preserve">
7.1, 7.2, 7.5, 7.6, 7.12, 7.15, 7.17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7.1B</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and Technology</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7.3, 7.4, 7.7, 7.10 </w:t>
            </w:r>
            <w:r>
              <w:br/>
            </w:r>
            <w:r>
              <w:rPr>
                <w:rFonts w:ascii="Times New Roman"/>
                <w:b w:val="false"/>
                <w:i w:val="false"/>
                <w:color w:val="000000"/>
                <w:sz w:val="20"/>
              </w:rPr>
              <w:t>
</w:t>
            </w:r>
            <w:r>
              <w:rPr>
                <w:rFonts w:ascii="Times New Roman"/>
                <w:b/>
                <w:i w:val="false"/>
                <w:color w:val="000000"/>
                <w:sz w:val="20"/>
              </w:rPr>
              <w:t xml:space="preserve">7.3, 7.5, 7.6, 7.7, 7.8 </w:t>
            </w:r>
            <w:r>
              <w:br/>
            </w:r>
            <w:r>
              <w:rPr>
                <w:rFonts w:ascii="Times New Roman"/>
                <w:b w:val="false"/>
                <w:i w:val="false"/>
                <w:color w:val="000000"/>
                <w:sz w:val="20"/>
              </w:rPr>
              <w:t xml:space="preserve">
7.2, 7.3, 7.5, 7.7 </w:t>
            </w:r>
            <w:r>
              <w:br/>
            </w:r>
            <w:r>
              <w:rPr>
                <w:rFonts w:ascii="Times New Roman"/>
                <w:b w:val="false"/>
                <w:i w:val="false"/>
                <w:color w:val="000000"/>
                <w:sz w:val="20"/>
              </w:rPr>
              <w:t xml:space="preserve">
7.R1, 7.R2 </w:t>
            </w:r>
            <w:r>
              <w:br/>
            </w:r>
            <w:r>
              <w:rPr>
                <w:rFonts w:ascii="Times New Roman"/>
                <w:b w:val="false"/>
                <w:i w:val="false"/>
                <w:color w:val="000000"/>
                <w:sz w:val="20"/>
              </w:rPr>
              <w:t xml:space="preserve">
7.1, 7.3, 7.5, 7.6, 7.8 </w:t>
            </w:r>
            <w:r>
              <w:br/>
            </w:r>
            <w:r>
              <w:rPr>
                <w:rFonts w:ascii="Times New Roman"/>
                <w:b w:val="false"/>
                <w:i w:val="false"/>
                <w:color w:val="000000"/>
                <w:sz w:val="20"/>
              </w:rPr>
              <w:t xml:space="preserve">
7.4, 7.6, 7.7, 7.17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7.2A</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Holidays and Travel</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7.4, 7.8, 7.9 </w:t>
            </w:r>
            <w:r>
              <w:br/>
            </w:r>
            <w:r>
              <w:rPr>
                <w:rFonts w:ascii="Times New Roman"/>
                <w:b w:val="false"/>
                <w:i w:val="false"/>
                <w:color w:val="000000"/>
                <w:sz w:val="20"/>
              </w:rPr>
              <w:t>
</w:t>
            </w:r>
            <w:r>
              <w:rPr>
                <w:rFonts w:ascii="Times New Roman"/>
                <w:b/>
                <w:i w:val="false"/>
                <w:color w:val="000000"/>
                <w:sz w:val="20"/>
              </w:rPr>
              <w:t xml:space="preserve">7.1, 7.3, 7.4, 7.5 </w:t>
            </w:r>
            <w:r>
              <w:br/>
            </w:r>
            <w:r>
              <w:rPr>
                <w:rFonts w:ascii="Times New Roman"/>
                <w:b w:val="false"/>
                <w:i w:val="false"/>
                <w:color w:val="000000"/>
                <w:sz w:val="20"/>
              </w:rPr>
              <w:t xml:space="preserve">
7.3, 7.4, 7.7 </w:t>
            </w:r>
            <w:r>
              <w:br/>
            </w:r>
            <w:r>
              <w:rPr>
                <w:rFonts w:ascii="Times New Roman"/>
                <w:b w:val="false"/>
                <w:i w:val="false"/>
                <w:color w:val="000000"/>
                <w:sz w:val="20"/>
              </w:rPr>
              <w:t xml:space="preserve">
7.1, 7.2 </w:t>
            </w:r>
            <w:r>
              <w:br/>
            </w:r>
            <w:r>
              <w:rPr>
                <w:rFonts w:ascii="Times New Roman"/>
                <w:b w:val="false"/>
                <w:i w:val="false"/>
                <w:color w:val="000000"/>
                <w:sz w:val="20"/>
              </w:rPr>
              <w:t xml:space="preserve">
7.2, 7.3, 7.9 </w:t>
            </w:r>
            <w:r>
              <w:br/>
            </w:r>
            <w:r>
              <w:rPr>
                <w:rFonts w:ascii="Times New Roman"/>
                <w:b w:val="false"/>
                <w:i w:val="false"/>
                <w:color w:val="000000"/>
                <w:sz w:val="20"/>
              </w:rPr>
              <w:t xml:space="preserve">
7.3, 7.11, 7.14, 7.17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7.2B</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and Earth</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7.4, 7.9, 7.2, 7.5, 7.10 </w:t>
            </w:r>
            <w:r>
              <w:br/>
            </w:r>
            <w:r>
              <w:rPr>
                <w:rFonts w:ascii="Times New Roman"/>
                <w:b w:val="false"/>
                <w:i w:val="false"/>
                <w:color w:val="000000"/>
                <w:sz w:val="20"/>
              </w:rPr>
              <w:t>
</w:t>
            </w:r>
            <w:r>
              <w:rPr>
                <w:rFonts w:ascii="Times New Roman"/>
                <w:b/>
                <w:i w:val="false"/>
                <w:color w:val="000000"/>
                <w:sz w:val="20"/>
              </w:rPr>
              <w:t xml:space="preserve">7.5, 7.8 </w:t>
            </w:r>
            <w:r>
              <w:br/>
            </w:r>
            <w:r>
              <w:rPr>
                <w:rFonts w:ascii="Times New Roman"/>
                <w:b w:val="false"/>
                <w:i w:val="false"/>
                <w:color w:val="000000"/>
                <w:sz w:val="20"/>
              </w:rPr>
              <w:t xml:space="preserve">
7.3, 7.6 </w:t>
            </w:r>
            <w:r>
              <w:br/>
            </w:r>
            <w:r>
              <w:rPr>
                <w:rFonts w:ascii="Times New Roman"/>
                <w:b w:val="false"/>
                <w:i w:val="false"/>
                <w:color w:val="000000"/>
                <w:sz w:val="20"/>
              </w:rPr>
              <w:t xml:space="preserve">
7.1, 7.4, 7.7 </w:t>
            </w:r>
            <w:r>
              <w:br/>
            </w:r>
            <w:r>
              <w:rPr>
                <w:rFonts w:ascii="Times New Roman"/>
                <w:b w:val="false"/>
                <w:i w:val="false"/>
                <w:color w:val="000000"/>
                <w:sz w:val="20"/>
              </w:rPr>
              <w:t xml:space="preserve">
7.W1, 7.W6 </w:t>
            </w:r>
            <w:r>
              <w:br/>
            </w:r>
            <w:r>
              <w:rPr>
                <w:rFonts w:ascii="Times New Roman"/>
                <w:b w:val="false"/>
                <w:i w:val="false"/>
                <w:color w:val="000000"/>
                <w:sz w:val="20"/>
              </w:rPr>
              <w:t xml:space="preserve">
7.6, 7.1, 7.4, 7.8, 7.10, 7.11, 7.12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7.3A</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for pleasure</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7.3, 7.4, 7.6 </w:t>
            </w:r>
            <w:r>
              <w:br/>
            </w:r>
            <w:r>
              <w:rPr>
                <w:rFonts w:ascii="Times New Roman"/>
                <w:b w:val="false"/>
                <w:i w:val="false"/>
                <w:color w:val="000000"/>
                <w:sz w:val="20"/>
              </w:rPr>
              <w:t>
</w:t>
            </w:r>
            <w:r>
              <w:rPr>
                <w:rFonts w:ascii="Times New Roman"/>
                <w:b/>
                <w:i w:val="false"/>
                <w:color w:val="000000"/>
                <w:sz w:val="20"/>
              </w:rPr>
              <w:t xml:space="preserve">7.5 </w:t>
            </w:r>
            <w:r>
              <w:br/>
            </w:r>
            <w:r>
              <w:rPr>
                <w:rFonts w:ascii="Times New Roman"/>
                <w:b w:val="false"/>
                <w:i w:val="false"/>
                <w:color w:val="000000"/>
                <w:sz w:val="20"/>
              </w:rPr>
              <w:t xml:space="preserve">
7.3, 7.6, 7.8 </w:t>
            </w:r>
            <w:r>
              <w:br/>
            </w:r>
            <w:r>
              <w:rPr>
                <w:rFonts w:ascii="Times New Roman"/>
                <w:b w:val="false"/>
                <w:i w:val="false"/>
                <w:color w:val="000000"/>
                <w:sz w:val="20"/>
              </w:rPr>
              <w:t xml:space="preserve">
7.1, 7.2, 7.3, 7.9 </w:t>
            </w:r>
            <w:r>
              <w:br/>
            </w:r>
            <w:r>
              <w:rPr>
                <w:rFonts w:ascii="Times New Roman"/>
                <w:b w:val="false"/>
                <w:i w:val="false"/>
                <w:color w:val="000000"/>
                <w:sz w:val="20"/>
              </w:rPr>
              <w:t xml:space="preserve">
7.15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7.3B</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Entertainment and Media</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7.1, 7.2, 7.3, 7.4, 7.5, 7.7 </w:t>
            </w:r>
            <w:r>
              <w:br/>
            </w:r>
            <w:r>
              <w:rPr>
                <w:rFonts w:ascii="Times New Roman"/>
                <w:b w:val="false"/>
                <w:i w:val="false"/>
                <w:color w:val="000000"/>
                <w:sz w:val="20"/>
              </w:rPr>
              <w:t>
</w:t>
            </w:r>
            <w:r>
              <w:rPr>
                <w:rFonts w:ascii="Times New Roman"/>
                <w:b/>
                <w:i w:val="false"/>
                <w:color w:val="000000"/>
                <w:sz w:val="20"/>
              </w:rPr>
              <w:t xml:space="preserve">7.L3, 7.L5 </w:t>
            </w:r>
            <w:r>
              <w:br/>
            </w:r>
            <w:r>
              <w:rPr>
                <w:rFonts w:ascii="Times New Roman"/>
                <w:b w:val="false"/>
                <w:i w:val="false"/>
                <w:color w:val="000000"/>
                <w:sz w:val="20"/>
              </w:rPr>
              <w:t xml:space="preserve">
7.3, 7.6 </w:t>
            </w:r>
            <w:r>
              <w:br/>
            </w:r>
            <w:r>
              <w:rPr>
                <w:rFonts w:ascii="Times New Roman"/>
                <w:b w:val="false"/>
                <w:i w:val="false"/>
                <w:color w:val="000000"/>
                <w:sz w:val="20"/>
              </w:rPr>
              <w:t xml:space="preserve">
7.2, 7.5, 7.6, 7.9 </w:t>
            </w:r>
            <w:r>
              <w:br/>
            </w:r>
            <w:r>
              <w:rPr>
                <w:rFonts w:ascii="Times New Roman"/>
                <w:b w:val="false"/>
                <w:i w:val="false"/>
                <w:color w:val="000000"/>
                <w:sz w:val="20"/>
              </w:rPr>
              <w:t xml:space="preserve">
7.1, 7.3, 7.7 </w:t>
            </w:r>
            <w:r>
              <w:br/>
            </w:r>
            <w:r>
              <w:rPr>
                <w:rFonts w:ascii="Times New Roman"/>
                <w:b w:val="false"/>
                <w:i w:val="false"/>
                <w:color w:val="000000"/>
                <w:sz w:val="20"/>
              </w:rPr>
              <w:t xml:space="preserve">
7.5, 7.7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7.3C</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disasters</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7.1, 7.2, 7.4, 7.6, 7.4, 7.6, 7.9 </w:t>
            </w:r>
            <w:r>
              <w:br/>
            </w:r>
            <w:r>
              <w:rPr>
                <w:rFonts w:ascii="Times New Roman"/>
                <w:b w:val="false"/>
                <w:i w:val="false"/>
                <w:color w:val="000000"/>
                <w:sz w:val="20"/>
              </w:rPr>
              <w:t>
</w:t>
            </w:r>
            <w:r>
              <w:rPr>
                <w:rFonts w:ascii="Times New Roman"/>
                <w:b/>
                <w:i w:val="false"/>
                <w:color w:val="000000"/>
                <w:sz w:val="20"/>
              </w:rPr>
              <w:t>7.4, 7.5, 7.6</w:t>
            </w:r>
            <w:r>
              <w:rPr>
                <w:rFonts w:ascii="Times New Roman"/>
                <w:b w:val="false"/>
                <w:i w:val="false"/>
                <w:color w:val="000000"/>
                <w:sz w:val="20"/>
              </w:rPr>
              <w:t xml:space="preserve"> </w:t>
            </w:r>
            <w:r>
              <w:br/>
            </w:r>
            <w:r>
              <w:rPr>
                <w:rFonts w:ascii="Times New Roman"/>
                <w:b w:val="false"/>
                <w:i w:val="false"/>
                <w:color w:val="000000"/>
                <w:sz w:val="20"/>
              </w:rPr>
              <w:t xml:space="preserve">
7.7, 7.8 </w:t>
            </w:r>
            <w:r>
              <w:br/>
            </w:r>
            <w:r>
              <w:rPr>
                <w:rFonts w:ascii="Times New Roman"/>
                <w:b w:val="false"/>
                <w:i w:val="false"/>
                <w:color w:val="000000"/>
                <w:sz w:val="20"/>
              </w:rPr>
              <w:t xml:space="preserve">
7.1, 7.2 </w:t>
            </w:r>
            <w:r>
              <w:br/>
            </w:r>
            <w:r>
              <w:rPr>
                <w:rFonts w:ascii="Times New Roman"/>
                <w:b w:val="false"/>
                <w:i w:val="false"/>
                <w:color w:val="000000"/>
                <w:sz w:val="20"/>
              </w:rPr>
              <w:t xml:space="preserve">
7.1, 7.6 </w:t>
            </w:r>
            <w:r>
              <w:br/>
            </w:r>
            <w:r>
              <w:rPr>
                <w:rFonts w:ascii="Times New Roman"/>
                <w:b w:val="false"/>
                <w:i w:val="false"/>
                <w:color w:val="000000"/>
                <w:sz w:val="20"/>
              </w:rPr>
              <w:t xml:space="preserve">
7.13, 7.16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Habits</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7.1, 7.4, 7.5, 7.7, 7.10 </w:t>
            </w:r>
            <w:r>
              <w:br/>
            </w:r>
            <w:r>
              <w:rPr>
                <w:rFonts w:ascii="Times New Roman"/>
                <w:b w:val="false"/>
                <w:i w:val="false"/>
                <w:color w:val="000000"/>
                <w:sz w:val="20"/>
              </w:rPr>
              <w:t>
</w:t>
            </w:r>
            <w:r>
              <w:rPr>
                <w:rFonts w:ascii="Times New Roman"/>
                <w:b/>
                <w:i w:val="false"/>
                <w:color w:val="000000"/>
                <w:sz w:val="20"/>
              </w:rPr>
              <w:t>7.4, 7.5, 7.6</w:t>
            </w:r>
            <w:r>
              <w:rPr>
                <w:rFonts w:ascii="Times New Roman"/>
                <w:b w:val="false"/>
                <w:i w:val="false"/>
                <w:color w:val="000000"/>
                <w:sz w:val="20"/>
              </w:rPr>
              <w:t xml:space="preserve"> </w:t>
            </w:r>
            <w:r>
              <w:br/>
            </w:r>
            <w:r>
              <w:rPr>
                <w:rFonts w:ascii="Times New Roman"/>
                <w:b w:val="false"/>
                <w:i w:val="false"/>
                <w:color w:val="000000"/>
                <w:sz w:val="20"/>
              </w:rPr>
              <w:t xml:space="preserve">
7.6, 7.7 </w:t>
            </w:r>
            <w:r>
              <w:br/>
            </w:r>
            <w:r>
              <w:rPr>
                <w:rFonts w:ascii="Times New Roman"/>
                <w:b w:val="false"/>
                <w:i w:val="false"/>
                <w:color w:val="000000"/>
                <w:sz w:val="20"/>
              </w:rPr>
              <w:t xml:space="preserve">
7.1, 7.3, 7.5, 7.8 </w:t>
            </w:r>
            <w:r>
              <w:br/>
            </w:r>
            <w:r>
              <w:rPr>
                <w:rFonts w:ascii="Times New Roman"/>
                <w:b w:val="false"/>
                <w:i w:val="false"/>
                <w:color w:val="000000"/>
                <w:sz w:val="20"/>
              </w:rPr>
              <w:t xml:space="preserve">
7.5, 7.6, 7.7, 7.8 </w:t>
            </w:r>
            <w:r>
              <w:br/>
            </w:r>
            <w:r>
              <w:rPr>
                <w:rFonts w:ascii="Times New Roman"/>
                <w:b w:val="false"/>
                <w:i w:val="false"/>
                <w:color w:val="000000"/>
                <w:sz w:val="20"/>
              </w:rPr>
              <w:t xml:space="preserve">
7.8, 7.9, 7.16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7.4B</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Clothes and Fashion</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7.1, 7.4, 7.5, 7.9 </w:t>
            </w:r>
            <w:r>
              <w:br/>
            </w:r>
            <w:r>
              <w:rPr>
                <w:rFonts w:ascii="Times New Roman"/>
                <w:b w:val="false"/>
                <w:i w:val="false"/>
                <w:color w:val="000000"/>
                <w:sz w:val="20"/>
              </w:rPr>
              <w:t>
</w:t>
            </w:r>
            <w:r>
              <w:rPr>
                <w:rFonts w:ascii="Times New Roman"/>
                <w:b/>
                <w:i w:val="false"/>
                <w:color w:val="000000"/>
                <w:sz w:val="20"/>
              </w:rPr>
              <w:t>7.3, 7.4, 7.5, 7.6, 7.7</w:t>
            </w:r>
            <w:r>
              <w:rPr>
                <w:rFonts w:ascii="Times New Roman"/>
                <w:b w:val="false"/>
                <w:i w:val="false"/>
                <w:color w:val="000000"/>
                <w:sz w:val="20"/>
              </w:rPr>
              <w:t xml:space="preserve"> </w:t>
            </w:r>
            <w:r>
              <w:br/>
            </w:r>
            <w:r>
              <w:rPr>
                <w:rFonts w:ascii="Times New Roman"/>
                <w:b w:val="false"/>
                <w:i w:val="false"/>
                <w:color w:val="000000"/>
                <w:sz w:val="20"/>
              </w:rPr>
              <w:t xml:space="preserve">
7.5, 7.6, 7.7 </w:t>
            </w:r>
            <w:r>
              <w:br/>
            </w:r>
            <w:r>
              <w:rPr>
                <w:rFonts w:ascii="Times New Roman"/>
                <w:b w:val="false"/>
                <w:i w:val="false"/>
                <w:color w:val="000000"/>
                <w:sz w:val="20"/>
              </w:rPr>
              <w:t xml:space="preserve">
7.1, 7.2, 7.5, 7.6 </w:t>
            </w:r>
            <w:r>
              <w:br/>
            </w:r>
            <w:r>
              <w:rPr>
                <w:rFonts w:ascii="Times New Roman"/>
                <w:b w:val="false"/>
                <w:i w:val="false"/>
                <w:color w:val="000000"/>
                <w:sz w:val="20"/>
              </w:rPr>
              <w:t xml:space="preserve">
7.1, 7.6, 7.8, 7.9 </w:t>
            </w:r>
            <w:r>
              <w:br/>
            </w:r>
            <w:r>
              <w:rPr>
                <w:rFonts w:ascii="Times New Roman"/>
                <w:b w:val="false"/>
                <w:i w:val="false"/>
                <w:color w:val="000000"/>
                <w:sz w:val="20"/>
              </w:rPr>
              <w:t xml:space="preserve">
7.3, 7.9, 7.10, 7.14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grade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
        <w:gridCol w:w="3337"/>
        <w:gridCol w:w="3045"/>
        <w:gridCol w:w="5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speech activity</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World</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8.2, 8.3, 8.4, 8.5, 8.7, 8.8, 8.9, 8.10 </w:t>
            </w:r>
            <w:r>
              <w:br/>
            </w:r>
            <w:r>
              <w:rPr>
                <w:rFonts w:ascii="Times New Roman"/>
                <w:b w:val="false"/>
                <w:i w:val="false"/>
                <w:color w:val="000000"/>
                <w:sz w:val="20"/>
              </w:rPr>
              <w:t xml:space="preserve">
8.1, 8.7 </w:t>
            </w:r>
            <w:r>
              <w:br/>
            </w:r>
            <w:r>
              <w:rPr>
                <w:rFonts w:ascii="Times New Roman"/>
                <w:b w:val="false"/>
                <w:i w:val="false"/>
                <w:color w:val="000000"/>
                <w:sz w:val="20"/>
              </w:rPr>
              <w:t xml:space="preserve">
8.1, 8.3, 8.4, 8.5, 8.6, 8.7 </w:t>
            </w:r>
            <w:r>
              <w:br/>
            </w:r>
            <w:r>
              <w:rPr>
                <w:rFonts w:ascii="Times New Roman"/>
                <w:b w:val="false"/>
                <w:i w:val="false"/>
                <w:color w:val="000000"/>
                <w:sz w:val="20"/>
              </w:rPr>
              <w:t xml:space="preserve">
8.1, 8.2, 8.4, 8.6, 8.8 </w:t>
            </w:r>
            <w:r>
              <w:br/>
            </w:r>
            <w:r>
              <w:rPr>
                <w:rFonts w:ascii="Times New Roman"/>
                <w:b w:val="false"/>
                <w:i w:val="false"/>
                <w:color w:val="000000"/>
                <w:sz w:val="20"/>
              </w:rPr>
              <w:t xml:space="preserve">
8.1, 8.2, 8.3, 8.4, 8.7, 8.8 </w:t>
            </w:r>
            <w:r>
              <w:br/>
            </w:r>
            <w:r>
              <w:rPr>
                <w:rFonts w:ascii="Times New Roman"/>
                <w:b w:val="false"/>
                <w:i w:val="false"/>
                <w:color w:val="000000"/>
                <w:sz w:val="20"/>
              </w:rPr>
              <w:t xml:space="preserve">
8.9, 8.15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life and Shopping</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8.1, 8.3, 8.4, 8.5, 8.8 </w:t>
            </w:r>
            <w:r>
              <w:br/>
            </w:r>
            <w:r>
              <w:rPr>
                <w:rFonts w:ascii="Times New Roman"/>
                <w:b w:val="false"/>
                <w:i w:val="false"/>
                <w:color w:val="000000"/>
                <w:sz w:val="20"/>
              </w:rPr>
              <w:t xml:space="preserve">
8.1, 8.2 </w:t>
            </w:r>
            <w:r>
              <w:br/>
            </w:r>
            <w:r>
              <w:rPr>
                <w:rFonts w:ascii="Times New Roman"/>
                <w:b w:val="false"/>
                <w:i w:val="false"/>
                <w:color w:val="000000"/>
                <w:sz w:val="20"/>
              </w:rPr>
              <w:t xml:space="preserve">
8.8, 8.5, 8.6, 8.7 </w:t>
            </w:r>
            <w:r>
              <w:br/>
            </w:r>
            <w:r>
              <w:rPr>
                <w:rFonts w:ascii="Times New Roman"/>
                <w:b w:val="false"/>
                <w:i w:val="false"/>
                <w:color w:val="000000"/>
                <w:sz w:val="20"/>
              </w:rPr>
              <w:t xml:space="preserve">
8.2, 8.4, 8.6 </w:t>
            </w:r>
            <w:r>
              <w:br/>
            </w:r>
            <w:r>
              <w:rPr>
                <w:rFonts w:ascii="Times New Roman"/>
                <w:b w:val="false"/>
                <w:i w:val="false"/>
                <w:color w:val="000000"/>
                <w:sz w:val="20"/>
              </w:rPr>
              <w:t xml:space="preserve">
8.1, 8.2, 8.3, 8.6, 8.9 </w:t>
            </w:r>
            <w:r>
              <w:br/>
            </w:r>
            <w:r>
              <w:rPr>
                <w:rFonts w:ascii="Times New Roman"/>
                <w:b w:val="false"/>
                <w:i w:val="false"/>
                <w:color w:val="000000"/>
                <w:sz w:val="20"/>
              </w:rPr>
              <w:t xml:space="preserve">
8.10, 8.15, 8.16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8.2A</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Entertainment and Media</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8.1, 8.3, 8.4, 8.8, 8.9, 8.10</w:t>
            </w:r>
            <w:r>
              <w:br/>
            </w:r>
            <w:r>
              <w:rPr>
                <w:rFonts w:ascii="Times New Roman"/>
                <w:b w:val="false"/>
                <w:i w:val="false"/>
                <w:color w:val="000000"/>
                <w:sz w:val="20"/>
              </w:rPr>
              <w:t xml:space="preserve">
8.1, 8.2, 8.5, 8.6 </w:t>
            </w:r>
            <w:r>
              <w:br/>
            </w:r>
            <w:r>
              <w:rPr>
                <w:rFonts w:ascii="Times New Roman"/>
                <w:b w:val="false"/>
                <w:i w:val="false"/>
                <w:color w:val="000000"/>
                <w:sz w:val="20"/>
              </w:rPr>
              <w:t xml:space="preserve">
8.1, 8.3, 8.6, 8.7 </w:t>
            </w:r>
            <w:r>
              <w:br/>
            </w:r>
            <w:r>
              <w:rPr>
                <w:rFonts w:ascii="Times New Roman"/>
                <w:b w:val="false"/>
                <w:i w:val="false"/>
                <w:color w:val="000000"/>
                <w:sz w:val="20"/>
              </w:rPr>
              <w:t xml:space="preserve">
8.1, 8.2, 8.5, 8.6, 8.8 </w:t>
            </w:r>
            <w:r>
              <w:br/>
            </w:r>
            <w:r>
              <w:rPr>
                <w:rFonts w:ascii="Times New Roman"/>
                <w:b w:val="false"/>
                <w:i w:val="false"/>
                <w:color w:val="000000"/>
                <w:sz w:val="20"/>
              </w:rPr>
              <w:t xml:space="preserve">
8.1, 8.2, 8.3, 8.4, 8.5, 8.6, 8.7, 8.8 </w:t>
            </w:r>
            <w:r>
              <w:br/>
            </w:r>
            <w:r>
              <w:rPr>
                <w:rFonts w:ascii="Times New Roman"/>
                <w:b w:val="false"/>
                <w:i w:val="false"/>
                <w:color w:val="000000"/>
                <w:sz w:val="20"/>
              </w:rPr>
              <w:t xml:space="preserve">
8.1, 8.5, 8.3, 8.7, 8.13, 8.14, 8.15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8.2B</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Health and Exercise</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8.1, 8.3, 8.7 </w:t>
            </w:r>
            <w:r>
              <w:br/>
            </w:r>
            <w:r>
              <w:rPr>
                <w:rFonts w:ascii="Times New Roman"/>
                <w:b w:val="false"/>
                <w:i w:val="false"/>
                <w:color w:val="000000"/>
                <w:sz w:val="20"/>
              </w:rPr>
              <w:t xml:space="preserve">
8.1, 8.2 </w:t>
            </w:r>
            <w:r>
              <w:br/>
            </w:r>
            <w:r>
              <w:rPr>
                <w:rFonts w:ascii="Times New Roman"/>
                <w:b w:val="false"/>
                <w:i w:val="false"/>
                <w:color w:val="000000"/>
                <w:sz w:val="20"/>
              </w:rPr>
              <w:t xml:space="preserve">
8.5, 8.6, 8.7 </w:t>
            </w:r>
            <w:r>
              <w:br/>
            </w:r>
            <w:r>
              <w:rPr>
                <w:rFonts w:ascii="Times New Roman"/>
                <w:b w:val="false"/>
                <w:i w:val="false"/>
                <w:color w:val="000000"/>
                <w:sz w:val="20"/>
              </w:rPr>
              <w:t xml:space="preserve">
8.2, 8.3, 8.6 </w:t>
            </w:r>
            <w:r>
              <w:br/>
            </w:r>
            <w:r>
              <w:rPr>
                <w:rFonts w:ascii="Times New Roman"/>
                <w:b w:val="false"/>
                <w:i w:val="false"/>
                <w:color w:val="000000"/>
                <w:sz w:val="20"/>
              </w:rPr>
              <w:t xml:space="preserve">
8.1, 8.2, 8.3, 8.5, 8.6 </w:t>
            </w:r>
            <w:r>
              <w:br/>
            </w:r>
            <w:r>
              <w:rPr>
                <w:rFonts w:ascii="Times New Roman"/>
                <w:b w:val="false"/>
                <w:i w:val="false"/>
                <w:color w:val="000000"/>
                <w:sz w:val="20"/>
              </w:rPr>
              <w:t xml:space="preserve">
8.8, 8.10, 8.12, 8.13, 8.12, 8.15, 8.17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8.3A</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for pleasure</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8.3, 8.9 </w:t>
            </w:r>
            <w:r>
              <w:br/>
            </w:r>
            <w:r>
              <w:rPr>
                <w:rFonts w:ascii="Times New Roman"/>
                <w:b w:val="false"/>
                <w:i w:val="false"/>
                <w:color w:val="000000"/>
                <w:sz w:val="20"/>
              </w:rPr>
              <w:t xml:space="preserve">
8.1, 8.5 </w:t>
            </w:r>
            <w:r>
              <w:br/>
            </w:r>
            <w:r>
              <w:rPr>
                <w:rFonts w:ascii="Times New Roman"/>
                <w:b w:val="false"/>
                <w:i w:val="false"/>
                <w:color w:val="000000"/>
                <w:sz w:val="20"/>
              </w:rPr>
              <w:t xml:space="preserve">
8.2, 8.3, 8.9 </w:t>
            </w:r>
            <w:r>
              <w:br/>
            </w:r>
            <w:r>
              <w:rPr>
                <w:rFonts w:ascii="Times New Roman"/>
                <w:b w:val="false"/>
                <w:i w:val="false"/>
                <w:color w:val="000000"/>
                <w:sz w:val="20"/>
              </w:rPr>
              <w:t xml:space="preserve">
8.6, 8.7 </w:t>
            </w:r>
            <w:r>
              <w:br/>
            </w:r>
            <w:r>
              <w:rPr>
                <w:rFonts w:ascii="Times New Roman"/>
                <w:b w:val="false"/>
                <w:i w:val="false"/>
                <w:color w:val="000000"/>
                <w:sz w:val="20"/>
              </w:rPr>
              <w:t xml:space="preserve">
8.9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8.3B</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Natural World</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8.1, 8.2, 8.6, 8.7, 8.8 </w:t>
            </w:r>
            <w:r>
              <w:br/>
            </w:r>
            <w:r>
              <w:rPr>
                <w:rFonts w:ascii="Times New Roman"/>
                <w:b w:val="false"/>
                <w:i w:val="false"/>
                <w:color w:val="000000"/>
                <w:sz w:val="20"/>
              </w:rPr>
              <w:t xml:space="preserve">
8.2, 8.5, 8.8 </w:t>
            </w:r>
            <w:r>
              <w:br/>
            </w:r>
            <w:r>
              <w:rPr>
                <w:rFonts w:ascii="Times New Roman"/>
                <w:b w:val="false"/>
                <w:i w:val="false"/>
                <w:color w:val="000000"/>
                <w:sz w:val="20"/>
              </w:rPr>
              <w:t xml:space="preserve">
8.2, 8.5, 8.6, 8.7, 8.8 </w:t>
            </w:r>
            <w:r>
              <w:br/>
            </w:r>
            <w:r>
              <w:rPr>
                <w:rFonts w:ascii="Times New Roman"/>
                <w:b w:val="false"/>
                <w:i w:val="false"/>
                <w:color w:val="000000"/>
                <w:sz w:val="20"/>
              </w:rPr>
              <w:t xml:space="preserve">
8.3, 8.5, 8.6, 8.7, 8.8, 8.9 </w:t>
            </w:r>
            <w:r>
              <w:br/>
            </w:r>
            <w:r>
              <w:rPr>
                <w:rFonts w:ascii="Times New Roman"/>
                <w:b w:val="false"/>
                <w:i w:val="false"/>
                <w:color w:val="000000"/>
                <w:sz w:val="20"/>
              </w:rPr>
              <w:t xml:space="preserve">
8.3, 8.4, 8.7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8.3C</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and Transport</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8.2, 8.7, 8.10</w:t>
            </w:r>
            <w:r>
              <w:br/>
            </w:r>
            <w:r>
              <w:rPr>
                <w:rFonts w:ascii="Times New Roman"/>
                <w:b w:val="false"/>
                <w:i w:val="false"/>
                <w:color w:val="000000"/>
                <w:sz w:val="20"/>
              </w:rPr>
              <w:t xml:space="preserve">
8.8 </w:t>
            </w:r>
            <w:r>
              <w:br/>
            </w:r>
            <w:r>
              <w:rPr>
                <w:rFonts w:ascii="Times New Roman"/>
                <w:b w:val="false"/>
                <w:i w:val="false"/>
                <w:color w:val="000000"/>
                <w:sz w:val="20"/>
              </w:rPr>
              <w:t xml:space="preserve">
8.1, 8.3, 8.7 </w:t>
            </w:r>
            <w:r>
              <w:br/>
            </w:r>
            <w:r>
              <w:rPr>
                <w:rFonts w:ascii="Times New Roman"/>
                <w:b w:val="false"/>
                <w:i w:val="false"/>
                <w:color w:val="000000"/>
                <w:sz w:val="20"/>
              </w:rPr>
              <w:t xml:space="preserve">
8.4, 8.8 </w:t>
            </w:r>
            <w:r>
              <w:br/>
            </w:r>
            <w:r>
              <w:rPr>
                <w:rFonts w:ascii="Times New Roman"/>
                <w:b w:val="false"/>
                <w:i w:val="false"/>
                <w:color w:val="000000"/>
                <w:sz w:val="20"/>
              </w:rPr>
              <w:t xml:space="preserve">
8.1, 8.2, 8.3, 8.4, 8.9, 8.6, 8.8 </w:t>
            </w:r>
            <w:r>
              <w:br/>
            </w:r>
            <w:r>
              <w:rPr>
                <w:rFonts w:ascii="Times New Roman"/>
                <w:b w:val="false"/>
                <w:i w:val="false"/>
                <w:color w:val="000000"/>
                <w:sz w:val="20"/>
              </w:rPr>
              <w:t xml:space="preserve">
8.5, 8.7, 8.9, 8.13, 8.14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8.4A</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and Drink</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8.2, 8.8, 8.9, 8.10</w:t>
            </w:r>
            <w:r>
              <w:br/>
            </w:r>
            <w:r>
              <w:rPr>
                <w:rFonts w:ascii="Times New Roman"/>
                <w:b w:val="false"/>
                <w:i w:val="false"/>
                <w:color w:val="000000"/>
                <w:sz w:val="20"/>
              </w:rPr>
              <w:t xml:space="preserve">
8.1, 8.2, 8.3, 8.4, 8.5, 8.6 </w:t>
            </w:r>
            <w:r>
              <w:br/>
            </w:r>
            <w:r>
              <w:rPr>
                <w:rFonts w:ascii="Times New Roman"/>
                <w:b w:val="false"/>
                <w:i w:val="false"/>
                <w:color w:val="000000"/>
                <w:sz w:val="20"/>
              </w:rPr>
              <w:t xml:space="preserve">
8.2, 8.3, 8.4, 8.5, 8.6, 8.7, 8.8 </w:t>
            </w:r>
            <w:r>
              <w:br/>
            </w:r>
            <w:r>
              <w:rPr>
                <w:rFonts w:ascii="Times New Roman"/>
                <w:b w:val="false"/>
                <w:i w:val="false"/>
                <w:color w:val="000000"/>
                <w:sz w:val="20"/>
              </w:rPr>
              <w:t xml:space="preserve">
8.3, 8.4, 8.6 </w:t>
            </w:r>
            <w:r>
              <w:br/>
            </w:r>
            <w:r>
              <w:rPr>
                <w:rFonts w:ascii="Times New Roman"/>
                <w:b w:val="false"/>
                <w:i w:val="false"/>
                <w:color w:val="000000"/>
                <w:sz w:val="20"/>
              </w:rPr>
              <w:t xml:space="preserve">
8.1, 8.2, 8.3, 8.4 </w:t>
            </w:r>
            <w:r>
              <w:br/>
            </w:r>
            <w:r>
              <w:rPr>
                <w:rFonts w:ascii="Times New Roman"/>
                <w:b w:val="false"/>
                <w:i w:val="false"/>
                <w:color w:val="000000"/>
                <w:sz w:val="20"/>
              </w:rPr>
              <w:t xml:space="preserve">
8.2, 8.3, 8.4, 8.5, 8.8, 8.9, 8.10, 8.13, 8.15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8.4B</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World of Work</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8.1, 8.3, 8.6, 8.9, 8.10 </w:t>
            </w:r>
            <w:r>
              <w:br/>
            </w:r>
            <w:r>
              <w:rPr>
                <w:rFonts w:ascii="Times New Roman"/>
                <w:b w:val="false"/>
                <w:i w:val="false"/>
                <w:color w:val="000000"/>
                <w:sz w:val="20"/>
              </w:rPr>
              <w:t xml:space="preserve">
8.1, 8.2, 8.7, 8.8 </w:t>
            </w:r>
            <w:r>
              <w:br/>
            </w:r>
            <w:r>
              <w:rPr>
                <w:rFonts w:ascii="Times New Roman"/>
                <w:b w:val="false"/>
                <w:i w:val="false"/>
                <w:color w:val="000000"/>
                <w:sz w:val="20"/>
              </w:rPr>
              <w:t xml:space="preserve">
8.2, 8.3, 8.4, 8.5, 8.6, 8.7, 8.8 </w:t>
            </w:r>
            <w:r>
              <w:br/>
            </w:r>
            <w:r>
              <w:rPr>
                <w:rFonts w:ascii="Times New Roman"/>
                <w:b w:val="false"/>
                <w:i w:val="false"/>
                <w:color w:val="000000"/>
                <w:sz w:val="20"/>
              </w:rPr>
              <w:t xml:space="preserve">
8.6, 8.9 </w:t>
            </w:r>
            <w:r>
              <w:br/>
            </w:r>
            <w:r>
              <w:rPr>
                <w:rFonts w:ascii="Times New Roman"/>
                <w:b w:val="false"/>
                <w:i w:val="false"/>
                <w:color w:val="000000"/>
                <w:sz w:val="20"/>
              </w:rPr>
              <w:t xml:space="preserve">
8.1, 8.2, 8.3 </w:t>
            </w:r>
            <w:r>
              <w:br/>
            </w:r>
            <w:r>
              <w:rPr>
                <w:rFonts w:ascii="Times New Roman"/>
                <w:b w:val="false"/>
                <w:i w:val="false"/>
                <w:color w:val="000000"/>
                <w:sz w:val="20"/>
              </w:rPr>
              <w:t xml:space="preserve">
8.5, 8.6, 8.7, 8.8, 8.10, 8.11, 8.13, 8.17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grade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098"/>
        <w:gridCol w:w="3025"/>
        <w:gridCol w:w="5412"/>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speech activity</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9.1A</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Hobbies and Qualities</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9.2, 9.4, 9.5, 9.7, 9.8, 9.9, 9.10 </w:t>
            </w:r>
            <w:r>
              <w:br/>
            </w:r>
            <w:r>
              <w:rPr>
                <w:rFonts w:ascii="Times New Roman"/>
                <w:b w:val="false"/>
                <w:i w:val="false"/>
                <w:color w:val="000000"/>
                <w:sz w:val="20"/>
              </w:rPr>
              <w:t xml:space="preserve">
9.1, 9.2, 9.5 </w:t>
            </w:r>
            <w:r>
              <w:br/>
            </w:r>
            <w:r>
              <w:rPr>
                <w:rFonts w:ascii="Times New Roman"/>
                <w:b w:val="false"/>
                <w:i w:val="false"/>
                <w:color w:val="000000"/>
                <w:sz w:val="20"/>
              </w:rPr>
              <w:t xml:space="preserve">
9.1, 9.3, 9.6, 9.7 </w:t>
            </w:r>
            <w:r>
              <w:br/>
            </w:r>
            <w:r>
              <w:rPr>
                <w:rFonts w:ascii="Times New Roman"/>
                <w:b w:val="false"/>
                <w:i w:val="false"/>
                <w:color w:val="000000"/>
                <w:sz w:val="20"/>
              </w:rPr>
              <w:t xml:space="preserve">
9.1, 9.2, 9.4, 9.6 </w:t>
            </w:r>
            <w:r>
              <w:br/>
            </w:r>
            <w:r>
              <w:rPr>
                <w:rFonts w:ascii="Times New Roman"/>
                <w:b w:val="false"/>
                <w:i w:val="false"/>
                <w:color w:val="000000"/>
                <w:sz w:val="20"/>
              </w:rPr>
              <w:t xml:space="preserve">
9.1, 9.2, 9.3, 9.6, 9.8 </w:t>
            </w:r>
            <w:r>
              <w:br/>
            </w:r>
            <w:r>
              <w:rPr>
                <w:rFonts w:ascii="Times New Roman"/>
                <w:b w:val="false"/>
                <w:i w:val="false"/>
                <w:color w:val="000000"/>
                <w:sz w:val="20"/>
              </w:rPr>
              <w:t xml:space="preserve">
9.5, 9.7, 9.8, 9.9, 9.10, 9.11, 9.12, 9.15, 9.16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9.1B</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Exercise and Sport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9.2, 9.3, 9.4, 9.5, 9.6, 9.7 </w:t>
            </w:r>
            <w:r>
              <w:br/>
            </w:r>
            <w:r>
              <w:rPr>
                <w:rFonts w:ascii="Times New Roman"/>
                <w:b w:val="false"/>
                <w:i w:val="false"/>
                <w:color w:val="000000"/>
                <w:sz w:val="20"/>
              </w:rPr>
              <w:t xml:space="preserve">
9.7 </w:t>
            </w:r>
            <w:r>
              <w:br/>
            </w:r>
            <w:r>
              <w:rPr>
                <w:rFonts w:ascii="Times New Roman"/>
                <w:b w:val="false"/>
                <w:i w:val="false"/>
                <w:color w:val="000000"/>
                <w:sz w:val="20"/>
              </w:rPr>
              <w:t xml:space="preserve">
9.2, 9.3, 9.7, 9.6, 9.8 </w:t>
            </w:r>
            <w:r>
              <w:br/>
            </w:r>
            <w:r>
              <w:rPr>
                <w:rFonts w:ascii="Times New Roman"/>
                <w:b w:val="false"/>
                <w:i w:val="false"/>
                <w:color w:val="000000"/>
                <w:sz w:val="20"/>
              </w:rPr>
              <w:t xml:space="preserve">
9.2, 9.6, 9.9 </w:t>
            </w:r>
            <w:r>
              <w:br/>
            </w:r>
            <w:r>
              <w:rPr>
                <w:rFonts w:ascii="Times New Roman"/>
                <w:b w:val="false"/>
                <w:i w:val="false"/>
                <w:color w:val="000000"/>
                <w:sz w:val="20"/>
              </w:rPr>
              <w:t xml:space="preserve">
9.1, 9.2, 9.3, 9.4, 9.5, 9.8 </w:t>
            </w:r>
            <w:r>
              <w:br/>
            </w:r>
            <w:r>
              <w:rPr>
                <w:rFonts w:ascii="Times New Roman"/>
                <w:b w:val="false"/>
                <w:i w:val="false"/>
                <w:color w:val="000000"/>
                <w:sz w:val="20"/>
              </w:rPr>
              <w:t xml:space="preserve">
9.5, 9.9, 9.11, 9.12, 9.13, 9.14, 9.16, 9.17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9.2A</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 and our place in it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9.3, 9.6, 9.9, 9.10 </w:t>
            </w:r>
            <w:r>
              <w:br/>
            </w:r>
            <w:r>
              <w:rPr>
                <w:rFonts w:ascii="Times New Roman"/>
                <w:b w:val="false"/>
                <w:i w:val="false"/>
                <w:color w:val="000000"/>
                <w:sz w:val="20"/>
              </w:rPr>
              <w:t>
9.3, 9.5, 9.6, 9.7, 9.8</w:t>
            </w:r>
            <w:r>
              <w:br/>
            </w:r>
            <w:r>
              <w:rPr>
                <w:rFonts w:ascii="Times New Roman"/>
                <w:b w:val="false"/>
                <w:i w:val="false"/>
                <w:color w:val="000000"/>
                <w:sz w:val="20"/>
              </w:rPr>
              <w:t xml:space="preserve">
9.2, 9.6, 9.7, 9.8 </w:t>
            </w:r>
            <w:r>
              <w:br/>
            </w:r>
            <w:r>
              <w:rPr>
                <w:rFonts w:ascii="Times New Roman"/>
                <w:b w:val="false"/>
                <w:i w:val="false"/>
                <w:color w:val="000000"/>
                <w:sz w:val="20"/>
              </w:rPr>
              <w:t xml:space="preserve">
9.3, 9.4, 9.5, 9.6, 9.7, 9.9 </w:t>
            </w:r>
            <w:r>
              <w:br/>
            </w:r>
            <w:r>
              <w:rPr>
                <w:rFonts w:ascii="Times New Roman"/>
                <w:b w:val="false"/>
                <w:i w:val="false"/>
                <w:color w:val="000000"/>
                <w:sz w:val="20"/>
              </w:rPr>
              <w:t xml:space="preserve">
9.1, 9.2, 9.3, 9.5, 9.6, 9.8 </w:t>
            </w:r>
            <w:r>
              <w:br/>
            </w:r>
            <w:r>
              <w:rPr>
                <w:rFonts w:ascii="Times New Roman"/>
                <w:b w:val="false"/>
                <w:i w:val="false"/>
                <w:color w:val="000000"/>
                <w:sz w:val="20"/>
              </w:rPr>
              <w:t>
9.1, 9.3, 9.4, 9.7, 9.8, 9.13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9.2B</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Charities and Conflict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9.1, 9.2, 9.3, 9.4, 9.5, 9.6, 9.8, 9.9, 9.10 </w:t>
            </w:r>
            <w:r>
              <w:br/>
            </w:r>
            <w:r>
              <w:rPr>
                <w:rFonts w:ascii="Times New Roman"/>
                <w:b w:val="false"/>
                <w:i w:val="false"/>
                <w:color w:val="000000"/>
                <w:sz w:val="20"/>
              </w:rPr>
              <w:t xml:space="preserve">
9.1, 9.2, 9.3, 9.5, 9.6, 9.7 </w:t>
            </w:r>
            <w:r>
              <w:br/>
            </w:r>
            <w:r>
              <w:rPr>
                <w:rFonts w:ascii="Times New Roman"/>
                <w:b w:val="false"/>
                <w:i w:val="false"/>
                <w:color w:val="000000"/>
                <w:sz w:val="20"/>
              </w:rPr>
              <w:t xml:space="preserve">
9.1, 9.2, 9.3, 9.5, 9.6, 9.7 </w:t>
            </w:r>
            <w:r>
              <w:br/>
            </w:r>
            <w:r>
              <w:rPr>
                <w:rFonts w:ascii="Times New Roman"/>
                <w:b w:val="false"/>
                <w:i w:val="false"/>
                <w:color w:val="000000"/>
                <w:sz w:val="20"/>
              </w:rPr>
              <w:t xml:space="preserve">
9.1, 9.2, 9.3, 9.4, 9.6, 9.7, 9.8 </w:t>
            </w:r>
            <w:r>
              <w:br/>
            </w:r>
            <w:r>
              <w:rPr>
                <w:rFonts w:ascii="Times New Roman"/>
                <w:b w:val="false"/>
                <w:i w:val="false"/>
                <w:color w:val="000000"/>
                <w:sz w:val="20"/>
              </w:rPr>
              <w:t xml:space="preserve">
9.1, 9.3, 9.4, 9.6, 9.7, 9.8, 9.9 </w:t>
            </w:r>
            <w:r>
              <w:br/>
            </w:r>
            <w:r>
              <w:rPr>
                <w:rFonts w:ascii="Times New Roman"/>
                <w:b w:val="false"/>
                <w:i w:val="false"/>
                <w:color w:val="000000"/>
                <w:sz w:val="20"/>
              </w:rPr>
              <w:t xml:space="preserve">
9.1, 9.5, 9.6, 9.7, 9.9, 9.10, 9.17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9.3A</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for Pleasure</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9.3, 9.4, 9.6 </w:t>
            </w:r>
            <w:r>
              <w:br/>
            </w:r>
            <w:r>
              <w:rPr>
                <w:rFonts w:ascii="Times New Roman"/>
                <w:b w:val="false"/>
                <w:i w:val="false"/>
                <w:color w:val="000000"/>
                <w:sz w:val="20"/>
              </w:rPr>
              <w:t xml:space="preserve">
9.6, 9.7 </w:t>
            </w:r>
            <w:r>
              <w:br/>
            </w:r>
            <w:r>
              <w:rPr>
                <w:rFonts w:ascii="Times New Roman"/>
                <w:b w:val="false"/>
                <w:i w:val="false"/>
                <w:color w:val="000000"/>
                <w:sz w:val="20"/>
              </w:rPr>
              <w:t xml:space="preserve">
9.7, 9.8 </w:t>
            </w:r>
            <w:r>
              <w:br/>
            </w:r>
            <w:r>
              <w:rPr>
                <w:rFonts w:ascii="Times New Roman"/>
                <w:b w:val="false"/>
                <w:i w:val="false"/>
                <w:color w:val="000000"/>
                <w:sz w:val="20"/>
              </w:rPr>
              <w:t xml:space="preserve">
9.1, 9.2, 9.3, 9.4, 9.5, 9.7, 9.8 </w:t>
            </w:r>
            <w:r>
              <w:br/>
            </w:r>
            <w:r>
              <w:rPr>
                <w:rFonts w:ascii="Times New Roman"/>
                <w:b w:val="false"/>
                <w:i w:val="false"/>
                <w:color w:val="000000"/>
                <w:sz w:val="20"/>
              </w:rPr>
              <w:t xml:space="preserve">
9.4, 9.7, 9.8, 9.9 </w:t>
            </w:r>
            <w:r>
              <w:br/>
            </w:r>
            <w:r>
              <w:rPr>
                <w:rFonts w:ascii="Times New Roman"/>
                <w:b w:val="false"/>
                <w:i w:val="false"/>
                <w:color w:val="000000"/>
                <w:sz w:val="20"/>
              </w:rPr>
              <w:t xml:space="preserve">
9.5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9.3B</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Traditions and Language</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9.3, 9.8, 9.9, 9.10 </w:t>
            </w:r>
            <w:r>
              <w:br/>
            </w:r>
            <w:r>
              <w:rPr>
                <w:rFonts w:ascii="Times New Roman"/>
                <w:b w:val="false"/>
                <w:i w:val="false"/>
                <w:color w:val="000000"/>
                <w:sz w:val="20"/>
              </w:rPr>
              <w:t xml:space="preserve">
9.1, 9.2, 9.5, 9.6 </w:t>
            </w:r>
            <w:r>
              <w:br/>
            </w:r>
            <w:r>
              <w:rPr>
                <w:rFonts w:ascii="Times New Roman"/>
                <w:b w:val="false"/>
                <w:i w:val="false"/>
                <w:color w:val="000000"/>
                <w:sz w:val="20"/>
              </w:rPr>
              <w:t xml:space="preserve">
9.1, 9.2, 9.3, 9.6, 9.7, 9.8 </w:t>
            </w:r>
            <w:r>
              <w:br/>
            </w:r>
            <w:r>
              <w:rPr>
                <w:rFonts w:ascii="Times New Roman"/>
                <w:b w:val="false"/>
                <w:i w:val="false"/>
                <w:color w:val="000000"/>
                <w:sz w:val="20"/>
              </w:rPr>
              <w:t xml:space="preserve">
9.2, 9.4, 9.5, 9.7, 9.8 </w:t>
            </w:r>
            <w:r>
              <w:br/>
            </w:r>
            <w:r>
              <w:rPr>
                <w:rFonts w:ascii="Times New Roman"/>
                <w:b w:val="false"/>
                <w:i w:val="false"/>
                <w:color w:val="000000"/>
                <w:sz w:val="20"/>
              </w:rPr>
              <w:t xml:space="preserve">
9.2, 9.3, 9.6, 9.8, 9.9 </w:t>
            </w:r>
            <w:r>
              <w:br/>
            </w:r>
            <w:r>
              <w:rPr>
                <w:rFonts w:ascii="Times New Roman"/>
                <w:b w:val="false"/>
                <w:i w:val="false"/>
                <w:color w:val="000000"/>
                <w:sz w:val="20"/>
              </w:rPr>
              <w:t xml:space="preserve">
9.2, 9.3, 9.6, 9.9, 9.13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9.3C</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and Film</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9.1, 9.6 </w:t>
            </w:r>
            <w:r>
              <w:br/>
            </w:r>
            <w:r>
              <w:rPr>
                <w:rFonts w:ascii="Times New Roman"/>
                <w:b w:val="false"/>
                <w:i w:val="false"/>
                <w:color w:val="000000"/>
                <w:sz w:val="20"/>
              </w:rPr>
              <w:t xml:space="preserve">
9.1, 9.6, 9.7, 9.8 </w:t>
            </w:r>
            <w:r>
              <w:br/>
            </w:r>
            <w:r>
              <w:rPr>
                <w:rFonts w:ascii="Times New Roman"/>
                <w:b w:val="false"/>
                <w:i w:val="false"/>
                <w:color w:val="000000"/>
                <w:sz w:val="20"/>
              </w:rPr>
              <w:t xml:space="preserve">
9.2, 9.3, 9.7 </w:t>
            </w:r>
            <w:r>
              <w:br/>
            </w:r>
            <w:r>
              <w:rPr>
                <w:rFonts w:ascii="Times New Roman"/>
                <w:b w:val="false"/>
                <w:i w:val="false"/>
                <w:color w:val="000000"/>
                <w:sz w:val="20"/>
              </w:rPr>
              <w:t xml:space="preserve">
9.4, 9.5, 9.6, 9.7 </w:t>
            </w:r>
            <w:r>
              <w:br/>
            </w:r>
            <w:r>
              <w:rPr>
                <w:rFonts w:ascii="Times New Roman"/>
                <w:b w:val="false"/>
                <w:i w:val="false"/>
                <w:color w:val="000000"/>
                <w:sz w:val="20"/>
              </w:rPr>
              <w:t xml:space="preserve">
9.2, 9.3, 9.4, 9.5, 9.6, 9.8, 9.9 </w:t>
            </w:r>
            <w:r>
              <w:br/>
            </w:r>
            <w:r>
              <w:rPr>
                <w:rFonts w:ascii="Times New Roman"/>
                <w:b w:val="false"/>
                <w:i w:val="false"/>
                <w:color w:val="000000"/>
                <w:sz w:val="20"/>
              </w:rPr>
              <w:t xml:space="preserve">
9.1, 9.2, 9.3, 9.7, 9.14, 9.17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9.4A</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and Tourism</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9.4, 9.5, 9.7, 9.10 </w:t>
            </w:r>
            <w:r>
              <w:br/>
            </w:r>
            <w:r>
              <w:rPr>
                <w:rFonts w:ascii="Times New Roman"/>
                <w:b w:val="false"/>
                <w:i w:val="false"/>
                <w:color w:val="000000"/>
                <w:sz w:val="20"/>
              </w:rPr>
              <w:t xml:space="preserve">
9.3, 9.5, 9.6, 9.7 </w:t>
            </w:r>
            <w:r>
              <w:br/>
            </w:r>
            <w:r>
              <w:rPr>
                <w:rFonts w:ascii="Times New Roman"/>
                <w:b w:val="false"/>
                <w:i w:val="false"/>
                <w:color w:val="000000"/>
                <w:sz w:val="20"/>
              </w:rPr>
              <w:t xml:space="preserve">
9.2, 9.3, 9.4, 9.7, 9.8 </w:t>
            </w:r>
            <w:r>
              <w:br/>
            </w:r>
            <w:r>
              <w:rPr>
                <w:rFonts w:ascii="Times New Roman"/>
                <w:b w:val="false"/>
                <w:i w:val="false"/>
                <w:color w:val="000000"/>
                <w:sz w:val="20"/>
              </w:rPr>
              <w:t xml:space="preserve">
9.5, 9.7, 9.8 </w:t>
            </w:r>
            <w:r>
              <w:br/>
            </w:r>
            <w:r>
              <w:rPr>
                <w:rFonts w:ascii="Times New Roman"/>
                <w:b w:val="false"/>
                <w:i w:val="false"/>
                <w:color w:val="000000"/>
                <w:sz w:val="20"/>
              </w:rPr>
              <w:t xml:space="preserve">
9.1, 9.3 </w:t>
            </w:r>
            <w:r>
              <w:br/>
            </w:r>
            <w:r>
              <w:rPr>
                <w:rFonts w:ascii="Times New Roman"/>
                <w:b w:val="false"/>
                <w:i w:val="false"/>
                <w:color w:val="000000"/>
                <w:sz w:val="20"/>
              </w:rPr>
              <w:t xml:space="preserve">
9.17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9.4B</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and Technology</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r>
              <w:br/>
            </w:r>
            <w:r>
              <w:rPr>
                <w:rFonts w:ascii="Times New Roman"/>
                <w:b w:val="false"/>
                <w:i w:val="false"/>
                <w:color w:val="000000"/>
                <w:sz w:val="20"/>
              </w:rPr>
              <w:t>
Listening</w:t>
            </w:r>
            <w:r>
              <w:br/>
            </w:r>
            <w:r>
              <w:rPr>
                <w:rFonts w:ascii="Times New Roman"/>
                <w:b w:val="false"/>
                <w:i w:val="false"/>
                <w:color w:val="000000"/>
                <w:sz w:val="20"/>
              </w:rPr>
              <w:t>
Speaking</w:t>
            </w:r>
            <w:r>
              <w:br/>
            </w:r>
            <w:r>
              <w:rPr>
                <w:rFonts w:ascii="Times New Roman"/>
                <w:b w:val="false"/>
                <w:i w:val="false"/>
                <w:color w:val="000000"/>
                <w:sz w:val="20"/>
              </w:rPr>
              <w:t>
Reading</w:t>
            </w:r>
            <w:r>
              <w:br/>
            </w:r>
            <w:r>
              <w:rPr>
                <w:rFonts w:ascii="Times New Roman"/>
                <w:b w:val="false"/>
                <w:i w:val="false"/>
                <w:color w:val="000000"/>
                <w:sz w:val="20"/>
              </w:rPr>
              <w:t>
Writing</w:t>
            </w:r>
            <w:r>
              <w:br/>
            </w:r>
            <w:r>
              <w:rPr>
                <w:rFonts w:ascii="Times New Roman"/>
                <w:b w:val="false"/>
                <w:i w:val="false"/>
                <w:color w:val="000000"/>
                <w:sz w:val="20"/>
              </w:rPr>
              <w:t>
Use of English</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9.1, 9.3, 9.7, 9.9 </w:t>
            </w:r>
            <w:r>
              <w:br/>
            </w:r>
            <w:r>
              <w:rPr>
                <w:rFonts w:ascii="Times New Roman"/>
                <w:b w:val="false"/>
                <w:i w:val="false"/>
                <w:color w:val="000000"/>
                <w:sz w:val="20"/>
              </w:rPr>
              <w:t xml:space="preserve">
9.2, 9.3, 9.4, 9.5, 9.6, 9.8 </w:t>
            </w:r>
            <w:r>
              <w:br/>
            </w:r>
            <w:r>
              <w:rPr>
                <w:rFonts w:ascii="Times New Roman"/>
                <w:b w:val="false"/>
                <w:i w:val="false"/>
                <w:color w:val="000000"/>
                <w:sz w:val="20"/>
              </w:rPr>
              <w:t xml:space="preserve">
9.3, 9.6, 9.7, 9.8 </w:t>
            </w:r>
            <w:r>
              <w:br/>
            </w:r>
            <w:r>
              <w:rPr>
                <w:rFonts w:ascii="Times New Roman"/>
                <w:b w:val="false"/>
                <w:i w:val="false"/>
                <w:color w:val="000000"/>
                <w:sz w:val="20"/>
              </w:rPr>
              <w:t xml:space="preserve">
9.3, 9.4, 9.5, 9.7, 9.8 </w:t>
            </w:r>
            <w:r>
              <w:br/>
            </w:r>
            <w:r>
              <w:rPr>
                <w:rFonts w:ascii="Times New Roman"/>
                <w:b w:val="false"/>
                <w:i w:val="false"/>
                <w:color w:val="000000"/>
                <w:sz w:val="20"/>
              </w:rPr>
              <w:t xml:space="preserve">
9.1, 9.8 </w:t>
            </w:r>
            <w:r>
              <w:br/>
            </w:r>
            <w:r>
              <w:rPr>
                <w:rFonts w:ascii="Times New Roman"/>
                <w:b w:val="false"/>
                <w:i w:val="false"/>
                <w:color w:val="000000"/>
                <w:sz w:val="20"/>
              </w:rPr>
              <w:t xml:space="preserve">
9.1, 9.8, 9.13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198-қосымша</w:t>
            </w:r>
          </w:p>
        </w:tc>
      </w:tr>
    </w:tbl>
    <w:bookmarkStart w:name="z119" w:id="185"/>
    <w:p>
      <w:pPr>
        <w:spacing w:after="0"/>
        <w:ind w:left="0"/>
        <w:jc w:val="left"/>
      </w:pPr>
      <w:r>
        <w:rPr>
          <w:rFonts w:ascii="Times New Roman"/>
          <w:b/>
          <w:i w:val="false"/>
          <w:color w:val="000000"/>
        </w:rPr>
        <w:t xml:space="preserve"> Негізгі орта білім беру деңгейінің 5-9-сыныптарына арналған "Ағылшын тілі" пәнінен жаңартылған мазмұндағы үлгілік оқу бағдарламасы</w:t>
      </w:r>
    </w:p>
    <w:bookmarkEnd w:id="185"/>
    <w:bookmarkStart w:name="z120" w:id="186"/>
    <w:p>
      <w:pPr>
        <w:spacing w:after="0"/>
        <w:ind w:left="0"/>
        <w:jc w:val="left"/>
      </w:pPr>
      <w:r>
        <w:rPr>
          <w:rFonts w:ascii="Times New Roman"/>
          <w:b/>
          <w:i w:val="false"/>
          <w:color w:val="000000"/>
        </w:rPr>
        <w:t xml:space="preserve"> 1-тарау. Жалпы ережелер</w:t>
      </w:r>
    </w:p>
    <w:bookmarkEnd w:id="186"/>
    <w:bookmarkStart w:name="z121" w:id="187"/>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187"/>
    <w:bookmarkStart w:name="z122" w:id="188"/>
    <w:p>
      <w:pPr>
        <w:spacing w:after="0"/>
        <w:ind w:left="0"/>
        <w:jc w:val="both"/>
      </w:pPr>
      <w:r>
        <w:rPr>
          <w:rFonts w:ascii="Times New Roman"/>
          <w:b w:val="false"/>
          <w:i w:val="false"/>
          <w:color w:val="000000"/>
          <w:sz w:val="28"/>
        </w:rPr>
        <w:t>
      2. Оқу пәнінің маңыздылығы коммуникация, ғылым, бизнес, туризм және спорт тілі боуымен анықталады. Ағылшын тілін меңгеру:</w:t>
      </w:r>
    </w:p>
    <w:bookmarkEnd w:id="188"/>
    <w:p>
      <w:pPr>
        <w:spacing w:after="0"/>
        <w:ind w:left="0"/>
        <w:jc w:val="both"/>
      </w:pPr>
      <w:r>
        <w:rPr>
          <w:rFonts w:ascii="Times New Roman"/>
          <w:b w:val="false"/>
          <w:i w:val="false"/>
          <w:color w:val="000000"/>
          <w:sz w:val="28"/>
        </w:rPr>
        <w:t>
      1) білім алушылардың түрлі өмірлік жағдайларда қатынасқан кезде сенімділіктерін артады;</w:t>
      </w:r>
    </w:p>
    <w:p>
      <w:pPr>
        <w:spacing w:after="0"/>
        <w:ind w:left="0"/>
        <w:jc w:val="both"/>
      </w:pPr>
      <w:r>
        <w:rPr>
          <w:rFonts w:ascii="Times New Roman"/>
          <w:b w:val="false"/>
          <w:i w:val="false"/>
          <w:color w:val="000000"/>
          <w:sz w:val="28"/>
        </w:rPr>
        <w:t>
      2) білім алушыларға Қазақстанда және шет елдерде жоғары білім алу мүмкіндігіне жол ашады;</w:t>
      </w:r>
    </w:p>
    <w:p>
      <w:pPr>
        <w:spacing w:after="0"/>
        <w:ind w:left="0"/>
        <w:jc w:val="both"/>
      </w:pPr>
      <w:r>
        <w:rPr>
          <w:rFonts w:ascii="Times New Roman"/>
          <w:b w:val="false"/>
          <w:i w:val="false"/>
          <w:color w:val="000000"/>
          <w:sz w:val="28"/>
        </w:rPr>
        <w:t>
      3) білім алушыларға Қазақстанда және шет елдерде кәсіби білім алуын жалғастыруға мүмкіндік береді;</w:t>
      </w:r>
    </w:p>
    <w:p>
      <w:pPr>
        <w:spacing w:after="0"/>
        <w:ind w:left="0"/>
        <w:jc w:val="both"/>
      </w:pPr>
      <w:r>
        <w:rPr>
          <w:rFonts w:ascii="Times New Roman"/>
          <w:b w:val="false"/>
          <w:i w:val="false"/>
          <w:color w:val="000000"/>
          <w:sz w:val="28"/>
        </w:rPr>
        <w:t>
      4) білім алушылардың ағылшын тілінде шығарылатын жаңалықтар мен ақпаратқа қол жеткізу мүмкіндіктерін арттырады;</w:t>
      </w:r>
    </w:p>
    <w:p>
      <w:pPr>
        <w:spacing w:after="0"/>
        <w:ind w:left="0"/>
        <w:jc w:val="both"/>
      </w:pPr>
      <w:r>
        <w:rPr>
          <w:rFonts w:ascii="Times New Roman"/>
          <w:b w:val="false"/>
          <w:i w:val="false"/>
          <w:color w:val="000000"/>
          <w:sz w:val="28"/>
        </w:rPr>
        <w:t>
      5) білім алушыларға ағылшын тіліндегі әдеби туындылардың түпнұсқасын оқу мүмкіндігін береді;</w:t>
      </w:r>
    </w:p>
    <w:p>
      <w:pPr>
        <w:spacing w:after="0"/>
        <w:ind w:left="0"/>
        <w:jc w:val="both"/>
      </w:pPr>
      <w:r>
        <w:rPr>
          <w:rFonts w:ascii="Times New Roman"/>
          <w:b w:val="false"/>
          <w:i w:val="false"/>
          <w:color w:val="000000"/>
          <w:sz w:val="28"/>
        </w:rPr>
        <w:t>
      6) білім алушыларға Қазақстанды өз елінде және шет елдерде таныстыру мүмкіндігін береді;</w:t>
      </w:r>
    </w:p>
    <w:p>
      <w:pPr>
        <w:spacing w:after="0"/>
        <w:ind w:left="0"/>
        <w:jc w:val="both"/>
      </w:pPr>
      <w:r>
        <w:rPr>
          <w:rFonts w:ascii="Times New Roman"/>
          <w:b w:val="false"/>
          <w:i w:val="false"/>
          <w:color w:val="000000"/>
          <w:sz w:val="28"/>
        </w:rPr>
        <w:t>
      7) өмір бойы білім алуға, дағдыларды дамытуға, стратегияларды үйренуге және мектепте алған білімді тиімді пайдалануға мүмкіндік береді.</w:t>
      </w:r>
    </w:p>
    <w:bookmarkStart w:name="z123" w:id="189"/>
    <w:p>
      <w:pPr>
        <w:spacing w:after="0"/>
        <w:ind w:left="0"/>
        <w:jc w:val="both"/>
      </w:pPr>
      <w:r>
        <w:rPr>
          <w:rFonts w:ascii="Times New Roman"/>
          <w:b w:val="false"/>
          <w:i w:val="false"/>
          <w:color w:val="000000"/>
          <w:sz w:val="28"/>
        </w:rPr>
        <w:t>
      3. "Ағылшын тілі" оқу пәні бойынша оқу бағдарламасы білім алушылардың негізгі мектепті аяқтағанда B1 деңгейінде тілдік дағдыларын:</w:t>
      </w:r>
    </w:p>
    <w:bookmarkEnd w:id="189"/>
    <w:p>
      <w:pPr>
        <w:spacing w:after="0"/>
        <w:ind w:left="0"/>
        <w:jc w:val="both"/>
      </w:pPr>
      <w:r>
        <w:rPr>
          <w:rFonts w:ascii="Times New Roman"/>
          <w:b w:val="false"/>
          <w:i w:val="false"/>
          <w:color w:val="000000"/>
          <w:sz w:val="28"/>
        </w:rPr>
        <w:t>
      1) талдау, бағалау және сын тұрғысынан ойлау қабілетін дамытатын түрлі тапсырмалар беру;</w:t>
      </w:r>
    </w:p>
    <w:p>
      <w:pPr>
        <w:spacing w:after="0"/>
        <w:ind w:left="0"/>
        <w:jc w:val="both"/>
      </w:pPr>
      <w:r>
        <w:rPr>
          <w:rFonts w:ascii="Times New Roman"/>
          <w:b w:val="false"/>
          <w:i w:val="false"/>
          <w:color w:val="000000"/>
          <w:sz w:val="28"/>
        </w:rPr>
        <w:t>
      2) кең ауқымды ауызша және жазбаша дереккөздермен жұмыс арқылы дамытуға бағытталған.</w:t>
      </w:r>
    </w:p>
    <w:bookmarkStart w:name="z124" w:id="190"/>
    <w:p>
      <w:pPr>
        <w:spacing w:after="0"/>
        <w:ind w:left="0"/>
        <w:jc w:val="left"/>
      </w:pPr>
      <w:r>
        <w:rPr>
          <w:rFonts w:ascii="Times New Roman"/>
          <w:b/>
          <w:i w:val="false"/>
          <w:color w:val="000000"/>
        </w:rPr>
        <w:t xml:space="preserve"> 2-тарау. "Ағылшын тілі" пәнінің мазмұнын ұйымдастыру</w:t>
      </w:r>
    </w:p>
    <w:bookmarkEnd w:id="190"/>
    <w:bookmarkStart w:name="z125" w:id="191"/>
    <w:p>
      <w:pPr>
        <w:spacing w:after="0"/>
        <w:ind w:left="0"/>
        <w:jc w:val="both"/>
      </w:pPr>
      <w:r>
        <w:rPr>
          <w:rFonts w:ascii="Times New Roman"/>
          <w:b w:val="false"/>
          <w:i w:val="false"/>
          <w:color w:val="000000"/>
          <w:sz w:val="28"/>
        </w:rPr>
        <w:t>
      4. "Ағылшын тілі" оқу пәні бойынша оқу жүктемесінің көлемі:</w:t>
      </w:r>
    </w:p>
    <w:bookmarkEnd w:id="191"/>
    <w:p>
      <w:pPr>
        <w:spacing w:after="0"/>
        <w:ind w:left="0"/>
        <w:jc w:val="both"/>
      </w:pPr>
      <w:r>
        <w:rPr>
          <w:rFonts w:ascii="Times New Roman"/>
          <w:b w:val="false"/>
          <w:i w:val="false"/>
          <w:color w:val="000000"/>
          <w:sz w:val="28"/>
        </w:rPr>
        <w:t>
      1) 5-сынып – аптасына 3 сағат, оқу жылында – 102 сағат;</w:t>
      </w:r>
    </w:p>
    <w:p>
      <w:pPr>
        <w:spacing w:after="0"/>
        <w:ind w:left="0"/>
        <w:jc w:val="both"/>
      </w:pPr>
      <w:r>
        <w:rPr>
          <w:rFonts w:ascii="Times New Roman"/>
          <w:b w:val="false"/>
          <w:i w:val="false"/>
          <w:color w:val="000000"/>
          <w:sz w:val="28"/>
        </w:rPr>
        <w:t>
      2) 6-сынып – аптасына 3 сағат, оқу жылында – 102 сағат;</w:t>
      </w:r>
    </w:p>
    <w:p>
      <w:pPr>
        <w:spacing w:after="0"/>
        <w:ind w:left="0"/>
        <w:jc w:val="both"/>
      </w:pPr>
      <w:r>
        <w:rPr>
          <w:rFonts w:ascii="Times New Roman"/>
          <w:b w:val="false"/>
          <w:i w:val="false"/>
          <w:color w:val="000000"/>
          <w:sz w:val="28"/>
        </w:rPr>
        <w:t>
      3) 7-сынып – аптасына 3 сағат, оқу жылында – 102 сағат;</w:t>
      </w:r>
    </w:p>
    <w:p>
      <w:pPr>
        <w:spacing w:after="0"/>
        <w:ind w:left="0"/>
        <w:jc w:val="both"/>
      </w:pPr>
      <w:r>
        <w:rPr>
          <w:rFonts w:ascii="Times New Roman"/>
          <w:b w:val="false"/>
          <w:i w:val="false"/>
          <w:color w:val="000000"/>
          <w:sz w:val="28"/>
        </w:rPr>
        <w:t>
      4) 8-сынып – аптасына 3 сағат, оқу жылында – 102 сағат;</w:t>
      </w:r>
    </w:p>
    <w:p>
      <w:pPr>
        <w:spacing w:after="0"/>
        <w:ind w:left="0"/>
        <w:jc w:val="both"/>
      </w:pPr>
      <w:r>
        <w:rPr>
          <w:rFonts w:ascii="Times New Roman"/>
          <w:b w:val="false"/>
          <w:i w:val="false"/>
          <w:color w:val="000000"/>
          <w:sz w:val="28"/>
        </w:rPr>
        <w:t>
      5) 9-сынып – аптасына 3 сағат, оқу жылында – 102 сағатты құрайды.</w:t>
      </w:r>
    </w:p>
    <w:bookmarkStart w:name="z126" w:id="192"/>
    <w:p>
      <w:pPr>
        <w:spacing w:after="0"/>
        <w:ind w:left="0"/>
        <w:jc w:val="both"/>
      </w:pPr>
      <w:r>
        <w:rPr>
          <w:rFonts w:ascii="Times New Roman"/>
          <w:b w:val="false"/>
          <w:i w:val="false"/>
          <w:color w:val="000000"/>
          <w:sz w:val="28"/>
        </w:rPr>
        <w:t xml:space="preserve">
      5. "Ағылшын тілі" оқу пәні бойынша оқу бағдарламасының мазмұны оқыту бөлімдері бойынша ұйымдастырылған. Бөлімдер сынып бойынша күтілетін нәтиже түріндегі оқыту мақсатын құрайтын бөлімшелерден тұрады. </w:t>
      </w:r>
    </w:p>
    <w:bookmarkEnd w:id="192"/>
    <w:bookmarkStart w:name="z127" w:id="193"/>
    <w:p>
      <w:pPr>
        <w:spacing w:after="0"/>
        <w:ind w:left="0"/>
        <w:jc w:val="both"/>
      </w:pPr>
      <w:r>
        <w:rPr>
          <w:rFonts w:ascii="Times New Roman"/>
          <w:b w:val="false"/>
          <w:i w:val="false"/>
          <w:color w:val="000000"/>
          <w:sz w:val="28"/>
        </w:rPr>
        <w:t xml:space="preserve">
      6. Әр бөлімшеде көрсетілген оқыту мақсаттары мұғалімге тілдік қызметтің барлық түрін (Мазмұн, Тыңдалым, Айтылым, Оқылым, Жазылым, Ағылшын тілінің қолданымын) дамыту бойынша жұмысты жүйелі жоспарлауға, білім алушылардың жетістіктерін бағалауға, оларға оқытудың келесі кезеңі бойынша ақпарат беруге мүмкіндік береді. </w:t>
      </w:r>
    </w:p>
    <w:bookmarkEnd w:id="193"/>
    <w:bookmarkStart w:name="z128" w:id="194"/>
    <w:p>
      <w:pPr>
        <w:spacing w:after="0"/>
        <w:ind w:left="0"/>
        <w:jc w:val="both"/>
      </w:pPr>
      <w:r>
        <w:rPr>
          <w:rFonts w:ascii="Times New Roman"/>
          <w:b w:val="false"/>
          <w:i w:val="false"/>
          <w:color w:val="000000"/>
          <w:sz w:val="28"/>
        </w:rPr>
        <w:t xml:space="preserve">
      7. "Мазмұн" бөлімі бойынша білім алушылар оларды әр түрлі оқу пәндерінде табысты қолдануға арналған дағдыларын дамытады: мәселелік тапсырмаларды шешуде айтылым мен тыңдалым дағдыларын қолданады; түсінікті және нақты ақпарат құрайды, оқу мен талдау арқылы мәдениетаралық түсінігін дамытады. </w:t>
      </w:r>
    </w:p>
    <w:bookmarkEnd w:id="194"/>
    <w:bookmarkStart w:name="z129" w:id="195"/>
    <w:p>
      <w:pPr>
        <w:spacing w:after="0"/>
        <w:ind w:left="0"/>
        <w:jc w:val="both"/>
      </w:pPr>
      <w:r>
        <w:rPr>
          <w:rFonts w:ascii="Times New Roman"/>
          <w:b w:val="false"/>
          <w:i w:val="false"/>
          <w:color w:val="000000"/>
          <w:sz w:val="28"/>
        </w:rPr>
        <w:t>
      8. "Тыңдалым" бөлімі бойынша білім алушылар оқу бағдарламасының тақырыптары бойынша мәтіннің негізгі идеясын түсінеді; ақиқаттар мен ой пікірлерді анықтайды; таныс тақырыптар аясында жан-жақты түсінеді, қосымша ақпаратты алу мақсатында тыңдалған материал негізінде күрделі сұрақтарды тұжырымдайды; мәнмәтіндік тұспалдар көмегімен тыңдалған материалдан тұжырымдар жасайды; таныс тақырып бойынша ерекше ақпаратты анықтайды; таныс тақырып бойынша дәлелдерде сәйкессіздікті анықтайды.</w:t>
      </w:r>
    </w:p>
    <w:bookmarkEnd w:id="195"/>
    <w:bookmarkStart w:name="z130" w:id="196"/>
    <w:p>
      <w:pPr>
        <w:spacing w:after="0"/>
        <w:ind w:left="0"/>
        <w:jc w:val="both"/>
      </w:pPr>
      <w:r>
        <w:rPr>
          <w:rFonts w:ascii="Times New Roman"/>
          <w:b w:val="false"/>
          <w:i w:val="false"/>
          <w:color w:val="000000"/>
          <w:sz w:val="28"/>
        </w:rPr>
        <w:t>
      9. "Айтылым" бөлімі бойынша білім алушылар таныс тақырып бойынша логикалық ұйымдастырылған оқиғалар негізінде мәтіннің негізгі идеясын жеткізеді; ресми және бейресми сөйлеу стильдерін қолданады; таныс тақырыптың фотосуреттері, тақырыптары, түйінді сөздері, үзінділері арқылы мәтіннің мазмұнын болжайды; нақты ақпаратты алу үшін қарапайым және күрделі сұрақтар қояды; тапсырмаларды орындау үшін оқушылармен (жұппен, топта) өзара қарым қатынас жасайды; таныс тақырып бойынша мәтінді қарама қарсы қояды және салыстырады; дәлелелдерді бере отырып, ойын жеткізеді.</w:t>
      </w:r>
    </w:p>
    <w:bookmarkEnd w:id="196"/>
    <w:bookmarkStart w:name="z131" w:id="197"/>
    <w:p>
      <w:pPr>
        <w:spacing w:after="0"/>
        <w:ind w:left="0"/>
        <w:jc w:val="both"/>
      </w:pPr>
      <w:r>
        <w:rPr>
          <w:rFonts w:ascii="Times New Roman"/>
          <w:b w:val="false"/>
          <w:i w:val="false"/>
          <w:color w:val="000000"/>
          <w:sz w:val="28"/>
        </w:rPr>
        <w:t>
      10. "Оқылым" бөлімі бойынша білім алушылар жалпы және таныс тақырып бойынша әр түрлі стиль мен жанрлардың мәтініндегі негізгі идеяны, сонымен қатар егжей тегжейін түсінеді; әр түрлі ақпарат көздерін қолданады (анықтамалық материалдар, сөздіктер, интернет); таныс тақырып бойынша түрлі стиль мен жанрдың мәтінінен ерекше ақпаратты анықтайды; тақырыптар, фотосуреттер, түйінді сөздер, үзінділер арқылы мәтіннің мазмұнын болжайды; автордың қатынасын және ойын анықтайды; әр түрлі мәтіндерден ақпаратты бағалайды.</w:t>
      </w:r>
    </w:p>
    <w:bookmarkEnd w:id="197"/>
    <w:bookmarkStart w:name="z132" w:id="198"/>
    <w:p>
      <w:pPr>
        <w:spacing w:after="0"/>
        <w:ind w:left="0"/>
        <w:jc w:val="both"/>
      </w:pPr>
      <w:r>
        <w:rPr>
          <w:rFonts w:ascii="Times New Roman"/>
          <w:b w:val="false"/>
          <w:i w:val="false"/>
          <w:color w:val="000000"/>
          <w:sz w:val="28"/>
        </w:rPr>
        <w:t>
      11. "Жазылым" бөлімі бойынша білім алушылар кестелер, диаграммалар, сызбалар, сауалнамалар, формаларды толтырады; таныс тақырыптар бойынша мәтіндерді жоспарлайды, жазады, редакциялайды және оқып шығады; қарым-қатынастық тапсырмаларға сәйкес мәтінде белгі жасайды; оқытылған тақырыптардың ақпаратын қолдана отырып, өткен шақ, осы шақ және келер шақпен байланысты оқиғаларды суреттейді және көрсетеді; таныс тақырыптың мәтінінде сөйлемдер мен абзацтарды байланыстырады және үйлестіреді; таныс тақырыптың мәтінінде тыныс белгілерін дұрыс қолданады; сәйкес ережелер мен құрылымдарды қолдана отырып, әр түрлі стильдер мен жанрлар бойынша мәтіндер құрастырады.</w:t>
      </w:r>
    </w:p>
    <w:bookmarkEnd w:id="198"/>
    <w:bookmarkStart w:name="z133" w:id="199"/>
    <w:p>
      <w:pPr>
        <w:spacing w:after="0"/>
        <w:ind w:left="0"/>
        <w:jc w:val="both"/>
      </w:pPr>
      <w:r>
        <w:rPr>
          <w:rFonts w:ascii="Times New Roman"/>
          <w:b w:val="false"/>
          <w:i w:val="false"/>
          <w:color w:val="000000"/>
          <w:sz w:val="28"/>
        </w:rPr>
        <w:t>
      12. "Ағылшын тілінің қолданымы" бөлімі бойынша білім алушылар кең лексикалық ауқымды және тілдің түрлілігін әдеттегідей жоғары дәлдікпен қолданып, өзінің ойын білдіреді. Білім алушылар өткен шақ, осы шақ және келер шақ қатарын және модальді етістіктердің кең ауқымды түрін еркін қолданады.</w:t>
      </w:r>
    </w:p>
    <w:bookmarkEnd w:id="199"/>
    <w:bookmarkStart w:name="z134" w:id="200"/>
    <w:p>
      <w:pPr>
        <w:spacing w:after="0"/>
        <w:ind w:left="0"/>
        <w:jc w:val="left"/>
      </w:pPr>
      <w:r>
        <w:rPr>
          <w:rFonts w:ascii="Times New Roman"/>
          <w:b/>
          <w:i w:val="false"/>
          <w:color w:val="000000"/>
        </w:rPr>
        <w:t xml:space="preserve"> 3-тарау. Оқу мақсаттарының жүйесі</w:t>
      </w:r>
    </w:p>
    <w:bookmarkEnd w:id="200"/>
    <w:bookmarkStart w:name="z135" w:id="201"/>
    <w:p>
      <w:pPr>
        <w:spacing w:after="0"/>
        <w:ind w:left="0"/>
        <w:jc w:val="both"/>
      </w:pPr>
      <w:r>
        <w:rPr>
          <w:rFonts w:ascii="Times New Roman"/>
          <w:b w:val="false"/>
          <w:i w:val="false"/>
          <w:color w:val="000000"/>
          <w:sz w:val="28"/>
        </w:rPr>
        <w:t>
      13. Бағдарламадағы оқу мақсаттары кодтау арқылы ұсынылған. Код бойынша бірінші сан сыныпты, екінші сан оқу мақсаттырының нөмірін білдіреді.</w:t>
      </w:r>
    </w:p>
    <w:bookmarkEnd w:id="201"/>
    <w:bookmarkStart w:name="z136" w:id="202"/>
    <w:p>
      <w:pPr>
        <w:spacing w:after="0"/>
        <w:ind w:left="0"/>
        <w:jc w:val="both"/>
      </w:pPr>
      <w:r>
        <w:rPr>
          <w:rFonts w:ascii="Times New Roman"/>
          <w:b w:val="false"/>
          <w:i w:val="false"/>
          <w:color w:val="000000"/>
          <w:sz w:val="28"/>
        </w:rPr>
        <w:t>
      14. 1) "Мазмұн" (сontent):</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xml:space="preserve">
топ ішінде мәселелерді шығармашылықпен бірлесе отырып шешу үшін айтылым және тыңдалым дағдыларын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топ ішінде мәселелерді шығармашылықпен бірлесе отырып шешу үшін айтылым және тыңдалым дағдыларын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топ ішінде мәселелерді шығармашылықпен бірлесе отырып шешу үшін айтылым және тыңдалым дағдыларын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топ ішінде мәселелерді шығармашылықпен бірлесе отырып шешу үшін айтылым және тыңдалым дағдыларын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топ ішінде мәселелерді шығармашылықпен бірлесе отырып шешу үшін айтылым және тыңдалым дағдыларын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сыныптастарының кері байланысын қамтамасыз ету үшін айтылым және тыңдалым дағдыларын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сыныптастарының кері байланысын қамтамасыз ету үшін айтылым және тыңдалым дағдыларын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сыныптастарының кері байланысын қамтамасыз ету үшін айтылым және тыңдалым дағдыларын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сыныптастарының кері байланысын қамтамасыз ету үшін айтылым және тыңдалым дағдыларын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сыныптастарының кері байланысын қамтамасыз ету үшін айтылым және тыңдалым дағдыларын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xml:space="preserve">
түрлі көзқарастарды құрметтеу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xml:space="preserve">
түрлі көзқарастарды құрметтеу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түрлі көзқарастарды құрметтеу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түрлі көзқарастарды құрметтеу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түрлі көзқарастарды құрметтеу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xml:space="preserve">
басқалар берген кері байланысты конструктивті бағалау және оған жауап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басқалар берген кері байланысты конструктивті бағалау және оған жауап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xml:space="preserve">
басқалар берген кері байланысты конструктивті бағалау және оған жауап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xml:space="preserve">
басқалар берген кері байланысты конструктивті бағалау және оған жауап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xml:space="preserve">
басқалар берген кері байланысты конструктивті бағалау және оған жауап қайтару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жеке оқу мақсаттарын белгілеу үшін кері байланысты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жеке оқу мақсаттарын белгілеу үшін кері байланысты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жеке оқу мақсаттарын белгілеу үшін кері байланысты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жеке оқу мақсаттарын белгілеу үшін кері байланысты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жеке оқу мақсаттарын белгілеу үшін кері байланысты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xml:space="preserve">
ақпаратты басқаларға түсінікті болатындай етіп ұйымдастыру және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ақпаратты басқаларға түсінікті болатындай етіп ұйымдастыру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ақпаратты басқаларға түсінікті болатындай етіп ұйымдастыру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ақпаратты басқаларға түсінікті болатындай етіп ұйымдастыру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ақпаратты басқаларға түсінікті болатындай етіп ұйымдастыру және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xml:space="preserve">
ауызша және жазбаша сөзде жүйелі дәлел келтіру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ауызша және жазбаша сөзде жүйелі дәлел келтіру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ауызша және жазбаша сөзде жүйелі дәлел келтіру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ауызша және жазбаша сөзде жүйелі дәлел келтіру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ауызша және жазбаша сөзде жүйелі дәлел келтіру және бекіту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оқылым мен талдау арқылы мәдениаралық түсінікті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оқылым мен талдау арқылы мәдениаралық түсінікті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оқылым мен талдау арқылы мәдениаралық түсінікті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оқылым мен талдау арқылы мәдениаралық түсінікті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оқылым мен талдау арқылы мәдениаралық түсінікті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r>
              <w:rPr>
                <w:rFonts w:ascii="Times New Roman"/>
                <w:b w:val="false"/>
                <w:i w:val="false"/>
                <w:color w:val="000000"/>
                <w:sz w:val="20"/>
              </w:rPr>
              <w:t>
ойды, идеяларды, тәжірибелер мен сезімдерді білдіру үшін қиялды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ойды, идеялар-ды, тәжірибе-лер мен сезім-дерді білдіру үшін қиялды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br/>
            </w:r>
            <w:r>
              <w:rPr>
                <w:rFonts w:ascii="Times New Roman"/>
                <w:b w:val="false"/>
                <w:i w:val="false"/>
                <w:color w:val="000000"/>
                <w:sz w:val="20"/>
              </w:rPr>
              <w:t>
ойды, идеялар-ды, тәжірибе-лер мен сезім-дерді білдіру үшін қиялды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r>
              <w:rPr>
                <w:rFonts w:ascii="Times New Roman"/>
                <w:b w:val="false"/>
                <w:i w:val="false"/>
                <w:color w:val="000000"/>
                <w:sz w:val="20"/>
              </w:rPr>
              <w:t>
ойды, идеяларды, тәжірибелер мен сезімдерді білдіру үшін қиялды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r>
              <w:rPr>
                <w:rFonts w:ascii="Times New Roman"/>
                <w:b w:val="false"/>
                <w:i w:val="false"/>
                <w:color w:val="000000"/>
                <w:sz w:val="20"/>
              </w:rPr>
              <w:t>
ойды, идеяларды, тәжірибелер мен сезімдерді білдіру үшін қиялды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r>
              <w:br/>
            </w:r>
            <w:r>
              <w:rPr>
                <w:rFonts w:ascii="Times New Roman"/>
                <w:b w:val="false"/>
                <w:i w:val="false"/>
                <w:color w:val="000000"/>
                <w:sz w:val="20"/>
              </w:rPr>
              <w:t>
сөйлеу мен жазылымды әлемнің кең ауқымды пікірлері мен көзқарастарын талдау мен зерттеуде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r>
              <w:br/>
            </w:r>
            <w:r>
              <w:rPr>
                <w:rFonts w:ascii="Times New Roman"/>
                <w:b w:val="false"/>
                <w:i w:val="false"/>
                <w:color w:val="000000"/>
                <w:sz w:val="20"/>
              </w:rPr>
              <w:t>
сөйлеу мен жазылымды</w:t>
            </w:r>
            <w:r>
              <w:br/>
            </w:r>
            <w:r>
              <w:rPr>
                <w:rFonts w:ascii="Times New Roman"/>
                <w:b w:val="false"/>
                <w:i w:val="false"/>
                <w:color w:val="000000"/>
                <w:sz w:val="20"/>
              </w:rPr>
              <w:t>
әлемнің кең ауқымды пікірлері мен көзқарастарын талдау мен зерттеуде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br/>
            </w:r>
            <w:r>
              <w:rPr>
                <w:rFonts w:ascii="Times New Roman"/>
                <w:b w:val="false"/>
                <w:i w:val="false"/>
                <w:color w:val="000000"/>
                <w:sz w:val="20"/>
              </w:rPr>
              <w:t>
сөйлеу мен жазылымды әлемнің кең ауқымды пікірлері мен көзқарастарын талдау мен зерттеуде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br/>
            </w:r>
            <w:r>
              <w:rPr>
                <w:rFonts w:ascii="Times New Roman"/>
                <w:b w:val="false"/>
                <w:i w:val="false"/>
                <w:color w:val="000000"/>
                <w:sz w:val="20"/>
              </w:rPr>
              <w:t>
 сөйлеу мен жазылымды әлемнің кең ауқымды пікірлері мен көзқарастарын талдау мен зерттеуде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r>
              <w:br/>
            </w:r>
            <w:r>
              <w:rPr>
                <w:rFonts w:ascii="Times New Roman"/>
                <w:b w:val="false"/>
                <w:i w:val="false"/>
                <w:color w:val="000000"/>
                <w:sz w:val="20"/>
              </w:rPr>
              <w:t>
сөйлеу мен жазылымды әлемнің кең ауқымды пікірлері мен көзқарастарын талдау мен зерттеуде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"Тыңдалым" (listening):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190"/>
        <w:gridCol w:w="2490"/>
        <w:gridCol w:w="3090"/>
        <w:gridCol w:w="2341"/>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 деңгей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 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r>
              <w:br/>
            </w:r>
            <w:r>
              <w:rPr>
                <w:rFonts w:ascii="Times New Roman"/>
                <w:b w:val="false"/>
                <w:i w:val="false"/>
                <w:color w:val="000000"/>
                <w:sz w:val="20"/>
              </w:rPr>
              <w:t>
</w:t>
            </w:r>
            <w:r>
              <w:rPr>
                <w:rFonts w:ascii="Times New Roman"/>
                <w:b/>
                <w:i w:val="false"/>
                <w:color w:val="000000"/>
                <w:sz w:val="20"/>
              </w:rPr>
              <w:t>сыныптағы нұсқаулар жүйелілігін қолдаумен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r>
              <w:br/>
            </w:r>
            <w:r>
              <w:rPr>
                <w:rFonts w:ascii="Times New Roman"/>
                <w:b w:val="false"/>
                <w:i w:val="false"/>
                <w:color w:val="000000"/>
                <w:sz w:val="20"/>
              </w:rPr>
              <w:t>
</w:t>
            </w:r>
            <w:r>
              <w:rPr>
                <w:rFonts w:ascii="Times New Roman"/>
                <w:b/>
                <w:i w:val="false"/>
                <w:color w:val="000000"/>
                <w:sz w:val="20"/>
              </w:rPr>
              <w:t xml:space="preserve">сыныптағы шексіз нұсқауларды қолдаумен түсіну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r>
              <w:br/>
            </w:r>
            <w:r>
              <w:rPr>
                <w:rFonts w:ascii="Times New Roman"/>
                <w:b w:val="false"/>
                <w:i w:val="false"/>
                <w:color w:val="000000"/>
                <w:sz w:val="20"/>
              </w:rPr>
              <w:t>
</w:t>
            </w:r>
            <w:r>
              <w:rPr>
                <w:rFonts w:ascii="Times New Roman"/>
                <w:b/>
                <w:i w:val="false"/>
                <w:color w:val="000000"/>
                <w:sz w:val="20"/>
              </w:rPr>
              <w:t>ұзақ әңгімелесумен жалпы және оқу тақырыптарының шектеулі санын, негізгі ойларды шамалы қолдау мен түсіну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w:t>
            </w:r>
            <w:r>
              <w:br/>
            </w:r>
            <w:r>
              <w:rPr>
                <w:rFonts w:ascii="Times New Roman"/>
                <w:b w:val="false"/>
                <w:i w:val="false"/>
                <w:color w:val="000000"/>
                <w:sz w:val="20"/>
              </w:rPr>
              <w:t>
</w:t>
            </w:r>
            <w:r>
              <w:rPr>
                <w:rFonts w:ascii="Times New Roman"/>
                <w:b/>
                <w:i w:val="false"/>
                <w:color w:val="000000"/>
                <w:sz w:val="20"/>
              </w:rPr>
              <w:t xml:space="preserve">ұзақ әңгімелесумен жалпы және оқу тақырыптарының негізгі ойларын іс жүзінде қолдаусыз түсіну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r>
              <w:br/>
            </w:r>
            <w:r>
              <w:rPr>
                <w:rFonts w:ascii="Times New Roman"/>
                <w:b w:val="false"/>
                <w:i w:val="false"/>
                <w:color w:val="000000"/>
                <w:sz w:val="20"/>
              </w:rPr>
              <w:t>
</w:t>
            </w:r>
            <w:r>
              <w:rPr>
                <w:rFonts w:ascii="Times New Roman"/>
                <w:b/>
                <w:i w:val="false"/>
                <w:color w:val="000000"/>
                <w:sz w:val="20"/>
              </w:rPr>
              <w:t>ұзақ әңгімелесумен жалпы және оқу тақырыптарының</w:t>
            </w:r>
            <w:r>
              <w:rPr>
                <w:rFonts w:ascii="Times New Roman"/>
                <w:b w:val="false"/>
                <w:i w:val="false"/>
                <w:color w:val="000000"/>
                <w:sz w:val="20"/>
              </w:rPr>
              <w:t xml:space="preserve"> </w:t>
            </w:r>
            <w:r>
              <w:rPr>
                <w:rFonts w:ascii="Times New Roman"/>
                <w:b/>
                <w:i w:val="false"/>
                <w:color w:val="000000"/>
                <w:sz w:val="20"/>
              </w:rPr>
              <w:t>негізгі ойларын</w:t>
            </w:r>
            <w:r>
              <w:rPr>
                <w:rFonts w:ascii="Times New Roman"/>
                <w:b w:val="false"/>
                <w:i w:val="false"/>
                <w:color w:val="000000"/>
                <w:sz w:val="20"/>
              </w:rPr>
              <w:t xml:space="preserve"> </w:t>
            </w:r>
            <w:r>
              <w:rPr>
                <w:rFonts w:ascii="Times New Roman"/>
                <w:b/>
                <w:i w:val="false"/>
                <w:color w:val="000000"/>
                <w:sz w:val="20"/>
              </w:rPr>
              <w:t>қолдаусыз түсіну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r>
              <w:br/>
            </w:r>
            <w:r>
              <w:rPr>
                <w:rFonts w:ascii="Times New Roman"/>
                <w:b w:val="false"/>
                <w:i w:val="false"/>
                <w:color w:val="000000"/>
                <w:sz w:val="20"/>
              </w:rPr>
              <w:t>
</w:t>
            </w:r>
            <w:r>
              <w:rPr>
                <w:rFonts w:ascii="Times New Roman"/>
                <w:b/>
                <w:i w:val="false"/>
                <w:color w:val="000000"/>
                <w:sz w:val="20"/>
              </w:rPr>
              <w:t>жеке басына қатысты мәліметтерді ұсыну туралы қарапайым сұрақтарды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r>
              <w:br/>
            </w:r>
            <w:r>
              <w:rPr>
                <w:rFonts w:ascii="Times New Roman"/>
                <w:b w:val="false"/>
                <w:i w:val="false"/>
                <w:color w:val="000000"/>
                <w:sz w:val="20"/>
              </w:rPr>
              <w:t>
</w:t>
            </w:r>
            <w:r>
              <w:rPr>
                <w:rFonts w:ascii="Times New Roman"/>
                <w:b/>
                <w:i w:val="false"/>
                <w:color w:val="000000"/>
                <w:sz w:val="20"/>
              </w:rPr>
              <w:t>жеке басына қатысты мәліметтерді ұсыну туралы</w:t>
            </w:r>
            <w:r>
              <w:rPr>
                <w:rFonts w:ascii="Times New Roman"/>
                <w:b w:val="false"/>
                <w:i w:val="false"/>
                <w:color w:val="000000"/>
                <w:sz w:val="20"/>
              </w:rPr>
              <w:t xml:space="preserve"> </w:t>
            </w:r>
            <w:r>
              <w:rPr>
                <w:rFonts w:ascii="Times New Roman"/>
                <w:b/>
                <w:i w:val="false"/>
                <w:color w:val="000000"/>
                <w:sz w:val="20"/>
              </w:rPr>
              <w:t>күрделірек сұрақтарды мұғалімнің қолдаумен түсіну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r>
              <w:br/>
            </w:r>
            <w:r>
              <w:rPr>
                <w:rFonts w:ascii="Times New Roman"/>
                <w:b w:val="false"/>
                <w:i w:val="false"/>
                <w:color w:val="000000"/>
                <w:sz w:val="20"/>
              </w:rPr>
              <w:t>
</w:t>
            </w:r>
            <w:r>
              <w:rPr>
                <w:rFonts w:ascii="Times New Roman"/>
                <w:b/>
                <w:i w:val="false"/>
                <w:color w:val="000000"/>
                <w:sz w:val="20"/>
              </w:rPr>
              <w:t>жалпы және оқу тақырыптарындағы ақпараттың біршама бөлігін шектеулі ортадағы ұзақ</w:t>
            </w:r>
            <w:r>
              <w:rPr>
                <w:rFonts w:ascii="Times New Roman"/>
                <w:b w:val="false"/>
                <w:i w:val="false"/>
                <w:color w:val="000000"/>
                <w:sz w:val="20"/>
              </w:rPr>
              <w:t xml:space="preserve"> </w:t>
            </w:r>
            <w:r>
              <w:rPr>
                <w:rFonts w:ascii="Times New Roman"/>
                <w:b/>
                <w:i w:val="false"/>
                <w:color w:val="000000"/>
                <w:sz w:val="20"/>
              </w:rPr>
              <w:t>сөйлесуде мұғалімнің шамалы қолдау көрсетуімен түсіну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w:t>
            </w:r>
            <w:r>
              <w:br/>
            </w:r>
            <w:r>
              <w:rPr>
                <w:rFonts w:ascii="Times New Roman"/>
                <w:b w:val="false"/>
                <w:i w:val="false"/>
                <w:color w:val="000000"/>
                <w:sz w:val="20"/>
              </w:rPr>
              <w:t>
</w:t>
            </w:r>
            <w:r>
              <w:rPr>
                <w:rFonts w:ascii="Times New Roman"/>
                <w:b/>
                <w:i w:val="false"/>
                <w:color w:val="000000"/>
                <w:sz w:val="20"/>
              </w:rPr>
              <w:t>жалпы және оқу</w:t>
            </w:r>
            <w:r>
              <w:rPr>
                <w:rFonts w:ascii="Times New Roman"/>
                <w:b w:val="false"/>
                <w:i w:val="false"/>
                <w:color w:val="000000"/>
                <w:sz w:val="20"/>
              </w:rPr>
              <w:t xml:space="preserve"> </w:t>
            </w:r>
            <w:r>
              <w:rPr>
                <w:rFonts w:ascii="Times New Roman"/>
                <w:b/>
                <w:i w:val="false"/>
                <w:color w:val="000000"/>
                <w:sz w:val="20"/>
              </w:rPr>
              <w:t>тақырыптарын кең ауқым бойынша біршама</w:t>
            </w:r>
            <w:r>
              <w:rPr>
                <w:rFonts w:ascii="Times New Roman"/>
                <w:b w:val="false"/>
                <w:i w:val="false"/>
                <w:color w:val="000000"/>
                <w:sz w:val="20"/>
              </w:rPr>
              <w:t xml:space="preserve"> </w:t>
            </w:r>
            <w:r>
              <w:rPr>
                <w:rFonts w:ascii="Times New Roman"/>
                <w:b/>
                <w:i w:val="false"/>
                <w:color w:val="000000"/>
                <w:sz w:val="20"/>
              </w:rPr>
              <w:t>нақты ақпаратты кеңейтілген әңгімеде мұғалімнің шамалы қолдау көрсетуімен немесе өз бетінше түсіну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r>
              <w:br/>
            </w:r>
            <w:r>
              <w:rPr>
                <w:rFonts w:ascii="Times New Roman"/>
                <w:b w:val="false"/>
                <w:i w:val="false"/>
                <w:color w:val="000000"/>
                <w:sz w:val="20"/>
              </w:rPr>
              <w:t>
</w:t>
            </w:r>
            <w:r>
              <w:rPr>
                <w:rFonts w:ascii="Times New Roman"/>
                <w:b/>
                <w:i w:val="false"/>
                <w:color w:val="000000"/>
                <w:sz w:val="20"/>
              </w:rPr>
              <w:t>жалпы және оқу</w:t>
            </w:r>
            <w:r>
              <w:rPr>
                <w:rFonts w:ascii="Times New Roman"/>
                <w:b w:val="false"/>
                <w:i w:val="false"/>
                <w:color w:val="000000"/>
                <w:sz w:val="20"/>
              </w:rPr>
              <w:t xml:space="preserve"> </w:t>
            </w:r>
            <w:r>
              <w:rPr>
                <w:rFonts w:ascii="Times New Roman"/>
                <w:b/>
                <w:i w:val="false"/>
                <w:color w:val="000000"/>
                <w:sz w:val="20"/>
              </w:rPr>
              <w:t>тақырыптарындағы біршама</w:t>
            </w:r>
            <w:r>
              <w:rPr>
                <w:rFonts w:ascii="Times New Roman"/>
                <w:b w:val="false"/>
                <w:i w:val="false"/>
                <w:color w:val="000000"/>
                <w:sz w:val="20"/>
              </w:rPr>
              <w:t xml:space="preserve"> </w:t>
            </w:r>
            <w:r>
              <w:rPr>
                <w:rFonts w:ascii="Times New Roman"/>
                <w:b/>
                <w:i w:val="false"/>
                <w:color w:val="000000"/>
                <w:sz w:val="20"/>
              </w:rPr>
              <w:t xml:space="preserve">нақты ақпаратты кең ауқымда кеңейтілген әңгімеде қолдаусыз өз бетінше түсіну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w:t>
            </w:r>
            <w:r>
              <w:br/>
            </w:r>
            <w:r>
              <w:rPr>
                <w:rFonts w:ascii="Times New Roman"/>
                <w:b w:val="false"/>
                <w:i w:val="false"/>
                <w:color w:val="000000"/>
                <w:sz w:val="20"/>
              </w:rPr>
              <w:t>
</w:t>
            </w:r>
            <w:r>
              <w:rPr>
                <w:rFonts w:ascii="Times New Roman"/>
                <w:b/>
                <w:i w:val="false"/>
                <w:color w:val="000000"/>
                <w:sz w:val="20"/>
              </w:rPr>
              <w:t>жалпы және оқу тақырыптары</w:t>
            </w:r>
            <w:r>
              <w:br/>
            </w:r>
            <w:r>
              <w:rPr>
                <w:rFonts w:ascii="Times New Roman"/>
                <w:b w:val="false"/>
                <w:i w:val="false"/>
                <w:color w:val="000000"/>
                <w:sz w:val="20"/>
              </w:rPr>
              <w:t>
</w:t>
            </w:r>
            <w:r>
              <w:rPr>
                <w:rFonts w:ascii="Times New Roman"/>
                <w:b/>
                <w:i w:val="false"/>
                <w:color w:val="000000"/>
                <w:sz w:val="20"/>
              </w:rPr>
              <w:t>ның қарапайым сұрақтарын көмексіз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 </w:t>
            </w:r>
            <w:r>
              <w:br/>
            </w:r>
            <w:r>
              <w:rPr>
                <w:rFonts w:ascii="Times New Roman"/>
                <w:b w:val="false"/>
                <w:i w:val="false"/>
                <w:color w:val="000000"/>
                <w:sz w:val="20"/>
              </w:rPr>
              <w:t>
</w:t>
            </w:r>
            <w:r>
              <w:rPr>
                <w:rFonts w:ascii="Times New Roman"/>
                <w:b/>
                <w:i w:val="false"/>
                <w:color w:val="000000"/>
                <w:sz w:val="20"/>
              </w:rPr>
              <w:t xml:space="preserve">жалпы және оқу тақырыптарының кең ортадағы күрделірек сұрақтарын қолдаумен түсіну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w:t>
            </w:r>
            <w:r>
              <w:br/>
            </w:r>
            <w:r>
              <w:rPr>
                <w:rFonts w:ascii="Times New Roman"/>
                <w:b w:val="false"/>
                <w:i w:val="false"/>
                <w:color w:val="000000"/>
                <w:sz w:val="20"/>
              </w:rPr>
              <w:t>
</w:t>
            </w:r>
            <w:r>
              <w:rPr>
                <w:rFonts w:ascii="Times New Roman"/>
                <w:b/>
                <w:i w:val="false"/>
                <w:color w:val="000000"/>
                <w:sz w:val="20"/>
              </w:rPr>
              <w:t>жалпы және оқу шектеулі ортадағы кеңейтілген әңгімеде дәлелдің біраз бөлігін шамалы көмекпен түсіну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8.3 </w:t>
            </w:r>
            <w:r>
              <w:br/>
            </w:r>
            <w:r>
              <w:rPr>
                <w:rFonts w:ascii="Times New Roman"/>
                <w:b w:val="false"/>
                <w:i w:val="false"/>
                <w:color w:val="000000"/>
                <w:sz w:val="20"/>
              </w:rPr>
              <w:t>
</w:t>
            </w:r>
            <w:r>
              <w:rPr>
                <w:rFonts w:ascii="Times New Roman"/>
                <w:b/>
                <w:i w:val="false"/>
                <w:color w:val="000000"/>
                <w:sz w:val="20"/>
              </w:rPr>
              <w:t>жалпы және оқу тақырыптарын кең ортадағы ұзақ әңгімеде дәлелдің көп бөлігін іс жүзінде қолдаусыз түсіну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r>
              <w:br/>
            </w:r>
            <w:r>
              <w:rPr>
                <w:rFonts w:ascii="Times New Roman"/>
                <w:b w:val="false"/>
                <w:i w:val="false"/>
                <w:color w:val="000000"/>
                <w:sz w:val="20"/>
              </w:rPr>
              <w:t>
</w:t>
            </w:r>
            <w:r>
              <w:rPr>
                <w:rFonts w:ascii="Times New Roman"/>
                <w:b/>
                <w:i w:val="false"/>
                <w:color w:val="000000"/>
                <w:sz w:val="20"/>
              </w:rPr>
              <w:t>жалпы және оқу тақырыптарын кең ортадағы ұзақ әңгімеде дәлелдің көп бөлігін іс жүзінде қолдаусыз түсіну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r>
              <w:br/>
            </w:r>
            <w:r>
              <w:rPr>
                <w:rFonts w:ascii="Times New Roman"/>
                <w:b w:val="false"/>
                <w:i w:val="false"/>
                <w:color w:val="000000"/>
                <w:sz w:val="20"/>
              </w:rPr>
              <w:t>
</w:t>
            </w:r>
            <w:r>
              <w:rPr>
                <w:rFonts w:ascii="Times New Roman"/>
                <w:b/>
                <w:i w:val="false"/>
                <w:color w:val="000000"/>
                <w:sz w:val="20"/>
              </w:rPr>
              <w:t>жалпы және оқу тақырыптарындағы ұзақ әңгімеде негізгі ойларды қолдаумен отырып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 </w:t>
            </w:r>
            <w:r>
              <w:br/>
            </w:r>
            <w:r>
              <w:rPr>
                <w:rFonts w:ascii="Times New Roman"/>
                <w:b w:val="false"/>
                <w:i w:val="false"/>
                <w:color w:val="000000"/>
                <w:sz w:val="20"/>
              </w:rPr>
              <w:t>
</w:t>
            </w:r>
            <w:r>
              <w:rPr>
                <w:rFonts w:ascii="Times New Roman"/>
                <w:b/>
                <w:i w:val="false"/>
                <w:color w:val="000000"/>
                <w:sz w:val="20"/>
              </w:rPr>
              <w:t>жалпы және оқу тақырыптарын</w:t>
            </w:r>
            <w:r>
              <w:rPr>
                <w:rFonts w:ascii="Times New Roman"/>
                <w:b/>
                <w:i w:val="false"/>
                <w:color w:val="000000"/>
                <w:sz w:val="20"/>
              </w:rPr>
              <w:t>дағы ұзақ әңгі</w:t>
            </w:r>
            <w:r>
              <w:rPr>
                <w:rFonts w:ascii="Times New Roman"/>
                <w:b/>
                <w:i w:val="false"/>
                <w:color w:val="000000"/>
                <w:sz w:val="20"/>
              </w:rPr>
              <w:t>меде негізгі ойларды шектеулі қолдау көрсетуімен түсіну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 </w:t>
            </w:r>
            <w:r>
              <w:br/>
            </w:r>
            <w:r>
              <w:rPr>
                <w:rFonts w:ascii="Times New Roman"/>
                <w:b w:val="false"/>
                <w:i w:val="false"/>
                <w:color w:val="000000"/>
                <w:sz w:val="20"/>
              </w:rPr>
              <w:t>
</w:t>
            </w:r>
            <w:r>
              <w:rPr>
                <w:rFonts w:ascii="Times New Roman"/>
                <w:b/>
                <w:i w:val="false"/>
                <w:color w:val="000000"/>
                <w:sz w:val="20"/>
              </w:rPr>
              <w:t>жалпы және оқу тақырыптарындағы ұзақ</w:t>
            </w:r>
            <w:r>
              <w:rPr>
                <w:rFonts w:ascii="Times New Roman"/>
                <w:b/>
                <w:i w:val="false"/>
                <w:color w:val="000000"/>
                <w:sz w:val="20"/>
              </w:rPr>
              <w:t xml:space="preserve"> әңгімеде сан алуан ұйғарын</w:t>
            </w:r>
            <w:r>
              <w:rPr>
                <w:rFonts w:ascii="Times New Roman"/>
                <w:b/>
                <w:i w:val="false"/>
                <w:color w:val="000000"/>
                <w:sz w:val="20"/>
              </w:rPr>
              <w:t>ды мағынаны</w:t>
            </w:r>
            <w:r>
              <w:rPr>
                <w:rFonts w:ascii="Times New Roman"/>
                <w:b w:val="false"/>
                <w:i w:val="false"/>
                <w:color w:val="000000"/>
                <w:sz w:val="20"/>
              </w:rPr>
              <w:t xml:space="preserve"> </w:t>
            </w:r>
            <w:r>
              <w:rPr>
                <w:rFonts w:ascii="Times New Roman"/>
                <w:b/>
                <w:i w:val="false"/>
                <w:color w:val="000000"/>
                <w:sz w:val="20"/>
              </w:rPr>
              <w:t>шамалы қолдау көрсетумен түсіну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 </w:t>
            </w:r>
            <w:r>
              <w:br/>
            </w:r>
            <w:r>
              <w:rPr>
                <w:rFonts w:ascii="Times New Roman"/>
                <w:b w:val="false"/>
                <w:i w:val="false"/>
                <w:color w:val="000000"/>
                <w:sz w:val="20"/>
              </w:rPr>
              <w:t>
</w:t>
            </w:r>
            <w:r>
              <w:rPr>
                <w:rFonts w:ascii="Times New Roman"/>
                <w:b/>
                <w:i w:val="false"/>
                <w:color w:val="000000"/>
                <w:sz w:val="20"/>
              </w:rPr>
              <w:t>жалпы және оқу тақырыптарын</w:t>
            </w:r>
            <w:r>
              <w:rPr>
                <w:rFonts w:ascii="Times New Roman"/>
                <w:b w:val="false"/>
                <w:i w:val="false"/>
                <w:color w:val="000000"/>
                <w:sz w:val="20"/>
              </w:rPr>
              <w:t xml:space="preserve"> </w:t>
            </w:r>
            <w:r>
              <w:rPr>
                <w:rFonts w:ascii="Times New Roman"/>
                <w:b/>
                <w:i w:val="false"/>
                <w:color w:val="000000"/>
                <w:sz w:val="20"/>
              </w:rPr>
              <w:t>дағы ұзақ әңгімеде ұйғарынды мағынаның үлкен бөлігін</w:t>
            </w:r>
            <w:r>
              <w:rPr>
                <w:rFonts w:ascii="Times New Roman"/>
                <w:b w:val="false"/>
                <w:i w:val="false"/>
                <w:color w:val="000000"/>
                <w:sz w:val="20"/>
              </w:rPr>
              <w:t xml:space="preserve"> </w:t>
            </w:r>
            <w:r>
              <w:rPr>
                <w:rFonts w:ascii="Times New Roman"/>
                <w:b/>
                <w:i w:val="false"/>
                <w:color w:val="000000"/>
                <w:sz w:val="20"/>
              </w:rPr>
              <w:t>іс жүзінде қолдаусыз түсіну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r>
              <w:br/>
            </w:r>
            <w:r>
              <w:rPr>
                <w:rFonts w:ascii="Times New Roman"/>
                <w:b w:val="false"/>
                <w:i w:val="false"/>
                <w:color w:val="000000"/>
                <w:sz w:val="20"/>
              </w:rPr>
              <w:t>
</w:t>
            </w:r>
            <w:r>
              <w:rPr>
                <w:rFonts w:ascii="Times New Roman"/>
                <w:b/>
                <w:i w:val="false"/>
                <w:color w:val="000000"/>
                <w:sz w:val="20"/>
              </w:rPr>
              <w:t>жалпы және оқу тақырыптарындағы ұзақ әңгімеде ұйғарынды мағынаның</w:t>
            </w:r>
            <w:r>
              <w:rPr>
                <w:rFonts w:ascii="Times New Roman"/>
                <w:b w:val="false"/>
                <w:i w:val="false"/>
                <w:color w:val="000000"/>
                <w:sz w:val="20"/>
              </w:rPr>
              <w:t xml:space="preserve"> </w:t>
            </w:r>
            <w:r>
              <w:rPr>
                <w:rFonts w:ascii="Times New Roman"/>
                <w:b/>
                <w:i w:val="false"/>
                <w:color w:val="000000"/>
                <w:sz w:val="20"/>
              </w:rPr>
              <w:t xml:space="preserve">үлкен бөлігін қолдаусыз түсіну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r>
              <w:br/>
            </w:r>
            <w:r>
              <w:rPr>
                <w:rFonts w:ascii="Times New Roman"/>
                <w:b w:val="false"/>
                <w:i w:val="false"/>
                <w:color w:val="000000"/>
                <w:sz w:val="20"/>
              </w:rPr>
              <w:t>
</w:t>
            </w:r>
            <w:r>
              <w:rPr>
                <w:rFonts w:ascii="Times New Roman"/>
                <w:b/>
                <w:i w:val="false"/>
                <w:color w:val="000000"/>
                <w:sz w:val="20"/>
              </w:rPr>
              <w:t>әр түрлі оқу тақырыптарында қысқаша сөйлесуде арнайы ақпараттар мен бөлімдердің көп бөлігін қолдаумен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br/>
            </w:r>
            <w:r>
              <w:rPr>
                <w:rFonts w:ascii="Times New Roman"/>
                <w:b w:val="false"/>
                <w:i w:val="false"/>
                <w:color w:val="000000"/>
                <w:sz w:val="20"/>
              </w:rPr>
              <w:t>
</w:t>
            </w:r>
            <w:r>
              <w:rPr>
                <w:rFonts w:ascii="Times New Roman"/>
                <w:b/>
                <w:i w:val="false"/>
                <w:color w:val="000000"/>
                <w:sz w:val="20"/>
              </w:rPr>
              <w:t>жалпы және оқу тақырыптарындағы ұзақ әңгімеде</w:t>
            </w:r>
            <w:r>
              <w:rPr>
                <w:rFonts w:ascii="Times New Roman"/>
                <w:b w:val="false"/>
                <w:i w:val="false"/>
                <w:color w:val="000000"/>
                <w:sz w:val="20"/>
              </w:rPr>
              <w:t xml:space="preserve"> </w:t>
            </w:r>
            <w:r>
              <w:rPr>
                <w:rFonts w:ascii="Times New Roman"/>
                <w:b/>
                <w:i w:val="false"/>
                <w:color w:val="000000"/>
                <w:sz w:val="20"/>
              </w:rPr>
              <w:t>арнайы ақпараттар мен бөлім</w:t>
            </w:r>
            <w:r>
              <w:rPr>
                <w:rFonts w:ascii="Times New Roman"/>
                <w:b/>
                <w:i w:val="false"/>
                <w:color w:val="000000"/>
                <w:sz w:val="20"/>
              </w:rPr>
              <w:t>дердің көп бөлігін қолдаумен түсіну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r>
              <w:br/>
            </w:r>
            <w:r>
              <w:rPr>
                <w:rFonts w:ascii="Times New Roman"/>
                <w:b w:val="false"/>
                <w:i w:val="false"/>
                <w:color w:val="000000"/>
                <w:sz w:val="20"/>
              </w:rPr>
              <w:t>
</w:t>
            </w:r>
            <w:r>
              <w:rPr>
                <w:rFonts w:ascii="Times New Roman"/>
                <w:b/>
                <w:i w:val="false"/>
                <w:color w:val="000000"/>
                <w:sz w:val="20"/>
              </w:rPr>
              <w:t>жалпы және оқу тақырыптарының көпшілігіндегі ұзақ әңгімеде</w:t>
            </w:r>
            <w:r>
              <w:rPr>
                <w:rFonts w:ascii="Times New Roman"/>
                <w:b w:val="false"/>
                <w:i w:val="false"/>
                <w:color w:val="000000"/>
                <w:sz w:val="20"/>
              </w:rPr>
              <w:t xml:space="preserve"> </w:t>
            </w:r>
            <w:r>
              <w:rPr>
                <w:rFonts w:ascii="Times New Roman"/>
                <w:b/>
                <w:i w:val="false"/>
                <w:color w:val="000000"/>
                <w:sz w:val="20"/>
              </w:rPr>
              <w:t>сөйлеушінің(лердің) ойын қолдаумен анықтау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8.5 </w:t>
            </w:r>
            <w:r>
              <w:br/>
            </w:r>
            <w:r>
              <w:rPr>
                <w:rFonts w:ascii="Times New Roman"/>
                <w:b w:val="false"/>
                <w:i w:val="false"/>
                <w:color w:val="000000"/>
                <w:sz w:val="20"/>
              </w:rPr>
              <w:t>
</w:t>
            </w:r>
            <w:r>
              <w:rPr>
                <w:rFonts w:ascii="Times New Roman"/>
                <w:b/>
                <w:i w:val="false"/>
                <w:color w:val="000000"/>
                <w:sz w:val="20"/>
              </w:rPr>
              <w:t>жалпы және оқу тақырыптары</w:t>
            </w:r>
            <w:r>
              <w:rPr>
                <w:rFonts w:ascii="Times New Roman"/>
                <w:b/>
                <w:i w:val="false"/>
                <w:color w:val="000000"/>
                <w:sz w:val="20"/>
              </w:rPr>
              <w:t>ның көпшілігін-дегі ұзақ әңгіме</w:t>
            </w:r>
            <w:r>
              <w:rPr>
                <w:rFonts w:ascii="Times New Roman"/>
                <w:b/>
                <w:i w:val="false"/>
                <w:color w:val="000000"/>
                <w:sz w:val="20"/>
              </w:rPr>
              <w:t>де сөйлеушінің ойын шамалы қолдау көрсетумен анықтау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r>
              <w:br/>
            </w:r>
            <w:r>
              <w:rPr>
                <w:rFonts w:ascii="Times New Roman"/>
                <w:b w:val="false"/>
                <w:i w:val="false"/>
                <w:color w:val="000000"/>
                <w:sz w:val="20"/>
              </w:rPr>
              <w:t>
</w:t>
            </w:r>
            <w:r>
              <w:rPr>
                <w:rFonts w:ascii="Times New Roman"/>
                <w:b/>
                <w:i w:val="false"/>
                <w:color w:val="000000"/>
                <w:sz w:val="20"/>
              </w:rPr>
              <w:t>жалпы және оқу тақырыптарының көпшілігіндегі ұзақ әңгімеде</w:t>
            </w:r>
            <w:r>
              <w:rPr>
                <w:rFonts w:ascii="Times New Roman"/>
                <w:b w:val="false"/>
                <w:i w:val="false"/>
                <w:color w:val="000000"/>
                <w:sz w:val="20"/>
              </w:rPr>
              <w:t xml:space="preserve"> </w:t>
            </w:r>
            <w:r>
              <w:rPr>
                <w:rFonts w:ascii="Times New Roman"/>
                <w:b/>
                <w:i w:val="false"/>
                <w:color w:val="000000"/>
                <w:sz w:val="20"/>
              </w:rPr>
              <w:t>сөйлеушінің (лердің) ойын анықтау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 </w:t>
            </w:r>
            <w:r>
              <w:br/>
            </w:r>
            <w:r>
              <w:rPr>
                <w:rFonts w:ascii="Times New Roman"/>
                <w:b w:val="false"/>
                <w:i w:val="false"/>
                <w:color w:val="000000"/>
                <w:sz w:val="20"/>
              </w:rPr>
              <w:t>
</w:t>
            </w:r>
            <w:r>
              <w:rPr>
                <w:rFonts w:ascii="Times New Roman"/>
                <w:b/>
                <w:i w:val="false"/>
                <w:color w:val="000000"/>
                <w:sz w:val="20"/>
              </w:rPr>
              <w:t>жалпы және оқу тақырыптары ның</w:t>
            </w:r>
            <w:r>
              <w:rPr>
                <w:rFonts w:ascii="Times New Roman"/>
                <w:b w:val="false"/>
                <w:i w:val="false"/>
                <w:color w:val="000000"/>
                <w:sz w:val="20"/>
              </w:rPr>
              <w:t xml:space="preserve"> </w:t>
            </w:r>
            <w:r>
              <w:rPr>
                <w:rFonts w:ascii="Times New Roman"/>
                <w:b/>
                <w:i w:val="false"/>
                <w:color w:val="000000"/>
                <w:sz w:val="20"/>
              </w:rPr>
              <w:t>бірқатарын да қысқаша сөйлесу мәнмәтінінен</w:t>
            </w:r>
            <w:r>
              <w:rPr>
                <w:rFonts w:ascii="Times New Roman"/>
                <w:b w:val="false"/>
                <w:i w:val="false"/>
                <w:color w:val="000000"/>
                <w:sz w:val="20"/>
              </w:rPr>
              <w:t xml:space="preserve"> </w:t>
            </w:r>
            <w:r>
              <w:rPr>
                <w:rFonts w:ascii="Times New Roman"/>
                <w:b/>
                <w:i w:val="false"/>
                <w:color w:val="000000"/>
                <w:sz w:val="20"/>
              </w:rPr>
              <w:t>мағынаны қолдаумен анықтау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6.6 </w:t>
            </w:r>
            <w:r>
              <w:br/>
            </w:r>
            <w:r>
              <w:rPr>
                <w:rFonts w:ascii="Times New Roman"/>
                <w:b w:val="false"/>
                <w:i w:val="false"/>
                <w:color w:val="000000"/>
                <w:sz w:val="20"/>
              </w:rPr>
              <w:t>
</w:t>
            </w:r>
            <w:r>
              <w:rPr>
                <w:rFonts w:ascii="Times New Roman"/>
                <w:b/>
                <w:i w:val="false"/>
                <w:color w:val="000000"/>
                <w:sz w:val="20"/>
              </w:rPr>
              <w:t>жалпы және оқу тақырыптарының көпшілі</w:t>
            </w:r>
            <w:r>
              <w:rPr>
                <w:rFonts w:ascii="Times New Roman"/>
                <w:b/>
                <w:i w:val="false"/>
                <w:color w:val="000000"/>
                <w:sz w:val="20"/>
              </w:rPr>
              <w:t>гінде ұзақ сөйлесудегі мәнмәтіннен мағынаны қолдаумен анықтау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7.6 </w:t>
            </w:r>
            <w:r>
              <w:br/>
            </w:r>
            <w:r>
              <w:rPr>
                <w:rFonts w:ascii="Times New Roman"/>
                <w:b w:val="false"/>
                <w:i w:val="false"/>
                <w:color w:val="000000"/>
                <w:sz w:val="20"/>
              </w:rPr>
              <w:t>
</w:t>
            </w:r>
            <w:r>
              <w:rPr>
                <w:rFonts w:ascii="Times New Roman"/>
                <w:b/>
                <w:i w:val="false"/>
                <w:color w:val="000000"/>
                <w:sz w:val="20"/>
              </w:rPr>
              <w:t xml:space="preserve">жалпы және оқу тақырыптарының кейбірінде ұзақ сөйлесудегі мәнмәтіннен мағынаны шамалы қолдаумен анықтау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w:t>
            </w:r>
            <w:r>
              <w:br/>
            </w:r>
            <w:r>
              <w:rPr>
                <w:rFonts w:ascii="Times New Roman"/>
                <w:b w:val="false"/>
                <w:i w:val="false"/>
                <w:color w:val="000000"/>
                <w:sz w:val="20"/>
              </w:rPr>
              <w:t>
</w:t>
            </w:r>
            <w:r>
              <w:rPr>
                <w:rFonts w:ascii="Times New Roman"/>
                <w:b/>
                <w:i w:val="false"/>
                <w:color w:val="000000"/>
                <w:sz w:val="20"/>
              </w:rPr>
              <w:t>жалпы және оқу тақырыптары</w:t>
            </w:r>
            <w:r>
              <w:rPr>
                <w:rFonts w:ascii="Times New Roman"/>
                <w:b/>
                <w:i w:val="false"/>
                <w:color w:val="000000"/>
                <w:sz w:val="20"/>
              </w:rPr>
              <w:t>ның көпшілігін</w:t>
            </w:r>
            <w:r>
              <w:rPr>
                <w:rFonts w:ascii="Times New Roman"/>
                <w:b/>
                <w:i w:val="false"/>
                <w:color w:val="000000"/>
                <w:sz w:val="20"/>
              </w:rPr>
              <w:t>де ұзақ сөйлесудегі мәнмәтіннен мағынаны шамалы қолдаумен анықтау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9.6 </w:t>
            </w:r>
            <w:r>
              <w:br/>
            </w:r>
            <w:r>
              <w:rPr>
                <w:rFonts w:ascii="Times New Roman"/>
                <w:b w:val="false"/>
                <w:i w:val="false"/>
                <w:color w:val="000000"/>
                <w:sz w:val="20"/>
              </w:rPr>
              <w:t>
</w:t>
            </w:r>
            <w:r>
              <w:rPr>
                <w:rFonts w:ascii="Times New Roman"/>
                <w:b/>
                <w:i w:val="false"/>
                <w:color w:val="000000"/>
                <w:sz w:val="20"/>
              </w:rPr>
              <w:t>әр түрлі жалпы және оқу тақырыптарында</w:t>
            </w:r>
            <w:r>
              <w:rPr>
                <w:rFonts w:ascii="Times New Roman"/>
                <w:b w:val="false"/>
                <w:i w:val="false"/>
                <w:color w:val="000000"/>
                <w:sz w:val="20"/>
              </w:rPr>
              <w:t xml:space="preserve"> </w:t>
            </w:r>
            <w:r>
              <w:rPr>
                <w:rFonts w:ascii="Times New Roman"/>
                <w:b/>
                <w:i w:val="false"/>
                <w:color w:val="000000"/>
                <w:sz w:val="20"/>
              </w:rPr>
              <w:t>ұзақ сөйлесудегі мәнмәтіннен мағынаны анықтау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 </w:t>
            </w:r>
            <w:r>
              <w:br/>
            </w:r>
            <w:r>
              <w:rPr>
                <w:rFonts w:ascii="Times New Roman"/>
                <w:b w:val="false"/>
                <w:i w:val="false"/>
                <w:color w:val="000000"/>
                <w:sz w:val="20"/>
              </w:rPr>
              <w:t>
</w:t>
            </w:r>
            <w:r>
              <w:rPr>
                <w:rFonts w:ascii="Times New Roman"/>
                <w:b/>
                <w:i w:val="false"/>
                <w:color w:val="000000"/>
                <w:sz w:val="20"/>
              </w:rPr>
              <w:t>бірқатар жалпы және оқу тақырыптар</w:t>
            </w:r>
            <w:r>
              <w:rPr>
                <w:rFonts w:ascii="Times New Roman"/>
                <w:b/>
                <w:i w:val="false"/>
                <w:color w:val="000000"/>
                <w:sz w:val="20"/>
              </w:rPr>
              <w:t>ында мұғалімнің көмегі көрсетіл</w:t>
            </w:r>
            <w:r>
              <w:rPr>
                <w:rFonts w:ascii="Times New Roman"/>
                <w:b/>
                <w:i w:val="false"/>
                <w:color w:val="000000"/>
                <w:sz w:val="20"/>
              </w:rPr>
              <w:t>ген қарапайым сөйлесудегі сөйлеушінің ойын анықтау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 </w:t>
            </w:r>
            <w:r>
              <w:br/>
            </w:r>
            <w:r>
              <w:rPr>
                <w:rFonts w:ascii="Times New Roman"/>
                <w:b w:val="false"/>
                <w:i w:val="false"/>
                <w:color w:val="000000"/>
                <w:sz w:val="20"/>
              </w:rPr>
              <w:t>
</w:t>
            </w:r>
            <w:r>
              <w:rPr>
                <w:rFonts w:ascii="Times New Roman"/>
                <w:b/>
                <w:i w:val="false"/>
                <w:color w:val="000000"/>
                <w:sz w:val="20"/>
              </w:rPr>
              <w:t>шектеулі жалпы және оқу тақырыптарын</w:t>
            </w:r>
            <w:r>
              <w:br/>
            </w:r>
            <w:r>
              <w:rPr>
                <w:rFonts w:ascii="Times New Roman"/>
                <w:b w:val="false"/>
                <w:i w:val="false"/>
                <w:color w:val="000000"/>
                <w:sz w:val="20"/>
              </w:rPr>
              <w:t>
</w:t>
            </w:r>
            <w:r>
              <w:rPr>
                <w:rFonts w:ascii="Times New Roman"/>
                <w:b/>
                <w:i w:val="false"/>
                <w:color w:val="000000"/>
                <w:sz w:val="20"/>
              </w:rPr>
              <w:t>да мұғалімнің көмегі көрсетілген ұзақ сөйлесудегі сөйлеушінің ойын анықтау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7.7 </w:t>
            </w:r>
            <w:r>
              <w:br/>
            </w:r>
            <w:r>
              <w:rPr>
                <w:rFonts w:ascii="Times New Roman"/>
                <w:b w:val="false"/>
                <w:i w:val="false"/>
                <w:color w:val="000000"/>
                <w:sz w:val="20"/>
              </w:rPr>
              <w:t>
</w:t>
            </w:r>
            <w:r>
              <w:rPr>
                <w:rFonts w:ascii="Times New Roman"/>
                <w:b/>
                <w:i w:val="false"/>
                <w:color w:val="000000"/>
                <w:sz w:val="20"/>
              </w:rPr>
              <w:t>бірқатар ауызша жанрлардың</w:t>
            </w:r>
            <w:r>
              <w:br/>
            </w:r>
            <w:r>
              <w:rPr>
                <w:rFonts w:ascii="Times New Roman"/>
                <w:b w:val="false"/>
                <w:i w:val="false"/>
                <w:color w:val="000000"/>
                <w:sz w:val="20"/>
              </w:rPr>
              <w:t>
</w:t>
            </w:r>
            <w:r>
              <w:rPr>
                <w:rFonts w:ascii="Times New Roman"/>
                <w:b/>
                <w:i w:val="false"/>
                <w:color w:val="000000"/>
                <w:sz w:val="20"/>
              </w:rPr>
              <w:t>сөз, сөйлем және мәтіндік деңгейдегі өзіне тән ерекшеліктерін анықтай бастау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w:t>
            </w:r>
            <w:r>
              <w:br/>
            </w:r>
            <w:r>
              <w:rPr>
                <w:rFonts w:ascii="Times New Roman"/>
                <w:b w:val="false"/>
                <w:i w:val="false"/>
                <w:color w:val="000000"/>
                <w:sz w:val="20"/>
              </w:rPr>
              <w:t>
</w:t>
            </w:r>
            <w:r>
              <w:rPr>
                <w:rFonts w:ascii="Times New Roman"/>
                <w:b/>
                <w:i w:val="false"/>
                <w:color w:val="000000"/>
                <w:sz w:val="20"/>
              </w:rPr>
              <w:t>бірқатар ауызша жанрлардың</w:t>
            </w:r>
            <w:r>
              <w:rPr>
                <w:rFonts w:ascii="Times New Roman"/>
                <w:b w:val="false"/>
                <w:i w:val="false"/>
                <w:color w:val="000000"/>
                <w:sz w:val="20"/>
              </w:rPr>
              <w:t xml:space="preserve"> </w:t>
            </w:r>
            <w:r>
              <w:rPr>
                <w:rFonts w:ascii="Times New Roman"/>
                <w:b/>
                <w:i w:val="false"/>
                <w:color w:val="000000"/>
                <w:sz w:val="20"/>
              </w:rPr>
              <w:t xml:space="preserve">сөз, сөйлем және мәтіндік деңгейдегі өзіне тән ерекшеліктерін анықтау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9.7 </w:t>
            </w:r>
            <w:r>
              <w:br/>
            </w:r>
            <w:r>
              <w:rPr>
                <w:rFonts w:ascii="Times New Roman"/>
                <w:b w:val="false"/>
                <w:i w:val="false"/>
                <w:color w:val="000000"/>
                <w:sz w:val="20"/>
              </w:rPr>
              <w:t>
</w:t>
            </w:r>
            <w:r>
              <w:rPr>
                <w:rFonts w:ascii="Times New Roman"/>
                <w:b/>
                <w:i w:val="false"/>
                <w:color w:val="000000"/>
                <w:sz w:val="20"/>
              </w:rPr>
              <w:t>көпшілік ауызша жанрлардың</w:t>
            </w:r>
            <w:r>
              <w:rPr>
                <w:rFonts w:ascii="Times New Roman"/>
                <w:b w:val="false"/>
                <w:i w:val="false"/>
                <w:color w:val="000000"/>
                <w:sz w:val="20"/>
              </w:rPr>
              <w:t xml:space="preserve"> </w:t>
            </w:r>
            <w:r>
              <w:rPr>
                <w:rFonts w:ascii="Times New Roman"/>
                <w:b/>
                <w:i w:val="false"/>
                <w:color w:val="000000"/>
                <w:sz w:val="20"/>
              </w:rPr>
              <w:t>сөз, сөйлем және мәтіндік деңгейдегі өзіне тән ерекшеліктерін анықтау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w:t>
            </w:r>
            <w:r>
              <w:br/>
            </w:r>
            <w:r>
              <w:rPr>
                <w:rFonts w:ascii="Times New Roman"/>
                <w:b w:val="false"/>
                <w:i w:val="false"/>
                <w:color w:val="000000"/>
                <w:sz w:val="20"/>
              </w:rPr>
              <w:t>
</w:t>
            </w:r>
            <w:r>
              <w:rPr>
                <w:rFonts w:ascii="Times New Roman"/>
                <w:b/>
                <w:i w:val="false"/>
                <w:color w:val="000000"/>
                <w:sz w:val="20"/>
              </w:rPr>
              <w:t>жалпы және оқу тақырыптарындағы</w:t>
            </w:r>
            <w:r>
              <w:rPr>
                <w:rFonts w:ascii="Times New Roman"/>
                <w:b w:val="false"/>
                <w:i w:val="false"/>
                <w:color w:val="000000"/>
                <w:sz w:val="20"/>
              </w:rPr>
              <w:t xml:space="preserve"> </w:t>
            </w:r>
            <w:r>
              <w:rPr>
                <w:rFonts w:ascii="Times New Roman"/>
                <w:b/>
                <w:i w:val="false"/>
                <w:color w:val="000000"/>
                <w:sz w:val="20"/>
              </w:rPr>
              <w:t>бірқатар ұзақ сөйлесуді, оның ішінде әңгімелерді қолдаумен түсіну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жалпы және оқу тақырыптарындағы көпшілік</w:t>
            </w:r>
            <w:r>
              <w:rPr>
                <w:rFonts w:ascii="Times New Roman"/>
                <w:b w:val="false"/>
                <w:i w:val="false"/>
                <w:color w:val="000000"/>
                <w:sz w:val="20"/>
              </w:rPr>
              <w:t xml:space="preserve"> </w:t>
            </w:r>
            <w:r>
              <w:rPr>
                <w:rFonts w:ascii="Times New Roman"/>
                <w:b/>
                <w:i w:val="false"/>
                <w:color w:val="000000"/>
                <w:sz w:val="20"/>
              </w:rPr>
              <w:t>ұзақ сөйлесуді, оның ішінде әңгімелерді қолдаумен түсіну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7.8 </w:t>
            </w:r>
            <w:r>
              <w:br/>
            </w:r>
            <w:r>
              <w:rPr>
                <w:rFonts w:ascii="Times New Roman"/>
                <w:b w:val="false"/>
                <w:i w:val="false"/>
                <w:color w:val="000000"/>
                <w:sz w:val="20"/>
              </w:rPr>
              <w:t>
</w:t>
            </w:r>
            <w:r>
              <w:rPr>
                <w:rFonts w:ascii="Times New Roman"/>
                <w:b/>
                <w:i w:val="false"/>
                <w:color w:val="000000"/>
                <w:sz w:val="20"/>
              </w:rPr>
              <w:t>жалпы және оқу тақырыптарындағы әңгімелерді қолдаумен түсіну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8.8 </w:t>
            </w:r>
            <w:r>
              <w:br/>
            </w:r>
            <w:r>
              <w:rPr>
                <w:rFonts w:ascii="Times New Roman"/>
                <w:b w:val="false"/>
                <w:i w:val="false"/>
                <w:color w:val="000000"/>
                <w:sz w:val="20"/>
              </w:rPr>
              <w:t>
</w:t>
            </w:r>
            <w:r>
              <w:rPr>
                <w:rFonts w:ascii="Times New Roman"/>
                <w:b/>
                <w:i w:val="false"/>
                <w:color w:val="000000"/>
                <w:sz w:val="20"/>
              </w:rPr>
              <w:t>жалпы және оқу тақырыптарындағы көлемді әңгімелерді түсіну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9.8 </w:t>
            </w:r>
            <w:r>
              <w:br/>
            </w:r>
            <w:r>
              <w:rPr>
                <w:rFonts w:ascii="Times New Roman"/>
                <w:b w:val="false"/>
                <w:i w:val="false"/>
                <w:color w:val="000000"/>
                <w:sz w:val="20"/>
              </w:rPr>
              <w:t>
</w:t>
            </w:r>
            <w:r>
              <w:rPr>
                <w:rFonts w:ascii="Times New Roman"/>
                <w:b/>
                <w:i w:val="false"/>
                <w:color w:val="000000"/>
                <w:sz w:val="20"/>
              </w:rPr>
              <w:t>жалпы және оқу тақырыптарындағы бірқатар ұзақ әңгімеде келтірілген дәлелдегі сәйкессіздіктерді түсіне бастау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"Айтылым" (speaking):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2098"/>
        <w:gridCol w:w="2771"/>
        <w:gridCol w:w="2646"/>
        <w:gridCol w:w="2646"/>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 деңгей 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1</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бірқатар жалпы тақырыптар аясында сөйлем деңгейінде өзі және басқалар туралы негізгі ақпарат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көпшілік жалпы тақырыптар аясында пікірталас деңгейінде өзі және басқалар туралы негізгі ақпарат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бірқатар жалпы және оқу тақырыптары аясында сөйлесу кезінде ресми және бейресми регистрлерді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көпшілік жалпы және оқу тақырыптары аясында сөйлесу кезінде ресми және бейресми регистрлерді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жалпы және оқу тақырыптары аясында сөйлесу кезінде ресми және бейресми регистрлерді пайдалану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бірқатар жалпы тақырыптар аясында ақпарат алу үшін қарапайым сұрақтар қою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xml:space="preserve">
көпшілік жалпы тақырыптар аясында ақпарат алу үшін қарапайым сұрақтар қою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бірқатар жалпы және оқу тақырыптары аясында ақпарат алу үшін күрделі сұрақтар қою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жалпы тақырыптар және бірқатар оқу тақырыптары аясында ақпарат алу үшін күрделірек сұрақтар қою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жалпы және оқу тақырыптары аясында ақпарат алу үшін күрделі сұрақтар қою</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бірқатар жалпы және оқу тақырыптары аясында пікірін сөйлеммен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алуан түрлі жалпы және оқу тақырыптары аясында пайымдау элементтерімен өз пікірін сөйлеммен жеткізу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көпшілік жалпы және оқу тақырыптары аясында пікірін пайымдаумен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кез-келген жалпы және оқу тақырыптары аясында пікірін пайымдаумен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xml:space="preserve">
жалпы және оқу тақырыптарында өз көзқарасын түсіндіру және негіздеу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алуан түрлі жалпы және оқу тақырыптары аясында күтпеген комментарийлерге біраз икемділікпен сөйлеммен жауап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алуан түрлі жалпы және оқу тақырыптары аясында күтпеген комментарийлерге пайымдау элементтерімен біраз икемділікпен сөйлеммен жауап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көпшілік жалпы және оқу тақырыптары аясында күтпеген комментарийлерге пайымдау элементтерімен біраз икемділікпен сөйлеммен жауап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жалпы және оқу тақырыптары аясында күтпеген комментарий</w:t>
            </w:r>
            <w:r>
              <w:br/>
            </w:r>
            <w:r>
              <w:rPr>
                <w:rFonts w:ascii="Times New Roman"/>
                <w:b w:val="false"/>
                <w:i w:val="false"/>
                <w:color w:val="000000"/>
                <w:sz w:val="20"/>
              </w:rPr>
              <w:t>
лерге пайымдау элементтерімен біраз икемділікпен сөйлеммен жауап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жалпы және оқу тақырыптары аясында күтпеген комментарийлерге пайымдау мен және сөйлеммен белгілі бір деңгейдегі икемділікпен жауап беру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алуан түрлі жалпы және оқу тақырыптары аясында базалық деңгейде ақпарат алмасуда өзара қарым-қатынас жасауға әрекеттену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көпшілік жалпы және оқу тақырыптарындағы ұзағырақ әңгімеде өзара қарым-қатынас жасауға әрекеттену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оқу тапсырмаларын орындау мақсатында басымдықтарды жоспарлау мен құру, серіктестік, талқылау, келісу үшін сыныптастарымен өзара қарым-қатынас жасауға әрекеттену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оқу тапсырмаларын орындау мақсатында басымдықтарды жоспарлау мен құру, серкіктестік, талқылау, келісу үшін сыныптастарымен өзара қарым-қатынас жасау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оқу тапсырмаларын орындау мақсатында басымдықтарды жоспарлау мен құру, серкіктестік, талқылау, келісу үшін сыныптастарымен өзара қарым-қатынас жасау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жұпта, топта және барлық сыныппен жұмыста өз ойын анық және нақты түрде сөйлеммен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жұпта, топта және барлық сыныппен жұмыста өз ойын пікірталаста анық және нақты түрде сөйлеммен жеткізу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жұпта, топта және барлық сыныппен жұмыста басқалардың айтқанын сөйлеммен немесе пайымдаумен біршама икемділікпен түсіндіруге әрекеттену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жұпта, топта және барлық сыныппен жұмыста басқалардың айтқанын сөйлеммен немесе пайымдаумен біршама икемділікпен түсіндіру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жұпта, топта және барлық сыныппен жұмыста басқалардың айтқанын сөйлеммен немесе пайымдаумен белгілі бір деңгейдегі икемділікпен түсіндіру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бірқатар жалпы тақырыптар аясында пәнге тән лексика мен синтаксисті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br/>
            </w:r>
            <w:r>
              <w:rPr>
                <w:rFonts w:ascii="Times New Roman"/>
                <w:b w:val="false"/>
                <w:i w:val="false"/>
                <w:color w:val="000000"/>
                <w:sz w:val="20"/>
              </w:rPr>
              <w:t>
бірқатар жалпы және оқу тақырыптары аясында пәнге тән лексика мен синтаксисті пайдалану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
әр түрлі жалпы және бірқатар оқу тақырыптары аясында пәнге тән лексика мен синтаксисті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көпшілік жалпы және бірқатар оқу тақырыптары аясында пәнге тән лексика мен синтаксисті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br/>
            </w:r>
            <w:r>
              <w:rPr>
                <w:rFonts w:ascii="Times New Roman"/>
                <w:b w:val="false"/>
                <w:i w:val="false"/>
                <w:color w:val="000000"/>
                <w:sz w:val="20"/>
              </w:rPr>
              <w:t>
шексіз жалпы және оқу тақырыптары аясында пәнге тән лексика мен синтаксисті пайдалану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әр түрлі жалпы және оқу тақырыптарындағы қарапайым оқиғаларды мазмұндау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бірқатар жалпы және оқу тақырыптарындағы кейбір ұзағырақ оқиғаларды мазмұндау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әр түрлі жалпы және оқу тақырыптарындағы кейбір ұзағырақ оқиғаларды мазмұндау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көпшілік жалпы және оқу тақырыптарындағы кейбір ұзағырақ оқиғаларды мазмұндау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көпшілік жалпы және оқу тақырыптарындағы ұзағырақ оқиғаларды мазмұндау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"Оқылым" (reading):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2188"/>
        <w:gridCol w:w="2626"/>
        <w:gridCol w:w="2670"/>
        <w:gridCol w:w="2453"/>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 деңгей 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1</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xml:space="preserve">
жалпы және оқу тақырыптары бойынша кейбір қарапайым қысқа мәтіндердің негізгі идеясын түсіну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жалпы және оқу тақырыптары бойынша қарапайым қысқа мәтіндердің негізгі идеясын түсіну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таныс емес жалпы және оқу тақырыптары аясында мәтіндердің негізгі идеясын түсіну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кейбір ұзақ мәтіндерді қоса, әр түрлі таныс емес жалпы және оқу тақы-рыптары мәтін-дерінің негізгі идеясын түсіну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көпшілік таныс емес жалпы және оқу тақырыптарындағы ұзақ мәтіндердің негізгі идеясын түсіну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бірқатар жалпы және оқу тақырыптары аясын-дағы қарапайым, қысқа мәтіндерде арнайы ақпаратты мұғалімнің шамалы көмегімен түсіну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бірқатар жалпы және оқу тақырыптары аясындағы қарапайым, қысқа мәтіндерде арнайы ақпаратты мұғалімнің көмегінсіз түсіну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көпшілік жалпы және оқу тақырыптары аясында мәтіндердегі арнайы ақпаратты түсіну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кейбір ұзақ мәтіндерді қоса, әр түрлі таныс жалпы және оқу тақырыптары аясында мәтіндердегі арнайы ақпаратты түсіну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кейбір ұзақ мәтіндерді қоса, таныс жалпы және оқу тақырыптары аясында мәтіндердегі арнайы ақпаратты түсіну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кейбір таныс жалпы және оқу тақырыптары аясында дәлел деректемелерін түсіну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бірқатар ұзақ мәтіндерді қоса, кейбір таныс жалпы және оқу тақырыптары аясында дәлел деректемелерін түсіну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кейбір ұзақ мәтіндерді қоса, көпшілік таныс жалпы және оқу тақы-рыптары аясында дәлел деректерін түсіну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кейбір ұзақ мәтіндерді қоса, таныс жалпы және оқу тақырыптары аясында дәлел деректерін түсіну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әр түрлі таныс жалпы және оқу тақырыптары аясындағы ұзақ мәтіндердегі дәлел деректерін түсіну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көркем және көркем емес әдебиеттердегі кейбір қысқа мәтіндерді мұғалімнің шамалы көмегі арқылы оқу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көркем және көркем емес әдебиеттердегі кейбір қысқа қарапайым мәтіндерді өз бетімен оқу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таныс және кейбір бейтаныс жалпы және оқу тақырыптары ая-сында көркем және көркем емес әдебиеттердегі кейбір ұзақ мәтіндерді оқу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таныс және кейбір бейтаныс жалпы және оқу тақырыптары аясында түрлі көркем және көркем емес әдебиеттердегі ұзақ мәтіндерді оқу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таныс және кейбір бейтаныс жалпы және оқу тақырыптары аясында көркем және көркем емес әдебиеттер дегі ұзақ мәтіндерді оқу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кейбір таныс жалпы және оқу тақырыптары аясында қысқаша мәтіндердің мәнмәтінінен негізгі ойды анықтау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ұзын мәтіндерді қоса, кейбір таныс жалпы және оқу тақырыптары аясында мәнмәтінінен негізгі ойды анықтау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көпшілік таныс жалпы және оқу тақырыптары аясында қысқаша мәтіндердің мәнмәтінінен негізгі ойды анықтау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әр түрлі таныс жалпы және оқу тақырыптары аясында қысқаша және кейбір ұзын мәтіндердің мән-мәтінінен негізгі ойды анықтау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көпшілік таныс жалпы және оқу тақырыптары аясында ұзын мәтіндердің мәнмәтінінен негізгі ойды анықтау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кейбір жалпы және оқу тақырыптарындағы қысқа мәтіндерде автордың пікірін немесе көзқарасын анықтау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xml:space="preserve">
көпшілік жалпы және оқу тақырыптарындағы қысқа мәтіндерде автордың пікірін немесе көзқарасын анықтау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әр түрлі бейтаныс жалпы және оқу тақырыптарындағы қысқа мәтіндерде автордың пікірін немесе көзқарасын анықтау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ұзын мәтіндерді қоса, әр түрлі бейтаныс жалпы және оқу тақырыптарындағы қысқа мәтіндерде автордың пікірін немесе көзқарасын анықтау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көпшілік жалпы және оқу тақырыптары аясында ұзын мәтіндерде автордың пікірін немесе көзқарасын анықтау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бірқатар жазбаша жанрлар аясында сөз, сөйлем және мәтіннге тән қасиеттерді анықтау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көпшілік жазбаша жанрлар аясында сөз, сөйлем және мәтінге тән қасиеттерді анықтау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көпшілік жазбаша жанрлар аясында сөз, сөйлем және мәтінге тән қасиеттерді анықтау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xml:space="preserve">
көпшілік жазбаша жанрлар аясында сөз, сөйлем және мәтінге тән қасиеттерді анықтау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кез-келген жазбаша жанрлар аясында сөз, сөйлем және мәтінге тән қасиеттерді анықтау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мағынаны тексеру және түсінігін кеңейту үшін өзіне таныс сандық немесе баспадан шықан ресурстарды мұғалімнен шамалы көмекпен</w:t>
            </w:r>
            <w:r>
              <w:br/>
            </w:r>
            <w:r>
              <w:rPr>
                <w:rFonts w:ascii="Times New Roman"/>
                <w:b w:val="false"/>
                <w:i w:val="false"/>
                <w:color w:val="000000"/>
                <w:sz w:val="20"/>
              </w:rPr>
              <w:t>
қолдану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мағынаны тексеру және түсінігін кеңейту үшін өзіне таныс сандық немесе баспадан шықан ресурстарды өз бетімен қолдану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мағынаны тексеру және түсінігін кеңейту үшін өзіне таныс және кейбір бейтаныс сандық нее баспадан шыққан ресурстарды шамалы көмекпен қолдану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мағынаны тексеру және түсінігін кеңейту үшін кейбір бейтаныс сандық немесе баспадан шықан ресурстарды қолдану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мағынаны тексеру және түсінігін кеңейту үшін көпшілік таныс және бейтаныс сандық немесе баспадан шықан ресурстарды қолдану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r>
              <w:rPr>
                <w:rFonts w:ascii="Times New Roman"/>
                <w:b w:val="false"/>
                <w:i w:val="false"/>
                <w:color w:val="000000"/>
                <w:sz w:val="20"/>
              </w:rPr>
              <w:t>
әр түрлі жалпы және оқу тақырыптарында қарапайым қысқа мәтіндерде дерек пен пікірдің айырмашылығын анықтау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кез-келген жалпы және оқу тақырыптарындағы қарапайым қысқа мәтіндерде дерек пен пікірдің айырмашылығын анықтау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xml:space="preserve">
кейбір жалпы және оқу тақырыптарындағы қысқа қарапайым мәтіндерде келтірілген дәлелдегі сәйкессіздіктерді анықтау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r>
              <w:rPr>
                <w:rFonts w:ascii="Times New Roman"/>
                <w:b w:val="false"/>
                <w:i w:val="false"/>
                <w:color w:val="000000"/>
                <w:sz w:val="20"/>
              </w:rPr>
              <w:t xml:space="preserve">
кейбір жалпы және оқу тақырыптарындағы қысқа мәтіндерде келтірілген дәлелдегі сәйкессіздіктерді анықтау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r>
              <w:rPr>
                <w:rFonts w:ascii="Times New Roman"/>
                <w:b w:val="false"/>
                <w:i w:val="false"/>
                <w:color w:val="000000"/>
                <w:sz w:val="20"/>
              </w:rPr>
              <w:t>
әр түрлі жалпы және оқу тақырыптарындағы ұзақ мәтіндерде келтірілген дәлелдегі сәйкессіздіктерді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"Жазылым" (writing):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630"/>
        <w:gridCol w:w="2718"/>
        <w:gridCol w:w="2362"/>
        <w:gridCol w:w="2229"/>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 деңгей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xml:space="preserve">
кейбір жалпы және оқу тақырыптарында мәтін деңгейіндегі жұмыстарды жоспарлау, жазу, түзету және тексеру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әр түрлі жалпы және оқу тақырыптарындағы мәтін деңгейіндегі жұмыстарды мұғалімнің қолдауымен жоспарлау, жазу, түзету және тексеру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жалпы және оқу тақырыптарындағы мәтін деңгейіндегі жұмыстарды мұғалімнің қолдауымен жоспарлау, жазу, түзету және тексеру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жалпы және оқу тақырыптарындағы мәтін деңгейіндегі жұмыстарды шамалы қолдаумен жоспарлау, жазу, түзету және тексеру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жалпы және оқу тақырыптарындағы мәтін деңгейіндегі жұмыстарды мұғалімнің қолдауынсыз жоспарлау, жазу, түзету және тексеру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xml:space="preserve">
кейбір жалпы және оқу тақырыптарындағы абзацта сөйлемдерді мұғалімнің қолдауымен жүйелі жазу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кейбір таныс жалпы және оқу тақырыптарында өткен тәжірибесін немесе шынайы болған оқиғалар, әрекеттерді мұғалімнің қолдауымен жазу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кейбір таныс жалпы және оқу тақырыптарында өткен тәжірибесін немесе шынайы болған оқиға-лар, әрекеттер-ді шамалы қолдаумен жазу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таныс жалпы және оқу тақырыптарында өткен тәжірибесін немесе шынайы болған оқиғалар, әрекеттерді шамалы қолдаумен жазу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таныс жалпы және оқу тақырыптарында өткен тәжірибесін немесе шынайы болған оқиғалар, әрекеттерді өз бетімен жазу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xml:space="preserve">
адамдарды, жерлер мен нысандарды мәтін деңгейінде сипаттай отырып мұғалімнің қолдауымен нақты мәліметтерді жазу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кейбір таныс жалпы және оқу тақырыптарына мұғалімнің қолдауымен жеке сезімі мен пікірі туралы жазу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кейбір таныс жалпы және оқу тақырыпта</w:t>
            </w:r>
            <w:r>
              <w:br/>
            </w:r>
            <w:r>
              <w:rPr>
                <w:rFonts w:ascii="Times New Roman"/>
                <w:b w:val="false"/>
                <w:i w:val="false"/>
                <w:color w:val="000000"/>
                <w:sz w:val="20"/>
              </w:rPr>
              <w:t>
рын біркелкі грамматикалық сауаттылықпен жазу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әр түрлі таныс жалпы және оқу тақырыптарын біркелкі грамматикалық сауаттылықпен жазу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таныс жалпы және оқу тақырыптарын біркелкі грамматикалық сауаттылықпен жазу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xml:space="preserve">
жеке ақпарат беру үшін ұзақ сөйлемдерді абзац көлемінде мұғалімнің қолдауымен жазу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жеке ақпарат беруге арналған тақырыпты абзац көлемінде мұғалімнің қолдауымен жазу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жалпы және оқу тақырып-тарына кейбір жазбаша жанрда орынды стилі мен тіл формасын қолдаумен қолдану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жалпы және оқу тақырыптарына жазбаша жанрда орынды стилі мен тіл формасын қолдаумен қолдану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жалпы және оқу тақырыптарына әр түрлі жазбаша жанрда орынды стилі мен тіл формасын шамалы қолдаумен қолдану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сөйлемдерді негізгі сабақтастыр ғыш жалғаулықтарды пайдаланып мұғалімнің көмегінсіз өз бетімен байланыстыру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кейбір таныс жалпы және оқу тақырыптарында дәлелдерді бекіту мысалдары және негіздеумен қолдаумен қолдану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кейбір таныс жалпы және оқу тақырыптарында дәлелдерді бекіту мысалдары және негіздеумен біршама қолдаумен қолдану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таныс жалпы және оқу тақырыптарында дәлелдерді бекіту мысалдары және негіздеумен мұғалім қолдауымен қолдану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шексіз таныс жалпы және оқу тақырыптарында дәлелдерді бекіту мысалдары және негіздеумен мұғалім қолдауымен қолдану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кейбір жалпы таныс тақырыптарда негізгі сабақтастырғыш жалғаулықтарды қолданып, біршама қолдаумен сөйлемді абзацқа логикалық біріктіру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әр түрлі жалпы таныс тақырыптарда негізгі сабақтастырғыш жалғаулықтарды қолданып, шамалы қолдаумен сөйлемді абзацқа логикалық біріктіру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жалпы таныс тақырыптарда негізгі сабақтастырғыш жалғаулықтарды қолданып, сөйлемді абзацқа логикалық біріктіру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жалпы таныс тақырыптарды негізгі сабақтастырғыш жалғаулықтарды қолданып, өз бетімен сөйлемді абзацқа логикалық біріктіру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xml:space="preserve">
әр түрлі сабақтастырғыш жалғаулықтарды қолданып жалпы таныс және оқу тақырыптарына қатысты мәтіндерді жазу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таныс жалпы және бірқатар оқу тақырып тарындағы кейбір жазбаша жанрларда мәтін деңгейіне сәйкес форматты біршама қолдаумен қолдану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таныс жалпы және бірқатар оқу тақырып тарындағы әр түрлі жазбаша жанрлар үшін мәтін деңгейіне сәйкес форматты біршама қолдаумен пайдалану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таныс жалпы және бірқатар оқу тақырып тарындағы әр түрлі жазбаша жанрлар үшін мәтін деңгейіне сәйкес форматты шамалы қолдаумен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таныс жалпы және бірқатар оқу тақырып тарындағы жазбаша жанрлар үшін мәтін деңгейіне сәйкес форматты шамалы қолдаумен пайдалану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жалпы және бірқатар оқу тақырыптарындағы шексіз жазбаша жанрларда үшін мәтін деңгейіне сәйкес форматты дербес қолдану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xml:space="preserve">
кейбір жалпы тақырыптарда жиі қолданыла тын сөздерді дұрыс жазу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кейбір жалпы таныс және оқу тақырыптарда жиі қолданыла тын сөздерді дұрыс жазу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xml:space="preserve">
әртүрлі жалпы таныс және оқу тақырыптарда жиі қолданыла тын сөздерді дұрыс жазу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жалпы таныс және оқу тақырыптарда жиі қолданыла тын сөздерді дұрыс жазу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шексіз жалпы таныс және оқу тақырыптарда жиі қолданыла тын сөздерді дұрыс жазу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r>
              <w:br/>
            </w:r>
            <w:r>
              <w:rPr>
                <w:rFonts w:ascii="Times New Roman"/>
                <w:b w:val="false"/>
                <w:i w:val="false"/>
                <w:color w:val="000000"/>
                <w:sz w:val="20"/>
              </w:rPr>
              <w:t xml:space="preserve">
бірқатар жалпы таныс тақырыптардағы мәтін деңгейіндегі жазбаша жұмыстарда тыныс белгілерін орынды сауаттылықпен қолдану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бірқатар жалпы таныс және оқу тақырыптарындағы мәтін деңгейіндегі жазбаша жұмыстарда тыныс белгілерін орынды сауаттылықпен қолдану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br/>
            </w:r>
            <w:r>
              <w:rPr>
                <w:rFonts w:ascii="Times New Roman"/>
                <w:b w:val="false"/>
                <w:i w:val="false"/>
                <w:color w:val="000000"/>
                <w:sz w:val="20"/>
              </w:rPr>
              <w:t>
әртүрлі жалпы таныс және оқу тақырыптарында мәтін деңгейіндегі жазбаша жұмыстарда тыныс белгілерін орынды сауаттылықпен қолдану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жалпы таныс және оқу тақырыптарында мәтін деңгейіндегі жазбаша жұмыстарда тыныс белгілерін орта деңгейдегі сауаттылықпен қолдану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жалпы таныс және оқу тақырыптарында мәтін деңгейіндегі жазбаша жұмыстарда тыныс белгілерін сауатты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Ағылшын тілін қолдану (use of English):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184"/>
        <w:gridCol w:w="2510"/>
        <w:gridCol w:w="2857"/>
        <w:gridCol w:w="1438"/>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деңгей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орташадан жоғары деңгей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1</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бірқатар таныс жалпы және оқу тақырып тары бойынша тиісті санала тын және саналмайтын зат есімдерді, оның ішінде мезгіл мен орналасу жерін сипаттайтын жалпы фразаларды орынды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таныс жалпы және оқу тақырыптары бойынша мезгіл мен орналасу жерін сипаттай тын күрделі атаулы фразаларды және дерексіз зат есімдерді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таныс жалпы және оқу тақырыптары бойынша кейбір дерексіз зат есімдерді және күрделі фразаларды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таныс жалпы және оқу тақырыптары, сонымен қатар бейтаныс тақырыптар бойынша кейбір дерексіз құрамды зат есімдер мен күрделі атаулы топтарды пайдалану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таныс жалпы және оқу тақырыптары, сонымен қатар бейтаныс тақырыптар бойынша әр түрлі дерексіз құрамды зат есімдер мен күрделі атаулы топтарды пайдалану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"many, much, a lot of, a few" сөздерін таныс жалпы және оқу тақырыптарында шектеулі жиынтықта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"more, little, few less, fewer not as many, not as much" сияқты сөздерді таныс, жалпы және оқу тақырыптарында кеңейтілген жиынтықта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таныс, жалпы және оқу тақырыптары бойынша сана-латын және саналмайтын зат есімдер үшін too much, too many, none any, enough сөздерімен қоса есептік сан есімдерді қолдану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таныс, жалпы және оқу тақырыптары бойынша саналатын және саналмайтын зат есімдер үшін "several, plenty, a large /small number/amount" сөздерімен қоса есептік сан есімдерді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таныс, жалпы және оқу тақырыптары бойынша саналатын және саналмайтын зат есімдер және атаулы топтар үшін есептік сан есімдерді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жалпы және оқу тақырып тарында заттарды сипаттауда сын есімдерді, оның ішінде тәуелдік сын есімдерді қолдану;</w:t>
            </w:r>
            <w:r>
              <w:br/>
            </w:r>
            <w:r>
              <w:rPr>
                <w:rFonts w:ascii="Times New Roman"/>
                <w:b w:val="false"/>
                <w:i w:val="false"/>
                <w:color w:val="000000"/>
                <w:sz w:val="20"/>
              </w:rPr>
              <w:t>
салыстыру үшін қарапайым бірбуынды және екібуынды сын есімді (салыс тырмалы және таңдаулы шырай)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жалпы таныс және оқу тақырыптарда шектеулі жиынтық бойынша салыстырмалы және таңдаулы шырайда алуан түрлі сын есімдер мен ережеге бағынатын және ережеге бағынбайтын сын есімдерді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жалпы таныс және оқу тақырыптары бойынша сын есім ретінде жалпы есімшені қолдану және зат есімнің алдына сын есімді дұрыс қою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жалпы таныс және оқу тақырыптары бойынша мысалы, as…as, much деңгейлерін көрсету үшін есімше мен салыстырмалы құрылым ретінде әр түрлі қарапайым сын есім мен күрделі сын есімді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жалпы таныс және оқу тақырыптары бойынша әр түрлі қарапайым сын есімдер мен күрделі сын есімдерді деңгейі мен күшейтпелі сын есім көмегімен есімше ретінде салыстырмалы құрылымдарды, әр түрлі қарапайым сын есімдер мен күрделі сын есімдерді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таныс жалпы және оқу тақырыптары бойынша any, no each, every сөздерін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таныс жалпы және оқу тақырыптары бойынша түрлі көрсеткіштерді, оның ішінде all, other сөздерін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таныс жалпы және оқу тақырыптары бойынша түрлі көрсеткіштерді, оның ішінде neither, either сөздерін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таныс жалпы және оқу тақырыптары бойынша алдын ала анықтау рөлінде all, half, both [of] сөздерімен бірге анықтаушы сөздерді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таныс жалпы және оқу тақырыптары бойынша алдын ала анықтаушы және анықтаушы сөздерді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жалпы таныс және оқу тақырыптарында сұрақтарды, оның ішінде whose, how often , how long кеңейтілген жиынтықта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жалпы таныс және оқу тақырыптары бойынша әр түрлі уақыттық формаларды құрайтын сұрақтарды қолдану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жалпы таныс және оқу тақырыптары бойынша әр түрлі уақыттық формаларды құрайтын сұрақтарды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жалпы таныс және оқу тақырыптары бойынша әр түрлі уақыттық және модальдық формаларды құрайтын сұрақтарды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жалпы таныс және оқу тақырыптары бойынша әр түрлі сұрақтарды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жалпы таныс және оқу тақырыптары бойынша негізгі жіктік есімдік, сілтеу есімдігі мен some, any, something, nothing anything сандық есімдіктерін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көптеген жалпы таныс және оқу тақырыптары бойынша негізгі жіктік, сілтеу және сандық есімдіктерін someone somebody, everybody, no-one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xml:space="preserve">
көптеген жалпы таныс және оқу тақырыптары бойынша mine, yours, ours, theirs, hers, his, myself, yourself, themselves қоса өздік және еріксіз есімдіктерді қолдану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көптеген жалпы таныс және оқу тақырыптары бойынша есімдіктерді, оның ішінде anybody, anyone, anything белгісіз есімдігі мен everyone, everything, none, more, less, a few</w:t>
            </w:r>
            <w:r>
              <w:br/>
            </w:r>
            <w:r>
              <w:rPr>
                <w:rFonts w:ascii="Times New Roman"/>
                <w:b w:val="false"/>
                <w:i w:val="false"/>
                <w:color w:val="000000"/>
                <w:sz w:val="20"/>
              </w:rPr>
              <w:t xml:space="preserve"> сандық есімдіктерді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көптеген жалпы таныс және оқу тақырыптары бойынша қатыстық, сілтеу, белгісіз және есептік есімдіктерді және өздік есімдіктердің кең санын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таныс жалпы тақырыптарында шектеулі ортасы бойынша [белгісіз шақта] болған оқиғаны жеткізіп беру үшін аяқталған формада тұрған жалпы етістіктерді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xml:space="preserve">
таныс жалпы тақырыптар бойынша </w:t>
            </w:r>
            <w:r>
              <w:br/>
            </w:r>
            <w:r>
              <w:rPr>
                <w:rFonts w:ascii="Times New Roman"/>
                <w:b w:val="false"/>
                <w:i w:val="false"/>
                <w:color w:val="000000"/>
                <w:sz w:val="20"/>
              </w:rPr>
              <w:t>
аяқталмаған, белгісіз өткен шақты жеткізу үшін қарапайым аяқталған шақты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таныс жалпы тақырыптар бойынша</w:t>
            </w:r>
            <w:r>
              <w:br/>
            </w:r>
            <w:r>
              <w:rPr>
                <w:rFonts w:ascii="Times New Roman"/>
                <w:b w:val="false"/>
                <w:i w:val="false"/>
                <w:color w:val="000000"/>
                <w:sz w:val="20"/>
              </w:rPr>
              <w:t>
таяуда болған, белгісіз және аяқталмаған өткен шақты жеткізу үшін алуан түрлі қарапайым аяқталған шақ формаларын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таныс жалпы және оқу тақырыптары бойынша таяуда болған, белгісіз және аяқталмаған өткен шақты жеткізу үшін алуан түрлі қарапайым аяқталған шақ формаларын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таныс жалпы және оқу тақырыптары бойынша алуан түрлі қарапайым аяқталған, сонымен бірге пассивті формаларды, мезгіл пысықтауыштарын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шектеулі таныс жалпы және оқу тақырыптарына қатысты нақты жоспарлар туралы әңгімелеу барысында болжау үшін келер шақтың "болады" және "жиналу" формаларын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br/>
            </w:r>
            <w:r>
              <w:rPr>
                <w:rFonts w:ascii="Times New Roman"/>
                <w:b w:val="false"/>
                <w:i w:val="false"/>
                <w:color w:val="000000"/>
                <w:sz w:val="20"/>
              </w:rPr>
              <w:t>
көптеген таныс жалпы және оқу тақырыптарына қатысты уәде беру, ұсыныс, және болжау жасау үшін келер шақтың "болады" формасын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көптеген таныс жалпы және дағдылы оқу тақырыптарына қатысты</w:t>
            </w:r>
            <w:r>
              <w:br/>
            </w:r>
            <w:r>
              <w:rPr>
                <w:rFonts w:ascii="Times New Roman"/>
                <w:b w:val="false"/>
                <w:i w:val="false"/>
                <w:color w:val="000000"/>
                <w:sz w:val="20"/>
              </w:rPr>
              <w:t>
келер шақтың әртүрлі формаларын, сонымен бірге болашақ мағынасында ұзартылған осы шақты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көптеген таныс жалпы және оқу тақырыптарына қатысты келер шақтың әртүрлі формаларын, оның ішінде созылмалы осы шақ пен келер шақ мағынасындағы жай осы шақ формаларын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r>
              <w:br/>
            </w:r>
            <w:r>
              <w:rPr>
                <w:rFonts w:ascii="Times New Roman"/>
                <w:b w:val="false"/>
                <w:i w:val="false"/>
                <w:color w:val="000000"/>
                <w:sz w:val="20"/>
              </w:rPr>
              <w:t>
таныс және жалпы оқу тақырыптарына қатысты келер шақтың әртүрлі формаларын, сонымен бірге кейбір пассивтерді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r>
              <w:br/>
            </w:r>
            <w:r>
              <w:rPr>
                <w:rFonts w:ascii="Times New Roman"/>
                <w:b w:val="false"/>
                <w:i w:val="false"/>
                <w:color w:val="000000"/>
                <w:sz w:val="20"/>
              </w:rPr>
              <w:t>
шектеулі таныс жалпы және оқу тақырыптарына қатысты</w:t>
            </w:r>
            <w:r>
              <w:br/>
            </w:r>
            <w:r>
              <w:rPr>
                <w:rFonts w:ascii="Times New Roman"/>
                <w:b w:val="false"/>
                <w:i w:val="false"/>
                <w:color w:val="000000"/>
                <w:sz w:val="20"/>
              </w:rPr>
              <w:t>
күнделікті өмірдегі рәсімдерді, әдеттерді және жағдайларды сипаттау үшін жай осы шақ және жай өткен шақ, ережеге бағы-натын және бағынбайтын формаларды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r>
              <w:rPr>
                <w:rFonts w:ascii="Times New Roman"/>
                <w:b w:val="false"/>
                <w:i w:val="false"/>
                <w:color w:val="000000"/>
                <w:sz w:val="20"/>
              </w:rPr>
              <w:t>
көптеген таныс жалпы және оқу тақырыптары бойынша жай осы және өткен шақтардың белсенді және кейбір пассивті формаларын дұрыс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көптеген таныс жалпы және оқу тақырыптары бойынша жай осы және өткен шақтардың және жетілдірілген жай формаларын дұрыс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көптеген таныс жалпы және оқу тақырыптары бойынша төл және төлеу сөздерде өздік және ырықсыз етіс түрінде берілген осы шақ, өткен шақтың әртүрлі формаларын орынды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br/>
            </w:r>
            <w:r>
              <w:rPr>
                <w:rFonts w:ascii="Times New Roman"/>
                <w:b w:val="false"/>
                <w:i w:val="false"/>
                <w:color w:val="000000"/>
                <w:sz w:val="20"/>
              </w:rPr>
              <w:t>
көптеген таныс жалпы және оқу тақырыптары бойынша төл және төлеу сөздерде осы және өткен шақтардың белсенді және пассивті жетілдірілген жай формаларын түрлерін дұрыс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br/>
            </w:r>
            <w:r>
              <w:rPr>
                <w:rFonts w:ascii="Times New Roman"/>
                <w:b w:val="false"/>
                <w:i w:val="false"/>
                <w:color w:val="000000"/>
                <w:sz w:val="20"/>
              </w:rPr>
              <w:t>
шектеулі таныс жалпы және оқу тақырыптары бойынша осы және келер шақ мағынасындағы созылмалы нақ осы шақ формаларын</w:t>
            </w:r>
            <w:r>
              <w:br/>
            </w:r>
            <w:r>
              <w:rPr>
                <w:rFonts w:ascii="Times New Roman"/>
                <w:b w:val="false"/>
                <w:i w:val="false"/>
                <w:color w:val="000000"/>
                <w:sz w:val="20"/>
              </w:rPr>
              <w:t xml:space="preserve">
қолдану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br/>
            </w:r>
            <w:r>
              <w:rPr>
                <w:rFonts w:ascii="Times New Roman"/>
                <w:b w:val="false"/>
                <w:i w:val="false"/>
                <w:color w:val="000000"/>
                <w:sz w:val="20"/>
              </w:rPr>
              <w:t>
шектеулі таныс жалпы және оқу тақырыптары бойынша бұрын болған іс-әрекет және оның түрін көрсету үшін созылмалы осы шақ және созылмалы келер шақ формаларын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br/>
            </w:r>
            <w:r>
              <w:rPr>
                <w:rFonts w:ascii="Times New Roman"/>
                <w:b w:val="false"/>
                <w:i w:val="false"/>
                <w:color w:val="000000"/>
                <w:sz w:val="20"/>
              </w:rPr>
              <w:t>
таныс жалпы және оқу тақырыптары бойынша созылмалы осы шақ және созылмалы келер шақ формаларын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br/>
            </w:r>
            <w:r>
              <w:rPr>
                <w:rFonts w:ascii="Times New Roman"/>
                <w:b w:val="false"/>
                <w:i w:val="false"/>
                <w:color w:val="000000"/>
                <w:sz w:val="20"/>
              </w:rPr>
              <w:t>
көптеген таныс жалпы және оқу тақырыптары бойынша созылмалы осы шақ және созылмалы келер шақ формаларын, сонымен қатар ырықсыз етістіктің кейбір формаларын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br/>
            </w:r>
            <w:r>
              <w:rPr>
                <w:rFonts w:ascii="Times New Roman"/>
                <w:b w:val="false"/>
                <w:i w:val="false"/>
                <w:color w:val="000000"/>
                <w:sz w:val="20"/>
              </w:rPr>
              <w:t>
көптеген таныс жалпы және оқу тақырыптары бойынша созылмалы осы шақ және созылмалы келер шақ формаларын, сонымен қатар ырықсыз етістіктің үздіксіз кеңейіп отыратын кейбір формаларын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r>
              <w:br/>
            </w:r>
            <w:r>
              <w:rPr>
                <w:rFonts w:ascii="Times New Roman"/>
                <w:b w:val="false"/>
                <w:i w:val="false"/>
                <w:color w:val="000000"/>
                <w:sz w:val="20"/>
              </w:rPr>
              <w:t>
шектеулі таныс жалпы оқу және тақырыптары бойынша</w:t>
            </w:r>
            <w:r>
              <w:br/>
            </w:r>
            <w:r>
              <w:rPr>
                <w:rFonts w:ascii="Times New Roman"/>
                <w:b w:val="false"/>
                <w:i w:val="false"/>
                <w:color w:val="000000"/>
                <w:sz w:val="20"/>
              </w:rPr>
              <w:t>
be/look/sound/feel/taste/smell like және be made of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r>
              <w:br/>
            </w:r>
            <w:r>
              <w:rPr>
                <w:rFonts w:ascii="Times New Roman"/>
                <w:b w:val="false"/>
                <w:i w:val="false"/>
                <w:color w:val="000000"/>
                <w:sz w:val="20"/>
              </w:rPr>
              <w:t>
көптеген таныс жалпы және оқу тақырыптары бойынша ортақ жақсыз етісті it және there сөздерімен бірге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r>
              <w:br/>
            </w:r>
            <w:r>
              <w:rPr>
                <w:rFonts w:ascii="Times New Roman"/>
                <w:b w:val="false"/>
                <w:i w:val="false"/>
                <w:color w:val="000000"/>
                <w:sz w:val="20"/>
              </w:rPr>
              <w:t>
көптеген таныс жалпы және оқу тақырыптары бойынша өтініш жасау үшін төлеу сөздің кйбір формаларын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r>
              <w:br/>
            </w:r>
            <w:r>
              <w:rPr>
                <w:rFonts w:ascii="Times New Roman"/>
                <w:b w:val="false"/>
                <w:i w:val="false"/>
                <w:color w:val="000000"/>
                <w:sz w:val="20"/>
              </w:rPr>
              <w:t>
көптеген таныс жалпы және оқу тақырыптары бойынша мәлімдеме жасау, сұрақ қою үшін айту, сұрау, баяндау, сонымен қатар тілекті қоса алғандағы төлеу сөздердің кейбір формаларын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r>
              <w:br/>
            </w:r>
            <w:r>
              <w:rPr>
                <w:rFonts w:ascii="Times New Roman"/>
                <w:b w:val="false"/>
                <w:i w:val="false"/>
                <w:color w:val="000000"/>
                <w:sz w:val="20"/>
              </w:rPr>
              <w:t>
көптеген таныс жалпы және оқу тақырыптары бойынша хабарлы, сұраулы және бұйрық сөйлемдердегі төлеу сөздерде know, wonder on сөздерімен бірге келетін жанама сұрақтарды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r>
              <w:br/>
            </w:r>
            <w:r>
              <w:rPr>
                <w:rFonts w:ascii="Times New Roman"/>
                <w:b w:val="false"/>
                <w:i w:val="false"/>
                <w:color w:val="000000"/>
                <w:sz w:val="20"/>
              </w:rPr>
              <w:t>
шектеулі таныс жалпы және оқу тақырыптары бойынша ережеге бағынатын және ережеге бағынбайтын үстеулер, негізгі және салыстырмалы формалар, жиілік пен мезгіл үстеулерін last week, yesterday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r>
              <w:br/>
            </w:r>
            <w:r>
              <w:rPr>
                <w:rFonts w:ascii="Times New Roman"/>
                <w:b w:val="false"/>
                <w:i w:val="false"/>
                <w:color w:val="000000"/>
                <w:sz w:val="20"/>
              </w:rPr>
              <w:t>
таныс жалпы және оқу тақырыптары көпшілігі бойынша түрлі үстеулерді, оның ішінде мөлшерді білдіретін too, not enough, quite, rather үстеулерін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r>
              <w:br/>
            </w:r>
            <w:r>
              <w:rPr>
                <w:rFonts w:ascii="Times New Roman"/>
                <w:b w:val="false"/>
                <w:i w:val="false"/>
                <w:color w:val="000000"/>
                <w:sz w:val="20"/>
              </w:rPr>
              <w:t>
көптеген таныс жалпы және оқу тақырыптары бойынша ережеге бағынатын және ережеге бағынбайтын салыстырмалы дәрежелі үстеулердің құрылымдарынқолдану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r>
              <w:br/>
            </w:r>
            <w:r>
              <w:rPr>
                <w:rFonts w:ascii="Times New Roman"/>
                <w:b w:val="false"/>
                <w:i w:val="false"/>
                <w:color w:val="000000"/>
                <w:sz w:val="20"/>
              </w:rPr>
              <w:t>
көптеген таныс жалпы және оқу тақырыптары бойынша ережеге бағынатын және ережеге бағынбайтын үстеулермен бірге not as quickly as/far less quickly сөздерін қолдану; етістіктің алдында, етістіктің артында және етістіктің соңында келетін үстеулердің көптеген түрлерін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r>
              <w:br/>
            </w:r>
            <w:r>
              <w:rPr>
                <w:rFonts w:ascii="Times New Roman"/>
                <w:b w:val="false"/>
                <w:i w:val="false"/>
                <w:color w:val="000000"/>
                <w:sz w:val="20"/>
              </w:rPr>
              <w:t xml:space="preserve">
көптеген таныс жалпы және оқу тақырыптары бойынша ережеге бағынатын және ережеге бағынбайтын үстеулердің әртүрлі салыстырмалы формаларын қолдану; </w:t>
            </w:r>
            <w:r>
              <w:br/>
            </w:r>
            <w:r>
              <w:rPr>
                <w:rFonts w:ascii="Times New Roman"/>
                <w:b w:val="false"/>
                <w:i w:val="false"/>
                <w:color w:val="000000"/>
                <w:sz w:val="20"/>
              </w:rPr>
              <w:t>
етістіктің алдында, етістіктің артында және етістіктің соңында келетін үстеулердің көптеген түрін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r>
              <w:br/>
            </w:r>
            <w:r>
              <w:rPr>
                <w:rFonts w:ascii="Times New Roman"/>
                <w:b w:val="false"/>
                <w:i w:val="false"/>
                <w:color w:val="000000"/>
                <w:sz w:val="20"/>
              </w:rPr>
              <w:t>
кейбір таныс жалпы және оқу тақырыптары бойынша мүмкіндікті көрсету үшін might may could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r>
              <w:br/>
            </w:r>
            <w:r>
              <w:rPr>
                <w:rFonts w:ascii="Times New Roman"/>
                <w:b w:val="false"/>
                <w:i w:val="false"/>
                <w:color w:val="000000"/>
                <w:sz w:val="20"/>
              </w:rPr>
              <w:t>
көптеген кейбір таныс жалпы және оқу тақырыптары бойынша модальды формаларды, оның ішінде mustn’t (тыйым) need (қажеттілік) should (ұсыныс) сөздерін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r>
              <w:br/>
            </w:r>
            <w:r>
              <w:rPr>
                <w:rFonts w:ascii="Times New Roman"/>
                <w:b w:val="false"/>
                <w:i w:val="false"/>
                <w:color w:val="000000"/>
                <w:sz w:val="20"/>
              </w:rPr>
              <w:t>
түрлі таныс жалпы және оқу тақырыптары бойынша түрлі қызмет үшін әртүрлі модальды формаларды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r>
              <w:br/>
            </w:r>
            <w:r>
              <w:rPr>
                <w:rFonts w:ascii="Times New Roman"/>
                <w:b w:val="false"/>
                <w:i w:val="false"/>
                <w:color w:val="000000"/>
                <w:sz w:val="20"/>
              </w:rPr>
              <w:t>
таныс жалпы және оқу тақырыптары бойынша міндет, қажеттілік, мүмкіндік, рұқсат, өтініш, ұсыныс, тыйым салу тәрізді әр түрлі мақсатты білдіретін модальды формалардың көптеген түрлерін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r>
              <w:br/>
            </w:r>
            <w:r>
              <w:rPr>
                <w:rFonts w:ascii="Times New Roman"/>
                <w:b w:val="false"/>
                <w:i w:val="false"/>
                <w:color w:val="000000"/>
                <w:sz w:val="20"/>
              </w:rPr>
              <w:t>
таныс жалпы және оқу тақырыптары бойынша әртүрлі мақсаттағы модальды формаларды, өкініш пен сынды білдіру үшін өткен шақтағы should/ shouldn’t have to модальды формаларын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r>
              <w:br/>
            </w:r>
            <w:r>
              <w:rPr>
                <w:rFonts w:ascii="Times New Roman"/>
                <w:b w:val="false"/>
                <w:i w:val="false"/>
                <w:color w:val="000000"/>
                <w:sz w:val="20"/>
              </w:rPr>
              <w:t>
кейбір таныс жалпы және оқу тақырыптары бойынша уақыт және орналасу жері туралы айту үшін көмекші сөздерді қолдану, тақырыпты белгілеу үшін, заттарды сипаттау үшін көмекші сөздерді; қозғалыс бағытын көрсету үшін to, into, out of, from, towards көмекші сөздерін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r>
              <w:br/>
            </w:r>
            <w:r>
              <w:rPr>
                <w:rFonts w:ascii="Times New Roman"/>
                <w:b w:val="false"/>
                <w:i w:val="false"/>
                <w:color w:val="000000"/>
                <w:sz w:val="20"/>
              </w:rPr>
              <w:t xml:space="preserve">
түрлі таныс жалпы және оқу тақырыптарына қатысты әрекетті кім және қандай құралдарды қолданумен орындағанын білдіру үшін уақыт, орналасқан жерді және бағытты білдіретін көмекші сөздердің алуан түрін; </w:t>
            </w:r>
            <w:r>
              <w:br/>
            </w:r>
            <w:r>
              <w:rPr>
                <w:rFonts w:ascii="Times New Roman"/>
                <w:b w:val="false"/>
                <w:i w:val="false"/>
                <w:color w:val="000000"/>
                <w:sz w:val="20"/>
              </w:rPr>
              <w:t>
қарапайым көмекші сөз тіркестерде зат есім мен сын есім алдында көмекші сөздерді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r>
              <w:br/>
            </w:r>
            <w:r>
              <w:rPr>
                <w:rFonts w:ascii="Times New Roman"/>
                <w:b w:val="false"/>
                <w:i w:val="false"/>
                <w:color w:val="000000"/>
                <w:sz w:val="20"/>
              </w:rPr>
              <w:t>
түрлі таныс жалпы және оқу тақырыптары аясында қарапайым көмекші сөз тіркестерде зат есім мен сын есім алдында көмекші сөздерді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r>
              <w:br/>
            </w:r>
            <w:r>
              <w:rPr>
                <w:rFonts w:ascii="Times New Roman"/>
                <w:b w:val="false"/>
                <w:i w:val="false"/>
                <w:color w:val="000000"/>
                <w:sz w:val="20"/>
              </w:rPr>
              <w:t>
таныс жалпы және оқу тақырыптары бойынша зат есімдер мен сын есімдердің алдында кейбір көмекші сөздерді қолдану;</w:t>
            </w:r>
            <w:r>
              <w:br/>
            </w:r>
            <w:r>
              <w:rPr>
                <w:rFonts w:ascii="Times New Roman"/>
                <w:b w:val="false"/>
                <w:i w:val="false"/>
                <w:color w:val="000000"/>
                <w:sz w:val="20"/>
              </w:rPr>
              <w:t>
сын есімдерден кейін келетін тәуелді көмекші сөздерді қалайша қолдану керектігін көрсету үшін as, like to көмекші сөздерін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w:t>
            </w:r>
            <w:r>
              <w:br/>
            </w:r>
            <w:r>
              <w:rPr>
                <w:rFonts w:ascii="Times New Roman"/>
                <w:b w:val="false"/>
                <w:i w:val="false"/>
                <w:color w:val="000000"/>
                <w:sz w:val="20"/>
              </w:rPr>
              <w:t>
таныс жалпы және оқу тақырыптары бойынша зат есім мен сын есімдердің алдында көмекші сөздердің көптеген түрін қолдану, зат есім мен сын есімнен соң келетін бірқатар тәуелді көмекші сөздерді және етістіктерден соң келетін көмекші сөздерді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r>
              <w:br/>
            </w:r>
            <w:r>
              <w:rPr>
                <w:rFonts w:ascii="Times New Roman"/>
                <w:b w:val="false"/>
                <w:i w:val="false"/>
                <w:color w:val="000000"/>
                <w:sz w:val="20"/>
              </w:rPr>
              <w:t>
шектеулі таныс жалпы және оқу тақырыптары аясында инфинитив формасындағы verb / verb + ing</w:t>
            </w:r>
            <w:r>
              <w:br/>
            </w:r>
            <w:r>
              <w:rPr>
                <w:rFonts w:ascii="Times New Roman"/>
                <w:b w:val="false"/>
                <w:i w:val="false"/>
                <w:color w:val="000000"/>
                <w:sz w:val="20"/>
              </w:rPr>
              <w:t>
негізгі етістіктерді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r>
              <w:br/>
            </w:r>
            <w:r>
              <w:rPr>
                <w:rFonts w:ascii="Times New Roman"/>
                <w:b w:val="false"/>
                <w:i w:val="false"/>
                <w:color w:val="000000"/>
                <w:sz w:val="20"/>
              </w:rPr>
              <w:t>
шектеулі таныс жалпы және оқу тақырыптары аясында инфинитив формасындағы verb / verb + ing</w:t>
            </w:r>
            <w:r>
              <w:br/>
            </w:r>
            <w:r>
              <w:rPr>
                <w:rFonts w:ascii="Times New Roman"/>
                <w:b w:val="false"/>
                <w:i w:val="false"/>
                <w:color w:val="000000"/>
                <w:sz w:val="20"/>
              </w:rPr>
              <w:t>
негізгі етістіктерді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w:t>
            </w:r>
            <w:r>
              <w:br/>
            </w:r>
            <w:r>
              <w:rPr>
                <w:rFonts w:ascii="Times New Roman"/>
                <w:b w:val="false"/>
                <w:i w:val="false"/>
                <w:color w:val="000000"/>
                <w:sz w:val="20"/>
              </w:rPr>
              <w:t>
таныс жалпы және оқу тақырыптарда саны шектеулі етіс-тіктер мен сын есімдерден кейін инфинитив формаларын қолдану;</w:t>
            </w:r>
            <w:r>
              <w:br/>
            </w:r>
            <w:r>
              <w:rPr>
                <w:rFonts w:ascii="Times New Roman"/>
                <w:b w:val="false"/>
                <w:i w:val="false"/>
                <w:color w:val="000000"/>
                <w:sz w:val="20"/>
              </w:rPr>
              <w:t>
саны шектеулі етістіктер мен көмекші сөздерден кейін герундий формасын қолдану; фразалық етістіктерді және етістіктерді қолдана бастау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r>
              <w:br/>
            </w:r>
            <w:r>
              <w:rPr>
                <w:rFonts w:ascii="Times New Roman"/>
                <w:b w:val="false"/>
                <w:i w:val="false"/>
                <w:color w:val="000000"/>
                <w:sz w:val="20"/>
              </w:rPr>
              <w:t xml:space="preserve">
таныс жалпы және оқу тақырыптарда шектеулі етістіктер мен сын есімдерден кейін инфинитив формаларын қолдану; </w:t>
            </w:r>
            <w:r>
              <w:br/>
            </w:r>
            <w:r>
              <w:rPr>
                <w:rFonts w:ascii="Times New Roman"/>
                <w:b w:val="false"/>
                <w:i w:val="false"/>
                <w:color w:val="000000"/>
                <w:sz w:val="20"/>
              </w:rPr>
              <w:t>
шектеулі етістіктер мен көмекші сөздерден кейін герундий формасын қолдану;</w:t>
            </w:r>
            <w:r>
              <w:br/>
            </w:r>
            <w:r>
              <w:rPr>
                <w:rFonts w:ascii="Times New Roman"/>
                <w:b w:val="false"/>
                <w:i w:val="false"/>
                <w:color w:val="000000"/>
                <w:sz w:val="20"/>
              </w:rPr>
              <w:t>
көмекші сөздер формасындағы етістіктерді және фразалық етістіктерді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r>
              <w:br/>
            </w:r>
            <w:r>
              <w:rPr>
                <w:rFonts w:ascii="Times New Roman"/>
                <w:b w:val="false"/>
                <w:i w:val="false"/>
                <w:color w:val="000000"/>
                <w:sz w:val="20"/>
              </w:rPr>
              <w:t>
таныс жалпы және оқу тақырыптарға етістіктер мен сын есімдердің шектеулі санынан кейін инфинитив формаларын қолдану; етістіктер мен көмекші сөздердің шектеулі санынан кейін герундий формасын; көмекші сөздер формасындағы етістіктерді және фразалық етістіктерді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r>
              <w:br/>
            </w:r>
            <w:r>
              <w:rPr>
                <w:rFonts w:ascii="Times New Roman"/>
                <w:b w:val="false"/>
                <w:i w:val="false"/>
                <w:color w:val="000000"/>
                <w:sz w:val="20"/>
              </w:rPr>
              <w:t>
шектеулі таныс жалпы және оқу тақырып-тары аясындағы шағын мәтіндерде сөйлем бөліктерін байлыныстыру үшін so, if, when, where, before, after жалғаулықтарын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r>
              <w:br/>
            </w:r>
            <w:r>
              <w:rPr>
                <w:rFonts w:ascii="Times New Roman"/>
                <w:b w:val="false"/>
                <w:i w:val="false"/>
                <w:color w:val="000000"/>
                <w:sz w:val="20"/>
              </w:rPr>
              <w:t>
шектеулі таныс жалпы және оқу тақырыптары аясындағы шағын мәтіндерде сөйлем бөліктерін байлыныстыру үшін so, if, when, where, before, after жалғаулықтарын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r>
              <w:br/>
            </w:r>
            <w:r>
              <w:rPr>
                <w:rFonts w:ascii="Times New Roman"/>
                <w:b w:val="false"/>
                <w:i w:val="false"/>
                <w:color w:val="000000"/>
                <w:sz w:val="20"/>
              </w:rPr>
              <w:t>
таныс жалпы және оқу тақырыптары үшін түрлі жалғаулықтарды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r>
              <w:br/>
            </w:r>
            <w:r>
              <w:rPr>
                <w:rFonts w:ascii="Times New Roman"/>
                <w:b w:val="false"/>
                <w:i w:val="false"/>
                <w:color w:val="000000"/>
                <w:sz w:val="20"/>
              </w:rPr>
              <w:t xml:space="preserve">
таныс жалпы және оқу тақырыптары бойынша себептерді түсіндіру үшін әртүрлі жалғаулықтарды мысалы, </w:t>
            </w:r>
            <w:r>
              <w:br/>
            </w:r>
            <w:r>
              <w:rPr>
                <w:rFonts w:ascii="Times New Roman"/>
                <w:b w:val="false"/>
                <w:i w:val="false"/>
                <w:color w:val="000000"/>
                <w:sz w:val="20"/>
              </w:rPr>
              <w:t>
since, as; so ... that, such a ... that құрылымдарын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r>
              <w:br/>
            </w:r>
            <w:r>
              <w:rPr>
                <w:rFonts w:ascii="Times New Roman"/>
                <w:b w:val="false"/>
                <w:i w:val="false"/>
                <w:color w:val="000000"/>
                <w:sz w:val="20"/>
              </w:rPr>
              <w:t>
шектеулі таныс жалпы және оқу тақырыптары аясында сөйлем бөліктерін байлыныстыру үшін so, if, when, where, before, after жалғаулықтарын қолдану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r>
              <w:br/>
            </w:r>
            <w:r>
              <w:rPr>
                <w:rFonts w:ascii="Times New Roman"/>
                <w:b w:val="false"/>
                <w:i w:val="false"/>
                <w:color w:val="000000"/>
                <w:sz w:val="20"/>
              </w:rPr>
              <w:t>
жекелеген және</w:t>
            </w:r>
            <w:r>
              <w:br/>
            </w:r>
            <w:r>
              <w:rPr>
                <w:rFonts w:ascii="Times New Roman"/>
                <w:b w:val="false"/>
                <w:i w:val="false"/>
                <w:color w:val="000000"/>
                <w:sz w:val="20"/>
              </w:rPr>
              <w:t>
таныс тақырыптарға осы және өткен шақтағы әрекеттерді сипаттау үшін when бар бағыныңқы сөйлемдерді қолдану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r>
              <w:br/>
            </w:r>
            <w:r>
              <w:rPr>
                <w:rFonts w:ascii="Times New Roman"/>
                <w:b w:val="false"/>
                <w:i w:val="false"/>
                <w:color w:val="000000"/>
                <w:sz w:val="20"/>
              </w:rPr>
              <w:t>
нақты ақпаратты сипаттау үшін жалпы таныс және оқу тақырыптары аясында if бар бағыныңқы сөйлемдерді (нөлдік шартты сөйлемдерде) where бар бағыныңқы сөйлемдерді қолдану;</w:t>
            </w:r>
            <w:r>
              <w:br/>
            </w:r>
            <w:r>
              <w:rPr>
                <w:rFonts w:ascii="Times New Roman"/>
                <w:b w:val="false"/>
                <w:i w:val="false"/>
                <w:color w:val="000000"/>
                <w:sz w:val="20"/>
              </w:rPr>
              <w:t>
before/after бар (өткен шақ мағынадағы) бағыныңқы сөйлемдерді қолдану; which who that where бар салыстырмалы анықтауыш бағыныңқы сөйлемдерді қолдану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r>
              <w:br/>
            </w:r>
            <w:r>
              <w:rPr>
                <w:rFonts w:ascii="Times New Roman"/>
                <w:b w:val="false"/>
                <w:i w:val="false"/>
                <w:color w:val="000000"/>
                <w:sz w:val="20"/>
              </w:rPr>
              <w:t xml:space="preserve">
жалпы және оқу тақырыптары бойынша think know believe hope, </w:t>
            </w:r>
            <w:r>
              <w:br/>
            </w:r>
            <w:r>
              <w:rPr>
                <w:rFonts w:ascii="Times New Roman"/>
                <w:b w:val="false"/>
                <w:i w:val="false"/>
                <w:color w:val="000000"/>
                <w:sz w:val="20"/>
              </w:rPr>
              <w:t>
say, tell бар бағыныңқы сөйлемдерді қолдану;</w:t>
            </w:r>
            <w:r>
              <w:br/>
            </w:r>
            <w:r>
              <w:rPr>
                <w:rFonts w:ascii="Times New Roman"/>
                <w:b w:val="false"/>
                <w:i w:val="false"/>
                <w:color w:val="000000"/>
                <w:sz w:val="20"/>
              </w:rPr>
              <w:t xml:space="preserve">
sure, certain бар бағыныңқы сөйлемдерді; </w:t>
            </w:r>
            <w:r>
              <w:br/>
            </w:r>
            <w:r>
              <w:rPr>
                <w:rFonts w:ascii="Times New Roman"/>
                <w:b w:val="false"/>
                <w:i w:val="false"/>
                <w:color w:val="000000"/>
                <w:sz w:val="20"/>
              </w:rPr>
              <w:t>
which who that where бар салыстырмалы анықтауыш бағыныңқы сөйлемдерді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r>
              <w:br/>
            </w:r>
            <w:r>
              <w:rPr>
                <w:rFonts w:ascii="Times New Roman"/>
                <w:b w:val="false"/>
                <w:i w:val="false"/>
                <w:color w:val="000000"/>
                <w:sz w:val="20"/>
              </w:rPr>
              <w:t>
жалпы таныс және оқу тақырыптары бойынша екінші бағыныңқы сөйлемде шартты if/unless/if only және wish [that] [present reference] шарттарын; “why” сөзі бар анықтауыш бағыныңқы сөйлемдерді қолдану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r>
              <w:br/>
            </w:r>
            <w:r>
              <w:rPr>
                <w:rFonts w:ascii="Times New Roman"/>
                <w:b w:val="false"/>
                <w:i w:val="false"/>
                <w:color w:val="000000"/>
                <w:sz w:val="20"/>
              </w:rPr>
              <w:t xml:space="preserve">
үшінші логикалық құрылымда if/if only қолдану; </w:t>
            </w:r>
            <w:r>
              <w:br/>
            </w:r>
            <w:r>
              <w:rPr>
                <w:rFonts w:ascii="Times New Roman"/>
                <w:b w:val="false"/>
                <w:i w:val="false"/>
                <w:color w:val="000000"/>
                <w:sz w:val="20"/>
              </w:rPr>
              <w:t xml:space="preserve">
which сөзін қосып салыстырмалы бағыныңқы сөйлемдерді қолдану </w:t>
            </w:r>
          </w:p>
        </w:tc>
      </w:tr>
    </w:tbl>
    <w:bookmarkStart w:name="z138" w:id="203"/>
    <w:p>
      <w:pPr>
        <w:spacing w:after="0"/>
        <w:ind w:left="0"/>
        <w:jc w:val="both"/>
      </w:pPr>
      <w:r>
        <w:rPr>
          <w:rFonts w:ascii="Times New Roman"/>
          <w:b w:val="false"/>
          <w:i w:val="false"/>
          <w:color w:val="000000"/>
          <w:sz w:val="28"/>
        </w:rPr>
        <w:t>
      15. Осы оқу бағдарламасы негізгі орта білім беру деңгейінің 5-9-сыныптарына арналған "Ағылшын тілі" оқу пәнінен жаңартылған мазмұндағы үлгілік оқу бағдарламасының Ұзақ мерзімді жоспарына сәйкес жүзеге асырылады.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"Ағылшын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39" w:id="204"/>
    <w:p>
      <w:pPr>
        <w:spacing w:after="0"/>
        <w:ind w:left="0"/>
        <w:jc w:val="left"/>
      </w:pPr>
      <w:r>
        <w:rPr>
          <w:rFonts w:ascii="Times New Roman"/>
          <w:b/>
          <w:i w:val="false"/>
          <w:color w:val="000000"/>
        </w:rPr>
        <w:t xml:space="preserve"> Негізгі орта білім беру деңгейінің 5-9-сыныптарына арналған "Ағылшын тілі" пәнінен жаңартылған мазмұндағы үлгілік оқу бағдарламасын жүзеге асыру бойынша ұзақ мерзімді жоспар</w:t>
      </w:r>
    </w:p>
    <w:bookmarkEnd w:id="204"/>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00"/>
        <w:gridCol w:w="107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 және үйден тыс жерде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5.6;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5.5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5.6; 5.8; 5.11; 5.12; 5.14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Тірі организмдер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5.5;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5.3; 5.4;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5.4; 5.6;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5.9; 5.13; 5.15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Құндылықтар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5.5; 5.6;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5.2; 5.6;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5.5;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5.5; 5.6; 5.7; 5.13; 5.16; 5.17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5.4;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5.5;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5.5;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5.6; 5.9; 5.10 </w:t>
            </w:r>
            <w:r>
              <w:br/>
            </w:r>
            <w:r>
              <w:rPr>
                <w:rFonts w:ascii="Times New Roman"/>
                <w:b w:val="false"/>
                <w:i w:val="false"/>
                <w:color w:val="000000"/>
                <w:sz w:val="20"/>
              </w:rPr>
              <w:t xml:space="preserve">
5.14; 5.17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Жасампаздық</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5.9; 5.10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5.4; 5.5; 5.6;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5.6;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5.6; 5.10; 5.16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 (қызығып оқимыз)</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5.5; 5.7;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5.4; 5.6;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5.6; 5.7;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5.4; 5.5; 5.6;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5.4; 5.5; 5.6 5.7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Ғажайыптар әлемінде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5.7; 5.8; 5.10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5.6; 5.8 5.9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5.5; 5.6; 5.7 5.8; 5.9; 5.14; 5.16; 5.17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Спорт</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5.2; 5.3; 5.4;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5.4;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5.4; 5.6; 5.8; 5.10; 5.12; 5.13; 5.14; 5.15; 5.16 </w:t>
            </w:r>
          </w:p>
        </w:tc>
      </w:tr>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Демалыс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5.2; 5.3; 5.8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5.4;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5.3; 5.4; 5.6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5.10; 5.13; 5.14; 5.16; 5.17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573"/>
        <w:gridCol w:w="10093"/>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Біздің сынып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6.8; 6.9; 6.10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6.2; 6.5;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6.4;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6.6;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6.9; 6.12; 6.13; 6.15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Батырлар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6.6; 6.7; 6.8</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6.6;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6.5; 6.12; 6.15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жер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6.10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6.5; 6.6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6.5;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6.6;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6.9; 6.11; 6.14; 6.16; 6.17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Драма және комедия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6.6; 6.9; 6.10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6.5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6.5;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6.5;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6.12; 6.15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6.8; 6.9; 6.10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6.4; 6.5; 6.6;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6.5; 6.6;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6.7;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6.8; 6.9; 6.10; 6.13; 6.15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Саяхат және демалыс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6.5; 6.6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6.5; 6.6; 6.7; 6.8</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6.6; 6.7;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6.6;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6.7; 6.8; 6.10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Оқу (қызығып оқимыз)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6.4; 6.5; 6.6; 6.7;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6.5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Көршілер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6.4; 6.5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6.7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6.6;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6.9; 6.10; 6.13; 6.14; 6.15 </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6.8; 6.9; 6.10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6.3;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6.7; 6.8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6.8; 6.9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6.4; 6.5; 6.8; 6.15; 6.17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14"/>
        <w:gridCol w:w="1061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Хобби және демалыс</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7.6; 7.7</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7.6;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8.5; 7.6; 7.12; 7.15; 7.17</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Коммуникациялар және технологиялар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7.4; 7.6; 7.7; 7.8; 7.10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7.3; 7.5; 7.6;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7.6;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 7.7; 7.17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Демалыс және саяхат</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7.4; 7.6; 7.8; 7.9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7.3;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7.9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 7.7;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7.9; 7.11; 7.14; 7.17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Ғарыш және Жер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7.4; 7.5; 7.6; 7.9; 7.10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 7.2; 7.5; 7.6; 7.7; 7.8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7.3;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7.5; 7.6: 7.7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7.3; 7.4;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7.6; 7.8; 7.10; 7.11; 7.12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Оқу (қызығып оқимыз)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7.4; 7.6; 7.7; 7.8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7.5;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7.15</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Көңіл көтеру және медиа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7.3; 7.5; 7.6; 7.7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7.3</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7.4; 7.5; 7.6; 7.8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7.4; 7.5; 7.6; 7.9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7.5; 7.7; 7.13</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Табиғи апаттар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7.4; 7.5; 7.6;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 7.6; 7.7</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7.13; 7.16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Салауатты әдеттер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7.5; 7.7; 7.10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 7.5; 7.6; 7.8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 7.6; 7.7;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7.8; 7.9; 7.16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Киім және сән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7.4; 7.5; 7.9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7.4, 7.6; 7.7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7.7 </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7.5; 7.6;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7.9; 7.10; 7.14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22"/>
        <w:gridCol w:w="1110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Бізді қоршаған орта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8.7; 8.8; 8.9;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8.3;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8.4; 8.5;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8.6;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8.4;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8.9; 8.15; 8.16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Күнделікті өмір және сауда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 8.5; 8.8</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8.3;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8.6;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8.6;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8.11; 8.12; 8.15; 8.16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Көңіл көтеру және медиа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8.4; 8.8; 8.9;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8.5; 8.6;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 8.5; 8.6; 8.7; 8.8</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8.5; 8.7; 8.13; 8.14; 8.15; 8.17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Спорт, денсаулық, дене шынықтыру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8.4; 8.5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8.10; 8.12; 8.13; 8.15; 8.17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Оқу (қызығып оқимыз)</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8.7; 8.8;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8.3; 8.5;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8.4; 8.5; 8.6; 8.7;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 8.8</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8.6; 8.7; 8.8; 8.9; 8.10; 8.11; 8.12; 8.14; 8.16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Табиғат әлемі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8.7;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8.6;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8.4; 8.5;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8.5; 8.6; 8.7; 8.8;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8.4; 8.6; 8.7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Саяхат және көлік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8.7;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8.4;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8.5;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8.5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8.4; 8.6; 8.8;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8.7; 8.9; 8.13; 8.14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Тамақ және сусын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8.8; 8.9;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8.3; 8.4;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8.6;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8.4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8.8; 8.9; 8.10; 8.13; 8.15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Мамандықтар әлемі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 8.6; 8.9; 8.10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8.2;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8.6; 8.7; 8.8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8.6; 8.9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8.3 </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8.6; 8.7; 8.8; 8.10; 8.11; 8.13; 8.17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523"/>
        <w:gridCol w:w="1067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Хобби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9.5; 9.7; 9.9; 9.10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9.2; 9.5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9.6;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9.7; 9.8; 9.9; 9.10; 9.11; 9.12; 9.15; 9.16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Дене шынықтыру және спорт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9.4; 9.5;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9.2;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9.6;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9.4; 9.5;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9.9; 9.11; 9.12; 9.13; 9.14; 9.16; 9.17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Планета және Жер, ондағы біздің орнымыз</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9.6;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 9.5;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 9.5; 9.6; 9.7;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9.5; 9.6;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9.4; 9.7; 9.8; 9.13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Қайырымдылық және қақтығыс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9.4; 9.5; 9.6; 9.8; 9.9; 9.10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9.2; 9.3; 9.5;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9.5;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7.3; 9.4;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9.4; 9.6; 9.7; 9.8;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9.5; 9.6; 9.7; 9.8; 9.9; 9.10; 9.17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Оқу (қызығып оқимыз)</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7.3; 9.4; 9.5; 9.7; 9.8;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9.7; 9.8;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9.10; 911; 9.15; 9.16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Салт-дәстүр және тіл</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9.8; 9.9; 9.10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9.5;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9.6; 9.8;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9.6; 9.9; 9.13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Музыка және фильмдер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9.6;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9.4;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9.4; 9.5; 9.6; 9.7; 9.8;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9.4; 9.6; 9.7; 9.14; 9.17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Саяхат және туризм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9.7; 9.10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 9.2; 9.5; 9.6; 9.7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9.3; 9.4;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9.7</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9.12; 9.14; 9.17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Ғылым және технология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9.7; 9.9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9.3; 9.2; 9.5; 9.6;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 9.5; 9.6;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 9.5; 9.7;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9.6; 9.8 </w:t>
            </w:r>
          </w:p>
        </w:tc>
      </w:tr>
      <w:tr>
        <w:trPr>
          <w:trHeight w:val="30" w:hRule="atLeast"/>
        </w:trPr>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9.8; 9.13; 9.15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199-қосымша</w:t>
            </w:r>
          </w:p>
        </w:tc>
      </w:tr>
    </w:tbl>
    <w:bookmarkStart w:name="z163" w:id="205"/>
    <w:p>
      <w:pPr>
        <w:spacing w:after="0"/>
        <w:ind w:left="0"/>
        <w:jc w:val="left"/>
      </w:pPr>
      <w:r>
        <w:rPr>
          <w:rFonts w:ascii="Times New Roman"/>
          <w:b/>
          <w:i w:val="false"/>
          <w:color w:val="000000"/>
        </w:rPr>
        <w:t xml:space="preserve"> Негізгі орта білім беру деңгейінің 5-9-сыныптарына арналған "Математика" пәнінен жаңартылған мазмұндағы үлгілік оқу бағдарламасы 1-тарау. Жалпы ережелер</w:t>
      </w:r>
    </w:p>
    <w:bookmarkEnd w:id="205"/>
    <w:bookmarkStart w:name="z164" w:id="206"/>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06"/>
    <w:bookmarkStart w:name="z165" w:id="207"/>
    <w:p>
      <w:pPr>
        <w:spacing w:after="0"/>
        <w:ind w:left="0"/>
        <w:jc w:val="both"/>
      </w:pPr>
      <w:r>
        <w:rPr>
          <w:rFonts w:ascii="Times New Roman"/>
          <w:b w:val="false"/>
          <w:i w:val="false"/>
          <w:color w:val="000000"/>
          <w:sz w:val="28"/>
        </w:rPr>
        <w:t>
      2. Оқу бағдарламасының мақсаты – "Математика" пәнінің мазмұнын сапалы игеруді қамтамасыз ету, оқушылардың функционалдық сауаттылығын қалыптастыру, сонымен қатар басқа пәндермен кіріктіре отырып, жалпы адами құндылықтар негізінде және ұлттық мәдениеттің озық салт-дәстүрлері арқылы оқушылардың зияткерлік деңгейін дамыту.</w:t>
      </w:r>
    </w:p>
    <w:bookmarkEnd w:id="207"/>
    <w:bookmarkStart w:name="z166" w:id="208"/>
    <w:p>
      <w:pPr>
        <w:spacing w:after="0"/>
        <w:ind w:left="0"/>
        <w:jc w:val="both"/>
      </w:pPr>
      <w:r>
        <w:rPr>
          <w:rFonts w:ascii="Times New Roman"/>
          <w:b w:val="false"/>
          <w:i w:val="false"/>
          <w:color w:val="000000"/>
          <w:sz w:val="28"/>
        </w:rPr>
        <w:t>
      3. Міндеттері:</w:t>
      </w:r>
    </w:p>
    <w:bookmarkEnd w:id="208"/>
    <w:p>
      <w:pPr>
        <w:spacing w:after="0"/>
        <w:ind w:left="0"/>
        <w:jc w:val="both"/>
      </w:pPr>
      <w:r>
        <w:rPr>
          <w:rFonts w:ascii="Times New Roman"/>
          <w:b w:val="false"/>
          <w:i w:val="false"/>
          <w:color w:val="000000"/>
          <w:sz w:val="28"/>
        </w:rPr>
        <w:t>
      1) "Сандар", "Алгебра", "Геометрия", "Статистика және ықтималдықтар теориясы", "Математикалық модельдеу және анализ" бөлімдері бойынша математикалық білім, білік және дағдыларын қалыптастыру мен дамытуға жағдай жасау;</w:t>
      </w:r>
    </w:p>
    <w:p>
      <w:pPr>
        <w:spacing w:after="0"/>
        <w:ind w:left="0"/>
        <w:jc w:val="both"/>
      </w:pPr>
      <w:r>
        <w:rPr>
          <w:rFonts w:ascii="Times New Roman"/>
          <w:b w:val="false"/>
          <w:i w:val="false"/>
          <w:color w:val="000000"/>
          <w:sz w:val="28"/>
        </w:rPr>
        <w:t>
      2) 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мүмкіндік беру;</w:t>
      </w:r>
    </w:p>
    <w:p>
      <w:pPr>
        <w:spacing w:after="0"/>
        <w:ind w:left="0"/>
        <w:jc w:val="both"/>
      </w:pPr>
      <w:r>
        <w:rPr>
          <w:rFonts w:ascii="Times New Roman"/>
          <w:b w:val="false"/>
          <w:i w:val="false"/>
          <w:color w:val="000000"/>
          <w:sz w:val="28"/>
        </w:rPr>
        <w:t>
      3) есептерді шешу мақсатында оқушылардың білімдерін математикалық модельдерді құруға және керісінше, шынайы процестерді сипаттайтын математикалық модельдерді түсіндіруге бағыттау;</w:t>
      </w:r>
    </w:p>
    <w:p>
      <w:pPr>
        <w:spacing w:after="0"/>
        <w:ind w:left="0"/>
        <w:jc w:val="both"/>
      </w:pPr>
      <w:r>
        <w:rPr>
          <w:rFonts w:ascii="Times New Roman"/>
          <w:b w:val="false"/>
          <w:i w:val="false"/>
          <w:color w:val="000000"/>
          <w:sz w:val="28"/>
        </w:rPr>
        <w:t>
      4) физика, химия, биология және басқа да теориялық облыстарда зерттеулер мен есептерді шешу үшін және практикалық іс-әрекеттерінде математикалық әдістерді қолданудың қарапайым дағдыларын қалыптастыру;</w:t>
      </w:r>
    </w:p>
    <w:p>
      <w:pPr>
        <w:spacing w:after="0"/>
        <w:ind w:left="0"/>
        <w:jc w:val="both"/>
      </w:pPr>
      <w:r>
        <w:rPr>
          <w:rFonts w:ascii="Times New Roman"/>
          <w:b w:val="false"/>
          <w:i w:val="false"/>
          <w:color w:val="000000"/>
          <w:sz w:val="28"/>
        </w:rPr>
        <w:t>
      5) 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 дамыту;</w:t>
      </w:r>
    </w:p>
    <w:p>
      <w:pPr>
        <w:spacing w:after="0"/>
        <w:ind w:left="0"/>
        <w:jc w:val="both"/>
      </w:pPr>
      <w:r>
        <w:rPr>
          <w:rFonts w:ascii="Times New Roman"/>
          <w:b w:val="false"/>
          <w:i w:val="false"/>
          <w:color w:val="000000"/>
          <w:sz w:val="28"/>
        </w:rPr>
        <w:t xml:space="preserve">
      6) коммуникативтік дағдыларын, оның ішінде, ақпаратты дұрыс және сауатты түрде беру, сонымен қатар әр түрлі ақпарат көздерінен, басылымдар мен электрондық құралдардан алынған ақпаратты қолдану қабілетін дамыту; </w:t>
      </w:r>
    </w:p>
    <w:p>
      <w:pPr>
        <w:spacing w:after="0"/>
        <w:ind w:left="0"/>
        <w:jc w:val="both"/>
      </w:pPr>
      <w:r>
        <w:rPr>
          <w:rFonts w:ascii="Times New Roman"/>
          <w:b w:val="false"/>
          <w:i w:val="false"/>
          <w:color w:val="000000"/>
          <w:sz w:val="28"/>
        </w:rPr>
        <w:t xml:space="preserve">
      7) өздігінен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 дамыту; </w:t>
      </w:r>
    </w:p>
    <w:p>
      <w:pPr>
        <w:spacing w:after="0"/>
        <w:ind w:left="0"/>
        <w:jc w:val="both"/>
      </w:pPr>
      <w:r>
        <w:rPr>
          <w:rFonts w:ascii="Times New Roman"/>
          <w:b w:val="false"/>
          <w:i w:val="false"/>
          <w:color w:val="000000"/>
          <w:sz w:val="28"/>
        </w:rPr>
        <w:t>
      8) қоғамдық ілгерілеу үшін математиканың маңыздылығын түсінуін қамтамасыз ету;</w:t>
      </w:r>
    </w:p>
    <w:p>
      <w:pPr>
        <w:spacing w:after="0"/>
        <w:ind w:left="0"/>
        <w:jc w:val="both"/>
      </w:pPr>
      <w:r>
        <w:rPr>
          <w:rFonts w:ascii="Times New Roman"/>
          <w:b w:val="false"/>
          <w:i w:val="false"/>
          <w:color w:val="000000"/>
          <w:sz w:val="28"/>
        </w:rPr>
        <w:t>
      9) математика оқыту процесінде ақпараттық-коммуникациялық технологияларды қолдану дағдыларын дамыту.</w:t>
      </w:r>
    </w:p>
    <w:bookmarkStart w:name="z167" w:id="209"/>
    <w:p>
      <w:pPr>
        <w:spacing w:after="0"/>
        <w:ind w:left="0"/>
        <w:jc w:val="left"/>
      </w:pPr>
      <w:r>
        <w:rPr>
          <w:rFonts w:ascii="Times New Roman"/>
          <w:b/>
          <w:i w:val="false"/>
          <w:color w:val="000000"/>
        </w:rPr>
        <w:t xml:space="preserve"> 2-тарау. "Математика" пәнінің мазмұнын ұйымдастыру</w:t>
      </w:r>
    </w:p>
    <w:bookmarkEnd w:id="209"/>
    <w:bookmarkStart w:name="z168" w:id="210"/>
    <w:p>
      <w:pPr>
        <w:spacing w:after="0"/>
        <w:ind w:left="0"/>
        <w:jc w:val="both"/>
      </w:pPr>
      <w:r>
        <w:rPr>
          <w:rFonts w:ascii="Times New Roman"/>
          <w:b w:val="false"/>
          <w:i w:val="false"/>
          <w:color w:val="000000"/>
          <w:sz w:val="28"/>
        </w:rPr>
        <w:t>
      4. "Математика" пәні бойынша оқу жүктемесінің көлемі:</w:t>
      </w:r>
    </w:p>
    <w:bookmarkEnd w:id="210"/>
    <w:p>
      <w:pPr>
        <w:spacing w:after="0"/>
        <w:ind w:left="0"/>
        <w:jc w:val="both"/>
      </w:pPr>
      <w:r>
        <w:rPr>
          <w:rFonts w:ascii="Times New Roman"/>
          <w:b w:val="false"/>
          <w:i w:val="false"/>
          <w:color w:val="000000"/>
          <w:sz w:val="28"/>
        </w:rPr>
        <w:t xml:space="preserve">
      1) 5-сынып – аптасына 5 сағат, оқу жылында – 170 сағат; </w:t>
      </w:r>
    </w:p>
    <w:p>
      <w:pPr>
        <w:spacing w:after="0"/>
        <w:ind w:left="0"/>
        <w:jc w:val="both"/>
      </w:pPr>
      <w:r>
        <w:rPr>
          <w:rFonts w:ascii="Times New Roman"/>
          <w:b w:val="false"/>
          <w:i w:val="false"/>
          <w:color w:val="000000"/>
          <w:sz w:val="28"/>
        </w:rPr>
        <w:t xml:space="preserve">
      2) 6-сынып – аптасына 5 сағат, оқу жылында – 170 сағат; </w:t>
      </w:r>
    </w:p>
    <w:p>
      <w:pPr>
        <w:spacing w:after="0"/>
        <w:ind w:left="0"/>
        <w:jc w:val="both"/>
      </w:pPr>
      <w:r>
        <w:rPr>
          <w:rFonts w:ascii="Times New Roman"/>
          <w:b w:val="false"/>
          <w:i w:val="false"/>
          <w:color w:val="000000"/>
          <w:sz w:val="28"/>
        </w:rPr>
        <w:t xml:space="preserve">
      3) 7-сынып – аптасына 5 сағат, оқу жылында – 170 сағат; </w:t>
      </w:r>
    </w:p>
    <w:p>
      <w:pPr>
        <w:spacing w:after="0"/>
        <w:ind w:left="0"/>
        <w:jc w:val="both"/>
      </w:pPr>
      <w:r>
        <w:rPr>
          <w:rFonts w:ascii="Times New Roman"/>
          <w:b w:val="false"/>
          <w:i w:val="false"/>
          <w:color w:val="000000"/>
          <w:sz w:val="28"/>
        </w:rPr>
        <w:t xml:space="preserve">
      4) 8-сынып – аптасына 5 сағат, оқу жылында – 170 сағат; </w:t>
      </w:r>
    </w:p>
    <w:p>
      <w:pPr>
        <w:spacing w:after="0"/>
        <w:ind w:left="0"/>
        <w:jc w:val="both"/>
      </w:pPr>
      <w:r>
        <w:rPr>
          <w:rFonts w:ascii="Times New Roman"/>
          <w:b w:val="false"/>
          <w:i w:val="false"/>
          <w:color w:val="000000"/>
          <w:sz w:val="28"/>
        </w:rPr>
        <w:t>
      5) 9-сынып – аптасына 5сағат, оқу жылында – 170 сағат.</w:t>
      </w:r>
    </w:p>
    <w:bookmarkStart w:name="z169" w:id="211"/>
    <w:p>
      <w:pPr>
        <w:spacing w:after="0"/>
        <w:ind w:left="0"/>
        <w:jc w:val="both"/>
      </w:pPr>
      <w:r>
        <w:rPr>
          <w:rFonts w:ascii="Times New Roman"/>
          <w:b w:val="false"/>
          <w:i w:val="false"/>
          <w:color w:val="000000"/>
          <w:sz w:val="28"/>
        </w:rPr>
        <w:t>
      5. 5-сыныпқа арналған математика пәнінің базалық білім мазмұны келесі тараулардан тұрады:</w:t>
      </w:r>
    </w:p>
    <w:bookmarkEnd w:id="211"/>
    <w:p>
      <w:pPr>
        <w:spacing w:after="0"/>
        <w:ind w:left="0"/>
        <w:jc w:val="both"/>
      </w:pPr>
      <w:r>
        <w:rPr>
          <w:rFonts w:ascii="Times New Roman"/>
          <w:b w:val="false"/>
          <w:i w:val="false"/>
          <w:color w:val="000000"/>
          <w:sz w:val="28"/>
        </w:rPr>
        <w:t>
      1) "Натурал сандар және нөл" (15 сағат). Натурал сандар және нөл саны. Координаталық сәуле. Натурал сандарды салыстыру. Қос теңсіздік. Натурал сандарды қосу. Натурал сандарды азайту. Натурал сандарды көбейту. Натурал сандарды бөлу. Арифметикалық амалдардың қасиеттері. Натурал сандарға арифметикалық амалдар қолдану. Санды өрнектер. Әріпті өрнектер. Санды және әріпті өрнектердің мәндері. Өрнектерді ықшамдау. Теңдеу. Теңдеудің түбірі. Тендеудің көмегімен мәтін есептерді шығару. Формула. Формула арқылы есептеу. Натурал сандардан тұратын сандар тізбектері;</w:t>
      </w:r>
    </w:p>
    <w:p>
      <w:pPr>
        <w:spacing w:after="0"/>
        <w:ind w:left="0"/>
        <w:jc w:val="both"/>
      </w:pPr>
      <w:r>
        <w:rPr>
          <w:rFonts w:ascii="Times New Roman"/>
          <w:b w:val="false"/>
          <w:i w:val="false"/>
          <w:color w:val="000000"/>
          <w:sz w:val="28"/>
        </w:rPr>
        <w:t>
      2) "Натурал сандардың бөлінгіштігі" (16 сағат). Натурал сандардың бөлгіші мен еселігі. Жай және құрама сандар. Бөлінгіштіктің негізгі қасиеттері. 2; 3; 5; 9; 10 сандарына бөлінгіштік белгілері. Жұп және тақ сандар. Дәреже. Дәреженің негізі. Дәреженің көрсеткіші. Натурал сандарды жай көбейткіштерге жіктеу. Ең үлкен ортақ бөлгіш. Өзара жай саңдар. Ең кіші ортақ еселік;</w:t>
      </w:r>
    </w:p>
    <w:p>
      <w:pPr>
        <w:spacing w:after="0"/>
        <w:ind w:left="0"/>
        <w:jc w:val="both"/>
      </w:pPr>
      <w:r>
        <w:rPr>
          <w:rFonts w:ascii="Times New Roman"/>
          <w:b w:val="false"/>
          <w:i w:val="false"/>
          <w:color w:val="000000"/>
          <w:sz w:val="28"/>
        </w:rPr>
        <w:t>
      3) "Жай бөлшектер және оларға амалдар қолдану" (57 сағат). Жай бөлшектерді оқу және жазу. Жай бөлшектің негізгі қасиеті. Дұрыс және бұрыс жай бөлшектер. Аралас сан. Аралас санның бүтін және бөлшек бөліктері. Бұрыс бөлшекті аралас санға айналдыру. Аралас санды бұрыс бөлшек түрінде жазу. Жай бөлшектер мен аралас сандарды координаталық сәуледе кескіндеу. Жай бөлшектерді ортақ бөлімге келтіру. Жай бөлшектерді және аралас сандарды салыстыру. Жай бөлшектерді косу және азайту. Аралас сандарды қосу. Аралас сандарды азайту. Жай бөлшектерді және аралас сандарды көбейту. Өзара кері сандар. Жай бөлшектерді және аралас сандарды бөлу. Жай бөлшектер мен аралас сандарға арифметикалық амалдар колдану. Санның бөлігін және бөлігі бойынша санды табу. Бірлесіп орындалатын жұмыстарға қатысты есептер;</w:t>
      </w:r>
    </w:p>
    <w:p>
      <w:pPr>
        <w:spacing w:after="0"/>
        <w:ind w:left="0"/>
        <w:jc w:val="both"/>
      </w:pPr>
      <w:r>
        <w:rPr>
          <w:rFonts w:ascii="Times New Roman"/>
          <w:b w:val="false"/>
          <w:i w:val="false"/>
          <w:color w:val="000000"/>
          <w:sz w:val="28"/>
        </w:rPr>
        <w:t xml:space="preserve">
      4) "Ондық бөлшектер және оларға амалдар қолдану" (37 сағат). Ондық бөлшек. Ондық бөлшектерді оқу және жазу. Ондық бөлшекті жай бөлшекке айналдыру. Ондық бөлшектерді координаталық сәуледе кескіндеу. Ондық бөлшектерді салыстыру. Ондық бөлшектерді қосу және азайту. Ондық бөлшекті натурал санға көбейту. Ондық бөлшектерді көбейту. Ондық бөлшекті натурал санға бөлу. Ондық бөлшектерге бөлу. Ондық бөлшекті 10; 100; 1000;... және 0,1; 0,01; 0,001;... сандарына көбейту және бөлу. Ондық және жай бөлшектерге арифметикалық амалдар қолдану. Ондық бөлшектерді дөңгелектеу. Бөлшектерден тұратын сандар тізбектері; </w:t>
      </w:r>
    </w:p>
    <w:p>
      <w:pPr>
        <w:spacing w:after="0"/>
        <w:ind w:left="0"/>
        <w:jc w:val="both"/>
      </w:pPr>
      <w:r>
        <w:rPr>
          <w:rFonts w:ascii="Times New Roman"/>
          <w:b w:val="false"/>
          <w:i w:val="false"/>
          <w:color w:val="000000"/>
          <w:sz w:val="28"/>
        </w:rPr>
        <w:t>
      5) "Жиын" (5 сағат). Жиын. Жиын элементтері. Жиындарды кескіндеу. Жиындар арасындағы қатынастар. Ішкі жиын. Жиындардың бірігуі мен қиылысуы;</w:t>
      </w:r>
    </w:p>
    <w:p>
      <w:pPr>
        <w:spacing w:after="0"/>
        <w:ind w:left="0"/>
        <w:jc w:val="both"/>
      </w:pPr>
      <w:r>
        <w:rPr>
          <w:rFonts w:ascii="Times New Roman"/>
          <w:b w:val="false"/>
          <w:i w:val="false"/>
          <w:color w:val="000000"/>
          <w:sz w:val="28"/>
        </w:rPr>
        <w:t xml:space="preserve">
      6) "Пайыз" (12 cағат). Пайыз. Санның пайызын және пайызы бойынша санды табу; </w:t>
      </w:r>
    </w:p>
    <w:p>
      <w:pPr>
        <w:spacing w:after="0"/>
        <w:ind w:left="0"/>
        <w:jc w:val="both"/>
      </w:pPr>
      <w:r>
        <w:rPr>
          <w:rFonts w:ascii="Times New Roman"/>
          <w:b w:val="false"/>
          <w:i w:val="false"/>
          <w:color w:val="000000"/>
          <w:sz w:val="28"/>
        </w:rPr>
        <w:t>
      7) "Бұрыш. Көпбұрыш" (8 cағат). Бұрыш. Бұрыштың шамасы. Бұрыштарды салу және өлшеу. Транспортир. Бұрыштарды салыстыру. Көпбұрыш. Көпбұрыштың қабырғалары мен бұрыштарын өлшеу, периметрін табу;</w:t>
      </w:r>
    </w:p>
    <w:p>
      <w:pPr>
        <w:spacing w:after="0"/>
        <w:ind w:left="0"/>
        <w:jc w:val="both"/>
      </w:pPr>
      <w:r>
        <w:rPr>
          <w:rFonts w:ascii="Times New Roman"/>
          <w:b w:val="false"/>
          <w:i w:val="false"/>
          <w:color w:val="000000"/>
          <w:sz w:val="28"/>
        </w:rPr>
        <w:t>
      8) "Диаграмма" (5 cағат). Шеңбер. Дөңгелек. Дөңгелек сектор. Диаграмма. Бағанды, сызықтық және дөңгелек диаграммалар. Статистикалық деректерді көрсету тәсілдері;</w:t>
      </w:r>
    </w:p>
    <w:p>
      <w:pPr>
        <w:spacing w:after="0"/>
        <w:ind w:left="0"/>
        <w:jc w:val="both"/>
      </w:pPr>
      <w:r>
        <w:rPr>
          <w:rFonts w:ascii="Times New Roman"/>
          <w:b w:val="false"/>
          <w:i w:val="false"/>
          <w:color w:val="000000"/>
          <w:sz w:val="28"/>
        </w:rPr>
        <w:t>
      9) "Кеңістіктегі фигураларындың жазбалары" (3 cағат). Тік бұрышты параллелепипед (текше). Тік бұрышты параллелепипедтің (текшенің) жазбасы. Фигураларды қиюға берілген есептер. Фигураларды құрастыруға берілген есептер;</w:t>
      </w:r>
    </w:p>
    <w:p>
      <w:pPr>
        <w:spacing w:after="0"/>
        <w:ind w:left="0"/>
        <w:jc w:val="both"/>
      </w:pPr>
      <w:r>
        <w:rPr>
          <w:rFonts w:ascii="Times New Roman"/>
          <w:b w:val="false"/>
          <w:i w:val="false"/>
          <w:color w:val="000000"/>
          <w:sz w:val="28"/>
        </w:rPr>
        <w:t xml:space="preserve">
      10) 5-сыныптағы математика курсын қайталау (12 сағат). </w:t>
      </w:r>
    </w:p>
    <w:bookmarkStart w:name="z170" w:id="212"/>
    <w:p>
      <w:pPr>
        <w:spacing w:after="0"/>
        <w:ind w:left="0"/>
        <w:jc w:val="both"/>
      </w:pPr>
      <w:r>
        <w:rPr>
          <w:rFonts w:ascii="Times New Roman"/>
          <w:b w:val="false"/>
          <w:i w:val="false"/>
          <w:color w:val="000000"/>
          <w:sz w:val="28"/>
        </w:rPr>
        <w:t>
      6. 6-сыныпқа арналған математика пәнінің базалық білім мазмұны келесі тараулардан тұрады:</w:t>
      </w:r>
    </w:p>
    <w:bookmarkEnd w:id="212"/>
    <w:p>
      <w:pPr>
        <w:spacing w:after="0"/>
        <w:ind w:left="0"/>
        <w:jc w:val="both"/>
      </w:pPr>
      <w:r>
        <w:rPr>
          <w:rFonts w:ascii="Times New Roman"/>
          <w:b w:val="false"/>
          <w:i w:val="false"/>
          <w:color w:val="000000"/>
          <w:sz w:val="28"/>
        </w:rPr>
        <w:t>
      1) 5-сыныптағы математика курсын қайталау (5 сағат);</w:t>
      </w:r>
    </w:p>
    <w:p>
      <w:pPr>
        <w:spacing w:after="0"/>
        <w:ind w:left="0"/>
        <w:jc w:val="both"/>
      </w:pPr>
      <w:r>
        <w:rPr>
          <w:rFonts w:ascii="Times New Roman"/>
          <w:b w:val="false"/>
          <w:i w:val="false"/>
          <w:color w:val="000000"/>
          <w:sz w:val="28"/>
        </w:rPr>
        <w:t>
      2) "Қатынас және пропорция" (19 сағ). Қатынас. Екі санның пайыздық қатынасы. Пропорция. Пропорцияның негізгі қасиеті. Тура пропорционалдық тәуелділік. Кері пропорционалдық тәуелділік. Мәтін есептерді пропорция көмегімен шығару. Санның пайызын және пайызы бойынша санды табуды пропорция арқылы шығару. Масштаб. Шеңбердің ұзындығы. Дөңгелектің ауданы. Шар. Сфера;</w:t>
      </w:r>
    </w:p>
    <w:p>
      <w:pPr>
        <w:spacing w:after="0"/>
        <w:ind w:left="0"/>
        <w:jc w:val="both"/>
      </w:pPr>
      <w:r>
        <w:rPr>
          <w:rFonts w:ascii="Times New Roman"/>
          <w:b w:val="false"/>
          <w:i w:val="false"/>
          <w:color w:val="000000"/>
          <w:sz w:val="28"/>
        </w:rPr>
        <w:t>
      3) "Рационал сандар және оларға амалдар қолдану" (41 сағат). Оң сандар. Теріс сандар. Координаталық түзу. Қарама-қарсы сандар. Бүтін сандар. Рационал сандар. Санның модулі. Айнымалысы модуль таңбасының ішінде берілген қарапайым теңдеулер. Рационал сандарды салыстыру. Рационал сандарды координаталық түзудің көмегімен қосу. Теріс рационал сандарды қосу. Таңбалары әртүрлі рационал сандарды қосу. Рационал сандарды қосудың қасиеттері. Рационал сандарды азайту. Координаталық түзу нүктелерінің арақашықтығы. Рационал сандарды көбейту. Рационал сандарды қосу мен көбейтудің ауыстырымдылық және терімділік қасиеттері. Рационал сандарды бөлу. Рационал санды шексіз периодты ондық бөлшек түрінде беру. Шексіз периодты ондық бөлшекті жай бөлшекке айналдыру. Рационал сандарға арифметикалық амалдар қолдану. Мәтін есептерді шығару;</w:t>
      </w:r>
    </w:p>
    <w:p>
      <w:pPr>
        <w:spacing w:after="0"/>
        <w:ind w:left="0"/>
        <w:jc w:val="both"/>
      </w:pPr>
      <w:r>
        <w:rPr>
          <w:rFonts w:ascii="Times New Roman"/>
          <w:b w:val="false"/>
          <w:i w:val="false"/>
          <w:color w:val="000000"/>
          <w:sz w:val="28"/>
        </w:rPr>
        <w:t>
      4) "Алгебрлық өрнектер" (15 сағат). Айнымалы. Айнымалысы бар өрнек. Жақшаны ашу. Коэффициент. Ұқсас қосылғыштар. Ұқсас қосылғыштарды біріктіру. Өрнектерді тепе-тең түрлендіру. Тепе-теңдік. Мәтін есептерді шығару;</w:t>
      </w:r>
    </w:p>
    <w:p>
      <w:pPr>
        <w:spacing w:after="0"/>
        <w:ind w:left="0"/>
        <w:jc w:val="both"/>
      </w:pPr>
      <w:r>
        <w:rPr>
          <w:rFonts w:ascii="Times New Roman"/>
          <w:b w:val="false"/>
          <w:i w:val="false"/>
          <w:color w:val="000000"/>
          <w:sz w:val="28"/>
        </w:rPr>
        <w:t>
      5) "Бір айнымалысы бар сызықтық теңдеу" (15 сағат). Санды теңдіктер және олардың қасиеттері. Теңдеуді шешу. Бір айнымалысы бар сызықтық теңдеу. Мәндес теңдеулер. Бір айнымалысы бар сызықтық теңдеулерді шешу. Бір айнымалысы бар сызықтық теңдеудің көмегімен мәтін есептерді шығару. Айнымалысы модуль таңбасының ішінде берілген бір айнымалысы бар сызықтық теңдеулер;</w:t>
      </w:r>
    </w:p>
    <w:p>
      <w:pPr>
        <w:spacing w:after="0"/>
        <w:ind w:left="0"/>
        <w:jc w:val="both"/>
      </w:pPr>
      <w:r>
        <w:rPr>
          <w:rFonts w:ascii="Times New Roman"/>
          <w:b w:val="false"/>
          <w:i w:val="false"/>
          <w:color w:val="000000"/>
          <w:sz w:val="28"/>
        </w:rPr>
        <w:t>
      6) "Бір айнымалысы бар сызықтық теңсіздіктер" (18 сағат). Санды теңсіздіктер және олардың қасиеттері. Сан аралықтары. Сан аралықтарының бірігуі мен қиылысуы. Бір айнымалысы бар сызықтық теңсіздік. Мәндес теңсіздіктер. Бір айнымалысы бар сызықтық теңсіздіктерді шешу. Бір айнымалысы бар сызықтық теңсіздіктер жүйесі. Бір айнымалысы бар сызықтық теңсіздіктер жүйесін шығару. Айнымалысы модуль таңбасының ішінде берілген бір айнымалысы бар сызықтық теңсіздік. Айнымалысы модуль таңбасының ішінде берілген бір айнымалысы бар сызықтық теңсіздіктерді шешу;</w:t>
      </w:r>
    </w:p>
    <w:p>
      <w:pPr>
        <w:spacing w:after="0"/>
        <w:ind w:left="0"/>
        <w:jc w:val="both"/>
      </w:pPr>
      <w:r>
        <w:rPr>
          <w:rFonts w:ascii="Times New Roman"/>
          <w:b w:val="false"/>
          <w:i w:val="false"/>
          <w:color w:val="000000"/>
          <w:sz w:val="28"/>
        </w:rPr>
        <w:t>
      7) "Координаталық жазықтық" (13 сағат). Жазықтық. Перпендикуляр түзулер және кесінділер. Параллель түзулер мен кесінділер. Координаталық жазықтық. Тікбұрышты координаталар жүйесі. Центрлік симметрия. Осьтік симметрия;</w:t>
      </w:r>
    </w:p>
    <w:p>
      <w:pPr>
        <w:spacing w:after="0"/>
        <w:ind w:left="0"/>
        <w:jc w:val="both"/>
      </w:pPr>
      <w:r>
        <w:rPr>
          <w:rFonts w:ascii="Times New Roman"/>
          <w:b w:val="false"/>
          <w:i w:val="false"/>
          <w:color w:val="000000"/>
          <w:sz w:val="28"/>
        </w:rPr>
        <w:t xml:space="preserve">
      8) "Кеңістіктегі фигуралар" (4 сағат). Фигуралардың кеңістікте орналасуы. Кеңістік фигураларын кескіндеу, "көрінбейтін" сызықтар; </w:t>
      </w:r>
    </w:p>
    <w:p>
      <w:pPr>
        <w:spacing w:after="0"/>
        <w:ind w:left="0"/>
        <w:jc w:val="both"/>
      </w:pPr>
      <w:r>
        <w:rPr>
          <w:rFonts w:ascii="Times New Roman"/>
          <w:b w:val="false"/>
          <w:i w:val="false"/>
          <w:color w:val="000000"/>
          <w:sz w:val="28"/>
        </w:rPr>
        <w:t>
      9) "Статистика. Комбинаторика" (7 сағат). Статистикалық деректер және олардың сипаттамалары: арифметикалық орта, мода, медиана, құлаш. Қозғалыстың орташа жылдамдығын табуға есептер шығару. Іріктеу тәсілі арқылы комбинаторикалық есептер шығару;</w:t>
      </w:r>
    </w:p>
    <w:p>
      <w:pPr>
        <w:spacing w:after="0"/>
        <w:ind w:left="0"/>
        <w:jc w:val="both"/>
      </w:pPr>
      <w:r>
        <w:rPr>
          <w:rFonts w:ascii="Times New Roman"/>
          <w:b w:val="false"/>
          <w:i w:val="false"/>
          <w:color w:val="000000"/>
          <w:sz w:val="28"/>
        </w:rPr>
        <w:t>
      10) "Шамалар арасындағы тәуелділіктер" (10 сағат). Шамалар арасындағы тәуелділіктерді беру тәсілдері: аналитикалық (формула арқылы), кестелік, графиктік тәсіл. Процестердің графиктерін қолданып шамалар арасындағы тәуелсіздіктерді зерттеу. Тура пропорционалдық және оның графигі;</w:t>
      </w:r>
    </w:p>
    <w:p>
      <w:pPr>
        <w:spacing w:after="0"/>
        <w:ind w:left="0"/>
        <w:jc w:val="both"/>
      </w:pPr>
      <w:r>
        <w:rPr>
          <w:rFonts w:ascii="Times New Roman"/>
          <w:b w:val="false"/>
          <w:i w:val="false"/>
          <w:color w:val="000000"/>
          <w:sz w:val="28"/>
        </w:rPr>
        <w:t>
      11) "Екі айнымалысы бар теңдеулер мен олардың жүйесі" (16 сағат). Екі айнымалысы бар сызықтық теңдеу және оның графигі. Екі айнымалысы бар сызықтық теңдеулер жүйесі. Екі айнымалысы бар сызықтық теңдеулер жүйесін қосу тәсілімен, алмастыру тәсілімен шығару. Мәтін есептерді екі айнымалысы бар сызықтық теңдеулер жүйесі арқылы шешу.</w:t>
      </w:r>
    </w:p>
    <w:p>
      <w:pPr>
        <w:spacing w:after="0"/>
        <w:ind w:left="0"/>
        <w:jc w:val="both"/>
      </w:pPr>
      <w:r>
        <w:rPr>
          <w:rFonts w:ascii="Times New Roman"/>
          <w:b w:val="false"/>
          <w:i w:val="false"/>
          <w:color w:val="000000"/>
          <w:sz w:val="28"/>
        </w:rPr>
        <w:t>
      12) 5-6 сыныптардағы математика курсын қайталау (7 сағат).</w:t>
      </w:r>
    </w:p>
    <w:bookmarkStart w:name="z171" w:id="213"/>
    <w:p>
      <w:pPr>
        <w:spacing w:after="0"/>
        <w:ind w:left="0"/>
        <w:jc w:val="both"/>
      </w:pPr>
      <w:r>
        <w:rPr>
          <w:rFonts w:ascii="Times New Roman"/>
          <w:b w:val="false"/>
          <w:i w:val="false"/>
          <w:color w:val="000000"/>
          <w:sz w:val="28"/>
        </w:rPr>
        <w:t xml:space="preserve">
      7. 7-сыныпқа арналған математика пәнінің базалық білім мазмұны келесі тараулардан тұрады: </w:t>
      </w:r>
    </w:p>
    <w:bookmarkEnd w:id="213"/>
    <w:p>
      <w:pPr>
        <w:spacing w:after="0"/>
        <w:ind w:left="0"/>
        <w:jc w:val="both"/>
      </w:pPr>
      <w:r>
        <w:rPr>
          <w:rFonts w:ascii="Times New Roman"/>
          <w:b w:val="false"/>
          <w:i w:val="false"/>
          <w:color w:val="000000"/>
          <w:sz w:val="28"/>
        </w:rPr>
        <w:t>
      1) 5-6 сыныптардағы математика курсын қайталау (5 сағат);</w:t>
      </w:r>
    </w:p>
    <w:p>
      <w:pPr>
        <w:spacing w:after="0"/>
        <w:ind w:left="0"/>
        <w:jc w:val="both"/>
      </w:pPr>
      <w:r>
        <w:rPr>
          <w:rFonts w:ascii="Times New Roman"/>
          <w:b w:val="false"/>
          <w:i w:val="false"/>
          <w:color w:val="000000"/>
          <w:sz w:val="28"/>
        </w:rPr>
        <w:t>
      2) "Бүтін көрсеткішті дәреже" (14 сағат). Натурал көрсеткішті дәреже және оның қасиеттері. Бүтін көрсеткішті дәреже және оның қасиеттері. Құрамында дәрежесі бар өрнектерді түрлендіру. Санның стандарт түрі. Өте кіші және өте үлкен сандармен байланысты практикалық есептер шығару. Құрамында дәрежесі бар сандар тізбектері;</w:t>
      </w:r>
    </w:p>
    <w:p>
      <w:pPr>
        <w:spacing w:after="0"/>
        <w:ind w:left="0"/>
        <w:jc w:val="both"/>
      </w:pPr>
      <w:r>
        <w:rPr>
          <w:rFonts w:ascii="Times New Roman"/>
          <w:b w:val="false"/>
          <w:i w:val="false"/>
          <w:color w:val="000000"/>
          <w:sz w:val="28"/>
        </w:rPr>
        <w:t>
      3) "Геометрияның алғашқы мәліметтері" (12 сағат). Геометрияның негізгі ұғымдары. Геометрияның қарапайым фигуралары. Аксиома және теорема. Фигуралардың теңдігі. Теореманы дәлелдеу. Дәлелдеудің кері жору әдісі. Сыбайлас және вертикаль бұрыштар және олардың қасиеттері. Бұрыштың биссектрисасы. Перпендикуляр түзулер. Перпендикуляр;</w:t>
      </w:r>
    </w:p>
    <w:p>
      <w:pPr>
        <w:spacing w:after="0"/>
        <w:ind w:left="0"/>
        <w:jc w:val="both"/>
      </w:pPr>
      <w:r>
        <w:rPr>
          <w:rFonts w:ascii="Times New Roman"/>
          <w:b w:val="false"/>
          <w:i w:val="false"/>
          <w:color w:val="000000"/>
          <w:sz w:val="28"/>
        </w:rPr>
        <w:t xml:space="preserve">
      4) "Көпмүшелер" (14 сағат). Бірмүшелер және оларға амалдар қолдану. Көпмүшелер және оларға амалдар қолдану. Бірмүше мен көпмүшені стандарт түрі. Көпмүшені көбейткіштерге жіктеу. Өрнектерді тепе-тең түрлендіру; </w:t>
      </w:r>
    </w:p>
    <w:p>
      <w:pPr>
        <w:spacing w:after="0"/>
        <w:ind w:left="0"/>
        <w:jc w:val="both"/>
      </w:pPr>
      <w:r>
        <w:rPr>
          <w:rFonts w:ascii="Times New Roman"/>
          <w:b w:val="false"/>
          <w:i w:val="false"/>
          <w:color w:val="000000"/>
          <w:sz w:val="28"/>
        </w:rPr>
        <w:t>
      5) "Функция. Функцияның графигі" (16 сағат). Функция ұғымы. Функцияның графигі. Сызықтық функция және оның графигі. Сызықтық функциялардың графиктерінің өзара орналасуы. Екі айнымалысы бар сызықтық теңдеулер жүйесін графиктік тәсілмен шешу. у=ах</w:t>
      </w:r>
      <w:r>
        <w:rPr>
          <w:rFonts w:ascii="Times New Roman"/>
          <w:b w:val="false"/>
          <w:i w:val="false"/>
          <w:color w:val="000000"/>
          <w:vertAlign w:val="superscript"/>
        </w:rPr>
        <w:t>2</w:t>
      </w:r>
      <w:r>
        <w:rPr>
          <w:rFonts w:ascii="Times New Roman"/>
          <w:b w:val="false"/>
          <w:i w:val="false"/>
          <w:color w:val="000000"/>
          <w:sz w:val="28"/>
        </w:rPr>
        <w:t>, у=ах</w:t>
      </w:r>
      <w:r>
        <w:rPr>
          <w:rFonts w:ascii="Times New Roman"/>
          <w:b w:val="false"/>
          <w:i w:val="false"/>
          <w:color w:val="000000"/>
          <w:vertAlign w:val="superscript"/>
        </w:rPr>
        <w:t>3</w:t>
      </w:r>
      <w:r>
        <w:rPr>
          <w:rFonts w:ascii="Times New Roman"/>
          <w:b w:val="false"/>
          <w:i w:val="false"/>
          <w:color w:val="000000"/>
          <w:sz w:val="28"/>
        </w:rPr>
        <w:t xml:space="preserve"> және (k≠0)  түріндегі функциялар, олардың графиктері және қасиеттері;</w:t>
      </w:r>
    </w:p>
    <w:p>
      <w:pPr>
        <w:spacing w:after="0"/>
        <w:ind w:left="0"/>
        <w:jc w:val="both"/>
      </w:pPr>
      <w:r>
        <w:rPr>
          <w:rFonts w:ascii="Times New Roman"/>
          <w:b w:val="false"/>
          <w:i w:val="false"/>
          <w:color w:val="000000"/>
          <w:sz w:val="28"/>
        </w:rPr>
        <w:t xml:space="preserve">
      6) "Үшбұрыштар" (19 сағат). Үшбұрыш және оның түрлері. Үшбұрыштардың теңдігі. Үшбұрыштардың теңдігінің белгілері. Теңбүйірлі үшбұрыш. Үшбұрыштың биссектрисасы, медианасы және биіктігі, орта сызығы; </w:t>
      </w:r>
    </w:p>
    <w:p>
      <w:pPr>
        <w:spacing w:after="0"/>
        <w:ind w:left="0"/>
        <w:jc w:val="both"/>
      </w:pPr>
      <w:r>
        <w:rPr>
          <w:rFonts w:ascii="Times New Roman"/>
          <w:b w:val="false"/>
          <w:i w:val="false"/>
          <w:color w:val="000000"/>
          <w:sz w:val="28"/>
        </w:rPr>
        <w:t>
      7) "Статистика элементтері" (6 сағат). Бас жиынтық, кездейсоқ таңдама, вариациялық қатар, нұсқалық ұғымдары. Абсолютті жиілік және салыстырмалы жиілік. Жиілік кестесі. Жиілік алқабы;</w:t>
      </w:r>
    </w:p>
    <w:p>
      <w:pPr>
        <w:spacing w:after="0"/>
        <w:ind w:left="0"/>
        <w:jc w:val="both"/>
      </w:pPr>
      <w:r>
        <w:rPr>
          <w:rFonts w:ascii="Times New Roman"/>
          <w:b w:val="false"/>
          <w:i w:val="false"/>
          <w:color w:val="000000"/>
          <w:sz w:val="28"/>
        </w:rPr>
        <w:t xml:space="preserve">
      8) "Қысқаша көбейту формулалары" (25 сағат). Екі өрнектің квадраттарының айырымының формуласы. Екі өрнектің қосындысының квадраты және айырымының квадратының формулалары. Екі өрнектің қосындысының кубы және айырымының кубының формулалары. Екі өрнектің кубтарының қосындысы және кубтарының айырымының формулалары. Өрнектерді тепе-тең түрлендіру. Теңдеу және теңсіздік құру арқылы берілген мәтін есептерді шығару; </w:t>
      </w:r>
    </w:p>
    <w:p>
      <w:pPr>
        <w:spacing w:after="0"/>
        <w:ind w:left="0"/>
        <w:jc w:val="both"/>
      </w:pPr>
      <w:r>
        <w:rPr>
          <w:rFonts w:ascii="Times New Roman"/>
          <w:b w:val="false"/>
          <w:i w:val="false"/>
          <w:color w:val="000000"/>
          <w:sz w:val="28"/>
        </w:rPr>
        <w:t xml:space="preserve">
      9) "Түзулердің өзара орналасуы" (19 сағат). Екі түзуді қиюшымен қиғанда пайда болған бұрыштар. Түзулердің параллельдік белгілері. Параллель түзулердің қасиеттері. Үшбұрыштардың бұрыштарының қосындысы. Үшбұрыштың сыртқы бұрышы. Үшбұрыштардың теңсіздігі. Тікбұрышты үшбұрыштың теңдік белгілері. Тік бұрышты үшбұрыштың қасиеттері. Перпендикуляр түзулер. Көлбеу және оның проекциясы. Түзуге жүргізілген перпендикулярдың біреу ғана болуы; </w:t>
      </w:r>
    </w:p>
    <w:p>
      <w:pPr>
        <w:spacing w:after="0"/>
        <w:ind w:left="0"/>
        <w:jc w:val="both"/>
      </w:pPr>
      <w:r>
        <w:rPr>
          <w:rFonts w:ascii="Times New Roman"/>
          <w:b w:val="false"/>
          <w:i w:val="false"/>
          <w:color w:val="000000"/>
          <w:sz w:val="28"/>
        </w:rPr>
        <w:t>
      10) "Шеңбер. Геометриялық салулар" (17 сағат). Шеңбер, дөңгелек және оның элементтері мен бөліктері. Центрлік бұрыш. Түзу мен шеңбердің өзара орналасуы. Екі шеңбердің өзара орналасуы. Шеңберге жүргізілген жанама. Шеңберге жүргізілген жанамалардың қасиеттері. Үшбұрышқа іштей және сырттай сызылған шеңберлер. Салу есептері;</w:t>
      </w:r>
    </w:p>
    <w:p>
      <w:pPr>
        <w:spacing w:after="0"/>
        <w:ind w:left="0"/>
        <w:jc w:val="both"/>
      </w:pPr>
      <w:r>
        <w:rPr>
          <w:rFonts w:ascii="Times New Roman"/>
          <w:b w:val="false"/>
          <w:i w:val="false"/>
          <w:color w:val="000000"/>
          <w:sz w:val="28"/>
        </w:rPr>
        <w:t>
      11) "Алгебралық бөлшектер" (16 сағат). Алгебралық бөлшектер және оның негізгі қасиеті. Алгебралық бөлшектерді қосу, азайту, көбейту, бөлу және дәрежеге шығару. Алгебралық өрнектерді тепе-тең түрлендіру;</w:t>
      </w:r>
    </w:p>
    <w:p>
      <w:pPr>
        <w:spacing w:after="0"/>
        <w:ind w:left="0"/>
        <w:jc w:val="both"/>
      </w:pPr>
      <w:r>
        <w:rPr>
          <w:rFonts w:ascii="Times New Roman"/>
          <w:b w:val="false"/>
          <w:i w:val="false"/>
          <w:color w:val="000000"/>
          <w:sz w:val="28"/>
        </w:rPr>
        <w:t>
      12) 7-сыныптағы математика курсын қайталау (7 сағат).</w:t>
      </w:r>
    </w:p>
    <w:bookmarkStart w:name="z172" w:id="214"/>
    <w:p>
      <w:pPr>
        <w:spacing w:after="0"/>
        <w:ind w:left="0"/>
        <w:jc w:val="both"/>
      </w:pPr>
      <w:r>
        <w:rPr>
          <w:rFonts w:ascii="Times New Roman"/>
          <w:b w:val="false"/>
          <w:i w:val="false"/>
          <w:color w:val="000000"/>
          <w:sz w:val="28"/>
        </w:rPr>
        <w:t xml:space="preserve">
      8. 8-сыныпқа арналған математика пәнінің базалық білім мазмұны келесі тараулардан тұрады: </w:t>
      </w:r>
    </w:p>
    <w:bookmarkEnd w:id="214"/>
    <w:p>
      <w:pPr>
        <w:spacing w:after="0"/>
        <w:ind w:left="0"/>
        <w:jc w:val="both"/>
      </w:pPr>
      <w:r>
        <w:rPr>
          <w:rFonts w:ascii="Times New Roman"/>
          <w:b w:val="false"/>
          <w:i w:val="false"/>
          <w:color w:val="000000"/>
          <w:sz w:val="28"/>
        </w:rPr>
        <w:t>
      1) 7-сыныптағы математика курсын қайталау (5 сағат);</w:t>
      </w:r>
    </w:p>
    <w:p>
      <w:pPr>
        <w:spacing w:after="0"/>
        <w:ind w:left="0"/>
        <w:jc w:val="both"/>
      </w:pPr>
      <w:r>
        <w:rPr>
          <w:rFonts w:ascii="Times New Roman"/>
          <w:b w:val="false"/>
          <w:i w:val="false"/>
          <w:color w:val="000000"/>
          <w:sz w:val="28"/>
        </w:rPr>
        <w:t>
      2) "Квадрат түбір және иррационал өрнектер" (18 сағат). Иррационал сандар. Нақты сандар. Квадрат түбір. Квадрат түбірдің жуық мәні. Арифметикалық квадрат түбір. Арифметикалық квадрат түбірдің қасиеттері. Көбейткішті түбір таңбасының алдына шығару. Көбейткішті түбір таңбасының ішіне енгізу. Бөлшектің бөлімін иррационалдықтан босату. Құрамында квадрат түбірлері бар өрнектерді түрлендіру. Нақты сандарды салыстыру.  функциясы, оның қасиеттері және графигі;</w:t>
      </w:r>
    </w:p>
    <w:p>
      <w:pPr>
        <w:spacing w:after="0"/>
        <w:ind w:left="0"/>
        <w:jc w:val="both"/>
      </w:pPr>
      <w:r>
        <w:rPr>
          <w:rFonts w:ascii="Times New Roman"/>
          <w:b w:val="false"/>
          <w:i w:val="false"/>
          <w:color w:val="000000"/>
          <w:sz w:val="28"/>
        </w:rPr>
        <w:t>
      3) "Көпбұрыштар. Төртбұрыштарды зерттеу" (22 сағат). Көпбұрыш. Дөңес көпбұрыш. Көпбұрыштың ішкі бұрыштарының қосындысы. Көпбұрыштың сыртқы бұрышы. Көпбұрыштың сыртқы бұрыштарының қосындысы. Параллелограмм және оның қасиеттері. Параллелограмның белгілері. Тіктөртбұрыш, ромб және шаршы, олардың қасиеттері және белгілері. Фалес теоремасы. Пропорционал кесінділер. Трапеция. Тікбұрышты және теңбүйірлі трапециялар, олардың қасиеттері. Үшбұрыштың орта сызығы. Трапецияның орта сызығы. Үшбұрыштың тамаша нүктелері. Үшбұрыштың медианаларының қасиеті;</w:t>
      </w:r>
    </w:p>
    <w:p>
      <w:pPr>
        <w:spacing w:after="0"/>
        <w:ind w:left="0"/>
        <w:jc w:val="both"/>
      </w:pPr>
      <w:r>
        <w:rPr>
          <w:rFonts w:ascii="Times New Roman"/>
          <w:b w:val="false"/>
          <w:i w:val="false"/>
          <w:color w:val="000000"/>
          <w:sz w:val="28"/>
        </w:rPr>
        <w:t xml:space="preserve">
      4) "Квадрат теңдеулер" (17 сағат). Квадрат теңдеу. Толымсыз квадрат теңдеулер. Келтірілген квадрат теңдеу. Екімүшенің толық квадратын айыру. Квадрат теңдеу түбірлерінің формулалары. Дискриминант. Виет теоремасы. Виет теоремасына кері теорема. Квадрат үшмүше. Квадрат үшмүшенің түбірі. Квадрат үшмүшені көбейткіштерге жіктеу. Квадрат теңдеуге келтірілетін теңдеулер. Биквадрат теңдеу. Жаңа айнымалы енгізу әдісі. Бүтін рационал теңдеу. Бөлшек-рационал теңдеу. Рационал теңдеу. </w:t>
      </w:r>
    </w:p>
    <w:p>
      <w:pPr>
        <w:spacing w:after="0"/>
        <w:ind w:left="0"/>
        <w:jc w:val="both"/>
      </w:pPr>
      <w:r>
        <w:drawing>
          <wp:inline distT="0" distB="0" distL="0" distR="0">
            <wp:extent cx="389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571500"/>
                    </a:xfrm>
                    <a:prstGeom prst="rect">
                      <a:avLst/>
                    </a:prstGeom>
                  </pic:spPr>
                </pic:pic>
              </a:graphicData>
            </a:graphic>
          </wp:inline>
        </w:drawing>
      </w:r>
    </w:p>
    <w:p>
      <w:pPr>
        <w:spacing w:after="0"/>
        <w:ind w:left="0"/>
        <w:jc w:val="both"/>
      </w:pPr>
      <w:r>
        <w:drawing>
          <wp:inline distT="0" distB="0" distL="0" distR="0">
            <wp:extent cx="412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27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түріндегі теңдеулер. Квадрат теңдеулердің көмегімен мәтін есептерді шығару. Бөлшек-рационал теңдеулердің көмегімен мәтін есептерді шығару;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"Тікбұрышты үшбұрыштың қабырғалары мен бұрыштары арасындағы қатыстар" (18 сағат). Тікбұрышты үшбұрыштағы сүйір бұрыштың синусы, косинусы, тангенсі және котангенсі. Пифагор теоремасы. Негізгі тригонометриялық тепе-теңдіктер және оның салдары. Синус, косинус, тангенс және котангенстің   бұрыштарындағы мәндері. Тікбұрышты үшбұрыштарды шешу. </w:t>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 бұрыштарының тригонометриялық функциялары;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"Квадраттық функция" (22 сағат). Квадраттық функция. у=а(x-m)</w:t>
      </w:r>
      <w:r>
        <w:rPr>
          <w:rFonts w:ascii="Times New Roman"/>
          <w:b w:val="false"/>
          <w:i w:val="false"/>
          <w:color w:val="000000"/>
          <w:vertAlign w:val="superscript"/>
        </w:rPr>
        <w:t>2</w:t>
      </w:r>
      <w:r>
        <w:rPr>
          <w:rFonts w:ascii="Times New Roman"/>
          <w:b w:val="false"/>
          <w:i w:val="false"/>
          <w:color w:val="000000"/>
          <w:sz w:val="28"/>
        </w:rPr>
        <w:t>, у=аx</w:t>
      </w:r>
      <w:r>
        <w:rPr>
          <w:rFonts w:ascii="Times New Roman"/>
          <w:b w:val="false"/>
          <w:i w:val="false"/>
          <w:color w:val="000000"/>
          <w:vertAlign w:val="superscript"/>
        </w:rPr>
        <w:t>2</w:t>
      </w:r>
      <w:r>
        <w:rPr>
          <w:rFonts w:ascii="Times New Roman"/>
          <w:b w:val="false"/>
          <w:i w:val="false"/>
          <w:color w:val="000000"/>
          <w:sz w:val="28"/>
        </w:rPr>
        <w:t>+n және у=а(x-m)</w:t>
      </w:r>
      <w:r>
        <w:rPr>
          <w:rFonts w:ascii="Times New Roman"/>
          <w:b w:val="false"/>
          <w:i w:val="false"/>
          <w:color w:val="000000"/>
          <w:vertAlign w:val="superscript"/>
        </w:rPr>
        <w:t>2</w:t>
      </w:r>
      <w:r>
        <w:rPr>
          <w:rFonts w:ascii="Times New Roman"/>
          <w:b w:val="false"/>
          <w:i w:val="false"/>
          <w:color w:val="000000"/>
          <w:sz w:val="28"/>
        </w:rPr>
        <w:t>+n (а≠0) түріндегі функциялар, олардың қасиеттері және графиктері.  у=аx</w:t>
      </w:r>
      <w:r>
        <w:rPr>
          <w:rFonts w:ascii="Times New Roman"/>
          <w:b w:val="false"/>
          <w:i w:val="false"/>
          <w:color w:val="000000"/>
          <w:vertAlign w:val="superscript"/>
        </w:rPr>
        <w:t>2</w:t>
      </w:r>
      <w:r>
        <w:rPr>
          <w:rFonts w:ascii="Times New Roman"/>
          <w:b w:val="false"/>
          <w:i w:val="false"/>
          <w:color w:val="000000"/>
          <w:sz w:val="28"/>
        </w:rPr>
        <w:t>+bx+c (а≠0) түріндегі квадраттық функция, оның қасиеттері және графигі;</w:t>
      </w:r>
    </w:p>
    <w:p>
      <w:pPr>
        <w:spacing w:after="0"/>
        <w:ind w:left="0"/>
        <w:jc w:val="both"/>
      </w:pPr>
      <w:r>
        <w:rPr>
          <w:rFonts w:ascii="Times New Roman"/>
          <w:b w:val="false"/>
          <w:i w:val="false"/>
          <w:color w:val="000000"/>
          <w:sz w:val="28"/>
        </w:rPr>
        <w:t>
      7) "Аудандар" (20 сағат). Аудан ұғымы. Тең шамалас және тең құрамдас фигуралар. Шаршының, тіктөртбұрыштың, параллелограммның, ромбтың, үшбұрыштың және трапецияның аудандары;</w:t>
      </w:r>
    </w:p>
    <w:p>
      <w:pPr>
        <w:spacing w:after="0"/>
        <w:ind w:left="0"/>
        <w:jc w:val="both"/>
      </w:pPr>
      <w:r>
        <w:rPr>
          <w:rFonts w:ascii="Times New Roman"/>
          <w:b w:val="false"/>
          <w:i w:val="false"/>
          <w:color w:val="000000"/>
          <w:sz w:val="28"/>
        </w:rPr>
        <w:t xml:space="preserve">
      8) "Статистика элементтері" (8 сағат). Жиілік. Жиіліктер кестесі. Интервалдық кесте. Гистограмма. Жинақталған жиілік. Орта мән. Дисперсия. Стандартты ауытқу. Алқап; </w:t>
      </w:r>
    </w:p>
    <w:p>
      <w:pPr>
        <w:spacing w:after="0"/>
        <w:ind w:left="0"/>
        <w:jc w:val="both"/>
      </w:pPr>
      <w:r>
        <w:rPr>
          <w:rFonts w:ascii="Times New Roman"/>
          <w:b w:val="false"/>
          <w:i w:val="false"/>
          <w:color w:val="000000"/>
          <w:sz w:val="28"/>
        </w:rPr>
        <w:t>
      9) "Теңсіздіктер" (20 сағат). Квадрат теңсіздік. Квадрат теңсіздіктерді квадраттық функцияның графигі арқылы шығару. Рационал теңсіздік. Интервалдар әдісі. Бір айнымалысы бар сызықтық емес теңсіздіктер жүйесі. Квадрат теңсіздіктер жүйесі;</w:t>
      </w:r>
    </w:p>
    <w:p>
      <w:pPr>
        <w:spacing w:after="0"/>
        <w:ind w:left="0"/>
        <w:jc w:val="both"/>
      </w:pPr>
      <w:r>
        <w:rPr>
          <w:rFonts w:ascii="Times New Roman"/>
          <w:b w:val="false"/>
          <w:i w:val="false"/>
          <w:color w:val="000000"/>
          <w:sz w:val="28"/>
        </w:rPr>
        <w:t>
      10) "Жазықтықтағы тікбұрышты координаталар жүйесі" (13 сағат). Жазықтықтағы нүктенің координаталары. Кесінді ортасының координаталары. Екі нүктенің арақашықтығы. Шеңбердің теңдеуі. Түзудің теңдеуі. Теңдеулерімен берілген түзулер мен шеңберлердің өзара орналасуы. Координаталарды есептер шығаруда қолдану;</w:t>
      </w:r>
    </w:p>
    <w:p>
      <w:pPr>
        <w:spacing w:after="0"/>
        <w:ind w:left="0"/>
        <w:jc w:val="both"/>
      </w:pPr>
      <w:r>
        <w:rPr>
          <w:rFonts w:ascii="Times New Roman"/>
          <w:b w:val="false"/>
          <w:i w:val="false"/>
          <w:color w:val="000000"/>
          <w:sz w:val="28"/>
        </w:rPr>
        <w:t>
      11) 8-сыныптағы математика курсын қайталау (7 сағат).</w:t>
      </w:r>
    </w:p>
    <w:bookmarkStart w:name="z173" w:id="215"/>
    <w:p>
      <w:pPr>
        <w:spacing w:after="0"/>
        <w:ind w:left="0"/>
        <w:jc w:val="both"/>
      </w:pPr>
      <w:r>
        <w:rPr>
          <w:rFonts w:ascii="Times New Roman"/>
          <w:b w:val="false"/>
          <w:i w:val="false"/>
          <w:color w:val="000000"/>
          <w:sz w:val="28"/>
        </w:rPr>
        <w:t xml:space="preserve">
      9. 9-сыныпқа арналған математика пәнінің базалық білім мазмұны келесі тараулардан тұрады: </w:t>
      </w:r>
    </w:p>
    <w:bookmarkEnd w:id="215"/>
    <w:p>
      <w:pPr>
        <w:spacing w:after="0"/>
        <w:ind w:left="0"/>
        <w:jc w:val="both"/>
      </w:pPr>
      <w:r>
        <w:rPr>
          <w:rFonts w:ascii="Times New Roman"/>
          <w:b w:val="false"/>
          <w:i w:val="false"/>
          <w:color w:val="000000"/>
          <w:sz w:val="28"/>
        </w:rPr>
        <w:t>
      1) 8-сыныптағы математика курсын қайталау (5 сағат);</w:t>
      </w:r>
    </w:p>
    <w:p>
      <w:pPr>
        <w:spacing w:after="0"/>
        <w:ind w:left="0"/>
        <w:jc w:val="both"/>
      </w:pPr>
      <w:r>
        <w:rPr>
          <w:rFonts w:ascii="Times New Roman"/>
          <w:b w:val="false"/>
          <w:i w:val="false"/>
          <w:color w:val="000000"/>
          <w:sz w:val="28"/>
        </w:rPr>
        <w:t xml:space="preserve">
      2) "Жазықтықтағы векторлар" (14 сағат). Вектор ұғымы. Нөлдік вектор. Бірлік вектор. Коллинеар векторлар. Вектордың ұзындығы (модулі). Векторлардың теңдігі. Векторларды қосу және оның қасиеттері, векторларды азайту, векторды санға көбейту. Жазықтықтағы векторды екі коллинеар емес векторлар бойынша жіктеу. Вектордың координаталары. Координаталық түрде берілген векторларға амалдар қолдану. Векторлардың коллинеарлық белгісі. Нүктенің радиус-векторы. Жазықтықтағы нүктелердің координаталары мен векторлардың координаталары арасындағы байланыс. Векторлардың арасындағы бұрыш. Векторлардың скалярлық көбейтіндісі. Векторларды есептерді шығаруда қолдану; </w:t>
      </w:r>
    </w:p>
    <w:p>
      <w:pPr>
        <w:spacing w:after="0"/>
        <w:ind w:left="0"/>
        <w:jc w:val="both"/>
      </w:pPr>
      <w:r>
        <w:rPr>
          <w:rFonts w:ascii="Times New Roman"/>
          <w:b w:val="false"/>
          <w:i w:val="false"/>
          <w:color w:val="000000"/>
          <w:sz w:val="28"/>
        </w:rPr>
        <w:t>
      3) "Екі айнымалысы бар теңдеулер, теңсіздіктер және олардың жүйелері" (19 сағат). Екі айнымалысы бар сызықты емес теңдеулер. Екі айнымалысы бар сызықтық емес теңдеулер жүйесі. Екі айнымалысы бар сызықтық емес теңдеулер жүйесін шешу. Екі айнымалысы бар сызықтық емес теңдеулер жүйесі көмегімен мәтін есептер шығару. Екі айнымалысы бар теңсіздіктер. Екі айнымалысы бар теңсіздіктер жүйесі;</w:t>
      </w:r>
    </w:p>
    <w:p>
      <w:pPr>
        <w:spacing w:after="0"/>
        <w:ind w:left="0"/>
        <w:jc w:val="both"/>
      </w:pPr>
      <w:r>
        <w:rPr>
          <w:rFonts w:ascii="Times New Roman"/>
          <w:b w:val="false"/>
          <w:i w:val="false"/>
          <w:color w:val="000000"/>
          <w:sz w:val="28"/>
        </w:rPr>
        <w:t>
      4) "Комбинаторика элементтері" (7 сағат). Комбинаториканың негізгі ұғымдары мен ережелері (қосу және көбейту ережелері). Санның факториалы. Қайталанбайтын "орналастыру", "алмастыру" және "теру" ұғымдары. Комбинаториканың негізгі формулалары. Комбинаторика формулаларын қолдану арқылы есептер шығару. Ньютон биномы және қасиеттері;</w:t>
      </w:r>
    </w:p>
    <w:p>
      <w:pPr>
        <w:spacing w:after="0"/>
        <w:ind w:left="0"/>
        <w:jc w:val="both"/>
      </w:pPr>
      <w:r>
        <w:rPr>
          <w:rFonts w:ascii="Times New Roman"/>
          <w:b w:val="false"/>
          <w:i w:val="false"/>
          <w:color w:val="000000"/>
          <w:sz w:val="28"/>
        </w:rPr>
        <w:t>
      5) "Тригонометрия" (35 сағат). Бұрыш пен доғаның градустық және радиандық өлшемдері. Кез келген бұрыштың синусы, косинусы, тангенсі және котангенсі. Бұрыштың синусы, косинусы, тангенсі және котангенсінің мәндері. Тригонометриялық функциялар және олардың қасиеттері. Негізгі тригонометриялық тепе-теңдіктер. Келтіру формулалары. Екі бұрыштың қосындысы мен айырымының синусы, косинусы, тангенсі және котангенсінің формулалары. Тригонометриялық функциялардың қосбұрышы және жартыбұрышының формулалары. Тригонометриялық функциялардың қосындысы мен айырымын көбейтіндіге түрлендіру формулалары. Тригонометриялық функциялардың көбейтіндісін қосынды немесе айырымға түрлендіру формулалары. Тригонометриялық өрнектерді тепе-тең түрлендіру;</w:t>
      </w:r>
    </w:p>
    <w:p>
      <w:pPr>
        <w:spacing w:after="0"/>
        <w:ind w:left="0"/>
        <w:jc w:val="both"/>
      </w:pPr>
      <w:r>
        <w:rPr>
          <w:rFonts w:ascii="Times New Roman"/>
          <w:b w:val="false"/>
          <w:i w:val="false"/>
          <w:color w:val="000000"/>
          <w:sz w:val="28"/>
        </w:rPr>
        <w:t xml:space="preserve">
      6) "Тізбектер" (20 сағат). Сандар тізбегі, оның берілу тәсілдері және қасиеттері. Арифметикалық прогрессия. Арифметикалық прогрессияның </w:t>
      </w:r>
      <w:r>
        <w:rPr>
          <w:rFonts w:ascii="Times New Roman"/>
          <w:b w:val="false"/>
          <w:i/>
          <w:color w:val="000000"/>
          <w:sz w:val="28"/>
        </w:rPr>
        <w:t>п</w:t>
      </w:r>
      <w:r>
        <w:rPr>
          <w:rFonts w:ascii="Times New Roman"/>
          <w:b w:val="false"/>
          <w:i w:val="false"/>
          <w:color w:val="000000"/>
          <w:sz w:val="28"/>
        </w:rPr>
        <w:t xml:space="preserve">-ші мүшесінің формуласы. Арифметикалық прогрессияның алғашқы </w:t>
      </w:r>
      <w:r>
        <w:rPr>
          <w:rFonts w:ascii="Times New Roman"/>
          <w:b w:val="false"/>
          <w:i/>
          <w:color w:val="000000"/>
          <w:sz w:val="28"/>
        </w:rPr>
        <w:t>п</w:t>
      </w:r>
      <w:r>
        <w:rPr>
          <w:rFonts w:ascii="Times New Roman"/>
          <w:b w:val="false"/>
          <w:i w:val="false"/>
          <w:color w:val="000000"/>
          <w:sz w:val="28"/>
        </w:rPr>
        <w:t xml:space="preserve"> мүшесінің қосындысының мәнін есептеу формуласы. Геометриялық прогрессия. Геометриялық прогрессияның </w:t>
      </w:r>
      <w:r>
        <w:rPr>
          <w:rFonts w:ascii="Times New Roman"/>
          <w:b w:val="false"/>
          <w:i/>
          <w:color w:val="000000"/>
          <w:sz w:val="28"/>
        </w:rPr>
        <w:t>n</w:t>
      </w:r>
      <w:r>
        <w:rPr>
          <w:rFonts w:ascii="Times New Roman"/>
          <w:b w:val="false"/>
          <w:i w:val="false"/>
          <w:color w:val="000000"/>
          <w:sz w:val="28"/>
        </w:rPr>
        <w:t xml:space="preserve">-ші мүшесінің формуласы. Геометриялық прогрессияның алғашқы </w:t>
      </w:r>
      <w:r>
        <w:rPr>
          <w:rFonts w:ascii="Times New Roman"/>
          <w:b w:val="false"/>
          <w:i/>
          <w:color w:val="000000"/>
          <w:sz w:val="28"/>
        </w:rPr>
        <w:t>n</w:t>
      </w:r>
      <w:r>
        <w:rPr>
          <w:rFonts w:ascii="Times New Roman"/>
          <w:b w:val="false"/>
          <w:i w:val="false"/>
          <w:color w:val="000000"/>
          <w:sz w:val="28"/>
        </w:rPr>
        <w:t xml:space="preserve"> мүшесінің қосындысының мәнін есептеу формуласы. Шексіз кемімелі геометриялық прогрессия. Шексіз кемімелі геометриялық прогрессия мүшелерінің қосындысы. Математикалық индукция әдісі;</w:t>
      </w:r>
    </w:p>
    <w:p>
      <w:pPr>
        <w:spacing w:after="0"/>
        <w:ind w:left="0"/>
        <w:jc w:val="both"/>
      </w:pPr>
      <w:r>
        <w:rPr>
          <w:rFonts w:ascii="Times New Roman"/>
          <w:b w:val="false"/>
          <w:i w:val="false"/>
          <w:color w:val="000000"/>
          <w:sz w:val="28"/>
        </w:rPr>
        <w:t>
      7) "Жазықтықта түрлендіру" (9 сағат). Жазықтықты түрлендіру, қозғалыс және оның қасиеттері. Түрлендірулердің композициясы (көбейтіндісі). Фигуралардың теңдігі және оның қасиеттері. Жазықтықтағы қозғалыстар – осьтік және центрлік симметриялар, параллель көшіру, бұру. Гомотетия, ұқсастық түрлендіру және оның қасиеттері. Ұқсас фигуралар. Үшбұрыштар ұқсастығының белгілері. Тікбұрышты үшбұрыштардың ұқсастығы;</w:t>
      </w:r>
    </w:p>
    <w:p>
      <w:pPr>
        <w:spacing w:after="0"/>
        <w:ind w:left="0"/>
        <w:jc w:val="both"/>
      </w:pPr>
      <w:r>
        <w:rPr>
          <w:rFonts w:ascii="Times New Roman"/>
          <w:b w:val="false"/>
          <w:i w:val="false"/>
          <w:color w:val="000000"/>
          <w:sz w:val="28"/>
        </w:rPr>
        <w:t>
      8) "Үшбұрыштарды шешу" (21 сағат). Синустар және косинустар теоремалары. Үшбұрыштарды шешу. Практикалық мазмұнды есептерді шешу. Шеңберге іштей немесе сырттай сызылған үшбұрыштың ауданын пайдаланып шеңбердің радиусын табу формулалары;</w:t>
      </w:r>
    </w:p>
    <w:p>
      <w:pPr>
        <w:spacing w:after="0"/>
        <w:ind w:left="0"/>
        <w:jc w:val="both"/>
      </w:pPr>
      <w:r>
        <w:rPr>
          <w:rFonts w:ascii="Times New Roman"/>
          <w:b w:val="false"/>
          <w:i w:val="false"/>
          <w:color w:val="000000"/>
          <w:sz w:val="28"/>
        </w:rPr>
        <w:t xml:space="preserve">
      9) "Шеңбер. Дұрыс көпбұрыштар" (18 сағат). Іштей сызылған бұрыш және оның қасиеттері. Шеңбердің хордалары мен қиюшы кесінділерінің пропорционалдығы туралы теорема. Шеңберге іштей және сырттай сызылған төртбұрыштар. Дұрыс көпбұрыштар және олардың қасиеттері. Шеңбер доғасының ұзындығы. Сектор мен сегмент ауданы. Іштей және сырттай сызылған шеңберлердің радиустарын көпбұрыштың қабырғаларымен, периметрімен және ауданымен байланыстыратын формулалар. Дұрыс көпбұрыштарды салу; </w:t>
      </w:r>
    </w:p>
    <w:p>
      <w:pPr>
        <w:spacing w:after="0"/>
        <w:ind w:left="0"/>
        <w:jc w:val="both"/>
      </w:pPr>
      <w:r>
        <w:rPr>
          <w:rFonts w:ascii="Times New Roman"/>
          <w:b w:val="false"/>
          <w:i w:val="false"/>
          <w:color w:val="000000"/>
          <w:sz w:val="28"/>
        </w:rPr>
        <w:t xml:space="preserve">
      10) "Ықтималдықтар теориясының элементтері" (10 сағат). Оқиға, кездейсоқ оқиға, ақиқат оқиға, мүмкін емес оқиға. Элементар оқиғалар. Қолайлы нәтижелер. Тең мүмкіндікті және қарама-қарсы оқиғалар. Ықтималдықтың классикалық анықтамасы. Статистикалық ықтималдық. Геометриялық ықтималдық; </w:t>
      </w:r>
    </w:p>
    <w:p>
      <w:pPr>
        <w:spacing w:after="0"/>
        <w:ind w:left="0"/>
        <w:jc w:val="both"/>
      </w:pPr>
      <w:r>
        <w:rPr>
          <w:rFonts w:ascii="Times New Roman"/>
          <w:b w:val="false"/>
          <w:i w:val="false"/>
          <w:color w:val="000000"/>
          <w:sz w:val="28"/>
        </w:rPr>
        <w:t>
      11) 5-9 сыныптардағы математика курсын қайталау (12 сағат).</w:t>
      </w:r>
    </w:p>
    <w:bookmarkStart w:name="z174" w:id="216"/>
    <w:p>
      <w:pPr>
        <w:spacing w:after="0"/>
        <w:ind w:left="0"/>
        <w:jc w:val="both"/>
      </w:pPr>
      <w:r>
        <w:rPr>
          <w:rFonts w:ascii="Times New Roman"/>
          <w:b w:val="false"/>
          <w:i w:val="false"/>
          <w:color w:val="000000"/>
          <w:sz w:val="28"/>
        </w:rPr>
        <w:t xml:space="preserve">
      10. Оқу пәнінің білім мазмұны бөлімдерге бөлінген. Бұл бөлімдер күтілетін нәтижелер (біліктер немесе дағдылар, білім немесе түсініктер) түрінде берілген сыныптар бойынша оқыту мақсаттарын қамтитын бөлімшелерден тұрады. Әр бөлімше ішінде тізбектеліп жазылған оқыту мақсаттары мұғалімге өз жұмысын жоспарлап, оқушылардың жетістіктерін бағалауға, сонымен қатар оқытудың келесі кезеңдері туралы ақпарат беруге мүмкіндік жасайды. </w:t>
      </w:r>
    </w:p>
    <w:bookmarkEnd w:id="216"/>
    <w:bookmarkStart w:name="z175" w:id="217"/>
    <w:p>
      <w:pPr>
        <w:spacing w:after="0"/>
        <w:ind w:left="0"/>
        <w:jc w:val="both"/>
      </w:pPr>
      <w:r>
        <w:rPr>
          <w:rFonts w:ascii="Times New Roman"/>
          <w:b w:val="false"/>
          <w:i w:val="false"/>
          <w:color w:val="000000"/>
          <w:sz w:val="28"/>
        </w:rPr>
        <w:t>
      11. Оқу пәнінің мазмұны бес бөлімді қамтиды: "Сандар", "Алгебра", "Геометрия", "Статистика және ықтималдықтар теориясы", "Математикалық модельдеу және анализ".</w:t>
      </w:r>
    </w:p>
    <w:bookmarkEnd w:id="217"/>
    <w:bookmarkStart w:name="z176" w:id="218"/>
    <w:p>
      <w:pPr>
        <w:spacing w:after="0"/>
        <w:ind w:left="0"/>
        <w:jc w:val="both"/>
      </w:pPr>
      <w:r>
        <w:rPr>
          <w:rFonts w:ascii="Times New Roman"/>
          <w:b w:val="false"/>
          <w:i w:val="false"/>
          <w:color w:val="000000"/>
          <w:sz w:val="28"/>
        </w:rPr>
        <w:t>
      12. "Сандар" бөлімі келесі бөлімшелерден тұрады:</w:t>
      </w:r>
    </w:p>
    <w:bookmarkEnd w:id="218"/>
    <w:p>
      <w:pPr>
        <w:spacing w:after="0"/>
        <w:ind w:left="0"/>
        <w:jc w:val="both"/>
      </w:pPr>
      <w:r>
        <w:rPr>
          <w:rFonts w:ascii="Times New Roman"/>
          <w:b w:val="false"/>
          <w:i w:val="false"/>
          <w:color w:val="000000"/>
          <w:sz w:val="28"/>
        </w:rPr>
        <w:t>
      1) Сандар және шамалар туралы түсініктер;</w:t>
      </w:r>
    </w:p>
    <w:p>
      <w:pPr>
        <w:spacing w:after="0"/>
        <w:ind w:left="0"/>
        <w:jc w:val="both"/>
      </w:pPr>
      <w:r>
        <w:rPr>
          <w:rFonts w:ascii="Times New Roman"/>
          <w:b w:val="false"/>
          <w:i w:val="false"/>
          <w:color w:val="000000"/>
          <w:sz w:val="28"/>
        </w:rPr>
        <w:t>
      2) Сандарға амалдар қолдану.</w:t>
      </w:r>
    </w:p>
    <w:bookmarkStart w:name="z177" w:id="219"/>
    <w:p>
      <w:pPr>
        <w:spacing w:after="0"/>
        <w:ind w:left="0"/>
        <w:jc w:val="both"/>
      </w:pPr>
      <w:r>
        <w:rPr>
          <w:rFonts w:ascii="Times New Roman"/>
          <w:b w:val="false"/>
          <w:i w:val="false"/>
          <w:color w:val="000000"/>
          <w:sz w:val="28"/>
        </w:rPr>
        <w:t>
      13. "Алгебра" бөлімі келесі бөлімшелерден тұрады:</w:t>
      </w:r>
    </w:p>
    <w:bookmarkEnd w:id="219"/>
    <w:p>
      <w:pPr>
        <w:spacing w:after="0"/>
        <w:ind w:left="0"/>
        <w:jc w:val="both"/>
      </w:pPr>
      <w:r>
        <w:rPr>
          <w:rFonts w:ascii="Times New Roman"/>
          <w:b w:val="false"/>
          <w:i w:val="false"/>
          <w:color w:val="000000"/>
          <w:sz w:val="28"/>
        </w:rPr>
        <w:t>
      1) Алгебралық өрнектер және оларды түрлендіру,</w:t>
      </w:r>
    </w:p>
    <w:p>
      <w:pPr>
        <w:spacing w:after="0"/>
        <w:ind w:left="0"/>
        <w:jc w:val="both"/>
      </w:pPr>
      <w:r>
        <w:rPr>
          <w:rFonts w:ascii="Times New Roman"/>
          <w:b w:val="false"/>
          <w:i w:val="false"/>
          <w:color w:val="000000"/>
          <w:sz w:val="28"/>
        </w:rPr>
        <w:t>
      2) Теңдеулер және теңсіздіктер, олардың жүйелері және жиынтықтары;</w:t>
      </w:r>
    </w:p>
    <w:p>
      <w:pPr>
        <w:spacing w:after="0"/>
        <w:ind w:left="0"/>
        <w:jc w:val="both"/>
      </w:pPr>
      <w:r>
        <w:rPr>
          <w:rFonts w:ascii="Times New Roman"/>
          <w:b w:val="false"/>
          <w:i w:val="false"/>
          <w:color w:val="000000"/>
          <w:sz w:val="28"/>
        </w:rPr>
        <w:t>
      3) Тізбектер және олардың қосындысы;</w:t>
      </w:r>
    </w:p>
    <w:p>
      <w:pPr>
        <w:spacing w:after="0"/>
        <w:ind w:left="0"/>
        <w:jc w:val="both"/>
      </w:pPr>
      <w:r>
        <w:rPr>
          <w:rFonts w:ascii="Times New Roman"/>
          <w:b w:val="false"/>
          <w:i w:val="false"/>
          <w:color w:val="000000"/>
          <w:sz w:val="28"/>
        </w:rPr>
        <w:t>
      4) Тригонометрия.</w:t>
      </w:r>
    </w:p>
    <w:bookmarkStart w:name="z178" w:id="220"/>
    <w:p>
      <w:pPr>
        <w:spacing w:after="0"/>
        <w:ind w:left="0"/>
        <w:jc w:val="both"/>
      </w:pPr>
      <w:r>
        <w:rPr>
          <w:rFonts w:ascii="Times New Roman"/>
          <w:b w:val="false"/>
          <w:i w:val="false"/>
          <w:color w:val="000000"/>
          <w:sz w:val="28"/>
        </w:rPr>
        <w:t>
      14. "Геометрия" бөлімі келесі бөлімшелерден тұрады:</w:t>
      </w:r>
    </w:p>
    <w:bookmarkEnd w:id="220"/>
    <w:p>
      <w:pPr>
        <w:spacing w:after="0"/>
        <w:ind w:left="0"/>
        <w:jc w:val="both"/>
      </w:pPr>
      <w:r>
        <w:rPr>
          <w:rFonts w:ascii="Times New Roman"/>
          <w:b w:val="false"/>
          <w:i w:val="false"/>
          <w:color w:val="000000"/>
          <w:sz w:val="28"/>
        </w:rPr>
        <w:t>
      1) Геометриялық фигуралар туралы түсінік;</w:t>
      </w:r>
    </w:p>
    <w:p>
      <w:pPr>
        <w:spacing w:after="0"/>
        <w:ind w:left="0"/>
        <w:jc w:val="both"/>
      </w:pPr>
      <w:r>
        <w:rPr>
          <w:rFonts w:ascii="Times New Roman"/>
          <w:b w:val="false"/>
          <w:i w:val="false"/>
          <w:color w:val="000000"/>
          <w:sz w:val="28"/>
        </w:rPr>
        <w:t>
      2) Геометриялық фигуралардың өзара орналасуы;</w:t>
      </w:r>
    </w:p>
    <w:p>
      <w:pPr>
        <w:spacing w:after="0"/>
        <w:ind w:left="0"/>
        <w:jc w:val="both"/>
      </w:pPr>
      <w:r>
        <w:rPr>
          <w:rFonts w:ascii="Times New Roman"/>
          <w:b w:val="false"/>
          <w:i w:val="false"/>
          <w:color w:val="000000"/>
          <w:sz w:val="28"/>
        </w:rPr>
        <w:t>
      3) Метрикалық қатыстар;</w:t>
      </w:r>
    </w:p>
    <w:p>
      <w:pPr>
        <w:spacing w:after="0"/>
        <w:ind w:left="0"/>
        <w:jc w:val="both"/>
      </w:pPr>
      <w:r>
        <w:rPr>
          <w:rFonts w:ascii="Times New Roman"/>
          <w:b w:val="false"/>
          <w:i w:val="false"/>
          <w:color w:val="000000"/>
          <w:sz w:val="28"/>
        </w:rPr>
        <w:t>
      4) Векторлар және түрлендірулер.</w:t>
      </w:r>
    </w:p>
    <w:bookmarkStart w:name="z179" w:id="221"/>
    <w:p>
      <w:pPr>
        <w:spacing w:after="0"/>
        <w:ind w:left="0"/>
        <w:jc w:val="both"/>
      </w:pPr>
      <w:r>
        <w:rPr>
          <w:rFonts w:ascii="Times New Roman"/>
          <w:b w:val="false"/>
          <w:i w:val="false"/>
          <w:color w:val="000000"/>
          <w:sz w:val="28"/>
        </w:rPr>
        <w:t>
      15. "Статистика және ықтималдықтар теориясы" бөлімі келесі бөлімшелерден тұрады:</w:t>
      </w:r>
    </w:p>
    <w:bookmarkEnd w:id="221"/>
    <w:p>
      <w:pPr>
        <w:spacing w:after="0"/>
        <w:ind w:left="0"/>
        <w:jc w:val="both"/>
      </w:pPr>
      <w:r>
        <w:rPr>
          <w:rFonts w:ascii="Times New Roman"/>
          <w:b w:val="false"/>
          <w:i w:val="false"/>
          <w:color w:val="000000"/>
          <w:sz w:val="28"/>
        </w:rPr>
        <w:t>
      1) Жиындар теориясы және логика элементтері;</w:t>
      </w:r>
    </w:p>
    <w:p>
      <w:pPr>
        <w:spacing w:after="0"/>
        <w:ind w:left="0"/>
        <w:jc w:val="both"/>
      </w:pPr>
      <w:r>
        <w:rPr>
          <w:rFonts w:ascii="Times New Roman"/>
          <w:b w:val="false"/>
          <w:i w:val="false"/>
          <w:color w:val="000000"/>
          <w:sz w:val="28"/>
        </w:rPr>
        <w:t>
      2) Комбинаторика негіздері;</w:t>
      </w:r>
    </w:p>
    <w:p>
      <w:pPr>
        <w:spacing w:after="0"/>
        <w:ind w:left="0"/>
        <w:jc w:val="both"/>
      </w:pPr>
      <w:r>
        <w:rPr>
          <w:rFonts w:ascii="Times New Roman"/>
          <w:b w:val="false"/>
          <w:i w:val="false"/>
          <w:color w:val="000000"/>
          <w:sz w:val="28"/>
        </w:rPr>
        <w:t>
      3) Ықтималдықтар теориясының негіздері;</w:t>
      </w:r>
    </w:p>
    <w:p>
      <w:pPr>
        <w:spacing w:after="0"/>
        <w:ind w:left="0"/>
        <w:jc w:val="both"/>
      </w:pPr>
      <w:r>
        <w:rPr>
          <w:rFonts w:ascii="Times New Roman"/>
          <w:b w:val="false"/>
          <w:i w:val="false"/>
          <w:color w:val="000000"/>
          <w:sz w:val="28"/>
        </w:rPr>
        <w:t>
      4) Статистика және деректерді талдау.</w:t>
      </w:r>
    </w:p>
    <w:bookmarkStart w:name="z180" w:id="222"/>
    <w:p>
      <w:pPr>
        <w:spacing w:after="0"/>
        <w:ind w:left="0"/>
        <w:jc w:val="both"/>
      </w:pPr>
      <w:r>
        <w:rPr>
          <w:rFonts w:ascii="Times New Roman"/>
          <w:b w:val="false"/>
          <w:i w:val="false"/>
          <w:color w:val="000000"/>
          <w:sz w:val="28"/>
        </w:rPr>
        <w:t>
      16. "Математикалық" бөлімі келесі бөлімшелерден тұрады:</w:t>
      </w:r>
    </w:p>
    <w:bookmarkEnd w:id="222"/>
    <w:p>
      <w:pPr>
        <w:spacing w:after="0"/>
        <w:ind w:left="0"/>
        <w:jc w:val="both"/>
      </w:pPr>
      <w:r>
        <w:rPr>
          <w:rFonts w:ascii="Times New Roman"/>
          <w:b w:val="false"/>
          <w:i w:val="false"/>
          <w:color w:val="000000"/>
          <w:sz w:val="28"/>
        </w:rPr>
        <w:t>
      1) Математикалық анализ бастамалары;</w:t>
      </w:r>
    </w:p>
    <w:p>
      <w:pPr>
        <w:spacing w:after="0"/>
        <w:ind w:left="0"/>
        <w:jc w:val="both"/>
      </w:pPr>
      <w:r>
        <w:rPr>
          <w:rFonts w:ascii="Times New Roman"/>
          <w:b w:val="false"/>
          <w:i w:val="false"/>
          <w:color w:val="000000"/>
          <w:sz w:val="28"/>
        </w:rPr>
        <w:t>
      2) Математикалық модельдеудің көмегімен есептер шығару;</w:t>
      </w:r>
    </w:p>
    <w:p>
      <w:pPr>
        <w:spacing w:after="0"/>
        <w:ind w:left="0"/>
        <w:jc w:val="both"/>
      </w:pPr>
      <w:r>
        <w:rPr>
          <w:rFonts w:ascii="Times New Roman"/>
          <w:b w:val="false"/>
          <w:i w:val="false"/>
          <w:color w:val="000000"/>
          <w:sz w:val="28"/>
        </w:rPr>
        <w:t>
      3) Математикалық тіл және математикалық модель.</w:t>
      </w:r>
    </w:p>
    <w:bookmarkStart w:name="z181" w:id="223"/>
    <w:p>
      <w:pPr>
        <w:spacing w:after="0"/>
        <w:ind w:left="0"/>
        <w:jc w:val="left"/>
      </w:pPr>
      <w:r>
        <w:rPr>
          <w:rFonts w:ascii="Times New Roman"/>
          <w:b/>
          <w:i w:val="false"/>
          <w:color w:val="000000"/>
        </w:rPr>
        <w:t xml:space="preserve"> 3 тарау. Оқу мақсаттарының жүйесі</w:t>
      </w:r>
    </w:p>
    <w:bookmarkEnd w:id="223"/>
    <w:bookmarkStart w:name="z182" w:id="224"/>
    <w:p>
      <w:pPr>
        <w:spacing w:after="0"/>
        <w:ind w:left="0"/>
        <w:jc w:val="both"/>
      </w:pPr>
      <w:r>
        <w:rPr>
          <w:rFonts w:ascii="Times New Roman"/>
          <w:b w:val="false"/>
          <w:i w:val="false"/>
          <w:color w:val="000000"/>
          <w:sz w:val="28"/>
        </w:rPr>
        <w:t>
      17. Оқу мақсаттарының жүйесі бөлім бойынша әр сыныпқа берілген.</w:t>
      </w:r>
    </w:p>
    <w:bookmarkEnd w:id="224"/>
    <w:bookmarkStart w:name="z183" w:id="225"/>
    <w:p>
      <w:pPr>
        <w:spacing w:after="0"/>
        <w:ind w:left="0"/>
        <w:jc w:val="both"/>
      </w:pPr>
      <w:r>
        <w:rPr>
          <w:rFonts w:ascii="Times New Roman"/>
          <w:b w:val="false"/>
          <w:i w:val="false"/>
          <w:color w:val="000000"/>
          <w:sz w:val="28"/>
        </w:rPr>
        <w:t>
      18. Бағдарламада, оқу мақсаттары кодтық белгімен берілген. Кодтық белгідегі бірінші сан сыныпты, екінші және үшінші сан бөлімше ретін, төртінші сан оқу мақсатының реттік нөмірін көрсетеді. Мысалы, 6.2.1.4. кодында "6" - сынып, "2.1" - екінші бөлімнің бірінші бөлімшесі, "4" - оқу мақсатының реттік саны.</w:t>
      </w:r>
    </w:p>
    <w:bookmarkEnd w:id="225"/>
    <w:bookmarkStart w:name="z184" w:id="226"/>
    <w:p>
      <w:pPr>
        <w:spacing w:after="0"/>
        <w:ind w:left="0"/>
        <w:jc w:val="both"/>
      </w:pPr>
      <w:r>
        <w:rPr>
          <w:rFonts w:ascii="Times New Roman"/>
          <w:b w:val="false"/>
          <w:i w:val="false"/>
          <w:color w:val="000000"/>
          <w:sz w:val="28"/>
        </w:rPr>
        <w:t>
      19. Білім алушыларға қойылатын мақсаттар: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287"/>
        <w:gridCol w:w="975"/>
        <w:gridCol w:w="1507"/>
        <w:gridCol w:w="4047"/>
        <w:gridCol w:w="31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Сандар</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Сандар және шамалар туралы түсініктер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r>
              <w:br/>
            </w:r>
            <w:r>
              <w:rPr>
                <w:rFonts w:ascii="Times New Roman"/>
                <w:b w:val="false"/>
                <w:i w:val="false"/>
                <w:color w:val="000000"/>
                <w:sz w:val="20"/>
              </w:rPr>
              <w:t>
натурал сандар жиыны ұғымын меңгеру;</w:t>
            </w:r>
            <w:r>
              <w:br/>
            </w:r>
            <w:r>
              <w:rPr>
                <w:rFonts w:ascii="Times New Roman"/>
                <w:b w:val="false"/>
                <w:i w:val="false"/>
                <w:color w:val="000000"/>
                <w:sz w:val="20"/>
              </w:rPr>
              <w:t>
5.1.1.2</w:t>
            </w:r>
            <w:r>
              <w:br/>
            </w:r>
            <w:r>
              <w:rPr>
                <w:rFonts w:ascii="Times New Roman"/>
                <w:b w:val="false"/>
                <w:i w:val="false"/>
                <w:color w:val="000000"/>
                <w:sz w:val="20"/>
              </w:rPr>
              <w:t>
тақ және жұп сандар ұғымдарын меңгеру;</w:t>
            </w:r>
            <w:r>
              <w:br/>
            </w:r>
            <w:r>
              <w:rPr>
                <w:rFonts w:ascii="Times New Roman"/>
                <w:b w:val="false"/>
                <w:i w:val="false"/>
                <w:color w:val="000000"/>
                <w:sz w:val="20"/>
              </w:rPr>
              <w:t>
5.1.1.3</w:t>
            </w:r>
            <w:r>
              <w:br/>
            </w:r>
            <w:r>
              <w:rPr>
                <w:rFonts w:ascii="Times New Roman"/>
                <w:b w:val="false"/>
                <w:i w:val="false"/>
                <w:color w:val="000000"/>
                <w:sz w:val="20"/>
              </w:rPr>
              <w:t xml:space="preserve">
натурал сан дәрежесінің анықтамасын білу; </w:t>
            </w:r>
            <w:r>
              <w:br/>
            </w:r>
            <w:r>
              <w:rPr>
                <w:rFonts w:ascii="Times New Roman"/>
                <w:b w:val="false"/>
                <w:i w:val="false"/>
                <w:color w:val="000000"/>
                <w:sz w:val="20"/>
              </w:rPr>
              <w:t>
5.1.1.4</w:t>
            </w:r>
            <w:r>
              <w:br/>
            </w:r>
            <w:r>
              <w:rPr>
                <w:rFonts w:ascii="Times New Roman"/>
                <w:b w:val="false"/>
                <w:i w:val="false"/>
                <w:color w:val="000000"/>
                <w:sz w:val="20"/>
              </w:rPr>
              <w:t>
натурал санды ондық жазылу түрінде көрсету;</w:t>
            </w:r>
            <w:r>
              <w:br/>
            </w:r>
            <w:r>
              <w:rPr>
                <w:rFonts w:ascii="Times New Roman"/>
                <w:b w:val="false"/>
                <w:i w:val="false"/>
                <w:color w:val="000000"/>
                <w:sz w:val="20"/>
              </w:rPr>
              <w:t>
5.1.1.5</w:t>
            </w:r>
            <w:r>
              <w:br/>
            </w:r>
            <w:r>
              <w:rPr>
                <w:rFonts w:ascii="Times New Roman"/>
                <w:b w:val="false"/>
                <w:i w:val="false"/>
                <w:color w:val="000000"/>
                <w:sz w:val="20"/>
              </w:rPr>
              <w:t>
натурал санның бөлгіші мен еселігі анықтамаларын білу;</w:t>
            </w:r>
            <w:r>
              <w:br/>
            </w:r>
            <w:r>
              <w:rPr>
                <w:rFonts w:ascii="Times New Roman"/>
                <w:b w:val="false"/>
                <w:i w:val="false"/>
                <w:color w:val="000000"/>
                <w:sz w:val="20"/>
              </w:rPr>
              <w:t>
5.1.1.6</w:t>
            </w:r>
            <w:r>
              <w:br/>
            </w:r>
            <w:r>
              <w:rPr>
                <w:rFonts w:ascii="Times New Roman"/>
                <w:b w:val="false"/>
                <w:i w:val="false"/>
                <w:color w:val="000000"/>
                <w:sz w:val="20"/>
              </w:rPr>
              <w:t>
жай және құрама сандардың анықтамаларын білу;</w:t>
            </w:r>
            <w:r>
              <w:br/>
            </w:r>
            <w:r>
              <w:rPr>
                <w:rFonts w:ascii="Times New Roman"/>
                <w:b w:val="false"/>
                <w:i w:val="false"/>
                <w:color w:val="000000"/>
                <w:sz w:val="20"/>
              </w:rPr>
              <w:t>
5.1.1.7</w:t>
            </w:r>
            <w:r>
              <w:br/>
            </w:r>
            <w:r>
              <w:rPr>
                <w:rFonts w:ascii="Times New Roman"/>
                <w:b w:val="false"/>
                <w:i w:val="false"/>
                <w:color w:val="000000"/>
                <w:sz w:val="20"/>
              </w:rPr>
              <w:t>
ортақ бөлгіш, ең үлкен ортақ бөлгіш (ЕҮОБ), ортақ еселік, ең кіші ортаық еселік (ЕКОЕ) ұғымдарының анықтамаларын білу;</w:t>
            </w:r>
            <w:r>
              <w:br/>
            </w:r>
            <w:r>
              <w:rPr>
                <w:rFonts w:ascii="Times New Roman"/>
                <w:b w:val="false"/>
                <w:i w:val="false"/>
                <w:color w:val="000000"/>
                <w:sz w:val="20"/>
              </w:rPr>
              <w:t>
5.1.1.8</w:t>
            </w:r>
            <w:r>
              <w:br/>
            </w:r>
            <w:r>
              <w:rPr>
                <w:rFonts w:ascii="Times New Roman"/>
                <w:b w:val="false"/>
                <w:i w:val="false"/>
                <w:color w:val="000000"/>
                <w:sz w:val="20"/>
              </w:rPr>
              <w:t>
өзара жай сандардың анықтамасын білу;</w:t>
            </w:r>
            <w:r>
              <w:br/>
            </w:r>
            <w:r>
              <w:rPr>
                <w:rFonts w:ascii="Times New Roman"/>
                <w:b w:val="false"/>
                <w:i w:val="false"/>
                <w:color w:val="000000"/>
                <w:sz w:val="20"/>
              </w:rPr>
              <w:t>
5.1.1.9</w:t>
            </w:r>
            <w:r>
              <w:br/>
            </w:r>
            <w:r>
              <w:rPr>
                <w:rFonts w:ascii="Times New Roman"/>
                <w:b w:val="false"/>
                <w:i w:val="false"/>
                <w:color w:val="000000"/>
                <w:sz w:val="20"/>
              </w:rPr>
              <w:t>
жай бөлшек ұғымын меңгеру;</w:t>
            </w:r>
            <w:r>
              <w:br/>
            </w:r>
            <w:r>
              <w:rPr>
                <w:rFonts w:ascii="Times New Roman"/>
                <w:b w:val="false"/>
                <w:i w:val="false"/>
                <w:color w:val="000000"/>
                <w:sz w:val="20"/>
              </w:rPr>
              <w:t>
5.1.1.10</w:t>
            </w:r>
            <w:r>
              <w:br/>
            </w:r>
            <w:r>
              <w:rPr>
                <w:rFonts w:ascii="Times New Roman"/>
                <w:b w:val="false"/>
                <w:i w:val="false"/>
                <w:color w:val="000000"/>
                <w:sz w:val="20"/>
              </w:rPr>
              <w:t>
дұрыс және бұрыс бөлшектерді ажырату;</w:t>
            </w:r>
            <w:r>
              <w:br/>
            </w:r>
            <w:r>
              <w:rPr>
                <w:rFonts w:ascii="Times New Roman"/>
                <w:b w:val="false"/>
                <w:i w:val="false"/>
                <w:color w:val="000000"/>
                <w:sz w:val="20"/>
              </w:rPr>
              <w:t>
5.1.1.11</w:t>
            </w:r>
            <w:r>
              <w:br/>
            </w:r>
            <w:r>
              <w:rPr>
                <w:rFonts w:ascii="Times New Roman"/>
                <w:b w:val="false"/>
                <w:i w:val="false"/>
                <w:color w:val="000000"/>
                <w:sz w:val="20"/>
              </w:rPr>
              <w:t>
аралас сан анықтамасын білу;</w:t>
            </w:r>
            <w:r>
              <w:br/>
            </w:r>
            <w:r>
              <w:rPr>
                <w:rFonts w:ascii="Times New Roman"/>
                <w:b w:val="false"/>
                <w:i w:val="false"/>
                <w:color w:val="000000"/>
                <w:sz w:val="20"/>
              </w:rPr>
              <w:t>
5.1.1.12</w:t>
            </w:r>
            <w:r>
              <w:br/>
            </w:r>
            <w:r>
              <w:rPr>
                <w:rFonts w:ascii="Times New Roman"/>
                <w:b w:val="false"/>
                <w:i w:val="false"/>
                <w:color w:val="000000"/>
                <w:sz w:val="20"/>
              </w:rPr>
              <w:t>
өзара кері сандар анықтамасын білу;</w:t>
            </w:r>
            <w:r>
              <w:br/>
            </w:r>
            <w:r>
              <w:rPr>
                <w:rFonts w:ascii="Times New Roman"/>
                <w:b w:val="false"/>
                <w:i w:val="false"/>
                <w:color w:val="000000"/>
                <w:sz w:val="20"/>
              </w:rPr>
              <w:t>
5.1.1.13</w:t>
            </w:r>
            <w:r>
              <w:br/>
            </w:r>
            <w:r>
              <w:rPr>
                <w:rFonts w:ascii="Times New Roman"/>
                <w:b w:val="false"/>
                <w:i w:val="false"/>
                <w:color w:val="000000"/>
                <w:sz w:val="20"/>
              </w:rPr>
              <w:t>
ондық бөлшек ұғымын меңгеру;</w:t>
            </w:r>
            <w:r>
              <w:br/>
            </w:r>
            <w:r>
              <w:rPr>
                <w:rFonts w:ascii="Times New Roman"/>
                <w:b w:val="false"/>
                <w:i w:val="false"/>
                <w:color w:val="000000"/>
                <w:sz w:val="20"/>
              </w:rPr>
              <w:t>
5.1.1.14</w:t>
            </w:r>
            <w:r>
              <w:br/>
            </w:r>
            <w:r>
              <w:rPr>
                <w:rFonts w:ascii="Times New Roman"/>
                <w:b w:val="false"/>
                <w:i w:val="false"/>
                <w:color w:val="000000"/>
                <w:sz w:val="20"/>
              </w:rPr>
              <w:t>
ондық бөлшек түрінде жазылған сандардың теңдігін түсіну, мысалы, 1,3 және 1,30;</w:t>
            </w:r>
            <w:r>
              <w:br/>
            </w:r>
            <w:r>
              <w:rPr>
                <w:rFonts w:ascii="Times New Roman"/>
                <w:b w:val="false"/>
                <w:i w:val="false"/>
                <w:color w:val="000000"/>
                <w:sz w:val="20"/>
              </w:rPr>
              <w:t>
5.1.1.15</w:t>
            </w:r>
            <w:r>
              <w:br/>
            </w:r>
            <w:r>
              <w:rPr>
                <w:rFonts w:ascii="Times New Roman"/>
                <w:b w:val="false"/>
                <w:i w:val="false"/>
                <w:color w:val="000000"/>
                <w:sz w:val="20"/>
              </w:rPr>
              <w:t>
санның жуық мәні ұғымын меңгеру;</w:t>
            </w:r>
            <w:r>
              <w:br/>
            </w:r>
            <w:r>
              <w:rPr>
                <w:rFonts w:ascii="Times New Roman"/>
                <w:b w:val="false"/>
                <w:i w:val="false"/>
                <w:color w:val="000000"/>
                <w:sz w:val="20"/>
              </w:rPr>
              <w:t>
5.1.1.16</w:t>
            </w:r>
            <w:r>
              <w:br/>
            </w:r>
            <w:r>
              <w:rPr>
                <w:rFonts w:ascii="Times New Roman"/>
                <w:b w:val="false"/>
                <w:i w:val="false"/>
                <w:color w:val="000000"/>
                <w:sz w:val="20"/>
              </w:rPr>
              <w:t>
пайыз ұғымын меңгеру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екі санның қатынасы нені беретінін түсіну;</w:t>
            </w:r>
            <w:r>
              <w:br/>
            </w:r>
            <w:r>
              <w:rPr>
                <w:rFonts w:ascii="Times New Roman"/>
                <w:b w:val="false"/>
                <w:i w:val="false"/>
                <w:color w:val="000000"/>
                <w:sz w:val="20"/>
              </w:rPr>
              <w:t>
6.1.1.2</w:t>
            </w:r>
            <w:r>
              <w:br/>
            </w:r>
            <w:r>
              <w:rPr>
                <w:rFonts w:ascii="Times New Roman"/>
                <w:b w:val="false"/>
                <w:i w:val="false"/>
                <w:color w:val="000000"/>
                <w:sz w:val="20"/>
              </w:rPr>
              <w:t>
қандай шамалар тура пропорционалды болатынын түсіну және оларға мысалдар келтіру, есептер шығару;</w:t>
            </w:r>
            <w:r>
              <w:br/>
            </w:r>
            <w:r>
              <w:rPr>
                <w:rFonts w:ascii="Times New Roman"/>
                <w:b w:val="false"/>
                <w:i w:val="false"/>
                <w:color w:val="000000"/>
                <w:sz w:val="20"/>
              </w:rPr>
              <w:t>
6.1.1.3</w:t>
            </w:r>
            <w:r>
              <w:br/>
            </w:r>
            <w:r>
              <w:rPr>
                <w:rFonts w:ascii="Times New Roman"/>
                <w:b w:val="false"/>
                <w:i w:val="false"/>
                <w:color w:val="000000"/>
                <w:sz w:val="20"/>
              </w:rPr>
              <w:t>
қандай шамалар кері пропорционалды болатынын түсіну және оларға мысалдар келтіру, есептер шығару;</w:t>
            </w:r>
            <w:r>
              <w:br/>
            </w:r>
            <w:r>
              <w:rPr>
                <w:rFonts w:ascii="Times New Roman"/>
                <w:b w:val="false"/>
                <w:i w:val="false"/>
                <w:color w:val="000000"/>
                <w:sz w:val="20"/>
              </w:rPr>
              <w:t>
6.1.1.4</w:t>
            </w:r>
            <w:r>
              <w:br/>
            </w:r>
            <w:r>
              <w:rPr>
                <w:rFonts w:ascii="Times New Roman"/>
                <w:b w:val="false"/>
                <w:i w:val="false"/>
                <w:color w:val="000000"/>
                <w:sz w:val="20"/>
              </w:rPr>
              <w:t>
координаталық түзудің анықтамасын білу және координаталық түзуді салу;</w:t>
            </w:r>
            <w:r>
              <w:br/>
            </w:r>
            <w:r>
              <w:rPr>
                <w:rFonts w:ascii="Times New Roman"/>
                <w:b w:val="false"/>
                <w:i w:val="false"/>
                <w:color w:val="000000"/>
                <w:sz w:val="20"/>
              </w:rPr>
              <w:t>
6.1.1.5</w:t>
            </w:r>
            <w:r>
              <w:br/>
            </w:r>
            <w:r>
              <w:rPr>
                <w:rFonts w:ascii="Times New Roman"/>
                <w:b w:val="false"/>
                <w:i w:val="false"/>
                <w:color w:val="000000"/>
                <w:sz w:val="20"/>
              </w:rPr>
              <w:t>
масштаб ұғымын меңгеру;</w:t>
            </w:r>
            <w:r>
              <w:br/>
            </w:r>
            <w:r>
              <w:rPr>
                <w:rFonts w:ascii="Times New Roman"/>
                <w:b w:val="false"/>
                <w:i w:val="false"/>
                <w:color w:val="000000"/>
                <w:sz w:val="20"/>
              </w:rPr>
              <w:t>
6.1.1.6</w:t>
            </w:r>
            <w:r>
              <w:br/>
            </w:r>
            <w:r>
              <w:rPr>
                <w:rFonts w:ascii="Times New Roman"/>
                <w:b w:val="false"/>
                <w:i w:val="false"/>
                <w:color w:val="000000"/>
                <w:sz w:val="20"/>
              </w:rPr>
              <w:t>
бүтін сан ұғымын меңгеру;</w:t>
            </w:r>
            <w:r>
              <w:br/>
            </w:r>
            <w:r>
              <w:rPr>
                <w:rFonts w:ascii="Times New Roman"/>
                <w:b w:val="false"/>
                <w:i w:val="false"/>
                <w:color w:val="000000"/>
                <w:sz w:val="20"/>
              </w:rPr>
              <w:t>
6.1.1.7</w:t>
            </w:r>
            <w:r>
              <w:br/>
            </w:r>
            <w:r>
              <w:rPr>
                <w:rFonts w:ascii="Times New Roman"/>
                <w:b w:val="false"/>
                <w:i w:val="false"/>
                <w:color w:val="000000"/>
                <w:sz w:val="20"/>
              </w:rPr>
              <w:t>
қарама-қарсы сандар ұғымын меңгеру, оларды координаталық түзуде белгілеу;</w:t>
            </w:r>
            <w:r>
              <w:br/>
            </w:r>
            <w:r>
              <w:rPr>
                <w:rFonts w:ascii="Times New Roman"/>
                <w:b w:val="false"/>
                <w:i w:val="false"/>
                <w:color w:val="000000"/>
                <w:sz w:val="20"/>
              </w:rPr>
              <w:t>
6.1.1.8</w:t>
            </w:r>
            <w:r>
              <w:br/>
            </w:r>
            <w:r>
              <w:rPr>
                <w:rFonts w:ascii="Times New Roman"/>
                <w:b w:val="false"/>
                <w:i w:val="false"/>
                <w:color w:val="000000"/>
                <w:sz w:val="20"/>
              </w:rPr>
              <w:t>
рационал сан ұғымын меңгеру;</w:t>
            </w:r>
            <w:r>
              <w:br/>
            </w:r>
            <w:r>
              <w:rPr>
                <w:rFonts w:ascii="Times New Roman"/>
                <w:b w:val="false"/>
                <w:i w:val="false"/>
                <w:color w:val="000000"/>
                <w:sz w:val="20"/>
              </w:rPr>
              <w:t>
6.1.1.9</w:t>
            </w:r>
            <w:r>
              <w:br/>
            </w:r>
            <w:r>
              <w:rPr>
                <w:rFonts w:ascii="Times New Roman"/>
                <w:b w:val="false"/>
                <w:i w:val="false"/>
                <w:color w:val="000000"/>
                <w:sz w:val="20"/>
              </w:rPr>
              <w:t>
санның модулі анықтамасын білу және оның мәнін табу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r>
              <w:br/>
            </w:r>
            <w:r>
              <w:rPr>
                <w:rFonts w:ascii="Times New Roman"/>
                <w:b w:val="false"/>
                <w:i w:val="false"/>
                <w:color w:val="000000"/>
                <w:sz w:val="20"/>
              </w:rPr>
              <w:t>
сандарды стандарт түрде жазу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r>
              <w:br/>
            </w:r>
            <w:r>
              <w:rPr>
                <w:rFonts w:ascii="Times New Roman"/>
                <w:b w:val="false"/>
                <w:i w:val="false"/>
                <w:color w:val="000000"/>
                <w:sz w:val="20"/>
              </w:rPr>
              <w:t>
иррационал және нақты сандар ұғымдарын меңгеру;</w:t>
            </w:r>
            <w:r>
              <w:br/>
            </w:r>
            <w:r>
              <w:rPr>
                <w:rFonts w:ascii="Times New Roman"/>
                <w:b w:val="false"/>
                <w:i w:val="false"/>
                <w:color w:val="000000"/>
                <w:sz w:val="20"/>
              </w:rPr>
              <w:t>
8.1.1.2</w:t>
            </w:r>
            <w:r>
              <w:br/>
            </w:r>
            <w:r>
              <w:rPr>
                <w:rFonts w:ascii="Times New Roman"/>
                <w:b w:val="false"/>
                <w:i w:val="false"/>
                <w:color w:val="000000"/>
                <w:sz w:val="20"/>
              </w:rPr>
              <w:t>
санның квадрат түбірі және арифметика-лық квадрат түбірі анықтамаларын білу және ұғымдарын ажырату</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r>
              <w:br/>
            </w:r>
            <w:r>
              <w:rPr>
                <w:rFonts w:ascii="Times New Roman"/>
                <w:b w:val="false"/>
                <w:i w:val="false"/>
                <w:color w:val="000000"/>
                <w:sz w:val="20"/>
              </w:rPr>
              <w:t>
бұрыштың радиандық өлшемі ұғымын меңгеру;</w:t>
            </w:r>
            <w:r>
              <w:br/>
            </w:r>
            <w:r>
              <w:rPr>
                <w:rFonts w:ascii="Times New Roman"/>
                <w:b w:val="false"/>
                <w:i w:val="false"/>
                <w:color w:val="000000"/>
                <w:sz w:val="20"/>
              </w:rPr>
              <w:t>
9.1.1.2</w:t>
            </w:r>
            <w:r>
              <w:br/>
            </w:r>
            <w:r>
              <w:rPr>
                <w:rFonts w:ascii="Times New Roman"/>
                <w:b w:val="false"/>
                <w:i w:val="false"/>
                <w:color w:val="000000"/>
                <w:sz w:val="20"/>
              </w:rPr>
              <w:t xml:space="preserve">
бірлік шеңбердің бойында </w:t>
            </w:r>
            <w:r>
              <w:br/>
            </w:r>
            <w:r>
              <w:rPr>
                <w:rFonts w:ascii="Times New Roman"/>
                <w:b w:val="false"/>
                <w:i w:val="false"/>
                <w:color w:val="000000"/>
                <w:sz w:val="20"/>
              </w:rPr>
              <w:t>
 сандарын белгілеу</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Сандарға амалдар қолдану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r>
              <w:br/>
            </w:r>
            <w:r>
              <w:rPr>
                <w:rFonts w:ascii="Times New Roman"/>
                <w:b w:val="false"/>
                <w:i w:val="false"/>
                <w:color w:val="000000"/>
                <w:sz w:val="20"/>
              </w:rPr>
              <w:t xml:space="preserve">
натурал сандарды салыстыру, сонымен қатар координаталық сәуленің көмегімен салыстыру; </w:t>
            </w:r>
            <w:r>
              <w:br/>
            </w:r>
            <w:r>
              <w:rPr>
                <w:rFonts w:ascii="Times New Roman"/>
                <w:b w:val="false"/>
                <w:i w:val="false"/>
                <w:color w:val="000000"/>
                <w:sz w:val="20"/>
              </w:rPr>
              <w:t>
5.1.2.2</w:t>
            </w:r>
            <w:r>
              <w:br/>
            </w:r>
            <w:r>
              <w:rPr>
                <w:rFonts w:ascii="Times New Roman"/>
                <w:b w:val="false"/>
                <w:i w:val="false"/>
                <w:color w:val="000000"/>
                <w:sz w:val="20"/>
              </w:rPr>
              <w:t xml:space="preserve">
амалдар саны төрттен артық болатын жақшамен және жақшасыз берілген санды өрнектердегі амалдардың орындалу ретін анықтау және мәндерін табу; </w:t>
            </w:r>
            <w:r>
              <w:br/>
            </w:r>
            <w:r>
              <w:rPr>
                <w:rFonts w:ascii="Times New Roman"/>
                <w:b w:val="false"/>
                <w:i w:val="false"/>
                <w:color w:val="000000"/>
                <w:sz w:val="20"/>
              </w:rPr>
              <w:t>
5.1.2.3</w:t>
            </w:r>
            <w:r>
              <w:br/>
            </w:r>
            <w:r>
              <w:rPr>
                <w:rFonts w:ascii="Times New Roman"/>
                <w:b w:val="false"/>
                <w:i w:val="false"/>
                <w:color w:val="000000"/>
                <w:sz w:val="20"/>
              </w:rPr>
              <w:t>
санды өрнектердің мәндерін табу үшін көбейту мен қосу амалдарының қасиеттерін қолдану;</w:t>
            </w:r>
            <w:r>
              <w:br/>
            </w:r>
            <w:r>
              <w:rPr>
                <w:rFonts w:ascii="Times New Roman"/>
                <w:b w:val="false"/>
                <w:i w:val="false"/>
                <w:color w:val="000000"/>
                <w:sz w:val="20"/>
              </w:rPr>
              <w:t>
5.1.2.4</w:t>
            </w:r>
            <w:r>
              <w:br/>
            </w:r>
            <w:r>
              <w:rPr>
                <w:rFonts w:ascii="Times New Roman"/>
                <w:b w:val="false"/>
                <w:i w:val="false"/>
                <w:color w:val="000000"/>
                <w:sz w:val="20"/>
              </w:rPr>
              <w:t>
бірдей сандардың көбейтіндісін дәреже түрінде жазу;</w:t>
            </w:r>
            <w:r>
              <w:br/>
            </w:r>
            <w:r>
              <w:rPr>
                <w:rFonts w:ascii="Times New Roman"/>
                <w:b w:val="false"/>
                <w:i w:val="false"/>
                <w:color w:val="000000"/>
                <w:sz w:val="20"/>
              </w:rPr>
              <w:t>
5.1.2.5</w:t>
            </w:r>
            <w:r>
              <w:br/>
            </w:r>
            <w:r>
              <w:rPr>
                <w:rFonts w:ascii="Times New Roman"/>
                <w:b w:val="false"/>
                <w:i w:val="false"/>
                <w:color w:val="000000"/>
                <w:sz w:val="20"/>
              </w:rPr>
              <w:t>
натурал сандардың 2-ге, 5-ке, 10-ға бөлінгіштік белгілерін қолдану;</w:t>
            </w:r>
            <w:r>
              <w:br/>
            </w:r>
            <w:r>
              <w:rPr>
                <w:rFonts w:ascii="Times New Roman"/>
                <w:b w:val="false"/>
                <w:i w:val="false"/>
                <w:color w:val="000000"/>
                <w:sz w:val="20"/>
              </w:rPr>
              <w:t>
5.1.2.6</w:t>
            </w:r>
            <w:r>
              <w:br/>
            </w:r>
            <w:r>
              <w:rPr>
                <w:rFonts w:ascii="Times New Roman"/>
                <w:b w:val="false"/>
                <w:i w:val="false"/>
                <w:color w:val="000000"/>
                <w:sz w:val="20"/>
              </w:rPr>
              <w:t>
натурал сандардың 3-ке, 9-ға бөлінгіштік белгілерін қолдану;</w:t>
            </w:r>
            <w:r>
              <w:br/>
            </w:r>
            <w:r>
              <w:rPr>
                <w:rFonts w:ascii="Times New Roman"/>
                <w:b w:val="false"/>
                <w:i w:val="false"/>
                <w:color w:val="000000"/>
                <w:sz w:val="20"/>
              </w:rPr>
              <w:t>
5.1.2.7</w:t>
            </w:r>
            <w:r>
              <w:br/>
            </w:r>
            <w:r>
              <w:rPr>
                <w:rFonts w:ascii="Times New Roman"/>
                <w:b w:val="false"/>
                <w:i w:val="false"/>
                <w:color w:val="000000"/>
                <w:sz w:val="20"/>
              </w:rPr>
              <w:t>
құрама сандарды жай көбейткіштерге жіктеу;</w:t>
            </w:r>
            <w:r>
              <w:br/>
            </w:r>
            <w:r>
              <w:rPr>
                <w:rFonts w:ascii="Times New Roman"/>
                <w:b w:val="false"/>
                <w:i w:val="false"/>
                <w:color w:val="000000"/>
                <w:sz w:val="20"/>
              </w:rPr>
              <w:t>
5.1.2.8</w:t>
            </w:r>
            <w:r>
              <w:br/>
            </w:r>
            <w:r>
              <w:rPr>
                <w:rFonts w:ascii="Times New Roman"/>
                <w:b w:val="false"/>
                <w:i w:val="false"/>
                <w:color w:val="000000"/>
                <w:sz w:val="20"/>
              </w:rPr>
              <w:t>
натурал сандардың бөлгіштерін табу;</w:t>
            </w:r>
            <w:r>
              <w:br/>
            </w:r>
            <w:r>
              <w:rPr>
                <w:rFonts w:ascii="Times New Roman"/>
                <w:b w:val="false"/>
                <w:i w:val="false"/>
                <w:color w:val="000000"/>
                <w:sz w:val="20"/>
              </w:rPr>
              <w:t>
5.1.2.9</w:t>
            </w:r>
            <w:r>
              <w:br/>
            </w:r>
            <w:r>
              <w:rPr>
                <w:rFonts w:ascii="Times New Roman"/>
                <w:b w:val="false"/>
                <w:i w:val="false"/>
                <w:color w:val="000000"/>
                <w:sz w:val="20"/>
              </w:rPr>
              <w:t>
натурал сандардың еселіктерін табу;</w:t>
            </w:r>
            <w:r>
              <w:br/>
            </w:r>
            <w:r>
              <w:rPr>
                <w:rFonts w:ascii="Times New Roman"/>
                <w:b w:val="false"/>
                <w:i w:val="false"/>
                <w:color w:val="000000"/>
                <w:sz w:val="20"/>
              </w:rPr>
              <w:t>
5.1.2.10</w:t>
            </w:r>
            <w:r>
              <w:br/>
            </w:r>
            <w:r>
              <w:rPr>
                <w:rFonts w:ascii="Times New Roman"/>
                <w:b w:val="false"/>
                <w:i w:val="false"/>
                <w:color w:val="000000"/>
                <w:sz w:val="20"/>
              </w:rPr>
              <w:t>
көбейтіндінің берілген натурал санға бөлінгіштігін талдау;</w:t>
            </w:r>
            <w:r>
              <w:br/>
            </w:r>
            <w:r>
              <w:rPr>
                <w:rFonts w:ascii="Times New Roman"/>
                <w:b w:val="false"/>
                <w:i w:val="false"/>
                <w:color w:val="000000"/>
                <w:sz w:val="20"/>
              </w:rPr>
              <w:t>
5.1.2.11</w:t>
            </w:r>
            <w:r>
              <w:br/>
            </w:r>
            <w:r>
              <w:rPr>
                <w:rFonts w:ascii="Times New Roman"/>
                <w:b w:val="false"/>
                <w:i w:val="false"/>
                <w:color w:val="000000"/>
                <w:sz w:val="20"/>
              </w:rPr>
              <w:t>
қосындының және айырымның берілген натурал санға бөлінгіштігін талдау;</w:t>
            </w:r>
            <w:r>
              <w:br/>
            </w:r>
            <w:r>
              <w:rPr>
                <w:rFonts w:ascii="Times New Roman"/>
                <w:b w:val="false"/>
                <w:i w:val="false"/>
                <w:color w:val="000000"/>
                <w:sz w:val="20"/>
              </w:rPr>
              <w:t>
5.1.2.12</w:t>
            </w:r>
            <w:r>
              <w:br/>
            </w:r>
            <w:r>
              <w:rPr>
                <w:rFonts w:ascii="Times New Roman"/>
                <w:b w:val="false"/>
                <w:i w:val="false"/>
                <w:color w:val="000000"/>
                <w:sz w:val="20"/>
              </w:rPr>
              <w:t>
екі және одан артық сандардың ең үлкен ортақ бөлгішін, ең кіші ортаық еселігін табу;</w:t>
            </w:r>
            <w:r>
              <w:br/>
            </w:r>
            <w:r>
              <w:rPr>
                <w:rFonts w:ascii="Times New Roman"/>
                <w:b w:val="false"/>
                <w:i w:val="false"/>
                <w:color w:val="000000"/>
                <w:sz w:val="20"/>
              </w:rPr>
              <w:t>
5.1.2.13</w:t>
            </w:r>
            <w:r>
              <w:br/>
            </w:r>
            <w:r>
              <w:rPr>
                <w:rFonts w:ascii="Times New Roman"/>
                <w:b w:val="false"/>
                <w:i w:val="false"/>
                <w:color w:val="000000"/>
                <w:sz w:val="20"/>
              </w:rPr>
              <w:t xml:space="preserve">
бұрыс бөлшекті аралас санға және аралас санды бұрыс бөлшекке айналдыру; </w:t>
            </w:r>
            <w:r>
              <w:br/>
            </w:r>
            <w:r>
              <w:rPr>
                <w:rFonts w:ascii="Times New Roman"/>
                <w:b w:val="false"/>
                <w:i w:val="false"/>
                <w:color w:val="000000"/>
                <w:sz w:val="20"/>
              </w:rPr>
              <w:t>
5.1.2.14</w:t>
            </w:r>
            <w:r>
              <w:br/>
            </w:r>
            <w:r>
              <w:rPr>
                <w:rFonts w:ascii="Times New Roman"/>
                <w:b w:val="false"/>
                <w:i w:val="false"/>
                <w:color w:val="000000"/>
                <w:sz w:val="20"/>
              </w:rPr>
              <w:t>
жай бөлшектерді қысқартуда бөлшектің негізгі қасиетін қолдану;</w:t>
            </w:r>
            <w:r>
              <w:br/>
            </w:r>
            <w:r>
              <w:rPr>
                <w:rFonts w:ascii="Times New Roman"/>
                <w:b w:val="false"/>
                <w:i w:val="false"/>
                <w:color w:val="000000"/>
                <w:sz w:val="20"/>
              </w:rPr>
              <w:t>
5.1.2.15</w:t>
            </w:r>
            <w:r>
              <w:br/>
            </w:r>
            <w:r>
              <w:rPr>
                <w:rFonts w:ascii="Times New Roman"/>
                <w:b w:val="false"/>
                <w:i w:val="false"/>
                <w:color w:val="000000"/>
                <w:sz w:val="20"/>
              </w:rPr>
              <w:t>
жай бөлшектерді ортақ бөлімге келтіру.</w:t>
            </w:r>
            <w:r>
              <w:br/>
            </w:r>
            <w:r>
              <w:rPr>
                <w:rFonts w:ascii="Times New Roman"/>
                <w:b w:val="false"/>
                <w:i w:val="false"/>
                <w:color w:val="000000"/>
                <w:sz w:val="20"/>
              </w:rPr>
              <w:t>
5.1.2.16</w:t>
            </w:r>
            <w:r>
              <w:br/>
            </w:r>
            <w:r>
              <w:rPr>
                <w:rFonts w:ascii="Times New Roman"/>
                <w:b w:val="false"/>
                <w:i w:val="false"/>
                <w:color w:val="000000"/>
                <w:sz w:val="20"/>
              </w:rPr>
              <w:t>
жай бөлшектерді, аралас сандарды салыстыру;</w:t>
            </w:r>
            <w:r>
              <w:br/>
            </w:r>
            <w:r>
              <w:rPr>
                <w:rFonts w:ascii="Times New Roman"/>
                <w:b w:val="false"/>
                <w:i w:val="false"/>
                <w:color w:val="000000"/>
                <w:sz w:val="20"/>
              </w:rPr>
              <w:t>
5.1.2.17</w:t>
            </w:r>
            <w:r>
              <w:br/>
            </w:r>
            <w:r>
              <w:rPr>
                <w:rFonts w:ascii="Times New Roman"/>
                <w:b w:val="false"/>
                <w:i w:val="false"/>
                <w:color w:val="000000"/>
                <w:sz w:val="20"/>
              </w:rPr>
              <w:t>
бөлімдері бірдей бөлшектерді қосу және азайтуды орындау;</w:t>
            </w:r>
            <w:r>
              <w:br/>
            </w:r>
            <w:r>
              <w:rPr>
                <w:rFonts w:ascii="Times New Roman"/>
                <w:b w:val="false"/>
                <w:i w:val="false"/>
                <w:color w:val="000000"/>
                <w:sz w:val="20"/>
              </w:rPr>
              <w:t>
5.1.2.18</w:t>
            </w:r>
            <w:r>
              <w:br/>
            </w:r>
            <w:r>
              <w:rPr>
                <w:rFonts w:ascii="Times New Roman"/>
                <w:b w:val="false"/>
                <w:i w:val="false"/>
                <w:color w:val="000000"/>
                <w:sz w:val="20"/>
              </w:rPr>
              <w:t>
бөлімдері әр түрлі бөлшектерді қосу және азайтуды орындау;</w:t>
            </w:r>
            <w:r>
              <w:br/>
            </w:r>
            <w:r>
              <w:rPr>
                <w:rFonts w:ascii="Times New Roman"/>
                <w:b w:val="false"/>
                <w:i w:val="false"/>
                <w:color w:val="000000"/>
                <w:sz w:val="20"/>
              </w:rPr>
              <w:t>
5.1.2.19</w:t>
            </w:r>
            <w:r>
              <w:br/>
            </w:r>
            <w:r>
              <w:rPr>
                <w:rFonts w:ascii="Times New Roman"/>
                <w:b w:val="false"/>
                <w:i w:val="false"/>
                <w:color w:val="000000"/>
                <w:sz w:val="20"/>
              </w:rPr>
              <w:t>
натурал саннан жай бөлшекті азайтуды орындау</w:t>
            </w:r>
            <w:r>
              <w:br/>
            </w:r>
            <w:r>
              <w:rPr>
                <w:rFonts w:ascii="Times New Roman"/>
                <w:b w:val="false"/>
                <w:i w:val="false"/>
                <w:color w:val="000000"/>
                <w:sz w:val="20"/>
              </w:rPr>
              <w:t>
5.1.2.20</w:t>
            </w:r>
            <w:r>
              <w:br/>
            </w:r>
            <w:r>
              <w:rPr>
                <w:rFonts w:ascii="Times New Roman"/>
                <w:b w:val="false"/>
                <w:i w:val="false"/>
                <w:color w:val="000000"/>
                <w:sz w:val="20"/>
              </w:rPr>
              <w:t>
аралас сандарды қосу және азайтуды орындау;</w:t>
            </w:r>
            <w:r>
              <w:br/>
            </w:r>
            <w:r>
              <w:rPr>
                <w:rFonts w:ascii="Times New Roman"/>
                <w:b w:val="false"/>
                <w:i w:val="false"/>
                <w:color w:val="000000"/>
                <w:sz w:val="20"/>
              </w:rPr>
              <w:t>
5.1.2.21</w:t>
            </w:r>
            <w:r>
              <w:br/>
            </w:r>
            <w:r>
              <w:rPr>
                <w:rFonts w:ascii="Times New Roman"/>
                <w:b w:val="false"/>
                <w:i w:val="false"/>
                <w:color w:val="000000"/>
                <w:sz w:val="20"/>
              </w:rPr>
              <w:t>
жай бөлшектерді, аралас сандарды көбейтуді орындау;</w:t>
            </w:r>
            <w:r>
              <w:br/>
            </w:r>
            <w:r>
              <w:rPr>
                <w:rFonts w:ascii="Times New Roman"/>
                <w:b w:val="false"/>
                <w:i w:val="false"/>
                <w:color w:val="000000"/>
                <w:sz w:val="20"/>
              </w:rPr>
              <w:t>
5.1.2.22</w:t>
            </w:r>
            <w:r>
              <w:br/>
            </w:r>
            <w:r>
              <w:rPr>
                <w:rFonts w:ascii="Times New Roman"/>
                <w:b w:val="false"/>
                <w:i w:val="false"/>
                <w:color w:val="000000"/>
                <w:sz w:val="20"/>
              </w:rPr>
              <w:t>
берілген санға кері санды табу;</w:t>
            </w:r>
            <w:r>
              <w:br/>
            </w:r>
            <w:r>
              <w:rPr>
                <w:rFonts w:ascii="Times New Roman"/>
                <w:b w:val="false"/>
                <w:i w:val="false"/>
                <w:color w:val="000000"/>
                <w:sz w:val="20"/>
              </w:rPr>
              <w:t>
5.1.2.23</w:t>
            </w:r>
            <w:r>
              <w:br/>
            </w:r>
            <w:r>
              <w:rPr>
                <w:rFonts w:ascii="Times New Roman"/>
                <w:b w:val="false"/>
                <w:i w:val="false"/>
                <w:color w:val="000000"/>
                <w:sz w:val="20"/>
              </w:rPr>
              <w:t>
жай бөлшектерді және аралас сандарды бөлуді орындау;</w:t>
            </w:r>
            <w:r>
              <w:br/>
            </w:r>
            <w:r>
              <w:rPr>
                <w:rFonts w:ascii="Times New Roman"/>
                <w:b w:val="false"/>
                <w:i w:val="false"/>
                <w:color w:val="000000"/>
                <w:sz w:val="20"/>
              </w:rPr>
              <w:t>
5.1.2.24</w:t>
            </w:r>
            <w:r>
              <w:br/>
            </w:r>
            <w:r>
              <w:rPr>
                <w:rFonts w:ascii="Times New Roman"/>
                <w:b w:val="false"/>
                <w:i w:val="false"/>
                <w:color w:val="000000"/>
                <w:sz w:val="20"/>
              </w:rPr>
              <w:t>
санның бөлігін табу және бөлігі бойынша санды табу;</w:t>
            </w:r>
            <w:r>
              <w:br/>
            </w:r>
            <w:r>
              <w:rPr>
                <w:rFonts w:ascii="Times New Roman"/>
                <w:b w:val="false"/>
                <w:i w:val="false"/>
                <w:color w:val="000000"/>
                <w:sz w:val="20"/>
              </w:rPr>
              <w:t>
5.1.2.25</w:t>
            </w:r>
            <w:r>
              <w:br/>
            </w:r>
            <w:r>
              <w:rPr>
                <w:rFonts w:ascii="Times New Roman"/>
                <w:b w:val="false"/>
                <w:i w:val="false"/>
                <w:color w:val="000000"/>
                <w:sz w:val="20"/>
              </w:rPr>
              <w:t>
бөлшектерді бір жазылу түрінен басқа жазылу түріне ауыстыру;</w:t>
            </w:r>
            <w:r>
              <w:br/>
            </w:r>
            <w:r>
              <w:rPr>
                <w:rFonts w:ascii="Times New Roman"/>
                <w:b w:val="false"/>
                <w:i w:val="false"/>
                <w:color w:val="000000"/>
                <w:sz w:val="20"/>
              </w:rPr>
              <w:t>
5.1.2.26</w:t>
            </w:r>
            <w:r>
              <w:br/>
            </w:r>
            <w:r>
              <w:rPr>
                <w:rFonts w:ascii="Times New Roman"/>
                <w:b w:val="false"/>
                <w:i w:val="false"/>
                <w:color w:val="000000"/>
                <w:sz w:val="20"/>
              </w:rPr>
              <w:t>
ондық бөлшектерді салыстыру;</w:t>
            </w:r>
            <w:r>
              <w:br/>
            </w:r>
            <w:r>
              <w:rPr>
                <w:rFonts w:ascii="Times New Roman"/>
                <w:b w:val="false"/>
                <w:i w:val="false"/>
                <w:color w:val="000000"/>
                <w:sz w:val="20"/>
              </w:rPr>
              <w:t>
5.1.2.27</w:t>
            </w:r>
            <w:r>
              <w:br/>
            </w:r>
            <w:r>
              <w:rPr>
                <w:rFonts w:ascii="Times New Roman"/>
                <w:b w:val="false"/>
                <w:i w:val="false"/>
                <w:color w:val="000000"/>
                <w:sz w:val="20"/>
              </w:rPr>
              <w:t>
ондық бөлшектерді қосу және азайтуды орындау;</w:t>
            </w:r>
            <w:r>
              <w:br/>
            </w:r>
            <w:r>
              <w:rPr>
                <w:rFonts w:ascii="Times New Roman"/>
                <w:b w:val="false"/>
                <w:i w:val="false"/>
                <w:color w:val="000000"/>
                <w:sz w:val="20"/>
              </w:rPr>
              <w:t>
5.1.2.28</w:t>
            </w:r>
            <w:r>
              <w:br/>
            </w:r>
            <w:r>
              <w:rPr>
                <w:rFonts w:ascii="Times New Roman"/>
                <w:b w:val="false"/>
                <w:i w:val="false"/>
                <w:color w:val="000000"/>
                <w:sz w:val="20"/>
              </w:rPr>
              <w:t xml:space="preserve">
ондық бөлшекті натурал санға және ондық бөлшекке көбейтуді орындау; </w:t>
            </w:r>
            <w:r>
              <w:br/>
            </w:r>
            <w:r>
              <w:rPr>
                <w:rFonts w:ascii="Times New Roman"/>
                <w:b w:val="false"/>
                <w:i w:val="false"/>
                <w:color w:val="000000"/>
                <w:sz w:val="20"/>
              </w:rPr>
              <w:t>
5.1.2.29</w:t>
            </w:r>
            <w:r>
              <w:br/>
            </w:r>
            <w:r>
              <w:rPr>
                <w:rFonts w:ascii="Times New Roman"/>
                <w:b w:val="false"/>
                <w:i w:val="false"/>
                <w:color w:val="000000"/>
                <w:sz w:val="20"/>
              </w:rPr>
              <w:t>
ондық бөлшектерді 10, 100, 1000 және 0,1; 0,01; 0,001 көбейту ережелерін қолдану;</w:t>
            </w:r>
            <w:r>
              <w:br/>
            </w:r>
            <w:r>
              <w:rPr>
                <w:rFonts w:ascii="Times New Roman"/>
                <w:b w:val="false"/>
                <w:i w:val="false"/>
                <w:color w:val="000000"/>
                <w:sz w:val="20"/>
              </w:rPr>
              <w:t>
5.1.2.30</w:t>
            </w:r>
            <w:r>
              <w:br/>
            </w:r>
            <w:r>
              <w:rPr>
                <w:rFonts w:ascii="Times New Roman"/>
                <w:b w:val="false"/>
                <w:i w:val="false"/>
                <w:color w:val="000000"/>
                <w:sz w:val="20"/>
              </w:rPr>
              <w:t xml:space="preserve">
ондық бөлшекті натурал санға және ондық бөлшекке бөлуді орындау; </w:t>
            </w:r>
            <w:r>
              <w:br/>
            </w:r>
            <w:r>
              <w:rPr>
                <w:rFonts w:ascii="Times New Roman"/>
                <w:b w:val="false"/>
                <w:i w:val="false"/>
                <w:color w:val="000000"/>
                <w:sz w:val="20"/>
              </w:rPr>
              <w:t>
5.1.2.31</w:t>
            </w:r>
            <w:r>
              <w:br/>
            </w:r>
            <w:r>
              <w:rPr>
                <w:rFonts w:ascii="Times New Roman"/>
                <w:b w:val="false"/>
                <w:i w:val="false"/>
                <w:color w:val="000000"/>
                <w:sz w:val="20"/>
              </w:rPr>
              <w:t>
ондық бөлшектерді 10, 100, 1000 және 0,1; 0,01; 0,001 – бөлу ережелерін қолдану;</w:t>
            </w:r>
            <w:r>
              <w:br/>
            </w:r>
            <w:r>
              <w:rPr>
                <w:rFonts w:ascii="Times New Roman"/>
                <w:b w:val="false"/>
                <w:i w:val="false"/>
                <w:color w:val="000000"/>
                <w:sz w:val="20"/>
              </w:rPr>
              <w:t>
5.1.2.32</w:t>
            </w:r>
            <w:r>
              <w:br/>
            </w:r>
            <w:r>
              <w:rPr>
                <w:rFonts w:ascii="Times New Roman"/>
                <w:b w:val="false"/>
                <w:i w:val="false"/>
                <w:color w:val="000000"/>
                <w:sz w:val="20"/>
              </w:rPr>
              <w:t>
ондық бөлшектерді берілген разрядқа дейін дөңгелектеу;</w:t>
            </w:r>
            <w:r>
              <w:br/>
            </w:r>
            <w:r>
              <w:rPr>
                <w:rFonts w:ascii="Times New Roman"/>
                <w:b w:val="false"/>
                <w:i w:val="false"/>
                <w:color w:val="000000"/>
                <w:sz w:val="20"/>
              </w:rPr>
              <w:t>
5.1.2.33</w:t>
            </w:r>
            <w:r>
              <w:br/>
            </w:r>
            <w:r>
              <w:rPr>
                <w:rFonts w:ascii="Times New Roman"/>
                <w:b w:val="false"/>
                <w:i w:val="false"/>
                <w:color w:val="000000"/>
                <w:sz w:val="20"/>
              </w:rPr>
              <w:t>
бөлшекті пайызға және пайызды бөлшекке айналдыру;</w:t>
            </w:r>
            <w:r>
              <w:br/>
            </w:r>
            <w:r>
              <w:rPr>
                <w:rFonts w:ascii="Times New Roman"/>
                <w:b w:val="false"/>
                <w:i w:val="false"/>
                <w:color w:val="000000"/>
                <w:sz w:val="20"/>
              </w:rPr>
              <w:t>
5.1.2.34</w:t>
            </w:r>
            <w:r>
              <w:br/>
            </w:r>
            <w:r>
              <w:rPr>
                <w:rFonts w:ascii="Times New Roman"/>
                <w:b w:val="false"/>
                <w:i w:val="false"/>
                <w:color w:val="000000"/>
                <w:sz w:val="20"/>
              </w:rPr>
              <w:t>
берілген санның пайызын табу;</w:t>
            </w:r>
            <w:r>
              <w:br/>
            </w:r>
            <w:r>
              <w:rPr>
                <w:rFonts w:ascii="Times New Roman"/>
                <w:b w:val="false"/>
                <w:i w:val="false"/>
                <w:color w:val="000000"/>
                <w:sz w:val="20"/>
              </w:rPr>
              <w:t>
5.1.2.35</w:t>
            </w:r>
            <w:r>
              <w:br/>
            </w:r>
            <w:r>
              <w:rPr>
                <w:rFonts w:ascii="Times New Roman"/>
                <w:b w:val="false"/>
                <w:i w:val="false"/>
                <w:color w:val="000000"/>
                <w:sz w:val="20"/>
              </w:rPr>
              <w:t>
бір санның екінші санға пайыздық қатынасын және керісінше табу;</w:t>
            </w:r>
            <w:r>
              <w:br/>
            </w:r>
            <w:r>
              <w:rPr>
                <w:rFonts w:ascii="Times New Roman"/>
                <w:b w:val="false"/>
                <w:i w:val="false"/>
                <w:color w:val="000000"/>
                <w:sz w:val="20"/>
              </w:rPr>
              <w:t>
5.1.2.36</w:t>
            </w:r>
            <w:r>
              <w:br/>
            </w:r>
            <w:r>
              <w:rPr>
                <w:rFonts w:ascii="Times New Roman"/>
                <w:b w:val="false"/>
                <w:i w:val="false"/>
                <w:color w:val="000000"/>
                <w:sz w:val="20"/>
              </w:rPr>
              <w:t>
берілген пайызы бойынша санды табу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сандардың қатынасы ұғымын меңгеру;</w:t>
            </w:r>
            <w:r>
              <w:br/>
            </w:r>
            <w:r>
              <w:rPr>
                <w:rFonts w:ascii="Times New Roman"/>
                <w:b w:val="false"/>
                <w:i w:val="false"/>
                <w:color w:val="000000"/>
                <w:sz w:val="20"/>
              </w:rPr>
              <w:t>
6.1.2.2</w:t>
            </w:r>
            <w:r>
              <w:br/>
            </w:r>
            <w:r>
              <w:rPr>
                <w:rFonts w:ascii="Times New Roman"/>
                <w:b w:val="false"/>
                <w:i w:val="false"/>
                <w:color w:val="000000"/>
                <w:sz w:val="20"/>
              </w:rPr>
              <w:t>
берілген қатынасқа кері қатынасты табу;</w:t>
            </w:r>
            <w:r>
              <w:br/>
            </w:r>
            <w:r>
              <w:rPr>
                <w:rFonts w:ascii="Times New Roman"/>
                <w:b w:val="false"/>
                <w:i w:val="false"/>
                <w:color w:val="000000"/>
                <w:sz w:val="20"/>
              </w:rPr>
              <w:t>
6.1.2.3</w:t>
            </w:r>
            <w:r>
              <w:br/>
            </w:r>
            <w:r>
              <w:rPr>
                <w:rFonts w:ascii="Times New Roman"/>
                <w:b w:val="false"/>
                <w:i w:val="false"/>
                <w:color w:val="000000"/>
                <w:sz w:val="20"/>
              </w:rPr>
              <w:t>
пропорция анықтамасын білу;</w:t>
            </w:r>
            <w:r>
              <w:br/>
            </w:r>
            <w:r>
              <w:rPr>
                <w:rFonts w:ascii="Times New Roman"/>
                <w:b w:val="false"/>
                <w:i w:val="false"/>
                <w:color w:val="000000"/>
                <w:sz w:val="20"/>
              </w:rPr>
              <w:t>
6.1.2.4</w:t>
            </w:r>
            <w:r>
              <w:br/>
            </w:r>
            <w:r>
              <w:rPr>
                <w:rFonts w:ascii="Times New Roman"/>
                <w:b w:val="false"/>
                <w:i w:val="false"/>
                <w:color w:val="000000"/>
                <w:sz w:val="20"/>
              </w:rPr>
              <w:t>
пропорцияларды ажырату және құрастыру;</w:t>
            </w:r>
            <w:r>
              <w:br/>
            </w:r>
            <w:r>
              <w:rPr>
                <w:rFonts w:ascii="Times New Roman"/>
                <w:b w:val="false"/>
                <w:i w:val="false"/>
                <w:color w:val="000000"/>
                <w:sz w:val="20"/>
              </w:rPr>
              <w:t>
6.1.2.5</w:t>
            </w:r>
            <w:r>
              <w:br/>
            </w:r>
            <w:r>
              <w:rPr>
                <w:rFonts w:ascii="Times New Roman"/>
                <w:b w:val="false"/>
                <w:i w:val="false"/>
                <w:color w:val="000000"/>
                <w:sz w:val="20"/>
              </w:rPr>
              <w:t>
пропорцияның негізгі қасиетін білу және қолдану;</w:t>
            </w:r>
            <w:r>
              <w:br/>
            </w:r>
            <w:r>
              <w:rPr>
                <w:rFonts w:ascii="Times New Roman"/>
                <w:b w:val="false"/>
                <w:i w:val="false"/>
                <w:color w:val="000000"/>
                <w:sz w:val="20"/>
              </w:rPr>
              <w:t>
6.1.2.6</w:t>
            </w:r>
            <w:r>
              <w:br/>
            </w:r>
            <w:r>
              <w:rPr>
                <w:rFonts w:ascii="Times New Roman"/>
                <w:b w:val="false"/>
                <w:i w:val="false"/>
                <w:color w:val="000000"/>
                <w:sz w:val="20"/>
              </w:rPr>
              <w:t>
шамаларды берілген қатынаста бөлу;</w:t>
            </w:r>
            <w:r>
              <w:br/>
            </w:r>
            <w:r>
              <w:rPr>
                <w:rFonts w:ascii="Times New Roman"/>
                <w:b w:val="false"/>
                <w:i w:val="false"/>
                <w:color w:val="000000"/>
                <w:sz w:val="20"/>
              </w:rPr>
              <w:t>
6.1.2.7</w:t>
            </w:r>
            <w:r>
              <w:br/>
            </w:r>
            <w:r>
              <w:rPr>
                <w:rFonts w:ascii="Times New Roman"/>
                <w:b w:val="false"/>
                <w:i w:val="false"/>
                <w:color w:val="000000"/>
                <w:sz w:val="20"/>
              </w:rPr>
              <w:t>
шамаларды берілген сандарға кері болатын пропорционал бөліктерге бөлу;</w:t>
            </w:r>
            <w:r>
              <w:br/>
            </w:r>
            <w:r>
              <w:rPr>
                <w:rFonts w:ascii="Times New Roman"/>
                <w:b w:val="false"/>
                <w:i w:val="false"/>
                <w:color w:val="000000"/>
                <w:sz w:val="20"/>
              </w:rPr>
              <w:t>
6.1.2.8</w:t>
            </w:r>
            <w:r>
              <w:br/>
            </w:r>
            <w:r>
              <w:rPr>
                <w:rFonts w:ascii="Times New Roman"/>
                <w:b w:val="false"/>
                <w:i w:val="false"/>
                <w:color w:val="000000"/>
                <w:sz w:val="20"/>
              </w:rPr>
              <w:t>
бүтін сандарды салыстыру;</w:t>
            </w:r>
            <w:r>
              <w:br/>
            </w:r>
            <w:r>
              <w:rPr>
                <w:rFonts w:ascii="Times New Roman"/>
                <w:b w:val="false"/>
                <w:i w:val="false"/>
                <w:color w:val="000000"/>
                <w:sz w:val="20"/>
              </w:rPr>
              <w:t>
6.1.2.9</w:t>
            </w:r>
            <w:r>
              <w:br/>
            </w:r>
            <w:r>
              <w:rPr>
                <w:rFonts w:ascii="Times New Roman"/>
                <w:b w:val="false"/>
                <w:i w:val="false"/>
                <w:color w:val="000000"/>
                <w:sz w:val="20"/>
              </w:rPr>
              <w:t>
координаталық түзуде рационал сандарды кескіндеу;</w:t>
            </w:r>
            <w:r>
              <w:br/>
            </w:r>
            <w:r>
              <w:rPr>
                <w:rFonts w:ascii="Times New Roman"/>
                <w:b w:val="false"/>
                <w:i w:val="false"/>
                <w:color w:val="000000"/>
                <w:sz w:val="20"/>
              </w:rPr>
              <w:t>
6.1.2.10</w:t>
            </w:r>
            <w:r>
              <w:br/>
            </w:r>
            <w:r>
              <w:rPr>
                <w:rFonts w:ascii="Times New Roman"/>
                <w:b w:val="false"/>
                <w:i w:val="false"/>
                <w:color w:val="000000"/>
                <w:sz w:val="20"/>
              </w:rPr>
              <w:t>
бүтін сандарды координата-лық түзу көмегімен қосу және азайтуды орындау;</w:t>
            </w:r>
            <w:r>
              <w:br/>
            </w:r>
            <w:r>
              <w:rPr>
                <w:rFonts w:ascii="Times New Roman"/>
                <w:b w:val="false"/>
                <w:i w:val="false"/>
                <w:color w:val="000000"/>
                <w:sz w:val="20"/>
              </w:rPr>
              <w:t>
6.1.2.11</w:t>
            </w:r>
            <w:r>
              <w:br/>
            </w:r>
            <w:r>
              <w:rPr>
                <w:rFonts w:ascii="Times New Roman"/>
                <w:b w:val="false"/>
                <w:i w:val="false"/>
                <w:color w:val="000000"/>
                <w:sz w:val="20"/>
              </w:rPr>
              <w:t>
рационал сандардың ішкі жиындарын Эйлер-Венн дөңгелектері арқылы кескіндеу;</w:t>
            </w:r>
            <w:r>
              <w:br/>
            </w:r>
            <w:r>
              <w:rPr>
                <w:rFonts w:ascii="Times New Roman"/>
                <w:b w:val="false"/>
                <w:i w:val="false"/>
                <w:color w:val="000000"/>
                <w:sz w:val="20"/>
              </w:rPr>
              <w:t>
6.1.2.12</w:t>
            </w:r>
            <w:r>
              <w:br/>
            </w:r>
            <w:r>
              <w:rPr>
                <w:rFonts w:ascii="Times New Roman"/>
                <w:b w:val="false"/>
                <w:i w:val="false"/>
                <w:color w:val="000000"/>
                <w:sz w:val="20"/>
              </w:rPr>
              <w:t>
рационал сандарды салыстыру;</w:t>
            </w:r>
            <w:r>
              <w:br/>
            </w:r>
            <w:r>
              <w:rPr>
                <w:rFonts w:ascii="Times New Roman"/>
                <w:b w:val="false"/>
                <w:i w:val="false"/>
                <w:color w:val="000000"/>
                <w:sz w:val="20"/>
              </w:rPr>
              <w:t>
6.1.2.13</w:t>
            </w:r>
            <w:r>
              <w:br/>
            </w:r>
            <w:r>
              <w:rPr>
                <w:rFonts w:ascii="Times New Roman"/>
                <w:b w:val="false"/>
                <w:i w:val="false"/>
                <w:color w:val="000000"/>
                <w:sz w:val="20"/>
              </w:rPr>
              <w:t>
рационал сандарды қосуды орындау;</w:t>
            </w:r>
            <w:r>
              <w:br/>
            </w:r>
            <w:r>
              <w:rPr>
                <w:rFonts w:ascii="Times New Roman"/>
                <w:b w:val="false"/>
                <w:i w:val="false"/>
                <w:color w:val="000000"/>
                <w:sz w:val="20"/>
              </w:rPr>
              <w:t>
6.1.2.14</w:t>
            </w:r>
            <w:r>
              <w:br/>
            </w:r>
            <w:r>
              <w:rPr>
                <w:rFonts w:ascii="Times New Roman"/>
                <w:b w:val="false"/>
                <w:i w:val="false"/>
                <w:color w:val="000000"/>
                <w:sz w:val="20"/>
              </w:rPr>
              <w:t>
рационал сандарды азайтуды орындау;</w:t>
            </w:r>
            <w:r>
              <w:br/>
            </w:r>
            <w:r>
              <w:rPr>
                <w:rFonts w:ascii="Times New Roman"/>
                <w:b w:val="false"/>
                <w:i w:val="false"/>
                <w:color w:val="000000"/>
                <w:sz w:val="20"/>
              </w:rPr>
              <w:t>
6.1.2.15</w:t>
            </w:r>
            <w:r>
              <w:br/>
            </w:r>
            <w:r>
              <w:rPr>
                <w:rFonts w:ascii="Times New Roman"/>
                <w:b w:val="false"/>
                <w:i w:val="false"/>
                <w:color w:val="000000"/>
                <w:sz w:val="20"/>
              </w:rPr>
              <w:t>
рационал сандарды көбейтуді орындау; 6.1.2.16</w:t>
            </w:r>
            <w:r>
              <w:br/>
            </w:r>
            <w:r>
              <w:rPr>
                <w:rFonts w:ascii="Times New Roman"/>
                <w:b w:val="false"/>
                <w:i w:val="false"/>
                <w:color w:val="000000"/>
                <w:sz w:val="20"/>
              </w:rPr>
              <w:t>
рационал сандарды бөлуді орындау;</w:t>
            </w:r>
            <w:r>
              <w:br/>
            </w:r>
            <w:r>
              <w:rPr>
                <w:rFonts w:ascii="Times New Roman"/>
                <w:b w:val="false"/>
                <w:i w:val="false"/>
                <w:color w:val="000000"/>
                <w:sz w:val="20"/>
              </w:rPr>
              <w:t>
6.1.2.17</w:t>
            </w:r>
            <w:r>
              <w:br/>
            </w:r>
            <w:r>
              <w:rPr>
                <w:rFonts w:ascii="Times New Roman"/>
                <w:b w:val="false"/>
                <w:i w:val="false"/>
                <w:color w:val="000000"/>
                <w:sz w:val="20"/>
              </w:rPr>
              <w:t>
рационал сандарды көбейтудің қасиеттерін қолдану;</w:t>
            </w:r>
            <w:r>
              <w:br/>
            </w:r>
            <w:r>
              <w:rPr>
                <w:rFonts w:ascii="Times New Roman"/>
                <w:b w:val="false"/>
                <w:i w:val="false"/>
                <w:color w:val="000000"/>
                <w:sz w:val="20"/>
              </w:rPr>
              <w:t>
6.1.2.18</w:t>
            </w:r>
            <w:r>
              <w:br/>
            </w:r>
            <w:r>
              <w:rPr>
                <w:rFonts w:ascii="Times New Roman"/>
                <w:b w:val="false"/>
                <w:i w:val="false"/>
                <w:color w:val="000000"/>
                <w:sz w:val="20"/>
              </w:rPr>
              <w:t xml:space="preserve">
шектеулі ондық бөлшектер түрінде жазуға болатын жай бөлшектерді танып білу; </w:t>
            </w:r>
            <w:r>
              <w:br/>
            </w:r>
            <w:r>
              <w:rPr>
                <w:rFonts w:ascii="Times New Roman"/>
                <w:b w:val="false"/>
                <w:i w:val="false"/>
                <w:color w:val="000000"/>
                <w:sz w:val="20"/>
              </w:rPr>
              <w:t>
6.1.2.19</w:t>
            </w:r>
            <w:r>
              <w:br/>
            </w:r>
            <w:r>
              <w:rPr>
                <w:rFonts w:ascii="Times New Roman"/>
                <w:b w:val="false"/>
                <w:i w:val="false"/>
                <w:color w:val="000000"/>
                <w:sz w:val="20"/>
              </w:rPr>
              <w:t xml:space="preserve">
рационал санды шектеусіз периодты ондық бөлшек түрінде көрсету; </w:t>
            </w:r>
            <w:r>
              <w:br/>
            </w:r>
            <w:r>
              <w:rPr>
                <w:rFonts w:ascii="Times New Roman"/>
                <w:b w:val="false"/>
                <w:i w:val="false"/>
                <w:color w:val="000000"/>
                <w:sz w:val="20"/>
              </w:rPr>
              <w:t>
6.1.2.20</w:t>
            </w:r>
            <w:r>
              <w:br/>
            </w:r>
            <w:r>
              <w:rPr>
                <w:rFonts w:ascii="Times New Roman"/>
                <w:b w:val="false"/>
                <w:i w:val="false"/>
                <w:color w:val="000000"/>
                <w:sz w:val="20"/>
              </w:rPr>
              <w:t>
шектеусіз периодты ондық бөлшектің периодын табу;</w:t>
            </w:r>
            <w:r>
              <w:br/>
            </w:r>
            <w:r>
              <w:rPr>
                <w:rFonts w:ascii="Times New Roman"/>
                <w:b w:val="false"/>
                <w:i w:val="false"/>
                <w:color w:val="000000"/>
                <w:sz w:val="20"/>
              </w:rPr>
              <w:t>
6.1.2.21</w:t>
            </w:r>
            <w:r>
              <w:br/>
            </w:r>
            <w:r>
              <w:rPr>
                <w:rFonts w:ascii="Times New Roman"/>
                <w:b w:val="false"/>
                <w:i w:val="false"/>
                <w:color w:val="000000"/>
                <w:sz w:val="20"/>
              </w:rPr>
              <w:t>
шектеусіз периодты ондық бөлшекті жай бөлшекке айналдыру;</w:t>
            </w:r>
            <w:r>
              <w:br/>
            </w:r>
            <w:r>
              <w:rPr>
                <w:rFonts w:ascii="Times New Roman"/>
                <w:b w:val="false"/>
                <w:i w:val="false"/>
                <w:color w:val="000000"/>
                <w:sz w:val="20"/>
              </w:rPr>
              <w:t>
6.1.2.22</w:t>
            </w:r>
            <w:r>
              <w:br/>
            </w:r>
            <w:r>
              <w:rPr>
                <w:rFonts w:ascii="Times New Roman"/>
                <w:b w:val="false"/>
                <w:i w:val="false"/>
                <w:color w:val="000000"/>
                <w:sz w:val="20"/>
              </w:rPr>
              <w:t>
рационал сандардан тұратын санды өрнектердің мәндерін табу;</w:t>
            </w:r>
            <w:r>
              <w:br/>
            </w:r>
            <w:r>
              <w:rPr>
                <w:rFonts w:ascii="Times New Roman"/>
                <w:b w:val="false"/>
                <w:i w:val="false"/>
                <w:color w:val="000000"/>
                <w:sz w:val="20"/>
              </w:rPr>
              <w:t>
6.1.2.23</w:t>
            </w:r>
            <w:r>
              <w:br/>
            </w:r>
            <w:r>
              <w:rPr>
                <w:rFonts w:ascii="Times New Roman"/>
                <w:b w:val="false"/>
                <w:i w:val="false"/>
                <w:color w:val="000000"/>
                <w:sz w:val="20"/>
              </w:rPr>
              <w:t>
тура пропорционал тәуелділіктерді танып білу және мысалдар келтіру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r>
              <w:br/>
            </w:r>
            <w:r>
              <w:rPr>
                <w:rFonts w:ascii="Times New Roman"/>
                <w:b w:val="false"/>
                <w:i w:val="false"/>
                <w:color w:val="000000"/>
                <w:sz w:val="20"/>
              </w:rPr>
              <w:t>
натурал көрсеткішті дәреже анықтамасын және оның қасиеттерін білу;</w:t>
            </w:r>
            <w:r>
              <w:br/>
            </w:r>
            <w:r>
              <w:rPr>
                <w:rFonts w:ascii="Times New Roman"/>
                <w:b w:val="false"/>
                <w:i w:val="false"/>
                <w:color w:val="000000"/>
                <w:sz w:val="20"/>
              </w:rPr>
              <w:t>
7.1.2.2</w:t>
            </w:r>
            <w:r>
              <w:br/>
            </w:r>
            <w:r>
              <w:rPr>
                <w:rFonts w:ascii="Times New Roman"/>
                <w:b w:val="false"/>
                <w:i w:val="false"/>
                <w:color w:val="000000"/>
                <w:sz w:val="20"/>
              </w:rPr>
              <w:t>
санның дәрежесі қандай цифрға аяқталатынын анықтау;</w:t>
            </w:r>
            <w:r>
              <w:br/>
            </w:r>
            <w:r>
              <w:rPr>
                <w:rFonts w:ascii="Times New Roman"/>
                <w:b w:val="false"/>
                <w:i w:val="false"/>
                <w:color w:val="000000"/>
                <w:sz w:val="20"/>
              </w:rPr>
              <w:t>
7.1.2.3</w:t>
            </w:r>
            <w:r>
              <w:br/>
            </w:r>
            <w:r>
              <w:rPr>
                <w:rFonts w:ascii="Times New Roman"/>
                <w:b w:val="false"/>
                <w:i w:val="false"/>
                <w:color w:val="000000"/>
                <w:sz w:val="20"/>
              </w:rPr>
              <w:t>
нөл және бүтін теріс көрсеткішті дәреженің анықтамасын және оның қасиеттерін білу;</w:t>
            </w:r>
            <w:r>
              <w:br/>
            </w:r>
            <w:r>
              <w:rPr>
                <w:rFonts w:ascii="Times New Roman"/>
                <w:b w:val="false"/>
                <w:i w:val="false"/>
                <w:color w:val="000000"/>
                <w:sz w:val="20"/>
              </w:rPr>
              <w:t>
7.1.2.4</w:t>
            </w:r>
            <w:r>
              <w:br/>
            </w:r>
            <w:r>
              <w:rPr>
                <w:rFonts w:ascii="Times New Roman"/>
                <w:b w:val="false"/>
                <w:i w:val="false"/>
                <w:color w:val="000000"/>
                <w:sz w:val="20"/>
              </w:rPr>
              <w:t>
бүтін көрсеткішті дәреженің сандық мәнін анықтау және берілген сандарды дәреже түрінде көрсету;</w:t>
            </w:r>
            <w:r>
              <w:br/>
            </w:r>
            <w:r>
              <w:rPr>
                <w:rFonts w:ascii="Times New Roman"/>
                <w:b w:val="false"/>
                <w:i w:val="false"/>
                <w:color w:val="000000"/>
                <w:sz w:val="20"/>
              </w:rPr>
              <w:t>
7.1.2.5</w:t>
            </w:r>
            <w:r>
              <w:br/>
            </w:r>
            <w:r>
              <w:rPr>
                <w:rFonts w:ascii="Times New Roman"/>
                <w:b w:val="false"/>
                <w:i w:val="false"/>
                <w:color w:val="000000"/>
                <w:sz w:val="20"/>
              </w:rPr>
              <w:t>
алгебралық өрнектерді ықшамдауда дәрежелердің қасиеттерін қолдану;</w:t>
            </w:r>
            <w:r>
              <w:br/>
            </w:r>
            <w:r>
              <w:rPr>
                <w:rFonts w:ascii="Times New Roman"/>
                <w:b w:val="false"/>
                <w:i w:val="false"/>
                <w:color w:val="000000"/>
                <w:sz w:val="20"/>
              </w:rPr>
              <w:t>
7.1.2.6</w:t>
            </w:r>
            <w:r>
              <w:br/>
            </w:r>
            <w:r>
              <w:rPr>
                <w:rFonts w:ascii="Times New Roman"/>
                <w:b w:val="false"/>
                <w:i w:val="false"/>
                <w:color w:val="000000"/>
                <w:sz w:val="20"/>
              </w:rPr>
              <w:t>
көрсеткіші нөлге тең дәреженің негізіндегі айнымалының мүмкін мәндерін табу;</w:t>
            </w:r>
            <w:r>
              <w:br/>
            </w:r>
            <w:r>
              <w:rPr>
                <w:rFonts w:ascii="Times New Roman"/>
                <w:b w:val="false"/>
                <w:i w:val="false"/>
                <w:color w:val="000000"/>
                <w:sz w:val="20"/>
              </w:rPr>
              <w:t>
7.1.2.7</w:t>
            </w:r>
            <w:r>
              <w:br/>
            </w:r>
            <w:r>
              <w:rPr>
                <w:rFonts w:ascii="Times New Roman"/>
                <w:b w:val="false"/>
                <w:i w:val="false"/>
                <w:color w:val="000000"/>
                <w:sz w:val="20"/>
              </w:rPr>
              <w:t>
стандарт түрде жазылған сандарға арифметикалық амалдар қолдану;</w:t>
            </w:r>
            <w:r>
              <w:br/>
            </w:r>
            <w:r>
              <w:rPr>
                <w:rFonts w:ascii="Times New Roman"/>
                <w:b w:val="false"/>
                <w:i w:val="false"/>
                <w:color w:val="000000"/>
                <w:sz w:val="20"/>
              </w:rPr>
              <w:t>
7.1.2.8</w:t>
            </w:r>
            <w:r>
              <w:br/>
            </w:r>
            <w:r>
              <w:rPr>
                <w:rFonts w:ascii="Times New Roman"/>
                <w:b w:val="false"/>
                <w:i w:val="false"/>
                <w:color w:val="000000"/>
                <w:sz w:val="20"/>
              </w:rPr>
              <w:t xml:space="preserve">
стандарт түрде жазылған санның мәнді бөлігін және ретін табу; </w:t>
            </w:r>
            <w:r>
              <w:br/>
            </w:r>
            <w:r>
              <w:rPr>
                <w:rFonts w:ascii="Times New Roman"/>
                <w:b w:val="false"/>
                <w:i w:val="false"/>
                <w:color w:val="000000"/>
                <w:sz w:val="20"/>
              </w:rPr>
              <w:t>
7.1.2.9</w:t>
            </w:r>
            <w:r>
              <w:br/>
            </w:r>
            <w:r>
              <w:rPr>
                <w:rFonts w:ascii="Times New Roman"/>
                <w:b w:val="false"/>
                <w:i w:val="false"/>
                <w:color w:val="000000"/>
                <w:sz w:val="20"/>
              </w:rPr>
              <w:t xml:space="preserve">
стандарт түрде жазылған сандарды салыстыру; </w:t>
            </w:r>
            <w:r>
              <w:br/>
            </w:r>
            <w:r>
              <w:rPr>
                <w:rFonts w:ascii="Times New Roman"/>
                <w:b w:val="false"/>
                <w:i w:val="false"/>
                <w:color w:val="000000"/>
                <w:sz w:val="20"/>
              </w:rPr>
              <w:t>
7.1.2.10</w:t>
            </w:r>
            <w:r>
              <w:br/>
            </w:r>
            <w:r>
              <w:rPr>
                <w:rFonts w:ascii="Times New Roman"/>
                <w:b w:val="false"/>
                <w:i w:val="false"/>
                <w:color w:val="000000"/>
                <w:sz w:val="20"/>
              </w:rPr>
              <w:t>
шамаларды бір өлшем бірліктен екінші өлшем бірлікке айналдыру және оны стандарт түрде жазу;</w:t>
            </w:r>
            <w:r>
              <w:br/>
            </w:r>
            <w:r>
              <w:rPr>
                <w:rFonts w:ascii="Times New Roman"/>
                <w:b w:val="false"/>
                <w:i w:val="false"/>
                <w:color w:val="000000"/>
                <w:sz w:val="20"/>
              </w:rPr>
              <w:t>
7.1.2.11</w:t>
            </w:r>
            <w:r>
              <w:br/>
            </w:r>
            <w:r>
              <w:rPr>
                <w:rFonts w:ascii="Times New Roman"/>
                <w:b w:val="false"/>
                <w:i w:val="false"/>
                <w:color w:val="000000"/>
                <w:sz w:val="20"/>
              </w:rPr>
              <w:t>
шамалардың жуық мәндерін табу және оларды стандарт түрде жазу;</w:t>
            </w:r>
            <w:r>
              <w:br/>
            </w:r>
            <w:r>
              <w:rPr>
                <w:rFonts w:ascii="Times New Roman"/>
                <w:b w:val="false"/>
                <w:i w:val="false"/>
                <w:color w:val="000000"/>
                <w:sz w:val="20"/>
              </w:rPr>
              <w:t>
7.1.2.12</w:t>
            </w:r>
            <w:r>
              <w:br/>
            </w:r>
            <w:r>
              <w:rPr>
                <w:rFonts w:ascii="Times New Roman"/>
                <w:b w:val="false"/>
                <w:i w:val="false"/>
                <w:color w:val="000000"/>
                <w:sz w:val="20"/>
              </w:rPr>
              <w:t>
жуық шамалардың абсолюттік және салыстырмалы қателіктерін есептеу;</w:t>
            </w:r>
            <w:r>
              <w:br/>
            </w:r>
            <w:r>
              <w:rPr>
                <w:rFonts w:ascii="Times New Roman"/>
                <w:b w:val="false"/>
                <w:i w:val="false"/>
                <w:color w:val="000000"/>
                <w:sz w:val="20"/>
              </w:rPr>
              <w:t>
7.1.2.13</w:t>
            </w:r>
            <w:r>
              <w:br/>
            </w:r>
            <w:r>
              <w:rPr>
                <w:rFonts w:ascii="Times New Roman"/>
                <w:b w:val="false"/>
                <w:i w:val="false"/>
                <w:color w:val="000000"/>
                <w:sz w:val="20"/>
              </w:rPr>
              <w:t>
калькулятордың көмегімен жуықтап есептеулерді орындау;</w:t>
            </w:r>
            <w:r>
              <w:br/>
            </w:r>
            <w:r>
              <w:rPr>
                <w:rFonts w:ascii="Times New Roman"/>
                <w:b w:val="false"/>
                <w:i w:val="false"/>
                <w:color w:val="000000"/>
                <w:sz w:val="20"/>
              </w:rPr>
              <w:t>
7.1.2.14</w:t>
            </w:r>
            <w:r>
              <w:br/>
            </w:r>
            <w:r>
              <w:rPr>
                <w:rFonts w:ascii="Times New Roman"/>
                <w:b w:val="false"/>
                <w:i w:val="false"/>
                <w:color w:val="000000"/>
                <w:sz w:val="20"/>
              </w:rPr>
              <w:t>
тиімді есептеу үшін қысқаша көбейту формулаларын қолдану;</w:t>
            </w:r>
            <w:r>
              <w:br/>
            </w:r>
            <w:r>
              <w:rPr>
                <w:rFonts w:ascii="Times New Roman"/>
                <w:b w:val="false"/>
                <w:i w:val="false"/>
                <w:color w:val="000000"/>
                <w:sz w:val="20"/>
              </w:rPr>
              <w:t>
7.1.2.15</w:t>
            </w:r>
            <w:r>
              <w:br/>
            </w:r>
            <w:r>
              <w:rPr>
                <w:rFonts w:ascii="Times New Roman"/>
                <w:b w:val="false"/>
                <w:i w:val="false"/>
                <w:color w:val="000000"/>
                <w:sz w:val="20"/>
              </w:rPr>
              <w:t>
натурал көрсеткішті дәреженің қасиеттерін қолдану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r>
              <w:br/>
            </w:r>
            <w:r>
              <w:rPr>
                <w:rFonts w:ascii="Times New Roman"/>
                <w:b w:val="false"/>
                <w:i w:val="false"/>
                <w:color w:val="000000"/>
                <w:sz w:val="20"/>
              </w:rPr>
              <w:t>
арифметикалық квадрат түбірдің қасиеттерін қолдану;</w:t>
            </w:r>
            <w:r>
              <w:br/>
            </w:r>
            <w:r>
              <w:rPr>
                <w:rFonts w:ascii="Times New Roman"/>
                <w:b w:val="false"/>
                <w:i w:val="false"/>
                <w:color w:val="000000"/>
                <w:sz w:val="20"/>
              </w:rPr>
              <w:t>
8.1.2.2</w:t>
            </w:r>
            <w:r>
              <w:br/>
            </w:r>
            <w:r>
              <w:rPr>
                <w:rFonts w:ascii="Times New Roman"/>
                <w:b w:val="false"/>
                <w:i w:val="false"/>
                <w:color w:val="000000"/>
                <w:sz w:val="20"/>
              </w:rPr>
              <w:t>
квадрат түбірдің мәнін баға-лау;</w:t>
            </w:r>
            <w:r>
              <w:br/>
            </w:r>
            <w:r>
              <w:rPr>
                <w:rFonts w:ascii="Times New Roman"/>
                <w:b w:val="false"/>
                <w:i w:val="false"/>
                <w:color w:val="000000"/>
                <w:sz w:val="20"/>
              </w:rPr>
              <w:t>
8.1.2.3</w:t>
            </w:r>
            <w:r>
              <w:br/>
            </w:r>
            <w:r>
              <w:rPr>
                <w:rFonts w:ascii="Times New Roman"/>
                <w:b w:val="false"/>
                <w:i w:val="false"/>
                <w:color w:val="000000"/>
                <w:sz w:val="20"/>
              </w:rPr>
              <w:t xml:space="preserve">
көбейткіш-ті квадрат түбір белгісінің алдына шығару және көбейткішті квадрат түбір белгісінің астына алу; </w:t>
            </w:r>
            <w:r>
              <w:br/>
            </w:r>
            <w:r>
              <w:rPr>
                <w:rFonts w:ascii="Times New Roman"/>
                <w:b w:val="false"/>
                <w:i w:val="false"/>
                <w:color w:val="000000"/>
                <w:sz w:val="20"/>
              </w:rPr>
              <w:t>
8.1.2.4</w:t>
            </w:r>
            <w:r>
              <w:br/>
            </w:r>
            <w:r>
              <w:rPr>
                <w:rFonts w:ascii="Times New Roman"/>
                <w:b w:val="false"/>
                <w:i w:val="false"/>
                <w:color w:val="000000"/>
                <w:sz w:val="20"/>
              </w:rPr>
              <w:t>
Бөл-шек бөлімін иррационалдықтан арылту;</w:t>
            </w:r>
            <w:r>
              <w:br/>
            </w:r>
            <w:r>
              <w:rPr>
                <w:rFonts w:ascii="Times New Roman"/>
                <w:b w:val="false"/>
                <w:i w:val="false"/>
                <w:color w:val="000000"/>
                <w:sz w:val="20"/>
              </w:rPr>
              <w:t>
8.1.2.5</w:t>
            </w:r>
            <w:r>
              <w:br/>
            </w:r>
            <w:r>
              <w:rPr>
                <w:rFonts w:ascii="Times New Roman"/>
                <w:b w:val="false"/>
                <w:i w:val="false"/>
                <w:color w:val="000000"/>
                <w:sz w:val="20"/>
              </w:rPr>
              <w:t>
 құрамында түбір таңбасы бар өрнектерді түрлендіруді орындау;</w:t>
            </w:r>
            <w:r>
              <w:br/>
            </w:r>
            <w:r>
              <w:rPr>
                <w:rFonts w:ascii="Times New Roman"/>
                <w:b w:val="false"/>
                <w:i w:val="false"/>
                <w:color w:val="000000"/>
                <w:sz w:val="20"/>
              </w:rPr>
              <w:t>
8.1.2.6</w:t>
            </w:r>
            <w:r>
              <w:br/>
            </w:r>
            <w:r>
              <w:rPr>
                <w:rFonts w:ascii="Times New Roman"/>
                <w:b w:val="false"/>
                <w:i w:val="false"/>
                <w:color w:val="000000"/>
                <w:sz w:val="20"/>
              </w:rPr>
              <w:t>
нақты сандарды салыстыру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градусты радианға және радианды градусқа айналдыру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Алгебра</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Алгебралық өрнектер және түрлендірулер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r>
              <w:br/>
            </w:r>
            <w:r>
              <w:rPr>
                <w:rFonts w:ascii="Times New Roman"/>
                <w:b w:val="false"/>
                <w:i w:val="false"/>
                <w:color w:val="000000"/>
                <w:sz w:val="20"/>
              </w:rPr>
              <w:t>
қосу және көбейту амалдарының қасиеттерін қолданып, әріпті өрнектерді түрлендіру;</w:t>
            </w:r>
            <w:r>
              <w:br/>
            </w:r>
            <w:r>
              <w:rPr>
                <w:rFonts w:ascii="Times New Roman"/>
                <w:b w:val="false"/>
                <w:i w:val="false"/>
                <w:color w:val="000000"/>
                <w:sz w:val="20"/>
              </w:rPr>
              <w:t>
5.2.1.2      </w:t>
            </w:r>
            <w:r>
              <w:br/>
            </w:r>
            <w:r>
              <w:rPr>
                <w:rFonts w:ascii="Times New Roman"/>
                <w:b w:val="false"/>
                <w:i w:val="false"/>
                <w:color w:val="000000"/>
                <w:sz w:val="20"/>
              </w:rPr>
              <w:t>
әріптердің берілген мәндері бойынша әріпті өрнектердің мәндерін табу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r>
              <w:br/>
            </w:r>
            <w:r>
              <w:rPr>
                <w:rFonts w:ascii="Times New Roman"/>
                <w:b w:val="false"/>
                <w:i w:val="false"/>
                <w:color w:val="000000"/>
                <w:sz w:val="20"/>
              </w:rPr>
              <w:t>
алгебралық өрнек ұғымын меңгеру;</w:t>
            </w:r>
            <w:r>
              <w:br/>
            </w:r>
            <w:r>
              <w:rPr>
                <w:rFonts w:ascii="Times New Roman"/>
                <w:b w:val="false"/>
                <w:i w:val="false"/>
                <w:color w:val="000000"/>
                <w:sz w:val="20"/>
              </w:rPr>
              <w:t>
6.2.1.2</w:t>
            </w:r>
            <w:r>
              <w:br/>
            </w:r>
            <w:r>
              <w:rPr>
                <w:rFonts w:ascii="Times New Roman"/>
                <w:b w:val="false"/>
                <w:i w:val="false"/>
                <w:color w:val="000000"/>
                <w:sz w:val="20"/>
              </w:rPr>
              <w:t>
айнымалылардың берілген рационал мәндері үшін алгебралық өрнектердің мәндерін есептеу;</w:t>
            </w:r>
            <w:r>
              <w:br/>
            </w:r>
            <w:r>
              <w:rPr>
                <w:rFonts w:ascii="Times New Roman"/>
                <w:b w:val="false"/>
                <w:i w:val="false"/>
                <w:color w:val="000000"/>
                <w:sz w:val="20"/>
              </w:rPr>
              <w:t>
6.2.1.3</w:t>
            </w:r>
            <w:r>
              <w:br/>
            </w:r>
            <w:r>
              <w:rPr>
                <w:rFonts w:ascii="Times New Roman"/>
                <w:b w:val="false"/>
                <w:i w:val="false"/>
                <w:color w:val="000000"/>
                <w:sz w:val="20"/>
              </w:rPr>
              <w:t>
алгебралық өрнектегі айнымалының мүмкін мәндерін табу;</w:t>
            </w:r>
            <w:r>
              <w:br/>
            </w:r>
            <w:r>
              <w:rPr>
                <w:rFonts w:ascii="Times New Roman"/>
                <w:b w:val="false"/>
                <w:i w:val="false"/>
                <w:color w:val="000000"/>
                <w:sz w:val="20"/>
              </w:rPr>
              <w:t>
6.2.1.4</w:t>
            </w:r>
            <w:r>
              <w:br/>
            </w:r>
            <w:r>
              <w:rPr>
                <w:rFonts w:ascii="Times New Roman"/>
                <w:b w:val="false"/>
                <w:i w:val="false"/>
                <w:color w:val="000000"/>
                <w:sz w:val="20"/>
              </w:rPr>
              <w:t>
айнымалылардың қандай мәндерінде алгебралық өрнектің практикалық есептер мәнмәтінде мағынасы бар болатынын түсіну;</w:t>
            </w:r>
            <w:r>
              <w:br/>
            </w:r>
            <w:r>
              <w:rPr>
                <w:rFonts w:ascii="Times New Roman"/>
                <w:b w:val="false"/>
                <w:i w:val="false"/>
                <w:color w:val="000000"/>
                <w:sz w:val="20"/>
              </w:rPr>
              <w:t>
6.2.1.5</w:t>
            </w:r>
            <w:r>
              <w:br/>
            </w:r>
            <w:r>
              <w:rPr>
                <w:rFonts w:ascii="Times New Roman"/>
                <w:b w:val="false"/>
                <w:i w:val="false"/>
                <w:color w:val="000000"/>
                <w:sz w:val="20"/>
              </w:rPr>
              <w:t>
жақшаны ашу ережелерін білу;</w:t>
            </w:r>
            <w:r>
              <w:br/>
            </w:r>
            <w:r>
              <w:rPr>
                <w:rFonts w:ascii="Times New Roman"/>
                <w:b w:val="false"/>
                <w:i w:val="false"/>
                <w:color w:val="000000"/>
                <w:sz w:val="20"/>
              </w:rPr>
              <w:t>
6.2.1.6</w:t>
            </w:r>
            <w:r>
              <w:br/>
            </w:r>
            <w:r>
              <w:rPr>
                <w:rFonts w:ascii="Times New Roman"/>
                <w:b w:val="false"/>
                <w:i w:val="false"/>
                <w:color w:val="000000"/>
                <w:sz w:val="20"/>
              </w:rPr>
              <w:t>
коэффициент, ұқсас мүшелер ұғымдарының анықтамаларын білу;</w:t>
            </w:r>
            <w:r>
              <w:br/>
            </w:r>
            <w:r>
              <w:rPr>
                <w:rFonts w:ascii="Times New Roman"/>
                <w:b w:val="false"/>
                <w:i w:val="false"/>
                <w:color w:val="000000"/>
                <w:sz w:val="20"/>
              </w:rPr>
              <w:t>
6.2.1.7</w:t>
            </w:r>
            <w:r>
              <w:br/>
            </w:r>
            <w:r>
              <w:rPr>
                <w:rFonts w:ascii="Times New Roman"/>
                <w:b w:val="false"/>
                <w:i w:val="false"/>
                <w:color w:val="000000"/>
                <w:sz w:val="20"/>
              </w:rPr>
              <w:t>
алгебралық өрнектерде ұқсас мүше-лерді біріктіруді орындау;</w:t>
            </w:r>
            <w:r>
              <w:br/>
            </w:r>
            <w:r>
              <w:rPr>
                <w:rFonts w:ascii="Times New Roman"/>
                <w:b w:val="false"/>
                <w:i w:val="false"/>
                <w:color w:val="000000"/>
                <w:sz w:val="20"/>
              </w:rPr>
              <w:t>
6.2.1.8</w:t>
            </w:r>
            <w:r>
              <w:br/>
            </w:r>
            <w:r>
              <w:rPr>
                <w:rFonts w:ascii="Times New Roman"/>
                <w:b w:val="false"/>
                <w:i w:val="false"/>
                <w:color w:val="000000"/>
                <w:sz w:val="20"/>
              </w:rPr>
              <w:t>
тепе-теңдік және тепе-тең түрлендіру анықтамаларын білу;</w:t>
            </w:r>
            <w:r>
              <w:br/>
            </w:r>
            <w:r>
              <w:rPr>
                <w:rFonts w:ascii="Times New Roman"/>
                <w:b w:val="false"/>
                <w:i w:val="false"/>
                <w:color w:val="000000"/>
                <w:sz w:val="20"/>
              </w:rPr>
              <w:t>
6.2.1.9</w:t>
            </w:r>
            <w:r>
              <w:br/>
            </w:r>
            <w:r>
              <w:rPr>
                <w:rFonts w:ascii="Times New Roman"/>
                <w:b w:val="false"/>
                <w:i w:val="false"/>
                <w:color w:val="000000"/>
                <w:sz w:val="20"/>
              </w:rPr>
              <w:t>
алгебралық өрнектерді тепе-тең түрлендіруді орындау;</w:t>
            </w:r>
            <w:r>
              <w:br/>
            </w:r>
            <w:r>
              <w:rPr>
                <w:rFonts w:ascii="Times New Roman"/>
                <w:b w:val="false"/>
                <w:i w:val="false"/>
                <w:color w:val="000000"/>
                <w:sz w:val="20"/>
              </w:rPr>
              <w:t>
6.2.1.10</w:t>
            </w:r>
            <w:r>
              <w:br/>
            </w:r>
            <w:r>
              <w:rPr>
                <w:rFonts w:ascii="Times New Roman"/>
                <w:b w:val="false"/>
                <w:i w:val="false"/>
                <w:color w:val="000000"/>
                <w:sz w:val="20"/>
              </w:rPr>
              <w:t xml:space="preserve">
теңдіктерден бір айнымалыны басқа айнымалы арқылы өрнектеу; </w:t>
            </w:r>
            <w:r>
              <w:br/>
            </w:r>
            <w:r>
              <w:rPr>
                <w:rFonts w:ascii="Times New Roman"/>
                <w:b w:val="false"/>
                <w:i w:val="false"/>
                <w:color w:val="000000"/>
                <w:sz w:val="20"/>
              </w:rPr>
              <w:t>
6.2.1.11</w:t>
            </w:r>
            <w:r>
              <w:br/>
            </w:r>
            <w:r>
              <w:rPr>
                <w:rFonts w:ascii="Times New Roman"/>
                <w:b w:val="false"/>
                <w:i w:val="false"/>
                <w:color w:val="000000"/>
                <w:sz w:val="20"/>
              </w:rPr>
              <w:t>
 өрнегінің геометриялық мағынасын түсіну;</w:t>
            </w:r>
            <w:r>
              <w:br/>
            </w:r>
            <w:r>
              <w:rPr>
                <w:rFonts w:ascii="Times New Roman"/>
                <w:b w:val="false"/>
                <w:i w:val="false"/>
                <w:color w:val="000000"/>
                <w:sz w:val="20"/>
              </w:rPr>
              <w:t>
6.2.1.12</w:t>
            </w:r>
            <w:r>
              <w:br/>
            </w:r>
            <w:r>
              <w:rPr>
                <w:rFonts w:ascii="Times New Roman"/>
                <w:b w:val="false"/>
                <w:i w:val="false"/>
                <w:color w:val="000000"/>
                <w:sz w:val="20"/>
              </w:rPr>
              <w:t>
тура пропорционалдықтың формуласын білу және графигін салу;</w:t>
            </w:r>
            <w:r>
              <w:br/>
            </w:r>
            <w:r>
              <w:rPr>
                <w:rFonts w:ascii="Times New Roman"/>
                <w:b w:val="false"/>
                <w:i w:val="false"/>
                <w:color w:val="000000"/>
                <w:sz w:val="20"/>
              </w:rPr>
              <w:t>
6.2.1.13</w:t>
            </w:r>
            <w:r>
              <w:br/>
            </w:r>
            <w:r>
              <w:rPr>
                <w:rFonts w:ascii="Times New Roman"/>
                <w:b w:val="false"/>
                <w:i w:val="false"/>
                <w:color w:val="000000"/>
                <w:sz w:val="20"/>
              </w:rPr>
              <w:t xml:space="preserve">
сандармен байланысты есептер шығаруда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жазуларын қолдану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r>
              <w:br/>
            </w:r>
            <w:r>
              <w:rPr>
                <w:rFonts w:ascii="Times New Roman"/>
                <w:b w:val="false"/>
                <w:i w:val="false"/>
                <w:color w:val="000000"/>
                <w:sz w:val="20"/>
              </w:rPr>
              <w:t>
санды өрнектердің мәндерін табуда бүтін көрсеткішті дәреже қасиеттерін қолдану;</w:t>
            </w:r>
            <w:r>
              <w:br/>
            </w:r>
            <w:r>
              <w:rPr>
                <w:rFonts w:ascii="Times New Roman"/>
                <w:b w:val="false"/>
                <w:i w:val="false"/>
                <w:color w:val="000000"/>
                <w:sz w:val="20"/>
              </w:rPr>
              <w:t>
7.2.1.2</w:t>
            </w:r>
            <w:r>
              <w:br/>
            </w:r>
            <w:r>
              <w:rPr>
                <w:rFonts w:ascii="Times New Roman"/>
                <w:b w:val="false"/>
                <w:i w:val="false"/>
                <w:color w:val="000000"/>
                <w:sz w:val="20"/>
              </w:rPr>
              <w:t>
бірмүше анықтамасын білу, оның коэффициенті мен дәрежесін табу;</w:t>
            </w:r>
            <w:r>
              <w:br/>
            </w:r>
            <w:r>
              <w:rPr>
                <w:rFonts w:ascii="Times New Roman"/>
                <w:b w:val="false"/>
                <w:i w:val="false"/>
                <w:color w:val="000000"/>
                <w:sz w:val="20"/>
              </w:rPr>
              <w:t>
7.2.1.3</w:t>
            </w:r>
            <w:r>
              <w:br/>
            </w:r>
            <w:r>
              <w:rPr>
                <w:rFonts w:ascii="Times New Roman"/>
                <w:b w:val="false"/>
                <w:i w:val="false"/>
                <w:color w:val="000000"/>
                <w:sz w:val="20"/>
              </w:rPr>
              <w:t>
бірмүшені стандарт түрде жазу;</w:t>
            </w:r>
            <w:r>
              <w:br/>
            </w:r>
            <w:r>
              <w:rPr>
                <w:rFonts w:ascii="Times New Roman"/>
                <w:b w:val="false"/>
                <w:i w:val="false"/>
                <w:color w:val="000000"/>
                <w:sz w:val="20"/>
              </w:rPr>
              <w:t>
7.2.1.4</w:t>
            </w:r>
            <w:r>
              <w:br/>
            </w:r>
            <w:r>
              <w:rPr>
                <w:rFonts w:ascii="Times New Roman"/>
                <w:b w:val="false"/>
                <w:i w:val="false"/>
                <w:color w:val="000000"/>
                <w:sz w:val="20"/>
              </w:rPr>
              <w:t xml:space="preserve">
бірмүшелерді көбейтуді орындау және, керісінше, оны көбейткіштердің көбейтіндісі түрінде көрсету; </w:t>
            </w:r>
            <w:r>
              <w:br/>
            </w:r>
            <w:r>
              <w:rPr>
                <w:rFonts w:ascii="Times New Roman"/>
                <w:b w:val="false"/>
                <w:i w:val="false"/>
                <w:color w:val="000000"/>
                <w:sz w:val="20"/>
              </w:rPr>
              <w:t>
7.2.1.5</w:t>
            </w:r>
            <w:r>
              <w:br/>
            </w:r>
            <w:r>
              <w:rPr>
                <w:rFonts w:ascii="Times New Roman"/>
                <w:b w:val="false"/>
                <w:i w:val="false"/>
                <w:color w:val="000000"/>
                <w:sz w:val="20"/>
              </w:rPr>
              <w:t>
көпмүше анықтамасын білу және оның дәрежесін табу;</w:t>
            </w:r>
            <w:r>
              <w:br/>
            </w:r>
            <w:r>
              <w:rPr>
                <w:rFonts w:ascii="Times New Roman"/>
                <w:b w:val="false"/>
                <w:i w:val="false"/>
                <w:color w:val="000000"/>
                <w:sz w:val="20"/>
              </w:rPr>
              <w:t>
7.2.1.6</w:t>
            </w:r>
            <w:r>
              <w:br/>
            </w:r>
            <w:r>
              <w:rPr>
                <w:rFonts w:ascii="Times New Roman"/>
                <w:b w:val="false"/>
                <w:i w:val="false"/>
                <w:color w:val="000000"/>
                <w:sz w:val="20"/>
              </w:rPr>
              <w:t>
көпмүшені стандарт түрге келтіру;</w:t>
            </w:r>
            <w:r>
              <w:br/>
            </w:r>
            <w:r>
              <w:rPr>
                <w:rFonts w:ascii="Times New Roman"/>
                <w:b w:val="false"/>
                <w:i w:val="false"/>
                <w:color w:val="000000"/>
                <w:sz w:val="20"/>
              </w:rPr>
              <w:t>
7.2.1.7</w:t>
            </w:r>
            <w:r>
              <w:br/>
            </w:r>
            <w:r>
              <w:rPr>
                <w:rFonts w:ascii="Times New Roman"/>
                <w:b w:val="false"/>
                <w:i w:val="false"/>
                <w:color w:val="000000"/>
                <w:sz w:val="20"/>
              </w:rPr>
              <w:t xml:space="preserve">
көпмүшеледі қосу және азайтуды орындау; </w:t>
            </w:r>
            <w:r>
              <w:br/>
            </w:r>
            <w:r>
              <w:rPr>
                <w:rFonts w:ascii="Times New Roman"/>
                <w:b w:val="false"/>
                <w:i w:val="false"/>
                <w:color w:val="000000"/>
                <w:sz w:val="20"/>
              </w:rPr>
              <w:t>
7.2.1.8</w:t>
            </w:r>
            <w:r>
              <w:br/>
            </w:r>
            <w:r>
              <w:rPr>
                <w:rFonts w:ascii="Times New Roman"/>
                <w:b w:val="false"/>
                <w:i w:val="false"/>
                <w:color w:val="000000"/>
                <w:sz w:val="20"/>
              </w:rPr>
              <w:t>
көпмүшені бірмүшеге көбейтуді орындау;</w:t>
            </w:r>
            <w:r>
              <w:br/>
            </w:r>
            <w:r>
              <w:rPr>
                <w:rFonts w:ascii="Times New Roman"/>
                <w:b w:val="false"/>
                <w:i w:val="false"/>
                <w:color w:val="000000"/>
                <w:sz w:val="20"/>
              </w:rPr>
              <w:t>
7.2.1.9</w:t>
            </w:r>
            <w:r>
              <w:br/>
            </w:r>
            <w:r>
              <w:rPr>
                <w:rFonts w:ascii="Times New Roman"/>
                <w:b w:val="false"/>
                <w:i w:val="false"/>
                <w:color w:val="000000"/>
                <w:sz w:val="20"/>
              </w:rPr>
              <w:t>
көпмүшені көпмүшеге көбейтуді орындау;</w:t>
            </w:r>
            <w:r>
              <w:br/>
            </w:r>
            <w:r>
              <w:rPr>
                <w:rFonts w:ascii="Times New Roman"/>
                <w:b w:val="false"/>
                <w:i w:val="false"/>
                <w:color w:val="000000"/>
                <w:sz w:val="20"/>
              </w:rPr>
              <w:t>
7.2.1.10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қысқаша көбейту формулаларын білу және қолдану;</w:t>
            </w:r>
            <w:r>
              <w:br/>
            </w:r>
            <w:r>
              <w:rPr>
                <w:rFonts w:ascii="Times New Roman"/>
                <w:b w:val="false"/>
                <w:i w:val="false"/>
                <w:color w:val="000000"/>
                <w:sz w:val="20"/>
              </w:rPr>
              <w:t>
7.2.1.11</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қысқаша көбейту формулаларын білу және қолдану;</w:t>
            </w:r>
            <w:r>
              <w:br/>
            </w:r>
            <w:r>
              <w:rPr>
                <w:rFonts w:ascii="Times New Roman"/>
                <w:b w:val="false"/>
                <w:i w:val="false"/>
                <w:color w:val="000000"/>
                <w:sz w:val="20"/>
              </w:rPr>
              <w:t>
7.2.1.12</w:t>
            </w:r>
            <w:r>
              <w:br/>
            </w:r>
            <w:r>
              <w:rPr>
                <w:rFonts w:ascii="Times New Roman"/>
                <w:b w:val="false"/>
                <w:i w:val="false"/>
                <w:color w:val="000000"/>
                <w:sz w:val="20"/>
              </w:rPr>
              <w:t>
алгебралық өрнектерді ортақ көбейткішті жақша сыртына шығару және топтау тәсілдері арқылы көбейткіштерге жіктеу;</w:t>
            </w:r>
            <w:r>
              <w:br/>
            </w:r>
            <w:r>
              <w:rPr>
                <w:rFonts w:ascii="Times New Roman"/>
                <w:b w:val="false"/>
                <w:i w:val="false"/>
                <w:color w:val="000000"/>
                <w:sz w:val="20"/>
              </w:rPr>
              <w:t>
7.2.1.13</w:t>
            </w:r>
            <w:r>
              <w:br/>
            </w:r>
            <w:r>
              <w:rPr>
                <w:rFonts w:ascii="Times New Roman"/>
                <w:b w:val="false"/>
                <w:i w:val="false"/>
                <w:color w:val="000000"/>
                <w:sz w:val="20"/>
              </w:rPr>
              <w:t>
көпмүшелерге амалдар қолдану, көпмүшелерді көбейткіштерге жіктеу арқылы алгебралық өрнектерді тепе-тең түрлендірулерді орындау;</w:t>
            </w:r>
            <w:r>
              <w:br/>
            </w:r>
            <w:r>
              <w:rPr>
                <w:rFonts w:ascii="Times New Roman"/>
                <w:b w:val="false"/>
                <w:i w:val="false"/>
                <w:color w:val="000000"/>
                <w:sz w:val="20"/>
              </w:rPr>
              <w:t>
7.2.1.14</w:t>
            </w:r>
            <w:r>
              <w:br/>
            </w:r>
            <w:r>
              <w:rPr>
                <w:rFonts w:ascii="Times New Roman"/>
                <w:b w:val="false"/>
                <w:i w:val="false"/>
                <w:color w:val="000000"/>
                <w:sz w:val="20"/>
              </w:rPr>
              <w:t xml:space="preserve">
алгебралық өрнектерді қысқаша көбейту формулалары арқылы көбейткіштерге жіктеу; </w:t>
            </w:r>
            <w:r>
              <w:br/>
            </w:r>
            <w:r>
              <w:rPr>
                <w:rFonts w:ascii="Times New Roman"/>
                <w:b w:val="false"/>
                <w:i w:val="false"/>
                <w:color w:val="000000"/>
                <w:sz w:val="20"/>
              </w:rPr>
              <w:t>
7.2.1.15</w:t>
            </w:r>
            <w:r>
              <w:br/>
            </w:r>
            <w:r>
              <w:rPr>
                <w:rFonts w:ascii="Times New Roman"/>
                <w:b w:val="false"/>
                <w:i w:val="false"/>
                <w:color w:val="000000"/>
                <w:sz w:val="20"/>
              </w:rPr>
              <w:t xml:space="preserve">
қысқаша көбейту формулалары арқылы алгебралық өрнектерді тепе-тең түрлендірулерді орындау; </w:t>
            </w:r>
            <w:r>
              <w:br/>
            </w:r>
            <w:r>
              <w:rPr>
                <w:rFonts w:ascii="Times New Roman"/>
                <w:b w:val="false"/>
                <w:i w:val="false"/>
                <w:color w:val="000000"/>
                <w:sz w:val="20"/>
              </w:rPr>
              <w:t>
7.2.1.16</w:t>
            </w:r>
            <w:r>
              <w:br/>
            </w:r>
            <w:r>
              <w:rPr>
                <w:rFonts w:ascii="Times New Roman"/>
                <w:b w:val="false"/>
                <w:i w:val="false"/>
                <w:color w:val="000000"/>
                <w:sz w:val="20"/>
              </w:rPr>
              <w:t>
алгебралық бөлшектерді танып білу;</w:t>
            </w:r>
            <w:r>
              <w:br/>
            </w:r>
            <w:r>
              <w:rPr>
                <w:rFonts w:ascii="Times New Roman"/>
                <w:b w:val="false"/>
                <w:i w:val="false"/>
                <w:color w:val="000000"/>
                <w:sz w:val="20"/>
              </w:rPr>
              <w:t>
7.2.1.17</w:t>
            </w:r>
            <w:r>
              <w:br/>
            </w:r>
            <w:r>
              <w:rPr>
                <w:rFonts w:ascii="Times New Roman"/>
                <w:b w:val="false"/>
                <w:i w:val="false"/>
                <w:color w:val="000000"/>
                <w:sz w:val="20"/>
              </w:rPr>
              <w:t>
алгебралық бөлшектегі айнымалылардың мүмкін мәндер жиынын табу;</w:t>
            </w:r>
            <w:r>
              <w:br/>
            </w:r>
            <w:r>
              <w:rPr>
                <w:rFonts w:ascii="Times New Roman"/>
                <w:b w:val="false"/>
                <w:i w:val="false"/>
                <w:color w:val="000000"/>
                <w:sz w:val="20"/>
              </w:rPr>
              <w:t>
7.2.1.18</w:t>
            </w:r>
            <w:r>
              <w:br/>
            </w:r>
            <w:r>
              <w:rPr>
                <w:rFonts w:ascii="Times New Roman"/>
                <w:b w:val="false"/>
                <w:i w:val="false"/>
                <w:color w:val="000000"/>
                <w:sz w:val="20"/>
              </w:rPr>
              <w:t>
алгебралық бөлшектің негізгі қасиетін қолдану: ;</w:t>
            </w:r>
            <w:r>
              <w:br/>
            </w:r>
            <w:r>
              <w:rPr>
                <w:rFonts w:ascii="Times New Roman"/>
                <w:b w:val="false"/>
                <w:i w:val="false"/>
                <w:color w:val="000000"/>
                <w:sz w:val="20"/>
              </w:rPr>
              <w:t>
7.2.1.19</w:t>
            </w:r>
            <w:r>
              <w:br/>
            </w:r>
            <w:r>
              <w:rPr>
                <w:rFonts w:ascii="Times New Roman"/>
                <w:b w:val="false"/>
                <w:i w:val="false"/>
                <w:color w:val="000000"/>
                <w:sz w:val="20"/>
              </w:rPr>
              <w:t>
алгебралық бөлшектерді қосу және азайтуды орындау;</w:t>
            </w:r>
            <w:r>
              <w:br/>
            </w:r>
            <w:r>
              <w:rPr>
                <w:rFonts w:ascii="Times New Roman"/>
                <w:b w:val="false"/>
                <w:i w:val="false"/>
                <w:color w:val="000000"/>
                <w:sz w:val="20"/>
              </w:rPr>
              <w:t>
7.2.1.20</w:t>
            </w:r>
            <w:r>
              <w:br/>
            </w:r>
            <w:r>
              <w:rPr>
                <w:rFonts w:ascii="Times New Roman"/>
                <w:b w:val="false"/>
                <w:i w:val="false"/>
                <w:color w:val="000000"/>
                <w:sz w:val="20"/>
              </w:rPr>
              <w:t>
алгебралық бөлшектерді көбейту, бөлу, дәрежеге шығаруды орындау;</w:t>
            </w:r>
            <w:r>
              <w:br/>
            </w:r>
            <w:r>
              <w:rPr>
                <w:rFonts w:ascii="Times New Roman"/>
                <w:b w:val="false"/>
                <w:i w:val="false"/>
                <w:color w:val="000000"/>
                <w:sz w:val="20"/>
              </w:rPr>
              <w:t>
7.2.1.21</w:t>
            </w:r>
            <w:r>
              <w:br/>
            </w:r>
            <w:r>
              <w:rPr>
                <w:rFonts w:ascii="Times New Roman"/>
                <w:b w:val="false"/>
                <w:i w:val="false"/>
                <w:color w:val="000000"/>
                <w:sz w:val="20"/>
              </w:rPr>
              <w:t>
құрамында алгебралық бөлшектері бар өрнектерді түрлендіруді орындау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квадрат үшмүшенің түбірі ұғымын меңгеру;</w:t>
            </w:r>
            <w:r>
              <w:br/>
            </w:r>
            <w:r>
              <w:rPr>
                <w:rFonts w:ascii="Times New Roman"/>
                <w:b w:val="false"/>
                <w:i w:val="false"/>
                <w:color w:val="000000"/>
                <w:sz w:val="20"/>
              </w:rPr>
              <w:t>
8.2.1.2</w:t>
            </w:r>
            <w:r>
              <w:br/>
            </w:r>
            <w:r>
              <w:rPr>
                <w:rFonts w:ascii="Times New Roman"/>
                <w:b w:val="false"/>
                <w:i w:val="false"/>
                <w:color w:val="000000"/>
                <w:sz w:val="20"/>
              </w:rPr>
              <w:t xml:space="preserve">
үшмүшеден екімүшенің толық квадратын бөлу; </w:t>
            </w:r>
            <w:r>
              <w:br/>
            </w:r>
            <w:r>
              <w:rPr>
                <w:rFonts w:ascii="Times New Roman"/>
                <w:b w:val="false"/>
                <w:i w:val="false"/>
                <w:color w:val="000000"/>
                <w:sz w:val="20"/>
              </w:rPr>
              <w:t>
8.2.1.3</w:t>
            </w:r>
            <w:r>
              <w:br/>
            </w:r>
            <w:r>
              <w:rPr>
                <w:rFonts w:ascii="Times New Roman"/>
                <w:b w:val="false"/>
                <w:i w:val="false"/>
                <w:color w:val="000000"/>
                <w:sz w:val="20"/>
              </w:rPr>
              <w:t>
квадрат үшмүшені көбейткіштерге жіктеу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Теңдеулер және теңсіздіктер, олардың жүйелері және жиынтықтары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r>
              <w:br/>
            </w:r>
            <w:r>
              <w:rPr>
                <w:rFonts w:ascii="Times New Roman"/>
                <w:b w:val="false"/>
                <w:i w:val="false"/>
                <w:color w:val="000000"/>
                <w:sz w:val="20"/>
              </w:rPr>
              <w:t>
арифметикалық амалдардың белгісіз компоненттерін табу ережесі негізінде теңдеулерді шешу;</w:t>
            </w:r>
            <w:r>
              <w:br/>
            </w:r>
            <w:r>
              <w:rPr>
                <w:rFonts w:ascii="Times New Roman"/>
                <w:b w:val="false"/>
                <w:i w:val="false"/>
                <w:color w:val="000000"/>
                <w:sz w:val="20"/>
              </w:rPr>
              <w:t>
5.2.2.2</w:t>
            </w:r>
            <w:r>
              <w:br/>
            </w:r>
            <w:r>
              <w:rPr>
                <w:rFonts w:ascii="Times New Roman"/>
                <w:b w:val="false"/>
                <w:i w:val="false"/>
                <w:color w:val="000000"/>
                <w:sz w:val="20"/>
              </w:rPr>
              <w:t xml:space="preserve">
теңдеудің шығарылуының дұрыстығын тексеру тәсілдерін қолдану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r>
              <w:br/>
            </w:r>
            <w:r>
              <w:rPr>
                <w:rFonts w:ascii="Times New Roman"/>
                <w:b w:val="false"/>
                <w:i w:val="false"/>
                <w:color w:val="000000"/>
                <w:sz w:val="20"/>
              </w:rPr>
              <w:t>
тура санды теңдіктердің қасиеттерін білу және қолдану;</w:t>
            </w:r>
            <w:r>
              <w:br/>
            </w:r>
            <w:r>
              <w:rPr>
                <w:rFonts w:ascii="Times New Roman"/>
                <w:b w:val="false"/>
                <w:i w:val="false"/>
                <w:color w:val="000000"/>
                <w:sz w:val="20"/>
              </w:rPr>
              <w:t>
6.2.2.2</w:t>
            </w:r>
            <w:r>
              <w:br/>
            </w:r>
            <w:r>
              <w:rPr>
                <w:rFonts w:ascii="Times New Roman"/>
                <w:b w:val="false"/>
                <w:i w:val="false"/>
                <w:color w:val="000000"/>
                <w:sz w:val="20"/>
              </w:rPr>
              <w:t>
бір айнымалысы бар сызықтық теңдеудің анықтамасын білу;</w:t>
            </w:r>
            <w:r>
              <w:br/>
            </w:r>
            <w:r>
              <w:rPr>
                <w:rFonts w:ascii="Times New Roman"/>
                <w:b w:val="false"/>
                <w:i w:val="false"/>
                <w:color w:val="000000"/>
                <w:sz w:val="20"/>
              </w:rPr>
              <w:t>
6.2.2.3</w:t>
            </w:r>
            <w:r>
              <w:br/>
            </w:r>
            <w:r>
              <w:rPr>
                <w:rFonts w:ascii="Times New Roman"/>
                <w:b w:val="false"/>
                <w:i w:val="false"/>
                <w:color w:val="000000"/>
                <w:sz w:val="20"/>
              </w:rPr>
              <w:t>
бір айнымалысы бар теңдеулерді шешу;</w:t>
            </w:r>
            <w:r>
              <w:br/>
            </w:r>
            <w:r>
              <w:rPr>
                <w:rFonts w:ascii="Times New Roman"/>
                <w:b w:val="false"/>
                <w:i w:val="false"/>
                <w:color w:val="000000"/>
                <w:sz w:val="20"/>
              </w:rPr>
              <w:t>
6.2.2.4</w:t>
            </w:r>
            <w:r>
              <w:br/>
            </w:r>
            <w:r>
              <w:rPr>
                <w:rFonts w:ascii="Times New Roman"/>
                <w:b w:val="false"/>
                <w:i w:val="false"/>
                <w:color w:val="000000"/>
                <w:sz w:val="20"/>
              </w:rPr>
              <w:t>
 түріндегі теңдеулерді шешу, мұндағы</w:t>
            </w:r>
            <w:r>
              <w:br/>
            </w:r>
            <w:r>
              <w:rPr>
                <w:rFonts w:ascii="Times New Roman"/>
                <w:b w:val="false"/>
                <w:i w:val="false"/>
                <w:color w:val="000000"/>
                <w:sz w:val="20"/>
              </w:rPr>
              <w:t xml:space="preserve">
 </w:t>
            </w:r>
            <w:r>
              <w:rPr>
                <w:rFonts w:ascii="Times New Roman"/>
                <w:b w:val="false"/>
                <w:i/>
                <w:color w:val="000000"/>
                <w:sz w:val="20"/>
              </w:rPr>
              <w:t>a</w:t>
            </w:r>
            <w:r>
              <w:rPr>
                <w:rFonts w:ascii="Times New Roman"/>
                <w:b w:val="false"/>
                <w:i w:val="false"/>
                <w:color w:val="000000"/>
                <w:sz w:val="20"/>
              </w:rPr>
              <w:t xml:space="preserve"> және </w:t>
            </w:r>
            <w:r>
              <w:rPr>
                <w:rFonts w:ascii="Times New Roman"/>
                <w:b w:val="false"/>
                <w:i/>
                <w:color w:val="000000"/>
                <w:sz w:val="20"/>
              </w:rPr>
              <w:t>b</w:t>
            </w:r>
            <w:r>
              <w:rPr>
                <w:rFonts w:ascii="Times New Roman"/>
                <w:b w:val="false"/>
                <w:i w:val="false"/>
                <w:color w:val="000000"/>
                <w:sz w:val="20"/>
              </w:rPr>
              <w:t xml:space="preserve"> рационал сандар;</w:t>
            </w:r>
            <w:r>
              <w:br/>
            </w:r>
            <w:r>
              <w:rPr>
                <w:rFonts w:ascii="Times New Roman"/>
                <w:b w:val="false"/>
                <w:i w:val="false"/>
                <w:color w:val="000000"/>
                <w:sz w:val="20"/>
              </w:rPr>
              <w:t>
6.2.2.5</w:t>
            </w:r>
            <w:r>
              <w:br/>
            </w:r>
            <w:r>
              <w:rPr>
                <w:rFonts w:ascii="Times New Roman"/>
                <w:b w:val="false"/>
                <w:i w:val="false"/>
                <w:color w:val="000000"/>
                <w:sz w:val="20"/>
              </w:rPr>
              <w:t>
тура санды теңсіздіктердің қасиеттерін білу және қолдану;</w:t>
            </w:r>
            <w:r>
              <w:br/>
            </w:r>
            <w:r>
              <w:rPr>
                <w:rFonts w:ascii="Times New Roman"/>
                <w:b w:val="false"/>
                <w:i w:val="false"/>
                <w:color w:val="000000"/>
                <w:sz w:val="20"/>
              </w:rPr>
              <w:t>
6.2.2.6 теңсіздіктерді қосу, азайту, көбейту және бөлуді түсіну және қолдану;</w:t>
            </w:r>
            <w:r>
              <w:br/>
            </w:r>
            <w:r>
              <w:rPr>
                <w:rFonts w:ascii="Times New Roman"/>
                <w:b w:val="false"/>
                <w:i w:val="false"/>
                <w:color w:val="000000"/>
                <w:sz w:val="20"/>
              </w:rPr>
              <w:t>
6.2.2.7</w:t>
            </w:r>
            <w:r>
              <w:br/>
            </w:r>
            <w:r>
              <w:rPr>
                <w:rFonts w:ascii="Times New Roman"/>
                <w:b w:val="false"/>
                <w:i w:val="false"/>
                <w:color w:val="000000"/>
                <w:sz w:val="20"/>
              </w:rPr>
              <w:t>
сан аралықтарын жазу үшін белгілеулерді пайдалану;</w:t>
            </w:r>
            <w:r>
              <w:br/>
            </w:r>
            <w:r>
              <w:rPr>
                <w:rFonts w:ascii="Times New Roman"/>
                <w:b w:val="false"/>
                <w:i w:val="false"/>
                <w:color w:val="000000"/>
                <w:sz w:val="20"/>
              </w:rPr>
              <w:t>
6.2.2.8</w:t>
            </w:r>
            <w:r>
              <w:br/>
            </w:r>
            <w:r>
              <w:rPr>
                <w:rFonts w:ascii="Times New Roman"/>
                <w:b w:val="false"/>
                <w:i w:val="false"/>
                <w:color w:val="000000"/>
                <w:sz w:val="20"/>
              </w:rPr>
              <w:t>
сандық аралықтарды кескіндеу;</w:t>
            </w:r>
            <w:r>
              <w:br/>
            </w:r>
            <w:r>
              <w:rPr>
                <w:rFonts w:ascii="Times New Roman"/>
                <w:b w:val="false"/>
                <w:i w:val="false"/>
                <w:color w:val="000000"/>
                <w:sz w:val="20"/>
              </w:rPr>
              <w:t>
6.2.2.9</w:t>
            </w:r>
            <w:r>
              <w:br/>
            </w:r>
            <w:r>
              <w:rPr>
                <w:rFonts w:ascii="Times New Roman"/>
                <w:b w:val="false"/>
                <w:i w:val="false"/>
                <w:color w:val="000000"/>
                <w:sz w:val="20"/>
              </w:rPr>
              <w:t>
сандық аралықтардың бірігуін және қиылысуын табу;</w:t>
            </w:r>
            <w:r>
              <w:br/>
            </w:r>
            <w:r>
              <w:rPr>
                <w:rFonts w:ascii="Times New Roman"/>
                <w:b w:val="false"/>
                <w:i w:val="false"/>
                <w:color w:val="000000"/>
                <w:sz w:val="20"/>
              </w:rPr>
              <w:t>
6.2.2.10</w:t>
            </w:r>
            <w:r>
              <w:br/>
            </w:r>
            <w:r>
              <w:rPr>
                <w:rFonts w:ascii="Times New Roman"/>
                <w:b w:val="false"/>
                <w:i w:val="false"/>
                <w:color w:val="000000"/>
                <w:sz w:val="20"/>
              </w:rPr>
              <w:t>
  түріндегі сызықтық теңсіздіктерді шешу;</w:t>
            </w:r>
            <w:r>
              <w:br/>
            </w:r>
            <w:r>
              <w:rPr>
                <w:rFonts w:ascii="Times New Roman"/>
                <w:b w:val="false"/>
                <w:i w:val="false"/>
                <w:color w:val="000000"/>
                <w:sz w:val="20"/>
              </w:rPr>
              <w:t>
6.2.2.11</w:t>
            </w:r>
            <w:r>
              <w:br/>
            </w:r>
            <w:r>
              <w:rPr>
                <w:rFonts w:ascii="Times New Roman"/>
                <w:b w:val="false"/>
                <w:i w:val="false"/>
                <w:color w:val="000000"/>
                <w:sz w:val="20"/>
              </w:rPr>
              <w:t>
алгебралық түрлендірулердің көмегімен теңсіздіктерді ,  түріндегі теңсіздіктерге келтіру;</w:t>
            </w:r>
            <w:r>
              <w:br/>
            </w:r>
            <w:r>
              <w:rPr>
                <w:rFonts w:ascii="Times New Roman"/>
                <w:b w:val="false"/>
                <w:i w:val="false"/>
                <w:color w:val="000000"/>
                <w:sz w:val="20"/>
              </w:rPr>
              <w:t>
6.2.2.12</w:t>
            </w:r>
            <w:r>
              <w:br/>
            </w:r>
            <w:r>
              <w:rPr>
                <w:rFonts w:ascii="Times New Roman"/>
                <w:b w:val="false"/>
                <w:i w:val="false"/>
                <w:color w:val="000000"/>
                <w:sz w:val="20"/>
              </w:rPr>
              <w:t>
Теңсіздіктердің шешімдерін координаталық түзуде кескіндеу;</w:t>
            </w:r>
            <w:r>
              <w:br/>
            </w:r>
            <w:r>
              <w:rPr>
                <w:rFonts w:ascii="Times New Roman"/>
                <w:b w:val="false"/>
                <w:i w:val="false"/>
                <w:color w:val="000000"/>
                <w:sz w:val="20"/>
              </w:rPr>
              <w:t>
6.2.2.13</w:t>
            </w:r>
            <w:r>
              <w:br/>
            </w:r>
            <w:r>
              <w:rPr>
                <w:rFonts w:ascii="Times New Roman"/>
                <w:b w:val="false"/>
                <w:i w:val="false"/>
                <w:color w:val="000000"/>
                <w:sz w:val="20"/>
              </w:rPr>
              <w:t>
теңсіздіктердің шешімдерін сандық аралықтар түрінде жазу және берілген сандық аралықты теңсіздік түрінде жазу;</w:t>
            </w:r>
            <w:r>
              <w:br/>
            </w:r>
            <w:r>
              <w:rPr>
                <w:rFonts w:ascii="Times New Roman"/>
                <w:b w:val="false"/>
                <w:i w:val="false"/>
                <w:color w:val="000000"/>
                <w:sz w:val="20"/>
              </w:rPr>
              <w:t>
6.2.2.14</w:t>
            </w:r>
            <w:r>
              <w:br/>
            </w:r>
            <w:r>
              <w:rPr>
                <w:rFonts w:ascii="Times New Roman"/>
                <w:b w:val="false"/>
                <w:i w:val="false"/>
                <w:color w:val="000000"/>
                <w:sz w:val="20"/>
              </w:rPr>
              <w:t>
бір айнымалысы бар сызықтық теңсіздіктер жүйесін шешу;</w:t>
            </w:r>
            <w:r>
              <w:br/>
            </w:r>
            <w:r>
              <w:rPr>
                <w:rFonts w:ascii="Times New Roman"/>
                <w:b w:val="false"/>
                <w:i w:val="false"/>
                <w:color w:val="000000"/>
                <w:sz w:val="20"/>
              </w:rPr>
              <w:t>
6.2.2.15</w:t>
            </w:r>
            <w:r>
              <w:br/>
            </w:r>
            <w:r>
              <w:rPr>
                <w:rFonts w:ascii="Times New Roman"/>
                <w:b w:val="false"/>
                <w:i w:val="false"/>
                <w:color w:val="000000"/>
                <w:sz w:val="20"/>
              </w:rPr>
              <w:t>
 теңсіздіктер түрінде берілген нүктелер жиынын координаталық түзуде кескіндеу;</w:t>
            </w:r>
            <w:r>
              <w:br/>
            </w:r>
            <w:r>
              <w:rPr>
                <w:rFonts w:ascii="Times New Roman"/>
                <w:b w:val="false"/>
                <w:i w:val="false"/>
                <w:color w:val="000000"/>
                <w:sz w:val="20"/>
              </w:rPr>
              <w:t>
6.2.2.16</w:t>
            </w:r>
            <w:r>
              <w:br/>
            </w:r>
            <w:r>
              <w:rPr>
                <w:rFonts w:ascii="Times New Roman"/>
                <w:b w:val="false"/>
                <w:i w:val="false"/>
                <w:color w:val="000000"/>
                <w:sz w:val="20"/>
              </w:rPr>
              <w:t>
екі айнымалысы бар теңдеудің анықтамасын және қасиеттерін білу;</w:t>
            </w:r>
            <w:r>
              <w:br/>
            </w:r>
            <w:r>
              <w:rPr>
                <w:rFonts w:ascii="Times New Roman"/>
                <w:b w:val="false"/>
                <w:i w:val="false"/>
                <w:color w:val="000000"/>
                <w:sz w:val="20"/>
              </w:rPr>
              <w:t>
6.2.2.17</w:t>
            </w:r>
            <w:r>
              <w:br/>
            </w:r>
            <w:r>
              <w:rPr>
                <w:rFonts w:ascii="Times New Roman"/>
                <w:b w:val="false"/>
                <w:i w:val="false"/>
                <w:color w:val="000000"/>
                <w:sz w:val="20"/>
              </w:rPr>
              <w:t>
екі айнымалысы бар сызықтық теңдеулер жүйесі туралы түсінік болу;</w:t>
            </w:r>
            <w:r>
              <w:br/>
            </w:r>
            <w:r>
              <w:rPr>
                <w:rFonts w:ascii="Times New Roman"/>
                <w:b w:val="false"/>
                <w:i w:val="false"/>
                <w:color w:val="000000"/>
                <w:sz w:val="20"/>
              </w:rPr>
              <w:t>
6.2.2.18</w:t>
            </w:r>
            <w:r>
              <w:br/>
            </w:r>
            <w:r>
              <w:rPr>
                <w:rFonts w:ascii="Times New Roman"/>
                <w:b w:val="false"/>
                <w:i w:val="false"/>
                <w:color w:val="000000"/>
                <w:sz w:val="20"/>
              </w:rPr>
              <w:t>
екі айнымалысы бар сызықтық теңдеулер жүйесінің шешімі реттелген сандар жұбы болатынын түсіну;</w:t>
            </w:r>
            <w:r>
              <w:br/>
            </w:r>
            <w:r>
              <w:rPr>
                <w:rFonts w:ascii="Times New Roman"/>
                <w:b w:val="false"/>
                <w:i w:val="false"/>
                <w:color w:val="000000"/>
                <w:sz w:val="20"/>
              </w:rPr>
              <w:t>
6.2.2.19</w:t>
            </w:r>
            <w:r>
              <w:br/>
            </w:r>
            <w:r>
              <w:rPr>
                <w:rFonts w:ascii="Times New Roman"/>
                <w:b w:val="false"/>
                <w:i w:val="false"/>
                <w:color w:val="000000"/>
                <w:sz w:val="20"/>
              </w:rPr>
              <w:t>
теңдеулер жүйелесін алмастыру тәсілі және қосу тәсілі арқылы шешу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квадрат теңдеудің анықтамасын білу;</w:t>
            </w:r>
            <w:r>
              <w:br/>
            </w:r>
            <w:r>
              <w:rPr>
                <w:rFonts w:ascii="Times New Roman"/>
                <w:b w:val="false"/>
                <w:i w:val="false"/>
                <w:color w:val="000000"/>
                <w:sz w:val="20"/>
              </w:rPr>
              <w:t>
8.2.2.2</w:t>
            </w:r>
            <w:r>
              <w:br/>
            </w:r>
            <w:r>
              <w:rPr>
                <w:rFonts w:ascii="Times New Roman"/>
                <w:b w:val="false"/>
                <w:i w:val="false"/>
                <w:color w:val="000000"/>
                <w:sz w:val="20"/>
              </w:rPr>
              <w:t xml:space="preserve">
квадрат теңдеулердің түрлерін ажырату; </w:t>
            </w:r>
            <w:r>
              <w:br/>
            </w:r>
            <w:r>
              <w:rPr>
                <w:rFonts w:ascii="Times New Roman"/>
                <w:b w:val="false"/>
                <w:i w:val="false"/>
                <w:color w:val="000000"/>
                <w:sz w:val="20"/>
              </w:rPr>
              <w:t>
8.2.2.3</w:t>
            </w:r>
            <w:r>
              <w:br/>
            </w:r>
            <w:r>
              <w:rPr>
                <w:rFonts w:ascii="Times New Roman"/>
                <w:b w:val="false"/>
                <w:i w:val="false"/>
                <w:color w:val="000000"/>
                <w:sz w:val="20"/>
              </w:rPr>
              <w:t>
квадрат теңдеулерді шешу;</w:t>
            </w:r>
            <w:r>
              <w:br/>
            </w:r>
            <w:r>
              <w:rPr>
                <w:rFonts w:ascii="Times New Roman"/>
                <w:b w:val="false"/>
                <w:i w:val="false"/>
                <w:color w:val="000000"/>
                <w:sz w:val="20"/>
              </w:rPr>
              <w:t>
8.2.2.4</w:t>
            </w:r>
            <w:r>
              <w:br/>
            </w:r>
            <w:r>
              <w:rPr>
                <w:rFonts w:ascii="Times New Roman"/>
                <w:b w:val="false"/>
                <w:i w:val="false"/>
                <w:color w:val="000000"/>
                <w:sz w:val="20"/>
              </w:rPr>
              <w:t>
Виет теоремасын қолдану;</w:t>
            </w:r>
            <w:r>
              <w:br/>
            </w:r>
            <w:r>
              <w:rPr>
                <w:rFonts w:ascii="Times New Roman"/>
                <w:b w:val="false"/>
                <w:i w:val="false"/>
                <w:color w:val="000000"/>
                <w:sz w:val="20"/>
              </w:rPr>
              <w:t>
8.2.2.5</w:t>
            </w:r>
            <w:r>
              <w:br/>
            </w:r>
            <w:r>
              <w:rPr>
                <w:rFonts w:ascii="Times New Roman"/>
                <w:b w:val="false"/>
                <w:i w:val="false"/>
                <w:color w:val="000000"/>
                <w:sz w:val="20"/>
              </w:rPr>
              <w:t>
түріндегі теңдеулерді шешу;</w:t>
            </w:r>
            <w:r>
              <w:br/>
            </w:r>
            <w:r>
              <w:rPr>
                <w:rFonts w:ascii="Times New Roman"/>
                <w:b w:val="false"/>
                <w:i w:val="false"/>
                <w:color w:val="000000"/>
                <w:sz w:val="20"/>
              </w:rPr>
              <w:t>
8.2.2.6</w:t>
            </w:r>
            <w:r>
              <w:br/>
            </w:r>
            <w:r>
              <w:rPr>
                <w:rFonts w:ascii="Times New Roman"/>
                <w:b w:val="false"/>
                <w:i w:val="false"/>
                <w:color w:val="000000"/>
                <w:sz w:val="20"/>
              </w:rPr>
              <w:t>
бөлшек-рационал теңдеулер-ді шешу;</w:t>
            </w:r>
            <w:r>
              <w:br/>
            </w:r>
            <w:r>
              <w:rPr>
                <w:rFonts w:ascii="Times New Roman"/>
                <w:b w:val="false"/>
                <w:i w:val="false"/>
                <w:color w:val="000000"/>
                <w:sz w:val="20"/>
              </w:rPr>
              <w:t>
8.2.2.7</w:t>
            </w:r>
            <w:r>
              <w:br/>
            </w:r>
            <w:r>
              <w:rPr>
                <w:rFonts w:ascii="Times New Roman"/>
                <w:b w:val="false"/>
                <w:i w:val="false"/>
                <w:color w:val="000000"/>
                <w:sz w:val="20"/>
              </w:rPr>
              <w:t>
квадрат теңдеулерге келтірілетін теңдеулерді шешу;</w:t>
            </w:r>
            <w:r>
              <w:br/>
            </w:r>
            <w:r>
              <w:rPr>
                <w:rFonts w:ascii="Times New Roman"/>
                <w:b w:val="false"/>
                <w:i w:val="false"/>
                <w:color w:val="000000"/>
                <w:sz w:val="20"/>
              </w:rPr>
              <w:t>
8.2.2.8</w:t>
            </w:r>
            <w:r>
              <w:br/>
            </w:r>
            <w:r>
              <w:rPr>
                <w:rFonts w:ascii="Times New Roman"/>
                <w:b w:val="false"/>
                <w:i w:val="false"/>
                <w:color w:val="000000"/>
                <w:sz w:val="20"/>
              </w:rPr>
              <w:t>
квадрат теңсіздіктерді шешу;</w:t>
            </w:r>
            <w:r>
              <w:br/>
            </w:r>
            <w:r>
              <w:rPr>
                <w:rFonts w:ascii="Times New Roman"/>
                <w:b w:val="false"/>
                <w:i w:val="false"/>
                <w:color w:val="000000"/>
                <w:sz w:val="20"/>
              </w:rPr>
              <w:t>
8.2.2.9</w:t>
            </w:r>
            <w:r>
              <w:br/>
            </w:r>
            <w:r>
              <w:rPr>
                <w:rFonts w:ascii="Times New Roman"/>
                <w:b w:val="false"/>
                <w:i w:val="false"/>
                <w:color w:val="000000"/>
                <w:sz w:val="20"/>
              </w:rPr>
              <w:t>
рационал теңсіздіктерді шешу;</w:t>
            </w:r>
            <w:r>
              <w:br/>
            </w:r>
            <w:r>
              <w:rPr>
                <w:rFonts w:ascii="Times New Roman"/>
                <w:b w:val="false"/>
                <w:i w:val="false"/>
                <w:color w:val="000000"/>
                <w:sz w:val="20"/>
              </w:rPr>
              <w:t>
8.2.2.10</w:t>
            </w:r>
            <w:r>
              <w:br/>
            </w:r>
            <w:r>
              <w:rPr>
                <w:rFonts w:ascii="Times New Roman"/>
                <w:b w:val="false"/>
                <w:i w:val="false"/>
                <w:color w:val="000000"/>
                <w:sz w:val="20"/>
              </w:rPr>
              <w:t>
біреуі сызықтық, екіншісі - квадрат теңсіздік болатын екі теңсіздіктен құралған жүйелерді шешу;</w:t>
            </w:r>
            <w:r>
              <w:br/>
            </w:r>
            <w:r>
              <w:rPr>
                <w:rFonts w:ascii="Times New Roman"/>
                <w:b w:val="false"/>
                <w:i w:val="false"/>
                <w:color w:val="000000"/>
                <w:sz w:val="20"/>
              </w:rPr>
              <w:t>
8.2.2.11</w:t>
            </w:r>
            <w:r>
              <w:br/>
            </w:r>
            <w:r>
              <w:rPr>
                <w:rFonts w:ascii="Times New Roman"/>
                <w:b w:val="false"/>
                <w:i w:val="false"/>
                <w:color w:val="000000"/>
                <w:sz w:val="20"/>
              </w:rPr>
              <w:t>
құрамында екі квадрат теңсіздігі бар жүйелер мен жиынтықтарды шешу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r>
              <w:br/>
            </w:r>
            <w:r>
              <w:rPr>
                <w:rFonts w:ascii="Times New Roman"/>
                <w:b w:val="false"/>
                <w:i w:val="false"/>
                <w:color w:val="000000"/>
                <w:sz w:val="20"/>
              </w:rPr>
              <w:t>
екі айнымалысы бар сызықтық және сызықтық емес теңдеулерді ажырату;</w:t>
            </w:r>
            <w:r>
              <w:br/>
            </w:r>
            <w:r>
              <w:rPr>
                <w:rFonts w:ascii="Times New Roman"/>
                <w:b w:val="false"/>
                <w:i w:val="false"/>
                <w:color w:val="000000"/>
                <w:sz w:val="20"/>
              </w:rPr>
              <w:t>
9.2.2.2</w:t>
            </w:r>
            <w:r>
              <w:br/>
            </w:r>
            <w:r>
              <w:rPr>
                <w:rFonts w:ascii="Times New Roman"/>
                <w:b w:val="false"/>
                <w:i w:val="false"/>
                <w:color w:val="000000"/>
                <w:sz w:val="20"/>
              </w:rPr>
              <w:t>
екі айнымалысы бар сызықтық емес теңдеулер жүйесін шешу;</w:t>
            </w:r>
            <w:r>
              <w:br/>
            </w:r>
            <w:r>
              <w:rPr>
                <w:rFonts w:ascii="Times New Roman"/>
                <w:b w:val="false"/>
                <w:i w:val="false"/>
                <w:color w:val="000000"/>
                <w:sz w:val="20"/>
              </w:rPr>
              <w:t>
9.2.2.3</w:t>
            </w:r>
            <w:r>
              <w:br/>
            </w:r>
            <w:r>
              <w:rPr>
                <w:rFonts w:ascii="Times New Roman"/>
                <w:b w:val="false"/>
                <w:i w:val="false"/>
                <w:color w:val="000000"/>
                <w:sz w:val="20"/>
              </w:rPr>
              <w:t>
екі айнымалысы бар теңсіздіктерді шешу;</w:t>
            </w:r>
            <w:r>
              <w:br/>
            </w:r>
            <w:r>
              <w:rPr>
                <w:rFonts w:ascii="Times New Roman"/>
                <w:b w:val="false"/>
                <w:i w:val="false"/>
                <w:color w:val="000000"/>
                <w:sz w:val="20"/>
              </w:rPr>
              <w:t>
9.2.2.4</w:t>
            </w:r>
            <w:r>
              <w:br/>
            </w:r>
            <w:r>
              <w:rPr>
                <w:rFonts w:ascii="Times New Roman"/>
                <w:b w:val="false"/>
                <w:i w:val="false"/>
                <w:color w:val="000000"/>
                <w:sz w:val="20"/>
              </w:rPr>
              <w:t>
екі айнымалысы бар сызықтық емес теңсіздіктер жүйесін шешу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Тізбектер және қосынды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r>
              <w:br/>
            </w:r>
            <w:r>
              <w:rPr>
                <w:rFonts w:ascii="Times New Roman"/>
                <w:b w:val="false"/>
                <w:i w:val="false"/>
                <w:color w:val="000000"/>
                <w:sz w:val="20"/>
              </w:rPr>
              <w:t>
натурал сандар тізбегінің заңдылықтарын анықтау;</w:t>
            </w:r>
            <w:r>
              <w:br/>
            </w:r>
            <w:r>
              <w:rPr>
                <w:rFonts w:ascii="Times New Roman"/>
                <w:b w:val="false"/>
                <w:i w:val="false"/>
                <w:color w:val="000000"/>
                <w:sz w:val="20"/>
              </w:rPr>
              <w:t>
5.2.3.2</w:t>
            </w:r>
            <w:r>
              <w:br/>
            </w:r>
            <w:r>
              <w:rPr>
                <w:rFonts w:ascii="Times New Roman"/>
                <w:b w:val="false"/>
                <w:i w:val="false"/>
                <w:color w:val="000000"/>
                <w:sz w:val="20"/>
              </w:rPr>
              <w:t>
натурал сандар тізбегінің жетіспейтін элементтерін табу</w:t>
            </w:r>
            <w:r>
              <w:br/>
            </w:r>
            <w:r>
              <w:rPr>
                <w:rFonts w:ascii="Times New Roman"/>
                <w:b w:val="false"/>
                <w:i w:val="false"/>
                <w:color w:val="000000"/>
                <w:sz w:val="20"/>
              </w:rPr>
              <w:t>
5.2.3.3</w:t>
            </w:r>
            <w:r>
              <w:br/>
            </w:r>
            <w:r>
              <w:rPr>
                <w:rFonts w:ascii="Times New Roman"/>
                <w:b w:val="false"/>
                <w:i w:val="false"/>
                <w:color w:val="000000"/>
                <w:sz w:val="20"/>
              </w:rPr>
              <w:t>
натурал сандар тізбегінің заңдылықтарын ойластыру және тізбектерді құру;</w:t>
            </w:r>
            <w:r>
              <w:br/>
            </w:r>
            <w:r>
              <w:rPr>
                <w:rFonts w:ascii="Times New Roman"/>
                <w:b w:val="false"/>
                <w:i w:val="false"/>
                <w:color w:val="000000"/>
                <w:sz w:val="20"/>
              </w:rPr>
              <w:t>
5.2.3.4</w:t>
            </w:r>
            <w:r>
              <w:br/>
            </w:r>
            <w:r>
              <w:rPr>
                <w:rFonts w:ascii="Times New Roman"/>
                <w:b w:val="false"/>
                <w:i w:val="false"/>
                <w:color w:val="000000"/>
                <w:sz w:val="20"/>
              </w:rPr>
              <w:t>
бөлшектерден тұратын тізбектердің заңдылықтарын анықтау;</w:t>
            </w:r>
            <w:r>
              <w:br/>
            </w:r>
            <w:r>
              <w:rPr>
                <w:rFonts w:ascii="Times New Roman"/>
                <w:b w:val="false"/>
                <w:i w:val="false"/>
                <w:color w:val="000000"/>
                <w:sz w:val="20"/>
              </w:rPr>
              <w:t>
5.2.3.5</w:t>
            </w:r>
            <w:r>
              <w:br/>
            </w:r>
            <w:r>
              <w:rPr>
                <w:rFonts w:ascii="Times New Roman"/>
                <w:b w:val="false"/>
                <w:i w:val="false"/>
                <w:color w:val="000000"/>
                <w:sz w:val="20"/>
              </w:rPr>
              <w:t>
бөлшектерден тұратын тізбектердің заңдылықтарын ойластыру және тізбектерді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r>
              <w:br/>
            </w:r>
            <w:r>
              <w:rPr>
                <w:rFonts w:ascii="Times New Roman"/>
                <w:b w:val="false"/>
                <w:i w:val="false"/>
                <w:color w:val="000000"/>
                <w:sz w:val="20"/>
              </w:rPr>
              <w:t xml:space="preserve">
құрамында дәрежесі бар сандар тізбегінің заңдылығын және жетіспейтін мүшелерін анықтау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r>
              <w:br/>
            </w:r>
            <w:r>
              <w:rPr>
                <w:rFonts w:ascii="Times New Roman"/>
                <w:b w:val="false"/>
                <w:i w:val="false"/>
                <w:color w:val="000000"/>
                <w:sz w:val="20"/>
              </w:rPr>
              <w:t>
сандар тізбегі туралы түсінік болу;</w:t>
            </w:r>
            <w:r>
              <w:br/>
            </w:r>
            <w:r>
              <w:rPr>
                <w:rFonts w:ascii="Times New Roman"/>
                <w:b w:val="false"/>
                <w:i w:val="false"/>
                <w:color w:val="000000"/>
                <w:sz w:val="20"/>
              </w:rPr>
              <w:t>
9.2.3.2</w:t>
            </w:r>
            <w:r>
              <w:br/>
            </w:r>
            <w:r>
              <w:rPr>
                <w:rFonts w:ascii="Times New Roman"/>
                <w:b w:val="false"/>
                <w:i w:val="false"/>
                <w:color w:val="000000"/>
                <w:sz w:val="20"/>
              </w:rPr>
              <w:t>
тізбектің n-ші мүшесін табу, мысалы:</w:t>
            </w:r>
            <w:r>
              <w:br/>
            </w:r>
            <w:r>
              <w:rPr>
                <w:rFonts w:ascii="Times New Roman"/>
                <w:b w:val="false"/>
                <w:i w:val="false"/>
                <w:color w:val="000000"/>
                <w:sz w:val="20"/>
              </w:rPr>
              <w:t>
9.2.3.3</w:t>
            </w:r>
            <w:r>
              <w:br/>
            </w:r>
            <w:r>
              <w:rPr>
                <w:rFonts w:ascii="Times New Roman"/>
                <w:b w:val="false"/>
                <w:i w:val="false"/>
                <w:color w:val="000000"/>
                <w:sz w:val="20"/>
              </w:rPr>
              <w:t>
математикалық индукция әдісін білу және қолдану;</w:t>
            </w:r>
            <w:r>
              <w:br/>
            </w:r>
            <w:r>
              <w:rPr>
                <w:rFonts w:ascii="Times New Roman"/>
                <w:b w:val="false"/>
                <w:i w:val="false"/>
                <w:color w:val="000000"/>
                <w:sz w:val="20"/>
              </w:rPr>
              <w:t>
9.2.3.4</w:t>
            </w:r>
            <w:r>
              <w:br/>
            </w:r>
            <w:r>
              <w:rPr>
                <w:rFonts w:ascii="Times New Roman"/>
                <w:b w:val="false"/>
                <w:i w:val="false"/>
                <w:color w:val="000000"/>
                <w:sz w:val="20"/>
              </w:rPr>
              <w:t>
сандар тізбектерінің арасынан арифметикалық және геометриялық прогрессияны ажырату;</w:t>
            </w:r>
            <w:r>
              <w:br/>
            </w:r>
            <w:r>
              <w:rPr>
                <w:rFonts w:ascii="Times New Roman"/>
                <w:b w:val="false"/>
                <w:i w:val="false"/>
                <w:color w:val="000000"/>
                <w:sz w:val="20"/>
              </w:rPr>
              <w:t>
9.2.3.5</w:t>
            </w:r>
            <w:r>
              <w:br/>
            </w:r>
            <w:r>
              <w:rPr>
                <w:rFonts w:ascii="Times New Roman"/>
                <w:b w:val="false"/>
                <w:i w:val="false"/>
                <w:color w:val="000000"/>
                <w:sz w:val="20"/>
              </w:rPr>
              <w:t>
арифметикалық прогрессиялардың n-ші мүшесін, алғашқы n мүшелерінің қосындысын есептеу формулаларын, сипаттамалық қасиетін білу және қолдану;</w:t>
            </w:r>
            <w:r>
              <w:br/>
            </w:r>
            <w:r>
              <w:rPr>
                <w:rFonts w:ascii="Times New Roman"/>
                <w:b w:val="false"/>
                <w:i w:val="false"/>
                <w:color w:val="000000"/>
                <w:sz w:val="20"/>
              </w:rPr>
              <w:t>
9.2.3.6</w:t>
            </w:r>
            <w:r>
              <w:br/>
            </w:r>
            <w:r>
              <w:rPr>
                <w:rFonts w:ascii="Times New Roman"/>
                <w:b w:val="false"/>
                <w:i w:val="false"/>
                <w:color w:val="000000"/>
                <w:sz w:val="20"/>
              </w:rPr>
              <w:t>
геометриялық прогрессиялардың n-ші мүшесін, алғашқы n мүшелерінің қосындысын есептеу формулаларын, сипаттамалық қасиетін білу және қолдану;</w:t>
            </w:r>
            <w:r>
              <w:br/>
            </w:r>
            <w:r>
              <w:rPr>
                <w:rFonts w:ascii="Times New Roman"/>
                <w:b w:val="false"/>
                <w:i w:val="false"/>
                <w:color w:val="000000"/>
                <w:sz w:val="20"/>
              </w:rPr>
              <w:t>
9.2.3.7</w:t>
            </w:r>
            <w:r>
              <w:br/>
            </w:r>
            <w:r>
              <w:rPr>
                <w:rFonts w:ascii="Times New Roman"/>
                <w:b w:val="false"/>
                <w:i w:val="false"/>
                <w:color w:val="000000"/>
                <w:sz w:val="20"/>
              </w:rPr>
              <w:t>
арифметикалық немесе/және геометриялық прогрессияларға байланысты есептер шығару;</w:t>
            </w:r>
            <w:r>
              <w:br/>
            </w:r>
            <w:r>
              <w:rPr>
                <w:rFonts w:ascii="Times New Roman"/>
                <w:b w:val="false"/>
                <w:i w:val="false"/>
                <w:color w:val="000000"/>
                <w:sz w:val="20"/>
              </w:rPr>
              <w:t>
9.2.3.8</w:t>
            </w:r>
            <w:r>
              <w:br/>
            </w:r>
            <w:r>
              <w:rPr>
                <w:rFonts w:ascii="Times New Roman"/>
                <w:b w:val="false"/>
                <w:i w:val="false"/>
                <w:color w:val="000000"/>
                <w:sz w:val="20"/>
              </w:rPr>
              <w:t>
шексіз кемімелі геометриялық прогрессия қосындысының формуласын периодты ондық бөлшекті жай бөлшекке айналдыру үшін қолдану;</w:t>
            </w:r>
            <w:r>
              <w:br/>
            </w:r>
            <w:r>
              <w:rPr>
                <w:rFonts w:ascii="Times New Roman"/>
                <w:b w:val="false"/>
                <w:i w:val="false"/>
                <w:color w:val="000000"/>
                <w:sz w:val="20"/>
              </w:rPr>
              <w:t>
9.2.3.9</w:t>
            </w:r>
            <w:r>
              <w:br/>
            </w:r>
            <w:r>
              <w:rPr>
                <w:rFonts w:ascii="Times New Roman"/>
                <w:b w:val="false"/>
                <w:i w:val="false"/>
                <w:color w:val="000000"/>
                <w:sz w:val="20"/>
              </w:rPr>
              <w:t>
шексіз кемімелі геометриялық прогрессия қосындысының формуласын есептер шығаруда қолдану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Тригонометрия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r>
              <w:br/>
            </w:r>
            <w:r>
              <w:rPr>
                <w:rFonts w:ascii="Times New Roman"/>
                <w:b w:val="false"/>
                <w:i w:val="false"/>
                <w:color w:val="000000"/>
                <w:sz w:val="20"/>
              </w:rPr>
              <w:t xml:space="preserve">
Пифагор теоремасын пайдаланып, </w:t>
            </w:r>
            <w:r>
              <w:br/>
            </w:r>
            <w:r>
              <w:rPr>
                <w:rFonts w:ascii="Times New Roman"/>
                <w:b w:val="false"/>
                <w:i w:val="false"/>
                <w:color w:val="000000"/>
                <w:sz w:val="20"/>
              </w:rPr>
              <w:t xml:space="preserve"> формуласын қорытып шығару және есептер шешуде қолдану;</w:t>
            </w:r>
            <w:r>
              <w:br/>
            </w:r>
            <w:r>
              <w:rPr>
                <w:rFonts w:ascii="Times New Roman"/>
                <w:b w:val="false"/>
                <w:i w:val="false"/>
                <w:color w:val="000000"/>
                <w:sz w:val="20"/>
              </w:rPr>
              <w:t>
8.2.4.2</w:t>
            </w:r>
            <w:r>
              <w:br/>
            </w:r>
            <w:r>
              <w:rPr>
                <w:rFonts w:ascii="Times New Roman"/>
                <w:b w:val="false"/>
                <w:i w:val="false"/>
                <w:color w:val="000000"/>
                <w:sz w:val="20"/>
              </w:rPr>
              <w:t xml:space="preserve">
негізгі тригонометриялық тепе-теңдіктерді қорытып шығару және қолдану; </w:t>
            </w:r>
            <w:r>
              <w:br/>
            </w:r>
            <w:r>
              <w:rPr>
                <w:rFonts w:ascii="Times New Roman"/>
                <w:b w:val="false"/>
                <w:i w:val="false"/>
                <w:color w:val="000000"/>
                <w:sz w:val="20"/>
              </w:rPr>
              <w:t>
8.2.4.3</w:t>
            </w:r>
          </w:p>
          <w:p>
            <w:pPr>
              <w:spacing w:after="20"/>
              <w:ind w:left="20"/>
              <w:jc w:val="both"/>
            </w:pPr>
            <w:r>
              <w:drawing>
                <wp:inline distT="0" distB="0" distL="0" distR="0">
                  <wp:extent cx="96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393700"/>
                          </a:xfrm>
                          <a:prstGeom prst="rect">
                            <a:avLst/>
                          </a:prstGeom>
                        </pic:spPr>
                      </pic:pic>
                    </a:graphicData>
                  </a:graphic>
                </wp:inline>
              </w:drawing>
            </w: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01900" cy="393700"/>
                          </a:xfrm>
                          <a:prstGeom prst="rect">
                            <a:avLst/>
                          </a:prstGeom>
                        </pic:spPr>
                      </pic:pic>
                    </a:graphicData>
                  </a:graphic>
                </wp:inline>
              </w:drawing>
            </w:r>
          </w:p>
          <w:p>
            <w:pPr>
              <w:spacing w:after="20"/>
              <w:ind w:left="20"/>
              <w:jc w:val="both"/>
            </w:pPr>
            <w:r>
              <w:drawing>
                <wp:inline distT="0" distB="0" distL="0" distR="0">
                  <wp:extent cx="1079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20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215900"/>
                          </a:xfrm>
                          <a:prstGeom prst="rect">
                            <a:avLst/>
                          </a:prstGeom>
                        </pic:spPr>
                      </pic:pic>
                    </a:graphicData>
                  </a:graphic>
                </wp:inline>
              </w:drawing>
            </w:r>
          </w:p>
          <w:p>
            <w:pPr>
              <w:spacing w:after="0"/>
              <w:ind w:left="0"/>
              <w:jc w:val="both"/>
            </w:pPr>
            <w:r>
              <w:drawing>
                <wp:inline distT="0" distB="0" distL="0" distR="0">
                  <wp:extent cx="1320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215900"/>
                          </a:xfrm>
                          <a:prstGeom prst="rect">
                            <a:avLst/>
                          </a:prstGeom>
                        </pic:spPr>
                      </pic:pic>
                    </a:graphicData>
                  </a:graphic>
                </wp:inline>
              </w:drawing>
            </w:r>
            <w:r>
              <w:rPr>
                <w:rFonts w:ascii="Times New Roman"/>
                <w:b w:val="false"/>
                <w:i w:val="false"/>
                <w:color w:val="000000"/>
                <w:sz w:val="20"/>
              </w:rPr>
              <w:t xml:space="preserve"> бұрыштарының синусы, косинусы, тангенсі және котангенсі арасындағы байланыстарды білу және қолдану</w:t>
            </w:r>
            <w:r>
              <w:br/>
            </w:r>
            <w:r>
              <w:rPr>
                <w:rFonts w:ascii="Times New Roman"/>
                <w:b w:val="false"/>
                <w:i w:val="false"/>
                <w:color w:val="000000"/>
                <w:sz w:val="20"/>
              </w:rPr>
              <w:t>
8.2.4.4</w:t>
            </w:r>
            <w:r>
              <w:br/>
            </w:r>
            <w:r>
              <w:rPr>
                <w:rFonts w:ascii="Times New Roman"/>
                <w:b w:val="false"/>
                <w:i w:val="false"/>
                <w:color w:val="000000"/>
                <w:sz w:val="20"/>
              </w:rPr>
              <w:t>
</w:t>
            </w:r>
            <w:r>
              <w:rPr>
                <w:rFonts w:ascii="Times New Roman"/>
                <w:b w:val="false"/>
                <w:i/>
                <w:color w:val="000000"/>
                <w:sz w:val="20"/>
              </w:rPr>
              <w:t>sin</w:t>
            </w:r>
            <w:r>
              <w:rPr>
                <w:rFonts w:ascii="Times New Roman"/>
                <w:b w:val="false"/>
                <w:i/>
                <w:color w:val="000000"/>
                <w:sz w:val="20"/>
              </w:rPr>
              <w:t>, cos</w:t>
            </w:r>
            <w:r>
              <w:rPr>
                <w:rFonts w:ascii="Times New Roman"/>
                <w:b w:val="false"/>
                <w:i/>
                <w:color w:val="000000"/>
                <w:sz w:val="20"/>
              </w:rPr>
              <w:t>, tg</w:t>
            </w:r>
            <w:r>
              <w:rPr>
                <w:rFonts w:ascii="Times New Roman"/>
                <w:b w:val="false"/>
                <w:i w:val="false"/>
                <w:color w:val="000000"/>
                <w:sz w:val="20"/>
              </w:rPr>
              <w:t xml:space="preserve"> және </w:t>
            </w:r>
            <w:r>
              <w:rPr>
                <w:rFonts w:ascii="Times New Roman"/>
                <w:b w:val="false"/>
                <w:i/>
                <w:color w:val="000000"/>
                <w:sz w:val="20"/>
              </w:rPr>
              <w:t>ctg</w:t>
            </w:r>
            <w:r>
              <w:br/>
            </w:r>
            <w:r>
              <w:rPr>
                <w:rFonts w:ascii="Times New Roman"/>
                <w:b w:val="false"/>
                <w:i w:val="false"/>
                <w:color w:val="000000"/>
                <w:sz w:val="20"/>
              </w:rPr>
              <w:t>
</w:t>
            </w:r>
          </w:p>
          <w:p>
            <w:pPr>
              <w:spacing w:after="20"/>
              <w:ind w:left="20"/>
              <w:jc w:val="both"/>
            </w:pPr>
            <w:r>
              <w:drawing>
                <wp:inline distT="0" distB="0" distL="0" distR="0">
                  <wp:extent cx="2286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0" cy="215900"/>
                          </a:xfrm>
                          <a:prstGeom prst="rect">
                            <a:avLst/>
                          </a:prstGeom>
                        </pic:spPr>
                      </pic:pic>
                    </a:graphicData>
                  </a:graphic>
                </wp:inline>
              </w:drawing>
            </w:r>
          </w:p>
          <w:p>
            <w:pPr>
              <w:spacing w:after="0"/>
              <w:ind w:left="0"/>
              <w:jc w:val="both"/>
            </w:pPr>
            <w:r>
              <w:rPr>
                <w:rFonts w:ascii="Times New Roman"/>
                <w:b w:val="false"/>
                <w:i w:val="false"/>
                <w:color w:val="000000"/>
                <w:sz w:val="20"/>
              </w:rPr>
              <w:t>мәндерін олардың біреуінің берілген мәні бойынша табу</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r>
              <w:br/>
            </w:r>
            <w:r>
              <w:rPr>
                <w:rFonts w:ascii="Times New Roman"/>
                <w:b w:val="false"/>
                <w:i w:val="false"/>
                <w:color w:val="000000"/>
                <w:sz w:val="20"/>
              </w:rPr>
              <w:t>
тригонометриялық функциялардың анықтамаларын білу;</w:t>
            </w:r>
            <w:r>
              <w:br/>
            </w:r>
            <w:r>
              <w:rPr>
                <w:rFonts w:ascii="Times New Roman"/>
                <w:b w:val="false"/>
                <w:i w:val="false"/>
                <w:color w:val="000000"/>
                <w:sz w:val="20"/>
              </w:rPr>
              <w:t>
9.2.4.2</w:t>
            </w:r>
            <w:r>
              <w:br/>
            </w:r>
            <w:r>
              <w:rPr>
                <w:rFonts w:ascii="Times New Roman"/>
                <w:b w:val="false"/>
                <w:i w:val="false"/>
                <w:color w:val="000000"/>
                <w:sz w:val="20"/>
              </w:rPr>
              <w:t>
бірлік шеңбердегі нүктелердің координаталары (</w:t>
            </w:r>
          </w:p>
          <w:p>
            <w:pPr>
              <w:spacing w:after="20"/>
              <w:ind w:left="20"/>
              <w:jc w:val="both"/>
            </w:pPr>
            <w:r>
              <w:drawing>
                <wp:inline distT="0" distB="0" distL="0" distR="0">
                  <wp:extent cx="990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90600" cy="215900"/>
                          </a:xfrm>
                          <a:prstGeom prst="rect">
                            <a:avLst/>
                          </a:prstGeom>
                        </pic:spPr>
                      </pic:pic>
                    </a:graphicData>
                  </a:graphic>
                </wp:inline>
              </w:drawing>
            </w:r>
          </w:p>
          <w:p>
            <w:pPr>
              <w:spacing w:after="0"/>
              <w:ind w:left="0"/>
              <w:jc w:val="both"/>
            </w:pPr>
            <w:r>
              <w:drawing>
                <wp:inline distT="0" distB="0" distL="0" distR="0">
                  <wp:extent cx="990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90600" cy="215900"/>
                          </a:xfrm>
                          <a:prstGeom prst="rect">
                            <a:avLst/>
                          </a:prstGeom>
                        </pic:spPr>
                      </pic:pic>
                    </a:graphicData>
                  </a:graphic>
                </wp:inline>
              </w:drawing>
            </w:r>
            <w:r>
              <w:rPr>
                <w:rFonts w:ascii="Times New Roman"/>
                <w:b w:val="false"/>
                <w:i w:val="false"/>
                <w:color w:val="000000"/>
                <w:sz w:val="20"/>
              </w:rPr>
              <w:t xml:space="preserve">) мен тригонометриялық функциялар-дың </w:t>
            </w:r>
          </w:p>
          <w:p>
            <w:pPr>
              <w:spacing w:after="20"/>
              <w:ind w:left="20"/>
              <w:jc w:val="both"/>
            </w:pPr>
            <w:r>
              <w:drawing>
                <wp:inline distT="0" distB="0" distL="0" distR="0">
                  <wp:extent cx="876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6300" cy="215900"/>
                          </a:xfrm>
                          <a:prstGeom prst="rect">
                            <a:avLst/>
                          </a:prstGeom>
                        </pic:spPr>
                      </pic:pic>
                    </a:graphicData>
                  </a:graphic>
                </wp:inline>
              </w:drawing>
            </w:r>
          </w:p>
          <w:p>
            <w:pPr>
              <w:spacing w:after="0"/>
              <w:ind w:left="0"/>
              <w:jc w:val="both"/>
            </w:pPr>
            <w:r>
              <w:drawing>
                <wp:inline distT="0" distB="0" distL="0" distR="0">
                  <wp:extent cx="876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215900"/>
                          </a:xfrm>
                          <a:prstGeom prst="rect">
                            <a:avLst/>
                          </a:prstGeom>
                        </pic:spPr>
                      </pic:pic>
                    </a:graphicData>
                  </a:graphic>
                </wp:inline>
              </w:drawing>
            </w:r>
            <w:r>
              <w:rPr>
                <w:rFonts w:ascii="Times New Roman"/>
                <w:b w:val="false"/>
                <w:i w:val="false"/>
                <w:color w:val="000000"/>
                <w:sz w:val="20"/>
              </w:rPr>
              <w:t xml:space="preserve">өзара байланысын білу; </w:t>
            </w:r>
            <w:r>
              <w:br/>
            </w:r>
            <w:r>
              <w:rPr>
                <w:rFonts w:ascii="Times New Roman"/>
                <w:b w:val="false"/>
                <w:i w:val="false"/>
                <w:color w:val="000000"/>
                <w:sz w:val="20"/>
              </w:rPr>
              <w:t xml:space="preserve">
9.2.4.3 </w:t>
            </w:r>
            <w:r>
              <w:br/>
            </w:r>
            <w:r>
              <w:rPr>
                <w:rFonts w:ascii="Times New Roman"/>
                <w:b w:val="false"/>
                <w:i w:val="false"/>
                <w:color w:val="000000"/>
                <w:sz w:val="20"/>
              </w:rPr>
              <w:t>
бұрыштардың қосындысы мен айырымының, жарты және қос бұрыштың тригонометриялық формулаларын қорытып шығару және қолдану;</w:t>
            </w:r>
            <w:r>
              <w:br/>
            </w:r>
            <w:r>
              <w:rPr>
                <w:rFonts w:ascii="Times New Roman"/>
                <w:b w:val="false"/>
                <w:i w:val="false"/>
                <w:color w:val="000000"/>
                <w:sz w:val="20"/>
              </w:rPr>
              <w:t>
9.2.4.4</w:t>
            </w:r>
            <w:r>
              <w:br/>
            </w:r>
            <w:r>
              <w:rPr>
                <w:rFonts w:ascii="Times New Roman"/>
                <w:b w:val="false"/>
                <w:i w:val="false"/>
                <w:color w:val="000000"/>
                <w:sz w:val="20"/>
              </w:rPr>
              <w:t>
келтіру формулаларын қорытып шығару және қолдану;</w:t>
            </w:r>
            <w:r>
              <w:br/>
            </w:r>
            <w:r>
              <w:rPr>
                <w:rFonts w:ascii="Times New Roman"/>
                <w:b w:val="false"/>
                <w:i w:val="false"/>
                <w:color w:val="000000"/>
                <w:sz w:val="20"/>
              </w:rPr>
              <w:t>
9.2.4.5</w:t>
            </w:r>
            <w:r>
              <w:br/>
            </w:r>
            <w:r>
              <w:rPr>
                <w:rFonts w:ascii="Times New Roman"/>
                <w:b w:val="false"/>
                <w:i w:val="false"/>
                <w:color w:val="000000"/>
                <w:sz w:val="20"/>
              </w:rPr>
              <w:t xml:space="preserve">
бірлік шеңбердің көмегімен тригонометриялық функциялардың анықталу облысы мен мәндер жиынын табу; </w:t>
            </w:r>
            <w:r>
              <w:br/>
            </w:r>
            <w:r>
              <w:rPr>
                <w:rFonts w:ascii="Times New Roman"/>
                <w:b w:val="false"/>
                <w:i w:val="false"/>
                <w:color w:val="000000"/>
                <w:sz w:val="20"/>
              </w:rPr>
              <w:t>
9.2.4.6</w:t>
            </w:r>
            <w:r>
              <w:br/>
            </w:r>
            <w:r>
              <w:rPr>
                <w:rFonts w:ascii="Times New Roman"/>
                <w:b w:val="false"/>
                <w:i w:val="false"/>
                <w:color w:val="000000"/>
                <w:sz w:val="20"/>
              </w:rPr>
              <w:t>
бірлік шеңбердің көмегімен тригонометриялық функциялардың жұптылығын (тақтылығын), периодтылығын , бірсарындылығын және таңбатұрақтылық аралықтарын түсіндіру;</w:t>
            </w:r>
            <w:r>
              <w:br/>
            </w:r>
            <w:r>
              <w:rPr>
                <w:rFonts w:ascii="Times New Roman"/>
                <w:b w:val="false"/>
                <w:i w:val="false"/>
                <w:color w:val="000000"/>
                <w:sz w:val="20"/>
              </w:rPr>
              <w:t>
9.2.4.7</w:t>
            </w:r>
            <w:r>
              <w:br/>
            </w:r>
            <w:r>
              <w:rPr>
                <w:rFonts w:ascii="Times New Roman"/>
                <w:b w:val="false"/>
                <w:i w:val="false"/>
                <w:color w:val="000000"/>
                <w:sz w:val="20"/>
              </w:rPr>
              <w:t xml:space="preserve">
тригонометриялық функциялардың қосындысы мен айырымын көбейтіндіге және көбейтіндісін қосындыға немесе айырымға түрлендіру формулаларын </w:t>
            </w:r>
            <w:r>
              <w:br/>
            </w:r>
            <w:r>
              <w:rPr>
                <w:rFonts w:ascii="Times New Roman"/>
                <w:b w:val="false"/>
                <w:i w:val="false"/>
                <w:color w:val="000000"/>
                <w:sz w:val="20"/>
              </w:rPr>
              <w:t>
қорытып шығару және қолдану;</w:t>
            </w:r>
            <w:r>
              <w:br/>
            </w:r>
            <w:r>
              <w:rPr>
                <w:rFonts w:ascii="Times New Roman"/>
                <w:b w:val="false"/>
                <w:i w:val="false"/>
                <w:color w:val="000000"/>
                <w:sz w:val="20"/>
              </w:rPr>
              <w:t>
9.2.4.8</w:t>
            </w:r>
            <w:r>
              <w:br/>
            </w:r>
            <w:r>
              <w:rPr>
                <w:rFonts w:ascii="Times New Roman"/>
                <w:b w:val="false"/>
                <w:i w:val="false"/>
                <w:color w:val="000000"/>
                <w:sz w:val="20"/>
              </w:rPr>
              <w:t>
тригонометриялық өрнектерді тепе-тең түрлендіруді орындау</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Геометриялық фигуралар туралы түсінік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r>
              <w:br/>
            </w:r>
            <w:r>
              <w:rPr>
                <w:rFonts w:ascii="Times New Roman"/>
                <w:b w:val="false"/>
                <w:i w:val="false"/>
                <w:color w:val="000000"/>
                <w:sz w:val="20"/>
              </w:rPr>
              <w:t>
өлшеудің түрлі ұзындық бірліктерін білу және координаталық сәуледегі бірлік кесінді дегенді түсіну;</w:t>
            </w:r>
            <w:r>
              <w:br/>
            </w:r>
            <w:r>
              <w:rPr>
                <w:rFonts w:ascii="Times New Roman"/>
                <w:b w:val="false"/>
                <w:i w:val="false"/>
                <w:color w:val="000000"/>
                <w:sz w:val="20"/>
              </w:rPr>
              <w:t>
5.3.1.2</w:t>
            </w:r>
            <w:r>
              <w:br/>
            </w:r>
            <w:r>
              <w:rPr>
                <w:rFonts w:ascii="Times New Roman"/>
                <w:b w:val="false"/>
                <w:i w:val="false"/>
                <w:color w:val="000000"/>
                <w:sz w:val="20"/>
              </w:rPr>
              <w:t>
шеңбер, дөңгелек және олардың элементтері (центр, радиус, диаметр) ұғымдарын меңгеру;</w:t>
            </w:r>
            <w:r>
              <w:br/>
            </w:r>
            <w:r>
              <w:rPr>
                <w:rFonts w:ascii="Times New Roman"/>
                <w:b w:val="false"/>
                <w:i w:val="false"/>
                <w:color w:val="000000"/>
                <w:sz w:val="20"/>
              </w:rPr>
              <w:t>
5.3.1.3</w:t>
            </w:r>
            <w:r>
              <w:br/>
            </w:r>
            <w:r>
              <w:rPr>
                <w:rFonts w:ascii="Times New Roman"/>
                <w:b w:val="false"/>
                <w:i w:val="false"/>
                <w:color w:val="000000"/>
                <w:sz w:val="20"/>
              </w:rPr>
              <w:t>
циркульдің көмегімен шеңберді салу;</w:t>
            </w:r>
            <w:r>
              <w:br/>
            </w:r>
            <w:r>
              <w:rPr>
                <w:rFonts w:ascii="Times New Roman"/>
                <w:b w:val="false"/>
                <w:i w:val="false"/>
                <w:color w:val="000000"/>
                <w:sz w:val="20"/>
              </w:rPr>
              <w:t>
5.3.1.4</w:t>
            </w:r>
            <w:r>
              <w:br/>
            </w:r>
            <w:r>
              <w:rPr>
                <w:rFonts w:ascii="Times New Roman"/>
                <w:b w:val="false"/>
                <w:i w:val="false"/>
                <w:color w:val="000000"/>
                <w:sz w:val="20"/>
              </w:rPr>
              <w:t xml:space="preserve">
бұрыш және оның градустық өлшемі ұғымдарын меңгеру, бұрыштарды белгілеу және салыстыру; </w:t>
            </w:r>
            <w:r>
              <w:br/>
            </w:r>
            <w:r>
              <w:rPr>
                <w:rFonts w:ascii="Times New Roman"/>
                <w:b w:val="false"/>
                <w:i w:val="false"/>
                <w:color w:val="000000"/>
                <w:sz w:val="20"/>
              </w:rPr>
              <w:t>
5.3.1.5</w:t>
            </w:r>
            <w:r>
              <w:br/>
            </w:r>
            <w:r>
              <w:rPr>
                <w:rFonts w:ascii="Times New Roman"/>
                <w:b w:val="false"/>
                <w:i w:val="false"/>
                <w:color w:val="000000"/>
                <w:sz w:val="20"/>
              </w:rPr>
              <w:t>
бұрыштардың түрлерін ажырату (сүйір, тік, доғал, жазыңқы, толық );</w:t>
            </w:r>
            <w:r>
              <w:br/>
            </w:r>
            <w:r>
              <w:rPr>
                <w:rFonts w:ascii="Times New Roman"/>
                <w:b w:val="false"/>
                <w:i w:val="false"/>
                <w:color w:val="000000"/>
                <w:sz w:val="20"/>
              </w:rPr>
              <w:t>
5.3.1.6</w:t>
            </w:r>
            <w:r>
              <w:br/>
            </w:r>
            <w:r>
              <w:rPr>
                <w:rFonts w:ascii="Times New Roman"/>
                <w:b w:val="false"/>
                <w:i w:val="false"/>
                <w:color w:val="000000"/>
                <w:sz w:val="20"/>
              </w:rPr>
              <w:t>
дөңгелек сектор ұғымын меңгеру;</w:t>
            </w:r>
            <w:r>
              <w:br/>
            </w:r>
            <w:r>
              <w:rPr>
                <w:rFonts w:ascii="Times New Roman"/>
                <w:b w:val="false"/>
                <w:i w:val="false"/>
                <w:color w:val="000000"/>
                <w:sz w:val="20"/>
              </w:rPr>
              <w:t>
5.3.1.7</w:t>
            </w:r>
            <w:r>
              <w:br/>
            </w:r>
            <w:r>
              <w:rPr>
                <w:rFonts w:ascii="Times New Roman"/>
                <w:b w:val="false"/>
                <w:i w:val="false"/>
                <w:color w:val="000000"/>
                <w:sz w:val="20"/>
              </w:rPr>
              <w:t>
көпбұрыш ұғымын меңгеру;</w:t>
            </w:r>
            <w:r>
              <w:br/>
            </w:r>
            <w:r>
              <w:rPr>
                <w:rFonts w:ascii="Times New Roman"/>
                <w:b w:val="false"/>
                <w:i w:val="false"/>
                <w:color w:val="000000"/>
                <w:sz w:val="20"/>
              </w:rPr>
              <w:t>
5.3.1.8</w:t>
            </w:r>
            <w:r>
              <w:br/>
            </w:r>
            <w:r>
              <w:rPr>
                <w:rFonts w:ascii="Times New Roman"/>
                <w:b w:val="false"/>
                <w:i w:val="false"/>
                <w:color w:val="000000"/>
                <w:sz w:val="20"/>
              </w:rPr>
              <w:t>
тік бұрышты параллелепипед (текше) және оның жазбасы туралы түсінігі болу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координаталық жазықтық ұғымын меңгеру;</w:t>
            </w:r>
            <w:r>
              <w:br/>
            </w:r>
            <w:r>
              <w:rPr>
                <w:rFonts w:ascii="Times New Roman"/>
                <w:b w:val="false"/>
                <w:i w:val="false"/>
                <w:color w:val="000000"/>
                <w:sz w:val="20"/>
              </w:rPr>
              <w:t>
6.3.1.2</w:t>
            </w:r>
            <w:r>
              <w:br/>
            </w:r>
            <w:r>
              <w:rPr>
                <w:rFonts w:ascii="Times New Roman"/>
                <w:b w:val="false"/>
                <w:i w:val="false"/>
                <w:color w:val="000000"/>
                <w:sz w:val="20"/>
              </w:rPr>
              <w:t>
тік бұрышты координаталар жүйесін салу;</w:t>
            </w:r>
            <w:r>
              <w:br/>
            </w:r>
            <w:r>
              <w:rPr>
                <w:rFonts w:ascii="Times New Roman"/>
                <w:b w:val="false"/>
                <w:i w:val="false"/>
                <w:color w:val="000000"/>
                <w:sz w:val="20"/>
              </w:rPr>
              <w:t>
6.3.1.3</w:t>
            </w:r>
            <w:r>
              <w:br/>
            </w: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rPr>
                <w:rFonts w:ascii="Times New Roman"/>
                <w:b w:val="false"/>
                <w:i/>
                <w:color w:val="000000"/>
                <w:sz w:val="20"/>
              </w:rPr>
              <w:t>у</w:t>
            </w:r>
            <w:r>
              <w:rPr>
                <w:rFonts w:ascii="Times New Roman"/>
                <w:b w:val="false"/>
                <w:i w:val="false"/>
                <w:color w:val="000000"/>
                <w:sz w:val="20"/>
              </w:rPr>
              <w:t>) реттелген сандар жұбы тікбұрышты координаталар жүйесінде нүктені беретінін және әрбір нүктеге нүктенің координаталары деп аталатын бір ғана реттелген сандар жұбының сәйкес болатынын түсіну;</w:t>
            </w:r>
            <w:r>
              <w:br/>
            </w:r>
            <w:r>
              <w:rPr>
                <w:rFonts w:ascii="Times New Roman"/>
                <w:b w:val="false"/>
                <w:i w:val="false"/>
                <w:color w:val="000000"/>
                <w:sz w:val="20"/>
              </w:rPr>
              <w:t>
6.3.1.4</w:t>
            </w:r>
            <w:r>
              <w:br/>
            </w:r>
            <w:r>
              <w:rPr>
                <w:rFonts w:ascii="Times New Roman"/>
                <w:b w:val="false"/>
                <w:i w:val="false"/>
                <w:color w:val="000000"/>
                <w:sz w:val="20"/>
              </w:rPr>
              <w:t>
координаталар жүйесінде нүктені оның координаталары бойынша салу және координаталық жазықтықта берілген нүктенің координаталарын табу;</w:t>
            </w:r>
            <w:r>
              <w:br/>
            </w:r>
            <w:r>
              <w:rPr>
                <w:rFonts w:ascii="Times New Roman"/>
                <w:b w:val="false"/>
                <w:i w:val="false"/>
                <w:color w:val="000000"/>
                <w:sz w:val="20"/>
              </w:rPr>
              <w:t>
6.3.1.5</w:t>
            </w:r>
            <w:r>
              <w:br/>
            </w:r>
            <w:r>
              <w:rPr>
                <w:rFonts w:ascii="Times New Roman"/>
                <w:b w:val="false"/>
                <w:i w:val="false"/>
                <w:color w:val="000000"/>
                <w:sz w:val="20"/>
              </w:rPr>
              <w:t>
осьтік және центрлік симметрия ұғымдарын меңгеру;</w:t>
            </w:r>
            <w:r>
              <w:br/>
            </w:r>
            <w:r>
              <w:rPr>
                <w:rFonts w:ascii="Times New Roman"/>
                <w:b w:val="false"/>
                <w:i w:val="false"/>
                <w:color w:val="000000"/>
                <w:sz w:val="20"/>
              </w:rPr>
              <w:t>
6.3.1.6</w:t>
            </w:r>
            <w:r>
              <w:br/>
            </w:r>
            <w:r>
              <w:rPr>
                <w:rFonts w:ascii="Times New Roman"/>
                <w:b w:val="false"/>
                <w:i w:val="false"/>
                <w:color w:val="000000"/>
                <w:sz w:val="20"/>
              </w:rPr>
              <w:t>
осьтік немесе центрлік симметриясы болатын фигуралар туралы түсінігі болуы; симметриялық және центрлік-симметриялы фигураларды ажырату;</w:t>
            </w:r>
            <w:r>
              <w:br/>
            </w:r>
            <w:r>
              <w:rPr>
                <w:rFonts w:ascii="Times New Roman"/>
                <w:b w:val="false"/>
                <w:i w:val="false"/>
                <w:color w:val="000000"/>
                <w:sz w:val="20"/>
              </w:rPr>
              <w:t>
6.3.1.7</w:t>
            </w:r>
            <w:r>
              <w:br/>
            </w:r>
            <w:r>
              <w:rPr>
                <w:rFonts w:ascii="Times New Roman"/>
                <w:b w:val="false"/>
                <w:i w:val="false"/>
                <w:color w:val="000000"/>
                <w:sz w:val="20"/>
              </w:rPr>
              <w:t>
шар мен сфера туралы түсінігі болу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r>
              <w:br/>
            </w:r>
            <w:r>
              <w:rPr>
                <w:rFonts w:ascii="Times New Roman"/>
                <w:b w:val="false"/>
                <w:i w:val="false"/>
                <w:color w:val="000000"/>
                <w:sz w:val="20"/>
              </w:rPr>
              <w:t>
планиметрияның негізгі фигураларын білу: нүкте, түзу;</w:t>
            </w:r>
            <w:r>
              <w:br/>
            </w:r>
            <w:r>
              <w:rPr>
                <w:rFonts w:ascii="Times New Roman"/>
                <w:b w:val="false"/>
                <w:i w:val="false"/>
                <w:color w:val="000000"/>
                <w:sz w:val="20"/>
              </w:rPr>
              <w:t xml:space="preserve">
7.3.1.2 </w:t>
            </w:r>
            <w:r>
              <w:br/>
            </w:r>
            <w:r>
              <w:rPr>
                <w:rFonts w:ascii="Times New Roman"/>
                <w:b w:val="false"/>
                <w:i w:val="false"/>
                <w:color w:val="000000"/>
                <w:sz w:val="20"/>
              </w:rPr>
              <w:t>
нүктелер мен түзулердің тиістілік аксиомаларын білу және қолдану;</w:t>
            </w:r>
            <w:r>
              <w:br/>
            </w:r>
            <w:r>
              <w:rPr>
                <w:rFonts w:ascii="Times New Roman"/>
                <w:b w:val="false"/>
                <w:i w:val="false"/>
                <w:color w:val="000000"/>
                <w:sz w:val="20"/>
              </w:rPr>
              <w:t>
7.3.1.3</w:t>
            </w:r>
            <w:r>
              <w:br/>
            </w:r>
            <w:r>
              <w:rPr>
                <w:rFonts w:ascii="Times New Roman"/>
                <w:b w:val="false"/>
                <w:i w:val="false"/>
                <w:color w:val="000000"/>
                <w:sz w:val="20"/>
              </w:rPr>
              <w:t>
аксиоманың теоремадан айырмашылығын түсіну: теореманың шарты мен қорытындысын ажырату;</w:t>
            </w:r>
            <w:r>
              <w:br/>
            </w:r>
            <w:r>
              <w:rPr>
                <w:rFonts w:ascii="Times New Roman"/>
                <w:b w:val="false"/>
                <w:i w:val="false"/>
                <w:color w:val="000000"/>
                <w:sz w:val="20"/>
              </w:rPr>
              <w:t>
7.3.1.4</w:t>
            </w:r>
            <w:r>
              <w:br/>
            </w:r>
            <w:r>
              <w:rPr>
                <w:rFonts w:ascii="Times New Roman"/>
                <w:b w:val="false"/>
                <w:i w:val="false"/>
                <w:color w:val="000000"/>
                <w:sz w:val="20"/>
              </w:rPr>
              <w:t>
теоремаларды дәлелдеу әдістерін білу: тура дәлелдеу және "кері жору" әдістері;</w:t>
            </w:r>
            <w:r>
              <w:br/>
            </w:r>
            <w:r>
              <w:rPr>
                <w:rFonts w:ascii="Times New Roman"/>
                <w:b w:val="false"/>
                <w:i w:val="false"/>
                <w:color w:val="000000"/>
                <w:sz w:val="20"/>
              </w:rPr>
              <w:t>
7.3.1.5</w:t>
            </w:r>
            <w:r>
              <w:br/>
            </w:r>
            <w:r>
              <w:rPr>
                <w:rFonts w:ascii="Times New Roman"/>
                <w:b w:val="false"/>
                <w:i w:val="false"/>
                <w:color w:val="000000"/>
                <w:sz w:val="20"/>
              </w:rPr>
              <w:t>
кесінді, сәуле, бұрыш, үшбұрыш, жарты жазықтық анықтамаларын білу;</w:t>
            </w:r>
            <w:r>
              <w:br/>
            </w:r>
            <w:r>
              <w:rPr>
                <w:rFonts w:ascii="Times New Roman"/>
                <w:b w:val="false"/>
                <w:i w:val="false"/>
                <w:color w:val="000000"/>
                <w:sz w:val="20"/>
              </w:rPr>
              <w:t>
7.3.1.6</w:t>
            </w:r>
            <w:r>
              <w:br/>
            </w:r>
            <w:r>
              <w:rPr>
                <w:rFonts w:ascii="Times New Roman"/>
                <w:b w:val="false"/>
                <w:i w:val="false"/>
                <w:color w:val="000000"/>
                <w:sz w:val="20"/>
              </w:rPr>
              <w:t>
кесінділер мен бұрыштарды өлшеу аксиомаларын білу және қолдану;</w:t>
            </w:r>
            <w:r>
              <w:br/>
            </w:r>
            <w:r>
              <w:rPr>
                <w:rFonts w:ascii="Times New Roman"/>
                <w:b w:val="false"/>
                <w:i w:val="false"/>
                <w:color w:val="000000"/>
                <w:sz w:val="20"/>
              </w:rPr>
              <w:t>
7.3.1.7</w:t>
            </w:r>
            <w:r>
              <w:br/>
            </w:r>
            <w:r>
              <w:rPr>
                <w:rFonts w:ascii="Times New Roman"/>
                <w:b w:val="false"/>
                <w:i w:val="false"/>
                <w:color w:val="000000"/>
                <w:sz w:val="20"/>
              </w:rPr>
              <w:t>
тең фигуралардың анықтамасы мен қасиеттерін білу және қолдану;</w:t>
            </w:r>
            <w:r>
              <w:br/>
            </w:r>
            <w:r>
              <w:rPr>
                <w:rFonts w:ascii="Times New Roman"/>
                <w:b w:val="false"/>
                <w:i w:val="false"/>
                <w:color w:val="000000"/>
                <w:sz w:val="20"/>
              </w:rPr>
              <w:t>
7.3.1.8</w:t>
            </w:r>
            <w:r>
              <w:br/>
            </w:r>
            <w:r>
              <w:rPr>
                <w:rFonts w:ascii="Times New Roman"/>
                <w:b w:val="false"/>
                <w:i w:val="false"/>
                <w:color w:val="000000"/>
                <w:sz w:val="20"/>
              </w:rPr>
              <w:t>
кесінділер мен бұрыштарды салу аксиомаларын білу және қолдану;</w:t>
            </w:r>
            <w:r>
              <w:br/>
            </w:r>
            <w:r>
              <w:rPr>
                <w:rFonts w:ascii="Times New Roman"/>
                <w:b w:val="false"/>
                <w:i w:val="false"/>
                <w:color w:val="000000"/>
                <w:sz w:val="20"/>
              </w:rPr>
              <w:t>
7.3.1.9</w:t>
            </w:r>
            <w:r>
              <w:br/>
            </w:r>
            <w:r>
              <w:rPr>
                <w:rFonts w:ascii="Times New Roman"/>
                <w:b w:val="false"/>
                <w:i w:val="false"/>
                <w:color w:val="000000"/>
                <w:sz w:val="20"/>
              </w:rPr>
              <w:t xml:space="preserve">
сыбайлас және вертикаль бұрыштардың анықтамаларын білу; </w:t>
            </w:r>
            <w:r>
              <w:br/>
            </w:r>
            <w:r>
              <w:rPr>
                <w:rFonts w:ascii="Times New Roman"/>
                <w:b w:val="false"/>
                <w:i w:val="false"/>
                <w:color w:val="000000"/>
                <w:sz w:val="20"/>
              </w:rPr>
              <w:t>
7.3.1.10</w:t>
            </w:r>
            <w:r>
              <w:br/>
            </w:r>
            <w:r>
              <w:rPr>
                <w:rFonts w:ascii="Times New Roman"/>
                <w:b w:val="false"/>
                <w:i w:val="false"/>
                <w:color w:val="000000"/>
                <w:sz w:val="20"/>
              </w:rPr>
              <w:t>
сыбайлас және вертикаль бұрыштардың қасиеттерін дәлелдеу және қолдану;</w:t>
            </w:r>
            <w:r>
              <w:br/>
            </w:r>
            <w:r>
              <w:rPr>
                <w:rFonts w:ascii="Times New Roman"/>
                <w:b w:val="false"/>
                <w:i w:val="false"/>
                <w:color w:val="000000"/>
                <w:sz w:val="20"/>
              </w:rPr>
              <w:t>
7.3.1.11</w:t>
            </w:r>
            <w:r>
              <w:br/>
            </w:r>
            <w:r>
              <w:rPr>
                <w:rFonts w:ascii="Times New Roman"/>
                <w:b w:val="false"/>
                <w:i w:val="false"/>
                <w:color w:val="000000"/>
                <w:sz w:val="20"/>
              </w:rPr>
              <w:t>
берілген үшбұрышқа тең үшбұрыштың бар болуы аксиомасын білу;</w:t>
            </w:r>
            <w:r>
              <w:br/>
            </w:r>
            <w:r>
              <w:rPr>
                <w:rFonts w:ascii="Times New Roman"/>
                <w:b w:val="false"/>
                <w:i w:val="false"/>
                <w:color w:val="000000"/>
                <w:sz w:val="20"/>
              </w:rPr>
              <w:t>
7.3.1.12</w:t>
            </w:r>
            <w:r>
              <w:br/>
            </w:r>
            <w:r>
              <w:rPr>
                <w:rFonts w:ascii="Times New Roman"/>
                <w:b w:val="false"/>
                <w:i w:val="false"/>
                <w:color w:val="000000"/>
                <w:sz w:val="20"/>
              </w:rPr>
              <w:t>
үшбұрыштың медианасы, биссектрисасы, биіктігі, орта перпендикуляры, орта сызығы анықтамаларын білу және оларды салу;</w:t>
            </w:r>
            <w:r>
              <w:br/>
            </w:r>
            <w:r>
              <w:rPr>
                <w:rFonts w:ascii="Times New Roman"/>
                <w:b w:val="false"/>
                <w:i w:val="false"/>
                <w:color w:val="000000"/>
                <w:sz w:val="20"/>
              </w:rPr>
              <w:t>
7.3.1.13</w:t>
            </w:r>
            <w:r>
              <w:br/>
            </w:r>
            <w:r>
              <w:rPr>
                <w:rFonts w:ascii="Times New Roman"/>
                <w:b w:val="false"/>
                <w:i w:val="false"/>
                <w:color w:val="000000"/>
                <w:sz w:val="20"/>
              </w:rPr>
              <w:t>
үшбұрыштардың түрлерін ажырату;</w:t>
            </w:r>
            <w:r>
              <w:br/>
            </w:r>
            <w:r>
              <w:rPr>
                <w:rFonts w:ascii="Times New Roman"/>
                <w:b w:val="false"/>
                <w:i w:val="false"/>
                <w:color w:val="000000"/>
                <w:sz w:val="20"/>
              </w:rPr>
              <w:t>
7.3.1.14</w:t>
            </w:r>
            <w:r>
              <w:br/>
            </w:r>
            <w:r>
              <w:rPr>
                <w:rFonts w:ascii="Times New Roman"/>
                <w:b w:val="false"/>
                <w:i w:val="false"/>
                <w:color w:val="000000"/>
                <w:sz w:val="20"/>
              </w:rPr>
              <w:t>
теңқабырғалы, теңбүйірлі, тікбұрышты үшбұрыштардың элементтерін білу;</w:t>
            </w:r>
            <w:r>
              <w:br/>
            </w:r>
            <w:r>
              <w:rPr>
                <w:rFonts w:ascii="Times New Roman"/>
                <w:b w:val="false"/>
                <w:i w:val="false"/>
                <w:color w:val="000000"/>
                <w:sz w:val="20"/>
              </w:rPr>
              <w:t>
7.3.1.15</w:t>
            </w:r>
            <w:r>
              <w:br/>
            </w:r>
            <w:r>
              <w:rPr>
                <w:rFonts w:ascii="Times New Roman"/>
                <w:b w:val="false"/>
                <w:i w:val="false"/>
                <w:color w:val="000000"/>
                <w:sz w:val="20"/>
              </w:rPr>
              <w:t>
сүйір бұрышты, доғал бұрышты және тікбұрышты үшбұрыштардың биіктіктерінің орналасуын салыстыру;</w:t>
            </w:r>
            <w:r>
              <w:br/>
            </w:r>
            <w:r>
              <w:rPr>
                <w:rFonts w:ascii="Times New Roman"/>
                <w:b w:val="false"/>
                <w:i w:val="false"/>
                <w:color w:val="000000"/>
                <w:sz w:val="20"/>
              </w:rPr>
              <w:t>
7.3.1.16</w:t>
            </w:r>
            <w:r>
              <w:br/>
            </w:r>
            <w:r>
              <w:rPr>
                <w:rFonts w:ascii="Times New Roman"/>
                <w:b w:val="false"/>
                <w:i w:val="false"/>
                <w:color w:val="000000"/>
                <w:sz w:val="20"/>
              </w:rPr>
              <w:t>
үшбұрыштың ішкі бұрыштарының қосындысы туралы теорема мен оның салдарларын дәлелдеу;</w:t>
            </w:r>
            <w:r>
              <w:br/>
            </w:r>
            <w:r>
              <w:rPr>
                <w:rFonts w:ascii="Times New Roman"/>
                <w:b w:val="false"/>
                <w:i w:val="false"/>
                <w:color w:val="000000"/>
                <w:sz w:val="20"/>
              </w:rPr>
              <w:t>
7.3.1.17</w:t>
            </w:r>
            <w:r>
              <w:br/>
            </w:r>
            <w:r>
              <w:rPr>
                <w:rFonts w:ascii="Times New Roman"/>
                <w:b w:val="false"/>
                <w:i w:val="false"/>
                <w:color w:val="000000"/>
                <w:sz w:val="20"/>
              </w:rPr>
              <w:t>
үшбұрыштың ішкі бұрыштарының қосындысы туралы теорема мен оның салдарларын есептер шығаруда қолдану;</w:t>
            </w:r>
            <w:r>
              <w:br/>
            </w:r>
            <w:r>
              <w:rPr>
                <w:rFonts w:ascii="Times New Roman"/>
                <w:b w:val="false"/>
                <w:i w:val="false"/>
                <w:color w:val="000000"/>
                <w:sz w:val="20"/>
              </w:rPr>
              <w:t>
7.3.1.18</w:t>
            </w:r>
            <w:r>
              <w:br/>
            </w:r>
            <w:r>
              <w:rPr>
                <w:rFonts w:ascii="Times New Roman"/>
                <w:b w:val="false"/>
                <w:i w:val="false"/>
                <w:color w:val="000000"/>
                <w:sz w:val="20"/>
              </w:rPr>
              <w:t>
үшбұрыштың сыртқы бұрышының анықтамасын білу және үшбұрыштың сыртқы бұрышы туралы теореманы дәлелдеу;</w:t>
            </w:r>
            <w:r>
              <w:br/>
            </w:r>
            <w:r>
              <w:rPr>
                <w:rFonts w:ascii="Times New Roman"/>
                <w:b w:val="false"/>
                <w:i w:val="false"/>
                <w:color w:val="000000"/>
                <w:sz w:val="20"/>
              </w:rPr>
              <w:t>
7.3.1.19</w:t>
            </w:r>
            <w:r>
              <w:br/>
            </w:r>
            <w:r>
              <w:rPr>
                <w:rFonts w:ascii="Times New Roman"/>
                <w:b w:val="false"/>
                <w:i w:val="false"/>
                <w:color w:val="000000"/>
                <w:sz w:val="20"/>
              </w:rPr>
              <w:t>
үшбұрыштың сыртқы бұрышы туралы теореманы қолдану;</w:t>
            </w:r>
            <w:r>
              <w:br/>
            </w:r>
            <w:r>
              <w:rPr>
                <w:rFonts w:ascii="Times New Roman"/>
                <w:b w:val="false"/>
                <w:i w:val="false"/>
                <w:color w:val="000000"/>
                <w:sz w:val="20"/>
              </w:rPr>
              <w:t>
7.3.1.20</w:t>
            </w:r>
            <w:r>
              <w:br/>
            </w:r>
            <w:r>
              <w:rPr>
                <w:rFonts w:ascii="Times New Roman"/>
                <w:b w:val="false"/>
                <w:i w:val="false"/>
                <w:color w:val="000000"/>
                <w:sz w:val="20"/>
              </w:rPr>
              <w:t>
үшбұрыштың бұрыштары мен қабырғалары арасындағы қатысты білу және есептер шығаруда қолдану;</w:t>
            </w:r>
            <w:r>
              <w:br/>
            </w:r>
            <w:r>
              <w:rPr>
                <w:rFonts w:ascii="Times New Roman"/>
                <w:b w:val="false"/>
                <w:i w:val="false"/>
                <w:color w:val="000000"/>
                <w:sz w:val="20"/>
              </w:rPr>
              <w:t>
7.3.1.21</w:t>
            </w:r>
            <w:r>
              <w:br/>
            </w:r>
            <w:r>
              <w:rPr>
                <w:rFonts w:ascii="Times New Roman"/>
                <w:b w:val="false"/>
                <w:i w:val="false"/>
                <w:color w:val="000000"/>
                <w:sz w:val="20"/>
              </w:rPr>
              <w:t>
үшбұрыштар теңдігінің белгілерін білу және дәлелдеу;</w:t>
            </w:r>
            <w:r>
              <w:br/>
            </w:r>
            <w:r>
              <w:rPr>
                <w:rFonts w:ascii="Times New Roman"/>
                <w:b w:val="false"/>
                <w:i w:val="false"/>
                <w:color w:val="000000"/>
                <w:sz w:val="20"/>
              </w:rPr>
              <w:t>
7.3.1.22</w:t>
            </w:r>
            <w:r>
              <w:br/>
            </w:r>
            <w:r>
              <w:rPr>
                <w:rFonts w:ascii="Times New Roman"/>
                <w:b w:val="false"/>
                <w:i w:val="false"/>
                <w:color w:val="000000"/>
                <w:sz w:val="20"/>
              </w:rPr>
              <w:t>
үшбұрыштар теңдігінің белгілерін есептер шығару мен дәлелдеулерде қолдану;</w:t>
            </w:r>
            <w:r>
              <w:br/>
            </w:r>
            <w:r>
              <w:rPr>
                <w:rFonts w:ascii="Times New Roman"/>
                <w:b w:val="false"/>
                <w:i w:val="false"/>
                <w:color w:val="000000"/>
                <w:sz w:val="20"/>
              </w:rPr>
              <w:t>
7.3.1.23</w:t>
            </w:r>
            <w:r>
              <w:br/>
            </w:r>
            <w:r>
              <w:rPr>
                <w:rFonts w:ascii="Times New Roman"/>
                <w:b w:val="false"/>
                <w:i w:val="false"/>
                <w:color w:val="000000"/>
                <w:sz w:val="20"/>
              </w:rPr>
              <w:t>
теңбүйірлі үшбұрыштың белгілері мен қасиеттерін қолдану;</w:t>
            </w:r>
            <w:r>
              <w:br/>
            </w:r>
            <w:r>
              <w:rPr>
                <w:rFonts w:ascii="Times New Roman"/>
                <w:b w:val="false"/>
                <w:i w:val="false"/>
                <w:color w:val="000000"/>
                <w:sz w:val="20"/>
              </w:rPr>
              <w:t>
7.3.1.24</w:t>
            </w:r>
            <w:r>
              <w:br/>
            </w:r>
            <w:r>
              <w:rPr>
                <w:rFonts w:ascii="Times New Roman"/>
                <w:b w:val="false"/>
                <w:i w:val="false"/>
                <w:color w:val="000000"/>
                <w:sz w:val="20"/>
              </w:rPr>
              <w:t>
теңқабырғалы үшбұрыштың қасиеттерін есептер шығаруда қолдану;</w:t>
            </w:r>
            <w:r>
              <w:br/>
            </w:r>
            <w:r>
              <w:rPr>
                <w:rFonts w:ascii="Times New Roman"/>
                <w:b w:val="false"/>
                <w:i w:val="false"/>
                <w:color w:val="000000"/>
                <w:sz w:val="20"/>
              </w:rPr>
              <w:t>
7.3.1.25</w:t>
            </w:r>
            <w:r>
              <w:br/>
            </w:r>
            <w:r>
              <w:rPr>
                <w:rFonts w:ascii="Times New Roman"/>
                <w:b w:val="false"/>
                <w:i w:val="false"/>
                <w:color w:val="000000"/>
                <w:sz w:val="20"/>
              </w:rPr>
              <w:t>
тікбұрышты үшбұрыштар теңдігінің белгілерін дәлелдеу;</w:t>
            </w:r>
            <w:r>
              <w:br/>
            </w:r>
            <w:r>
              <w:rPr>
                <w:rFonts w:ascii="Times New Roman"/>
                <w:b w:val="false"/>
                <w:i w:val="false"/>
                <w:color w:val="000000"/>
                <w:sz w:val="20"/>
              </w:rPr>
              <w:t>
7.3.1.26</w:t>
            </w:r>
            <w:r>
              <w:br/>
            </w:r>
            <w:r>
              <w:rPr>
                <w:rFonts w:ascii="Times New Roman"/>
                <w:b w:val="false"/>
                <w:i w:val="false"/>
                <w:color w:val="000000"/>
                <w:sz w:val="20"/>
              </w:rPr>
              <w:t>
тікбұрышты үшбұрыштар теңдігінің белгілерін есептер шығаруда қолдану;</w:t>
            </w:r>
            <w:r>
              <w:br/>
            </w:r>
            <w:r>
              <w:rPr>
                <w:rFonts w:ascii="Times New Roman"/>
                <w:b w:val="false"/>
                <w:i w:val="false"/>
                <w:color w:val="000000"/>
                <w:sz w:val="20"/>
              </w:rPr>
              <w:t>
7.3.1.27</w:t>
            </w:r>
            <w:r>
              <w:br/>
            </w:r>
            <w:r>
              <w:rPr>
                <w:rFonts w:ascii="Times New Roman"/>
                <w:b w:val="false"/>
                <w:i w:val="false"/>
                <w:color w:val="000000"/>
                <w:sz w:val="20"/>
              </w:rPr>
              <w:t>
тікбұрышты үшбұрыштың қасиеттерін қолдану;</w:t>
            </w:r>
            <w:r>
              <w:br/>
            </w:r>
            <w:r>
              <w:rPr>
                <w:rFonts w:ascii="Times New Roman"/>
                <w:b w:val="false"/>
                <w:i w:val="false"/>
                <w:color w:val="000000"/>
                <w:sz w:val="20"/>
              </w:rPr>
              <w:t>
7.3.1.28</w:t>
            </w:r>
            <w:r>
              <w:br/>
            </w:r>
            <w:r>
              <w:rPr>
                <w:rFonts w:ascii="Times New Roman"/>
                <w:b w:val="false"/>
                <w:i w:val="false"/>
                <w:color w:val="000000"/>
                <w:sz w:val="20"/>
              </w:rPr>
              <w:t xml:space="preserve">
шеңбер мен дөңгелектің және олардың элементтерінің (центр, радиус, диаметр, хорда) анықтамаларын білу; </w:t>
            </w:r>
            <w:r>
              <w:br/>
            </w:r>
            <w:r>
              <w:rPr>
                <w:rFonts w:ascii="Times New Roman"/>
                <w:b w:val="false"/>
                <w:i w:val="false"/>
                <w:color w:val="000000"/>
                <w:sz w:val="20"/>
              </w:rPr>
              <w:t>
7.3.1.29</w:t>
            </w:r>
            <w:r>
              <w:br/>
            </w:r>
            <w:r>
              <w:rPr>
                <w:rFonts w:ascii="Times New Roman"/>
                <w:b w:val="false"/>
                <w:i w:val="false"/>
                <w:color w:val="000000"/>
                <w:sz w:val="20"/>
              </w:rPr>
              <w:t>
центрлік бұрыштың анықтамасы мен қасиеттерін білу және қолдану;</w:t>
            </w:r>
            <w:r>
              <w:br/>
            </w:r>
            <w:r>
              <w:rPr>
                <w:rFonts w:ascii="Times New Roman"/>
                <w:b w:val="false"/>
                <w:i w:val="false"/>
                <w:color w:val="000000"/>
                <w:sz w:val="20"/>
              </w:rPr>
              <w:t>
7.3.1.30</w:t>
            </w:r>
            <w:r>
              <w:br/>
            </w:r>
            <w:r>
              <w:rPr>
                <w:rFonts w:ascii="Times New Roman"/>
                <w:b w:val="false"/>
                <w:i w:val="false"/>
                <w:color w:val="000000"/>
                <w:sz w:val="20"/>
              </w:rPr>
              <w:t>
шеңбер диаметрі мен хордасының перпендикулярлығы туралы теоремаларды дәлелдеу және қолдану;</w:t>
            </w:r>
            <w:r>
              <w:br/>
            </w:r>
            <w:r>
              <w:rPr>
                <w:rFonts w:ascii="Times New Roman"/>
                <w:b w:val="false"/>
                <w:i w:val="false"/>
                <w:color w:val="000000"/>
                <w:sz w:val="20"/>
              </w:rPr>
              <w:t xml:space="preserve">
7.3.1.31 </w:t>
            </w:r>
            <w:r>
              <w:br/>
            </w:r>
            <w:r>
              <w:rPr>
                <w:rFonts w:ascii="Times New Roman"/>
                <w:b w:val="false"/>
                <w:i w:val="false"/>
                <w:color w:val="000000"/>
                <w:sz w:val="20"/>
              </w:rPr>
              <w:t xml:space="preserve">
нүктелердің геометриялық орнының анықтамасын білу; </w:t>
            </w:r>
            <w:r>
              <w:br/>
            </w:r>
            <w:r>
              <w:rPr>
                <w:rFonts w:ascii="Times New Roman"/>
                <w:b w:val="false"/>
                <w:i w:val="false"/>
                <w:color w:val="000000"/>
                <w:sz w:val="20"/>
              </w:rPr>
              <w:t>
7.3.1.32 перпендикуляр ұғымын біледі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r>
              <w:br/>
            </w:r>
            <w:r>
              <w:rPr>
                <w:rFonts w:ascii="Times New Roman"/>
                <w:b w:val="false"/>
                <w:i w:val="false"/>
                <w:color w:val="000000"/>
                <w:sz w:val="20"/>
              </w:rPr>
              <w:t>
көпбұрыш, дөңес көпбұрыш, көпбұрыш элементтері анықтама-ларын білу;</w:t>
            </w:r>
            <w:r>
              <w:br/>
            </w:r>
            <w:r>
              <w:rPr>
                <w:rFonts w:ascii="Times New Roman"/>
                <w:b w:val="false"/>
                <w:i w:val="false"/>
                <w:color w:val="000000"/>
                <w:sz w:val="20"/>
              </w:rPr>
              <w:t>
8.3.1.2</w:t>
            </w:r>
            <w:r>
              <w:br/>
            </w:r>
            <w:r>
              <w:rPr>
                <w:rFonts w:ascii="Times New Roman"/>
                <w:b w:val="false"/>
                <w:i w:val="false"/>
                <w:color w:val="000000"/>
                <w:sz w:val="20"/>
              </w:rPr>
              <w:t>
көпбұрыштың ішкі бұрыш-тарының қосындыларының және сыртқы бұрышта-рының қосындыларының формулаларын қорытып шығару;</w:t>
            </w:r>
            <w:r>
              <w:br/>
            </w:r>
            <w:r>
              <w:rPr>
                <w:rFonts w:ascii="Times New Roman"/>
                <w:b w:val="false"/>
                <w:i w:val="false"/>
                <w:color w:val="000000"/>
                <w:sz w:val="20"/>
              </w:rPr>
              <w:t>
8.3.1.3</w:t>
            </w:r>
            <w:r>
              <w:br/>
            </w:r>
            <w:r>
              <w:rPr>
                <w:rFonts w:ascii="Times New Roman"/>
                <w:b w:val="false"/>
                <w:i w:val="false"/>
                <w:color w:val="000000"/>
                <w:sz w:val="20"/>
              </w:rPr>
              <w:t>
параллелограмм анықтамасын білу;</w:t>
            </w:r>
            <w:r>
              <w:br/>
            </w:r>
            <w:r>
              <w:rPr>
                <w:rFonts w:ascii="Times New Roman"/>
                <w:b w:val="false"/>
                <w:i w:val="false"/>
                <w:color w:val="000000"/>
                <w:sz w:val="20"/>
              </w:rPr>
              <w:t>
8.3.1.4</w:t>
            </w:r>
            <w:r>
              <w:br/>
            </w:r>
            <w:r>
              <w:rPr>
                <w:rFonts w:ascii="Times New Roman"/>
                <w:b w:val="false"/>
                <w:i w:val="false"/>
                <w:color w:val="000000"/>
                <w:sz w:val="20"/>
              </w:rPr>
              <w:t>
параллелограмм қасиеттерін қорытып шығару және қолдану;</w:t>
            </w:r>
            <w:r>
              <w:br/>
            </w:r>
            <w:r>
              <w:rPr>
                <w:rFonts w:ascii="Times New Roman"/>
                <w:b w:val="false"/>
                <w:i w:val="false"/>
                <w:color w:val="000000"/>
                <w:sz w:val="20"/>
              </w:rPr>
              <w:t>
8.3.1.5</w:t>
            </w:r>
            <w:r>
              <w:br/>
            </w:r>
            <w:r>
              <w:rPr>
                <w:rFonts w:ascii="Times New Roman"/>
                <w:b w:val="false"/>
                <w:i w:val="false"/>
                <w:color w:val="000000"/>
                <w:sz w:val="20"/>
              </w:rPr>
              <w:t>
параллелограмм белгілерін қорытып шығару және қолдану;</w:t>
            </w:r>
            <w:r>
              <w:br/>
            </w:r>
            <w:r>
              <w:rPr>
                <w:rFonts w:ascii="Times New Roman"/>
                <w:b w:val="false"/>
                <w:i w:val="false"/>
                <w:color w:val="000000"/>
                <w:sz w:val="20"/>
              </w:rPr>
              <w:t>
8.3.1.6</w:t>
            </w:r>
            <w:r>
              <w:br/>
            </w:r>
            <w:r>
              <w:rPr>
                <w:rFonts w:ascii="Times New Roman"/>
                <w:b w:val="false"/>
                <w:i w:val="false"/>
                <w:color w:val="000000"/>
                <w:sz w:val="20"/>
              </w:rPr>
              <w:t>
тіктөртбұрыш, ромб, шаршы анықтамаларын білу және олардың қасиеттері мен белгілерін қорытып шығару;</w:t>
            </w:r>
            <w:r>
              <w:br/>
            </w:r>
            <w:r>
              <w:rPr>
                <w:rFonts w:ascii="Times New Roman"/>
                <w:b w:val="false"/>
                <w:i w:val="false"/>
                <w:color w:val="000000"/>
                <w:sz w:val="20"/>
              </w:rPr>
              <w:t>
8.3.1.7      </w:t>
            </w:r>
            <w:r>
              <w:br/>
            </w:r>
            <w:r>
              <w:rPr>
                <w:rFonts w:ascii="Times New Roman"/>
                <w:b w:val="false"/>
                <w:i w:val="false"/>
                <w:color w:val="000000"/>
                <w:sz w:val="20"/>
              </w:rPr>
              <w:t>
Фалес теорема-сын білу және қолдану;</w:t>
            </w:r>
            <w:r>
              <w:br/>
            </w:r>
            <w:r>
              <w:rPr>
                <w:rFonts w:ascii="Times New Roman"/>
                <w:b w:val="false"/>
                <w:i w:val="false"/>
                <w:color w:val="000000"/>
                <w:sz w:val="20"/>
              </w:rPr>
              <w:t>
8.3.1.8</w:t>
            </w:r>
            <w:r>
              <w:br/>
            </w:r>
            <w:r>
              <w:rPr>
                <w:rFonts w:ascii="Times New Roman"/>
                <w:b w:val="false"/>
                <w:i w:val="false"/>
                <w:color w:val="000000"/>
                <w:sz w:val="20"/>
              </w:rPr>
              <w:t>
пропорционал кесінділер туралы теоремаларды білу және қолдану;</w:t>
            </w:r>
            <w:r>
              <w:br/>
            </w:r>
            <w:r>
              <w:rPr>
                <w:rFonts w:ascii="Times New Roman"/>
                <w:b w:val="false"/>
                <w:i w:val="false"/>
                <w:color w:val="000000"/>
                <w:sz w:val="20"/>
              </w:rPr>
              <w:t>
8.3.1.9</w:t>
            </w:r>
            <w:r>
              <w:br/>
            </w:r>
            <w:r>
              <w:rPr>
                <w:rFonts w:ascii="Times New Roman"/>
                <w:b w:val="false"/>
                <w:i w:val="false"/>
                <w:color w:val="000000"/>
                <w:sz w:val="20"/>
              </w:rPr>
              <w:t>
циркуль мен сызғыштың көмегімен кесіндіні бірдей n бөлікке бөлу;</w:t>
            </w:r>
            <w:r>
              <w:br/>
            </w:r>
            <w:r>
              <w:rPr>
                <w:rFonts w:ascii="Times New Roman"/>
                <w:b w:val="false"/>
                <w:i w:val="false"/>
                <w:color w:val="000000"/>
                <w:sz w:val="20"/>
              </w:rPr>
              <w:t>
8.3.1.10</w:t>
            </w:r>
            <w:r>
              <w:br/>
            </w:r>
            <w:r>
              <w:rPr>
                <w:rFonts w:ascii="Times New Roman"/>
                <w:b w:val="false"/>
                <w:i w:val="false"/>
                <w:color w:val="000000"/>
                <w:sz w:val="20"/>
              </w:rPr>
              <w:t>
пропорционал кесінділерді салу;</w:t>
            </w:r>
            <w:r>
              <w:br/>
            </w:r>
            <w:r>
              <w:rPr>
                <w:rFonts w:ascii="Times New Roman"/>
                <w:b w:val="false"/>
                <w:i w:val="false"/>
                <w:color w:val="000000"/>
                <w:sz w:val="20"/>
              </w:rPr>
              <w:t>
8.3.1.11</w:t>
            </w:r>
            <w:r>
              <w:br/>
            </w:r>
            <w:r>
              <w:rPr>
                <w:rFonts w:ascii="Times New Roman"/>
                <w:b w:val="false"/>
                <w:i w:val="false"/>
                <w:color w:val="000000"/>
                <w:sz w:val="20"/>
              </w:rPr>
              <w:t>
трапецияның анықтамасын, түрлерін және қасиеттерін білу;</w:t>
            </w:r>
            <w:r>
              <w:br/>
            </w:r>
            <w:r>
              <w:rPr>
                <w:rFonts w:ascii="Times New Roman"/>
                <w:b w:val="false"/>
                <w:i w:val="false"/>
                <w:color w:val="000000"/>
                <w:sz w:val="20"/>
              </w:rPr>
              <w:t>
8.3.1.12</w:t>
            </w:r>
            <w:r>
              <w:br/>
            </w:r>
            <w:r>
              <w:rPr>
                <w:rFonts w:ascii="Times New Roman"/>
                <w:b w:val="false"/>
                <w:i w:val="false"/>
                <w:color w:val="000000"/>
                <w:sz w:val="20"/>
              </w:rPr>
              <w:t>
үшбұрыштың орта сызығының қасиетін дәлелдеу және қолдану;</w:t>
            </w:r>
            <w:r>
              <w:br/>
            </w:r>
            <w:r>
              <w:rPr>
                <w:rFonts w:ascii="Times New Roman"/>
                <w:b w:val="false"/>
                <w:i w:val="false"/>
                <w:color w:val="000000"/>
                <w:sz w:val="20"/>
              </w:rPr>
              <w:t>
8.3.1.13</w:t>
            </w:r>
            <w:r>
              <w:br/>
            </w:r>
            <w:r>
              <w:rPr>
                <w:rFonts w:ascii="Times New Roman"/>
                <w:b w:val="false"/>
                <w:i w:val="false"/>
                <w:color w:val="000000"/>
                <w:sz w:val="20"/>
              </w:rPr>
              <w:t>
трапецияның орта сызығының қасиетін дәлелдеу және қолдану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r>
              <w:br/>
            </w:r>
            <w:r>
              <w:rPr>
                <w:rFonts w:ascii="Times New Roman"/>
                <w:b w:val="false"/>
                <w:i w:val="false"/>
                <w:color w:val="000000"/>
                <w:sz w:val="20"/>
              </w:rPr>
              <w:t>
доға ұзындығының формуласын қорытып шығару және қолдану;</w:t>
            </w:r>
            <w:r>
              <w:br/>
            </w:r>
            <w:r>
              <w:rPr>
                <w:rFonts w:ascii="Times New Roman"/>
                <w:b w:val="false"/>
                <w:i w:val="false"/>
                <w:color w:val="000000"/>
                <w:sz w:val="20"/>
              </w:rPr>
              <w:t>
9.3.1.2</w:t>
            </w:r>
            <w:r>
              <w:br/>
            </w:r>
            <w:r>
              <w:rPr>
                <w:rFonts w:ascii="Times New Roman"/>
                <w:b w:val="false"/>
                <w:i w:val="false"/>
                <w:color w:val="000000"/>
                <w:sz w:val="20"/>
              </w:rPr>
              <w:t>
сектор мен сегмент ауданының формулаларын қорытып шығару және қолдану;</w:t>
            </w:r>
            <w:r>
              <w:br/>
            </w:r>
            <w:r>
              <w:rPr>
                <w:rFonts w:ascii="Times New Roman"/>
                <w:b w:val="false"/>
                <w:i w:val="false"/>
                <w:color w:val="000000"/>
                <w:sz w:val="20"/>
              </w:rPr>
              <w:t>
9.3.1.3</w:t>
            </w:r>
            <w:r>
              <w:br/>
            </w:r>
            <w:r>
              <w:rPr>
                <w:rFonts w:ascii="Times New Roman"/>
                <w:b w:val="false"/>
                <w:i w:val="false"/>
                <w:color w:val="000000"/>
                <w:sz w:val="20"/>
              </w:rPr>
              <w:t>
іштей сызылған бұрыш анықтамасын және оның қасиеттерін білу;</w:t>
            </w:r>
            <w:r>
              <w:br/>
            </w:r>
            <w:r>
              <w:rPr>
                <w:rFonts w:ascii="Times New Roman"/>
                <w:b w:val="false"/>
                <w:i w:val="false"/>
                <w:color w:val="000000"/>
                <w:sz w:val="20"/>
              </w:rPr>
              <w:t>
9.3.1.4</w:t>
            </w:r>
            <w:r>
              <w:br/>
            </w:r>
            <w:r>
              <w:rPr>
                <w:rFonts w:ascii="Times New Roman"/>
                <w:b w:val="false"/>
                <w:i w:val="false"/>
                <w:color w:val="000000"/>
                <w:sz w:val="20"/>
              </w:rPr>
              <w:t>
дөңгелектегі кесінділердің пропорционалдылығы туралы теоремаларды білу және қолдану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Геометриялық фигуралардың өзара орналасуы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r>
              <w:br/>
            </w:r>
            <w:r>
              <w:rPr>
                <w:rFonts w:ascii="Times New Roman"/>
                <w:b w:val="false"/>
                <w:i w:val="false"/>
                <w:color w:val="000000"/>
                <w:sz w:val="20"/>
              </w:rPr>
              <w:t>
фигураларды қию және құрастыру арқылы есептер шығару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r>
              <w:br/>
            </w:r>
            <w:r>
              <w:rPr>
                <w:rFonts w:ascii="Times New Roman"/>
                <w:b w:val="false"/>
                <w:i w:val="false"/>
                <w:color w:val="000000"/>
                <w:sz w:val="20"/>
              </w:rPr>
              <w:t>
параллель, қиылысатын, перпендикуляр түзулер анықтамаларын білу;</w:t>
            </w:r>
            <w:r>
              <w:br/>
            </w:r>
            <w:r>
              <w:rPr>
                <w:rFonts w:ascii="Times New Roman"/>
                <w:b w:val="false"/>
                <w:i w:val="false"/>
                <w:color w:val="000000"/>
                <w:sz w:val="20"/>
              </w:rPr>
              <w:t>
6.3.2.2</w:t>
            </w:r>
            <w:r>
              <w:br/>
            </w:r>
            <w:r>
              <w:rPr>
                <w:rFonts w:ascii="Times New Roman"/>
                <w:b w:val="false"/>
                <w:i w:val="false"/>
                <w:color w:val="000000"/>
                <w:sz w:val="20"/>
              </w:rPr>
              <w:t>
параллель, перпендикуляр түзулер мен кесінділерді танып білу;</w:t>
            </w:r>
            <w:r>
              <w:br/>
            </w:r>
            <w:r>
              <w:rPr>
                <w:rFonts w:ascii="Times New Roman"/>
                <w:b w:val="false"/>
                <w:i w:val="false"/>
                <w:color w:val="000000"/>
                <w:sz w:val="20"/>
              </w:rPr>
              <w:t>
6.3.2.3</w:t>
            </w:r>
            <w:r>
              <w:br/>
            </w:r>
            <w:r>
              <w:rPr>
                <w:rFonts w:ascii="Times New Roman"/>
                <w:b w:val="false"/>
                <w:i w:val="false"/>
                <w:color w:val="000000"/>
                <w:sz w:val="20"/>
              </w:rPr>
              <w:t>
кесінділердің, сәулелердің немесе түзулердің бір-бірімен, координаталық осьтермен қиылысу нүктелерінің координаталарын графиктік тәсілмен табу;</w:t>
            </w:r>
            <w:r>
              <w:br/>
            </w:r>
            <w:r>
              <w:rPr>
                <w:rFonts w:ascii="Times New Roman"/>
                <w:b w:val="false"/>
                <w:i w:val="false"/>
                <w:color w:val="000000"/>
                <w:sz w:val="20"/>
              </w:rPr>
              <w:t>
6.3.2.4</w:t>
            </w:r>
            <w:r>
              <w:br/>
            </w:r>
            <w:r>
              <w:rPr>
                <w:rFonts w:ascii="Times New Roman"/>
                <w:b w:val="false"/>
                <w:i w:val="false"/>
                <w:color w:val="000000"/>
                <w:sz w:val="20"/>
              </w:rPr>
              <w:t xml:space="preserve">
кескіні бойынша фигураны </w:t>
            </w:r>
            <w:r>
              <w:br/>
            </w:r>
            <w:r>
              <w:rPr>
                <w:rFonts w:ascii="Times New Roman"/>
                <w:b w:val="false"/>
                <w:i w:val="false"/>
                <w:color w:val="000000"/>
                <w:sz w:val="20"/>
              </w:rPr>
              <w:t>
ажырату, жазық және кеңістік фигураларын кескіндеу;</w:t>
            </w:r>
            <w:r>
              <w:br/>
            </w:r>
            <w:r>
              <w:rPr>
                <w:rFonts w:ascii="Times New Roman"/>
                <w:b w:val="false"/>
                <w:i w:val="false"/>
                <w:color w:val="000000"/>
                <w:sz w:val="20"/>
              </w:rPr>
              <w:t>
6.3.2.5</w:t>
            </w:r>
            <w:r>
              <w:br/>
            </w:r>
            <w:r>
              <w:rPr>
                <w:rFonts w:ascii="Times New Roman"/>
                <w:b w:val="false"/>
                <w:i w:val="false"/>
                <w:color w:val="000000"/>
                <w:sz w:val="20"/>
              </w:rPr>
              <w:t>
тік бұрышты координаталар жүйесінде координаталар басы және координаталық осьтерге қатысты симметриялы нүктелер мен фигураларды салу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r>
              <w:br/>
            </w:r>
            <w:r>
              <w:rPr>
                <w:rFonts w:ascii="Times New Roman"/>
                <w:b w:val="false"/>
                <w:i w:val="false"/>
                <w:color w:val="000000"/>
                <w:sz w:val="20"/>
              </w:rPr>
              <w:t>
нүктелердің түзу мен жазықтықта орналасу аксиомаларын білу және қолдану (реттік аксиомасы);</w:t>
            </w:r>
            <w:r>
              <w:br/>
            </w:r>
            <w:r>
              <w:rPr>
                <w:rFonts w:ascii="Times New Roman"/>
                <w:b w:val="false"/>
                <w:i w:val="false"/>
                <w:color w:val="000000"/>
                <w:sz w:val="20"/>
              </w:rPr>
              <w:t>
7.3.2.2</w:t>
            </w:r>
            <w:r>
              <w:br/>
            </w:r>
            <w:r>
              <w:rPr>
                <w:rFonts w:ascii="Times New Roman"/>
                <w:b w:val="false"/>
                <w:i w:val="false"/>
                <w:color w:val="000000"/>
                <w:sz w:val="20"/>
              </w:rPr>
              <w:t xml:space="preserve">
түзулердің параллельдік аксиомасын білу; </w:t>
            </w:r>
            <w:r>
              <w:br/>
            </w:r>
            <w:r>
              <w:rPr>
                <w:rFonts w:ascii="Times New Roman"/>
                <w:b w:val="false"/>
                <w:i w:val="false"/>
                <w:color w:val="000000"/>
                <w:sz w:val="20"/>
              </w:rPr>
              <w:t>
7.3.2.3</w:t>
            </w:r>
            <w:r>
              <w:br/>
            </w:r>
            <w:r>
              <w:rPr>
                <w:rFonts w:ascii="Times New Roman"/>
                <w:b w:val="false"/>
                <w:i w:val="false"/>
                <w:color w:val="000000"/>
                <w:sz w:val="20"/>
              </w:rPr>
              <w:t>
екі түзуді қиюшымен қиғанда пайда болған бұрыштарды танып білу;</w:t>
            </w:r>
            <w:r>
              <w:br/>
            </w:r>
            <w:r>
              <w:rPr>
                <w:rFonts w:ascii="Times New Roman"/>
                <w:b w:val="false"/>
                <w:i w:val="false"/>
                <w:color w:val="000000"/>
                <w:sz w:val="20"/>
              </w:rPr>
              <w:t>
7.3.2.4</w:t>
            </w:r>
            <w:r>
              <w:br/>
            </w:r>
            <w:r>
              <w:rPr>
                <w:rFonts w:ascii="Times New Roman"/>
                <w:b w:val="false"/>
                <w:i w:val="false"/>
                <w:color w:val="000000"/>
                <w:sz w:val="20"/>
              </w:rPr>
              <w:t>
түзулердің параллельдік белгілерін дәлелдеу;</w:t>
            </w:r>
            <w:r>
              <w:br/>
            </w:r>
            <w:r>
              <w:rPr>
                <w:rFonts w:ascii="Times New Roman"/>
                <w:b w:val="false"/>
                <w:i w:val="false"/>
                <w:color w:val="000000"/>
                <w:sz w:val="20"/>
              </w:rPr>
              <w:t>
7.3.2.5</w:t>
            </w:r>
            <w:r>
              <w:br/>
            </w:r>
            <w:r>
              <w:rPr>
                <w:rFonts w:ascii="Times New Roman"/>
                <w:b w:val="false"/>
                <w:i w:val="false"/>
                <w:color w:val="000000"/>
                <w:sz w:val="20"/>
              </w:rPr>
              <w:t>
түзулердің параллельдік белгілерін есептер шығаруда қолдану;</w:t>
            </w:r>
            <w:r>
              <w:br/>
            </w:r>
            <w:r>
              <w:rPr>
                <w:rFonts w:ascii="Times New Roman"/>
                <w:b w:val="false"/>
                <w:i w:val="false"/>
                <w:color w:val="000000"/>
                <w:sz w:val="20"/>
              </w:rPr>
              <w:t>
7.3.2.6</w:t>
            </w:r>
            <w:r>
              <w:br/>
            </w:r>
            <w:r>
              <w:rPr>
                <w:rFonts w:ascii="Times New Roman"/>
                <w:b w:val="false"/>
                <w:i w:val="false"/>
                <w:color w:val="000000"/>
                <w:sz w:val="20"/>
              </w:rPr>
              <w:t>
параллель түзулердің қасиеттерін дәлелдеу;</w:t>
            </w:r>
            <w:r>
              <w:br/>
            </w:r>
            <w:r>
              <w:rPr>
                <w:rFonts w:ascii="Times New Roman"/>
                <w:b w:val="false"/>
                <w:i w:val="false"/>
                <w:color w:val="000000"/>
                <w:sz w:val="20"/>
              </w:rPr>
              <w:t>
7.3.2.7</w:t>
            </w:r>
            <w:r>
              <w:br/>
            </w:r>
            <w:r>
              <w:rPr>
                <w:rFonts w:ascii="Times New Roman"/>
                <w:b w:val="false"/>
                <w:i w:val="false"/>
                <w:color w:val="000000"/>
                <w:sz w:val="20"/>
              </w:rPr>
              <w:t>
параллель түзулердің қасиеттерін есептер шығаруда қолдану;</w:t>
            </w:r>
            <w:r>
              <w:br/>
            </w:r>
            <w:r>
              <w:rPr>
                <w:rFonts w:ascii="Times New Roman"/>
                <w:b w:val="false"/>
                <w:i w:val="false"/>
                <w:color w:val="000000"/>
                <w:sz w:val="20"/>
              </w:rPr>
              <w:t>
7.3.2.8</w:t>
            </w:r>
            <w:r>
              <w:br/>
            </w:r>
            <w:r>
              <w:rPr>
                <w:rFonts w:ascii="Times New Roman"/>
                <w:b w:val="false"/>
                <w:i w:val="false"/>
                <w:color w:val="000000"/>
                <w:sz w:val="20"/>
              </w:rPr>
              <w:t>
перпендикуляр, көлбеу және көлбеудің проекциясы ұғымдарын меңгеру;</w:t>
            </w:r>
            <w:r>
              <w:br/>
            </w:r>
            <w:r>
              <w:rPr>
                <w:rFonts w:ascii="Times New Roman"/>
                <w:b w:val="false"/>
                <w:i w:val="false"/>
                <w:color w:val="000000"/>
                <w:sz w:val="20"/>
              </w:rPr>
              <w:t>
7.3.2.9</w:t>
            </w:r>
            <w:r>
              <w:br/>
            </w:r>
            <w:r>
              <w:rPr>
                <w:rFonts w:ascii="Times New Roman"/>
                <w:b w:val="false"/>
                <w:i w:val="false"/>
                <w:color w:val="000000"/>
                <w:sz w:val="20"/>
              </w:rPr>
              <w:t>
нүктеден түзуге түсірілген перпендикулярдың біреу ғана болуы туралы теореманы дәлелдеу және қолдану;</w:t>
            </w:r>
            <w:r>
              <w:br/>
            </w:r>
            <w:r>
              <w:rPr>
                <w:rFonts w:ascii="Times New Roman"/>
                <w:b w:val="false"/>
                <w:i w:val="false"/>
                <w:color w:val="000000"/>
                <w:sz w:val="20"/>
              </w:rPr>
              <w:t>
7.3.2.10</w:t>
            </w:r>
            <w:r>
              <w:br/>
            </w:r>
            <w:r>
              <w:rPr>
                <w:rFonts w:ascii="Times New Roman"/>
                <w:b w:val="false"/>
                <w:i w:val="false"/>
                <w:color w:val="000000"/>
                <w:sz w:val="20"/>
              </w:rPr>
              <w:t>
перпендикуляр түзулердің қасиеттерін білу және қолдану;</w:t>
            </w:r>
            <w:r>
              <w:br/>
            </w:r>
            <w:r>
              <w:rPr>
                <w:rFonts w:ascii="Times New Roman"/>
                <w:b w:val="false"/>
                <w:i w:val="false"/>
                <w:color w:val="000000"/>
                <w:sz w:val="20"/>
              </w:rPr>
              <w:t>
7.3.2.11</w:t>
            </w:r>
            <w:r>
              <w:br/>
            </w:r>
            <w:r>
              <w:rPr>
                <w:rFonts w:ascii="Times New Roman"/>
                <w:b w:val="false"/>
                <w:i w:val="false"/>
                <w:color w:val="000000"/>
                <w:sz w:val="20"/>
              </w:rPr>
              <w:t>
шеңберге жүргізілген жанама мен қиюшының анықтамаларын білу;</w:t>
            </w:r>
            <w:r>
              <w:br/>
            </w:r>
            <w:r>
              <w:rPr>
                <w:rFonts w:ascii="Times New Roman"/>
                <w:b w:val="false"/>
                <w:i w:val="false"/>
                <w:color w:val="000000"/>
                <w:sz w:val="20"/>
              </w:rPr>
              <w:t>
7.3.2.12</w:t>
            </w:r>
            <w:r>
              <w:br/>
            </w:r>
            <w:r>
              <w:rPr>
                <w:rFonts w:ascii="Times New Roman"/>
                <w:b w:val="false"/>
                <w:i w:val="false"/>
                <w:color w:val="000000"/>
                <w:sz w:val="20"/>
              </w:rPr>
              <w:t>
түзу мен шеңбердің, екі шеңбердің өзара орналасу жағдайларын талдау;</w:t>
            </w:r>
            <w:r>
              <w:br/>
            </w:r>
            <w:r>
              <w:rPr>
                <w:rFonts w:ascii="Times New Roman"/>
                <w:b w:val="false"/>
                <w:i w:val="false"/>
                <w:color w:val="000000"/>
                <w:sz w:val="20"/>
              </w:rPr>
              <w:t>
7.3.2.13</w:t>
            </w:r>
            <w:r>
              <w:br/>
            </w:r>
            <w:r>
              <w:rPr>
                <w:rFonts w:ascii="Times New Roman"/>
                <w:b w:val="false"/>
                <w:i w:val="false"/>
                <w:color w:val="000000"/>
                <w:sz w:val="20"/>
              </w:rPr>
              <w:t>
есептер шығаруда шеңбер жанамасының қасиеттерін білу және қолдану;</w:t>
            </w:r>
            <w:r>
              <w:br/>
            </w:r>
            <w:r>
              <w:rPr>
                <w:rFonts w:ascii="Times New Roman"/>
                <w:b w:val="false"/>
                <w:i w:val="false"/>
                <w:color w:val="000000"/>
                <w:sz w:val="20"/>
              </w:rPr>
              <w:t>
7.3.2.14</w:t>
            </w:r>
            <w:r>
              <w:br/>
            </w:r>
            <w:r>
              <w:rPr>
                <w:rFonts w:ascii="Times New Roman"/>
                <w:b w:val="false"/>
                <w:i w:val="false"/>
                <w:color w:val="000000"/>
                <w:sz w:val="20"/>
              </w:rPr>
              <w:t>
үшбұрышқа іштей және сырттай сызылған шеңберлердің анықтамаларын білу;</w:t>
            </w:r>
            <w:r>
              <w:br/>
            </w:r>
            <w:r>
              <w:rPr>
                <w:rFonts w:ascii="Times New Roman"/>
                <w:b w:val="false"/>
                <w:i w:val="false"/>
                <w:color w:val="000000"/>
                <w:sz w:val="20"/>
              </w:rPr>
              <w:t>
7.3.2.15</w:t>
            </w:r>
            <w:r>
              <w:br/>
            </w:r>
            <w:r>
              <w:rPr>
                <w:rFonts w:ascii="Times New Roman"/>
                <w:b w:val="false"/>
                <w:i w:val="false"/>
                <w:color w:val="000000"/>
                <w:sz w:val="20"/>
              </w:rPr>
              <w:t>
үшбұрышқа сырттай және іштей сызылған шеңберлердің центрлерінің орналасуын түсіндіру;</w:t>
            </w:r>
            <w:r>
              <w:br/>
            </w:r>
            <w:r>
              <w:rPr>
                <w:rFonts w:ascii="Times New Roman"/>
                <w:b w:val="false"/>
                <w:i w:val="false"/>
                <w:color w:val="000000"/>
                <w:sz w:val="20"/>
              </w:rPr>
              <w:t>
7.3.2.16</w:t>
            </w:r>
            <w:r>
              <w:br/>
            </w:r>
            <w:r>
              <w:rPr>
                <w:rFonts w:ascii="Times New Roman"/>
                <w:b w:val="false"/>
                <w:i w:val="false"/>
                <w:color w:val="000000"/>
                <w:sz w:val="20"/>
              </w:rPr>
              <w:t>
берілген бұрышқа тең бұрыш салу, бұрыштың биссектрисасын салу, кесіндіні қақ бөлу;</w:t>
            </w:r>
            <w:r>
              <w:br/>
            </w:r>
            <w:r>
              <w:rPr>
                <w:rFonts w:ascii="Times New Roman"/>
                <w:b w:val="false"/>
                <w:i w:val="false"/>
                <w:color w:val="000000"/>
                <w:sz w:val="20"/>
              </w:rPr>
              <w:t>
7.3.2.17</w:t>
            </w:r>
            <w:r>
              <w:br/>
            </w:r>
            <w:r>
              <w:rPr>
                <w:rFonts w:ascii="Times New Roman"/>
                <w:b w:val="false"/>
                <w:i w:val="false"/>
                <w:color w:val="000000"/>
                <w:sz w:val="20"/>
              </w:rPr>
              <w:t xml:space="preserve">
кесіндінің орта перпендикулярын және берілген түзуге перпендикуляр түзу салу; </w:t>
            </w:r>
            <w:r>
              <w:br/>
            </w:r>
            <w:r>
              <w:rPr>
                <w:rFonts w:ascii="Times New Roman"/>
                <w:b w:val="false"/>
                <w:i w:val="false"/>
                <w:color w:val="000000"/>
                <w:sz w:val="20"/>
              </w:rPr>
              <w:t>
7.3.2.18</w:t>
            </w:r>
            <w:r>
              <w:br/>
            </w:r>
            <w:r>
              <w:rPr>
                <w:rFonts w:ascii="Times New Roman"/>
                <w:b w:val="false"/>
                <w:i w:val="false"/>
                <w:color w:val="000000"/>
                <w:sz w:val="20"/>
              </w:rPr>
              <w:t>
берілген элементтері бойынша үшбұрыш салу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r>
              <w:br/>
            </w:r>
            <w:r>
              <w:rPr>
                <w:rFonts w:ascii="Times New Roman"/>
                <w:b w:val="false"/>
                <w:i w:val="false"/>
                <w:color w:val="000000"/>
                <w:sz w:val="20"/>
              </w:rPr>
              <w:t>
шеңберге іштей және сырттай сызылған төртбұрыштардың қасиеттері мен белгілерін білу және қолдану;</w:t>
            </w:r>
            <w:r>
              <w:br/>
            </w:r>
            <w:r>
              <w:rPr>
                <w:rFonts w:ascii="Times New Roman"/>
                <w:b w:val="false"/>
                <w:i w:val="false"/>
                <w:color w:val="000000"/>
                <w:sz w:val="20"/>
              </w:rPr>
              <w:t>
9.3.2.2</w:t>
            </w:r>
            <w:r>
              <w:br/>
            </w:r>
            <w:r>
              <w:rPr>
                <w:rFonts w:ascii="Times New Roman"/>
                <w:b w:val="false"/>
                <w:i w:val="false"/>
                <w:color w:val="000000"/>
                <w:sz w:val="20"/>
              </w:rPr>
              <w:t>
дұрыс көпбұрыштардың анықтамасын және қасиеттерін білу;</w:t>
            </w:r>
            <w:r>
              <w:br/>
            </w:r>
            <w:r>
              <w:rPr>
                <w:rFonts w:ascii="Times New Roman"/>
                <w:b w:val="false"/>
                <w:i w:val="false"/>
                <w:color w:val="000000"/>
                <w:sz w:val="20"/>
              </w:rPr>
              <w:t>
9.3.2.3</w:t>
            </w:r>
            <w:r>
              <w:br/>
            </w:r>
            <w:r>
              <w:rPr>
                <w:rFonts w:ascii="Times New Roman"/>
                <w:b w:val="false"/>
                <w:i w:val="false"/>
                <w:color w:val="000000"/>
                <w:sz w:val="20"/>
              </w:rPr>
              <w:t>
дұрыс көпбұрыштарды салу;</w:t>
            </w:r>
            <w:r>
              <w:br/>
            </w:r>
            <w:r>
              <w:rPr>
                <w:rFonts w:ascii="Times New Roman"/>
                <w:b w:val="false"/>
                <w:i w:val="false"/>
                <w:color w:val="000000"/>
                <w:sz w:val="20"/>
              </w:rPr>
              <w:t>
9.3.2.4</w:t>
            </w:r>
            <w:r>
              <w:br/>
            </w:r>
            <w:r>
              <w:rPr>
                <w:rFonts w:ascii="Times New Roman"/>
                <w:b w:val="false"/>
                <w:i w:val="false"/>
                <w:color w:val="000000"/>
                <w:sz w:val="20"/>
              </w:rPr>
              <w:t>
дұрыс көпбұрышқа іштей және сырттай сызылған шеңберлердің радиустары арасындағы байланысты білу және қолдану;</w:t>
            </w:r>
            <w:r>
              <w:br/>
            </w:r>
            <w:r>
              <w:rPr>
                <w:rFonts w:ascii="Times New Roman"/>
                <w:b w:val="false"/>
                <w:i w:val="false"/>
                <w:color w:val="000000"/>
                <w:sz w:val="20"/>
              </w:rPr>
              <w:t>
9.3.2.5</w:t>
            </w:r>
            <w:r>
              <w:br/>
            </w:r>
            <w:r>
              <w:rPr>
                <w:rFonts w:ascii="Times New Roman"/>
                <w:b w:val="false"/>
                <w:i w:val="false"/>
                <w:color w:val="000000"/>
                <w:sz w:val="20"/>
              </w:rPr>
              <w:t xml:space="preserve">
дұрыс көпбұрыштың қабырғаларын, периметрін, ауданын және оған іштей және сырттай сызылған шеңберлердің радиустарын байланыстыратын формулаларды білу және қолдану; </w:t>
            </w:r>
            <w:r>
              <w:br/>
            </w:r>
            <w:r>
              <w:rPr>
                <w:rFonts w:ascii="Times New Roman"/>
                <w:b w:val="false"/>
                <w:i w:val="false"/>
                <w:color w:val="000000"/>
                <w:sz w:val="20"/>
              </w:rPr>
              <w:t>
9.3.2.6</w:t>
            </w:r>
            <w:r>
              <w:br/>
            </w:r>
            <w:r>
              <w:rPr>
                <w:rFonts w:ascii="Times New Roman"/>
                <w:b w:val="false"/>
                <w:i w:val="false"/>
                <w:color w:val="000000"/>
                <w:sz w:val="20"/>
              </w:rPr>
              <w:t xml:space="preserve">
үшбұрыш медианаларының қасиеттерін білу және қолдану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Метрикалық қатыстар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r>
              <w:br/>
            </w:r>
            <w:r>
              <w:rPr>
                <w:rFonts w:ascii="Times New Roman"/>
                <w:b w:val="false"/>
                <w:i w:val="false"/>
                <w:color w:val="000000"/>
                <w:sz w:val="20"/>
              </w:rPr>
              <w:t xml:space="preserve">
бұрышты транспортир көмегімен өлшеу; </w:t>
            </w:r>
            <w:r>
              <w:br/>
            </w:r>
            <w:r>
              <w:rPr>
                <w:rFonts w:ascii="Times New Roman"/>
                <w:b w:val="false"/>
                <w:i w:val="false"/>
                <w:color w:val="000000"/>
                <w:sz w:val="20"/>
              </w:rPr>
              <w:t>
5.3.3.2</w:t>
            </w:r>
            <w:r>
              <w:br/>
            </w:r>
            <w:r>
              <w:rPr>
                <w:rFonts w:ascii="Times New Roman"/>
                <w:b w:val="false"/>
                <w:i w:val="false"/>
                <w:color w:val="000000"/>
                <w:sz w:val="20"/>
              </w:rPr>
              <w:t xml:space="preserve">
градустық өлшемі берілген бұрышты транспортир көмегімен салу; </w:t>
            </w:r>
            <w:r>
              <w:br/>
            </w:r>
            <w:r>
              <w:rPr>
                <w:rFonts w:ascii="Times New Roman"/>
                <w:b w:val="false"/>
                <w:i w:val="false"/>
                <w:color w:val="000000"/>
                <w:sz w:val="20"/>
              </w:rPr>
              <w:t>
5.3.3.3</w:t>
            </w:r>
            <w:r>
              <w:br/>
            </w:r>
            <w:r>
              <w:rPr>
                <w:rFonts w:ascii="Times New Roman"/>
                <w:b w:val="false"/>
                <w:i w:val="false"/>
                <w:color w:val="000000"/>
                <w:sz w:val="20"/>
              </w:rPr>
              <w:t>
бұрыштың градустық өлшемін табуға, бұрыштарды салыстыруға берілген есептерді шығару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r>
              <w:br/>
            </w:r>
            <w:r>
              <w:rPr>
                <w:rFonts w:ascii="Times New Roman"/>
                <w:b w:val="false"/>
                <w:i w:val="false"/>
                <w:color w:val="000000"/>
                <w:sz w:val="20"/>
              </w:rPr>
              <w:t>
координаталық түзуде нүктелердің арақашықтығын табу;</w:t>
            </w:r>
            <w:r>
              <w:br/>
            </w:r>
            <w:r>
              <w:rPr>
                <w:rFonts w:ascii="Times New Roman"/>
                <w:b w:val="false"/>
                <w:i w:val="false"/>
                <w:color w:val="000000"/>
                <w:sz w:val="20"/>
              </w:rPr>
              <w:t>
6.3.3.2</w:t>
            </w:r>
            <w:r>
              <w:br/>
            </w:r>
            <w:r>
              <w:rPr>
                <w:rFonts w:ascii="Times New Roman"/>
                <w:b w:val="false"/>
                <w:i w:val="false"/>
                <w:color w:val="000000"/>
                <w:sz w:val="20"/>
              </w:rPr>
              <w:t xml:space="preserve">
шеңбер ұзындығының оның диаметріне қатынасы тұрақты сан екенін білу; </w:t>
            </w:r>
            <w:r>
              <w:br/>
            </w:r>
            <w:r>
              <w:rPr>
                <w:rFonts w:ascii="Times New Roman"/>
                <w:b w:val="false"/>
                <w:i w:val="false"/>
                <w:color w:val="000000"/>
                <w:sz w:val="20"/>
              </w:rPr>
              <w:t>
6.3.3.3</w:t>
            </w:r>
            <w:r>
              <w:br/>
            </w:r>
            <w:r>
              <w:rPr>
                <w:rFonts w:ascii="Times New Roman"/>
                <w:b w:val="false"/>
                <w:i w:val="false"/>
                <w:color w:val="000000"/>
                <w:sz w:val="20"/>
              </w:rPr>
              <w:t>
шеңбер ұзындығының формуласын білу және қолдану;</w:t>
            </w:r>
            <w:r>
              <w:br/>
            </w:r>
            <w:r>
              <w:rPr>
                <w:rFonts w:ascii="Times New Roman"/>
                <w:b w:val="false"/>
                <w:i w:val="false"/>
                <w:color w:val="000000"/>
                <w:sz w:val="20"/>
              </w:rPr>
              <w:t>
6.3.3.4</w:t>
            </w:r>
            <w:r>
              <w:br/>
            </w:r>
            <w:r>
              <w:rPr>
                <w:rFonts w:ascii="Times New Roman"/>
                <w:b w:val="false"/>
                <w:i w:val="false"/>
                <w:color w:val="000000"/>
                <w:sz w:val="20"/>
              </w:rPr>
              <w:t>
дөңгелек ауданының формуласын білу және қолдану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r>
              <w:br/>
            </w:r>
            <w:r>
              <w:rPr>
                <w:rFonts w:ascii="Times New Roman"/>
                <w:b w:val="false"/>
                <w:i w:val="false"/>
                <w:color w:val="000000"/>
                <w:sz w:val="20"/>
              </w:rPr>
              <w:t xml:space="preserve">
үшбұрыш теңсіздігін білу және қолдану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r>
              <w:br/>
            </w:r>
            <w:r>
              <w:rPr>
                <w:rFonts w:ascii="Times New Roman"/>
                <w:b w:val="false"/>
                <w:i w:val="false"/>
                <w:color w:val="000000"/>
                <w:sz w:val="20"/>
              </w:rPr>
              <w:t>
үшбұрыштың қабырғаларына жүргізілген медианалар, биссектрисалар, биіктіктер және орта перпендикулярлар қасиеттерін білу және қолдану;</w:t>
            </w:r>
            <w:r>
              <w:br/>
            </w:r>
            <w:r>
              <w:rPr>
                <w:rFonts w:ascii="Times New Roman"/>
                <w:b w:val="false"/>
                <w:i w:val="false"/>
                <w:color w:val="000000"/>
                <w:sz w:val="20"/>
              </w:rPr>
              <w:t>
8.3.3.2</w:t>
            </w:r>
            <w:r>
              <w:br/>
            </w:r>
            <w:r>
              <w:rPr>
                <w:rFonts w:ascii="Times New Roman"/>
                <w:b w:val="false"/>
                <w:i w:val="false"/>
                <w:color w:val="000000"/>
                <w:sz w:val="20"/>
              </w:rPr>
              <w:t>
бұрыштың синусы, косинусы, тангенсі және котангенсінің тікбұрышты үшбұрыштың қабырғалары мен бұрыштарының қатыстары арқылы берілген анықтамаларын білу;</w:t>
            </w:r>
            <w:r>
              <w:br/>
            </w:r>
            <w:r>
              <w:rPr>
                <w:rFonts w:ascii="Times New Roman"/>
                <w:b w:val="false"/>
                <w:i w:val="false"/>
                <w:color w:val="000000"/>
                <w:sz w:val="20"/>
              </w:rPr>
              <w:t>
8.3.3.3</w:t>
            </w:r>
            <w:r>
              <w:br/>
            </w:r>
            <w:r>
              <w:rPr>
                <w:rFonts w:ascii="Times New Roman"/>
                <w:b w:val="false"/>
                <w:i w:val="false"/>
                <w:color w:val="000000"/>
                <w:sz w:val="20"/>
              </w:rPr>
              <w:t>
Пифагор теоремасын дәлелдеу және қолдану;</w:t>
            </w:r>
            <w:r>
              <w:br/>
            </w:r>
            <w:r>
              <w:rPr>
                <w:rFonts w:ascii="Times New Roman"/>
                <w:b w:val="false"/>
                <w:i w:val="false"/>
                <w:color w:val="000000"/>
                <w:sz w:val="20"/>
              </w:rPr>
              <w:t>
8.3.3.4</w:t>
            </w:r>
            <w:r>
              <w:br/>
            </w:r>
            <w:r>
              <w:rPr>
                <w:rFonts w:ascii="Times New Roman"/>
                <w:b w:val="false"/>
                <w:i w:val="false"/>
                <w:color w:val="000000"/>
                <w:sz w:val="20"/>
              </w:rPr>
              <w:t>
тікбұрышты үшбұрыштың тік бұрышының төбесінен гипотенузасына түсірілген биіктігінің қасиеттерін дәлелдеу және қолдану;</w:t>
            </w:r>
            <w:r>
              <w:br/>
            </w:r>
            <w:r>
              <w:rPr>
                <w:rFonts w:ascii="Times New Roman"/>
                <w:b w:val="false"/>
                <w:i w:val="false"/>
                <w:color w:val="000000"/>
                <w:sz w:val="20"/>
              </w:rPr>
              <w:t>
8.3.3.5</w:t>
            </w:r>
            <w:r>
              <w:br/>
            </w:r>
            <w:r>
              <w:rPr>
                <w:rFonts w:ascii="Times New Roman"/>
                <w:b w:val="false"/>
                <w:i w:val="false"/>
                <w:color w:val="000000"/>
                <w:sz w:val="20"/>
              </w:rPr>
              <w:t xml:space="preserve">
бұрышты оның синусы, косинусы, тангенсі және котангенсінің белгілі мәні бойынша салу; </w:t>
            </w:r>
            <w:r>
              <w:br/>
            </w:r>
            <w:r>
              <w:rPr>
                <w:rFonts w:ascii="Times New Roman"/>
                <w:b w:val="false"/>
                <w:i w:val="false"/>
                <w:color w:val="000000"/>
                <w:sz w:val="20"/>
              </w:rPr>
              <w:t>
8.3.3.6</w:t>
            </w:r>
            <w:r>
              <w:br/>
            </w:r>
            <w:r>
              <w:rPr>
                <w:rFonts w:ascii="Times New Roman"/>
                <w:b w:val="false"/>
                <w:i w:val="false"/>
                <w:color w:val="000000"/>
                <w:sz w:val="20"/>
              </w:rPr>
              <w:t>
тікбұрышты үшбұрышты 30</w:t>
            </w:r>
            <w:r>
              <w:rPr>
                <w:rFonts w:ascii="Times New Roman"/>
                <w:b w:val="false"/>
                <w:i w:val="false"/>
                <w:color w:val="000000"/>
                <w:vertAlign w:val="superscript"/>
              </w:rPr>
              <w:t>0</w:t>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 60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0"/>
              </w:rPr>
              <w:t xml:space="preserve">-қа тең бұрыштардың синус, косинус, тангенс және котангенсінің мәндерін табу үшін қолдану; </w:t>
            </w:r>
            <w:r>
              <w:br/>
            </w:r>
            <w:r>
              <w:rPr>
                <w:rFonts w:ascii="Times New Roman"/>
                <w:b w:val="false"/>
                <w:i w:val="false"/>
                <w:color w:val="000000"/>
                <w:sz w:val="20"/>
              </w:rPr>
              <w:t>
8.3.3.7</w:t>
            </w:r>
            <w:r>
              <w:br/>
            </w:r>
            <w:r>
              <w:rPr>
                <w:rFonts w:ascii="Times New Roman"/>
                <w:b w:val="false"/>
                <w:i w:val="false"/>
                <w:color w:val="000000"/>
                <w:sz w:val="20"/>
              </w:rPr>
              <w:t>
тікбұрышты үшбұрыштың элементтерін табу үшін 30</w:t>
            </w:r>
            <w:r>
              <w:rPr>
                <w:rFonts w:ascii="Times New Roman"/>
                <w:b w:val="false"/>
                <w:i w:val="false"/>
                <w:color w:val="000000"/>
                <w:vertAlign w:val="superscript"/>
              </w:rPr>
              <w:t>0</w:t>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 60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қа тең бұрыштардың синус, косинус, тангенс және котангенсінің мәндерін қолдану;</w:t>
            </w:r>
            <w:r>
              <w:br/>
            </w:r>
            <w:r>
              <w:rPr>
                <w:rFonts w:ascii="Times New Roman"/>
                <w:b w:val="false"/>
                <w:i w:val="false"/>
                <w:color w:val="000000"/>
                <w:sz w:val="20"/>
              </w:rPr>
              <w:t>
8.3.3.8</w:t>
            </w:r>
            <w:r>
              <w:br/>
            </w:r>
            <w:r>
              <w:rPr>
                <w:rFonts w:ascii="Times New Roman"/>
                <w:b w:val="false"/>
                <w:i w:val="false"/>
                <w:color w:val="000000"/>
                <w:sz w:val="20"/>
              </w:rPr>
              <w:t>
берілген екі элементі бойынша тікбұрышты үшбұрыштың бұрыштары мен қабырғаларын табу; 8.3.3.9</w:t>
            </w:r>
            <w:r>
              <w:br/>
            </w:r>
            <w:r>
              <w:rPr>
                <w:rFonts w:ascii="Times New Roman"/>
                <w:b w:val="false"/>
                <w:i w:val="false"/>
                <w:color w:val="000000"/>
                <w:sz w:val="20"/>
              </w:rPr>
              <w:t>
көпбұрыш ауданының анықтамасы мен қасиеттерін білу;</w:t>
            </w:r>
            <w:r>
              <w:br/>
            </w:r>
            <w:r>
              <w:rPr>
                <w:rFonts w:ascii="Times New Roman"/>
                <w:b w:val="false"/>
                <w:i w:val="false"/>
                <w:color w:val="000000"/>
                <w:sz w:val="20"/>
              </w:rPr>
              <w:t>
8.3.3.10</w:t>
            </w:r>
            <w:r>
              <w:br/>
            </w:r>
            <w:r>
              <w:rPr>
                <w:rFonts w:ascii="Times New Roman"/>
                <w:b w:val="false"/>
                <w:i w:val="false"/>
                <w:color w:val="000000"/>
                <w:sz w:val="20"/>
              </w:rPr>
              <w:t>
тең шамалас және тең құрамдас фигуралардың анықтамаларын білу;</w:t>
            </w:r>
            <w:r>
              <w:br/>
            </w:r>
            <w:r>
              <w:rPr>
                <w:rFonts w:ascii="Times New Roman"/>
                <w:b w:val="false"/>
                <w:i w:val="false"/>
                <w:color w:val="000000"/>
                <w:sz w:val="20"/>
              </w:rPr>
              <w:t>
8.3.3.11</w:t>
            </w:r>
            <w:r>
              <w:br/>
            </w:r>
            <w:r>
              <w:rPr>
                <w:rFonts w:ascii="Times New Roman"/>
                <w:b w:val="false"/>
                <w:i w:val="false"/>
                <w:color w:val="000000"/>
                <w:sz w:val="20"/>
              </w:rPr>
              <w:t>
параллелограммның, ромбтың ауданы формулаларын қорытып шығару және қолдану;</w:t>
            </w:r>
            <w:r>
              <w:br/>
            </w:r>
            <w:r>
              <w:rPr>
                <w:rFonts w:ascii="Times New Roman"/>
                <w:b w:val="false"/>
                <w:i w:val="false"/>
                <w:color w:val="000000"/>
                <w:sz w:val="20"/>
              </w:rPr>
              <w:t>
8.3.3.12</w:t>
            </w:r>
            <w:r>
              <w:br/>
            </w:r>
            <w:r>
              <w:rPr>
                <w:rFonts w:ascii="Times New Roman"/>
                <w:b w:val="false"/>
                <w:i w:val="false"/>
                <w:color w:val="000000"/>
                <w:sz w:val="20"/>
              </w:rPr>
              <w:t xml:space="preserve">
үшбұрыштың ауданы формулаларын қорытып шығару және қолдану; </w:t>
            </w:r>
            <w:r>
              <w:br/>
            </w:r>
            <w:r>
              <w:rPr>
                <w:rFonts w:ascii="Times New Roman"/>
                <w:b w:val="false"/>
                <w:i w:val="false"/>
                <w:color w:val="000000"/>
                <w:sz w:val="20"/>
              </w:rPr>
              <w:t>
8.3.3.13</w:t>
            </w:r>
            <w:r>
              <w:br/>
            </w:r>
            <w:r>
              <w:rPr>
                <w:rFonts w:ascii="Times New Roman"/>
                <w:b w:val="false"/>
                <w:i w:val="false"/>
                <w:color w:val="000000"/>
                <w:sz w:val="20"/>
              </w:rPr>
              <w:t>
трапецияның ауданы формулаларын қорытып шығару және қолдану;</w:t>
            </w:r>
            <w:r>
              <w:br/>
            </w:r>
            <w:r>
              <w:rPr>
                <w:rFonts w:ascii="Times New Roman"/>
                <w:b w:val="false"/>
                <w:i w:val="false"/>
                <w:color w:val="000000"/>
                <w:sz w:val="20"/>
              </w:rPr>
              <w:t>
8.3.3.14</w:t>
            </w:r>
            <w:r>
              <w:br/>
            </w:r>
            <w:r>
              <w:rPr>
                <w:rFonts w:ascii="Times New Roman"/>
                <w:b w:val="false"/>
                <w:i w:val="false"/>
                <w:color w:val="000000"/>
                <w:sz w:val="20"/>
              </w:rPr>
              <w:t>
жазықтықта координаталарымен берілген екі нүктенің арақашықтықтығын есептеу;</w:t>
            </w:r>
            <w:r>
              <w:br/>
            </w:r>
            <w:r>
              <w:rPr>
                <w:rFonts w:ascii="Times New Roman"/>
                <w:b w:val="false"/>
                <w:i w:val="false"/>
                <w:color w:val="000000"/>
                <w:sz w:val="20"/>
              </w:rPr>
              <w:t>
8.3.3.15</w:t>
            </w:r>
            <w:r>
              <w:br/>
            </w:r>
            <w:r>
              <w:rPr>
                <w:rFonts w:ascii="Times New Roman"/>
                <w:b w:val="false"/>
                <w:i w:val="false"/>
                <w:color w:val="000000"/>
                <w:sz w:val="20"/>
              </w:rPr>
              <w:t>
кесінді ортасының координаталарын табу;</w:t>
            </w:r>
            <w:r>
              <w:br/>
            </w:r>
            <w:r>
              <w:rPr>
                <w:rFonts w:ascii="Times New Roman"/>
                <w:b w:val="false"/>
                <w:i w:val="false"/>
                <w:color w:val="000000"/>
                <w:sz w:val="20"/>
              </w:rPr>
              <w:t>
8.3.3.16</w:t>
            </w:r>
            <w:r>
              <w:br/>
            </w:r>
            <w:r>
              <w:rPr>
                <w:rFonts w:ascii="Times New Roman"/>
                <w:b w:val="false"/>
                <w:i w:val="false"/>
                <w:color w:val="000000"/>
                <w:sz w:val="20"/>
              </w:rPr>
              <w:t>
кесіндіні берілген қатынаста бөлетін нүктенің координаталарын табу;</w:t>
            </w:r>
            <w:r>
              <w:br/>
            </w:r>
            <w:r>
              <w:rPr>
                <w:rFonts w:ascii="Times New Roman"/>
                <w:b w:val="false"/>
                <w:i w:val="false"/>
                <w:color w:val="000000"/>
                <w:sz w:val="20"/>
              </w:rPr>
              <w:t>
8.3.3.17</w:t>
            </w:r>
            <w:r>
              <w:br/>
            </w:r>
            <w:r>
              <w:rPr>
                <w:rFonts w:ascii="Times New Roman"/>
                <w:b w:val="false"/>
                <w:i w:val="false"/>
                <w:color w:val="000000"/>
                <w:sz w:val="20"/>
              </w:rPr>
              <w:t>
 центрі (</w:t>
            </w:r>
            <w:r>
              <w:rPr>
                <w:rFonts w:ascii="Times New Roman"/>
                <w:b w:val="false"/>
                <w:i/>
                <w:color w:val="000000"/>
                <w:sz w:val="20"/>
              </w:rPr>
              <w:t>a, b</w:t>
            </w:r>
            <w:r>
              <w:rPr>
                <w:rFonts w:ascii="Times New Roman"/>
                <w:b w:val="false"/>
                <w:i w:val="false"/>
                <w:color w:val="000000"/>
                <w:sz w:val="20"/>
              </w:rPr>
              <w:t xml:space="preserve">), радиусы </w:t>
            </w:r>
            <w:r>
              <w:rPr>
                <w:rFonts w:ascii="Times New Roman"/>
                <w:b w:val="false"/>
                <w:i/>
                <w:color w:val="000000"/>
                <w:sz w:val="20"/>
              </w:rPr>
              <w:t>r</w:t>
            </w:r>
            <w:r>
              <w:rPr>
                <w:rFonts w:ascii="Times New Roman"/>
                <w:b w:val="false"/>
                <w:i w:val="false"/>
                <w:color w:val="000000"/>
                <w:sz w:val="20"/>
              </w:rPr>
              <w:t xml:space="preserve"> болатын шеңбердің теңдеуін</w:t>
            </w:r>
            <w:r>
              <w:br/>
            </w:r>
            <w:r>
              <w:rPr>
                <w:rFonts w:ascii="Times New Roman"/>
                <w:b w:val="false"/>
                <w:i w:val="false"/>
                <w:color w:val="000000"/>
                <w:sz w:val="20"/>
              </w:rPr>
              <w:t>
(х+а)</w:t>
            </w:r>
            <w:r>
              <w:rPr>
                <w:rFonts w:ascii="Times New Roman"/>
                <w:b w:val="false"/>
                <w:i w:val="false"/>
                <w:color w:val="000000"/>
                <w:vertAlign w:val="superscript"/>
              </w:rPr>
              <w:t>2</w:t>
            </w:r>
            <w:r>
              <w:rPr>
                <w:rFonts w:ascii="Times New Roman"/>
                <w:b w:val="false"/>
                <w:i w:val="false"/>
                <w:color w:val="000000"/>
                <w:sz w:val="20"/>
              </w:rPr>
              <w:t>+(y-b)</w:t>
            </w:r>
            <w:r>
              <w:rPr>
                <w:rFonts w:ascii="Times New Roman"/>
                <w:b w:val="false"/>
                <w:i w:val="false"/>
                <w:color w:val="000000"/>
                <w:vertAlign w:val="superscript"/>
              </w:rPr>
              <w:t>2</w:t>
            </w:r>
            <w:r>
              <w:rPr>
                <w:rFonts w:ascii="Times New Roman"/>
                <w:b w:val="false"/>
                <w:i w:val="false"/>
                <w:color w:val="000000"/>
                <w:sz w:val="20"/>
              </w:rPr>
              <w:t>=r</w:t>
            </w:r>
            <w:r>
              <w:rPr>
                <w:rFonts w:ascii="Times New Roman"/>
                <w:b w:val="false"/>
                <w:i w:val="false"/>
                <w:color w:val="000000"/>
                <w:vertAlign w:val="superscript"/>
              </w:rPr>
              <w:t>2</w:t>
            </w:r>
            <w:r>
              <w:rPr>
                <w:rFonts w:ascii="Times New Roman"/>
                <w:b w:val="false"/>
                <w:i w:val="false"/>
                <w:color w:val="000000"/>
                <w:vertAlign w:val="superscript"/>
              </w:rPr>
              <w:t xml:space="preserve"> </w:t>
            </w:r>
          </w:p>
          <w:p>
            <w:pPr>
              <w:spacing w:after="20"/>
              <w:ind w:left="20"/>
              <w:jc w:val="both"/>
            </w:pPr>
            <w:r>
              <w:drawing>
                <wp:inline distT="0" distB="0" distL="0" distR="0">
                  <wp:extent cx="1993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254000"/>
                          </a:xfrm>
                          <a:prstGeom prst="rect">
                            <a:avLst/>
                          </a:prstGeom>
                        </pic:spPr>
                      </pic:pic>
                    </a:graphicData>
                  </a:graphic>
                </wp:inline>
              </w:drawing>
            </w:r>
          </w:p>
          <w:p>
            <w:pPr>
              <w:spacing w:after="0"/>
              <w:ind w:left="0"/>
              <w:jc w:val="both"/>
            </w:pPr>
            <w:r>
              <w:rPr>
                <w:rFonts w:ascii="Times New Roman"/>
                <w:b w:val="false"/>
                <w:i w:val="false"/>
                <w:color w:val="000000"/>
                <w:sz w:val="20"/>
              </w:rPr>
              <w:t>білу;</w:t>
            </w:r>
            <w:r>
              <w:br/>
            </w:r>
            <w:r>
              <w:rPr>
                <w:rFonts w:ascii="Times New Roman"/>
                <w:b w:val="false"/>
                <w:i w:val="false"/>
                <w:color w:val="000000"/>
                <w:sz w:val="20"/>
              </w:rPr>
              <w:t>
8.3.3.18</w:t>
            </w:r>
            <w:r>
              <w:br/>
            </w:r>
            <w:r>
              <w:rPr>
                <w:rFonts w:ascii="Times New Roman"/>
                <w:b w:val="false"/>
                <w:i w:val="false"/>
                <w:color w:val="000000"/>
                <w:sz w:val="20"/>
              </w:rPr>
              <w:t>
берілген теңдеуі бойынша шеңбер салу;</w:t>
            </w:r>
            <w:r>
              <w:br/>
            </w:r>
            <w:r>
              <w:rPr>
                <w:rFonts w:ascii="Times New Roman"/>
                <w:b w:val="false"/>
                <w:i w:val="false"/>
                <w:color w:val="000000"/>
                <w:sz w:val="20"/>
              </w:rPr>
              <w:t>
8.3.3.19</w:t>
            </w:r>
            <w:r>
              <w:br/>
            </w:r>
            <w:r>
              <w:rPr>
                <w:rFonts w:ascii="Times New Roman"/>
                <w:b w:val="false"/>
                <w:i w:val="false"/>
                <w:color w:val="000000"/>
                <w:sz w:val="20"/>
              </w:rPr>
              <w:t xml:space="preserve">
түзудің жалпы теңдеуін және берілген екі нүкте арқылы өтетін түзудің теңдеуін жазу: </w:t>
            </w:r>
            <w:r>
              <w:br/>
            </w:r>
            <w:r>
              <w:rPr>
                <w:rFonts w:ascii="Times New Roman"/>
                <w:b w:val="false"/>
                <w:i w:val="false"/>
                <w:color w:val="000000"/>
                <w:sz w:val="20"/>
              </w:rPr>
              <w:t>
</w:t>
            </w:r>
          </w:p>
          <w:p>
            <w:pPr>
              <w:spacing w:after="20"/>
              <w:ind w:left="20"/>
              <w:jc w:val="both"/>
            </w:pPr>
            <w:r>
              <w:drawing>
                <wp:inline distT="0" distB="0" distL="0" distR="0">
                  <wp:extent cx="133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33500" cy="254000"/>
                          </a:xfrm>
                          <a:prstGeom prst="rect">
                            <a:avLst/>
                          </a:prstGeom>
                        </pic:spPr>
                      </pic:pic>
                    </a:graphicData>
                  </a:graphic>
                </wp:inline>
              </w:drawing>
            </w:r>
          </w:p>
          <w:p>
            <w:pPr>
              <w:spacing w:after="0"/>
              <w:ind w:left="0"/>
              <w:jc w:val="both"/>
            </w:pPr>
            <w:r>
              <w:drawing>
                <wp:inline distT="0" distB="0" distL="0" distR="0">
                  <wp:extent cx="133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33500" cy="254000"/>
                          </a:xfrm>
                          <a:prstGeom prst="rect">
                            <a:avLst/>
                          </a:prstGeom>
                        </pic:spPr>
                      </pic:pic>
                    </a:graphicData>
                  </a:graphic>
                </wp:inline>
              </w:drawing>
            </w:r>
            <w:r>
              <w:rPr>
                <w:rFonts w:ascii="Times New Roman"/>
                <w:b w:val="false"/>
                <w:i w:val="false"/>
                <w:color w:val="000000"/>
                <w:sz w:val="20"/>
              </w:rPr>
              <w:t xml:space="preserve"> </w:t>
            </w:r>
          </w:p>
          <w:p>
            <w:pPr>
              <w:spacing w:after="20"/>
              <w:ind w:left="2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41400" cy="381000"/>
                          </a:xfrm>
                          <a:prstGeom prst="rect">
                            <a:avLst/>
                          </a:prstGeom>
                        </pic:spPr>
                      </pic:pic>
                    </a:graphicData>
                  </a:graphic>
                </wp:inline>
              </w:drawing>
            </w:r>
          </w:p>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41400" cy="381000"/>
                          </a:xfrm>
                          <a:prstGeom prst="rect">
                            <a:avLst/>
                          </a:prstGeom>
                        </pic:spPr>
                      </pic:pic>
                    </a:graphicData>
                  </a:graphic>
                </wp:inline>
              </w:drawing>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r>
              <w:br/>
            </w:r>
            <w:r>
              <w:rPr>
                <w:rFonts w:ascii="Times New Roman"/>
                <w:b w:val="false"/>
                <w:i w:val="false"/>
                <w:color w:val="000000"/>
                <w:sz w:val="20"/>
              </w:rPr>
              <w:t>
вектордың координаталарын табу;</w:t>
            </w:r>
            <w:r>
              <w:br/>
            </w:r>
            <w:r>
              <w:rPr>
                <w:rFonts w:ascii="Times New Roman"/>
                <w:b w:val="false"/>
                <w:i w:val="false"/>
                <w:color w:val="000000"/>
                <w:sz w:val="20"/>
              </w:rPr>
              <w:t>
9.3.3.2</w:t>
            </w:r>
            <w:r>
              <w:br/>
            </w:r>
            <w:r>
              <w:rPr>
                <w:rFonts w:ascii="Times New Roman"/>
                <w:b w:val="false"/>
                <w:i w:val="false"/>
                <w:color w:val="000000"/>
                <w:sz w:val="20"/>
              </w:rPr>
              <w:t>
вектордың ұзындығын табу;</w:t>
            </w:r>
            <w:r>
              <w:br/>
            </w:r>
            <w:r>
              <w:rPr>
                <w:rFonts w:ascii="Times New Roman"/>
                <w:b w:val="false"/>
                <w:i w:val="false"/>
                <w:color w:val="000000"/>
                <w:sz w:val="20"/>
              </w:rPr>
              <w:t>
9.3.3.3</w:t>
            </w:r>
            <w:r>
              <w:br/>
            </w:r>
            <w:r>
              <w:rPr>
                <w:rFonts w:ascii="Times New Roman"/>
                <w:b w:val="false"/>
                <w:i w:val="false"/>
                <w:color w:val="000000"/>
                <w:sz w:val="20"/>
              </w:rPr>
              <w:t>
координаталарымен берілген векторларға амалдар қолдану;</w:t>
            </w:r>
            <w:r>
              <w:br/>
            </w:r>
            <w:r>
              <w:rPr>
                <w:rFonts w:ascii="Times New Roman"/>
                <w:b w:val="false"/>
                <w:i w:val="false"/>
                <w:color w:val="000000"/>
                <w:sz w:val="20"/>
              </w:rPr>
              <w:t>
9.3.3.4</w:t>
            </w:r>
            <w:r>
              <w:br/>
            </w:r>
            <w:r>
              <w:rPr>
                <w:rFonts w:ascii="Times New Roman"/>
                <w:b w:val="false"/>
                <w:i w:val="false"/>
                <w:color w:val="000000"/>
                <w:sz w:val="20"/>
              </w:rPr>
              <w:t>
векторлардың скаляр көбейтіндісін және оның қасиеттерін білу және қолдану;</w:t>
            </w:r>
            <w:r>
              <w:br/>
            </w:r>
            <w:r>
              <w:rPr>
                <w:rFonts w:ascii="Times New Roman"/>
                <w:b w:val="false"/>
                <w:i w:val="false"/>
                <w:color w:val="000000"/>
                <w:sz w:val="20"/>
              </w:rPr>
              <w:t>
9.3.3.5</w:t>
            </w:r>
            <w:r>
              <w:br/>
            </w:r>
            <w:r>
              <w:rPr>
                <w:rFonts w:ascii="Times New Roman"/>
                <w:b w:val="false"/>
                <w:i w:val="false"/>
                <w:color w:val="000000"/>
                <w:sz w:val="20"/>
              </w:rPr>
              <w:t>
векторлар арасындағы бұрышты есептеу;</w:t>
            </w:r>
            <w:r>
              <w:br/>
            </w:r>
            <w:r>
              <w:rPr>
                <w:rFonts w:ascii="Times New Roman"/>
                <w:b w:val="false"/>
                <w:i w:val="false"/>
                <w:color w:val="000000"/>
                <w:sz w:val="20"/>
              </w:rPr>
              <w:t>
9.3.3.6</w:t>
            </w:r>
            <w:r>
              <w:br/>
            </w:r>
            <w:r>
              <w:rPr>
                <w:rFonts w:ascii="Times New Roman"/>
                <w:b w:val="false"/>
                <w:i w:val="false"/>
                <w:color w:val="000000"/>
                <w:sz w:val="20"/>
              </w:rPr>
              <w:t xml:space="preserve">
косинустар теоремасын білу және қолдану; </w:t>
            </w:r>
            <w:r>
              <w:br/>
            </w:r>
            <w:r>
              <w:rPr>
                <w:rFonts w:ascii="Times New Roman"/>
                <w:b w:val="false"/>
                <w:i w:val="false"/>
                <w:color w:val="000000"/>
                <w:sz w:val="20"/>
              </w:rPr>
              <w:t>
9.3.3.7</w:t>
            </w:r>
            <w:r>
              <w:br/>
            </w:r>
            <w:r>
              <w:rPr>
                <w:rFonts w:ascii="Times New Roman"/>
                <w:b w:val="false"/>
                <w:i w:val="false"/>
                <w:color w:val="000000"/>
                <w:sz w:val="20"/>
              </w:rPr>
              <w:t>
синустар теоремасын білу және қолдану;</w:t>
            </w:r>
            <w:r>
              <w:br/>
            </w:r>
            <w:r>
              <w:rPr>
                <w:rFonts w:ascii="Times New Roman"/>
                <w:b w:val="false"/>
                <w:i w:val="false"/>
                <w:color w:val="000000"/>
                <w:sz w:val="20"/>
              </w:rPr>
              <w:t>
9.3.3.8</w:t>
            </w:r>
            <w:r>
              <w:br/>
            </w:r>
            <w:r>
              <w:rPr>
                <w:rFonts w:ascii="Times New Roman"/>
                <w:b w:val="false"/>
                <w:i w:val="false"/>
                <w:color w:val="000000"/>
                <w:sz w:val="20"/>
              </w:rPr>
              <w:t xml:space="preserve">
іштей сызылған үшбұрыштың ауданын </w:t>
            </w:r>
            <w:r>
              <w:br/>
            </w:r>
            <w:r>
              <w:rPr>
                <w:rFonts w:ascii="Times New Roman"/>
                <w:b w:val="false"/>
                <w:i w:val="false"/>
                <w:color w:val="000000"/>
                <w:sz w:val="20"/>
              </w:rPr>
              <w:t>
(</w:t>
            </w:r>
          </w:p>
          <w:p>
            <w:pPr>
              <w:spacing w:after="20"/>
              <w:ind w:left="2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55800" cy="355600"/>
                          </a:xfrm>
                          <a:prstGeom prst="rect">
                            <a:avLst/>
                          </a:prstGeom>
                        </pic:spPr>
                      </pic:pic>
                    </a:graphicData>
                  </a:graphic>
                </wp:inline>
              </w:drawing>
            </w:r>
          </w:p>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55800" cy="355600"/>
                          </a:xfrm>
                          <a:prstGeom prst="rect">
                            <a:avLst/>
                          </a:prstGeom>
                        </pic:spPr>
                      </pic:pic>
                    </a:graphicData>
                  </a:graphic>
                </wp:inline>
              </w:drawing>
            </w:r>
          </w:p>
          <w:p>
            <w:pPr>
              <w:spacing w:after="20"/>
              <w:ind w:left="2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55800" cy="355600"/>
                          </a:xfrm>
                          <a:prstGeom prst="rect">
                            <a:avLst/>
                          </a:prstGeom>
                        </pic:spPr>
                      </pic:pic>
                    </a:graphicData>
                  </a:graphic>
                </wp:inline>
              </w:drawing>
            </w:r>
          </w:p>
          <w:p>
            <w:pPr>
              <w:spacing w:after="0"/>
              <w:ind w:left="0"/>
              <w:jc w:val="both"/>
            </w:pPr>
            <w:r>
              <w:drawing>
                <wp:inline distT="0" distB="0" distL="0" distR="0">
                  <wp:extent cx="195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55800" cy="355600"/>
                          </a:xfrm>
                          <a:prstGeom prst="rect">
                            <a:avLst/>
                          </a:prstGeom>
                        </pic:spPr>
                      </pic:pic>
                    </a:graphicData>
                  </a:graphic>
                </wp:inline>
              </w:drawing>
            </w:r>
            <w:r>
              <w:rPr>
                <w:rFonts w:ascii="Times New Roman"/>
                <w:b w:val="false"/>
                <w:i w:val="false"/>
                <w:color w:val="000000"/>
                <w:sz w:val="20"/>
              </w:rPr>
              <w:t xml:space="preserve">– үшбұрыштың қабырғалары, </w:t>
            </w:r>
          </w:p>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540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54000"/>
                          </a:xfrm>
                          <a:prstGeom prst="rect">
                            <a:avLst/>
                          </a:prstGeom>
                        </pic:spPr>
                      </pic:pic>
                    </a:graphicData>
                  </a:graphic>
                </wp:inline>
              </w:drawing>
            </w:r>
            <w:r>
              <w:rPr>
                <w:rFonts w:ascii="Times New Roman"/>
                <w:b w:val="false"/>
                <w:i w:val="false"/>
                <w:color w:val="000000"/>
                <w:sz w:val="20"/>
              </w:rPr>
              <w:t>– сырттай сызылған шеңбер радиусы) және сырттай сызылған көпбұрыштың ауданының (</w:t>
            </w:r>
          </w:p>
          <w:p>
            <w:pPr>
              <w:spacing w:after="20"/>
              <w:ind w:left="20"/>
              <w:jc w:val="both"/>
            </w:pPr>
            <w:r>
              <w:drawing>
                <wp:inline distT="0" distB="0" distL="0" distR="0">
                  <wp:extent cx="71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 cy="254000"/>
                          </a:xfrm>
                          <a:prstGeom prst="rect">
                            <a:avLst/>
                          </a:prstGeom>
                        </pic:spPr>
                      </pic:pic>
                    </a:graphicData>
                  </a:graphic>
                </wp:inline>
              </w:drawing>
            </w:r>
          </w:p>
          <w:p>
            <w:pPr>
              <w:spacing w:after="0"/>
              <w:ind w:left="0"/>
              <w:jc w:val="both"/>
            </w:pPr>
            <w:r>
              <w:drawing>
                <wp:inline distT="0" distB="0" distL="0" distR="0">
                  <wp:extent cx="71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1200" cy="254000"/>
                          </a:xfrm>
                          <a:prstGeom prst="rect">
                            <a:avLst/>
                          </a:prstGeom>
                        </pic:spPr>
                      </pic:pic>
                    </a:graphicData>
                  </a:graphic>
                </wp:inline>
              </w:drawing>
            </w:r>
            <w:r>
              <w:rPr>
                <w:rFonts w:ascii="Times New Roman"/>
                <w:b w:val="false"/>
                <w:i w:val="false"/>
                <w:color w:val="000000"/>
                <w:sz w:val="20"/>
              </w:rPr>
              <w:t xml:space="preserve"> мұндағы</w:t>
            </w:r>
          </w:p>
          <w:p>
            <w:pPr>
              <w:spacing w:after="20"/>
              <w:ind w:left="20"/>
              <w:jc w:val="both"/>
            </w:pPr>
            <w:r>
              <w:drawing>
                <wp:inline distT="0" distB="0" distL="0" distR="0">
                  <wp:extent cx="101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1600" cy="279400"/>
                          </a:xfrm>
                          <a:prstGeom prst="rect">
                            <a:avLst/>
                          </a:prstGeom>
                        </pic:spPr>
                      </pic:pic>
                    </a:graphicData>
                  </a:graphic>
                </wp:inline>
              </w:drawing>
            </w:r>
          </w:p>
          <w:p>
            <w:pPr>
              <w:spacing w:after="20"/>
              <w:ind w:left="20"/>
              <w:jc w:val="both"/>
            </w:pPr>
            <w:r>
              <w:drawing>
                <wp:inline distT="0" distB="0" distL="0" distR="0">
                  <wp:extent cx="88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 cy="254000"/>
                          </a:xfrm>
                          <a:prstGeom prst="rect">
                            <a:avLst/>
                          </a:prstGeom>
                        </pic:spPr>
                      </pic:pic>
                    </a:graphicData>
                  </a:graphic>
                </wp:inline>
              </w:drawing>
            </w:r>
          </w:p>
          <w:p>
            <w:pPr>
              <w:spacing w:after="0"/>
              <w:ind w:left="0"/>
              <w:jc w:val="both"/>
            </w:pPr>
            <w:r>
              <w:drawing>
                <wp:inline distT="0" distB="0" distL="0" distR="0">
                  <wp:extent cx="88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 cy="254000"/>
                          </a:xfrm>
                          <a:prstGeom prst="rect">
                            <a:avLst/>
                          </a:prstGeom>
                        </pic:spPr>
                      </pic:pic>
                    </a:graphicData>
                  </a:graphic>
                </wp:inline>
              </w:drawing>
            </w:r>
            <w:r>
              <w:rPr>
                <w:rFonts w:ascii="Times New Roman"/>
                <w:b w:val="false"/>
                <w:i w:val="false"/>
                <w:color w:val="000000"/>
                <w:sz w:val="20"/>
              </w:rPr>
              <w:t xml:space="preserve"> – іштей сызылған шеңбер радиусы</w:t>
            </w:r>
            <w:r>
              <w:rPr>
                <w:rFonts w:ascii="Times New Roman"/>
                <w:b w:val="false"/>
                <w:i/>
                <w:color w:val="000000"/>
                <w:sz w:val="20"/>
              </w:rPr>
              <w:t xml:space="preserve">, </w:t>
            </w:r>
          </w:p>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54000"/>
                          </a:xfrm>
                          <a:prstGeom prst="rect">
                            <a:avLst/>
                          </a:prstGeom>
                        </pic:spPr>
                      </pic:pic>
                    </a:graphicData>
                  </a:graphic>
                </wp:inline>
              </w:drawing>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54000"/>
                          </a:xfrm>
                          <a:prstGeom prst="rect">
                            <a:avLst/>
                          </a:prstGeom>
                        </pic:spPr>
                      </pic:pic>
                    </a:graphicData>
                  </a:graphic>
                </wp:inline>
              </w:drawing>
            </w:r>
            <w:r>
              <w:rPr>
                <w:rFonts w:ascii="Times New Roman"/>
                <w:b w:val="false"/>
                <w:i w:val="false"/>
                <w:color w:val="000000"/>
                <w:sz w:val="20"/>
              </w:rPr>
              <w:t xml:space="preserve"> көпбұрыштың жарты периметрi) формуларын білу және қолдану;</w:t>
            </w:r>
            <w:r>
              <w:br/>
            </w:r>
            <w:r>
              <w:rPr>
                <w:rFonts w:ascii="Times New Roman"/>
                <w:b w:val="false"/>
                <w:i w:val="false"/>
                <w:color w:val="000000"/>
                <w:sz w:val="20"/>
              </w:rPr>
              <w:t>
9.3.3.9</w:t>
            </w:r>
            <w:r>
              <w:br/>
            </w:r>
            <w:r>
              <w:rPr>
                <w:rFonts w:ascii="Times New Roman"/>
                <w:b w:val="false"/>
                <w:i w:val="false"/>
                <w:color w:val="000000"/>
                <w:sz w:val="20"/>
              </w:rPr>
              <w:t>
шеңберге іштей немесе сырттай сызылған үшбұрыштардың аудандарын пайдаланып шеңбердің радиусын табу формулаларын білу және қолдану</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Векторлар және түрлендірулер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r>
              <w:br/>
            </w:r>
            <w:r>
              <w:rPr>
                <w:rFonts w:ascii="Times New Roman"/>
                <w:b w:val="false"/>
                <w:i w:val="false"/>
                <w:color w:val="000000"/>
                <w:sz w:val="20"/>
              </w:rPr>
              <w:t xml:space="preserve">
вектордың, коллинеар векторлардың, тең векторлардың, нөлдік вектордың, бірлік вектордың және вектор ұзындығының анықтамаларын білу; </w:t>
            </w:r>
            <w:r>
              <w:br/>
            </w:r>
            <w:r>
              <w:rPr>
                <w:rFonts w:ascii="Times New Roman"/>
                <w:b w:val="false"/>
                <w:i w:val="false"/>
                <w:color w:val="000000"/>
                <w:sz w:val="20"/>
              </w:rPr>
              <w:t>
9.3.4.2</w:t>
            </w:r>
            <w:r>
              <w:br/>
            </w:r>
            <w:r>
              <w:rPr>
                <w:rFonts w:ascii="Times New Roman"/>
                <w:b w:val="false"/>
                <w:i w:val="false"/>
                <w:color w:val="000000"/>
                <w:sz w:val="20"/>
              </w:rPr>
              <w:t>
векторларды қосу, векторды санға көбейту ережелерін білу және қолдану;</w:t>
            </w:r>
            <w:r>
              <w:br/>
            </w:r>
            <w:r>
              <w:rPr>
                <w:rFonts w:ascii="Times New Roman"/>
                <w:b w:val="false"/>
                <w:i w:val="false"/>
                <w:color w:val="000000"/>
                <w:sz w:val="20"/>
              </w:rPr>
              <w:t>
9.3.4.3</w:t>
            </w:r>
            <w:r>
              <w:br/>
            </w:r>
            <w:r>
              <w:rPr>
                <w:rFonts w:ascii="Times New Roman"/>
                <w:b w:val="false"/>
                <w:i w:val="false"/>
                <w:color w:val="000000"/>
                <w:sz w:val="20"/>
              </w:rPr>
              <w:t>
векторлардың коллинеарлық шартын қолдану;</w:t>
            </w:r>
            <w:r>
              <w:br/>
            </w:r>
            <w:r>
              <w:rPr>
                <w:rFonts w:ascii="Times New Roman"/>
                <w:b w:val="false"/>
                <w:i w:val="false"/>
                <w:color w:val="000000"/>
                <w:sz w:val="20"/>
              </w:rPr>
              <w:t>
9.3.4.4</w:t>
            </w:r>
            <w:r>
              <w:br/>
            </w:r>
            <w:r>
              <w:rPr>
                <w:rFonts w:ascii="Times New Roman"/>
                <w:b w:val="false"/>
                <w:i w:val="false"/>
                <w:color w:val="000000"/>
                <w:sz w:val="20"/>
              </w:rPr>
              <w:t>
векторды екі коллинеар емес векторлар бойынша жіктеу;</w:t>
            </w:r>
            <w:r>
              <w:br/>
            </w:r>
            <w:r>
              <w:rPr>
                <w:rFonts w:ascii="Times New Roman"/>
                <w:b w:val="false"/>
                <w:i w:val="false"/>
                <w:color w:val="000000"/>
                <w:sz w:val="20"/>
              </w:rPr>
              <w:t>
9.3.4.5</w:t>
            </w:r>
            <w:r>
              <w:br/>
            </w:r>
            <w:r>
              <w:rPr>
                <w:rFonts w:ascii="Times New Roman"/>
                <w:b w:val="false"/>
                <w:i w:val="false"/>
                <w:color w:val="000000"/>
                <w:sz w:val="20"/>
              </w:rPr>
              <w:t xml:space="preserve">
екі вектордың арасындағы бұрыштың анықтамасын білу; </w:t>
            </w:r>
            <w:r>
              <w:br/>
            </w:r>
            <w:r>
              <w:rPr>
                <w:rFonts w:ascii="Times New Roman"/>
                <w:b w:val="false"/>
                <w:i w:val="false"/>
                <w:color w:val="000000"/>
                <w:sz w:val="20"/>
              </w:rPr>
              <w:t>
9.3.4.6</w:t>
            </w:r>
            <w:r>
              <w:br/>
            </w:r>
            <w:r>
              <w:rPr>
                <w:rFonts w:ascii="Times New Roman"/>
                <w:b w:val="false"/>
                <w:i w:val="false"/>
                <w:color w:val="000000"/>
                <w:sz w:val="20"/>
              </w:rPr>
              <w:t>
векторлардың скаляр көбейтіндісін табу;</w:t>
            </w:r>
            <w:r>
              <w:br/>
            </w:r>
            <w:r>
              <w:rPr>
                <w:rFonts w:ascii="Times New Roman"/>
                <w:b w:val="false"/>
                <w:i w:val="false"/>
                <w:color w:val="000000"/>
                <w:sz w:val="20"/>
              </w:rPr>
              <w:t>
9.3.4.7</w:t>
            </w:r>
            <w:r>
              <w:br/>
            </w:r>
            <w:r>
              <w:rPr>
                <w:rFonts w:ascii="Times New Roman"/>
                <w:b w:val="false"/>
                <w:i w:val="false"/>
                <w:color w:val="000000"/>
                <w:sz w:val="20"/>
              </w:rPr>
              <w:t>
есептерді векторлық әдіспен шешу;</w:t>
            </w:r>
            <w:r>
              <w:br/>
            </w:r>
            <w:r>
              <w:rPr>
                <w:rFonts w:ascii="Times New Roman"/>
                <w:b w:val="false"/>
                <w:i w:val="false"/>
                <w:color w:val="000000"/>
                <w:sz w:val="20"/>
              </w:rPr>
              <w:t>
9.3.4.8</w:t>
            </w:r>
            <w:r>
              <w:br/>
            </w:r>
            <w:r>
              <w:rPr>
                <w:rFonts w:ascii="Times New Roman"/>
                <w:b w:val="false"/>
                <w:i w:val="false"/>
                <w:color w:val="000000"/>
                <w:sz w:val="20"/>
              </w:rPr>
              <w:t>
қозғалыстың түрлерін, композициясын және олардың қасиеттерін білу;</w:t>
            </w:r>
            <w:r>
              <w:br/>
            </w:r>
            <w:r>
              <w:rPr>
                <w:rFonts w:ascii="Times New Roman"/>
                <w:b w:val="false"/>
                <w:i w:val="false"/>
                <w:color w:val="000000"/>
                <w:sz w:val="20"/>
              </w:rPr>
              <w:t>
9.3.4.9</w:t>
            </w:r>
            <w:r>
              <w:br/>
            </w:r>
            <w:r>
              <w:rPr>
                <w:rFonts w:ascii="Times New Roman"/>
                <w:b w:val="false"/>
                <w:i w:val="false"/>
                <w:color w:val="000000"/>
                <w:sz w:val="20"/>
              </w:rPr>
              <w:t>
симметрия, параллель көшіру және бұру кезінде фигуралардың бейнелерін салу;</w:t>
            </w:r>
            <w:r>
              <w:br/>
            </w:r>
            <w:r>
              <w:rPr>
                <w:rFonts w:ascii="Times New Roman"/>
                <w:b w:val="false"/>
                <w:i w:val="false"/>
                <w:color w:val="000000"/>
                <w:sz w:val="20"/>
              </w:rPr>
              <w:t>
9.3.4.10</w:t>
            </w:r>
            <w:r>
              <w:br/>
            </w:r>
            <w:r>
              <w:rPr>
                <w:rFonts w:ascii="Times New Roman"/>
                <w:b w:val="false"/>
                <w:i w:val="false"/>
                <w:color w:val="000000"/>
                <w:sz w:val="20"/>
              </w:rPr>
              <w:t>
жазықтықта түрлендіруді қолдана отырып есептер шығару;</w:t>
            </w:r>
            <w:r>
              <w:br/>
            </w:r>
            <w:r>
              <w:rPr>
                <w:rFonts w:ascii="Times New Roman"/>
                <w:b w:val="false"/>
                <w:i w:val="false"/>
                <w:color w:val="000000"/>
                <w:sz w:val="20"/>
              </w:rPr>
              <w:t>
9.3.4.11</w:t>
            </w:r>
            <w:r>
              <w:br/>
            </w:r>
            <w:r>
              <w:rPr>
                <w:rFonts w:ascii="Times New Roman"/>
                <w:b w:val="false"/>
                <w:i w:val="false"/>
                <w:color w:val="000000"/>
                <w:sz w:val="20"/>
              </w:rPr>
              <w:t>
гомотетияның анықтамасын және қасиеттерін білу;</w:t>
            </w:r>
            <w:r>
              <w:br/>
            </w:r>
            <w:r>
              <w:rPr>
                <w:rFonts w:ascii="Times New Roman"/>
                <w:b w:val="false"/>
                <w:i w:val="false"/>
                <w:color w:val="000000"/>
                <w:sz w:val="20"/>
              </w:rPr>
              <w:t>
9.3.4.12</w:t>
            </w:r>
            <w:r>
              <w:br/>
            </w:r>
            <w:r>
              <w:rPr>
                <w:rFonts w:ascii="Times New Roman"/>
                <w:b w:val="false"/>
                <w:i w:val="false"/>
                <w:color w:val="000000"/>
                <w:sz w:val="20"/>
              </w:rPr>
              <w:t>
гомотетия кезінде әртүрлі фигуралардың бейнелерін салу;</w:t>
            </w:r>
            <w:r>
              <w:br/>
            </w:r>
            <w:r>
              <w:rPr>
                <w:rFonts w:ascii="Times New Roman"/>
                <w:b w:val="false"/>
                <w:i w:val="false"/>
                <w:color w:val="000000"/>
                <w:sz w:val="20"/>
              </w:rPr>
              <w:t>
9.3.4.13</w:t>
            </w:r>
            <w:r>
              <w:br/>
            </w:r>
            <w:r>
              <w:rPr>
                <w:rFonts w:ascii="Times New Roman"/>
                <w:b w:val="false"/>
                <w:i w:val="false"/>
                <w:color w:val="000000"/>
                <w:sz w:val="20"/>
              </w:rPr>
              <w:t>
ұқсас фигуралардың анықтамасын және қасиеттерін білу;</w:t>
            </w:r>
            <w:r>
              <w:br/>
            </w:r>
            <w:r>
              <w:rPr>
                <w:rFonts w:ascii="Times New Roman"/>
                <w:b w:val="false"/>
                <w:i w:val="false"/>
                <w:color w:val="000000"/>
                <w:sz w:val="20"/>
              </w:rPr>
              <w:t>
9.3.4.14</w:t>
            </w:r>
            <w:r>
              <w:br/>
            </w:r>
            <w:r>
              <w:rPr>
                <w:rFonts w:ascii="Times New Roman"/>
                <w:b w:val="false"/>
                <w:i w:val="false"/>
                <w:color w:val="000000"/>
                <w:sz w:val="20"/>
              </w:rPr>
              <w:t>
үшбұрыштар ұқсастығы белгілерін білу және қолдану;</w:t>
            </w:r>
            <w:r>
              <w:br/>
            </w:r>
            <w:r>
              <w:rPr>
                <w:rFonts w:ascii="Times New Roman"/>
                <w:b w:val="false"/>
                <w:i w:val="false"/>
                <w:color w:val="000000"/>
                <w:sz w:val="20"/>
              </w:rPr>
              <w:t>
9.3.4.15</w:t>
            </w:r>
            <w:r>
              <w:br/>
            </w:r>
            <w:r>
              <w:rPr>
                <w:rFonts w:ascii="Times New Roman"/>
                <w:b w:val="false"/>
                <w:i w:val="false"/>
                <w:color w:val="000000"/>
                <w:sz w:val="20"/>
              </w:rPr>
              <w:t>
тікбұрышты үшбұрыштардың ұқсастығын білу және қолдану;</w:t>
            </w:r>
            <w:r>
              <w:br/>
            </w:r>
            <w:r>
              <w:rPr>
                <w:rFonts w:ascii="Times New Roman"/>
                <w:b w:val="false"/>
                <w:i w:val="false"/>
                <w:color w:val="000000"/>
                <w:sz w:val="20"/>
              </w:rPr>
              <w:t>
9.3.4.16</w:t>
            </w:r>
            <w:r>
              <w:br/>
            </w:r>
            <w:r>
              <w:rPr>
                <w:rFonts w:ascii="Times New Roman"/>
                <w:b w:val="false"/>
                <w:i w:val="false"/>
                <w:color w:val="000000"/>
                <w:sz w:val="20"/>
              </w:rPr>
              <w:t>
үшбұрыш биссектрисасының қасиетін білу және қолдану;</w:t>
            </w:r>
            <w:r>
              <w:br/>
            </w:r>
            <w:r>
              <w:rPr>
                <w:rFonts w:ascii="Times New Roman"/>
                <w:b w:val="false"/>
                <w:i w:val="false"/>
                <w:color w:val="000000"/>
                <w:sz w:val="20"/>
              </w:rPr>
              <w:t>
9.3.4.17</w:t>
            </w:r>
            <w:r>
              <w:br/>
            </w:r>
            <w:r>
              <w:rPr>
                <w:rFonts w:ascii="Times New Roman"/>
                <w:b w:val="false"/>
                <w:i w:val="false"/>
                <w:color w:val="000000"/>
                <w:sz w:val="20"/>
              </w:rPr>
              <w:t>
ұқсас фигуралардың аудандары және ұқсастық коэффициенті арасындағы тәуелділік формуласын білу</w:t>
            </w:r>
            <w:r>
              <w:br/>
            </w:r>
            <w:r>
              <w:rPr>
                <w:rFonts w:ascii="Times New Roman"/>
                <w:b w:val="false"/>
                <w:i w:val="false"/>
                <w:color w:val="000000"/>
                <w:sz w:val="20"/>
              </w:rPr>
              <w:t>
9.3.4.18</w:t>
            </w:r>
            <w:r>
              <w:br/>
            </w:r>
            <w:r>
              <w:rPr>
                <w:rFonts w:ascii="Times New Roman"/>
                <w:b w:val="false"/>
                <w:i w:val="false"/>
                <w:color w:val="000000"/>
                <w:sz w:val="20"/>
              </w:rPr>
              <w:t>
дұрыс көрбұрыштардың симметрияларын білу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Статистика және ықтималдықтар теориясы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Жиындар теориясы және логика элементтері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r>
              <w:br/>
            </w:r>
            <w:r>
              <w:rPr>
                <w:rFonts w:ascii="Times New Roman"/>
                <w:b w:val="false"/>
                <w:i w:val="false"/>
                <w:color w:val="000000"/>
                <w:sz w:val="20"/>
              </w:rPr>
              <w:t>
жиын, оның элементтері, бос жиын ұғымдарын меңгеру;</w:t>
            </w:r>
            <w:r>
              <w:br/>
            </w:r>
            <w:r>
              <w:rPr>
                <w:rFonts w:ascii="Times New Roman"/>
                <w:b w:val="false"/>
                <w:i w:val="false"/>
                <w:color w:val="000000"/>
                <w:sz w:val="20"/>
              </w:rPr>
              <w:t>
5.4.1.2</w:t>
            </w:r>
            <w:r>
              <w:br/>
            </w:r>
            <w:r>
              <w:rPr>
                <w:rFonts w:ascii="Times New Roman"/>
                <w:b w:val="false"/>
                <w:i w:val="false"/>
                <w:color w:val="000000"/>
                <w:sz w:val="20"/>
              </w:rPr>
              <w:t>
жиындардың қиылысуы, бірігуі анықтамаларын білу;</w:t>
            </w:r>
            <w:r>
              <w:br/>
            </w:r>
            <w:r>
              <w:rPr>
                <w:rFonts w:ascii="Times New Roman"/>
                <w:b w:val="false"/>
                <w:i w:val="false"/>
                <w:color w:val="000000"/>
                <w:sz w:val="20"/>
              </w:rPr>
              <w:t>
5.4.1.3</w:t>
            </w:r>
            <w:r>
              <w:br/>
            </w:r>
            <w:r>
              <w:rPr>
                <w:rFonts w:ascii="Times New Roman"/>
                <w:b w:val="false"/>
                <w:i w:val="false"/>
                <w:color w:val="000000"/>
                <w:sz w:val="20"/>
              </w:rPr>
              <w:t xml:space="preserve">
берілген жиындардың қиылысуы мен бірігуін табу, нәтижесін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215900"/>
                          </a:xfrm>
                          <a:prstGeom prst="rect">
                            <a:avLst/>
                          </a:prstGeom>
                        </pic:spPr>
                      </pic:pic>
                    </a:graphicData>
                  </a:graphic>
                </wp:inline>
              </w:drawing>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 xml:space="preserve"> символдарын қолданып жазу;</w:t>
            </w:r>
            <w:r>
              <w:br/>
            </w:r>
            <w:r>
              <w:rPr>
                <w:rFonts w:ascii="Times New Roman"/>
                <w:b w:val="false"/>
                <w:i w:val="false"/>
                <w:color w:val="000000"/>
                <w:sz w:val="20"/>
              </w:rPr>
              <w:t>
5.4.1.4</w:t>
            </w:r>
            <w:r>
              <w:br/>
            </w:r>
            <w:r>
              <w:rPr>
                <w:rFonts w:ascii="Times New Roman"/>
                <w:b w:val="false"/>
                <w:i w:val="false"/>
                <w:color w:val="000000"/>
                <w:sz w:val="20"/>
              </w:rPr>
              <w:t>
ішкі жиын ұғымын меңгеру;</w:t>
            </w:r>
            <w:r>
              <w:br/>
            </w:r>
            <w:r>
              <w:rPr>
                <w:rFonts w:ascii="Times New Roman"/>
                <w:b w:val="false"/>
                <w:i w:val="false"/>
                <w:color w:val="000000"/>
                <w:sz w:val="20"/>
              </w:rPr>
              <w:t>
5.4.1.5</w:t>
            </w:r>
            <w:r>
              <w:br/>
            </w:r>
            <w:r>
              <w:rPr>
                <w:rFonts w:ascii="Times New Roman"/>
                <w:b w:val="false"/>
                <w:i w:val="false"/>
                <w:color w:val="000000"/>
                <w:sz w:val="20"/>
              </w:rPr>
              <w:t>
жиындар арасындағы қатынастардың сипаттамасын анықтау (қиылысатын және қиылыспайтын жиындар)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Комбинаторика негіздері</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r>
              <w:br/>
            </w:r>
            <w:r>
              <w:rPr>
                <w:rFonts w:ascii="Times New Roman"/>
                <w:b w:val="false"/>
                <w:i w:val="false"/>
                <w:color w:val="000000"/>
                <w:sz w:val="20"/>
              </w:rPr>
              <w:t>
іріктеу тәсілмен комбинаторикалық есептерді шығару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r>
              <w:br/>
            </w:r>
            <w:r>
              <w:rPr>
                <w:rFonts w:ascii="Times New Roman"/>
                <w:b w:val="false"/>
                <w:i w:val="false"/>
                <w:color w:val="000000"/>
                <w:sz w:val="20"/>
              </w:rPr>
              <w:t>
комбинаториканың ережелерін білу (қосу және көбейту ережелері);</w:t>
            </w:r>
            <w:r>
              <w:br/>
            </w:r>
            <w:r>
              <w:rPr>
                <w:rFonts w:ascii="Times New Roman"/>
                <w:b w:val="false"/>
                <w:i w:val="false"/>
                <w:color w:val="000000"/>
                <w:sz w:val="20"/>
              </w:rPr>
              <w:t>
9.4.2.2</w:t>
            </w:r>
            <w:r>
              <w:br/>
            </w:r>
            <w:r>
              <w:rPr>
                <w:rFonts w:ascii="Times New Roman"/>
                <w:b w:val="false"/>
                <w:i w:val="false"/>
                <w:color w:val="000000"/>
                <w:sz w:val="20"/>
              </w:rPr>
              <w:t>
cанның факториалы анықтамасын білу;</w:t>
            </w:r>
            <w:r>
              <w:br/>
            </w:r>
            <w:r>
              <w:rPr>
                <w:rFonts w:ascii="Times New Roman"/>
                <w:b w:val="false"/>
                <w:i w:val="false"/>
                <w:color w:val="000000"/>
                <w:sz w:val="20"/>
              </w:rPr>
              <w:t>
9.4.2.3</w:t>
            </w:r>
            <w:r>
              <w:br/>
            </w:r>
            <w:r>
              <w:rPr>
                <w:rFonts w:ascii="Times New Roman"/>
                <w:b w:val="false"/>
                <w:i w:val="false"/>
                <w:color w:val="000000"/>
                <w:sz w:val="20"/>
              </w:rPr>
              <w:t>
қайталанбайтын орналастыру, алмастыру және теру анықтамаларын білу;</w:t>
            </w:r>
            <w:r>
              <w:br/>
            </w:r>
            <w:r>
              <w:rPr>
                <w:rFonts w:ascii="Times New Roman"/>
                <w:b w:val="false"/>
                <w:i w:val="false"/>
                <w:color w:val="000000"/>
                <w:sz w:val="20"/>
              </w:rPr>
              <w:t>
9.4.2.4</w:t>
            </w:r>
            <w:r>
              <w:br/>
            </w:r>
            <w:r>
              <w:rPr>
                <w:rFonts w:ascii="Times New Roman"/>
                <w:b w:val="false"/>
                <w:i w:val="false"/>
                <w:color w:val="000000"/>
                <w:sz w:val="20"/>
              </w:rPr>
              <w:t>
қайталанбайтын орналастыру, алмастыру және теру сандарын есептеу үшін комбинаторика формулаларын білу;</w:t>
            </w:r>
            <w:r>
              <w:br/>
            </w:r>
            <w:r>
              <w:rPr>
                <w:rFonts w:ascii="Times New Roman"/>
                <w:b w:val="false"/>
                <w:i w:val="false"/>
                <w:color w:val="000000"/>
                <w:sz w:val="20"/>
              </w:rPr>
              <w:t>
9.4.2.5</w:t>
            </w:r>
            <w:r>
              <w:br/>
            </w:r>
            <w:r>
              <w:rPr>
                <w:rFonts w:ascii="Times New Roman"/>
                <w:b w:val="false"/>
                <w:i w:val="false"/>
                <w:color w:val="000000"/>
                <w:sz w:val="20"/>
              </w:rPr>
              <w:t xml:space="preserve">
қайталанбайтын орналастыру, алмастыру және теру сандарын есептеу үшін комбинаторика формулаларын қолдана отырып есептер шығару; </w:t>
            </w:r>
            <w:r>
              <w:br/>
            </w:r>
            <w:r>
              <w:rPr>
                <w:rFonts w:ascii="Times New Roman"/>
                <w:b w:val="false"/>
                <w:i w:val="false"/>
                <w:color w:val="000000"/>
                <w:sz w:val="20"/>
              </w:rPr>
              <w:t>
9.4.2.6</w:t>
            </w:r>
            <w:r>
              <w:br/>
            </w:r>
            <w:r>
              <w:rPr>
                <w:rFonts w:ascii="Times New Roman"/>
                <w:b w:val="false"/>
                <w:i w:val="false"/>
                <w:color w:val="000000"/>
                <w:sz w:val="20"/>
              </w:rPr>
              <w:t>
Ньютон биномы формуласын және оның қасиеттерін білу және қолдану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Ықтималдықтар теориясының негіздері</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r>
              <w:br/>
            </w:r>
            <w:r>
              <w:rPr>
                <w:rFonts w:ascii="Times New Roman"/>
                <w:b w:val="false"/>
                <w:i w:val="false"/>
                <w:color w:val="000000"/>
                <w:sz w:val="20"/>
              </w:rPr>
              <w:t>
оқиға, кездейсоқ оқиға, ақиқат оқиға, мүмкін емес оқиға, қолайлы нәтижелер, тең мүмкіндікті және қарама-қарсы оқиғалар ұғымдарын меңгеру;</w:t>
            </w:r>
            <w:r>
              <w:br/>
            </w:r>
            <w:r>
              <w:rPr>
                <w:rFonts w:ascii="Times New Roman"/>
                <w:b w:val="false"/>
                <w:i w:val="false"/>
                <w:color w:val="000000"/>
                <w:sz w:val="20"/>
              </w:rPr>
              <w:t>
9.4.3.2</w:t>
            </w:r>
            <w:r>
              <w:br/>
            </w:r>
            <w:r>
              <w:rPr>
                <w:rFonts w:ascii="Times New Roman"/>
                <w:b w:val="false"/>
                <w:i w:val="false"/>
                <w:color w:val="000000"/>
                <w:sz w:val="20"/>
              </w:rPr>
              <w:t>
элементар және элементар емес оқиғаларды ажырату;</w:t>
            </w:r>
            <w:r>
              <w:br/>
            </w:r>
            <w:r>
              <w:rPr>
                <w:rFonts w:ascii="Times New Roman"/>
                <w:b w:val="false"/>
                <w:i w:val="false"/>
                <w:color w:val="000000"/>
                <w:sz w:val="20"/>
              </w:rPr>
              <w:t>
9.4.3.3</w:t>
            </w:r>
            <w:r>
              <w:br/>
            </w:r>
            <w:r>
              <w:rPr>
                <w:rFonts w:ascii="Times New Roman"/>
                <w:b w:val="false"/>
                <w:i w:val="false"/>
                <w:color w:val="000000"/>
                <w:sz w:val="20"/>
              </w:rPr>
              <w:t>
ықтималдықтың классикалық анықтамасын білу және есептер шығару үшін оны қолдану;</w:t>
            </w:r>
            <w:r>
              <w:br/>
            </w:r>
            <w:r>
              <w:rPr>
                <w:rFonts w:ascii="Times New Roman"/>
                <w:b w:val="false"/>
                <w:i w:val="false"/>
                <w:color w:val="000000"/>
                <w:sz w:val="20"/>
              </w:rPr>
              <w:t>
9.4.3.4</w:t>
            </w:r>
            <w:r>
              <w:br/>
            </w:r>
            <w:r>
              <w:rPr>
                <w:rFonts w:ascii="Times New Roman"/>
                <w:b w:val="false"/>
                <w:i w:val="false"/>
                <w:color w:val="000000"/>
                <w:sz w:val="20"/>
              </w:rPr>
              <w:t>
ықтималдықтың статистикалық анықтамасын білу;</w:t>
            </w:r>
            <w:r>
              <w:br/>
            </w:r>
            <w:r>
              <w:rPr>
                <w:rFonts w:ascii="Times New Roman"/>
                <w:b w:val="false"/>
                <w:i w:val="false"/>
                <w:color w:val="000000"/>
                <w:sz w:val="20"/>
              </w:rPr>
              <w:t>
9.4.3.5</w:t>
            </w:r>
            <w:r>
              <w:br/>
            </w:r>
            <w:r>
              <w:rPr>
                <w:rFonts w:ascii="Times New Roman"/>
                <w:b w:val="false"/>
                <w:i w:val="false"/>
                <w:color w:val="000000"/>
                <w:sz w:val="20"/>
              </w:rPr>
              <w:t>
геометриялық ықтималдықты есептер шығаруда қолдану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және деректерді талдау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r>
              <w:br/>
            </w:r>
            <w:r>
              <w:rPr>
                <w:rFonts w:ascii="Times New Roman"/>
                <w:b w:val="false"/>
                <w:i w:val="false"/>
                <w:color w:val="000000"/>
                <w:sz w:val="20"/>
              </w:rPr>
              <w:t xml:space="preserve">
дөңгелек, сызықтық және бағанды диаграммалар туралы түсініктері болу; </w:t>
            </w:r>
            <w:r>
              <w:br/>
            </w:r>
            <w:r>
              <w:rPr>
                <w:rFonts w:ascii="Times New Roman"/>
                <w:b w:val="false"/>
                <w:i w:val="false"/>
                <w:color w:val="000000"/>
                <w:sz w:val="20"/>
              </w:rPr>
              <w:t>
5.4.4.2</w:t>
            </w:r>
            <w:r>
              <w:br/>
            </w:r>
            <w:r>
              <w:rPr>
                <w:rFonts w:ascii="Times New Roman"/>
                <w:b w:val="false"/>
                <w:i w:val="false"/>
                <w:color w:val="000000"/>
                <w:sz w:val="20"/>
              </w:rPr>
              <w:t xml:space="preserve">
дөңгелек, сызықтық және бағанды диаграммалар салу; </w:t>
            </w:r>
            <w:r>
              <w:br/>
            </w:r>
            <w:r>
              <w:rPr>
                <w:rFonts w:ascii="Times New Roman"/>
                <w:b w:val="false"/>
                <w:i w:val="false"/>
                <w:color w:val="000000"/>
                <w:sz w:val="20"/>
              </w:rPr>
              <w:t>
5.4.4.3</w:t>
            </w:r>
            <w:r>
              <w:br/>
            </w:r>
            <w:r>
              <w:rPr>
                <w:rFonts w:ascii="Times New Roman"/>
                <w:b w:val="false"/>
                <w:i w:val="false"/>
                <w:color w:val="000000"/>
                <w:sz w:val="20"/>
              </w:rPr>
              <w:t>
кестелер немесе диаграммалар түрінде берілген статистикалық ақпаратты алу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r>
              <w:br/>
            </w:r>
            <w:r>
              <w:rPr>
                <w:rFonts w:ascii="Times New Roman"/>
                <w:b w:val="false"/>
                <w:i w:val="false"/>
                <w:color w:val="000000"/>
                <w:sz w:val="20"/>
              </w:rPr>
              <w:t>
бірнеше сандардың арифметикалық ортасы, сандық деректердің құлашы, медианасы, модасының анықтамаларын білу;</w:t>
            </w:r>
            <w:r>
              <w:br/>
            </w:r>
            <w:r>
              <w:rPr>
                <w:rFonts w:ascii="Times New Roman"/>
                <w:b w:val="false"/>
                <w:i w:val="false"/>
                <w:color w:val="000000"/>
                <w:sz w:val="20"/>
              </w:rPr>
              <w:t>
6.4.4.2</w:t>
            </w:r>
            <w:r>
              <w:br/>
            </w:r>
            <w:r>
              <w:rPr>
                <w:rFonts w:ascii="Times New Roman"/>
                <w:b w:val="false"/>
                <w:i w:val="false"/>
                <w:color w:val="000000"/>
                <w:sz w:val="20"/>
              </w:rPr>
              <w:t>
статистикалық сандық сипаттамаларды есептеу</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r>
              <w:br/>
            </w:r>
            <w:r>
              <w:rPr>
                <w:rFonts w:ascii="Times New Roman"/>
                <w:b w:val="false"/>
                <w:i w:val="false"/>
                <w:color w:val="000000"/>
                <w:sz w:val="20"/>
              </w:rPr>
              <w:t xml:space="preserve">
басты жиынтық, кездейсоқ таңдама, вариациялық қатар, нұсқалық ұғымдарын меңгеру; </w:t>
            </w:r>
            <w:r>
              <w:br/>
            </w:r>
            <w:r>
              <w:rPr>
                <w:rFonts w:ascii="Times New Roman"/>
                <w:b w:val="false"/>
                <w:i w:val="false"/>
                <w:color w:val="000000"/>
                <w:sz w:val="20"/>
              </w:rPr>
              <w:t>
7.4.4.2</w:t>
            </w:r>
            <w:r>
              <w:br/>
            </w:r>
            <w:r>
              <w:rPr>
                <w:rFonts w:ascii="Times New Roman"/>
                <w:b w:val="false"/>
                <w:i w:val="false"/>
                <w:color w:val="000000"/>
                <w:sz w:val="20"/>
              </w:rPr>
              <w:t>
нұсқалықтың абсолютті және салыстырмалы жиіліктерін есептеу;</w:t>
            </w:r>
            <w:r>
              <w:br/>
            </w:r>
            <w:r>
              <w:rPr>
                <w:rFonts w:ascii="Times New Roman"/>
                <w:b w:val="false"/>
                <w:i w:val="false"/>
                <w:color w:val="000000"/>
                <w:sz w:val="20"/>
              </w:rPr>
              <w:t>
7.4.4.3</w:t>
            </w:r>
            <w:r>
              <w:br/>
            </w:r>
            <w:r>
              <w:rPr>
                <w:rFonts w:ascii="Times New Roman"/>
                <w:b w:val="false"/>
                <w:i w:val="false"/>
                <w:color w:val="000000"/>
                <w:sz w:val="20"/>
              </w:rPr>
              <w:t>
статистикалық деректерді жинау және оны кесте түрінде көрсету;</w:t>
            </w:r>
            <w:r>
              <w:br/>
            </w:r>
            <w:r>
              <w:rPr>
                <w:rFonts w:ascii="Times New Roman"/>
                <w:b w:val="false"/>
                <w:i w:val="false"/>
                <w:color w:val="000000"/>
                <w:sz w:val="20"/>
              </w:rPr>
              <w:t>
7.4.4.4</w:t>
            </w:r>
            <w:r>
              <w:br/>
            </w:r>
            <w:r>
              <w:rPr>
                <w:rFonts w:ascii="Times New Roman"/>
                <w:b w:val="false"/>
                <w:i w:val="false"/>
                <w:color w:val="000000"/>
                <w:sz w:val="20"/>
              </w:rPr>
              <w:t>
таңдаманы жиілік кестесі түрінде көрсету</w:t>
            </w:r>
            <w:r>
              <w:br/>
            </w:r>
            <w:r>
              <w:rPr>
                <w:rFonts w:ascii="Times New Roman"/>
                <w:b w:val="false"/>
                <w:i w:val="false"/>
                <w:color w:val="000000"/>
                <w:sz w:val="20"/>
              </w:rPr>
              <w:t>
7.4.4.5</w:t>
            </w:r>
            <w:r>
              <w:br/>
            </w:r>
            <w:r>
              <w:rPr>
                <w:rFonts w:ascii="Times New Roman"/>
                <w:b w:val="false"/>
                <w:i w:val="false"/>
                <w:color w:val="000000"/>
                <w:sz w:val="20"/>
              </w:rPr>
              <w:t xml:space="preserve">
кестедегі деректердің дұрыстығын тексеру; </w:t>
            </w:r>
            <w:r>
              <w:br/>
            </w:r>
            <w:r>
              <w:rPr>
                <w:rFonts w:ascii="Times New Roman"/>
                <w:b w:val="false"/>
                <w:i w:val="false"/>
                <w:color w:val="000000"/>
                <w:sz w:val="20"/>
              </w:rPr>
              <w:t>
7.4.4.6</w:t>
            </w:r>
            <w:r>
              <w:br/>
            </w:r>
            <w:r>
              <w:rPr>
                <w:rFonts w:ascii="Times New Roman"/>
                <w:b w:val="false"/>
                <w:i w:val="false"/>
                <w:color w:val="000000"/>
                <w:sz w:val="20"/>
              </w:rPr>
              <w:t>
таңдама нәтижесін жиілік алқабы түрінде көрсету;</w:t>
            </w:r>
            <w:r>
              <w:br/>
            </w:r>
            <w:r>
              <w:rPr>
                <w:rFonts w:ascii="Times New Roman"/>
                <w:b w:val="false"/>
                <w:i w:val="false"/>
                <w:color w:val="000000"/>
                <w:sz w:val="20"/>
              </w:rPr>
              <w:t>
7.4.4.7</w:t>
            </w:r>
            <w:r>
              <w:br/>
            </w:r>
            <w:r>
              <w:rPr>
                <w:rFonts w:ascii="Times New Roman"/>
                <w:b w:val="false"/>
                <w:i w:val="false"/>
                <w:color w:val="000000"/>
                <w:sz w:val="20"/>
              </w:rPr>
              <w:t xml:space="preserve">
кесте немесе жиіліктер алқабы түрінде берілген статистикалық ақпаратты талдау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r>
              <w:br/>
            </w:r>
            <w:r>
              <w:rPr>
                <w:rFonts w:ascii="Times New Roman"/>
                <w:b w:val="false"/>
                <w:i w:val="false"/>
                <w:color w:val="000000"/>
                <w:sz w:val="20"/>
              </w:rPr>
              <w:t>
таңдама нәтижелерін жиіліктердің интервалдық кестесі арқылы беру;</w:t>
            </w:r>
            <w:r>
              <w:br/>
            </w:r>
            <w:r>
              <w:rPr>
                <w:rFonts w:ascii="Times New Roman"/>
                <w:b w:val="false"/>
                <w:i w:val="false"/>
                <w:color w:val="000000"/>
                <w:sz w:val="20"/>
              </w:rPr>
              <w:t>
8.4.4.2</w:t>
            </w:r>
            <w:r>
              <w:br/>
            </w:r>
            <w:r>
              <w:rPr>
                <w:rFonts w:ascii="Times New Roman"/>
                <w:b w:val="false"/>
                <w:i w:val="false"/>
                <w:color w:val="000000"/>
                <w:sz w:val="20"/>
              </w:rPr>
              <w:t>
жиіліктердің интервалдық кестесінің деректерін жиіліктер гистограммасы арқылы беру;</w:t>
            </w:r>
            <w:r>
              <w:br/>
            </w:r>
            <w:r>
              <w:rPr>
                <w:rFonts w:ascii="Times New Roman"/>
                <w:b w:val="false"/>
                <w:i w:val="false"/>
                <w:color w:val="000000"/>
                <w:sz w:val="20"/>
              </w:rPr>
              <w:t>
8.4.4.3</w:t>
            </w:r>
            <w:r>
              <w:br/>
            </w:r>
            <w:r>
              <w:rPr>
                <w:rFonts w:ascii="Times New Roman"/>
                <w:b w:val="false"/>
                <w:i w:val="false"/>
                <w:color w:val="000000"/>
                <w:sz w:val="20"/>
              </w:rPr>
              <w:t>
жинақталған жиілік анықтамасын білу;</w:t>
            </w:r>
            <w:r>
              <w:br/>
            </w:r>
            <w:r>
              <w:rPr>
                <w:rFonts w:ascii="Times New Roman"/>
                <w:b w:val="false"/>
                <w:i w:val="false"/>
                <w:color w:val="000000"/>
                <w:sz w:val="20"/>
              </w:rPr>
              <w:t>
8.4.4.4</w:t>
            </w:r>
            <w:r>
              <w:br/>
            </w:r>
            <w:r>
              <w:rPr>
                <w:rFonts w:ascii="Times New Roman"/>
                <w:b w:val="false"/>
                <w:i w:val="false"/>
                <w:color w:val="000000"/>
                <w:sz w:val="20"/>
              </w:rPr>
              <w:t>
статистикалық кестемен, алқаппен, гистограммамен берілген ақпаратты талдау;</w:t>
            </w:r>
            <w:r>
              <w:br/>
            </w:r>
            <w:r>
              <w:rPr>
                <w:rFonts w:ascii="Times New Roman"/>
                <w:b w:val="false"/>
                <w:i w:val="false"/>
                <w:color w:val="000000"/>
                <w:sz w:val="20"/>
              </w:rPr>
              <w:t>
8.4.4.5</w:t>
            </w:r>
            <w:r>
              <w:br/>
            </w:r>
            <w:r>
              <w:rPr>
                <w:rFonts w:ascii="Times New Roman"/>
                <w:b w:val="false"/>
                <w:i w:val="false"/>
                <w:color w:val="000000"/>
                <w:sz w:val="20"/>
              </w:rPr>
              <w:t xml:space="preserve">
дисперсия, стандартты ауытқу анықтамаларын және оларды есептеу формулаларын білу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Математикалық модельдеу мен талдау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Математикалық анализ бастамалары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r>
              <w:br/>
            </w:r>
            <w:r>
              <w:rPr>
                <w:rFonts w:ascii="Times New Roman"/>
                <w:b w:val="false"/>
                <w:i w:val="false"/>
                <w:color w:val="000000"/>
                <w:sz w:val="20"/>
              </w:rPr>
              <w:t xml:space="preserve">
функция және функцияның графигі ұғымдарын меңгеру; </w:t>
            </w:r>
            <w:r>
              <w:br/>
            </w:r>
            <w:r>
              <w:rPr>
                <w:rFonts w:ascii="Times New Roman"/>
                <w:b w:val="false"/>
                <w:i w:val="false"/>
                <w:color w:val="000000"/>
                <w:sz w:val="20"/>
              </w:rPr>
              <w:t>
7.5.1.2</w:t>
            </w:r>
            <w:r>
              <w:br/>
            </w:r>
            <w:r>
              <w:rPr>
                <w:rFonts w:ascii="Times New Roman"/>
                <w:b w:val="false"/>
                <w:i w:val="false"/>
                <w:color w:val="000000"/>
                <w:sz w:val="20"/>
              </w:rPr>
              <w:t>
функцияның берілу тәсілдерін білу;</w:t>
            </w:r>
            <w:r>
              <w:br/>
            </w:r>
            <w:r>
              <w:rPr>
                <w:rFonts w:ascii="Times New Roman"/>
                <w:b w:val="false"/>
                <w:i w:val="false"/>
                <w:color w:val="000000"/>
                <w:sz w:val="20"/>
              </w:rPr>
              <w:t>
7.5.1.3</w:t>
            </w:r>
            <w:r>
              <w:br/>
            </w:r>
            <w:r>
              <w:rPr>
                <w:rFonts w:ascii="Times New Roman"/>
                <w:b w:val="false"/>
                <w:i w:val="false"/>
                <w:color w:val="000000"/>
                <w:sz w:val="20"/>
              </w:rPr>
              <w:t>
функцияның анықталу облысы мен мәндер жиынын табу;</w:t>
            </w:r>
            <w:r>
              <w:br/>
            </w:r>
            <w:r>
              <w:rPr>
                <w:rFonts w:ascii="Times New Roman"/>
                <w:b w:val="false"/>
                <w:i w:val="false"/>
                <w:color w:val="000000"/>
                <w:sz w:val="20"/>
              </w:rPr>
              <w:t>
7.5.1.4</w:t>
            </w:r>
            <w:r>
              <w:br/>
            </w:r>
            <w:r>
              <w:rPr>
                <w:rFonts w:ascii="Times New Roman"/>
                <w:b w:val="false"/>
                <w:i w:val="false"/>
                <w:color w:val="000000"/>
                <w:sz w:val="20"/>
              </w:rPr>
              <w:t>
</w:t>
            </w:r>
          </w:p>
          <w:p>
            <w:pPr>
              <w:spacing w:after="20"/>
              <w:ind w:left="2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215900"/>
                          </a:xfrm>
                          <a:prstGeom prst="rect">
                            <a:avLst/>
                          </a:prstGeom>
                        </pic:spPr>
                      </pic:pic>
                    </a:graphicData>
                  </a:graphic>
                </wp:inline>
              </w:drawing>
            </w:r>
          </w:p>
          <w:p>
            <w:pPr>
              <w:spacing w:after="0"/>
              <w:ind w:left="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0700" cy="215900"/>
                          </a:xfrm>
                          <a:prstGeom prst="rect">
                            <a:avLst/>
                          </a:prstGeom>
                        </pic:spPr>
                      </pic:pic>
                    </a:graphicData>
                  </a:graphic>
                </wp:inline>
              </w:drawing>
            </w:r>
            <w:r>
              <w:rPr>
                <w:rFonts w:ascii="Times New Roman"/>
                <w:b w:val="false"/>
                <w:i w:val="false"/>
                <w:color w:val="000000"/>
                <w:sz w:val="20"/>
              </w:rPr>
              <w:t xml:space="preserve"> функциясының анықтамасын білу, графигін салу, k коэффициентіне қатысты орналасуын анықтау; </w:t>
            </w:r>
            <w:r>
              <w:br/>
            </w:r>
            <w:r>
              <w:rPr>
                <w:rFonts w:ascii="Times New Roman"/>
                <w:b w:val="false"/>
                <w:i w:val="false"/>
                <w:color w:val="000000"/>
                <w:sz w:val="20"/>
              </w:rPr>
              <w:t>
7.5.1.5</w:t>
            </w:r>
            <w:r>
              <w:br/>
            </w:r>
            <w:r>
              <w:rPr>
                <w:rFonts w:ascii="Times New Roman"/>
                <w:b w:val="false"/>
                <w:i w:val="false"/>
                <w:color w:val="000000"/>
                <w:sz w:val="20"/>
              </w:rPr>
              <w:t xml:space="preserve">
 </w:t>
            </w:r>
          </w:p>
          <w:p>
            <w:pPr>
              <w:spacing w:after="20"/>
              <w:ind w:left="20"/>
              <w:jc w:val="both"/>
            </w:pPr>
            <w:r>
              <w:drawing>
                <wp:inline distT="0" distB="0" distL="0" distR="0">
                  <wp:extent cx="889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0" cy="215900"/>
                          </a:xfrm>
                          <a:prstGeom prst="rect">
                            <a:avLst/>
                          </a:prstGeom>
                        </pic:spPr>
                      </pic:pic>
                    </a:graphicData>
                  </a:graphic>
                </wp:inline>
              </w:drawing>
            </w:r>
          </w:p>
          <w:p>
            <w:pPr>
              <w:spacing w:after="0"/>
              <w:ind w:left="0"/>
              <w:jc w:val="both"/>
            </w:pPr>
            <w:r>
              <w:drawing>
                <wp:inline distT="0" distB="0" distL="0" distR="0">
                  <wp:extent cx="889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9000" cy="215900"/>
                          </a:xfrm>
                          <a:prstGeom prst="rect">
                            <a:avLst/>
                          </a:prstGeom>
                        </pic:spPr>
                      </pic:pic>
                    </a:graphicData>
                  </a:graphic>
                </wp:inline>
              </w:drawing>
            </w:r>
            <w:r>
              <w:rPr>
                <w:rFonts w:ascii="Times New Roman"/>
                <w:b w:val="false"/>
                <w:i w:val="false"/>
                <w:color w:val="000000"/>
                <w:sz w:val="20"/>
              </w:rPr>
              <w:t xml:space="preserve"> түріндегі сызықтық функцияның анықтамасын білу, оның графигін салу және графиктің </w:t>
            </w:r>
            <w:r>
              <w:rPr>
                <w:rFonts w:ascii="Times New Roman"/>
                <w:b w:val="false"/>
                <w:i/>
                <w:color w:val="000000"/>
                <w:sz w:val="20"/>
              </w:rPr>
              <w:t>k</w:t>
            </w:r>
            <w:r>
              <w:rPr>
                <w:rFonts w:ascii="Times New Roman"/>
                <w:b w:val="false"/>
                <w:i w:val="false"/>
                <w:color w:val="000000"/>
                <w:sz w:val="20"/>
              </w:rPr>
              <w:t xml:space="preserve"> және </w:t>
            </w:r>
            <w:r>
              <w:rPr>
                <w:rFonts w:ascii="Times New Roman"/>
                <w:b w:val="false"/>
                <w:i/>
                <w:color w:val="000000"/>
                <w:sz w:val="20"/>
              </w:rPr>
              <w:t>b</w:t>
            </w:r>
            <w:r>
              <w:rPr>
                <w:rFonts w:ascii="Times New Roman"/>
                <w:b w:val="false"/>
                <w:i w:val="false"/>
                <w:color w:val="000000"/>
                <w:sz w:val="20"/>
              </w:rPr>
              <w:t xml:space="preserve"> коэффициенттеріне қатысты орналасуын анықтау;</w:t>
            </w:r>
            <w:r>
              <w:br/>
            </w:r>
            <w:r>
              <w:rPr>
                <w:rFonts w:ascii="Times New Roman"/>
                <w:b w:val="false"/>
                <w:i w:val="false"/>
                <w:color w:val="000000"/>
                <w:sz w:val="20"/>
              </w:rPr>
              <w:t>
7.5.1.6</w:t>
            </w:r>
            <w:r>
              <w:br/>
            </w:r>
            <w:r>
              <w:rPr>
                <w:rFonts w:ascii="Times New Roman"/>
                <w:b w:val="false"/>
                <w:i w:val="false"/>
                <w:color w:val="000000"/>
                <w:sz w:val="20"/>
              </w:rPr>
              <w:t>
сызықтық функция графигінің координата осьтерімен қиылысу нүктелерін графикті салмай табу;</w:t>
            </w:r>
            <w:r>
              <w:br/>
            </w:r>
            <w:r>
              <w:rPr>
                <w:rFonts w:ascii="Times New Roman"/>
                <w:b w:val="false"/>
                <w:i w:val="false"/>
                <w:color w:val="000000"/>
                <w:sz w:val="20"/>
              </w:rPr>
              <w:t>
7.5.1.7</w:t>
            </w:r>
            <w:r>
              <w:br/>
            </w:r>
            <w:r>
              <w:rPr>
                <w:rFonts w:ascii="Times New Roman"/>
                <w:b w:val="false"/>
                <w:i w:val="false"/>
                <w:color w:val="000000"/>
                <w:sz w:val="20"/>
              </w:rPr>
              <w:t>
</w:t>
            </w:r>
            <w:r>
              <w:rPr>
                <w:rFonts w:ascii="Times New Roman"/>
                <w:b w:val="false"/>
                <w:i/>
                <w:color w:val="000000"/>
                <w:sz w:val="20"/>
              </w:rPr>
              <w:t xml:space="preserve">у = kx + b </w:t>
            </w:r>
            <w:r>
              <w:rPr>
                <w:rFonts w:ascii="Times New Roman"/>
                <w:b w:val="false"/>
                <w:i w:val="false"/>
                <w:color w:val="000000"/>
                <w:sz w:val="20"/>
              </w:rPr>
              <w:t xml:space="preserve">сызықтық функциясының графигінен </w:t>
            </w:r>
            <w:r>
              <w:rPr>
                <w:rFonts w:ascii="Times New Roman"/>
                <w:b w:val="false"/>
                <w:i/>
                <w:color w:val="000000"/>
                <w:sz w:val="20"/>
              </w:rPr>
              <w:t xml:space="preserve">k </w:t>
            </w:r>
            <w:r>
              <w:rPr>
                <w:rFonts w:ascii="Times New Roman"/>
                <w:b w:val="false"/>
                <w:i w:val="false"/>
                <w:color w:val="000000"/>
                <w:sz w:val="20"/>
              </w:rPr>
              <w:t>және</w:t>
            </w:r>
            <w:r>
              <w:rPr>
                <w:rFonts w:ascii="Times New Roman"/>
                <w:b w:val="false"/>
                <w:i/>
                <w:color w:val="000000"/>
                <w:sz w:val="20"/>
              </w:rPr>
              <w:t xml:space="preserve"> b </w:t>
            </w:r>
            <w:r>
              <w:rPr>
                <w:rFonts w:ascii="Times New Roman"/>
                <w:b w:val="false"/>
                <w:i w:val="false"/>
                <w:color w:val="000000"/>
                <w:sz w:val="20"/>
              </w:rPr>
              <w:t>таңбаларын анықтау;</w:t>
            </w:r>
            <w:r>
              <w:br/>
            </w:r>
            <w:r>
              <w:rPr>
                <w:rFonts w:ascii="Times New Roman"/>
                <w:b w:val="false"/>
                <w:i w:val="false"/>
                <w:color w:val="000000"/>
                <w:sz w:val="20"/>
              </w:rPr>
              <w:t>
7.5.1.8</w:t>
            </w:r>
            <w:r>
              <w:br/>
            </w:r>
            <w:r>
              <w:rPr>
                <w:rFonts w:ascii="Times New Roman"/>
                <w:b w:val="false"/>
                <w:i w:val="false"/>
                <w:color w:val="000000"/>
                <w:sz w:val="20"/>
              </w:rPr>
              <w:t>
сызықтық функция графиктерінің өзара орналасуы олардың коэффициенттеріне тәуелді болатынын негіздеу</w:t>
            </w:r>
            <w:r>
              <w:br/>
            </w:r>
            <w:r>
              <w:rPr>
                <w:rFonts w:ascii="Times New Roman"/>
                <w:b w:val="false"/>
                <w:i w:val="false"/>
                <w:color w:val="000000"/>
                <w:sz w:val="20"/>
              </w:rPr>
              <w:t>
7.5.1.9</w:t>
            </w:r>
            <w:r>
              <w:br/>
            </w:r>
            <w:r>
              <w:rPr>
                <w:rFonts w:ascii="Times New Roman"/>
                <w:b w:val="false"/>
                <w:i w:val="false"/>
                <w:color w:val="000000"/>
                <w:sz w:val="20"/>
              </w:rPr>
              <w:t>
графигі берілген функцияның графигіне параллель немесе қиятын сызықтық функцияның формуласын табу;</w:t>
            </w:r>
            <w:r>
              <w:br/>
            </w:r>
            <w:r>
              <w:rPr>
                <w:rFonts w:ascii="Times New Roman"/>
                <w:b w:val="false"/>
                <w:i w:val="false"/>
                <w:color w:val="000000"/>
                <w:sz w:val="20"/>
              </w:rPr>
              <w:t>
7.5.1.10</w:t>
            </w:r>
            <w:r>
              <w:br/>
            </w:r>
            <w:r>
              <w:rPr>
                <w:rFonts w:ascii="Times New Roman"/>
                <w:b w:val="false"/>
                <w:i w:val="false"/>
                <w:color w:val="000000"/>
                <w:sz w:val="20"/>
              </w:rPr>
              <w:t>
</w:t>
            </w:r>
          </w:p>
          <w:p>
            <w:pPr>
              <w:spacing w:after="20"/>
              <w:ind w:left="2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 cy="215900"/>
                          </a:xfrm>
                          <a:prstGeom prst="rect">
                            <a:avLst/>
                          </a:prstGeom>
                        </pic:spPr>
                      </pic:pic>
                    </a:graphicData>
                  </a:graphic>
                </wp:inline>
              </w:drawing>
            </w:r>
          </w:p>
          <w:p>
            <w:pPr>
              <w:spacing w:after="0"/>
              <w:ind w:left="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 cy="215900"/>
                          </a:xfrm>
                          <a:prstGeom prst="rect">
                            <a:avLst/>
                          </a:prstGeom>
                        </pic:spPr>
                      </pic:pic>
                    </a:graphicData>
                  </a:graphic>
                </wp:inline>
              </w:drawing>
            </w:r>
          </w:p>
          <w:p>
            <w:pPr>
              <w:spacing w:after="20"/>
              <w:ind w:left="2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215900"/>
                          </a:xfrm>
                          <a:prstGeom prst="rect">
                            <a:avLst/>
                          </a:prstGeom>
                        </pic:spPr>
                      </pic:pic>
                    </a:graphicData>
                  </a:graphic>
                </wp:inline>
              </w:drawing>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215900"/>
                          </a:xfrm>
                          <a:prstGeom prst="rect">
                            <a:avLst/>
                          </a:prstGeom>
                        </pic:spPr>
                      </pic:pic>
                    </a:graphicData>
                  </a:graphic>
                </wp:inline>
              </w:drawing>
            </w:r>
            <w:r>
              <w:rPr>
                <w:rFonts w:ascii="Times New Roman"/>
                <w:b w:val="false"/>
                <w:i w:val="false"/>
                <w:color w:val="000000"/>
                <w:sz w:val="20"/>
              </w:rPr>
              <w:t xml:space="preserve"> </w:t>
            </w:r>
          </w:p>
          <w:p>
            <w:pPr>
              <w:spacing w:after="20"/>
              <w:ind w:left="2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 cy="215900"/>
                          </a:xfrm>
                          <a:prstGeom prst="rect">
                            <a:avLst/>
                          </a:prstGeom>
                        </pic:spPr>
                      </pic:pic>
                    </a:graphicData>
                  </a:graphic>
                </wp:inline>
              </w:drawing>
            </w:r>
          </w:p>
          <w:p>
            <w:pPr>
              <w:spacing w:after="0"/>
              <w:ind w:left="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 cy="215900"/>
                          </a:xfrm>
                          <a:prstGeom prst="rect">
                            <a:avLst/>
                          </a:prstGeom>
                        </pic:spPr>
                      </pic:pic>
                    </a:graphicData>
                  </a:graphic>
                </wp:inline>
              </w:drawing>
            </w:r>
            <w:r>
              <w:rPr>
                <w:rFonts w:ascii="Times New Roman"/>
                <w:b w:val="false"/>
                <w:i w:val="false"/>
                <w:color w:val="000000"/>
                <w:sz w:val="20"/>
              </w:rPr>
              <w:t xml:space="preserve"> фун</w:t>
            </w:r>
            <w:r>
              <w:rPr>
                <w:rFonts w:ascii="Times New Roman"/>
                <w:b/>
                <w:i w:val="false"/>
                <w:color w:val="000000"/>
                <w:sz w:val="20"/>
              </w:rPr>
              <w:t>к</w:t>
            </w:r>
            <w:r>
              <w:rPr>
                <w:rFonts w:ascii="Times New Roman"/>
                <w:b w:val="false"/>
                <w:i w:val="false"/>
                <w:color w:val="000000"/>
                <w:sz w:val="20"/>
              </w:rPr>
              <w:t>циясының графигін салу және оның қасиеттерін білу;</w:t>
            </w:r>
            <w:r>
              <w:br/>
            </w:r>
            <w:r>
              <w:rPr>
                <w:rFonts w:ascii="Times New Roman"/>
                <w:b w:val="false"/>
                <w:i w:val="false"/>
                <w:color w:val="000000"/>
                <w:sz w:val="20"/>
              </w:rPr>
              <w:t>
7.5.1.11</w:t>
            </w:r>
            <w:r>
              <w:br/>
            </w:r>
            <w:r>
              <w:rPr>
                <w:rFonts w:ascii="Times New Roman"/>
                <w:b w:val="false"/>
                <w:i w:val="false"/>
                <w:color w:val="000000"/>
                <w:sz w:val="20"/>
              </w:rPr>
              <w:t>
</w:t>
            </w:r>
          </w:p>
          <w:p>
            <w:pPr>
              <w:spacing w:after="20"/>
              <w:ind w:left="2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7700" cy="215900"/>
                          </a:xfrm>
                          <a:prstGeom prst="rect">
                            <a:avLst/>
                          </a:prstGeom>
                        </pic:spPr>
                      </pic:pic>
                    </a:graphicData>
                  </a:graphic>
                </wp:inline>
              </w:drawing>
            </w:r>
          </w:p>
          <w:p>
            <w:pPr>
              <w:spacing w:after="0"/>
              <w:ind w:left="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7700" cy="215900"/>
                          </a:xfrm>
                          <a:prstGeom prst="rect">
                            <a:avLst/>
                          </a:prstGeom>
                        </pic:spPr>
                      </pic:pic>
                    </a:graphicData>
                  </a:graphic>
                </wp:inline>
              </w:drawing>
            </w:r>
            <w:r>
              <w:rPr>
                <w:rFonts w:ascii="Times New Roman"/>
                <w:b w:val="false"/>
                <w:i w:val="false"/>
                <w:color w:val="000000"/>
                <w:sz w:val="20"/>
              </w:rPr>
              <w:t xml:space="preserve"> </w:t>
            </w:r>
          </w:p>
          <w:p>
            <w:pPr>
              <w:spacing w:after="20"/>
              <w:ind w:left="2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 cy="215900"/>
                          </a:xfrm>
                          <a:prstGeom prst="rect">
                            <a:avLst/>
                          </a:prstGeom>
                        </pic:spPr>
                      </pic:pic>
                    </a:graphicData>
                  </a:graphic>
                </wp:inline>
              </w:drawing>
            </w:r>
          </w:p>
          <w:p>
            <w:pPr>
              <w:spacing w:after="0"/>
              <w:ind w:left="0"/>
              <w:jc w:val="both"/>
            </w:pPr>
            <w:r>
              <w:drawing>
                <wp:inline distT="0" distB="0" distL="0" distR="0">
                  <wp:extent cx="609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 cy="215900"/>
                          </a:xfrm>
                          <a:prstGeom prst="rect">
                            <a:avLst/>
                          </a:prstGeom>
                        </pic:spPr>
                      </pic:pic>
                    </a:graphicData>
                  </a:graphic>
                </wp:inline>
              </w:drawing>
            </w:r>
            <w:r>
              <w:rPr>
                <w:rFonts w:ascii="Times New Roman"/>
                <w:b w:val="false"/>
                <w:i w:val="false"/>
                <w:color w:val="000000"/>
                <w:sz w:val="20"/>
              </w:rPr>
              <w:t xml:space="preserve"> функциясының графигін салу және оның қасиеттерін білу;</w:t>
            </w:r>
            <w:r>
              <w:br/>
            </w:r>
            <w:r>
              <w:rPr>
                <w:rFonts w:ascii="Times New Roman"/>
                <w:b w:val="false"/>
                <w:i w:val="false"/>
                <w:color w:val="000000"/>
                <w:sz w:val="20"/>
              </w:rPr>
              <w:t>
7.5.1.12</w:t>
            </w:r>
            <w:r>
              <w:br/>
            </w:r>
            <w:r>
              <w:rPr>
                <w:rFonts w:ascii="Times New Roman"/>
                <w:b w:val="false"/>
                <w:i w:val="false"/>
                <w:color w:val="000000"/>
                <w:sz w:val="20"/>
              </w:rPr>
              <w:t>
 функ-циясының графигін салу және оның қасиеттерін білу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r>
              <w:br/>
            </w:r>
            <w:r>
              <w:rPr>
                <w:rFonts w:ascii="Times New Roman"/>
                <w:b w:val="false"/>
                <w:i w:val="false"/>
                <w:color w:val="000000"/>
                <w:sz w:val="20"/>
              </w:rPr>
              <w:t>
</w:t>
            </w: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0700" cy="241300"/>
                          </a:xfrm>
                          <a:prstGeom prst="rect">
                            <a:avLst/>
                          </a:prstGeom>
                        </pic:spPr>
                      </pic:pic>
                    </a:graphicData>
                  </a:graphic>
                </wp:inline>
              </w:drawing>
            </w:r>
          </w:p>
          <w:p>
            <w:pPr>
              <w:spacing w:after="0"/>
              <w:ind w:left="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241300"/>
                          </a:xfrm>
                          <a:prstGeom prst="rect">
                            <a:avLst/>
                          </a:prstGeom>
                        </pic:spPr>
                      </pic:pic>
                    </a:graphicData>
                  </a:graphic>
                </wp:inline>
              </w:drawing>
            </w:r>
            <w:r>
              <w:rPr>
                <w:rFonts w:ascii="Times New Roman"/>
                <w:b w:val="false"/>
                <w:i w:val="false"/>
                <w:color w:val="000000"/>
                <w:sz w:val="20"/>
              </w:rPr>
              <w:t xml:space="preserve"> функциясының қасиеттерін білу және оның графигін салу;</w:t>
            </w:r>
            <w:r>
              <w:br/>
            </w:r>
            <w:r>
              <w:rPr>
                <w:rFonts w:ascii="Times New Roman"/>
                <w:b w:val="false"/>
                <w:i w:val="false"/>
                <w:color w:val="000000"/>
                <w:sz w:val="20"/>
              </w:rPr>
              <w:t>
8.5.1.2</w:t>
            </w:r>
            <w:r>
              <w:br/>
            </w:r>
            <w:r>
              <w:rPr>
                <w:rFonts w:ascii="Times New Roman"/>
                <w:b w:val="false"/>
                <w:i w:val="false"/>
                <w:color w:val="000000"/>
                <w:sz w:val="20"/>
              </w:rPr>
              <w:t>
</w:t>
            </w:r>
          </w:p>
          <w:p>
            <w:pPr>
              <w:spacing w:after="20"/>
              <w:ind w:left="20"/>
              <w:jc w:val="both"/>
            </w:pPr>
            <w:r>
              <w:drawing>
                <wp:inline distT="0" distB="0" distL="0" distR="0">
                  <wp:extent cx="1308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081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990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90600" cy="215900"/>
                          </a:xfrm>
                          <a:prstGeom prst="rect">
                            <a:avLst/>
                          </a:prstGeom>
                        </pic:spPr>
                      </pic:pic>
                    </a:graphicData>
                  </a:graphic>
                </wp:inline>
              </w:drawing>
            </w:r>
          </w:p>
          <w:p>
            <w:pPr>
              <w:spacing w:after="0"/>
              <w:ind w:left="0"/>
              <w:jc w:val="both"/>
            </w:pPr>
            <w:r>
              <w:drawing>
                <wp:inline distT="0" distB="0" distL="0" distR="0">
                  <wp:extent cx="990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90600" cy="215900"/>
                          </a:xfrm>
                          <a:prstGeom prst="rect">
                            <a:avLst/>
                          </a:prstGeom>
                        </pic:spPr>
                      </pic:pic>
                    </a:graphicData>
                  </a:graphic>
                </wp:inline>
              </w:drawing>
            </w:r>
            <w:r>
              <w:rPr>
                <w:rFonts w:ascii="Times New Roman"/>
                <w:b w:val="false"/>
                <w:i w:val="false"/>
                <w:color w:val="000000"/>
                <w:sz w:val="20"/>
              </w:rPr>
              <w:t xml:space="preserve">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215900"/>
                          </a:xfrm>
                          <a:prstGeom prst="rect">
                            <a:avLst/>
                          </a:prstGeom>
                        </pic:spPr>
                      </pic:pic>
                    </a:graphicData>
                  </a:graphic>
                </wp:inline>
              </w:drawing>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215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drawing>
                <wp:inline distT="0" distB="0" distL="0" distR="0">
                  <wp:extent cx="160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00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57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215900"/>
                          </a:xfrm>
                          <a:prstGeom prst="rect">
                            <a:avLst/>
                          </a:prstGeom>
                        </pic:spPr>
                      </pic:pic>
                    </a:graphicData>
                  </a:graphic>
                </wp:inline>
              </w:drawing>
            </w:r>
          </w:p>
          <w:p>
            <w:pPr>
              <w:spacing w:after="0"/>
              <w:ind w:left="0"/>
              <w:jc w:val="both"/>
            </w:pPr>
            <w:r>
              <w:drawing>
                <wp:inline distT="0" distB="0" distL="0" distR="0">
                  <wp:extent cx="457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215900"/>
                          </a:xfrm>
                          <a:prstGeom prst="rect">
                            <a:avLst/>
                          </a:prstGeom>
                        </pic:spPr>
                      </pic:pic>
                    </a:graphicData>
                  </a:graphic>
                </wp:inline>
              </w:drawing>
            </w:r>
            <w:r>
              <w:rPr>
                <w:rFonts w:ascii="Times New Roman"/>
                <w:b w:val="false"/>
                <w:i w:val="false"/>
                <w:color w:val="000000"/>
                <w:sz w:val="20"/>
              </w:rPr>
              <w:t xml:space="preserve"> түрдегі квадраттық функциялардың қасиеттерін білу және графиктерін салу;</w:t>
            </w:r>
            <w:r>
              <w:br/>
            </w:r>
            <w:r>
              <w:rPr>
                <w:rFonts w:ascii="Times New Roman"/>
                <w:b w:val="false"/>
                <w:i w:val="false"/>
                <w:color w:val="000000"/>
                <w:sz w:val="20"/>
              </w:rPr>
              <w:t>
8.5.1.3</w:t>
            </w:r>
            <w:r>
              <w:br/>
            </w:r>
            <w:r>
              <w:rPr>
                <w:rFonts w:ascii="Times New Roman"/>
                <w:b w:val="false"/>
                <w:i w:val="false"/>
                <w:color w:val="000000"/>
                <w:sz w:val="20"/>
              </w:rPr>
              <w:t>
</w:t>
            </w:r>
          </w:p>
          <w:p>
            <w:pPr>
              <w:spacing w:after="20"/>
              <w:ind w:left="20"/>
              <w:jc w:val="both"/>
            </w:pPr>
            <w:r>
              <w:drawing>
                <wp:inline distT="0" distB="0" distL="0" distR="0">
                  <wp:extent cx="1155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55700" cy="215900"/>
                          </a:xfrm>
                          <a:prstGeom prst="rect">
                            <a:avLst/>
                          </a:prstGeom>
                        </pic:spPr>
                      </pic:pic>
                    </a:graphicData>
                  </a:graphic>
                </wp:inline>
              </w:drawing>
            </w:r>
          </w:p>
          <w:p>
            <w:pPr>
              <w:spacing w:after="0"/>
              <w:ind w:left="0"/>
              <w:jc w:val="both"/>
            </w:pPr>
            <w:r>
              <w:drawing>
                <wp:inline distT="0" distB="0" distL="0" distR="0">
                  <wp:extent cx="1155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55700" cy="215900"/>
                          </a:xfrm>
                          <a:prstGeom prst="rect">
                            <a:avLst/>
                          </a:prstGeom>
                        </pic:spPr>
                      </pic:pic>
                    </a:graphicData>
                  </a:graphic>
                </wp:inline>
              </w:drawing>
            </w:r>
            <w:r>
              <w:rPr>
                <w:rFonts w:ascii="Times New Roman"/>
                <w:b w:val="false"/>
                <w:i w:val="false"/>
                <w:color w:val="000000"/>
                <w:sz w:val="20"/>
              </w:rPr>
              <w:t xml:space="preserve">, </w:t>
            </w:r>
          </w:p>
          <w:p>
            <w:pPr>
              <w:spacing w:after="20"/>
              <w:ind w:left="20"/>
              <w:jc w:val="both"/>
            </w:pPr>
            <w:r>
              <w:drawing>
                <wp:inline distT="0" distB="0" distL="0" distR="0">
                  <wp:extent cx="457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215900"/>
                          </a:xfrm>
                          <a:prstGeom prst="rect">
                            <a:avLst/>
                          </a:prstGeom>
                        </pic:spPr>
                      </pic:pic>
                    </a:graphicData>
                  </a:graphic>
                </wp:inline>
              </w:drawing>
            </w:r>
          </w:p>
          <w:p>
            <w:pPr>
              <w:spacing w:after="0"/>
              <w:ind w:left="0"/>
              <w:jc w:val="both"/>
            </w:pPr>
            <w:r>
              <w:drawing>
                <wp:inline distT="0" distB="0" distL="0" distR="0">
                  <wp:extent cx="457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215900"/>
                          </a:xfrm>
                          <a:prstGeom prst="rect">
                            <a:avLst/>
                          </a:prstGeom>
                        </pic:spPr>
                      </pic:pic>
                    </a:graphicData>
                  </a:graphic>
                </wp:inline>
              </w:drawing>
            </w:r>
            <w:r>
              <w:rPr>
                <w:rFonts w:ascii="Times New Roman"/>
                <w:b w:val="false"/>
                <w:i w:val="false"/>
                <w:color w:val="000000"/>
                <w:sz w:val="20"/>
              </w:rPr>
              <w:t xml:space="preserve"> </w:t>
            </w:r>
            <w:r>
              <w:br/>
            </w:r>
            <w:r>
              <w:rPr>
                <w:rFonts w:ascii="Times New Roman"/>
                <w:b w:val="false"/>
                <w:i w:val="false"/>
                <w:color w:val="000000"/>
                <w:sz w:val="20"/>
              </w:rPr>
              <w:t>
түріндегі квадраттық функцияның қасиеттерін білу және графигін салу;</w:t>
            </w:r>
            <w:r>
              <w:br/>
            </w:r>
            <w:r>
              <w:rPr>
                <w:rFonts w:ascii="Times New Roman"/>
                <w:b w:val="false"/>
                <w:i w:val="false"/>
                <w:color w:val="000000"/>
                <w:sz w:val="20"/>
              </w:rPr>
              <w:t>
8.5.1.4</w:t>
            </w:r>
            <w:r>
              <w:br/>
            </w:r>
            <w:r>
              <w:rPr>
                <w:rFonts w:ascii="Times New Roman"/>
                <w:b w:val="false"/>
                <w:i w:val="false"/>
                <w:color w:val="000000"/>
                <w:sz w:val="20"/>
              </w:rPr>
              <w:t>
аргументтің берілген мәндері бойынша функцияның мәндерін табу және функцияның мәні бойынша аргументтің мәнін табу</w:t>
            </w:r>
            <w:r>
              <w:br/>
            </w:r>
            <w:r>
              <w:rPr>
                <w:rFonts w:ascii="Times New Roman"/>
                <w:b w:val="false"/>
                <w:i w:val="false"/>
                <w:color w:val="000000"/>
                <w:sz w:val="20"/>
              </w:rPr>
              <w:t>
 </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Математикалық модельдеудің көмегімен есептер шығару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r>
              <w:br/>
            </w:r>
            <w:r>
              <w:rPr>
                <w:rFonts w:ascii="Times New Roman"/>
                <w:b w:val="false"/>
                <w:i w:val="false"/>
                <w:color w:val="000000"/>
                <w:sz w:val="20"/>
              </w:rPr>
              <w:t>
натурал сандарға арифметикалық амалдар қолдана отырып, мәтін есептерді шығару;</w:t>
            </w:r>
            <w:r>
              <w:br/>
            </w:r>
            <w:r>
              <w:rPr>
                <w:rFonts w:ascii="Times New Roman"/>
                <w:b w:val="false"/>
                <w:i w:val="false"/>
                <w:color w:val="000000"/>
                <w:sz w:val="20"/>
              </w:rPr>
              <w:t>
5.5.2.2</w:t>
            </w:r>
            <w:r>
              <w:br/>
            </w:r>
            <w:r>
              <w:rPr>
                <w:rFonts w:ascii="Times New Roman"/>
                <w:b w:val="false"/>
                <w:i w:val="false"/>
                <w:color w:val="000000"/>
                <w:sz w:val="20"/>
              </w:rPr>
              <w:t>
мәтін есептерді шығаруда ең үлкен ортақ бөлгішті, ең кіші ортаық еселікті қолдану;</w:t>
            </w:r>
            <w:r>
              <w:br/>
            </w:r>
            <w:r>
              <w:rPr>
                <w:rFonts w:ascii="Times New Roman"/>
                <w:b w:val="false"/>
                <w:i w:val="false"/>
                <w:color w:val="000000"/>
                <w:sz w:val="20"/>
              </w:rPr>
              <w:t>
5.5.2.3</w:t>
            </w:r>
            <w:r>
              <w:br/>
            </w:r>
            <w:r>
              <w:rPr>
                <w:rFonts w:ascii="Times New Roman"/>
                <w:b w:val="false"/>
                <w:i w:val="false"/>
                <w:color w:val="000000"/>
                <w:sz w:val="20"/>
              </w:rPr>
              <w:t>
жай бөлшектерге арифметикалық амалдар қолданып мәтін есептер шығару (мысалы, бірлесіп жұмыс жасауға қатысты есептер және тағы басқа);</w:t>
            </w:r>
            <w:r>
              <w:br/>
            </w:r>
            <w:r>
              <w:rPr>
                <w:rFonts w:ascii="Times New Roman"/>
                <w:b w:val="false"/>
                <w:i w:val="false"/>
                <w:color w:val="000000"/>
                <w:sz w:val="20"/>
              </w:rPr>
              <w:t>
5.5.2.4</w:t>
            </w:r>
            <w:r>
              <w:br/>
            </w:r>
            <w:r>
              <w:rPr>
                <w:rFonts w:ascii="Times New Roman"/>
                <w:b w:val="false"/>
                <w:i w:val="false"/>
                <w:color w:val="000000"/>
                <w:sz w:val="20"/>
              </w:rPr>
              <w:t>
санның немесе шаманың бөлігін табу және бөлігі бойынша санды немесе шаманы табуға арналған есептерді құрастыру және шығару;</w:t>
            </w:r>
            <w:r>
              <w:br/>
            </w:r>
            <w:r>
              <w:rPr>
                <w:rFonts w:ascii="Times New Roman"/>
                <w:b w:val="false"/>
                <w:i w:val="false"/>
                <w:color w:val="000000"/>
                <w:sz w:val="20"/>
              </w:rPr>
              <w:t>
5.5.2.5</w:t>
            </w:r>
            <w:r>
              <w:br/>
            </w:r>
            <w:r>
              <w:rPr>
                <w:rFonts w:ascii="Times New Roman"/>
                <w:b w:val="false"/>
                <w:i w:val="false"/>
                <w:color w:val="000000"/>
                <w:sz w:val="20"/>
              </w:rPr>
              <w:t>
бөлшектерге арифметикалық амалдар қолданып мәтін есептер шығару;</w:t>
            </w:r>
            <w:r>
              <w:br/>
            </w:r>
            <w:r>
              <w:rPr>
                <w:rFonts w:ascii="Times New Roman"/>
                <w:b w:val="false"/>
                <w:i w:val="false"/>
                <w:color w:val="000000"/>
                <w:sz w:val="20"/>
              </w:rPr>
              <w:t>
5.5.2.6</w:t>
            </w:r>
            <w:r>
              <w:br/>
            </w:r>
            <w:r>
              <w:rPr>
                <w:rFonts w:ascii="Times New Roman"/>
                <w:b w:val="false"/>
                <w:i w:val="false"/>
                <w:color w:val="000000"/>
                <w:sz w:val="20"/>
              </w:rPr>
              <w:t>
пайызға байланысты мәтін есептерді шығару;</w:t>
            </w:r>
            <w:r>
              <w:br/>
            </w:r>
            <w:r>
              <w:rPr>
                <w:rFonts w:ascii="Times New Roman"/>
                <w:b w:val="false"/>
                <w:i w:val="false"/>
                <w:color w:val="000000"/>
                <w:sz w:val="20"/>
              </w:rPr>
              <w:t>
5.5.2.7</w:t>
            </w:r>
            <w:r>
              <w:br/>
            </w:r>
            <w:r>
              <w:rPr>
                <w:rFonts w:ascii="Times New Roman"/>
                <w:b w:val="false"/>
                <w:i w:val="false"/>
                <w:color w:val="000000"/>
                <w:sz w:val="20"/>
              </w:rPr>
              <w:t>
Эйлер-Венн диаграммасын қолданып, есептер шығару;</w:t>
            </w:r>
            <w:r>
              <w:br/>
            </w:r>
            <w:r>
              <w:rPr>
                <w:rFonts w:ascii="Times New Roman"/>
                <w:b w:val="false"/>
                <w:i w:val="false"/>
                <w:color w:val="000000"/>
                <w:sz w:val="20"/>
              </w:rPr>
              <w:t>
5.5.2.8</w:t>
            </w:r>
            <w:r>
              <w:br/>
            </w:r>
            <w:r>
              <w:rPr>
                <w:rFonts w:ascii="Times New Roman"/>
                <w:b w:val="false"/>
                <w:i w:val="false"/>
                <w:color w:val="000000"/>
                <w:sz w:val="20"/>
              </w:rPr>
              <w:t>
әріпті өрнектерді құру және оларды есептер шығаруда қолдану;</w:t>
            </w:r>
            <w:r>
              <w:br/>
            </w:r>
            <w:r>
              <w:rPr>
                <w:rFonts w:ascii="Times New Roman"/>
                <w:b w:val="false"/>
                <w:i w:val="false"/>
                <w:color w:val="000000"/>
                <w:sz w:val="20"/>
              </w:rPr>
              <w:t>
5.5.2.9</w:t>
            </w:r>
            <w:r>
              <w:br/>
            </w:r>
            <w:r>
              <w:rPr>
                <w:rFonts w:ascii="Times New Roman"/>
                <w:b w:val="false"/>
                <w:i w:val="false"/>
                <w:color w:val="000000"/>
                <w:sz w:val="20"/>
              </w:rPr>
              <w:t xml:space="preserve">
мәтін есептері шығаруда формулаларды қолдану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r>
              <w:br/>
            </w:r>
            <w:r>
              <w:rPr>
                <w:rFonts w:ascii="Times New Roman"/>
                <w:b w:val="false"/>
                <w:i w:val="false"/>
                <w:color w:val="000000"/>
                <w:sz w:val="20"/>
              </w:rPr>
              <w:t>
шамалары тура және кері пропорционалдықпен байланысты есептерді танып білу және шығару;</w:t>
            </w:r>
            <w:r>
              <w:br/>
            </w:r>
            <w:r>
              <w:rPr>
                <w:rFonts w:ascii="Times New Roman"/>
                <w:b w:val="false"/>
                <w:i w:val="false"/>
                <w:color w:val="000000"/>
                <w:sz w:val="20"/>
              </w:rPr>
              <w:t>
6.5.2.2</w:t>
            </w:r>
            <w:r>
              <w:br/>
            </w:r>
            <w:r>
              <w:rPr>
                <w:rFonts w:ascii="Times New Roman"/>
                <w:b w:val="false"/>
                <w:i w:val="false"/>
                <w:color w:val="000000"/>
                <w:sz w:val="20"/>
              </w:rPr>
              <w:t>
пайызға берілген есептерді пропорция арқылы шешу;</w:t>
            </w:r>
            <w:r>
              <w:br/>
            </w:r>
            <w:r>
              <w:rPr>
                <w:rFonts w:ascii="Times New Roman"/>
                <w:b w:val="false"/>
                <w:i w:val="false"/>
                <w:color w:val="000000"/>
                <w:sz w:val="20"/>
              </w:rPr>
              <w:t>
6.5.2.3</w:t>
            </w:r>
            <w:r>
              <w:br/>
            </w:r>
            <w:r>
              <w:rPr>
                <w:rFonts w:ascii="Times New Roman"/>
                <w:b w:val="false"/>
                <w:i w:val="false"/>
                <w:color w:val="000000"/>
                <w:sz w:val="20"/>
              </w:rPr>
              <w:t>
картамен, сызбамен, жоспармен жұмыс барысында масштабты қолдану;</w:t>
            </w:r>
            <w:r>
              <w:br/>
            </w:r>
            <w:r>
              <w:rPr>
                <w:rFonts w:ascii="Times New Roman"/>
                <w:b w:val="false"/>
                <w:i w:val="false"/>
                <w:color w:val="000000"/>
                <w:sz w:val="20"/>
              </w:rPr>
              <w:t>
6.5.2.4</w:t>
            </w:r>
            <w:r>
              <w:br/>
            </w:r>
            <w:r>
              <w:rPr>
                <w:rFonts w:ascii="Times New Roman"/>
                <w:b w:val="false"/>
                <w:i w:val="false"/>
                <w:color w:val="000000"/>
                <w:sz w:val="20"/>
              </w:rPr>
              <w:t>
рационал сандарды қолданып мәтін есептерді шығару;</w:t>
            </w:r>
            <w:r>
              <w:br/>
            </w:r>
            <w:r>
              <w:rPr>
                <w:rFonts w:ascii="Times New Roman"/>
                <w:b w:val="false"/>
                <w:i w:val="false"/>
                <w:color w:val="000000"/>
                <w:sz w:val="20"/>
              </w:rPr>
              <w:t>
6.5.2.5</w:t>
            </w:r>
            <w:r>
              <w:br/>
            </w:r>
            <w:r>
              <w:rPr>
                <w:rFonts w:ascii="Times New Roman"/>
                <w:b w:val="false"/>
                <w:i w:val="false"/>
                <w:color w:val="000000"/>
                <w:sz w:val="20"/>
              </w:rPr>
              <w:t>
қозғалыстың орташа жылдамдығын табуға есептер шығару;</w:t>
            </w:r>
            <w:r>
              <w:br/>
            </w:r>
            <w:r>
              <w:rPr>
                <w:rFonts w:ascii="Times New Roman"/>
                <w:b w:val="false"/>
                <w:i w:val="false"/>
                <w:color w:val="000000"/>
                <w:sz w:val="20"/>
              </w:rPr>
              <w:t>
6.5.2.6</w:t>
            </w:r>
            <w:r>
              <w:br/>
            </w:r>
            <w:r>
              <w:rPr>
                <w:rFonts w:ascii="Times New Roman"/>
                <w:b w:val="false"/>
                <w:i w:val="false"/>
                <w:color w:val="000000"/>
                <w:sz w:val="20"/>
              </w:rPr>
              <w:t>
мәтін есептерді сызықтық теңдеулерді құру арқылы шығару;</w:t>
            </w:r>
            <w:r>
              <w:br/>
            </w:r>
            <w:r>
              <w:rPr>
                <w:rFonts w:ascii="Times New Roman"/>
                <w:b w:val="false"/>
                <w:i w:val="false"/>
                <w:color w:val="000000"/>
                <w:sz w:val="20"/>
              </w:rPr>
              <w:t>
6.5.2.7</w:t>
            </w:r>
            <w:r>
              <w:br/>
            </w:r>
            <w:r>
              <w:rPr>
                <w:rFonts w:ascii="Times New Roman"/>
                <w:b w:val="false"/>
                <w:i w:val="false"/>
                <w:color w:val="000000"/>
                <w:sz w:val="20"/>
              </w:rPr>
              <w:t xml:space="preserve">
мәтін есептерді сызықтық теңдеулер жүйелерін құру арқылы шешу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r>
              <w:br/>
            </w:r>
            <w:r>
              <w:rPr>
                <w:rFonts w:ascii="Times New Roman"/>
                <w:b w:val="false"/>
                <w:i w:val="false"/>
                <w:color w:val="000000"/>
                <w:sz w:val="20"/>
              </w:rPr>
              <w:t>
өте кіші немесе өте үлкен сандармен берілген шамаларға байланысты есептер шығару;</w:t>
            </w:r>
            <w:r>
              <w:br/>
            </w:r>
            <w:r>
              <w:rPr>
                <w:rFonts w:ascii="Times New Roman"/>
                <w:b w:val="false"/>
                <w:i w:val="false"/>
                <w:color w:val="000000"/>
                <w:sz w:val="20"/>
              </w:rPr>
              <w:t>
7.5.2.2</w:t>
            </w:r>
            <w:r>
              <w:br/>
            </w:r>
            <w:r>
              <w:rPr>
                <w:rFonts w:ascii="Times New Roman"/>
                <w:b w:val="false"/>
                <w:i w:val="false"/>
                <w:color w:val="000000"/>
                <w:sz w:val="20"/>
              </w:rPr>
              <w:t xml:space="preserve">
мәтін есептерді теңдеулер және теңсіздіктер құру арқылы шығару; </w:t>
            </w:r>
            <w:r>
              <w:br/>
            </w:r>
            <w:r>
              <w:rPr>
                <w:rFonts w:ascii="Times New Roman"/>
                <w:b w:val="false"/>
                <w:i w:val="false"/>
                <w:color w:val="000000"/>
                <w:sz w:val="20"/>
              </w:rPr>
              <w:t>
7.5.2.3</w:t>
            </w:r>
            <w:r>
              <w:br/>
            </w:r>
            <w:r>
              <w:rPr>
                <w:rFonts w:ascii="Times New Roman"/>
                <w:b w:val="false"/>
                <w:i w:val="false"/>
                <w:color w:val="000000"/>
                <w:sz w:val="20"/>
              </w:rPr>
              <w:t>
шаршы мен текшенің сызықтық өлшемдерінің өзгеруіне байланысты олардың ауданы мен көлемі қалай өзгеретінін бағалау;</w:t>
            </w:r>
            <w:r>
              <w:br/>
            </w:r>
            <w:r>
              <w:rPr>
                <w:rFonts w:ascii="Times New Roman"/>
                <w:b w:val="false"/>
                <w:i w:val="false"/>
                <w:color w:val="000000"/>
                <w:sz w:val="20"/>
              </w:rPr>
              <w:t>
7.5.2.4</w:t>
            </w:r>
            <w:r>
              <w:br/>
            </w:r>
            <w:r>
              <w:rPr>
                <w:rFonts w:ascii="Times New Roman"/>
                <w:b w:val="false"/>
                <w:i w:val="false"/>
                <w:color w:val="000000"/>
                <w:sz w:val="20"/>
              </w:rPr>
              <w:t xml:space="preserve">
сызықтық теңдеулер жүйесін графиктік тәсілмен шешу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r>
              <w:br/>
            </w:r>
            <w:r>
              <w:rPr>
                <w:rFonts w:ascii="Times New Roman"/>
                <w:b w:val="false"/>
                <w:i w:val="false"/>
                <w:color w:val="000000"/>
                <w:sz w:val="20"/>
              </w:rPr>
              <w:t>
мәтін есептерді квадрат теңдеулердің көмегімен шешу;</w:t>
            </w:r>
            <w:r>
              <w:br/>
            </w:r>
            <w:r>
              <w:rPr>
                <w:rFonts w:ascii="Times New Roman"/>
                <w:b w:val="false"/>
                <w:i w:val="false"/>
                <w:color w:val="000000"/>
                <w:sz w:val="20"/>
              </w:rPr>
              <w:t>
8.5.2.2</w:t>
            </w:r>
            <w:r>
              <w:br/>
            </w:r>
            <w:r>
              <w:rPr>
                <w:rFonts w:ascii="Times New Roman"/>
                <w:b w:val="false"/>
                <w:i w:val="false"/>
                <w:color w:val="000000"/>
                <w:sz w:val="20"/>
              </w:rPr>
              <w:t xml:space="preserve">
мәтін есептерді бөлшек-рационал теңдеулердің көмегімен шешу; </w:t>
            </w:r>
            <w:r>
              <w:br/>
            </w:r>
            <w:r>
              <w:rPr>
                <w:rFonts w:ascii="Times New Roman"/>
                <w:b w:val="false"/>
                <w:i w:val="false"/>
                <w:color w:val="000000"/>
                <w:sz w:val="20"/>
              </w:rPr>
              <w:t>
8.5.2.3</w:t>
            </w:r>
            <w:r>
              <w:br/>
            </w:r>
            <w:r>
              <w:rPr>
                <w:rFonts w:ascii="Times New Roman"/>
                <w:b w:val="false"/>
                <w:i w:val="false"/>
                <w:color w:val="000000"/>
                <w:sz w:val="20"/>
              </w:rPr>
              <w:t xml:space="preserve">
қолданбалы есептерді шығару үшін квадраттық функцияны қолдану; </w:t>
            </w:r>
            <w:r>
              <w:br/>
            </w:r>
            <w:r>
              <w:rPr>
                <w:rFonts w:ascii="Times New Roman"/>
                <w:b w:val="false"/>
                <w:i w:val="false"/>
                <w:color w:val="000000"/>
                <w:sz w:val="20"/>
              </w:rPr>
              <w:t>
8.5.2.4</w:t>
            </w:r>
            <w:r>
              <w:br/>
            </w:r>
            <w:r>
              <w:rPr>
                <w:rFonts w:ascii="Times New Roman"/>
                <w:b w:val="false"/>
                <w:i w:val="false"/>
                <w:color w:val="000000"/>
                <w:sz w:val="20"/>
              </w:rPr>
              <w:t>
екі нүктенің арақашықтығын табу формуласын, кесіндінің ортасының координа-таларын табу формуласын, кесіндіні берілген қатынаста бөлу формуласын, центрі (</w:t>
            </w:r>
            <w:r>
              <w:rPr>
                <w:rFonts w:ascii="Times New Roman"/>
                <w:b w:val="false"/>
                <w:i/>
                <w:color w:val="000000"/>
                <w:sz w:val="20"/>
              </w:rPr>
              <w:t>a;b</w:t>
            </w:r>
            <w:r>
              <w:rPr>
                <w:rFonts w:ascii="Times New Roman"/>
                <w:b w:val="false"/>
                <w:i w:val="false"/>
                <w:color w:val="000000"/>
                <w:sz w:val="20"/>
              </w:rPr>
              <w:t xml:space="preserve">) нүктесінде және радиусы </w:t>
            </w:r>
            <w:r>
              <w:rPr>
                <w:rFonts w:ascii="Times New Roman"/>
                <w:b w:val="false"/>
                <w:i/>
                <w:color w:val="000000"/>
                <w:sz w:val="20"/>
              </w:rPr>
              <w:t>r</w:t>
            </w:r>
            <w:r>
              <w:rPr>
                <w:rFonts w:ascii="Times New Roman"/>
                <w:b w:val="false"/>
                <w:i w:val="false"/>
                <w:color w:val="000000"/>
                <w:sz w:val="20"/>
              </w:rPr>
              <w:t xml:space="preserve"> шеңбердің теңдеуін, түзудің теңдеуін қолданып есептер шығару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r>
              <w:br/>
            </w:r>
            <w:r>
              <w:rPr>
                <w:rFonts w:ascii="Times New Roman"/>
                <w:b w:val="false"/>
                <w:i w:val="false"/>
                <w:color w:val="000000"/>
                <w:sz w:val="20"/>
              </w:rPr>
              <w:t>
мәтін есептерді теңдеулер жүйелері арқылы шығару;</w:t>
            </w:r>
            <w:r>
              <w:br/>
            </w:r>
            <w:r>
              <w:rPr>
                <w:rFonts w:ascii="Times New Roman"/>
                <w:b w:val="false"/>
                <w:i w:val="false"/>
                <w:color w:val="000000"/>
                <w:sz w:val="20"/>
              </w:rPr>
              <w:t>
9.5.2.2</w:t>
            </w:r>
            <w:r>
              <w:br/>
            </w:r>
            <w:r>
              <w:rPr>
                <w:rFonts w:ascii="Times New Roman"/>
                <w:b w:val="false"/>
                <w:i w:val="false"/>
                <w:color w:val="000000"/>
                <w:sz w:val="20"/>
              </w:rPr>
              <w:t>
геометриялық және арифметикалық прогрессияларға байланысты мәтін есептерді шығару;</w:t>
            </w:r>
            <w:r>
              <w:br/>
            </w:r>
            <w:r>
              <w:rPr>
                <w:rFonts w:ascii="Times New Roman"/>
                <w:b w:val="false"/>
                <w:i w:val="false"/>
                <w:color w:val="000000"/>
                <w:sz w:val="20"/>
              </w:rPr>
              <w:t>
9.5.2.3</w:t>
            </w:r>
            <w:r>
              <w:br/>
            </w:r>
            <w:r>
              <w:rPr>
                <w:rFonts w:ascii="Times New Roman"/>
                <w:b w:val="false"/>
                <w:i w:val="false"/>
                <w:color w:val="000000"/>
                <w:sz w:val="20"/>
              </w:rPr>
              <w:t xml:space="preserve">
синустар және косинустар теоремаларын үшбұрыштарды шешуде және қолданбалы есептерді шығаруда қолдану </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Математикалық тіл және математикалық модель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r>
              <w:br/>
            </w:r>
            <w:r>
              <w:rPr>
                <w:rFonts w:ascii="Times New Roman"/>
                <w:b w:val="false"/>
                <w:i w:val="false"/>
                <w:color w:val="000000"/>
                <w:sz w:val="20"/>
              </w:rPr>
              <w:t>
жай бөлшектерді оқу және жазу;</w:t>
            </w:r>
            <w:r>
              <w:br/>
            </w:r>
            <w:r>
              <w:rPr>
                <w:rFonts w:ascii="Times New Roman"/>
                <w:b w:val="false"/>
                <w:i w:val="false"/>
                <w:color w:val="000000"/>
                <w:sz w:val="20"/>
              </w:rPr>
              <w:t>
5.5.3.2</w:t>
            </w:r>
            <w:r>
              <w:br/>
            </w:r>
            <w:r>
              <w:rPr>
                <w:rFonts w:ascii="Times New Roman"/>
                <w:b w:val="false"/>
                <w:i w:val="false"/>
                <w:color w:val="000000"/>
                <w:sz w:val="20"/>
              </w:rPr>
              <w:t xml:space="preserve">
натурал сандарды координаталық сәуледе кескіндеу; </w:t>
            </w:r>
            <w:r>
              <w:br/>
            </w:r>
            <w:r>
              <w:rPr>
                <w:rFonts w:ascii="Times New Roman"/>
                <w:b w:val="false"/>
                <w:i w:val="false"/>
                <w:color w:val="000000"/>
                <w:sz w:val="20"/>
              </w:rPr>
              <w:t>
5.5.3.3</w:t>
            </w:r>
            <w:r>
              <w:br/>
            </w:r>
            <w:r>
              <w:rPr>
                <w:rFonts w:ascii="Times New Roman"/>
                <w:b w:val="false"/>
                <w:i w:val="false"/>
                <w:color w:val="000000"/>
                <w:sz w:val="20"/>
              </w:rPr>
              <w:t>
жай бөлшектерді координаталық сәуледе кескіндеу;</w:t>
            </w:r>
            <w:r>
              <w:br/>
            </w:r>
            <w:r>
              <w:rPr>
                <w:rFonts w:ascii="Times New Roman"/>
                <w:b w:val="false"/>
                <w:i w:val="false"/>
                <w:color w:val="000000"/>
                <w:sz w:val="20"/>
              </w:rPr>
              <w:t>
5.5.3.4</w:t>
            </w:r>
            <w:r>
              <w:br/>
            </w:r>
            <w:r>
              <w:rPr>
                <w:rFonts w:ascii="Times New Roman"/>
                <w:b w:val="false"/>
                <w:i w:val="false"/>
                <w:color w:val="000000"/>
                <w:sz w:val="20"/>
              </w:rPr>
              <w:t>
ондық бөлшектерді координаталық сәуледе кескіндеу;</w:t>
            </w:r>
            <w:r>
              <w:br/>
            </w:r>
            <w:r>
              <w:rPr>
                <w:rFonts w:ascii="Times New Roman"/>
                <w:b w:val="false"/>
                <w:i w:val="false"/>
                <w:color w:val="000000"/>
                <w:sz w:val="20"/>
              </w:rPr>
              <w:t>
5.5.3.5</w:t>
            </w:r>
            <w:r>
              <w:br/>
            </w:r>
            <w:r>
              <w:rPr>
                <w:rFonts w:ascii="Times New Roman"/>
                <w:b w:val="false"/>
                <w:i w:val="false"/>
                <w:color w:val="000000"/>
                <w:sz w:val="20"/>
              </w:rPr>
              <w:t>
ондық бөлшектерді оқу және жазу;</w:t>
            </w:r>
            <w:r>
              <w:br/>
            </w:r>
            <w:r>
              <w:rPr>
                <w:rFonts w:ascii="Times New Roman"/>
                <w:b w:val="false"/>
                <w:i w:val="false"/>
                <w:color w:val="000000"/>
                <w:sz w:val="20"/>
              </w:rPr>
              <w:t>
5.5.3.6</w:t>
            </w:r>
            <w:r>
              <w:br/>
            </w:r>
            <w:r>
              <w:rPr>
                <w:rFonts w:ascii="Times New Roman"/>
                <w:b w:val="false"/>
                <w:i w:val="false"/>
                <w:color w:val="000000"/>
                <w:sz w:val="20"/>
              </w:rPr>
              <w:t xml:space="preserve">
натурал сандарды салыстырудың нәтижесін </w:t>
            </w:r>
          </w:p>
          <w:p>
            <w:pPr>
              <w:spacing w:after="20"/>
              <w:ind w:left="20"/>
              <w:jc w:val="both"/>
            </w:pPr>
            <w:r>
              <w:drawing>
                <wp:inline distT="0" distB="0" distL="0" distR="0">
                  <wp:extent cx="558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58800" cy="215900"/>
                          </a:xfrm>
                          <a:prstGeom prst="rect">
                            <a:avLst/>
                          </a:prstGeom>
                        </pic:spPr>
                      </pic:pic>
                    </a:graphicData>
                  </a:graphic>
                </wp:inline>
              </w:drawing>
            </w:r>
          </w:p>
          <w:p>
            <w:pPr>
              <w:spacing w:after="0"/>
              <w:ind w:left="0"/>
              <w:jc w:val="both"/>
            </w:pPr>
            <w:r>
              <w:drawing>
                <wp:inline distT="0" distB="0" distL="0" distR="0">
                  <wp:extent cx="558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58800" cy="215900"/>
                          </a:xfrm>
                          <a:prstGeom prst="rect">
                            <a:avLst/>
                          </a:prstGeom>
                        </pic:spPr>
                      </pic:pic>
                    </a:graphicData>
                  </a:graphic>
                </wp:inline>
              </w:drawing>
            </w:r>
            <w:r>
              <w:rPr>
                <w:rFonts w:ascii="Times New Roman"/>
                <w:b w:val="false"/>
                <w:i w:val="false"/>
                <w:color w:val="000000"/>
                <w:sz w:val="20"/>
              </w:rPr>
              <w:t xml:space="preserve"> белгілері арқылы жазу;</w:t>
            </w:r>
            <w:r>
              <w:br/>
            </w:r>
            <w:r>
              <w:rPr>
                <w:rFonts w:ascii="Times New Roman"/>
                <w:b w:val="false"/>
                <w:i w:val="false"/>
                <w:color w:val="000000"/>
                <w:sz w:val="20"/>
              </w:rPr>
              <w:t>
5.5.3.7</w:t>
            </w:r>
            <w:r>
              <w:br/>
            </w:r>
            <w:r>
              <w:rPr>
                <w:rFonts w:ascii="Times New Roman"/>
                <w:b w:val="false"/>
                <w:i w:val="false"/>
                <w:color w:val="000000"/>
                <w:sz w:val="20"/>
              </w:rPr>
              <w:t>
натурал сандарды салыстыру мен реттеуді талап ететін жағдайды зерттеу;</w:t>
            </w:r>
            <w:r>
              <w:br/>
            </w:r>
            <w:r>
              <w:rPr>
                <w:rFonts w:ascii="Times New Roman"/>
                <w:b w:val="false"/>
                <w:i w:val="false"/>
                <w:color w:val="000000"/>
                <w:sz w:val="20"/>
              </w:rPr>
              <w:t>
5.5.3.8</w:t>
            </w:r>
            <w:r>
              <w:br/>
            </w:r>
            <w:r>
              <w:rPr>
                <w:rFonts w:ascii="Times New Roman"/>
                <w:b w:val="false"/>
                <w:i w:val="false"/>
                <w:color w:val="000000"/>
                <w:sz w:val="20"/>
              </w:rPr>
              <w:t xml:space="preserve">
жиындармен жұмыс істеуде </w:t>
            </w:r>
          </w:p>
          <w:p>
            <w:pPr>
              <w:spacing w:after="20"/>
              <w:ind w:left="20"/>
              <w:jc w:val="both"/>
            </w:pPr>
            <w:r>
              <w:drawing>
                <wp:inline distT="0" distB="0" distL="0" distR="0">
                  <wp:extent cx="138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84300" cy="241300"/>
                          </a:xfrm>
                          <a:prstGeom prst="rect">
                            <a:avLst/>
                          </a:prstGeom>
                        </pic:spPr>
                      </pic:pic>
                    </a:graphicData>
                  </a:graphic>
                </wp:inline>
              </w:drawing>
            </w:r>
          </w:p>
          <w:p>
            <w:pPr>
              <w:spacing w:after="0"/>
              <w:ind w:left="0"/>
              <w:jc w:val="both"/>
            </w:pPr>
            <w:r>
              <w:drawing>
                <wp:inline distT="0" distB="0" distL="0" distR="0">
                  <wp:extent cx="138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84300" cy="241300"/>
                          </a:xfrm>
                          <a:prstGeom prst="rect">
                            <a:avLst/>
                          </a:prstGeom>
                        </pic:spPr>
                      </pic:pic>
                    </a:graphicData>
                  </a:graphic>
                </wp:inline>
              </w:drawing>
            </w:r>
            <w:r>
              <w:rPr>
                <w:rFonts w:ascii="Times New Roman"/>
                <w:b w:val="false"/>
                <w:i w:val="false"/>
                <w:color w:val="000000"/>
                <w:sz w:val="20"/>
              </w:rPr>
              <w:t xml:space="preserve"> символдарын қолдану;</w:t>
            </w:r>
            <w:r>
              <w:br/>
            </w:r>
            <w:r>
              <w:rPr>
                <w:rFonts w:ascii="Times New Roman"/>
                <w:b w:val="false"/>
                <w:i w:val="false"/>
                <w:color w:val="000000"/>
                <w:sz w:val="20"/>
              </w:rPr>
              <w:t>
5.5.3.9</w:t>
            </w:r>
            <w:r>
              <w:br/>
            </w:r>
            <w:r>
              <w:rPr>
                <w:rFonts w:ascii="Times New Roman"/>
                <w:b w:val="false"/>
                <w:i w:val="false"/>
                <w:color w:val="000000"/>
                <w:sz w:val="20"/>
              </w:rPr>
              <w:t xml:space="preserve">
жазық фигуралардың және қеңістіктегі геометриялық фигуралардың жазбаларын салу (текше және тік бұрышты параллелепипед)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r>
              <w:br/>
            </w:r>
            <w:r>
              <w:rPr>
                <w:rFonts w:ascii="Times New Roman"/>
                <w:b w:val="false"/>
                <w:i w:val="false"/>
                <w:color w:val="000000"/>
                <w:sz w:val="20"/>
              </w:rPr>
              <w:t>
екі санның қатынастарын оқу және жазу;</w:t>
            </w:r>
            <w:r>
              <w:br/>
            </w:r>
            <w:r>
              <w:rPr>
                <w:rFonts w:ascii="Times New Roman"/>
                <w:b w:val="false"/>
                <w:i w:val="false"/>
                <w:color w:val="000000"/>
                <w:sz w:val="20"/>
              </w:rPr>
              <w:t>
6.5.3.2</w:t>
            </w:r>
            <w:r>
              <w:br/>
            </w:r>
            <w:r>
              <w:rPr>
                <w:rFonts w:ascii="Times New Roman"/>
                <w:b w:val="false"/>
                <w:i w:val="false"/>
                <w:color w:val="000000"/>
                <w:sz w:val="20"/>
              </w:rPr>
              <w:t>
пропорцияны оқу және жазу;</w:t>
            </w:r>
            <w:r>
              <w:br/>
            </w:r>
            <w:r>
              <w:rPr>
                <w:rFonts w:ascii="Times New Roman"/>
                <w:b w:val="false"/>
                <w:i w:val="false"/>
                <w:color w:val="000000"/>
                <w:sz w:val="20"/>
              </w:rPr>
              <w:t>
6.5.3.3</w:t>
            </w:r>
            <w:r>
              <w:br/>
            </w:r>
            <w:r>
              <w:rPr>
                <w:rFonts w:ascii="Times New Roman"/>
                <w:b w:val="false"/>
                <w:i w:val="false"/>
                <w:color w:val="000000"/>
                <w:sz w:val="20"/>
              </w:rPr>
              <w:t>
шамаларды сипаттау үшін бүтін сандарды қолдану;</w:t>
            </w:r>
            <w:r>
              <w:br/>
            </w:r>
            <w:r>
              <w:rPr>
                <w:rFonts w:ascii="Times New Roman"/>
                <w:b w:val="false"/>
                <w:i w:val="false"/>
                <w:color w:val="000000"/>
                <w:sz w:val="20"/>
              </w:rPr>
              <w:t>
6.5.3.4</w:t>
            </w:r>
            <w:r>
              <w:br/>
            </w:r>
            <w:r>
              <w:rPr>
                <w:rFonts w:ascii="Times New Roman"/>
                <w:b w:val="false"/>
                <w:i w:val="false"/>
                <w:color w:val="000000"/>
                <w:sz w:val="20"/>
              </w:rPr>
              <w:t>
мәтін есептер шығаруда айнымалысы бар өрнектер мен формулалар құрастыру;</w:t>
            </w:r>
            <w:r>
              <w:br/>
            </w:r>
            <w:r>
              <w:rPr>
                <w:rFonts w:ascii="Times New Roman"/>
                <w:b w:val="false"/>
                <w:i w:val="false"/>
                <w:color w:val="000000"/>
                <w:sz w:val="20"/>
              </w:rPr>
              <w:t>
6.5.3.5</w:t>
            </w:r>
            <w:r>
              <w:br/>
            </w:r>
            <w:r>
              <w:rPr>
                <w:rFonts w:ascii="Times New Roman"/>
                <w:b w:val="false"/>
                <w:i w:val="false"/>
                <w:color w:val="000000"/>
                <w:sz w:val="20"/>
              </w:rPr>
              <w:t>
шамалар арасындағы тәуелділіктерге мысалдар келтіру;</w:t>
            </w:r>
            <w:r>
              <w:br/>
            </w:r>
            <w:r>
              <w:rPr>
                <w:rFonts w:ascii="Times New Roman"/>
                <w:b w:val="false"/>
                <w:i w:val="false"/>
                <w:color w:val="000000"/>
                <w:sz w:val="20"/>
              </w:rPr>
              <w:t>
6.5.3.6</w:t>
            </w:r>
            <w:r>
              <w:br/>
            </w:r>
            <w:r>
              <w:rPr>
                <w:rFonts w:ascii="Times New Roman"/>
                <w:b w:val="false"/>
                <w:i w:val="false"/>
                <w:color w:val="000000"/>
                <w:sz w:val="20"/>
              </w:rPr>
              <w:t>
шамалар арасындағы тәуелділіктердің берілу тәсілдерін білу;</w:t>
            </w:r>
            <w:r>
              <w:br/>
            </w:r>
            <w:r>
              <w:rPr>
                <w:rFonts w:ascii="Times New Roman"/>
                <w:b w:val="false"/>
                <w:i w:val="false"/>
                <w:color w:val="000000"/>
                <w:sz w:val="20"/>
              </w:rPr>
              <w:t>
6.5.3.7</w:t>
            </w:r>
            <w:r>
              <w:br/>
            </w:r>
            <w:r>
              <w:rPr>
                <w:rFonts w:ascii="Times New Roman"/>
                <w:b w:val="false"/>
                <w:i w:val="false"/>
                <w:color w:val="000000"/>
                <w:sz w:val="20"/>
              </w:rPr>
              <w:t>
сипаттамасы бойынша тәуелділіктің формуласын жазу;</w:t>
            </w:r>
            <w:r>
              <w:br/>
            </w:r>
            <w:r>
              <w:rPr>
                <w:rFonts w:ascii="Times New Roman"/>
                <w:b w:val="false"/>
                <w:i w:val="false"/>
                <w:color w:val="000000"/>
                <w:sz w:val="20"/>
              </w:rPr>
              <w:t>
6.5.3.8</w:t>
            </w:r>
            <w:r>
              <w:br/>
            </w:r>
            <w:r>
              <w:rPr>
                <w:rFonts w:ascii="Times New Roman"/>
                <w:b w:val="false"/>
                <w:i w:val="false"/>
                <w:color w:val="000000"/>
                <w:sz w:val="20"/>
              </w:rPr>
              <w:t>
формуламен немесе графикпен берілген тәуелділіктердің кестесін құру;</w:t>
            </w:r>
            <w:r>
              <w:br/>
            </w:r>
            <w:r>
              <w:rPr>
                <w:rFonts w:ascii="Times New Roman"/>
                <w:b w:val="false"/>
                <w:i w:val="false"/>
                <w:color w:val="000000"/>
                <w:sz w:val="20"/>
              </w:rPr>
              <w:t>
6.5.3.9</w:t>
            </w:r>
            <w:r>
              <w:br/>
            </w:r>
            <w:r>
              <w:rPr>
                <w:rFonts w:ascii="Times New Roman"/>
                <w:b w:val="false"/>
                <w:i w:val="false"/>
                <w:color w:val="000000"/>
                <w:sz w:val="20"/>
              </w:rPr>
              <w:t>
формуламен және кестемен берілген тәуелділіктердің графиктерін салу;</w:t>
            </w:r>
            <w:r>
              <w:br/>
            </w:r>
            <w:r>
              <w:rPr>
                <w:rFonts w:ascii="Times New Roman"/>
                <w:b w:val="false"/>
                <w:i w:val="false"/>
                <w:color w:val="000000"/>
                <w:sz w:val="20"/>
              </w:rPr>
              <w:t>
6.5.3.10</w:t>
            </w:r>
            <w:r>
              <w:br/>
            </w:r>
            <w:r>
              <w:rPr>
                <w:rFonts w:ascii="Times New Roman"/>
                <w:b w:val="false"/>
                <w:i w:val="false"/>
                <w:color w:val="000000"/>
                <w:sz w:val="20"/>
              </w:rPr>
              <w:t>
шынайы процестердің графиктерін қолданып, шамалар арасындағы тәуелділіктерді табу және зерттеу;</w:t>
            </w:r>
            <w:r>
              <w:br/>
            </w:r>
            <w:r>
              <w:rPr>
                <w:rFonts w:ascii="Times New Roman"/>
                <w:b w:val="false"/>
                <w:i w:val="false"/>
                <w:color w:val="000000"/>
                <w:sz w:val="20"/>
              </w:rPr>
              <w:t>
6.5.3.11</w:t>
            </w:r>
            <w:r>
              <w:br/>
            </w:r>
            <w:r>
              <w:rPr>
                <w:rFonts w:ascii="Times New Roman"/>
                <w:b w:val="false"/>
                <w:i w:val="false"/>
                <w:color w:val="000000"/>
                <w:sz w:val="20"/>
              </w:rPr>
              <w:t>
тура пропорционал шамалардың арасындағы шынайы тәуелділіктердің графиктеріне талдау беру;</w:t>
            </w:r>
            <w:r>
              <w:br/>
            </w:r>
            <w:r>
              <w:rPr>
                <w:rFonts w:ascii="Times New Roman"/>
                <w:b w:val="false"/>
                <w:i w:val="false"/>
                <w:color w:val="000000"/>
                <w:sz w:val="20"/>
              </w:rPr>
              <w:t>
6.5.3.12</w:t>
            </w:r>
            <w:r>
              <w:br/>
            </w:r>
            <w:r>
              <w:rPr>
                <w:rFonts w:ascii="Times New Roman"/>
                <w:b w:val="false"/>
                <w:i w:val="false"/>
                <w:color w:val="000000"/>
                <w:sz w:val="20"/>
              </w:rPr>
              <w:t>
сипаттамасы бойынша тура пропорционалдықтың формуласын жазу;</w:t>
            </w:r>
            <w:r>
              <w:br/>
            </w:r>
            <w:r>
              <w:rPr>
                <w:rFonts w:ascii="Times New Roman"/>
                <w:b w:val="false"/>
                <w:i w:val="false"/>
                <w:color w:val="000000"/>
                <w:sz w:val="20"/>
              </w:rPr>
              <w:t>
6.5.3.13</w:t>
            </w:r>
            <w:r>
              <w:br/>
            </w:r>
            <w:r>
              <w:rPr>
                <w:rFonts w:ascii="Times New Roman"/>
                <w:b w:val="false"/>
                <w:i w:val="false"/>
                <w:color w:val="000000"/>
                <w:sz w:val="20"/>
              </w:rPr>
              <w:t>
тура пропорционалдықтың графигін салу;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r>
              <w:br/>
            </w:r>
            <w:r>
              <w:rPr>
                <w:rFonts w:ascii="Times New Roman"/>
                <w:b w:val="false"/>
                <w:i w:val="false"/>
                <w:color w:val="000000"/>
                <w:sz w:val="20"/>
              </w:rPr>
              <w:t xml:space="preserve">
есеп шарты бойынша математикалық модель құру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r>
              <w:br/>
            </w:r>
            <w:r>
              <w:rPr>
                <w:rFonts w:ascii="Times New Roman"/>
                <w:b w:val="false"/>
                <w:i w:val="false"/>
                <w:color w:val="000000"/>
                <w:sz w:val="20"/>
              </w:rPr>
              <w:t xml:space="preserve">
векторларды есептер шығаруда қолдану </w:t>
            </w:r>
          </w:p>
        </w:tc>
      </w:tr>
    </w:tbl>
    <w:bookmarkStart w:name="z185" w:id="227"/>
    <w:p>
      <w:pPr>
        <w:spacing w:after="0"/>
        <w:ind w:left="0"/>
        <w:jc w:val="both"/>
      </w:pPr>
      <w:r>
        <w:rPr>
          <w:rFonts w:ascii="Times New Roman"/>
          <w:b w:val="false"/>
          <w:i w:val="false"/>
          <w:color w:val="000000"/>
          <w:sz w:val="28"/>
        </w:rPr>
        <w:t>
      20. Осы оқу бағдарламасы негізгі орта білім беру деңгейінің 5-9-сыныптарына арналған "Математика" оқу пәнінен жаңартылған мазмұндағы үлгілік оқу бағдарламасының Ұзақ мерзімді жоспарына сәйкес жүзеге асырылады.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"Математика"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87" w:id="228"/>
    <w:p>
      <w:pPr>
        <w:spacing w:after="0"/>
        <w:ind w:left="0"/>
        <w:jc w:val="left"/>
      </w:pPr>
      <w:r>
        <w:rPr>
          <w:rFonts w:ascii="Times New Roman"/>
          <w:b/>
          <w:i w:val="false"/>
          <w:color w:val="000000"/>
        </w:rPr>
        <w:t xml:space="preserve"> Негізгі орта білім беру деңгейінің 5-9-сыныптарына арналған "Математика" пәнінен жаңартылған мазмұндағы үлгілік оқу бағдарламасын жүзеге асыру бойынша ұзақ мерзімді жоспар</w:t>
      </w:r>
    </w:p>
    <w:bookmarkEnd w:id="228"/>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338"/>
        <w:gridCol w:w="6341"/>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мазмұны</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w:t>
            </w:r>
            <w:r>
              <w:br/>
            </w:r>
            <w:r>
              <w:rPr>
                <w:rFonts w:ascii="Times New Roman"/>
                <w:b w:val="false"/>
                <w:i w:val="false"/>
                <w:color w:val="000000"/>
                <w:sz w:val="20"/>
              </w:rPr>
              <w:t>
Натурал сандар және нөл саны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сандар және нөл саны</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Координаталық сәуле. Натурал сандарды салыстыру. Қос теңсіздік</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5.3.1.1, 5.5.3.2, 5.1.2.1, 5.5.3.6, 5.5.3.7</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Арифметикалық амалдардың қасиеттері. Натурал сандарға арифметикалық амалдар қолдану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5.1.2.2, 5.1.2.3</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 және әріпті өрнектер, олардың мәндері . Өрнектерді ықшамдау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5.2.1.1, 5.2.1.2</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 Теңдеудің түбірі. Теңдеуді шешу.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5.2.2.1, 5.2.2.2</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Формула арқылы есептеу. Мәтін есептерді шығару. Натурал сандардан тұратын сандар тізбегі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5.5.2.1, 5.5.2.8, 5.5.2.9, 5.2.3.1, 5.2.3.2, 5.2.3.3</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5.1В</w:t>
            </w:r>
            <w:r>
              <w:br/>
            </w:r>
            <w:r>
              <w:rPr>
                <w:rFonts w:ascii="Times New Roman"/>
                <w:b w:val="false"/>
                <w:i w:val="false"/>
                <w:color w:val="000000"/>
                <w:sz w:val="20"/>
              </w:rPr>
              <w:t>
Натурал сандардың бөлінгіштігі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сандардың бөлгіштері мен еселіктері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5.1.1.5, 5.1.2.8, 5.1.2.9</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және құрама сандар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Бөлінгіштіктің негізгі қасиеттері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5.1.2.10, 5.1.2.11</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9, 10 сандарына бөлінгіштік белгілері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5.1.2.5, 5.1.2.6</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5.1.1.3, 5.1.1.4, 5.1.2.4</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сандарды жай көбейткіштерге жіктеу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ортақ бөлгіш. Өзара жай сандар. </w:t>
            </w:r>
            <w:r>
              <w:br/>
            </w:r>
            <w:r>
              <w:rPr>
                <w:rFonts w:ascii="Times New Roman"/>
                <w:b w:val="false"/>
                <w:i w:val="false"/>
                <w:color w:val="000000"/>
                <w:sz w:val="20"/>
              </w:rPr>
              <w:t>
Ең кіші ортақ еселік</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5.1.1.7, 5.1.2.12, 5.1.1.8, 5.5.2.2</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w:t>
            </w:r>
            <w:r>
              <w:br/>
            </w:r>
            <w:r>
              <w:rPr>
                <w:rFonts w:ascii="Times New Roman"/>
                <w:b w:val="false"/>
                <w:i w:val="false"/>
                <w:color w:val="000000"/>
                <w:sz w:val="20"/>
              </w:rPr>
              <w:t>
Жай бөлшектер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 Жай бөлшектерді оқу және жазу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r>
              <w:br/>
            </w:r>
            <w:r>
              <w:rPr>
                <w:rFonts w:ascii="Times New Roman"/>
                <w:b w:val="false"/>
                <w:i w:val="false"/>
                <w:color w:val="000000"/>
                <w:sz w:val="20"/>
              </w:rPr>
              <w:t>
5.5.3.1</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бөлшектің негізгі қасиеті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5.1.2.14, 5.1.2.15</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және бұрыс жай бөлшектер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сандар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5.1.1.11, 5.1.2.13</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бөлшектер мен аралас сандарды координаталық сәуледе кескіндеу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5.2А</w:t>
            </w:r>
            <w:r>
              <w:br/>
            </w:r>
            <w:r>
              <w:rPr>
                <w:rFonts w:ascii="Times New Roman"/>
                <w:b w:val="false"/>
                <w:i w:val="false"/>
                <w:color w:val="000000"/>
                <w:sz w:val="20"/>
              </w:rPr>
              <w:t>
Жай бөлшектерге амалдар қолдану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бөлшектерді және аралас сандарды салыстыру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5.1.2.16</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бөлшектерді косу және азайту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5.1.2.17, 5.1.2.18</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сандарды қосу. Аралас сандарды азайту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5.1.2.19, 5.1.2.20</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бөлшектерді және аралас сандарды көбейту. Өзара кері сандар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5.1.2.21, 5.1.1.12,</w:t>
            </w:r>
            <w:r>
              <w:br/>
            </w:r>
            <w:r>
              <w:rPr>
                <w:rFonts w:ascii="Times New Roman"/>
                <w:b w:val="false"/>
                <w:i w:val="false"/>
                <w:color w:val="000000"/>
                <w:sz w:val="20"/>
              </w:rPr>
              <w:t>
5.1.2.22</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бөлшектерді және аралас сандарды бөлу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r>
              <w:br/>
            </w:r>
            <w:r>
              <w:rPr>
                <w:rFonts w:ascii="Times New Roman"/>
                <w:b w:val="false"/>
                <w:i w:val="false"/>
                <w:color w:val="000000"/>
                <w:sz w:val="20"/>
              </w:rPr>
              <w:t>
Мәтін есептер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бөлігін және бөлігі бойынша санды табуға берілген есептер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5.1.2.24, 5.5.2.4</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орындалатын жұмыстарға қатысты есептер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5.3В</w:t>
            </w:r>
            <w:r>
              <w:br/>
            </w:r>
            <w:r>
              <w:rPr>
                <w:rFonts w:ascii="Times New Roman"/>
                <w:b w:val="false"/>
                <w:i w:val="false"/>
                <w:color w:val="000000"/>
                <w:sz w:val="20"/>
              </w:rPr>
              <w:t>
Ондық бөлшектер және оларға амалдар қолдану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 Ондық бөлшектерді оқу және жазу. Ондық бөлшекті жай бөлшекке айналдыру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5.1.1.13, 5.5.3.5,</w:t>
            </w:r>
            <w:r>
              <w:br/>
            </w:r>
            <w:r>
              <w:rPr>
                <w:rFonts w:ascii="Times New Roman"/>
                <w:b w:val="false"/>
                <w:i w:val="false"/>
                <w:color w:val="000000"/>
                <w:sz w:val="20"/>
              </w:rPr>
              <w:t>
5.1.1.14, 5.1.2.25</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бөлшектерді координаталық сәуледе кескіндеу. Ондық бөлшектерді салыстыру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5.5.3.4, 5.1.2.26</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бөлшектерді қосу және азайту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бөлшекті натурал санға көбейту. Ондық бөлшектерді көбейту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5.1.2.28</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бөлшекті натурал санға бөлу. Ондық бөлшектерді бөлу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бөлшектерді 10; 100; 1000;... және 0,1; 0,01; 0,001;... сандарына көбейту және бөлу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5.1.2.29, 5.1.2.31</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бөлшектерді дөңгелектеу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5.1.1.15, 5.1.2.32</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 Бөлшектерден тұратын сандар тзбектері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5.5.2.5, 5.2.3.4,</w:t>
            </w:r>
            <w:r>
              <w:br/>
            </w:r>
            <w:r>
              <w:rPr>
                <w:rFonts w:ascii="Times New Roman"/>
                <w:b w:val="false"/>
                <w:i w:val="false"/>
                <w:color w:val="000000"/>
                <w:sz w:val="20"/>
              </w:rPr>
              <w:t>
5.2.3.5</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r>
              <w:br/>
            </w:r>
            <w:r>
              <w:rPr>
                <w:rFonts w:ascii="Times New Roman"/>
                <w:b w:val="false"/>
                <w:i w:val="false"/>
                <w:color w:val="000000"/>
                <w:sz w:val="20"/>
              </w:rPr>
              <w:t>
Жиын</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Жиынның элементтері. Жиындарды кескіндеу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r>
              <w:br/>
            </w:r>
            <w:r>
              <w:rPr>
                <w:rFonts w:ascii="Times New Roman"/>
                <w:b w:val="false"/>
                <w:i w:val="false"/>
                <w:color w:val="000000"/>
                <w:sz w:val="20"/>
              </w:rPr>
              <w:t>
5.5.3.8</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Жиындар арасындағы қатынастар. Ішкі жиын</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5.4.1.4, 5.4.1.5</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Жиындардың бірігуі мен қиылысуы</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5.4.1.2, 5.4.1.3</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5.4.А</w:t>
            </w:r>
            <w:r>
              <w:br/>
            </w:r>
            <w:r>
              <w:rPr>
                <w:rFonts w:ascii="Times New Roman"/>
                <w:b w:val="false"/>
                <w:i w:val="false"/>
                <w:color w:val="000000"/>
                <w:sz w:val="20"/>
              </w:rPr>
              <w:t>
Пайыз</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5.1.1.16, 5.1.2.33</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пайызын және пайызы бойынша санды табу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5.1.2.34, 5.1.2.36,</w:t>
            </w:r>
            <w:r>
              <w:br/>
            </w:r>
            <w:r>
              <w:rPr>
                <w:rFonts w:ascii="Times New Roman"/>
                <w:b w:val="false"/>
                <w:i w:val="false"/>
                <w:color w:val="000000"/>
                <w:sz w:val="20"/>
              </w:rPr>
              <w:t>
5.1.2.35</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5.4.В</w:t>
            </w:r>
            <w:r>
              <w:br/>
            </w:r>
            <w:r>
              <w:rPr>
                <w:rFonts w:ascii="Times New Roman"/>
                <w:b w:val="false"/>
                <w:i w:val="false"/>
                <w:color w:val="000000"/>
                <w:sz w:val="20"/>
              </w:rPr>
              <w:t>
Бұрыштар.</w:t>
            </w:r>
            <w:r>
              <w:br/>
            </w:r>
            <w:r>
              <w:rPr>
                <w:rFonts w:ascii="Times New Roman"/>
                <w:b w:val="false"/>
                <w:i w:val="false"/>
                <w:color w:val="000000"/>
                <w:sz w:val="20"/>
              </w:rPr>
              <w:t>
Көпбұрыштар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5.3.1.4, 5.3.3.1, </w:t>
            </w:r>
            <w:r>
              <w:br/>
            </w:r>
            <w:r>
              <w:rPr>
                <w:rFonts w:ascii="Times New Roman"/>
                <w:b w:val="false"/>
                <w:i w:val="false"/>
                <w:color w:val="000000"/>
                <w:sz w:val="20"/>
              </w:rPr>
              <w:t>
5.3.3.2, 5.3.1.5,</w:t>
            </w:r>
            <w:r>
              <w:br/>
            </w:r>
            <w:r>
              <w:rPr>
                <w:rFonts w:ascii="Times New Roman"/>
                <w:b w:val="false"/>
                <w:i w:val="false"/>
                <w:color w:val="000000"/>
                <w:sz w:val="20"/>
              </w:rPr>
              <w:t>
5.3.3.3</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Көпбұрыш</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w:t>
            </w:r>
            <w:r>
              <w:br/>
            </w:r>
            <w:r>
              <w:rPr>
                <w:rFonts w:ascii="Times New Roman"/>
                <w:b w:val="false"/>
                <w:i w:val="false"/>
                <w:color w:val="000000"/>
                <w:sz w:val="20"/>
              </w:rPr>
              <w:t>
Диаграмма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Дөңгелек. Дөңгелек сектор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5.3.1.2, 5.3.1.3, 5.3.1.6</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5.4.4.1, 5.4.4.2 </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деректерді көрсету тәсілдері</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5.4.Д</w:t>
            </w:r>
            <w:r>
              <w:br/>
            </w:r>
            <w:r>
              <w:rPr>
                <w:rFonts w:ascii="Times New Roman"/>
                <w:b w:val="false"/>
                <w:i w:val="false"/>
                <w:color w:val="000000"/>
                <w:sz w:val="20"/>
              </w:rPr>
              <w:t>
Кеңістік фигураларының жазбалары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параллелепипед (текше) және оның жазбасы</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5.3.1.8, 5.5.3.9</w:t>
            </w:r>
          </w:p>
        </w:tc>
      </w:tr>
      <w:tr>
        <w:trPr>
          <w:trHeight w:val="30" w:hRule="atLeast"/>
        </w:trPr>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Фигураларды қиюға берілген есептер. Фигураларды құрастыруға берілген есептер</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5-сыныптағы математика курсын қайталау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108"/>
        <w:gridCol w:w="9149"/>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мазмұны</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5-сыныптағы математика курсын қайталау</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r>
              <w:br/>
            </w:r>
            <w:r>
              <w:rPr>
                <w:rFonts w:ascii="Times New Roman"/>
                <w:b w:val="false"/>
                <w:i w:val="false"/>
                <w:color w:val="000000"/>
                <w:sz w:val="20"/>
              </w:rPr>
              <w:t>
Қатынас және пропорция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Екі санның пайыздық қатынасы</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6.1.2.1, 6.1.1.1,</w:t>
            </w:r>
            <w:r>
              <w:br/>
            </w:r>
            <w:r>
              <w:rPr>
                <w:rFonts w:ascii="Times New Roman"/>
                <w:b w:val="false"/>
                <w:i w:val="false"/>
                <w:color w:val="000000"/>
                <w:sz w:val="20"/>
              </w:rPr>
              <w:t>
6.5.3.1, 6.1.2.2</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Пропорция. Пропорцияның негізгі қасиеті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6.1.2.3, 6.5.3.2,</w:t>
            </w:r>
            <w:r>
              <w:br/>
            </w:r>
            <w:r>
              <w:rPr>
                <w:rFonts w:ascii="Times New Roman"/>
                <w:b w:val="false"/>
                <w:i w:val="false"/>
                <w:color w:val="000000"/>
                <w:sz w:val="20"/>
              </w:rPr>
              <w:t>
6.1.2.4, 6.1.2.5</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пропорционалдық тәуелділік. Кері пропорционалдық тәуелділік</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6.1.1.2, 6.1.1.3, 6.5.2.1</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пропорцияның көмегімен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6.5.2.2, 6.1.2.6, 6.1.2.7</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6.1.1.5, 6.5.2.3</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 Дөңгелектің ауданы. Шар. Сфера</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6.3.3.2, 6.3.3.3, 6.3.3.4,</w:t>
            </w:r>
            <w:r>
              <w:br/>
            </w:r>
            <w:r>
              <w:rPr>
                <w:rFonts w:ascii="Times New Roman"/>
                <w:b w:val="false"/>
                <w:i w:val="false"/>
                <w:color w:val="000000"/>
                <w:sz w:val="20"/>
              </w:rPr>
              <w:t>
6.3.1.7</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6.1В</w:t>
            </w:r>
            <w:r>
              <w:br/>
            </w:r>
            <w:r>
              <w:rPr>
                <w:rFonts w:ascii="Times New Roman"/>
                <w:b w:val="false"/>
                <w:i w:val="false"/>
                <w:color w:val="000000"/>
                <w:sz w:val="20"/>
              </w:rPr>
              <w:t xml:space="preserve">
Рационал сандар және оларға амалдар қолдану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Координаталық түзу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6.1.1.4, 6.1.1.7</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сандар. Рационал сандар</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6.1.1.6, 6.5.3.3, 6.1.1.8,</w:t>
            </w:r>
            <w:r>
              <w:br/>
            </w:r>
            <w:r>
              <w:rPr>
                <w:rFonts w:ascii="Times New Roman"/>
                <w:b w:val="false"/>
                <w:i w:val="false"/>
                <w:color w:val="000000"/>
                <w:sz w:val="20"/>
              </w:rPr>
              <w:t xml:space="preserve">
6.1.2.9, 6.1.2.11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модулі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6.1.1.9, 6.2.1.11, 6.3.3.1</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салыстыру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6.1.2.8, 6.1.2.12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координаталық түзудің көмегімен қосу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қосу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6.1.2.13,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азайту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r>
              <w:br/>
            </w:r>
            <w:r>
              <w:rPr>
                <w:rFonts w:ascii="Times New Roman"/>
                <w:b w:val="false"/>
                <w:i w:val="false"/>
                <w:color w:val="000000"/>
                <w:sz w:val="20"/>
              </w:rPr>
              <w:t xml:space="preserve">
Рационал сандарға амалдар қолдану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көбейту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қосу мен көбейтудің ауыстырымдылық және терімділік қасиеттері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сандарды бөлу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6.1.2.16, 6.1.2.18, 6.1.2.19, 6.1.2.20, 6.1.2.21,</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сандарға арифметикалық амалдар қолдану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6.2В</w:t>
            </w:r>
            <w:r>
              <w:br/>
            </w:r>
            <w:r>
              <w:rPr>
                <w:rFonts w:ascii="Times New Roman"/>
                <w:b w:val="false"/>
                <w:i w:val="false"/>
                <w:color w:val="000000"/>
                <w:sz w:val="20"/>
              </w:rPr>
              <w:t xml:space="preserve">
Алгебрлық өрнектер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Айнымалысы бар өрнек</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6.2.1.1, 6.2.1.2, 6.2.1.3,</w:t>
            </w:r>
            <w:r>
              <w:br/>
            </w:r>
            <w:r>
              <w:rPr>
                <w:rFonts w:ascii="Times New Roman"/>
                <w:b w:val="false"/>
                <w:i w:val="false"/>
                <w:color w:val="000000"/>
                <w:sz w:val="20"/>
              </w:rPr>
              <w:t>
6.2.1.4</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Жақшаны ашу. Коэффициент. Ұқсас қосылғыштар. Ұқсас қосылғыштарды біріктіру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6.2.1.6; 6.2.1.7</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 түрлендіру. Тепе-теңдік</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Алгебралық өрнектерді түрлендіру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6.5.3.4, 6.2.1.10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w:t>
            </w:r>
            <w:r>
              <w:br/>
            </w:r>
            <w:r>
              <w:rPr>
                <w:rFonts w:ascii="Times New Roman"/>
                <w:b w:val="false"/>
                <w:i w:val="false"/>
                <w:color w:val="000000"/>
                <w:sz w:val="20"/>
              </w:rPr>
              <w:t xml:space="preserve">
Бір айнымалысы бар сызықтық теңдеу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теңдіктер және олардың қасиеттері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айнымалысы бар сызықтық теңдеу. Бір айнымалысы бар сызықтық теңдеулерді шешу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6.2.2.2, 6.2.2.3</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Айнымалысы модуль таңбасының ішінде берілген бір айнымалысы бар сызықтық теңдеу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6.3В</w:t>
            </w:r>
            <w:r>
              <w:br/>
            </w:r>
            <w:r>
              <w:rPr>
                <w:rFonts w:ascii="Times New Roman"/>
                <w:b w:val="false"/>
                <w:i w:val="false"/>
                <w:color w:val="000000"/>
                <w:sz w:val="20"/>
              </w:rPr>
              <w:t xml:space="preserve">
Бір айнымалысы бар сызықтық теңсіздіктер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теңсіздіктер және олардың қасиеттері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6.2.2.5, 6.2.2.6</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аралықтар. Сандық аралықтардың бірігуі мен қиылысуы</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6.2.2.7, 6.2.2.8, 6.2.2.9</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айнымалысы бар сызықтық теңсіздік. Бір айнымалысы бар сызықтық теңсіздіктерді шешу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6.2.2.10, 6.2.2.11</w:t>
            </w:r>
          </w:p>
          <w:p>
            <w:pPr>
              <w:spacing w:after="20"/>
              <w:ind w:left="20"/>
              <w:jc w:val="both"/>
            </w:pPr>
            <w:r>
              <w:drawing>
                <wp:inline distT="0" distB="0" distL="0" distR="0">
                  <wp:extent cx="1231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31900" cy="2286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6.2.2.12, 6.2.2.13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айнымалысы бар сызықтық теңсіздіктер жүйесі. Бір айнымалысы бар сызықтық теңсіздіктер жүйесін шешу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6.2.2.14</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Айнымалысы модуль таңбасының ішінде берілген бір айнымалысы бар сызықтық теңсіздік</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6.2.2.15</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w:t>
            </w:r>
            <w:r>
              <w:br/>
            </w:r>
            <w:r>
              <w:rPr>
                <w:rFonts w:ascii="Times New Roman"/>
                <w:b w:val="false"/>
                <w:i w:val="false"/>
                <w:color w:val="000000"/>
                <w:sz w:val="20"/>
              </w:rPr>
              <w:t>
Координаталық жазықтық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 түзулер және кесінділер. Параллель түзулер және кесінділер</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6.3.2.1, 6.3.2.2</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Координаталық жазықтық. Тікбұрышты координаталар жүйесі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6.3.1.1, 6.3.1.2, 6.3.1.3,</w:t>
            </w:r>
            <w:r>
              <w:br/>
            </w:r>
            <w:r>
              <w:rPr>
                <w:rFonts w:ascii="Times New Roman"/>
                <w:b w:val="false"/>
                <w:i w:val="false"/>
                <w:color w:val="000000"/>
                <w:sz w:val="20"/>
              </w:rPr>
              <w:t xml:space="preserve">
6.3.1.4, 6.3.2.3 </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Центрлік симметрия. Осьтік симметрия</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6.3.1.5, 6.3.1.6, 6.3.2.5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6.3Д</w:t>
            </w:r>
            <w:r>
              <w:br/>
            </w:r>
            <w:r>
              <w:rPr>
                <w:rFonts w:ascii="Times New Roman"/>
                <w:b w:val="false"/>
                <w:i w:val="false"/>
                <w:color w:val="000000"/>
                <w:sz w:val="20"/>
              </w:rPr>
              <w:t>
Кеңістіктегі фигуралар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Фигуралардың кеңістікте орналасуы. Кеңістікте фигураларды кескіндеу, "көрінбейтін" сызықтар</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6.4А</w:t>
            </w:r>
            <w:r>
              <w:br/>
            </w:r>
            <w:r>
              <w:rPr>
                <w:rFonts w:ascii="Times New Roman"/>
                <w:b w:val="false"/>
                <w:i w:val="false"/>
                <w:color w:val="000000"/>
                <w:sz w:val="20"/>
              </w:rPr>
              <w:t>
Статистика. Комбинаторика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және олардың сипаттамалары: арифметикалық орта, мода, медиана, құлаш</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6.4.4.1, 6.4.4.2</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6.5.2.5, 6.4.2.1</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6.4.В</w:t>
            </w:r>
            <w:r>
              <w:br/>
            </w:r>
            <w:r>
              <w:rPr>
                <w:rFonts w:ascii="Times New Roman"/>
                <w:b w:val="false"/>
                <w:i w:val="false"/>
                <w:color w:val="000000"/>
                <w:sz w:val="20"/>
              </w:rPr>
              <w:t xml:space="preserve">
Шамалар арасындағы тәуелділіктер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Шамалар арасындағы тәуелділіктердің берілу тәсілдері: аналитикалық (формула арқылы), кестелік, графиктік тәсіл</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6.5.3.5, 6.5.3.6, 6.5.3.7,</w:t>
            </w:r>
            <w:r>
              <w:br/>
            </w:r>
            <w:r>
              <w:rPr>
                <w:rFonts w:ascii="Times New Roman"/>
                <w:b w:val="false"/>
                <w:i w:val="false"/>
                <w:color w:val="000000"/>
                <w:sz w:val="20"/>
              </w:rPr>
              <w:t>
6.5.3.8, 6.5.3.9</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процестердің графиктерін қолданып шамалар арасындағы тәуелділіктерді зерттеу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пропорционалдық және оның графигі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6.1.2.23, 6.2.1.12, 6.5.3.12,</w:t>
            </w:r>
            <w:r>
              <w:br/>
            </w:r>
            <w:r>
              <w:rPr>
                <w:rFonts w:ascii="Times New Roman"/>
                <w:b w:val="false"/>
                <w:i w:val="false"/>
                <w:color w:val="000000"/>
                <w:sz w:val="20"/>
              </w:rPr>
              <w:t>
6.5.3.13, 6.5.3.11</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w:t>
            </w:r>
            <w:r>
              <w:br/>
            </w:r>
            <w:r>
              <w:rPr>
                <w:rFonts w:ascii="Times New Roman"/>
                <w:b w:val="false"/>
                <w:i w:val="false"/>
                <w:color w:val="000000"/>
                <w:sz w:val="20"/>
              </w:rPr>
              <w:t xml:space="preserve">
Екі айнымалысы бар сызықтық теңдеулер және олардың жүйелері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теңдеу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теңдеулер жүйесі</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6.2.2.17, 6.2.2.18</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теңдеулер жүйесін қосу тәсілімен, алмастыру тәсілімен шешу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6.2.1.13, 6.5.2.7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сыныптардағы математика курсын қайталау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214"/>
        <w:gridCol w:w="9330"/>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мазмұны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сыныптардағы математика курсын қайталау</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7.1А</w:t>
            </w:r>
            <w:r>
              <w:br/>
            </w:r>
            <w:r>
              <w:rPr>
                <w:rFonts w:ascii="Times New Roman"/>
                <w:b w:val="false"/>
                <w:i w:val="false"/>
                <w:color w:val="000000"/>
                <w:sz w:val="20"/>
              </w:rPr>
              <w:t xml:space="preserve">
Бүтін көрсеткішті дәреже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көрсеткішті дәреже және оның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7.1.2.1, 7.1.2.2,</w:t>
            </w:r>
            <w:r>
              <w:br/>
            </w:r>
            <w:r>
              <w:rPr>
                <w:rFonts w:ascii="Times New Roman"/>
                <w:b w:val="false"/>
                <w:i w:val="false"/>
                <w:color w:val="000000"/>
                <w:sz w:val="20"/>
              </w:rPr>
              <w:t>
7.1.2.15, 7.5.2.3</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көрсеткішті дәреже және оның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7.1.2.3, 7.1.2.4,</w:t>
            </w:r>
            <w:r>
              <w:br/>
            </w:r>
            <w:r>
              <w:rPr>
                <w:rFonts w:ascii="Times New Roman"/>
                <w:b w:val="false"/>
                <w:i w:val="false"/>
                <w:color w:val="000000"/>
                <w:sz w:val="20"/>
              </w:rPr>
              <w:t>
7.1.2.6, 7.2.1.1</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дәрежесі бар өрнектерді түрлендіру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7.1.2.5, 7.2.3.1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стандарт түрі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7.1.1.1, 7.1.2.8, 7.1.2.9, 7.1.2.7, 7.1.2.10, 7.1.2.11, 7.1.2.12, 7.1.2.13</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7.1В Геометрияның алғашқы мәліметтері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Геометрияның негізгі ұғымдары. Аксиома. Теорема</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7.3.1.1, 7.3.1.5, 7.3.1.3, 7.3.1.2, 7.3.2.1, 7.3.1.6, 7.3.1.8, 7.3.1.11, 7.3.2.2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 теңдігі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Теореманы дәлелдеу әдістері: тура дәлелдеу және "кері жору" әдісі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және вертикаль бұрыштар, олардың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7.3.1.9, 7.3.1.10</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w:t>
            </w:r>
            <w:r>
              <w:br/>
            </w:r>
            <w:r>
              <w:rPr>
                <w:rFonts w:ascii="Times New Roman"/>
                <w:b w:val="false"/>
                <w:i w:val="false"/>
                <w:color w:val="000000"/>
                <w:sz w:val="20"/>
              </w:rPr>
              <w:t xml:space="preserve">
Көпмүшелер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Бірмүшелер және оларға амалдар қолдану. Бірмүшенің дәрежесі және стандарт түрі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7.2.1.2, 7.2.1.3,</w:t>
            </w:r>
            <w:r>
              <w:br/>
            </w:r>
            <w:r>
              <w:rPr>
                <w:rFonts w:ascii="Times New Roman"/>
                <w:b w:val="false"/>
                <w:i w:val="false"/>
                <w:color w:val="000000"/>
                <w:sz w:val="20"/>
              </w:rPr>
              <w:t>
7.2.1.4</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Көпмүшелер. Көпмүшенің дәрежесі және стандарт түрі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7.2.1.5, 7.2.1.6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Көпмүшелерге амалдар қолдану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7.2.1.7, 7.2.1.8, 7.2.1.9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Көпмүшені көбейткіштерге жіктеу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7.2.1.12,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Өрнектерді тепе-тең түрлендіру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w:t>
            </w:r>
            <w:r>
              <w:br/>
            </w:r>
            <w:r>
              <w:rPr>
                <w:rFonts w:ascii="Times New Roman"/>
                <w:b w:val="false"/>
                <w:i w:val="false"/>
                <w:color w:val="000000"/>
                <w:sz w:val="20"/>
              </w:rPr>
              <w:t>
Функция. Функцияның графигі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және функцияның графигі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7.5.1.1, 7.5.1.2, 7.5.1.3</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функция және оның графигі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7.5.1.5, 7.5.1.4,</w:t>
            </w:r>
            <w:r>
              <w:br/>
            </w:r>
            <w:r>
              <w:rPr>
                <w:rFonts w:ascii="Times New Roman"/>
                <w:b w:val="false"/>
                <w:i w:val="false"/>
                <w:color w:val="000000"/>
                <w:sz w:val="20"/>
              </w:rPr>
              <w:t xml:space="preserve">
7.5.1.6, 7.5.1.7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функциялардың графиктерінің өзара орналасуы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7.5.1.8, 7.5.1.9</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теңдеулер жүйесін графиктік тәсілмен шешу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w:t>
            </w:r>
            <w:r>
              <w:rPr>
                <w:rFonts w:ascii="Times New Roman"/>
                <w:b w:val="false"/>
                <w:i w:val="false"/>
                <w:color w:val="000000"/>
                <w:vertAlign w:val="superscript"/>
              </w:rPr>
              <w:t>2</w:t>
            </w:r>
            <w:r>
              <w:rPr>
                <w:rFonts w:ascii="Times New Roman"/>
                <w:b w:val="false"/>
                <w:i w:val="false"/>
                <w:color w:val="000000"/>
                <w:sz w:val="20"/>
              </w:rPr>
              <w:t>, у=ах</w:t>
            </w:r>
            <w:r>
              <w:rPr>
                <w:rFonts w:ascii="Times New Roman"/>
                <w:b w:val="false"/>
                <w:i w:val="false"/>
                <w:color w:val="000000"/>
                <w:vertAlign w:val="superscript"/>
              </w:rPr>
              <w:t>3</w:t>
            </w:r>
            <w:r>
              <w:rPr>
                <w:rFonts w:ascii="Times New Roman"/>
                <w:b w:val="false"/>
                <w:i w:val="false"/>
                <w:color w:val="000000"/>
                <w:sz w:val="20"/>
              </w:rPr>
              <w:t xml:space="preserve"> және ( k≠0) түріндегі функциялар, олардың графиктері және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7.5.1.10, 7.5.1.11,</w:t>
            </w:r>
            <w:r>
              <w:br/>
            </w:r>
            <w:r>
              <w:rPr>
                <w:rFonts w:ascii="Times New Roman"/>
                <w:b w:val="false"/>
                <w:i w:val="false"/>
                <w:color w:val="000000"/>
                <w:sz w:val="20"/>
              </w:rPr>
              <w:t>
7.5.1.12</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7.2В</w:t>
            </w:r>
            <w:r>
              <w:br/>
            </w:r>
            <w:r>
              <w:rPr>
                <w:rFonts w:ascii="Times New Roman"/>
                <w:b w:val="false"/>
                <w:i w:val="false"/>
                <w:color w:val="000000"/>
                <w:sz w:val="20"/>
              </w:rPr>
              <w:t xml:space="preserve">
Үшбұрыштар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және оның түрлері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Үшбұрыштың биссектрисасы, медианасы, биіктігі және орта сызығы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7.3.1.14, 7.3.1.12,</w:t>
            </w:r>
            <w:r>
              <w:br/>
            </w:r>
            <w:r>
              <w:rPr>
                <w:rFonts w:ascii="Times New Roman"/>
                <w:b w:val="false"/>
                <w:i w:val="false"/>
                <w:color w:val="000000"/>
                <w:sz w:val="20"/>
              </w:rPr>
              <w:t>
7.3.1.15</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Үшбұрыштар теңдігінің белгілері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7.3.1.21, 7.3.1.22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Теңбүйірлі үшбұрыш, оның қасиеттері және белгілері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7.3.1.23, 7.3.1.24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r>
              <w:br/>
            </w:r>
            <w:r>
              <w:rPr>
                <w:rFonts w:ascii="Times New Roman"/>
                <w:b w:val="false"/>
                <w:i w:val="false"/>
                <w:color w:val="000000"/>
                <w:sz w:val="20"/>
              </w:rPr>
              <w:t xml:space="preserve">
Статистика элементтері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Вариациялық қатар</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 және салыстырмалы жиілік. Жиілік кестесі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7.4.4.2, 7.4.4.3, 7.4.4.4,</w:t>
            </w:r>
            <w:r>
              <w:br/>
            </w:r>
            <w:r>
              <w:rPr>
                <w:rFonts w:ascii="Times New Roman"/>
                <w:b w:val="false"/>
                <w:i w:val="false"/>
                <w:color w:val="000000"/>
                <w:sz w:val="20"/>
              </w:rPr>
              <w:t>
7.4.4.5</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алқабы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7.4.4.6, 7.4.4.7</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7.3В</w:t>
            </w:r>
            <w:r>
              <w:br/>
            </w:r>
            <w:r>
              <w:rPr>
                <w:rFonts w:ascii="Times New Roman"/>
                <w:b w:val="false"/>
                <w:i w:val="false"/>
                <w:color w:val="000000"/>
                <w:sz w:val="20"/>
              </w:rPr>
              <w:t>
Қысқаша көбейту формулалары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көбейту формулалары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7.2.1.10, 7.2.1.11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көбейту формулаларының көмегімен өрнектерді түрлендіру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7.1.2.14, 7.2.1.14,</w:t>
            </w:r>
            <w:r>
              <w:br/>
            </w:r>
            <w:r>
              <w:rPr>
                <w:rFonts w:ascii="Times New Roman"/>
                <w:b w:val="false"/>
                <w:i w:val="false"/>
                <w:color w:val="000000"/>
                <w:sz w:val="20"/>
              </w:rPr>
              <w:t>
7.2.1.15</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7.5.3.1, 7.5.2.2</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w:t>
            </w:r>
            <w:r>
              <w:br/>
            </w:r>
            <w:r>
              <w:rPr>
                <w:rFonts w:ascii="Times New Roman"/>
                <w:b w:val="false"/>
                <w:i w:val="false"/>
                <w:color w:val="000000"/>
                <w:sz w:val="20"/>
              </w:rPr>
              <w:t xml:space="preserve">
Түзулердің өзара орналасуы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түзулер, олардың белгілері және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7.3.2.3, 7.3.2.4, 7.3.2.5,</w:t>
            </w:r>
            <w:r>
              <w:br/>
            </w:r>
            <w:r>
              <w:rPr>
                <w:rFonts w:ascii="Times New Roman"/>
                <w:b w:val="false"/>
                <w:i w:val="false"/>
                <w:color w:val="000000"/>
                <w:sz w:val="20"/>
              </w:rPr>
              <w:t xml:space="preserve">
7.3.2.6, 7.3.2.7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бұрыштарының қосындысы. Үшбұрыштың сыртқы бұрышы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7.3.1.16, 7.3.1.17,</w:t>
            </w:r>
            <w:r>
              <w:br/>
            </w:r>
            <w:r>
              <w:rPr>
                <w:rFonts w:ascii="Times New Roman"/>
                <w:b w:val="false"/>
                <w:i w:val="false"/>
                <w:color w:val="000000"/>
                <w:sz w:val="20"/>
              </w:rPr>
              <w:t>
7.3.1.18, 7.3.1.19</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теңсіздігі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7.3.1.20, 7.3.3.1</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үшбұрыштардың теңдігінің белгілері. Тікбұрышты үшбұрыштың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7.3.1.25, 7.3.1.26,</w:t>
            </w:r>
            <w:r>
              <w:br/>
            </w:r>
            <w:r>
              <w:rPr>
                <w:rFonts w:ascii="Times New Roman"/>
                <w:b w:val="false"/>
                <w:i w:val="false"/>
                <w:color w:val="000000"/>
                <w:sz w:val="20"/>
              </w:rPr>
              <w:t>
7.3.1.27</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 түзулер. Перпендикуляр, көлбеу және оның проекциясы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7.3.2.8, 7.3.2.9, 7.3.2.10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7.4А</w:t>
            </w:r>
            <w:r>
              <w:br/>
            </w:r>
            <w:r>
              <w:rPr>
                <w:rFonts w:ascii="Times New Roman"/>
                <w:b w:val="false"/>
                <w:i w:val="false"/>
                <w:color w:val="000000"/>
                <w:sz w:val="20"/>
              </w:rPr>
              <w:t>
Шеңбер. Геометриялық салулар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дөңгелек, олардың элементтері мен бөліктері. Центрлік бұрыш</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7.3.1.31, 7.3.1.28, </w:t>
            </w:r>
            <w:r>
              <w:br/>
            </w:r>
            <w:r>
              <w:rPr>
                <w:rFonts w:ascii="Times New Roman"/>
                <w:b w:val="false"/>
                <w:i w:val="false"/>
                <w:color w:val="000000"/>
                <w:sz w:val="20"/>
              </w:rPr>
              <w:t xml:space="preserve">
7.3.1.29, 7.3.1.30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мен шеңбердің өзара орналасуы. Екі шеңбердің өзара орналасуы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Шеңберге жүргізілген жанама. Шеңберге жүргізілген жанамалардың қасиеттері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7.3.2.11, 7.3.2.13</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Үшбұрышқа іштей және сырттай сызылған шеңберлер</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7.3.2.14, 7.3.2.15</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есептері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7.3.2.16, 7.3.2.17,</w:t>
            </w:r>
            <w:r>
              <w:br/>
            </w:r>
            <w:r>
              <w:rPr>
                <w:rFonts w:ascii="Times New Roman"/>
                <w:b w:val="false"/>
                <w:i w:val="false"/>
                <w:color w:val="000000"/>
                <w:sz w:val="20"/>
              </w:rPr>
              <w:t>
7.3.2.18</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7.4В</w:t>
            </w:r>
            <w:r>
              <w:br/>
            </w:r>
            <w:r>
              <w:rPr>
                <w:rFonts w:ascii="Times New Roman"/>
                <w:b w:val="false"/>
                <w:i w:val="false"/>
                <w:color w:val="000000"/>
                <w:sz w:val="20"/>
              </w:rPr>
              <w:t>
Алгебралық бөлшектер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Алгебралық бөлшек және оның негізгі қасиеті</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7.2.1.16, 7.2.1.17,</w:t>
            </w:r>
            <w:r>
              <w:br/>
            </w:r>
            <w:r>
              <w:rPr>
                <w:rFonts w:ascii="Times New Roman"/>
                <w:b w:val="false"/>
                <w:i w:val="false"/>
                <w:color w:val="000000"/>
                <w:sz w:val="20"/>
              </w:rPr>
              <w:t>
7.2.1.18</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Алгебралық бөлшектерге амалдар қолдану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7.2.1.19, 7.2.1.20</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Алгебралық өрнектерді тепе-тең түрлендіру</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7-сыныптағы математика курсын қайталау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769"/>
        <w:gridCol w:w="9045"/>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мазмұны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7-сыныптағы математика курсын қайталау</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8.1А</w:t>
            </w:r>
            <w:r>
              <w:br/>
            </w:r>
            <w:r>
              <w:rPr>
                <w:rFonts w:ascii="Times New Roman"/>
                <w:b w:val="false"/>
                <w:i w:val="false"/>
                <w:color w:val="000000"/>
                <w:sz w:val="20"/>
              </w:rPr>
              <w:t xml:space="preserve">
Квадрат түбір және иррационал өрнек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сандар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түбір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8.1.1.2, 8.1.2.1, 8.1.2.2</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квадрат түбірлері бар өрнектерді түрлендіру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8.1.2.3, 8.1.2.4,</w:t>
            </w:r>
            <w:r>
              <w:br/>
            </w:r>
            <w:r>
              <w:rPr>
                <w:rFonts w:ascii="Times New Roman"/>
                <w:b w:val="false"/>
                <w:i w:val="false"/>
                <w:color w:val="000000"/>
                <w:sz w:val="20"/>
              </w:rPr>
              <w:t>
8.1.2.5, 8.1.2.6</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 оның графигі және қасиеттері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8.5.1.1, 8.5.1.4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8.1В Көпбұрыштар. Төртбұрыштарды зерттеу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Көпбұрыш. Дөңес көпбұрыш</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8.3.1.1, 8.3.1.2</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Параллелограмм, ромб, тіктөртбұрыш, шаршы және олардың қасиеттері мен белгілері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8.3.1.3, 8.3.1.4,</w:t>
            </w:r>
            <w:r>
              <w:br/>
            </w:r>
            <w:r>
              <w:rPr>
                <w:rFonts w:ascii="Times New Roman"/>
                <w:b w:val="false"/>
                <w:i w:val="false"/>
                <w:color w:val="000000"/>
                <w:sz w:val="20"/>
              </w:rPr>
              <w:t xml:space="preserve">
8.3.1.5, </w:t>
            </w:r>
            <w:r>
              <w:br/>
            </w:r>
            <w:r>
              <w:rPr>
                <w:rFonts w:ascii="Times New Roman"/>
                <w:b w:val="false"/>
                <w:i w:val="false"/>
                <w:color w:val="000000"/>
                <w:sz w:val="20"/>
              </w:rPr>
              <w:t xml:space="preserve">
8.3.1.6, </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Фалес теоремасы. Пропорционал кесінділер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8.3.1.7, 8.3.1.8,</w:t>
            </w:r>
            <w:r>
              <w:br/>
            </w:r>
            <w:r>
              <w:rPr>
                <w:rFonts w:ascii="Times New Roman"/>
                <w:b w:val="false"/>
                <w:i w:val="false"/>
                <w:color w:val="000000"/>
                <w:sz w:val="20"/>
              </w:rPr>
              <w:t>
8.3.1.9, 8.3.1.10</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оның түрлері мен қасиеттері. Трапеция мен үшбұрыштың орта сызықтары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r>
              <w:br/>
            </w:r>
            <w:r>
              <w:rPr>
                <w:rFonts w:ascii="Times New Roman"/>
                <w:b w:val="false"/>
                <w:i w:val="false"/>
                <w:color w:val="000000"/>
                <w:sz w:val="20"/>
              </w:rPr>
              <w:t>
8.3.1.12,</w:t>
            </w:r>
            <w:r>
              <w:br/>
            </w:r>
            <w:r>
              <w:rPr>
                <w:rFonts w:ascii="Times New Roman"/>
                <w:b w:val="false"/>
                <w:i w:val="false"/>
                <w:color w:val="000000"/>
                <w:sz w:val="20"/>
              </w:rPr>
              <w:t>
8.3.1.13</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Үшбұрыштың тамаша нүктелері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8.2А</w:t>
            </w:r>
            <w:r>
              <w:br/>
            </w:r>
            <w:r>
              <w:rPr>
                <w:rFonts w:ascii="Times New Roman"/>
                <w:b w:val="false"/>
                <w:i w:val="false"/>
                <w:color w:val="000000"/>
                <w:sz w:val="20"/>
              </w:rPr>
              <w:t>
Квадрат теңдеулер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 теңдеуі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8.2.2.1, 8.2.2.2</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теңдеулерді шешу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8.2.2.3, 8.2.2.4</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үшмүше</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8.2.1.1, 8.2.1.2, 8.2.1.3</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Теңдеулерді шешу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8.2.2.7, 8.2.2.6, 8.2.2.5</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есептерді шығару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8.5.2.1, 8.5.2.2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8.2В</w:t>
            </w:r>
            <w:r>
              <w:br/>
            </w:r>
            <w:r>
              <w:rPr>
                <w:rFonts w:ascii="Times New Roman"/>
                <w:b w:val="false"/>
                <w:i w:val="false"/>
                <w:color w:val="000000"/>
                <w:sz w:val="20"/>
              </w:rPr>
              <w:t>
Тікбұрышты үшбұрыштың қабырғалары мен бұрыштары арасындағы қатыстар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үшбұрыштың сүйір бұрыштарының тригонометриялық функциялары. Пифагор теоремасы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r>
              <w:br/>
            </w:r>
            <w:r>
              <w:rPr>
                <w:rFonts w:ascii="Times New Roman"/>
                <w:b w:val="false"/>
                <w:i w:val="false"/>
                <w:color w:val="000000"/>
                <w:sz w:val="20"/>
              </w:rPr>
              <w:t>
8.3.3.3,</w:t>
            </w:r>
            <w:r>
              <w:br/>
            </w:r>
            <w:r>
              <w:rPr>
                <w:rFonts w:ascii="Times New Roman"/>
                <w:b w:val="false"/>
                <w:i w:val="false"/>
                <w:color w:val="000000"/>
                <w:sz w:val="20"/>
              </w:rPr>
              <w:t>
8.3.3.4</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тригонометриялық тепе-теңдіктер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8.2.4.1, 8.2.4.2, 8.2.4.3, 8.2.4.4, 8.3.3.5 </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үшбұрыштарды шешу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8.3.3.6, 8.3.3.7,</w:t>
            </w:r>
            <w:r>
              <w:br/>
            </w:r>
            <w:r>
              <w:rPr>
                <w:rFonts w:ascii="Times New Roman"/>
                <w:b w:val="false"/>
                <w:i w:val="false"/>
                <w:color w:val="000000"/>
                <w:sz w:val="20"/>
              </w:rPr>
              <w:t>
8.3.3.8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8.3А</w:t>
            </w:r>
            <w:r>
              <w:br/>
            </w:r>
            <w:r>
              <w:rPr>
                <w:rFonts w:ascii="Times New Roman"/>
                <w:b w:val="false"/>
                <w:i w:val="false"/>
                <w:color w:val="000000"/>
                <w:sz w:val="20"/>
              </w:rPr>
              <w:t xml:space="preserve">
Квадраттық функция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Квадраттық функция және оның графигі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8.5.1.2, 8.5.1.3, 8.5.1.4</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8.3В</w:t>
            </w:r>
            <w:r>
              <w:br/>
            </w:r>
            <w:r>
              <w:rPr>
                <w:rFonts w:ascii="Times New Roman"/>
                <w:b w:val="false"/>
                <w:i w:val="false"/>
                <w:color w:val="000000"/>
                <w:sz w:val="20"/>
              </w:rPr>
              <w:t>
Аудан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Фигураның ауданы және оның қасиеттері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8.3.3.9, 8.3.3.10</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Төртбұрыштар мен үшбұрыштардың аудандары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8.3.3.11, 8.3.3.12, 8.3.3.13</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8.3С</w:t>
            </w:r>
            <w:r>
              <w:br/>
            </w:r>
            <w:r>
              <w:rPr>
                <w:rFonts w:ascii="Times New Roman"/>
                <w:b w:val="false"/>
                <w:i w:val="false"/>
                <w:color w:val="000000"/>
                <w:sz w:val="20"/>
              </w:rPr>
              <w:t>
Статистика элементтері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алқабы, жиілік гистограммасы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8.4.4.1, 8.4.4.2</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мән. Дисперсия. Стандартты ауытқу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8.4.4.3, 8.4.4.4, 8.4.4.5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8.4А</w:t>
            </w:r>
            <w:r>
              <w:br/>
            </w:r>
            <w:r>
              <w:rPr>
                <w:rFonts w:ascii="Times New Roman"/>
                <w:b w:val="false"/>
                <w:i w:val="false"/>
                <w:color w:val="000000"/>
                <w:sz w:val="20"/>
              </w:rPr>
              <w:t>
Теңсіздіктер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теңсіздік</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 теңсіздік</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8.2.2.9 </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Теңсіздіктер жүйелерін шешу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8.2.2.10, 8.2.2.11</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8.4В</w:t>
            </w:r>
            <w:r>
              <w:br/>
            </w:r>
            <w:r>
              <w:rPr>
                <w:rFonts w:ascii="Times New Roman"/>
                <w:b w:val="false"/>
                <w:i w:val="false"/>
                <w:color w:val="000000"/>
                <w:sz w:val="20"/>
              </w:rPr>
              <w:t>
Жазықтықтағы тікбұрышты координаталар жүйесі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координаталар әдісі</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8.3.3.14, 8.3.3.15,</w:t>
            </w:r>
            <w:r>
              <w:br/>
            </w:r>
            <w:r>
              <w:rPr>
                <w:rFonts w:ascii="Times New Roman"/>
                <w:b w:val="false"/>
                <w:i w:val="false"/>
                <w:color w:val="000000"/>
                <w:sz w:val="20"/>
              </w:rPr>
              <w:t>
8.3.3.16, 8.3.3.17,</w:t>
            </w:r>
            <w:r>
              <w:br/>
            </w:r>
            <w:r>
              <w:rPr>
                <w:rFonts w:ascii="Times New Roman"/>
                <w:b w:val="false"/>
                <w:i w:val="false"/>
                <w:color w:val="000000"/>
                <w:sz w:val="20"/>
              </w:rPr>
              <w:t>
8.3.3.18, 8.3.3.19</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8-сыныптағы математика курсын қайталау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399"/>
        <w:gridCol w:w="8667"/>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мазмұны</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8-сыныптағы математика курсын қайталау</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9.1А Жазықтықтағы векторлар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Векторларға амалдар қолдану. Коллинеар және коллинеар емес векторлар</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9.3.4.1, 9.3.4.2, 9.3.4.4,</w:t>
            </w:r>
            <w:r>
              <w:br/>
            </w:r>
            <w:r>
              <w:rPr>
                <w:rFonts w:ascii="Times New Roman"/>
                <w:b w:val="false"/>
                <w:i w:val="false"/>
                <w:color w:val="000000"/>
                <w:sz w:val="20"/>
              </w:rPr>
              <w:t>
9.3.4.5, 9.3.4.6, 9.3.4.7</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Вектордың координаталары. Координаталық түрде берілген векторларға амалдар қолдану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9.3.3.1, 9.3.3.2, </w:t>
            </w:r>
            <w:r>
              <w:br/>
            </w:r>
            <w:r>
              <w:rPr>
                <w:rFonts w:ascii="Times New Roman"/>
                <w:b w:val="false"/>
                <w:i w:val="false"/>
                <w:color w:val="000000"/>
                <w:sz w:val="20"/>
              </w:rPr>
              <w:t>
9.3.4.3, 9.3.3.3,</w:t>
            </w:r>
            <w:r>
              <w:br/>
            </w:r>
            <w:r>
              <w:rPr>
                <w:rFonts w:ascii="Times New Roman"/>
                <w:b w:val="false"/>
                <w:i w:val="false"/>
                <w:color w:val="000000"/>
                <w:sz w:val="20"/>
              </w:rPr>
              <w:t>
9.3.3.4, 9.3.3.5</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шешуде векторларды қолдану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9.5.3.1 </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9.1В</w:t>
            </w:r>
            <w:r>
              <w:br/>
            </w:r>
            <w:r>
              <w:rPr>
                <w:rFonts w:ascii="Times New Roman"/>
                <w:b w:val="false"/>
                <w:i w:val="false"/>
                <w:color w:val="000000"/>
                <w:sz w:val="20"/>
              </w:rPr>
              <w:t>
Екі айнымалысы бар теңдеулер, теңсіздіктер, және олардың жүйелері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емес теңдеулер және олардың жүйелері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9.2.2.1, 9.2.2.2,</w:t>
            </w:r>
            <w:r>
              <w:br/>
            </w:r>
            <w:r>
              <w:rPr>
                <w:rFonts w:ascii="Times New Roman"/>
                <w:b w:val="false"/>
                <w:i w:val="false"/>
                <w:color w:val="000000"/>
                <w:sz w:val="20"/>
              </w:rPr>
              <w:t>
9.5.2.1</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теңсіздіктер</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айнымалысы бар сызықтық емес теңсіздіктер жүйелері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 Комбинаторика элементтері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Комбинаториканың негізгі ұғымдары мен ережелері (қосу және көбейту ережелері)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9.4.2.1, 9.4.2.2,</w:t>
            </w:r>
            <w:r>
              <w:br/>
            </w:r>
            <w:r>
              <w:rPr>
                <w:rFonts w:ascii="Times New Roman"/>
                <w:b w:val="false"/>
                <w:i w:val="false"/>
                <w:color w:val="000000"/>
                <w:sz w:val="20"/>
              </w:rPr>
              <w:t>
9.4.2.3, 9.4.2.4</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Комбинаторика формулаларын қолданып есептер шешу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биномы және оның қасиеттері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9.2А Тригонометрия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пен доғаның градустық және радиандық өлшемдері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9.1.1.1, 9.1.2.1,</w:t>
            </w:r>
            <w:r>
              <w:br/>
            </w:r>
            <w:r>
              <w:rPr>
                <w:rFonts w:ascii="Times New Roman"/>
                <w:b w:val="false"/>
                <w:i w:val="false"/>
                <w:color w:val="000000"/>
                <w:sz w:val="20"/>
              </w:rPr>
              <w:t xml:space="preserve">
9.1.1.2 </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бұрыштың синусы, косинусы, тангенсі және котангенсі. Бұрыш синусының, косинусының, тангенсінің және котангенсінің мәндері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r>
              <w:br/>
            </w:r>
            <w:r>
              <w:rPr>
                <w:rFonts w:ascii="Times New Roman"/>
                <w:b w:val="false"/>
                <w:i w:val="false"/>
                <w:color w:val="000000"/>
                <w:sz w:val="20"/>
              </w:rPr>
              <w:t xml:space="preserve">
9.2.4.2 </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Тригонометриялық функциялар және олардың қасиеттері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r>
              <w:br/>
            </w:r>
            <w:r>
              <w:rPr>
                <w:rFonts w:ascii="Times New Roman"/>
                <w:b w:val="false"/>
                <w:i w:val="false"/>
                <w:color w:val="000000"/>
                <w:sz w:val="20"/>
              </w:rPr>
              <w:t>
9.2.4.6</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Тригонометрия формулалары</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9.2.4.4, 9.2.4.3, 9.2.4.7</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Тригонометриялық өрнектерді тепе-тең түрлендіру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9.3A</w:t>
            </w:r>
            <w:r>
              <w:br/>
            </w:r>
            <w:r>
              <w:rPr>
                <w:rFonts w:ascii="Times New Roman"/>
                <w:b w:val="false"/>
                <w:i w:val="false"/>
                <w:color w:val="000000"/>
                <w:sz w:val="20"/>
              </w:rPr>
              <w:t>
Тізбектер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тізбегі, оның берілу тәсілдері және қасиеттері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9.2.3.1, 9.2.3.2,</w:t>
            </w:r>
            <w:r>
              <w:br/>
            </w:r>
            <w:r>
              <w:rPr>
                <w:rFonts w:ascii="Times New Roman"/>
                <w:b w:val="false"/>
                <w:i w:val="false"/>
                <w:color w:val="000000"/>
                <w:sz w:val="20"/>
              </w:rPr>
              <w:t>
9.2.3.3</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Арифметикалық және геометриялық прогрессиялар</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9.2.3.4, 9.2.3.5,</w:t>
            </w:r>
            <w:r>
              <w:br/>
            </w:r>
            <w:r>
              <w:rPr>
                <w:rFonts w:ascii="Times New Roman"/>
                <w:b w:val="false"/>
                <w:i w:val="false"/>
                <w:color w:val="000000"/>
                <w:sz w:val="20"/>
              </w:rPr>
              <w:t>
9.2.3.6, 9.2.3.7</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кемімелі геометриялық прогрессия</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9.2.3.9, 9.5.2.2</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9.3В Жазықтықтағы түрлендірулер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оның қасиеттері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9.3.4.8, 9.3.4.9, 9.3.4.10</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Гомотетия және оның қасиеттері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9.3.4.11, 9.3.4.12</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фигуралар және олардың қасиеттері. Үшбұрыштар ұқсастығының белгілері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9.3.4.13, 9.3.4.14, 9.3.4.15, 9.3.4.16, 9.3.4.17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9.3С Үшбұрыштарды шешу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Үшбұрыштарды шешу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9.3.3.6, 9.3.3.7,</w:t>
            </w:r>
            <w:r>
              <w:br/>
            </w:r>
            <w:r>
              <w:rPr>
                <w:rFonts w:ascii="Times New Roman"/>
                <w:b w:val="false"/>
                <w:i w:val="false"/>
                <w:color w:val="000000"/>
                <w:sz w:val="20"/>
              </w:rPr>
              <w:t>
9.5.2.3,</w:t>
            </w:r>
            <w:r>
              <w:br/>
            </w:r>
            <w:r>
              <w:rPr>
                <w:rFonts w:ascii="Times New Roman"/>
                <w:b w:val="false"/>
                <w:i w:val="false"/>
                <w:color w:val="000000"/>
                <w:sz w:val="20"/>
              </w:rPr>
              <w:t>
9.3.3.8, 9.3.3.9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9.4А</w:t>
            </w:r>
            <w:r>
              <w:br/>
            </w:r>
            <w:r>
              <w:rPr>
                <w:rFonts w:ascii="Times New Roman"/>
                <w:b w:val="false"/>
                <w:i w:val="false"/>
                <w:color w:val="000000"/>
                <w:sz w:val="20"/>
              </w:rPr>
              <w:t>
Шеңбер. Көпбұрыштар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және дөңгелек. Доғаның ұзындығы. Дөңгелек, сектор және сегменттің аудандары</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9.3.1.1, 9.3.1.2,</w:t>
            </w:r>
            <w:r>
              <w:br/>
            </w:r>
            <w:r>
              <w:rPr>
                <w:rFonts w:ascii="Times New Roman"/>
                <w:b w:val="false"/>
                <w:i w:val="false"/>
                <w:color w:val="000000"/>
                <w:sz w:val="20"/>
              </w:rPr>
              <w:t>
9.3.1.3,</w:t>
            </w:r>
            <w:r>
              <w:br/>
            </w:r>
            <w:r>
              <w:rPr>
                <w:rFonts w:ascii="Times New Roman"/>
                <w:b w:val="false"/>
                <w:i w:val="false"/>
                <w:color w:val="000000"/>
                <w:sz w:val="20"/>
              </w:rPr>
              <w:t>
9.3.1.4</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көпбұрыштар, олардың қасиеттері және симметриялары</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9.3.2.1, 9.3.2.2, 9.3.2.3, </w:t>
            </w:r>
            <w:r>
              <w:br/>
            </w:r>
            <w:r>
              <w:rPr>
                <w:rFonts w:ascii="Times New Roman"/>
                <w:b w:val="false"/>
                <w:i w:val="false"/>
                <w:color w:val="000000"/>
                <w:sz w:val="20"/>
              </w:rPr>
              <w:t>
9.3.2.4, 9.3.2.5, 9.3.2.6, 9.3.4.18</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 Ықтималдықтар теориясының элементтері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Ықтималдықтар теориясының негіздері</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9.4.3.1, 9.4.3.2,</w:t>
            </w:r>
            <w:r>
              <w:br/>
            </w:r>
            <w:r>
              <w:rPr>
                <w:rFonts w:ascii="Times New Roman"/>
                <w:b w:val="false"/>
                <w:i w:val="false"/>
                <w:color w:val="000000"/>
                <w:sz w:val="20"/>
              </w:rPr>
              <w:t>
9.4.3.3, 9.4.3.4</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есептерді шығару</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сыныптардағы математика курсын қайталау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200-қосымша</w:t>
            </w:r>
          </w:p>
        </w:tc>
      </w:tr>
    </w:tbl>
    <w:bookmarkStart w:name="z189" w:id="229"/>
    <w:p>
      <w:pPr>
        <w:spacing w:after="0"/>
        <w:ind w:left="0"/>
        <w:jc w:val="left"/>
      </w:pPr>
      <w:r>
        <w:rPr>
          <w:rFonts w:ascii="Times New Roman"/>
          <w:b/>
          <w:i w:val="false"/>
          <w:color w:val="000000"/>
        </w:rPr>
        <w:t xml:space="preserve"> Негізгі орта білім беру деңгейінің 5-9-сыныптарына арналған "Информатика" пәнінен жаңартылған мазмұндағы үлгілік оқу бағдарламасы</w:t>
      </w:r>
    </w:p>
    <w:bookmarkEnd w:id="229"/>
    <w:bookmarkStart w:name="z190" w:id="230"/>
    <w:p>
      <w:pPr>
        <w:spacing w:after="0"/>
        <w:ind w:left="0"/>
        <w:jc w:val="left"/>
      </w:pPr>
      <w:r>
        <w:rPr>
          <w:rFonts w:ascii="Times New Roman"/>
          <w:b/>
          <w:i w:val="false"/>
          <w:color w:val="000000"/>
        </w:rPr>
        <w:t xml:space="preserve"> 1-тарау. Жалпы ережелер</w:t>
      </w:r>
    </w:p>
    <w:bookmarkEnd w:id="230"/>
    <w:bookmarkStart w:name="z191" w:id="23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сәйкес әзірленген.</w:t>
      </w:r>
    </w:p>
    <w:bookmarkEnd w:id="231"/>
    <w:bookmarkStart w:name="z192" w:id="232"/>
    <w:p>
      <w:pPr>
        <w:spacing w:after="0"/>
        <w:ind w:left="0"/>
        <w:jc w:val="both"/>
      </w:pPr>
      <w:r>
        <w:rPr>
          <w:rFonts w:ascii="Times New Roman"/>
          <w:b w:val="false"/>
          <w:i w:val="false"/>
          <w:color w:val="000000"/>
          <w:sz w:val="28"/>
        </w:rPr>
        <w:t>
      2. "Информатика" пәнін оқыту мақсаты – оқушыларды қазіргі заманауи технологиялармен тиімді жұмыс істеу үшін базалық білім, білік және дағдымен қамтамасыз ету болып табылады.</w:t>
      </w:r>
    </w:p>
    <w:bookmarkEnd w:id="232"/>
    <w:bookmarkStart w:name="z193" w:id="233"/>
    <w:p>
      <w:pPr>
        <w:spacing w:after="0"/>
        <w:ind w:left="0"/>
        <w:jc w:val="both"/>
      </w:pPr>
      <w:r>
        <w:rPr>
          <w:rFonts w:ascii="Times New Roman"/>
          <w:b w:val="false"/>
          <w:i w:val="false"/>
          <w:color w:val="000000"/>
          <w:sz w:val="28"/>
        </w:rPr>
        <w:t>
      3. Негізгі міндеттер:</w:t>
      </w:r>
    </w:p>
    <w:bookmarkEnd w:id="233"/>
    <w:p>
      <w:pPr>
        <w:spacing w:after="0"/>
        <w:ind w:left="0"/>
        <w:jc w:val="both"/>
      </w:pPr>
      <w:r>
        <w:rPr>
          <w:rFonts w:ascii="Times New Roman"/>
          <w:b w:val="false"/>
          <w:i w:val="false"/>
          <w:color w:val="000000"/>
          <w:sz w:val="28"/>
        </w:rPr>
        <w:t>
      1) оқушыларда ақпараттық процесстердің қоғамдағы ролінің түсінігін, ақпараттық технологияларды адам іс-әрекетінің әр түрлі салаларында пайдаланудың техникалық мүмкіндіктері мен перспективаларын қалыптастыру;</w:t>
      </w:r>
    </w:p>
    <w:p>
      <w:pPr>
        <w:spacing w:after="0"/>
        <w:ind w:left="0"/>
        <w:jc w:val="both"/>
      </w:pPr>
      <w:r>
        <w:rPr>
          <w:rFonts w:ascii="Times New Roman"/>
          <w:b w:val="false"/>
          <w:i w:val="false"/>
          <w:color w:val="000000"/>
          <w:sz w:val="28"/>
        </w:rPr>
        <w:t>
      2) оқушылардың ақпараттық технологияларды күнделікті өмірде, оқуда және келешек еңбек іс-әрекетінде тиімді қолдануларына әрекет ету;</w:t>
      </w:r>
    </w:p>
    <w:p>
      <w:pPr>
        <w:spacing w:after="0"/>
        <w:ind w:left="0"/>
        <w:jc w:val="both"/>
      </w:pPr>
      <w:r>
        <w:rPr>
          <w:rFonts w:ascii="Times New Roman"/>
          <w:b w:val="false"/>
          <w:i w:val="false"/>
          <w:color w:val="000000"/>
          <w:sz w:val="28"/>
        </w:rPr>
        <w:t>
      3) оқушыларды жүйелерді талдауға, шешімдерді, программалық қосымшаларды жасауға, оларды дамытып жетілдіруге, сонымен қатар, өздерінің өнімдерін бағалауға мүмкіндік бере отырып, олардың компьютермен жұмыс істеудің негізгі қағидаларын түсінуін қамтамасыз ету;</w:t>
      </w:r>
    </w:p>
    <w:p>
      <w:pPr>
        <w:spacing w:after="0"/>
        <w:ind w:left="0"/>
        <w:jc w:val="both"/>
      </w:pPr>
      <w:r>
        <w:rPr>
          <w:rFonts w:ascii="Times New Roman"/>
          <w:b w:val="false"/>
          <w:i w:val="false"/>
          <w:color w:val="000000"/>
          <w:sz w:val="28"/>
        </w:rPr>
        <w:t>
      4) талдау, абстракция, модельдеу мен программалау арқылы оқушыларға әр түрлі тапсырмаларды шешуді үйрету;</w:t>
      </w:r>
    </w:p>
    <w:p>
      <w:pPr>
        <w:spacing w:after="0"/>
        <w:ind w:left="0"/>
        <w:jc w:val="both"/>
      </w:pPr>
      <w:r>
        <w:rPr>
          <w:rFonts w:ascii="Times New Roman"/>
          <w:b w:val="false"/>
          <w:i w:val="false"/>
          <w:color w:val="000000"/>
          <w:sz w:val="28"/>
        </w:rPr>
        <w:t>
      5) оқушыларда логикалық, алгоритмдік, сонымен қатар, жалпылау мен үйлестік, тапсырмаларды құрамдас бөлікке ажырату мен ортақ заңдылықтарды бөлу, қойылған тапсырмаларды шешуге тиімді және рационалды тәсілдер табу мүмкіндіктерін қосатын есептік ойлауды дамыту;</w:t>
      </w:r>
    </w:p>
    <w:p>
      <w:pPr>
        <w:spacing w:after="0"/>
        <w:ind w:left="0"/>
        <w:jc w:val="both"/>
      </w:pPr>
      <w:r>
        <w:rPr>
          <w:rFonts w:ascii="Times New Roman"/>
          <w:b w:val="false"/>
          <w:i w:val="false"/>
          <w:color w:val="000000"/>
          <w:sz w:val="28"/>
        </w:rPr>
        <w:t>
      6) оқушыларда ақпараттық мәдениетті қалыптастыру – жалпы ережелерді ұстану және жеке тұлға мен бүкіл қазақстандық әлеуметтің мүддесін көздеу;</w:t>
      </w:r>
    </w:p>
    <w:p>
      <w:pPr>
        <w:spacing w:after="0"/>
        <w:ind w:left="0"/>
        <w:jc w:val="both"/>
      </w:pPr>
      <w:r>
        <w:rPr>
          <w:rFonts w:ascii="Times New Roman"/>
          <w:b w:val="false"/>
          <w:i w:val="false"/>
          <w:color w:val="000000"/>
          <w:sz w:val="28"/>
        </w:rPr>
        <w:t>
      7) оқушылардың ғылыми тілді меңгеруіне және пән бойынша ұғымдық аппаратты байытуға септік жасау.</w:t>
      </w:r>
    </w:p>
    <w:bookmarkStart w:name="z194" w:id="234"/>
    <w:p>
      <w:pPr>
        <w:spacing w:after="0"/>
        <w:ind w:left="0"/>
        <w:jc w:val="both"/>
      </w:pPr>
      <w:r>
        <w:rPr>
          <w:rFonts w:ascii="Times New Roman"/>
          <w:b w:val="false"/>
          <w:i w:val="false"/>
          <w:color w:val="000000"/>
          <w:sz w:val="28"/>
        </w:rPr>
        <w:t>
      4. Информатиканы оқыту білім алушылардың келесі ережелерді білуіне бағытталған:</w:t>
      </w:r>
    </w:p>
    <w:bookmarkEnd w:id="234"/>
    <w:p>
      <w:pPr>
        <w:spacing w:after="0"/>
        <w:ind w:left="0"/>
        <w:jc w:val="both"/>
      </w:pPr>
      <w:r>
        <w:rPr>
          <w:rFonts w:ascii="Times New Roman"/>
          <w:b w:val="false"/>
          <w:i w:val="false"/>
          <w:color w:val="000000"/>
          <w:sz w:val="28"/>
        </w:rPr>
        <w:t>
      1) информатика курсын оқу кезінде алынған есептік ойлау мен модельдеудің дағдыларын әр түрлі жағдайларда қолданыла алатынын;</w:t>
      </w:r>
    </w:p>
    <w:p>
      <w:pPr>
        <w:spacing w:after="0"/>
        <w:ind w:left="0"/>
        <w:jc w:val="both"/>
      </w:pPr>
      <w:r>
        <w:rPr>
          <w:rFonts w:ascii="Times New Roman"/>
          <w:b w:val="false"/>
          <w:i w:val="false"/>
          <w:color w:val="000000"/>
          <w:sz w:val="28"/>
        </w:rPr>
        <w:t>
      2) жүйелер абстракциялардың, алгоритмдердің және программалаудың көмегімен моделденетінін;</w:t>
      </w:r>
    </w:p>
    <w:p>
      <w:pPr>
        <w:spacing w:after="0"/>
        <w:ind w:left="0"/>
        <w:jc w:val="both"/>
      </w:pPr>
      <w:r>
        <w:rPr>
          <w:rFonts w:ascii="Times New Roman"/>
          <w:b w:val="false"/>
          <w:i w:val="false"/>
          <w:color w:val="000000"/>
          <w:sz w:val="28"/>
        </w:rPr>
        <w:t>
      3) информатика курсынан алынған білімді қолдану ғылым, техника, медицина, білім беру мен мәдениеттің дамуына негізгі әсер ететінін;</w:t>
      </w:r>
    </w:p>
    <w:p>
      <w:pPr>
        <w:spacing w:after="0"/>
        <w:ind w:left="0"/>
        <w:jc w:val="both"/>
      </w:pPr>
      <w:r>
        <w:rPr>
          <w:rFonts w:ascii="Times New Roman"/>
          <w:b w:val="false"/>
          <w:i w:val="false"/>
          <w:color w:val="000000"/>
          <w:sz w:val="28"/>
        </w:rPr>
        <w:t>
      4) программалау дағдыларын қолдану ағымдағы іс-әрекетті жетілдіре алатын және жаңа идеялардың пайда болуына мүмкіндік жасайтын қосымшалар жасауға септігін тигізетінін түсінеді.</w:t>
      </w:r>
    </w:p>
    <w:bookmarkStart w:name="z195" w:id="235"/>
    <w:p>
      <w:pPr>
        <w:spacing w:after="0"/>
        <w:ind w:left="0"/>
        <w:jc w:val="left"/>
      </w:pPr>
      <w:r>
        <w:rPr>
          <w:rFonts w:ascii="Times New Roman"/>
          <w:b/>
          <w:i w:val="false"/>
          <w:color w:val="000000"/>
        </w:rPr>
        <w:t xml:space="preserve"> 2-тарау. "Информатика" пәнінің мазмұнын ұйымдастыру</w:t>
      </w:r>
    </w:p>
    <w:bookmarkEnd w:id="235"/>
    <w:bookmarkStart w:name="z196" w:id="236"/>
    <w:p>
      <w:pPr>
        <w:spacing w:after="0"/>
        <w:ind w:left="0"/>
        <w:jc w:val="both"/>
      </w:pPr>
      <w:r>
        <w:rPr>
          <w:rFonts w:ascii="Times New Roman"/>
          <w:b w:val="false"/>
          <w:i w:val="false"/>
          <w:color w:val="000000"/>
          <w:sz w:val="28"/>
        </w:rPr>
        <w:t>
      5. "Информатика" оқу пәні бойынша оқу жүктемесінің көлемі:</w:t>
      </w:r>
    </w:p>
    <w:bookmarkEnd w:id="236"/>
    <w:p>
      <w:pPr>
        <w:spacing w:after="0"/>
        <w:ind w:left="0"/>
        <w:jc w:val="both"/>
      </w:pPr>
      <w:r>
        <w:rPr>
          <w:rFonts w:ascii="Times New Roman"/>
          <w:b w:val="false"/>
          <w:i w:val="false"/>
          <w:color w:val="000000"/>
          <w:sz w:val="28"/>
        </w:rPr>
        <w:t xml:space="preserve">
      1) 5 сыныпта – аптасына 1 сағатты, оқу жылында 34 сағатты; </w:t>
      </w:r>
    </w:p>
    <w:p>
      <w:pPr>
        <w:spacing w:after="0"/>
        <w:ind w:left="0"/>
        <w:jc w:val="both"/>
      </w:pPr>
      <w:r>
        <w:rPr>
          <w:rFonts w:ascii="Times New Roman"/>
          <w:b w:val="false"/>
          <w:i w:val="false"/>
          <w:color w:val="000000"/>
          <w:sz w:val="28"/>
        </w:rPr>
        <w:t xml:space="preserve">
      2) 6 сыныпта – аптасына 1 сағатты, оқу жылында 34 сағатты; </w:t>
      </w:r>
    </w:p>
    <w:p>
      <w:pPr>
        <w:spacing w:after="0"/>
        <w:ind w:left="0"/>
        <w:jc w:val="both"/>
      </w:pPr>
      <w:r>
        <w:rPr>
          <w:rFonts w:ascii="Times New Roman"/>
          <w:b w:val="false"/>
          <w:i w:val="false"/>
          <w:color w:val="000000"/>
          <w:sz w:val="28"/>
        </w:rPr>
        <w:t xml:space="preserve">
      3) 7 сыныпта – аптасына 1 сағатты, оқу жылында 34 сағатты; </w:t>
      </w:r>
    </w:p>
    <w:p>
      <w:pPr>
        <w:spacing w:after="0"/>
        <w:ind w:left="0"/>
        <w:jc w:val="both"/>
      </w:pPr>
      <w:r>
        <w:rPr>
          <w:rFonts w:ascii="Times New Roman"/>
          <w:b w:val="false"/>
          <w:i w:val="false"/>
          <w:color w:val="000000"/>
          <w:sz w:val="28"/>
        </w:rPr>
        <w:t xml:space="preserve">
      4) 8 сыныпта – аптасына 1 сағатты, оқу жылында 34 сағатты; </w:t>
      </w:r>
    </w:p>
    <w:p>
      <w:pPr>
        <w:spacing w:after="0"/>
        <w:ind w:left="0"/>
        <w:jc w:val="both"/>
      </w:pPr>
      <w:r>
        <w:rPr>
          <w:rFonts w:ascii="Times New Roman"/>
          <w:b w:val="false"/>
          <w:i w:val="false"/>
          <w:color w:val="000000"/>
          <w:sz w:val="28"/>
        </w:rPr>
        <w:t xml:space="preserve">
      5) 9 сыныпта – аптасына 1 сағатты, оқу жылында 34 сағатты құрайды. </w:t>
      </w:r>
    </w:p>
    <w:bookmarkStart w:name="z197" w:id="237"/>
    <w:p>
      <w:pPr>
        <w:spacing w:after="0"/>
        <w:ind w:left="0"/>
        <w:jc w:val="both"/>
      </w:pPr>
      <w:r>
        <w:rPr>
          <w:rFonts w:ascii="Times New Roman"/>
          <w:b w:val="false"/>
          <w:i w:val="false"/>
          <w:color w:val="000000"/>
          <w:sz w:val="28"/>
        </w:rPr>
        <w:t xml:space="preserve">
      6. Оқу пәнінің мазмұны бағдарламаның пән бойынша оқыту бөлімдерінен тұрады. Әр бөлім бөлімшелерге бөлінген. Бөлімшелер күтілетін нәтиже, яғни дағды немесе білік, білім немесе түсінік түрінде оқыту мақсаттарын қамтиды. </w:t>
      </w:r>
    </w:p>
    <w:bookmarkEnd w:id="237"/>
    <w:bookmarkStart w:name="z198" w:id="238"/>
    <w:p>
      <w:pPr>
        <w:spacing w:after="0"/>
        <w:ind w:left="0"/>
        <w:jc w:val="both"/>
      </w:pPr>
      <w:r>
        <w:rPr>
          <w:rFonts w:ascii="Times New Roman"/>
          <w:b w:val="false"/>
          <w:i w:val="false"/>
          <w:color w:val="000000"/>
          <w:sz w:val="28"/>
        </w:rPr>
        <w:t xml:space="preserve">
      7. Оқыту мақсаттары мұғалімдерге өз жұмысын жоспарлауға және оқушыны бағалауға, сонымен қатар оларды әрі қарай оқыту кезеңдері туралы хабардар етуге мүмкіндік береді. </w:t>
      </w:r>
    </w:p>
    <w:bookmarkEnd w:id="238"/>
    <w:bookmarkStart w:name="z199" w:id="239"/>
    <w:p>
      <w:pPr>
        <w:spacing w:after="0"/>
        <w:ind w:left="0"/>
        <w:jc w:val="both"/>
      </w:pPr>
      <w:r>
        <w:rPr>
          <w:rFonts w:ascii="Times New Roman"/>
          <w:b w:val="false"/>
          <w:i w:val="false"/>
          <w:color w:val="000000"/>
          <w:sz w:val="28"/>
        </w:rPr>
        <w:t xml:space="preserve">
      8. "Информатика" пәні бойынша бағдарламаның мазмұны 4 бөлімді қамтиды: </w:t>
      </w:r>
    </w:p>
    <w:bookmarkEnd w:id="239"/>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2) Денсаулық және қауіпсіздік;</w:t>
      </w:r>
    </w:p>
    <w:p>
      <w:pPr>
        <w:spacing w:after="0"/>
        <w:ind w:left="0"/>
        <w:jc w:val="both"/>
      </w:pPr>
      <w:r>
        <w:rPr>
          <w:rFonts w:ascii="Times New Roman"/>
          <w:b w:val="false"/>
          <w:i w:val="false"/>
          <w:color w:val="000000"/>
          <w:sz w:val="28"/>
        </w:rPr>
        <w:t>
      3) Компьютерлік ойлау;</w:t>
      </w:r>
    </w:p>
    <w:p>
      <w:pPr>
        <w:spacing w:after="0"/>
        <w:ind w:left="0"/>
        <w:jc w:val="both"/>
      </w:pPr>
      <w:r>
        <w:rPr>
          <w:rFonts w:ascii="Times New Roman"/>
          <w:b w:val="false"/>
          <w:i w:val="false"/>
          <w:color w:val="000000"/>
          <w:sz w:val="28"/>
        </w:rPr>
        <w:t>
      4) Ақпараттық процестер.</w:t>
      </w:r>
    </w:p>
    <w:bookmarkStart w:name="z200" w:id="240"/>
    <w:p>
      <w:pPr>
        <w:spacing w:after="0"/>
        <w:ind w:left="0"/>
        <w:jc w:val="both"/>
      </w:pPr>
      <w:r>
        <w:rPr>
          <w:rFonts w:ascii="Times New Roman"/>
          <w:b w:val="false"/>
          <w:i w:val="false"/>
          <w:color w:val="000000"/>
          <w:sz w:val="28"/>
        </w:rPr>
        <w:t xml:space="preserve">
      9. "Компьютерлік жүйелер" бөлімі келесі бөлімшелерден тұрады: </w:t>
      </w:r>
    </w:p>
    <w:bookmarkEnd w:id="240"/>
    <w:p>
      <w:pPr>
        <w:spacing w:after="0"/>
        <w:ind w:left="0"/>
        <w:jc w:val="both"/>
      </w:pPr>
      <w:r>
        <w:rPr>
          <w:rFonts w:ascii="Times New Roman"/>
          <w:b w:val="false"/>
          <w:i w:val="false"/>
          <w:color w:val="000000"/>
          <w:sz w:val="28"/>
        </w:rPr>
        <w:t>
      1) Компьютердің құрылғылары;</w:t>
      </w:r>
    </w:p>
    <w:p>
      <w:pPr>
        <w:spacing w:after="0"/>
        <w:ind w:left="0"/>
        <w:jc w:val="both"/>
      </w:pPr>
      <w:r>
        <w:rPr>
          <w:rFonts w:ascii="Times New Roman"/>
          <w:b w:val="false"/>
          <w:i w:val="false"/>
          <w:color w:val="000000"/>
          <w:sz w:val="28"/>
        </w:rPr>
        <w:t>
      2) Программалық қамтамасыз ету;</w:t>
      </w:r>
    </w:p>
    <w:p>
      <w:pPr>
        <w:spacing w:after="0"/>
        <w:ind w:left="0"/>
        <w:jc w:val="both"/>
      </w:pPr>
      <w:r>
        <w:rPr>
          <w:rFonts w:ascii="Times New Roman"/>
          <w:b w:val="false"/>
          <w:i w:val="false"/>
          <w:color w:val="000000"/>
          <w:sz w:val="28"/>
        </w:rPr>
        <w:t>
      3) Компьютерлік желілер.</w:t>
      </w:r>
    </w:p>
    <w:bookmarkStart w:name="z201" w:id="241"/>
    <w:p>
      <w:pPr>
        <w:spacing w:after="0"/>
        <w:ind w:left="0"/>
        <w:jc w:val="both"/>
      </w:pPr>
      <w:r>
        <w:rPr>
          <w:rFonts w:ascii="Times New Roman"/>
          <w:b w:val="false"/>
          <w:i w:val="false"/>
          <w:color w:val="000000"/>
          <w:sz w:val="28"/>
        </w:rPr>
        <w:t xml:space="preserve">
      10. "Ақпараттық процестер" бөлімі келесі бөлімшелерден тұрады: </w:t>
      </w:r>
    </w:p>
    <w:bookmarkEnd w:id="241"/>
    <w:p>
      <w:pPr>
        <w:spacing w:after="0"/>
        <w:ind w:left="0"/>
        <w:jc w:val="both"/>
      </w:pPr>
      <w:r>
        <w:rPr>
          <w:rFonts w:ascii="Times New Roman"/>
          <w:b w:val="false"/>
          <w:i w:val="false"/>
          <w:color w:val="000000"/>
          <w:sz w:val="28"/>
        </w:rPr>
        <w:t>
      1) Ақпаратты ұсыну және өлшеу;</w:t>
      </w:r>
    </w:p>
    <w:p>
      <w:pPr>
        <w:spacing w:after="0"/>
        <w:ind w:left="0"/>
        <w:jc w:val="both"/>
      </w:pPr>
      <w:r>
        <w:rPr>
          <w:rFonts w:ascii="Times New Roman"/>
          <w:b w:val="false"/>
          <w:i w:val="false"/>
          <w:color w:val="000000"/>
          <w:sz w:val="28"/>
        </w:rPr>
        <w:t>
      2) Ақпараттық нысандарды құру және түрлендіру.</w:t>
      </w:r>
    </w:p>
    <w:bookmarkStart w:name="z202" w:id="242"/>
    <w:p>
      <w:pPr>
        <w:spacing w:after="0"/>
        <w:ind w:left="0"/>
        <w:jc w:val="both"/>
      </w:pPr>
      <w:r>
        <w:rPr>
          <w:rFonts w:ascii="Times New Roman"/>
          <w:b w:val="false"/>
          <w:i w:val="false"/>
          <w:color w:val="000000"/>
          <w:sz w:val="28"/>
        </w:rPr>
        <w:t xml:space="preserve">
      11. "Компьютерлік ойлау" бөлімі келесі бөлімшелерден тұрады: </w:t>
      </w:r>
    </w:p>
    <w:bookmarkEnd w:id="242"/>
    <w:p>
      <w:pPr>
        <w:spacing w:after="0"/>
        <w:ind w:left="0"/>
        <w:jc w:val="both"/>
      </w:pPr>
      <w:r>
        <w:rPr>
          <w:rFonts w:ascii="Times New Roman"/>
          <w:b w:val="false"/>
          <w:i w:val="false"/>
          <w:color w:val="000000"/>
          <w:sz w:val="28"/>
        </w:rPr>
        <w:t>
      1) Модельдеу;</w:t>
      </w:r>
    </w:p>
    <w:p>
      <w:pPr>
        <w:spacing w:after="0"/>
        <w:ind w:left="0"/>
        <w:jc w:val="both"/>
      </w:pPr>
      <w:r>
        <w:rPr>
          <w:rFonts w:ascii="Times New Roman"/>
          <w:b w:val="false"/>
          <w:i w:val="false"/>
          <w:color w:val="000000"/>
          <w:sz w:val="28"/>
        </w:rPr>
        <w:t>
      2) Алгоритмдер;</w:t>
      </w:r>
    </w:p>
    <w:p>
      <w:pPr>
        <w:spacing w:after="0"/>
        <w:ind w:left="0"/>
        <w:jc w:val="both"/>
      </w:pPr>
      <w:r>
        <w:rPr>
          <w:rFonts w:ascii="Times New Roman"/>
          <w:b w:val="false"/>
          <w:i w:val="false"/>
          <w:color w:val="000000"/>
          <w:sz w:val="28"/>
        </w:rPr>
        <w:t>
      3) Программалау.</w:t>
      </w:r>
    </w:p>
    <w:bookmarkStart w:name="z203" w:id="243"/>
    <w:p>
      <w:pPr>
        <w:spacing w:after="0"/>
        <w:ind w:left="0"/>
        <w:jc w:val="both"/>
      </w:pPr>
      <w:r>
        <w:rPr>
          <w:rFonts w:ascii="Times New Roman"/>
          <w:b w:val="false"/>
          <w:i w:val="false"/>
          <w:color w:val="000000"/>
          <w:sz w:val="28"/>
        </w:rPr>
        <w:t xml:space="preserve">
      12. "Денсаулық және қауіпсіздік" бөлімі келесі бөлімшелерден тұрады: </w:t>
      </w:r>
    </w:p>
    <w:bookmarkEnd w:id="243"/>
    <w:p>
      <w:pPr>
        <w:spacing w:after="0"/>
        <w:ind w:left="0"/>
        <w:jc w:val="both"/>
      </w:pPr>
      <w:r>
        <w:rPr>
          <w:rFonts w:ascii="Times New Roman"/>
          <w:b w:val="false"/>
          <w:i w:val="false"/>
          <w:color w:val="000000"/>
          <w:sz w:val="28"/>
        </w:rPr>
        <w:t xml:space="preserve">
      1) Эргономика; </w:t>
      </w:r>
    </w:p>
    <w:p>
      <w:pPr>
        <w:spacing w:after="0"/>
        <w:ind w:left="0"/>
        <w:jc w:val="both"/>
      </w:pPr>
      <w:r>
        <w:rPr>
          <w:rFonts w:ascii="Times New Roman"/>
          <w:b w:val="false"/>
          <w:i w:val="false"/>
          <w:color w:val="000000"/>
          <w:sz w:val="28"/>
        </w:rPr>
        <w:t>
      2) Ақпараттық және онлайн қауіпсіздік.</w:t>
      </w:r>
    </w:p>
    <w:bookmarkStart w:name="z204" w:id="244"/>
    <w:p>
      <w:pPr>
        <w:spacing w:after="0"/>
        <w:ind w:left="0"/>
        <w:jc w:val="left"/>
      </w:pPr>
      <w:r>
        <w:rPr>
          <w:rFonts w:ascii="Times New Roman"/>
          <w:b/>
          <w:i w:val="false"/>
          <w:color w:val="000000"/>
        </w:rPr>
        <w:t xml:space="preserve"> 3-тарау. Оқу мақсаттарының жүйесі:</w:t>
      </w:r>
    </w:p>
    <w:bookmarkEnd w:id="244"/>
    <w:bookmarkStart w:name="z205" w:id="245"/>
    <w:p>
      <w:pPr>
        <w:spacing w:after="0"/>
        <w:ind w:left="0"/>
        <w:jc w:val="both"/>
      </w:pPr>
      <w:r>
        <w:rPr>
          <w:rFonts w:ascii="Times New Roman"/>
          <w:b w:val="false"/>
          <w:i w:val="false"/>
          <w:color w:val="000000"/>
          <w:sz w:val="28"/>
        </w:rPr>
        <w:t>
      13. Оқу мақсаттарының жүйесі бөлім бойынша әр сыныпқа бөлінген.</w:t>
      </w:r>
    </w:p>
    <w:bookmarkEnd w:id="245"/>
    <w:bookmarkStart w:name="z206" w:id="246"/>
    <w:p>
      <w:pPr>
        <w:spacing w:after="0"/>
        <w:ind w:left="0"/>
        <w:jc w:val="both"/>
      </w:pPr>
      <w:r>
        <w:rPr>
          <w:rFonts w:ascii="Times New Roman"/>
          <w:b w:val="false"/>
          <w:i w:val="false"/>
          <w:color w:val="000000"/>
          <w:sz w:val="28"/>
        </w:rPr>
        <w:t>
      14.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7.2.1.4. кодында "7" - сынып, "2.1" - екінші бөлімнің бірінші бөлімшесі, "4" - оқу мақсатының реттік саны.</w:t>
      </w:r>
    </w:p>
    <w:bookmarkEnd w:id="246"/>
    <w:bookmarkStart w:name="z207" w:id="247"/>
    <w:p>
      <w:pPr>
        <w:spacing w:after="0"/>
        <w:ind w:left="0"/>
        <w:jc w:val="both"/>
      </w:pPr>
      <w:r>
        <w:rPr>
          <w:rFonts w:ascii="Times New Roman"/>
          <w:b w:val="false"/>
          <w:i w:val="false"/>
          <w:color w:val="000000"/>
          <w:sz w:val="28"/>
        </w:rPr>
        <w:t>
      15. Білім алушыларға қойылатын мақсаттар: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353"/>
        <w:gridCol w:w="1483"/>
        <w:gridCol w:w="3902"/>
        <w:gridCol w:w="1448"/>
        <w:gridCol w:w="24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жүйелер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Компьютердің құрылғылары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процессор мен қатты дискінің қызметін қарапайым деңгейде түсіндіру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w:t>
            </w:r>
            <w:r>
              <w:br/>
            </w:r>
            <w:r>
              <w:rPr>
                <w:rFonts w:ascii="Times New Roman"/>
                <w:b w:val="false"/>
                <w:i w:val="false"/>
                <w:color w:val="000000"/>
                <w:sz w:val="20"/>
              </w:rPr>
              <w:t xml:space="preserve">
есептеу техникасының дамуы тарихы мен перспективасы жөнінде әңгімелеу </w:t>
            </w:r>
            <w:r>
              <w:br/>
            </w:r>
            <w:r>
              <w:rPr>
                <w:rFonts w:ascii="Times New Roman"/>
                <w:b w:val="false"/>
                <w:i w:val="false"/>
                <w:color w:val="000000"/>
                <w:sz w:val="20"/>
              </w:rPr>
              <w:t>
6.1.1.2 компьютердің негізгі құрылғыларының өзара әрекетін түсіндіру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компьютердің жады түрлерінің қызметін (жедел сақтау құрылғысы, тұрақты сақтау құрылғысы, сыртқы сақтау құрылғысы, кэш-жады) сипаттау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қарапайым деңгейінде процессордың қызметін және оның негізгі сипаттамасын түсіндіру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компьютердің міндетіне қарай конфигурациясын таңдау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Программалық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"программалық қамтамасыз ету" ұғымын түсіндіру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операциялық жүйенің негізгі міндеттерін атап өту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"программалау жүйесі" және "программалау тілдері" ұғымдарын ажырата білу</w:t>
            </w:r>
            <w:r>
              <w:br/>
            </w:r>
            <w:r>
              <w:rPr>
                <w:rFonts w:ascii="Times New Roman"/>
                <w:b w:val="false"/>
                <w:i w:val="false"/>
                <w:color w:val="000000"/>
                <w:sz w:val="20"/>
              </w:rPr>
              <w:t>
7.1.2.2 әртүрлі форматтағы мұрағаттарды құру және мұрағаттан шығару</w:t>
            </w:r>
            <w:r>
              <w:br/>
            </w:r>
            <w:r>
              <w:rPr>
                <w:rFonts w:ascii="Times New Roman"/>
                <w:b w:val="false"/>
                <w:i w:val="false"/>
                <w:color w:val="000000"/>
                <w:sz w:val="20"/>
              </w:rPr>
              <w:t>
7.1.2.3 бірдей ақпарат сақталған әр түрлі форматтағы файлдардың көлемін салыстыру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жүйелік, қолданбалы программалық қамтамасыз ету және программалау жүйесін ажырату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қолданушының қажеттілігіне байланысты программалық қамтамасыз етуді таңдау</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Компьютерлік желілер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ортақ қолжетімді файлдарды орналастыру, өзгерту, жүктеу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сымсыз байланыстың артықшылығын түсіндіру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компьютерлік желілерді топтастыру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желінің өткізу қабілетін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Интернет қызметтерін қолдана отырып, құжаттарды құру, өзгерту және қарастыруда бірлесе жұмыс істеу (мысалы, жұмыстарды веб-серверге – бұлттық есептеулерге, блогтарға, вики жүктеу)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процестер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Ақпаратты ұсыну және өлшеу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әртүрлі формада ақпаратты атап шығу және көрсету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шифрлаудың әр түрлі әдістерін қолдана отырып мәтіндік ақпаратты кодтау және кодтан шығару </w:t>
            </w:r>
            <w:r>
              <w:br/>
            </w:r>
            <w:r>
              <w:rPr>
                <w:rFonts w:ascii="Times New Roman"/>
                <w:b w:val="false"/>
                <w:i w:val="false"/>
                <w:color w:val="000000"/>
                <w:sz w:val="20"/>
              </w:rPr>
              <w:t>
6.2.1.2 компьютерге арналған барлық ақпарат екілік код түрінде берілетінін түсіндіру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ақпараттың өлшем бірліктерін атап өту</w:t>
            </w:r>
            <w:r>
              <w:br/>
            </w:r>
            <w:r>
              <w:rPr>
                <w:rFonts w:ascii="Times New Roman"/>
                <w:b w:val="false"/>
                <w:i w:val="false"/>
                <w:color w:val="000000"/>
                <w:sz w:val="20"/>
              </w:rPr>
              <w:t xml:space="preserve">
7.2.1.2 ақпаратты бір өлшем бірлігінен басқаөлшем бірліктеріне ауыстыруды жүзеге асыру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ақпарат көлемін анықтауда алфавиттік және ықтималдық амалдарын қолдану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ақпараттыың қасиеттерін анықтау (өзектілігі, нақтылығы, анықтығы, құндылығы және тағы басқа)</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құжатты баспаға дайындау (парақ параметрін өзгерту,</w:t>
            </w:r>
            <w:r>
              <w:br/>
            </w:r>
            <w:r>
              <w:rPr>
                <w:rFonts w:ascii="Times New Roman"/>
                <w:b w:val="false"/>
                <w:i w:val="false"/>
                <w:color w:val="000000"/>
                <w:sz w:val="20"/>
              </w:rPr>
              <w:t>
бет параметрлерін қою, алдын ала көру, және тағы басқа)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 атау, түсіндірме)</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мәтіндік процессорда кесте элеметтерін пішімдеу (форматтау)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электронды кестеде есептерді шешу үшін мәліметтердің әр түрлі типі мен форматын қолдану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мәліметтер қоры, жазба, өріс терминдерін түсіндіру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Ақпараттық нысандарды құру және түрлендіру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растрлық кескіндерді құру және өңдеу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векторлық кескіндерді құру және өңдеу</w:t>
            </w:r>
            <w:r>
              <w:br/>
            </w:r>
            <w:r>
              <w:rPr>
                <w:rFonts w:ascii="Times New Roman"/>
                <w:b w:val="false"/>
                <w:i w:val="false"/>
                <w:color w:val="000000"/>
                <w:sz w:val="20"/>
              </w:rPr>
              <w:t>
6.2.2.3 растрлық және векторлық графиканың артықшылықтары мен кемшіліктерін бағалау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электронды кесте элементтерін пішімдеу (форматтау)</w:t>
            </w:r>
            <w:r>
              <w:br/>
            </w:r>
            <w:r>
              <w:rPr>
                <w:rFonts w:ascii="Times New Roman"/>
                <w:b w:val="false"/>
                <w:i w:val="false"/>
                <w:color w:val="000000"/>
                <w:sz w:val="20"/>
              </w:rPr>
              <w:t xml:space="preserve">
7.2.2.3 электронды кестеде диаграммалар құру </w:t>
            </w:r>
            <w:r>
              <w:br/>
            </w:r>
            <w:r>
              <w:rPr>
                <w:rFonts w:ascii="Times New Roman"/>
                <w:b w:val="false"/>
                <w:i w:val="false"/>
                <w:color w:val="000000"/>
                <w:sz w:val="20"/>
              </w:rPr>
              <w:t>
7.2.2.4 электронды кестеде шартты форматтауды қолдану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абсолютті және салыстырмалы сілтемелерді қолдану</w:t>
            </w:r>
            <w:r>
              <w:br/>
            </w:r>
            <w:r>
              <w:rPr>
                <w:rFonts w:ascii="Times New Roman"/>
                <w:b w:val="false"/>
                <w:i w:val="false"/>
                <w:color w:val="000000"/>
                <w:sz w:val="20"/>
              </w:rPr>
              <w:t xml:space="preserve">
8.2.2.3 электронды кестені қолдана отырып есептерді шешуде кіріктірілген функцияларды қолдану </w:t>
            </w:r>
            <w:r>
              <w:br/>
            </w:r>
            <w:r>
              <w:rPr>
                <w:rFonts w:ascii="Times New Roman"/>
                <w:b w:val="false"/>
                <w:i w:val="false"/>
                <w:color w:val="000000"/>
                <w:sz w:val="20"/>
              </w:rPr>
              <w:t>
8.2.2.4 кестеде берілген функцияның графигін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электронды кестеде мәліметтер қорын құру</w:t>
            </w:r>
            <w:r>
              <w:br/>
            </w:r>
            <w:r>
              <w:rPr>
                <w:rFonts w:ascii="Times New Roman"/>
                <w:b w:val="false"/>
                <w:i w:val="false"/>
                <w:color w:val="000000"/>
                <w:sz w:val="20"/>
              </w:rPr>
              <w:t>
9.2.2.3 мәліметтерді іздеуді, сұрыптауды және сүзгілеуді жүзеге асыру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ойлау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Модельдеу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ойын программалау ортасында (Лого, Scratch және т.с.с.) нысандар мен оқиғалардың анимациясын құру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ойын программалау ортасында сценарийлер ді өңдеу және іске асыру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редакторларында нысандар мен оқиғалардың 3D моделін құру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программа өңдеудің кіріктірілген ортасында есептердің моделін құру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электронды кестеде процесстердің моделін (физикалық, биологиялық, экономикалық және тағы басқа) өңдеу және зерттеу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Алгоритмдер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алгоритм анықтамасын тұжырымдау</w:t>
            </w:r>
            <w:r>
              <w:br/>
            </w:r>
            <w:r>
              <w:rPr>
                <w:rFonts w:ascii="Times New Roman"/>
                <w:b w:val="false"/>
                <w:i w:val="false"/>
                <w:color w:val="000000"/>
                <w:sz w:val="20"/>
              </w:rPr>
              <w:t>
5.3.2.2 алгоритмді сөз түрінде ұсыну</w:t>
            </w:r>
            <w:r>
              <w:br/>
            </w:r>
            <w:r>
              <w:rPr>
                <w:rFonts w:ascii="Times New Roman"/>
                <w:b w:val="false"/>
                <w:i w:val="false"/>
                <w:color w:val="000000"/>
                <w:sz w:val="20"/>
              </w:rPr>
              <w:t>
5.3.2.3 орындаушыларға және олардың командалар жүйесіне мысал келтіру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есептің шешімін кезеңмен талдау</w:t>
            </w:r>
            <w:r>
              <w:br/>
            </w:r>
            <w:r>
              <w:rPr>
                <w:rFonts w:ascii="Times New Roman"/>
                <w:b w:val="false"/>
                <w:i w:val="false"/>
                <w:color w:val="000000"/>
                <w:sz w:val="20"/>
              </w:rPr>
              <w:t>
6.3.2.2 алгоритмді блок-схема түрінде ұсыну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алгоритмді программалау тілінде жазу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 трассировкасын жүзеге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r>
              <w:br/>
            </w:r>
            <w:r>
              <w:rPr>
                <w:rFonts w:ascii="Times New Roman"/>
                <w:b w:val="false"/>
                <w:i w:val="false"/>
                <w:color w:val="000000"/>
                <w:sz w:val="20"/>
              </w:rPr>
              <w:t xml:space="preserve">
есепті әр түрлі әдістермен шығару, әрқайсысын сипаттау және тиімдісін таңдап алу </w:t>
            </w:r>
            <w:r>
              <w:br/>
            </w:r>
            <w:r>
              <w:rPr>
                <w:rFonts w:ascii="Times New Roman"/>
                <w:b w:val="false"/>
                <w:i w:val="false"/>
                <w:color w:val="000000"/>
                <w:sz w:val="20"/>
              </w:rPr>
              <w:t>
9.3.2.2 қойылған есептің нәтижесін бағалау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Программалау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ойын программалау ортасында (Лого, Scratch) тармақталу және цикл командаларын қолдану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ойын программалау ортасында процедура қолдану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деректердің типін жіктеу</w:t>
            </w:r>
            <w:r>
              <w:br/>
            </w:r>
            <w:r>
              <w:rPr>
                <w:rFonts w:ascii="Times New Roman"/>
                <w:b w:val="false"/>
                <w:i w:val="false"/>
                <w:color w:val="000000"/>
                <w:sz w:val="20"/>
              </w:rPr>
              <w:t xml:space="preserve">
7.3.3.2 сызықтық және тармақталу алгоритмдерін программаны өңдеудің кіріктірілген ортасынында (С/С++, Python, Delphi, Lazarus) жазу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таңдау және қайталау операторларын программаны өңдеудің кіріктірілген ортасынын-да қолдану </w:t>
            </w:r>
            <w:r>
              <w:br/>
            </w:r>
            <w:r>
              <w:rPr>
                <w:rFonts w:ascii="Times New Roman"/>
                <w:b w:val="false"/>
                <w:i w:val="false"/>
                <w:color w:val="000000"/>
                <w:sz w:val="20"/>
              </w:rPr>
              <w:t xml:space="preserve">
8.3.3.2 программаны өңдеудің кіріктіріл-ген ортасының компонент-терін білу және қолдану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программаны өңдеудің кіріктірілген ортасынында бір өлшемді массивті қолдана отырып программаны құрастыру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және қауіпсіздік</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Эргономика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қауіпсіздік техникасының ережелерін бұзу туралы ой қорыту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эргономика міндеттерін ойластыру және шешу (жоғары деңгейде жайлы және тиімді болу үшін)</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әзірленетін жобаның интерфейсін құру талаптарын орындау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адам ағзасына түрлі электронды құрылғылардың әсері туралы мысал келтіру және қорғану тәсілдерін тиімді қолдану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компьютерді ұзақ уақыт бойы қолдануға байланысты қауіптерді сынап бағалау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Ақпараттық қауіпсіздік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бөгде жұмыстың көшірмесін алу заңды еместігін талқылау </w:t>
            </w:r>
            <w:r>
              <w:br/>
            </w:r>
            <w:r>
              <w:rPr>
                <w:rFonts w:ascii="Times New Roman"/>
                <w:b w:val="false"/>
                <w:i w:val="false"/>
                <w:color w:val="000000"/>
                <w:sz w:val="20"/>
              </w:rPr>
              <w:t>
5.4.2.2 құжаттарға құпия сөз орнату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авторлық құқық, плагиат ұғымдарын түсіндіру </w:t>
            </w:r>
            <w:r>
              <w:br/>
            </w:r>
            <w:r>
              <w:rPr>
                <w:rFonts w:ascii="Times New Roman"/>
                <w:b w:val="false"/>
                <w:i w:val="false"/>
                <w:color w:val="000000"/>
                <w:sz w:val="20"/>
              </w:rPr>
              <w:t>
6.4.2.2 авторға сілтеме беру арқылы ақпаратты сүйемелдеу</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компьютерді зиянды программалардан қорғау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желі қолданушыларының қауіпсіздігін қамтамасыз ету ережелерін сақтау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желіде жұмыс істеу барысында этикалық және құқықтық нормалардың бұзылу салдары туралы ой қорытып айту</w:t>
            </w:r>
          </w:p>
        </w:tc>
      </w:tr>
    </w:tbl>
    <w:bookmarkStart w:name="z208" w:id="248"/>
    <w:p>
      <w:pPr>
        <w:spacing w:after="0"/>
        <w:ind w:left="0"/>
        <w:jc w:val="both"/>
      </w:pPr>
      <w:r>
        <w:rPr>
          <w:rFonts w:ascii="Times New Roman"/>
          <w:b w:val="false"/>
          <w:i w:val="false"/>
          <w:color w:val="000000"/>
          <w:sz w:val="28"/>
        </w:rPr>
        <w:t>
      16. Осы оқу бағдарламасы негізгі орта білім беру деңгейінің 5-9-сыныптарына арналған "Математика" оқу пәнінен жаңартылған мазмұндағы үлгілік оқу бағдарламасының Ұзақ мерзімді жоспарына сәйкес жүзеге асырылады.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"Информатика"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210" w:id="249"/>
    <w:p>
      <w:pPr>
        <w:spacing w:after="0"/>
        <w:ind w:left="0"/>
        <w:jc w:val="left"/>
      </w:pPr>
      <w:r>
        <w:rPr>
          <w:rFonts w:ascii="Times New Roman"/>
          <w:b/>
          <w:i w:val="false"/>
          <w:color w:val="000000"/>
        </w:rPr>
        <w:t xml:space="preserve"> Негізгі орта білім беру деңгейінің 5-9-сыныптарына арналған "Информатика" пәнінен жаңартылған мазмұндағы үлгілік оқу бағдарламасын жүзеге асыру бойынша Ұзақ мерзімді жоспар</w:t>
      </w:r>
    </w:p>
    <w:bookmarkEnd w:id="249"/>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2029"/>
        <w:gridCol w:w="8772"/>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w:t>
            </w:r>
            <w:r>
              <w:br/>
            </w:r>
            <w:r>
              <w:rPr>
                <w:rFonts w:ascii="Times New Roman"/>
                <w:b w:val="false"/>
                <w:i w:val="false"/>
                <w:color w:val="000000"/>
                <w:sz w:val="20"/>
              </w:rPr>
              <w:t>
Компьютер және қауіпсіздік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зиян келтірмей қалай жұмыс істеуге болады?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қауіпсіздік техникасы ережелерін сақтамаудың салдары туралы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қандай маңызды құрылғылар бар?</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процессор мен қатты дискінің қызметін қарапайым деңгейде түсіндіру</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В-бөлім Интернеттегі қауіпсіздік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жұмыс жасау барысында қандай қауіп бар?</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біреудің жұмысын көшіріп алудың заңсыздығын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Компьютердегі деректеріңізді қалай қорғауға болады?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5.4.2.2 -құжатқа құпия сөз орнату</w:t>
            </w:r>
            <w:r>
              <w:br/>
            </w:r>
            <w:r>
              <w:rPr>
                <w:rFonts w:ascii="Times New Roman"/>
                <w:b w:val="false"/>
                <w:i w:val="false"/>
                <w:color w:val="000000"/>
                <w:sz w:val="20"/>
              </w:rPr>
              <w:t>
5.1.3.1 -ортақ қолжетімді файлдарды орналастыру, өзгерту,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өзгерткен жаңалықтар" мини-жобасы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құжатқа құпия сөз орнату</w:t>
            </w:r>
            <w:r>
              <w:br/>
            </w:r>
            <w:r>
              <w:rPr>
                <w:rFonts w:ascii="Times New Roman"/>
                <w:b w:val="false"/>
                <w:i w:val="false"/>
                <w:color w:val="000000"/>
                <w:sz w:val="20"/>
              </w:rPr>
              <w:t>
5.1.3.1 - ортақ қолжетімді файлдарды орналастыру, өзгерту, жүктеу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xml:space="preserve">
А-бөлім Ақпарат және оны өңдеу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ақпарат</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әртүрлі ақпаратты атап шығу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қамтамасыз ету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5.1.2.1 -"программалық қамтамасыз ету" ұғымын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жұмыс</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5.2.1.1 -әртүрлі ақпаратты атап шығу және көрсету</w:t>
            </w:r>
            <w:r>
              <w:br/>
            </w:r>
            <w:r>
              <w:rPr>
                <w:rFonts w:ascii="Times New Roman"/>
                <w:b w:val="false"/>
                <w:i w:val="false"/>
                <w:color w:val="000000"/>
                <w:sz w:val="20"/>
              </w:rPr>
              <w:t>
5.2.2.2 -растрлық кескіндерді құру және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А-бөлім</w:t>
            </w:r>
            <w:r>
              <w:br/>
            </w:r>
            <w:r>
              <w:rPr>
                <w:rFonts w:ascii="Times New Roman"/>
                <w:b w:val="false"/>
                <w:i w:val="false"/>
                <w:color w:val="000000"/>
                <w:sz w:val="20"/>
              </w:rPr>
              <w:t>
Біздің өміріміздегі қадамдар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бойынша</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5.3.2.1 -қадам анықтамасын тұжырымдау</w:t>
            </w:r>
            <w:r>
              <w:br/>
            </w:r>
            <w:r>
              <w:rPr>
                <w:rFonts w:ascii="Times New Roman"/>
                <w:b w:val="false"/>
                <w:i w:val="false"/>
                <w:color w:val="000000"/>
                <w:sz w:val="20"/>
              </w:rPr>
              <w:t>
5.3.2.3- орындаушыларға және олардың командалар жүйесіне мысал келтіру</w:t>
            </w:r>
            <w:r>
              <w:br/>
            </w:r>
            <w:r>
              <w:rPr>
                <w:rFonts w:ascii="Times New Roman"/>
                <w:b w:val="false"/>
                <w:i w:val="false"/>
                <w:color w:val="000000"/>
                <w:sz w:val="20"/>
              </w:rPr>
              <w:t>
5.3.2.2 –қадамды сөз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Лабиринттен шығуды табу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5.3.2.3 -орындаушыларға және олардың командалар жүйесіне мысал келтіру</w:t>
            </w:r>
            <w:r>
              <w:br/>
            </w:r>
            <w:r>
              <w:rPr>
                <w:rFonts w:ascii="Times New Roman"/>
                <w:b w:val="false"/>
                <w:i w:val="false"/>
                <w:color w:val="000000"/>
                <w:sz w:val="20"/>
              </w:rPr>
              <w:t>
5.3.2.2- қадамды сөз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лабиринттен шығуды табу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 орындаушыларға және олардың командалар жүйесіне мысал келтіру</w:t>
            </w:r>
            <w:r>
              <w:br/>
            </w:r>
            <w:r>
              <w:rPr>
                <w:rFonts w:ascii="Times New Roman"/>
                <w:b w:val="false"/>
                <w:i w:val="false"/>
                <w:color w:val="000000"/>
                <w:sz w:val="20"/>
              </w:rPr>
              <w:t>
5.3.2.2 - қадамды сөз түрінде ұсыну</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В-бөлім пайымдаймыз және программаны жасаймыз</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программам</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қадамды сөз түрінде ұсыну</w:t>
            </w:r>
            <w:r>
              <w:br/>
            </w:r>
            <w:r>
              <w:rPr>
                <w:rFonts w:ascii="Times New Roman"/>
                <w:b w:val="false"/>
                <w:i w:val="false"/>
                <w:color w:val="000000"/>
                <w:sz w:val="20"/>
              </w:rPr>
              <w:t xml:space="preserve">
5.3.3.1- тармақталу пәрменін және ойын ортасындағы программалау кезеңінде қолдану (Лого, Scratch) </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кірген графика</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қадамды сөз түрінде ұсыну</w:t>
            </w:r>
            <w:r>
              <w:br/>
            </w:r>
            <w:r>
              <w:rPr>
                <w:rFonts w:ascii="Times New Roman"/>
                <w:b w:val="false"/>
                <w:i w:val="false"/>
                <w:color w:val="000000"/>
                <w:sz w:val="20"/>
              </w:rPr>
              <w:t>
5.3.3.1 - тармақталу пәрменін және ойын ортасындағы программалау кезеңінде қолдану (Лого, Scratch)</w:t>
            </w:r>
            <w:r>
              <w:br/>
            </w:r>
            <w:r>
              <w:rPr>
                <w:rFonts w:ascii="Times New Roman"/>
                <w:b w:val="false"/>
                <w:i w:val="false"/>
                <w:color w:val="000000"/>
                <w:sz w:val="20"/>
              </w:rPr>
              <w:t>
5.3.1.1- ойын ортасындағы программалау кезеңінде (Лого, Scratch) нысандар мен оқиғалардың анимациясын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Ақиқатты іздеу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қадамды сөз түрінде ұсыну</w:t>
            </w:r>
            <w:r>
              <w:br/>
            </w:r>
            <w:r>
              <w:rPr>
                <w:rFonts w:ascii="Times New Roman"/>
                <w:b w:val="false"/>
                <w:i w:val="false"/>
                <w:color w:val="000000"/>
                <w:sz w:val="20"/>
              </w:rPr>
              <w:t>
5.3.3.1- тармақталу пәрменін және ойын ортасындағы программалау кезеңінде қолдану (Лого, Scratch)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А-бөлім Жобаны құру және тұсаукесері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құру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қадамды сөз түрінде ұсыну</w:t>
            </w:r>
            <w:r>
              <w:br/>
            </w:r>
            <w:r>
              <w:rPr>
                <w:rFonts w:ascii="Times New Roman"/>
                <w:b w:val="false"/>
                <w:i w:val="false"/>
                <w:color w:val="000000"/>
                <w:sz w:val="20"/>
              </w:rPr>
              <w:t>
5.3.3.1- ойын ортасындағы программалау кезеңінде (Лого, Scratch) нысандар анимациясын мен оқиғалардың құру</w:t>
            </w:r>
            <w:r>
              <w:br/>
            </w:r>
            <w:r>
              <w:rPr>
                <w:rFonts w:ascii="Times New Roman"/>
                <w:b w:val="false"/>
                <w:i w:val="false"/>
                <w:color w:val="000000"/>
                <w:sz w:val="20"/>
              </w:rPr>
              <w:t>
5.3.3.1- тармақталу пәрменін және ойын ортасындағы программалау кезеңінде қолдану (Лого, Scratch)</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басып шығаруға дайындау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құжатты баспаға дайындау (парақ өлшемдерін өзгерту, бет өлшемдерін қою, алдын ала көру, және тағы басқа)</w:t>
            </w:r>
            <w:r>
              <w:br/>
            </w:r>
            <w:r>
              <w:rPr>
                <w:rFonts w:ascii="Times New Roman"/>
                <w:b w:val="false"/>
                <w:i w:val="false"/>
                <w:color w:val="000000"/>
                <w:sz w:val="20"/>
              </w:rPr>
              <w:t>
5.4.2.2 -құжатқа құпия сөз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презентациясы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5.1.3.1 -ортақ қолжетімді файлдарды орналастыру, өзгерту, жүктеу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2426"/>
        <w:gridCol w:w="7135"/>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А-бөлім Компьютер және мен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 дегеніміз не?</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6.4.1.1-эргономика міндеттерін ойластыру және шешу (жоғары деңгейде жайлы және тиімді болу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техниканың даму тарихы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6.1.1.1 -есептеу техникасының дамуының тарихы мен перспективасы жөнінде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қалай жұмыс істейді?</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компьютердің негізгі құрылғыларының өзара әрекетін түсіндіру</w:t>
            </w:r>
            <w:r>
              <w:br/>
            </w:r>
            <w:r>
              <w:rPr>
                <w:rFonts w:ascii="Times New Roman"/>
                <w:b w:val="false"/>
                <w:i w:val="false"/>
                <w:color w:val="000000"/>
                <w:sz w:val="20"/>
              </w:rPr>
              <w:t>
6.1.2.1- операциялық жүйенің негізгі міндеттерін атап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сымсыз байланыстың артықшылығын түсіндіру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xml:space="preserve">
В -бөлім Мәтіндік құжаттардағы сілтемелерді ұйымдастыру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 атау,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Гиперсілтеме</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 атау, түсіндірме)</w:t>
            </w:r>
            <w:r>
              <w:br/>
            </w:r>
            <w:r>
              <w:rPr>
                <w:rFonts w:ascii="Times New Roman"/>
                <w:b w:val="false"/>
                <w:i w:val="false"/>
                <w:color w:val="000000"/>
                <w:sz w:val="20"/>
              </w:rPr>
              <w:t>
6.4.2.1 - авторлық құқық, плагиат ұғымдарын түсіндіру</w:t>
            </w:r>
            <w:r>
              <w:br/>
            </w:r>
            <w:r>
              <w:rPr>
                <w:rFonts w:ascii="Times New Roman"/>
                <w:b w:val="false"/>
                <w:i w:val="false"/>
                <w:color w:val="000000"/>
                <w:sz w:val="20"/>
              </w:rPr>
              <w:t>
6.4.2.2- авторға сілтеме беру арқылы ақпаратты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 атау,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құрастыру (мини-жоба)</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сілтемелерді ұйымдастыру (гиперсілтемелер, мазмұн, атау, түсіндірме)</w:t>
            </w:r>
            <w:r>
              <w:br/>
            </w:r>
            <w:r>
              <w:rPr>
                <w:rFonts w:ascii="Times New Roman"/>
                <w:b w:val="false"/>
                <w:i w:val="false"/>
                <w:color w:val="000000"/>
                <w:sz w:val="20"/>
              </w:rPr>
              <w:t>
6.4.2. -авторлық құқық, плагиат ұғымдарын түсіндіру</w:t>
            </w:r>
            <w:r>
              <w:br/>
            </w:r>
            <w:r>
              <w:rPr>
                <w:rFonts w:ascii="Times New Roman"/>
                <w:b w:val="false"/>
                <w:i w:val="false"/>
                <w:color w:val="000000"/>
                <w:sz w:val="20"/>
              </w:rPr>
              <w:t>
6.4.2.2- авторға сілтеме беру арқылы ақпаратты сүйемелдеу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А-бөлім Мәтіндік ақпаратты ұсыну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шифрлау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6.2.1.1-шифрлаудың әр түрлі әдістерін қолдана отырып мәтіндік ақпаратты кодтау және кодтан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кодтау</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6.2.1.2-компьютерге арналған барлық ақпарат екілік код түрінде берілетінін түсіндіру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В-бөлім Компьютерлік графика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бейнелерді құру</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векторлық кескіндерді құру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Растрлық және векторлық бейнелерді салыстыру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растрлық және векторлық графика артықшылықтары мен кемшіліктерін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А-бөлім Компьютерлік ойындар қалай әзірленеді?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Ойынның тұжырымдамасы деген не? </w:t>
            </w:r>
            <w:r>
              <w:br/>
            </w:r>
            <w:r>
              <w:rPr>
                <w:rFonts w:ascii="Times New Roman"/>
                <w:b w:val="false"/>
                <w:i w:val="false"/>
                <w:color w:val="000000"/>
                <w:sz w:val="20"/>
              </w:rPr>
              <w:t>
Ойынның идеясы қандай?</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есептің шешімін кезеңмен талдау</w:t>
            </w:r>
            <w:r>
              <w:br/>
            </w:r>
            <w:r>
              <w:rPr>
                <w:rFonts w:ascii="Times New Roman"/>
                <w:b w:val="false"/>
                <w:i w:val="false"/>
                <w:color w:val="000000"/>
                <w:sz w:val="20"/>
              </w:rPr>
              <w:t>
6.3.2.2 - блок-схема түріндегі қадамды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жақсы кейіпкері қандай болу керек?</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есептің шешімін кезеңмен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 қалай жеңуге болады?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 алгоритмді блок-схема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ортасы деген не?</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есептің шешімін кезеңмен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 қайда және қалай жұмыс істейді?</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 есептің шешімін кезеңмен талдау</w:t>
            </w:r>
            <w:r>
              <w:br/>
            </w:r>
            <w:r>
              <w:rPr>
                <w:rFonts w:ascii="Times New Roman"/>
                <w:b w:val="false"/>
                <w:i w:val="false"/>
                <w:color w:val="000000"/>
                <w:sz w:val="20"/>
              </w:rPr>
              <w:t>
6.3.2.2 -блок-схема түрінде алгоритмді ұсыну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xml:space="preserve">
В-бөлім Компьютерлік ойынды құру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Ойынды әзірлеу барысында қандай компоненттер қолданылады?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есептің шешімін кезеңмен талдау</w:t>
            </w:r>
            <w:r>
              <w:br/>
            </w:r>
            <w:r>
              <w:rPr>
                <w:rFonts w:ascii="Times New Roman"/>
                <w:b w:val="false"/>
                <w:i w:val="false"/>
                <w:color w:val="000000"/>
                <w:sz w:val="20"/>
              </w:rPr>
              <w:t>
6.3.2.2 - блок-схема түрінде алгоритмді ұсыну</w:t>
            </w:r>
            <w:r>
              <w:br/>
            </w:r>
            <w:r>
              <w:rPr>
                <w:rFonts w:ascii="Times New Roman"/>
                <w:b w:val="false"/>
                <w:i w:val="false"/>
                <w:color w:val="000000"/>
                <w:sz w:val="20"/>
              </w:rPr>
              <w:t>
6.3.3.1- ойын ортасындағы программалау процедурасын қолдану</w:t>
            </w:r>
            <w:r>
              <w:br/>
            </w:r>
            <w:r>
              <w:rPr>
                <w:rFonts w:ascii="Times New Roman"/>
                <w:b w:val="false"/>
                <w:i w:val="false"/>
                <w:color w:val="000000"/>
                <w:sz w:val="20"/>
              </w:rPr>
              <w:t>
6.3.1.1- ойын ортасындағы программалау көріністерін өңдеу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қалай құруға болады?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ойын ортасындағы программалау көріністерін өңдеу және іске асыру </w:t>
            </w:r>
            <w:r>
              <w:br/>
            </w:r>
            <w:r>
              <w:rPr>
                <w:rFonts w:ascii="Times New Roman"/>
                <w:b w:val="false"/>
                <w:i w:val="false"/>
                <w:color w:val="000000"/>
                <w:sz w:val="20"/>
              </w:rPr>
              <w:t>
6.3.3.1- ойын ортасындағы программалау процедурасын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А -бөлім Компьютерлік ойынды құру (жалғасы)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ойынымыз жұмыс істейтініне қалай сенімді боламыз?</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ойын ортасындағы программалау көріністерін өңдеу және іске асыру</w:t>
            </w:r>
            <w:r>
              <w:br/>
            </w:r>
            <w:r>
              <w:rPr>
                <w:rFonts w:ascii="Times New Roman"/>
                <w:b w:val="false"/>
                <w:i w:val="false"/>
                <w:color w:val="000000"/>
                <w:sz w:val="20"/>
              </w:rPr>
              <w:t>
6.3.3.1- ойын ортасындағы программалау процедурасын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Ойындарға құжатты қалай құруға болады?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 атау,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ойынды қалай тарамыз?</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6.4.2.2 -авторға сілтеме беру арқылы ақпаратты сүйемелдеу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812"/>
        <w:gridCol w:w="10362"/>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А-бөлім Ақпаратты өлшеу және компьютер жады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өлшем бірліктері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ақпараттың өлшем бірліктерін атап өту</w:t>
            </w:r>
            <w:r>
              <w:br/>
            </w:r>
            <w:r>
              <w:rPr>
                <w:rFonts w:ascii="Times New Roman"/>
                <w:b w:val="false"/>
                <w:i w:val="false"/>
                <w:color w:val="000000"/>
                <w:sz w:val="20"/>
              </w:rPr>
              <w:t>
7.2.1.2- ақпаратты бір өлшем бірлігінен басқа өлшем бірліктеріне ауыстыруды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жады</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компьютердің жады түрлерінің қызметін (жедел сақтау құрылғысы, тұрақты сақтау құрылғысы, сыртқы сақтау құрылғысы, кэш-жады)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Файлдардың көлемі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7.1.2.3 -бірдей ақпарат сақталған әртүрлі форматтағы файлдардың көлемін салыстыру</w:t>
            </w:r>
            <w:r>
              <w:br/>
            </w:r>
            <w:r>
              <w:rPr>
                <w:rFonts w:ascii="Times New Roman"/>
                <w:b w:val="false"/>
                <w:i w:val="false"/>
                <w:color w:val="000000"/>
                <w:sz w:val="20"/>
              </w:rPr>
              <w:t>
7.1.2.2 -әртүрлі форматтағы мұрағаттарды құру және мұрағаттан шығару</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В-бөлім Жүйелер және қауіпсіздік</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және олардың жіктелуі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компьютерлік желілерді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қауіпсіздік</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7.4.2.1 -компьютерді зиянды программалардан қорғау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А-бөлім Тапсырмаларды электронды кестелердің көмегімен шешу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процессордағы кестелер</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7.2.2.1-мәтіндік процессорда кесте элеметтерін пішімдеу (форматтау)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кестелердің элементтерін форматтау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7.2.2.2-электронды кесте элементтерін пішімдеу (форматтау)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форматы</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7.3.3.1 -деректердің типін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форматтау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7.2.2.4-электронды кестеде шартты форматтауды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 мәліметтердің графикалық көрінісі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7.2.2.3-электронды кестеде диаграммалар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Процесстерді электронды кестелерде модельдеу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7.2.2.2-электронды кесте элементтерін пішімдеу (форматтау)</w:t>
            </w:r>
            <w:r>
              <w:br/>
            </w:r>
            <w:r>
              <w:rPr>
                <w:rFonts w:ascii="Times New Roman"/>
                <w:b w:val="false"/>
                <w:i w:val="false"/>
                <w:color w:val="000000"/>
                <w:sz w:val="20"/>
              </w:rPr>
              <w:t>
7.3.3.1- деректердің типін жіктеу</w:t>
            </w:r>
            <w:r>
              <w:br/>
            </w:r>
            <w:r>
              <w:rPr>
                <w:rFonts w:ascii="Times New Roman"/>
                <w:b w:val="false"/>
                <w:i w:val="false"/>
                <w:color w:val="000000"/>
                <w:sz w:val="20"/>
              </w:rPr>
              <w:t>
7.2.2.4-электронды кестеде шартты форматтауды қолдану</w:t>
            </w:r>
            <w:r>
              <w:br/>
            </w:r>
            <w:r>
              <w:rPr>
                <w:rFonts w:ascii="Times New Roman"/>
                <w:b w:val="false"/>
                <w:i w:val="false"/>
                <w:color w:val="000000"/>
                <w:sz w:val="20"/>
              </w:rPr>
              <w:t xml:space="preserve">
7.2.2.3-электронды кестеде диаграммалар құру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А- бөлім Шешімдерді бағдарламалау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Программалау тілдері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7.1.2.1-"программалау жүйесі" және "программалау тілдері" ұғымдарын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Программалау жүйелері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7.1.2.1-"программалау жүйесі" және "программалау тілдері" ұғымдарын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түрлері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деректердің типін жіктеу</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В- бөлім Шешімдерді программалау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интерфейсі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әзірленетін жобаның интерфейсін құру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алгоритмдерді программалау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алгоритмді программалау тілінде жазу</w:t>
            </w:r>
            <w:r>
              <w:br/>
            </w:r>
            <w:r>
              <w:rPr>
                <w:rFonts w:ascii="Times New Roman"/>
                <w:b w:val="false"/>
                <w:i w:val="false"/>
                <w:color w:val="000000"/>
                <w:sz w:val="20"/>
              </w:rPr>
              <w:t>
7.3.3.2- сызықтық және тармақталу алгоритмдерін программаны өңдеудің кіріктірілген ортасыныңда (С/С++, Python, Delphi, Lazarus)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алгоритмдерін программалау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программалау тілінде алгоритмді жазу</w:t>
            </w:r>
            <w:r>
              <w:br/>
            </w:r>
            <w:r>
              <w:rPr>
                <w:rFonts w:ascii="Times New Roman"/>
                <w:b w:val="false"/>
                <w:i w:val="false"/>
                <w:color w:val="000000"/>
                <w:sz w:val="20"/>
              </w:rPr>
              <w:t>
7.3.3.2- сызықтық және тармақталу алгоритмдерін программаны өңдеудің кіріктірілген ортасыныңда (С/С++, Python, Delphi, Lazarus)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шарттарын</w:t>
            </w:r>
            <w:r>
              <w:br/>
            </w:r>
            <w:r>
              <w:rPr>
                <w:rFonts w:ascii="Times New Roman"/>
                <w:b w:val="false"/>
                <w:i w:val="false"/>
                <w:color w:val="000000"/>
                <w:sz w:val="20"/>
              </w:rPr>
              <w:t>
программалау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программалау тілінде алгоритмді жазу</w:t>
            </w:r>
            <w:r>
              <w:br/>
            </w:r>
            <w:r>
              <w:rPr>
                <w:rFonts w:ascii="Times New Roman"/>
                <w:b w:val="false"/>
                <w:i w:val="false"/>
                <w:color w:val="000000"/>
                <w:sz w:val="20"/>
              </w:rPr>
              <w:t xml:space="preserve">
7.3.3.2 -сызықтық және тармақталу алгоритмдерін программаны өңдеудің кіріктірілген ортасында (С/С++, Python, Delphi, Lazarus)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 шарттарды программалау</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алгоритмді программалау тілінде жазу</w:t>
            </w:r>
            <w:r>
              <w:br/>
            </w:r>
            <w:r>
              <w:rPr>
                <w:rFonts w:ascii="Times New Roman"/>
                <w:b w:val="false"/>
                <w:i w:val="false"/>
                <w:color w:val="000000"/>
                <w:sz w:val="20"/>
              </w:rPr>
              <w:t>
7.3.3.2- сызықтық және тармақталу алгоритмдерін программаны өңдеудің кіріктірілген ортасыңда (С/С++, Python, Delphi, Lazarus)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А- бөлім Нысандар мен оқиғаларды модельдеу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модельдер</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7.3.1.1 -нысандар мен оқиғалардың 3D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Редакторға кіріктірілген нысандар</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7.3.1.1 -нысандар мен оқиғалардың 3D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үш өлшемді модельдері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7.3.1.1 -нысандар мен оқиғалардың 3D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үш өлшемді модельдері</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7.3.1.1 -нысандар мен оқиғалардың 3D моделін құру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964"/>
        <w:gridCol w:w="7271"/>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А-бөлім Компьютер мен жүйелердің техникалық сипаттамалары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өлшеу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8.2.1.1-ақпарат көлемін анықтауда алфавиттік және ықтималдық амалдарын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және оның сипаттамалары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қарапайым деңгейінде процессордың қызметін және оның негізгі сипаттамасын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желілің өткізу қабілетін анықтау</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В-бөлім Денсаулық және қауіпсіздік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пайдаланудың кері аспектілері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8.4.1.1 -адам ағзасына түрлі электронды құрылғылардың әсері туралы мысал келтіру және қорғану тәсілдерін тиімді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қауіпсіздік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желі қолданушыларының қауіпсіздігін қамтамасыз ету ережелерін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xml:space="preserve">
А-бөлім Ақпаратты электронды кестелерде өңдеу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мәліметтер</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8.2.2.2-абсолютті және салыстырмалы сілтемелерді қолдану</w:t>
            </w:r>
            <w:r>
              <w:br/>
            </w:r>
            <w:r>
              <w:rPr>
                <w:rFonts w:ascii="Times New Roman"/>
                <w:b w:val="false"/>
                <w:i w:val="false"/>
                <w:color w:val="000000"/>
                <w:sz w:val="20"/>
              </w:rPr>
              <w:t>
8.2.2.1- электронды кестеде есептерді шешу үшін мәліметтердің әртүрлі типі мен форматын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Кіріктірілген функциялар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 электронды кестені қолдана отырып есептерді шешуде кіріктірілген функцияларды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ақпараттың негізіндегі болжам</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электронды кестені қолдана отырып есептерді шешуде кіріктірілген функцияларды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есептерді шешу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электронды кестені қолдана отырып есептерді шешуде кіріктірілген функцияларды қолдану</w:t>
            </w:r>
            <w:r>
              <w:br/>
            </w:r>
            <w:r>
              <w:rPr>
                <w:rFonts w:ascii="Times New Roman"/>
                <w:b w:val="false"/>
                <w:i w:val="false"/>
                <w:color w:val="000000"/>
                <w:sz w:val="20"/>
              </w:rPr>
              <w:t>
8.2.2.1- электронды кестеде есептерді шешу үшін мәліметтердің әр түрлі типі мен форматын қолдану</w:t>
            </w:r>
            <w:r>
              <w:br/>
            </w:r>
            <w:r>
              <w:rPr>
                <w:rFonts w:ascii="Times New Roman"/>
                <w:b w:val="false"/>
                <w:i w:val="false"/>
                <w:color w:val="000000"/>
                <w:sz w:val="20"/>
              </w:rPr>
              <w:t>
8.2.2.4- кестеде берілген функцияның графигін тұрғызу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А-бөлім Программалар жасаудың кіріктірілген орталары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қамтамасыз етудің жіктелуі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8.1.2.1 -жүйелік, қолданбалы программалық қамтамасыз ету және программалау жүйесін ажырату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жасаудың кіріктірілген ортасының құрамдас бөліктері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8.3.3.2- программаны өңдеудің кіріктірілген ортасының компоненттерін білу және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операторы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 таңдау және қайталау операторларын программаны өңдеудің кіріктірілген ортасыныңда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кезең</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таңдау және қайталау операторларын программаны өңдеудің кіріктірілген ортасыныңда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шартты цикл</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8.3.3.1 -таңдау және қайталау операторларын программаны өңдеудің кіріктірілген ортасыныңда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шартты цикл</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таңдау және қайталау операторларын программаны өңдеудің кіріктірілген ортасыныңда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тарту алгоритмі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8.3.2.1-қадамның жол тартуын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А-бөлім Өңдеудің кіріктірілген ортасында тапсырмаларды шешу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бұл тапсырманы шеше аламыз ба?</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программа өңдеудің кіріктірілген ортасында есептердің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тапсырманы шешу үшін қандай қарапайым қадамды жаза аламыз?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өңдеудің кіріктірілген ортасында есептердің моделін құру</w:t>
            </w:r>
            <w:r>
              <w:br/>
            </w:r>
            <w:r>
              <w:rPr>
                <w:rFonts w:ascii="Times New Roman"/>
                <w:b w:val="false"/>
                <w:i w:val="false"/>
                <w:color w:val="000000"/>
                <w:sz w:val="20"/>
              </w:rPr>
              <w:t>
8.3.2.1- қадамның жол тартуын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Қадамнан бағдарлама жазуға қалай өте аламыз?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өңдеудің кіріктірілген ортасында есептердің моделін құру</w:t>
            </w:r>
            <w:r>
              <w:br/>
            </w:r>
            <w:r>
              <w:rPr>
                <w:rFonts w:ascii="Times New Roman"/>
                <w:b w:val="false"/>
                <w:i w:val="false"/>
                <w:color w:val="000000"/>
                <w:sz w:val="20"/>
              </w:rPr>
              <w:t xml:space="preserve">
8.3.3.2- программаны өңдеудің кіріктірілген ортасының компоненттерін білу және қолдану </w:t>
            </w:r>
            <w:r>
              <w:br/>
            </w:r>
            <w:r>
              <w:rPr>
                <w:rFonts w:ascii="Times New Roman"/>
                <w:b w:val="false"/>
                <w:i w:val="false"/>
                <w:color w:val="000000"/>
                <w:sz w:val="20"/>
              </w:rPr>
              <w:t>
8.3.3.1- таңдау және қайталау операторларын программаны өңдеудің кіріктірілген ортасында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сынақтан өткізуді қалай жүзеге асырамыз?</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өңдеудің кіріктірілген ортасында есептердің моделін құру</w:t>
            </w:r>
            <w:r>
              <w:br/>
            </w:r>
            <w:r>
              <w:rPr>
                <w:rFonts w:ascii="Times New Roman"/>
                <w:b w:val="false"/>
                <w:i w:val="false"/>
                <w:color w:val="000000"/>
                <w:sz w:val="20"/>
              </w:rPr>
              <w:t>
8.3.2.1- қадамның жол тартуын жүзеге асыру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252"/>
        <w:gridCol w:w="8731"/>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А -бөлім Ақпаратпен жұмыс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қасиеттері</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ақпараттың қасиеттерін анықтау (өзектілігі, нақтылығы, анықтығы, құндылығы және тағы басқа)</w:t>
            </w:r>
            <w:r>
              <w:br/>
            </w:r>
            <w:r>
              <w:rPr>
                <w:rFonts w:ascii="Times New Roman"/>
                <w:b w:val="false"/>
                <w:i w:val="false"/>
                <w:color w:val="000000"/>
                <w:sz w:val="20"/>
              </w:rPr>
              <w:t>
9.4.1.1 - компьютерді ұзақ уақыт бойы қолдануға байланысты қауіптерді сынап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бірлескен жұмыс</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Интернет қызметтерін қолдана отырып, құжаттарды құру, өзгерту және қарастыруда бірлесе жұмыс істеу (мысалы, жұмыстарды веб-серверге – бұлттық есептеулерге, блогтарға, вики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этикет</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желіде жұмыс істеу барысында этикалық және құқықтық нормалардың бұзылу салдары туралы ой қорытып айту</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В -бөлім Компьютер таңдаймыз</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Компьютердің конфигурациясы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компьютердің міндетіне қарай конфигурациясын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таңдау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қолданушының қажеттілігіне байланысты программалық қамтамасыз етуді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бағасының есебі" (мини-жоба)</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компьютердің міндетіне қарай конфигурациясын таңдау</w:t>
            </w:r>
            <w:r>
              <w:br/>
            </w:r>
            <w:r>
              <w:rPr>
                <w:rFonts w:ascii="Times New Roman"/>
                <w:b w:val="false"/>
                <w:i w:val="false"/>
                <w:color w:val="000000"/>
                <w:sz w:val="20"/>
              </w:rPr>
              <w:t>
9.1.2.1- қолданушының қажеттілігіне байланысты программалық қамтамасыз етуді таңдау</w:t>
            </w:r>
            <w:r>
              <w:br/>
            </w:r>
            <w:r>
              <w:rPr>
                <w:rFonts w:ascii="Times New Roman"/>
                <w:b w:val="false"/>
                <w:i w:val="false"/>
                <w:color w:val="000000"/>
                <w:sz w:val="20"/>
              </w:rPr>
              <w:t>
9.3.1.1 -электронды кестеде процесстердің моделін (физикалық, биологиялық, экономикалық және тағы басқа) өңдеу және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xml:space="preserve">
А-бөлім Мәліметтер базасы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қоры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9.2.2.1 -мәліметтер қоры, жазба, өріс терминдерін түсіндіру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кестелерде мәліметтер қорын құру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9.2.2.2 -электронды кестеде мәліметтер қорын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 әдістері</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мәліметтерді іздеуді, сұрыптауды және сүзгілеуді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сұрыптау және сүзу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мәліметтерді іздеуді, сұрыптауды және сүзгілеуді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қорымен жұмыс істеу(мини-жоба)</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электронды кестеде мәліметтер қорын құру</w:t>
            </w:r>
            <w:r>
              <w:br/>
            </w:r>
            <w:r>
              <w:rPr>
                <w:rFonts w:ascii="Times New Roman"/>
                <w:b w:val="false"/>
                <w:i w:val="false"/>
                <w:color w:val="000000"/>
                <w:sz w:val="20"/>
              </w:rPr>
              <w:t>
9.2.2.3- мәліметтерді іздеуді, сұрыптауды және сүзгілеуді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А-бөлім Деректер ауқымы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өлшемдік массив</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программаны өңдеудің кіріктірілген ортасында бір өлшемді массивті қолдана отырып программаны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қасиеттері бойынша элементтерді іздеу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программаны өңдеудің кіріктірілген ортасында бір өлшемді массивті қолдана отырып программаны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орындарын ауыстыру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программаны өңдеудің кіріктірілген ортасында бір өлшемді массивті қолдана отырып программаны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программаны өңдеудің кіріктірілген ортасында бір өлшемді массивті қолдана отырып программаны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өшіру және қою</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программаны өңдеудің кіріктірілген ортасында бір өлшемді массивті қолдана отырып программаны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xml:space="preserve">
А-бөлім Процесстерді электронды кестелерде модельдеу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анықтау және талдау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электронды кестеде процесстердің моделін (физикалық, биологиялық, экономикалық және тағы басқа) өңдеу және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өңдеу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9.3.1.1 -электронды кестеде процесстердің моделін (физикалық, биологиялық, экономикалық және тағы басқа) өңдеу және зерттеу</w:t>
            </w:r>
            <w:r>
              <w:br/>
            </w:r>
            <w:r>
              <w:rPr>
                <w:rFonts w:ascii="Times New Roman"/>
                <w:b w:val="false"/>
                <w:i w:val="false"/>
                <w:color w:val="000000"/>
                <w:sz w:val="20"/>
              </w:rPr>
              <w:t>
 9.2.2.2- электронды кестеде мәліметтер қорын құру</w:t>
            </w:r>
            <w:r>
              <w:br/>
            </w:r>
            <w:r>
              <w:rPr>
                <w:rFonts w:ascii="Times New Roman"/>
                <w:b w:val="false"/>
                <w:i w:val="false"/>
                <w:color w:val="000000"/>
                <w:sz w:val="20"/>
              </w:rPr>
              <w:t>
9.2.2.3 - мәліметтерді іздеуді, сұрыптауды және сүзгілеуді жүзеге асыру</w:t>
            </w:r>
            <w:r>
              <w:br/>
            </w:r>
            <w:r>
              <w:rPr>
                <w:rFonts w:ascii="Times New Roman"/>
                <w:b w:val="false"/>
                <w:i w:val="false"/>
                <w:color w:val="000000"/>
                <w:sz w:val="20"/>
              </w:rPr>
              <w:t xml:space="preserve">
9.3.2.1 -есепті әртүрлі әдістермен шығару, әрқайсысын сипаттау және сәйкесін таңдап алу </w:t>
            </w:r>
            <w:r>
              <w:br/>
            </w:r>
            <w:r>
              <w:rPr>
                <w:rFonts w:ascii="Times New Roman"/>
                <w:b w:val="false"/>
                <w:i w:val="false"/>
                <w:color w:val="000000"/>
                <w:sz w:val="20"/>
              </w:rPr>
              <w:t>
9.3.1.2- қойылған есептің нәтижесін бағалау</w:t>
            </w:r>
            <w:r>
              <w:br/>
            </w:r>
            <w:r>
              <w:rPr>
                <w:rFonts w:ascii="Times New Roman"/>
                <w:b w:val="false"/>
                <w:i w:val="false"/>
                <w:color w:val="000000"/>
                <w:sz w:val="20"/>
              </w:rPr>
              <w:t>
9.1.3.1- Интернет қызметтерін қолдана отырып, құжаттарды құру, өзгерту және қарастыруда бірлесе жұмыс істеу (мысалы, жұмыстарды веб-серверлік есептеулерге, блогтарға, вики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Интернет қызметтерін қолдана отырып, құжаттарды құру, өзгерту және қарастыруда бірлесе жұмыс істеу (мысалы, жұмыстарды веб-серверге – бұлттық есептеулерге, блогтарға, вики жүктеу)</w:t>
            </w:r>
            <w:r>
              <w:br/>
            </w:r>
            <w:r>
              <w:rPr>
                <w:rFonts w:ascii="Times New Roman"/>
                <w:b w:val="false"/>
                <w:i w:val="false"/>
                <w:color w:val="000000"/>
                <w:sz w:val="20"/>
              </w:rPr>
              <w:t>
9.4.1.1 -компьютерді ұзақ уақыт бойы қолдануға байланысты қауіптерді сынап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201-қосымша</w:t>
            </w:r>
          </w:p>
        </w:tc>
      </w:tr>
    </w:tbl>
    <w:bookmarkStart w:name="z212" w:id="250"/>
    <w:p>
      <w:pPr>
        <w:spacing w:after="0"/>
        <w:ind w:left="0"/>
        <w:jc w:val="left"/>
      </w:pPr>
      <w:r>
        <w:rPr>
          <w:rFonts w:ascii="Times New Roman"/>
          <w:b/>
          <w:i w:val="false"/>
          <w:color w:val="000000"/>
        </w:rPr>
        <w:t xml:space="preserve"> Негізгі орта білім беру деңгейінің 5-6-сыныптарына арналған "Жаратылыстану" пәнінен жаңартылған мазмұндағы үлгілік оқу бағдарламасы</w:t>
      </w:r>
    </w:p>
    <w:bookmarkEnd w:id="250"/>
    <w:bookmarkStart w:name="z213" w:id="251"/>
    <w:p>
      <w:pPr>
        <w:spacing w:after="0"/>
        <w:ind w:left="0"/>
        <w:jc w:val="left"/>
      </w:pPr>
      <w:r>
        <w:rPr>
          <w:rFonts w:ascii="Times New Roman"/>
          <w:b/>
          <w:i w:val="false"/>
          <w:color w:val="000000"/>
        </w:rPr>
        <w:t xml:space="preserve"> 1-тарау. Жалпы ережелер</w:t>
      </w:r>
    </w:p>
    <w:bookmarkEnd w:id="251"/>
    <w:bookmarkStart w:name="z214" w:id="252"/>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52"/>
    <w:bookmarkStart w:name="z215" w:id="253"/>
    <w:p>
      <w:pPr>
        <w:spacing w:after="0"/>
        <w:ind w:left="0"/>
        <w:jc w:val="both"/>
      </w:pPr>
      <w:r>
        <w:rPr>
          <w:rFonts w:ascii="Times New Roman"/>
          <w:b w:val="false"/>
          <w:i w:val="false"/>
          <w:color w:val="000000"/>
          <w:sz w:val="28"/>
        </w:rPr>
        <w:t xml:space="preserve">
      2. Бұл бағдарлама бастауыш мектепке арналған "Жаратылыстану" пәні бағдарламасының логикалық жалғасы болып табылады. </w:t>
      </w:r>
    </w:p>
    <w:bookmarkEnd w:id="253"/>
    <w:bookmarkStart w:name="z216" w:id="254"/>
    <w:p>
      <w:pPr>
        <w:spacing w:after="0"/>
        <w:ind w:left="0"/>
        <w:jc w:val="both"/>
      </w:pPr>
      <w:r>
        <w:rPr>
          <w:rFonts w:ascii="Times New Roman"/>
          <w:b w:val="false"/>
          <w:i w:val="false"/>
          <w:color w:val="000000"/>
          <w:sz w:val="28"/>
        </w:rPr>
        <w:t xml:space="preserve">
      3. 5-6 сыныптың оқушыларына жаратылыстану бағытында білім беру, олардың білім құмарлықтарының дамуына, әлем жайлы ой-өрістерінің кеңеюіне, ғылымды ұғыну мен қоршаған әлемді тұтастай қабылдауларының дамуына, қоршаған әлемді бағалай және қорғай білу біліктіліктерінің дамуына көмектеседі. </w:t>
      </w:r>
    </w:p>
    <w:bookmarkEnd w:id="254"/>
    <w:bookmarkStart w:name="z217" w:id="255"/>
    <w:p>
      <w:pPr>
        <w:spacing w:after="0"/>
        <w:ind w:left="0"/>
        <w:jc w:val="both"/>
      </w:pPr>
      <w:r>
        <w:rPr>
          <w:rFonts w:ascii="Times New Roman"/>
          <w:b w:val="false"/>
          <w:i w:val="false"/>
          <w:color w:val="000000"/>
          <w:sz w:val="28"/>
        </w:rPr>
        <w:t>
      4. Негізгі мектепте "Жаратылыстану" пәнін оқу:</w:t>
      </w:r>
    </w:p>
    <w:bookmarkEnd w:id="255"/>
    <w:p>
      <w:pPr>
        <w:spacing w:after="0"/>
        <w:ind w:left="0"/>
        <w:jc w:val="both"/>
      </w:pPr>
      <w:r>
        <w:rPr>
          <w:rFonts w:ascii="Times New Roman"/>
          <w:b w:val="false"/>
          <w:i w:val="false"/>
          <w:color w:val="000000"/>
          <w:sz w:val="28"/>
        </w:rPr>
        <w:t>
      1) қоршаған әлемнің көп қырлылығын, табиғи құбылыстар мен үдерістердің өзара байланысын және себептерін;</w:t>
      </w:r>
    </w:p>
    <w:p>
      <w:pPr>
        <w:spacing w:after="0"/>
        <w:ind w:left="0"/>
        <w:jc w:val="both"/>
      </w:pPr>
      <w:r>
        <w:rPr>
          <w:rFonts w:ascii="Times New Roman"/>
          <w:b w:val="false"/>
          <w:i w:val="false"/>
          <w:color w:val="000000"/>
          <w:sz w:val="28"/>
        </w:rPr>
        <w:t xml:space="preserve">
      2) көптүрлі табиғат құбылыстары мен нысандарын жүйелеу принциптерін түсінуге мүмкіндік береді. </w:t>
      </w:r>
    </w:p>
    <w:bookmarkStart w:name="z218" w:id="256"/>
    <w:p>
      <w:pPr>
        <w:spacing w:after="0"/>
        <w:ind w:left="0"/>
        <w:jc w:val="both"/>
      </w:pPr>
      <w:r>
        <w:rPr>
          <w:rFonts w:ascii="Times New Roman"/>
          <w:b w:val="false"/>
          <w:i w:val="false"/>
          <w:color w:val="000000"/>
          <w:sz w:val="28"/>
        </w:rPr>
        <w:t>
      5. "Жаратылыстану" пәнінен оқу бағдарламасы негізгі мектепте зерттеу, ойлау, коммуникативтік дағдылар мен біліктіліктер негіздерінің қалыптасуына бағытталған:</w:t>
      </w:r>
    </w:p>
    <w:bookmarkEnd w:id="256"/>
    <w:p>
      <w:pPr>
        <w:spacing w:after="0"/>
        <w:ind w:left="0"/>
        <w:jc w:val="both"/>
      </w:pPr>
      <w:r>
        <w:rPr>
          <w:rFonts w:ascii="Times New Roman"/>
          <w:b w:val="false"/>
          <w:i w:val="false"/>
          <w:color w:val="000000"/>
          <w:sz w:val="28"/>
        </w:rPr>
        <w:t>
      1) гипотеза құру және оларды тексерудің жолдарын ұсыну, эксперименттер арқылы алынған мәліметтер негізінде қорытынды жасау;</w:t>
      </w:r>
    </w:p>
    <w:p>
      <w:pPr>
        <w:spacing w:after="0"/>
        <w:ind w:left="0"/>
        <w:jc w:val="both"/>
      </w:pPr>
      <w:r>
        <w:rPr>
          <w:rFonts w:ascii="Times New Roman"/>
          <w:b w:val="false"/>
          <w:i w:val="false"/>
          <w:color w:val="000000"/>
          <w:sz w:val="28"/>
        </w:rPr>
        <w:t>
      2) зерттеу мәселелерін дұрыс алу, зерттеу жұмысының жоспарын құру, бақылаулар мен эксперименттер нәтижелерін бағалау және сипаттау, қорытынды шығару;</w:t>
      </w:r>
    </w:p>
    <w:p>
      <w:pPr>
        <w:spacing w:after="0"/>
        <w:ind w:left="0"/>
        <w:jc w:val="both"/>
      </w:pPr>
      <w:r>
        <w:rPr>
          <w:rFonts w:ascii="Times New Roman"/>
          <w:b w:val="false"/>
          <w:i w:val="false"/>
          <w:color w:val="000000"/>
          <w:sz w:val="28"/>
        </w:rPr>
        <w:t>
      3) бұқаралық ақпараттық құралдары хабарламаларындағы, интернет желісі ресурстарындағы, ғылыми-көпшілік әдебиеттердегі жаратылыстану бағытындағы ақпараттармен жұмыс: іздеу әдістерін игеру, ақпараттың мағыналық негізін анықтау және ақпараттың растығын бағалау;</w:t>
      </w:r>
    </w:p>
    <w:p>
      <w:pPr>
        <w:spacing w:after="0"/>
        <w:ind w:left="0"/>
        <w:jc w:val="both"/>
      </w:pPr>
      <w:r>
        <w:rPr>
          <w:rFonts w:ascii="Times New Roman"/>
          <w:b w:val="false"/>
          <w:i w:val="false"/>
          <w:color w:val="000000"/>
          <w:sz w:val="28"/>
        </w:rPr>
        <w:t>
      4) зерттеу қорытындыларын түрлі формада ұсыну;</w:t>
      </w:r>
    </w:p>
    <w:p>
      <w:pPr>
        <w:spacing w:after="0"/>
        <w:ind w:left="0"/>
        <w:jc w:val="both"/>
      </w:pPr>
      <w:r>
        <w:rPr>
          <w:rFonts w:ascii="Times New Roman"/>
          <w:b w:val="false"/>
          <w:i w:val="false"/>
          <w:color w:val="000000"/>
          <w:sz w:val="28"/>
        </w:rPr>
        <w:t>
      5) жаратылыстану ғылымы бағытындағы маңызды жетістіктердің қолданбалы мәнін түсіндіру.</w:t>
      </w:r>
    </w:p>
    <w:bookmarkStart w:name="z219" w:id="257"/>
    <w:p>
      <w:pPr>
        <w:spacing w:after="0"/>
        <w:ind w:left="0"/>
        <w:jc w:val="both"/>
      </w:pPr>
      <w:r>
        <w:rPr>
          <w:rFonts w:ascii="Times New Roman"/>
          <w:b w:val="false"/>
          <w:i w:val="false"/>
          <w:color w:val="000000"/>
          <w:sz w:val="28"/>
        </w:rPr>
        <w:t xml:space="preserve">
      6. "Жаратылыстану" пәні негізгі мектептегі "Биология", "География", "Химия", "Физика" пәндерін зерделеу, негізін қалауға бағытталған кіріктірілген курс болып табылады. </w:t>
      </w:r>
    </w:p>
    <w:bookmarkEnd w:id="257"/>
    <w:bookmarkStart w:name="z220" w:id="258"/>
    <w:p>
      <w:pPr>
        <w:spacing w:after="0"/>
        <w:ind w:left="0"/>
        <w:jc w:val="both"/>
      </w:pPr>
      <w:r>
        <w:rPr>
          <w:rFonts w:ascii="Times New Roman"/>
          <w:b w:val="false"/>
          <w:i w:val="false"/>
          <w:color w:val="000000"/>
          <w:sz w:val="28"/>
        </w:rPr>
        <w:t xml:space="preserve">
      7. Бағдарламаның мақсаты оқушыларды жаратылыстану ғылымы тұрғысынан табиғат пен қоғамның өзара байланысы, табиғаттағы заңдылықтардың біртұтастығы туралы білім, ұғым, түсінік қалыптастыру және білімдерін күнделікті өмірде кездесетін табиғат құбылыстары мен үдерістерін түсіндіру, сипаттау, болжау үшін қолдану білігін дамытуға бағытталған. </w:t>
      </w:r>
    </w:p>
    <w:bookmarkEnd w:id="258"/>
    <w:bookmarkStart w:name="z221" w:id="259"/>
    <w:p>
      <w:pPr>
        <w:spacing w:after="0"/>
        <w:ind w:left="0"/>
        <w:jc w:val="both"/>
      </w:pPr>
      <w:r>
        <w:rPr>
          <w:rFonts w:ascii="Times New Roman"/>
          <w:b w:val="false"/>
          <w:i w:val="false"/>
          <w:color w:val="000000"/>
          <w:sz w:val="28"/>
        </w:rPr>
        <w:t>
      8. Пән бағдарламасы келесі міндеттерді шешуге бағытталған:</w:t>
      </w:r>
    </w:p>
    <w:bookmarkEnd w:id="259"/>
    <w:p>
      <w:pPr>
        <w:spacing w:after="0"/>
        <w:ind w:left="0"/>
        <w:jc w:val="both"/>
      </w:pPr>
      <w:r>
        <w:rPr>
          <w:rFonts w:ascii="Times New Roman"/>
          <w:b w:val="false"/>
          <w:i w:val="false"/>
          <w:color w:val="000000"/>
          <w:sz w:val="28"/>
        </w:rPr>
        <w:t xml:space="preserve">
      1) әлемнің қазіргі заманғы жаратылыстану ғылымы тұрғысынан қалыптасқан бейнесі мен жаратылыстану ғылымдарының әдістері туралы білім негіздерін қалыптастыру; жаратылыстанудың техника мен технология дамуына елеулі ықпал еткен маңызды идеяларымен, жетістіктерімен таныстыру; </w:t>
      </w:r>
    </w:p>
    <w:p>
      <w:pPr>
        <w:spacing w:after="0"/>
        <w:ind w:left="0"/>
        <w:jc w:val="both"/>
      </w:pPr>
      <w:r>
        <w:rPr>
          <w:rFonts w:ascii="Times New Roman"/>
          <w:b w:val="false"/>
          <w:i w:val="false"/>
          <w:color w:val="000000"/>
          <w:sz w:val="28"/>
        </w:rPr>
        <w:t>
      2) білімдерін қоршаған әлемнің құбылыстарын түсіндіру үшін қолдану және бұқаралық ақпараттық құралдары, интернет ресурстары, арнайы және ғылыми-көпшілік әдебиеттерден алынған жаратылыстану ғылымы тұрғысынан және өмірлік маңызды мазмұны бар ақпаратты қабылдау біліктіліктеріне ие болу;</w:t>
      </w:r>
    </w:p>
    <w:p>
      <w:pPr>
        <w:spacing w:after="0"/>
        <w:ind w:left="0"/>
        <w:jc w:val="both"/>
      </w:pPr>
      <w:r>
        <w:rPr>
          <w:rFonts w:ascii="Times New Roman"/>
          <w:b w:val="false"/>
          <w:i w:val="false"/>
          <w:color w:val="000000"/>
          <w:sz w:val="28"/>
        </w:rPr>
        <w:t>
      3) зияткерлік, шығармашылық қабілеттерді, сын тұрғысынан ойлау қабілетін қарапайым зерттеулер, құбылыстарды талдау, жаратылыстану ғылымдық ақпаратты қабылдау және түсіндіру барысында дамыту;</w:t>
      </w:r>
    </w:p>
    <w:p>
      <w:pPr>
        <w:spacing w:after="0"/>
        <w:ind w:left="0"/>
        <w:jc w:val="both"/>
      </w:pPr>
      <w:r>
        <w:rPr>
          <w:rFonts w:ascii="Times New Roman"/>
          <w:b w:val="false"/>
          <w:i w:val="false"/>
          <w:color w:val="000000"/>
          <w:sz w:val="28"/>
        </w:rPr>
        <w:t>
      4)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w:t>
      </w:r>
    </w:p>
    <w:bookmarkStart w:name="z222" w:id="260"/>
    <w:p>
      <w:pPr>
        <w:spacing w:after="0"/>
        <w:ind w:left="0"/>
        <w:jc w:val="left"/>
      </w:pPr>
      <w:r>
        <w:rPr>
          <w:rFonts w:ascii="Times New Roman"/>
          <w:b/>
          <w:i w:val="false"/>
          <w:color w:val="000000"/>
        </w:rPr>
        <w:t xml:space="preserve"> 2-тарау. "Жаратылыстану" пәнінің мазмұнын ұйымдастыру</w:t>
      </w:r>
    </w:p>
    <w:bookmarkEnd w:id="260"/>
    <w:bookmarkStart w:name="z223" w:id="261"/>
    <w:p>
      <w:pPr>
        <w:spacing w:after="0"/>
        <w:ind w:left="0"/>
        <w:jc w:val="both"/>
      </w:pPr>
      <w:r>
        <w:rPr>
          <w:rFonts w:ascii="Times New Roman"/>
          <w:b w:val="false"/>
          <w:i w:val="false"/>
          <w:color w:val="000000"/>
          <w:sz w:val="28"/>
        </w:rPr>
        <w:t>
      9. "Жаратылыстану" оқу пәні бойынша оқу жүктемесінің көлемі:</w:t>
      </w:r>
    </w:p>
    <w:bookmarkEnd w:id="261"/>
    <w:p>
      <w:pPr>
        <w:spacing w:after="0"/>
        <w:ind w:left="0"/>
        <w:jc w:val="both"/>
      </w:pPr>
      <w:r>
        <w:rPr>
          <w:rFonts w:ascii="Times New Roman"/>
          <w:b w:val="false"/>
          <w:i w:val="false"/>
          <w:color w:val="000000"/>
          <w:sz w:val="28"/>
        </w:rPr>
        <w:t>
      1) 5-сыныпта – аптасына 2 сағатты, оқу жылында 68 сағатты;</w:t>
      </w:r>
    </w:p>
    <w:p>
      <w:pPr>
        <w:spacing w:after="0"/>
        <w:ind w:left="0"/>
        <w:jc w:val="both"/>
      </w:pPr>
      <w:r>
        <w:rPr>
          <w:rFonts w:ascii="Times New Roman"/>
          <w:b w:val="false"/>
          <w:i w:val="false"/>
          <w:color w:val="000000"/>
          <w:sz w:val="28"/>
        </w:rPr>
        <w:t>
      2) 6-сыныпта – аптасына 2 сағатты, оқу жылында 68 сағатты құрайды.</w:t>
      </w:r>
    </w:p>
    <w:bookmarkStart w:name="z224" w:id="262"/>
    <w:p>
      <w:pPr>
        <w:spacing w:after="0"/>
        <w:ind w:left="0"/>
        <w:jc w:val="both"/>
      </w:pPr>
      <w:r>
        <w:rPr>
          <w:rFonts w:ascii="Times New Roman"/>
          <w:b w:val="false"/>
          <w:i w:val="false"/>
          <w:color w:val="000000"/>
          <w:sz w:val="28"/>
        </w:rPr>
        <w:t xml:space="preserve">
      10. "Жаратылыстану" пәнін бойынша оқу бағдарламасының мазмұны оқу бөлімдерінен тұрады. </w:t>
      </w:r>
    </w:p>
    <w:bookmarkEnd w:id="262"/>
    <w:bookmarkStart w:name="z225" w:id="263"/>
    <w:p>
      <w:pPr>
        <w:spacing w:after="0"/>
        <w:ind w:left="0"/>
        <w:jc w:val="both"/>
      </w:pPr>
      <w:r>
        <w:rPr>
          <w:rFonts w:ascii="Times New Roman"/>
          <w:b w:val="false"/>
          <w:i w:val="false"/>
          <w:color w:val="000000"/>
          <w:sz w:val="28"/>
        </w:rPr>
        <w:t>
      11. Бөлімдер сыныптар бойынша күтілетін нәтижелер түріндегі оқу мақсаттарынан құралған бөлімшелерден тұрады.</w:t>
      </w:r>
    </w:p>
    <w:bookmarkEnd w:id="263"/>
    <w:bookmarkStart w:name="z226" w:id="264"/>
    <w:p>
      <w:pPr>
        <w:spacing w:after="0"/>
        <w:ind w:left="0"/>
        <w:jc w:val="both"/>
      </w:pPr>
      <w:r>
        <w:rPr>
          <w:rFonts w:ascii="Times New Roman"/>
          <w:b w:val="false"/>
          <w:i w:val="false"/>
          <w:color w:val="000000"/>
          <w:sz w:val="28"/>
        </w:rPr>
        <w:t xml:space="preserve">
      12. Әрбір бөлімшенің ішінде бірізділікті сақтай отырып құрастырылған оқу мақсаттары мұғалімдерге өз жұмысын жоспарлауға және оқушылардың жетістіктерін бағалауға, сонымен қатар оларға оқудың келесі кезеңдерінен хабардар болуға мүмкіндік береді. </w:t>
      </w:r>
    </w:p>
    <w:bookmarkEnd w:id="264"/>
    <w:bookmarkStart w:name="z227" w:id="265"/>
    <w:p>
      <w:pPr>
        <w:spacing w:after="0"/>
        <w:ind w:left="0"/>
        <w:jc w:val="both"/>
      </w:pPr>
      <w:r>
        <w:rPr>
          <w:rFonts w:ascii="Times New Roman"/>
          <w:b w:val="false"/>
          <w:i w:val="false"/>
          <w:color w:val="000000"/>
          <w:sz w:val="28"/>
        </w:rPr>
        <w:t xml:space="preserve">
      13. Оқу пәнінің мазмұны 7 бөлімді қамтиды: </w:t>
      </w:r>
    </w:p>
    <w:bookmarkEnd w:id="265"/>
    <w:p>
      <w:pPr>
        <w:spacing w:after="0"/>
        <w:ind w:left="0"/>
        <w:jc w:val="both"/>
      </w:pPr>
      <w:r>
        <w:rPr>
          <w:rFonts w:ascii="Times New Roman"/>
          <w:b w:val="false"/>
          <w:i w:val="false"/>
          <w:color w:val="000000"/>
          <w:sz w:val="28"/>
        </w:rPr>
        <w:t xml:space="preserve">
      1) ғылым әлемі; </w:t>
      </w:r>
    </w:p>
    <w:p>
      <w:pPr>
        <w:spacing w:after="0"/>
        <w:ind w:left="0"/>
        <w:jc w:val="both"/>
      </w:pPr>
      <w:r>
        <w:rPr>
          <w:rFonts w:ascii="Times New Roman"/>
          <w:b w:val="false"/>
          <w:i w:val="false"/>
          <w:color w:val="000000"/>
          <w:sz w:val="28"/>
        </w:rPr>
        <w:t xml:space="preserve">
      2) ғалам. Жер. Адам; </w:t>
      </w:r>
    </w:p>
    <w:p>
      <w:pPr>
        <w:spacing w:after="0"/>
        <w:ind w:left="0"/>
        <w:jc w:val="both"/>
      </w:pPr>
      <w:r>
        <w:rPr>
          <w:rFonts w:ascii="Times New Roman"/>
          <w:b w:val="false"/>
          <w:i w:val="false"/>
          <w:color w:val="000000"/>
          <w:sz w:val="28"/>
        </w:rPr>
        <w:t xml:space="preserve">
      3) заттар және материалдар; </w:t>
      </w:r>
    </w:p>
    <w:p>
      <w:pPr>
        <w:spacing w:after="0"/>
        <w:ind w:left="0"/>
        <w:jc w:val="both"/>
      </w:pPr>
      <w:r>
        <w:rPr>
          <w:rFonts w:ascii="Times New Roman"/>
          <w:b w:val="false"/>
          <w:i w:val="false"/>
          <w:color w:val="000000"/>
          <w:sz w:val="28"/>
        </w:rPr>
        <w:t xml:space="preserve">
      4) тірі және өлі табиғаттағы үдерістер; </w:t>
      </w:r>
    </w:p>
    <w:p>
      <w:pPr>
        <w:spacing w:after="0"/>
        <w:ind w:left="0"/>
        <w:jc w:val="both"/>
      </w:pPr>
      <w:r>
        <w:rPr>
          <w:rFonts w:ascii="Times New Roman"/>
          <w:b w:val="false"/>
          <w:i w:val="false"/>
          <w:color w:val="000000"/>
          <w:sz w:val="28"/>
        </w:rPr>
        <w:t xml:space="preserve">
      5) энергия және қозғалыс; </w:t>
      </w:r>
    </w:p>
    <w:p>
      <w:pPr>
        <w:spacing w:after="0"/>
        <w:ind w:left="0"/>
        <w:jc w:val="both"/>
      </w:pPr>
      <w:r>
        <w:rPr>
          <w:rFonts w:ascii="Times New Roman"/>
          <w:b w:val="false"/>
          <w:i w:val="false"/>
          <w:color w:val="000000"/>
          <w:sz w:val="28"/>
        </w:rPr>
        <w:t xml:space="preserve">
      6) экология және тұрақты даму; </w:t>
      </w:r>
    </w:p>
    <w:p>
      <w:pPr>
        <w:spacing w:after="0"/>
        <w:ind w:left="0"/>
        <w:jc w:val="both"/>
      </w:pPr>
      <w:r>
        <w:rPr>
          <w:rFonts w:ascii="Times New Roman"/>
          <w:b w:val="false"/>
          <w:i w:val="false"/>
          <w:color w:val="000000"/>
          <w:sz w:val="28"/>
        </w:rPr>
        <w:t>
      7) әлемді өзгертетін.</w:t>
      </w:r>
    </w:p>
    <w:bookmarkStart w:name="z228" w:id="266"/>
    <w:p>
      <w:pPr>
        <w:spacing w:after="0"/>
        <w:ind w:left="0"/>
        <w:jc w:val="both"/>
      </w:pPr>
      <w:r>
        <w:rPr>
          <w:rFonts w:ascii="Times New Roman"/>
          <w:b w:val="false"/>
          <w:i w:val="false"/>
          <w:color w:val="000000"/>
          <w:sz w:val="28"/>
        </w:rPr>
        <w:t>
      14. "Ғылым әлемі" бөлімі келесі бөлімшелерді қамтиды:</w:t>
      </w:r>
    </w:p>
    <w:bookmarkEnd w:id="266"/>
    <w:p>
      <w:pPr>
        <w:spacing w:after="0"/>
        <w:ind w:left="0"/>
        <w:jc w:val="both"/>
      </w:pPr>
      <w:r>
        <w:rPr>
          <w:rFonts w:ascii="Times New Roman"/>
          <w:b w:val="false"/>
          <w:i w:val="false"/>
          <w:color w:val="000000"/>
          <w:sz w:val="28"/>
        </w:rPr>
        <w:t>
      1) ғылымның рөлі;</w:t>
      </w:r>
    </w:p>
    <w:p>
      <w:pPr>
        <w:spacing w:after="0"/>
        <w:ind w:left="0"/>
        <w:jc w:val="both"/>
      </w:pPr>
      <w:r>
        <w:rPr>
          <w:rFonts w:ascii="Times New Roman"/>
          <w:b w:val="false"/>
          <w:i w:val="false"/>
          <w:color w:val="000000"/>
          <w:sz w:val="28"/>
        </w:rPr>
        <w:t>
      2) зерттеу мәселесі;</w:t>
      </w:r>
    </w:p>
    <w:p>
      <w:pPr>
        <w:spacing w:after="0"/>
        <w:ind w:left="0"/>
        <w:jc w:val="both"/>
      </w:pPr>
      <w:r>
        <w:rPr>
          <w:rFonts w:ascii="Times New Roman"/>
          <w:b w:val="false"/>
          <w:i w:val="false"/>
          <w:color w:val="000000"/>
          <w:sz w:val="28"/>
        </w:rPr>
        <w:t>
      3) зерттеуді жоспарлау;</w:t>
      </w:r>
    </w:p>
    <w:p>
      <w:pPr>
        <w:spacing w:after="0"/>
        <w:ind w:left="0"/>
        <w:jc w:val="both"/>
      </w:pPr>
      <w:r>
        <w:rPr>
          <w:rFonts w:ascii="Times New Roman"/>
          <w:b w:val="false"/>
          <w:i w:val="false"/>
          <w:color w:val="000000"/>
          <w:sz w:val="28"/>
        </w:rPr>
        <w:t>
      4) деректерді жинау және жазу;</w:t>
      </w:r>
    </w:p>
    <w:p>
      <w:pPr>
        <w:spacing w:after="0"/>
        <w:ind w:left="0"/>
        <w:jc w:val="both"/>
      </w:pPr>
      <w:r>
        <w:rPr>
          <w:rFonts w:ascii="Times New Roman"/>
          <w:b w:val="false"/>
          <w:i w:val="false"/>
          <w:color w:val="000000"/>
          <w:sz w:val="28"/>
        </w:rPr>
        <w:t>
      5) деректерді талдау;</w:t>
      </w:r>
    </w:p>
    <w:p>
      <w:pPr>
        <w:spacing w:after="0"/>
        <w:ind w:left="0"/>
        <w:jc w:val="both"/>
      </w:pPr>
      <w:r>
        <w:rPr>
          <w:rFonts w:ascii="Times New Roman"/>
          <w:b w:val="false"/>
          <w:i w:val="false"/>
          <w:color w:val="000000"/>
          <w:sz w:val="28"/>
        </w:rPr>
        <w:t>
      6) қорытынды және талқылау.</w:t>
      </w:r>
    </w:p>
    <w:bookmarkStart w:name="z229" w:id="267"/>
    <w:p>
      <w:pPr>
        <w:spacing w:after="0"/>
        <w:ind w:left="0"/>
        <w:jc w:val="both"/>
      </w:pPr>
      <w:r>
        <w:rPr>
          <w:rFonts w:ascii="Times New Roman"/>
          <w:b w:val="false"/>
          <w:i w:val="false"/>
          <w:color w:val="000000"/>
          <w:sz w:val="28"/>
        </w:rPr>
        <w:t>
      15. "Ғалам. Жер. Адам" бөлімі келесі бөлімшелерді қамтиды:</w:t>
      </w:r>
    </w:p>
    <w:bookmarkEnd w:id="267"/>
    <w:p>
      <w:pPr>
        <w:spacing w:after="0"/>
        <w:ind w:left="0"/>
        <w:jc w:val="both"/>
      </w:pPr>
      <w:r>
        <w:rPr>
          <w:rFonts w:ascii="Times New Roman"/>
          <w:b w:val="false"/>
          <w:i w:val="false"/>
          <w:color w:val="000000"/>
          <w:sz w:val="28"/>
        </w:rPr>
        <w:t>
      1) макро- және микроәлем;</w:t>
      </w:r>
    </w:p>
    <w:p>
      <w:pPr>
        <w:spacing w:after="0"/>
        <w:ind w:left="0"/>
        <w:jc w:val="both"/>
      </w:pPr>
      <w:r>
        <w:rPr>
          <w:rFonts w:ascii="Times New Roman"/>
          <w:b w:val="false"/>
          <w:i w:val="false"/>
          <w:color w:val="000000"/>
          <w:sz w:val="28"/>
        </w:rPr>
        <w:t>
      2) жер туралы жалпы мағлұматтар;</w:t>
      </w:r>
    </w:p>
    <w:p>
      <w:pPr>
        <w:spacing w:after="0"/>
        <w:ind w:left="0"/>
        <w:jc w:val="both"/>
      </w:pPr>
      <w:r>
        <w:rPr>
          <w:rFonts w:ascii="Times New Roman"/>
          <w:b w:val="false"/>
          <w:i w:val="false"/>
          <w:color w:val="000000"/>
          <w:sz w:val="28"/>
        </w:rPr>
        <w:t>
      3) жер қабықтары және олардың құрамдас бөліктері;</w:t>
      </w:r>
    </w:p>
    <w:p>
      <w:pPr>
        <w:spacing w:after="0"/>
        <w:ind w:left="0"/>
        <w:jc w:val="both"/>
      </w:pPr>
      <w:r>
        <w:rPr>
          <w:rFonts w:ascii="Times New Roman"/>
          <w:b w:val="false"/>
          <w:i w:val="false"/>
          <w:color w:val="000000"/>
          <w:sz w:val="28"/>
        </w:rPr>
        <w:t>
      4) жердегі тіршілік;</w:t>
      </w:r>
    </w:p>
    <w:p>
      <w:pPr>
        <w:spacing w:after="0"/>
        <w:ind w:left="0"/>
        <w:jc w:val="both"/>
      </w:pPr>
      <w:r>
        <w:rPr>
          <w:rFonts w:ascii="Times New Roman"/>
          <w:b w:val="false"/>
          <w:i w:val="false"/>
          <w:color w:val="000000"/>
          <w:sz w:val="28"/>
        </w:rPr>
        <w:t>
      5) жер бетін бейнелеу тәсілдері,</w:t>
      </w:r>
    </w:p>
    <w:p>
      <w:pPr>
        <w:spacing w:after="0"/>
        <w:ind w:left="0"/>
        <w:jc w:val="both"/>
      </w:pPr>
      <w:r>
        <w:rPr>
          <w:rFonts w:ascii="Times New Roman"/>
          <w:b w:val="false"/>
          <w:i w:val="false"/>
          <w:color w:val="000000"/>
          <w:sz w:val="28"/>
        </w:rPr>
        <w:t>
      6) материктер мен мұхиттар;</w:t>
      </w:r>
    </w:p>
    <w:p>
      <w:pPr>
        <w:spacing w:after="0"/>
        <w:ind w:left="0"/>
        <w:jc w:val="both"/>
      </w:pPr>
      <w:r>
        <w:rPr>
          <w:rFonts w:ascii="Times New Roman"/>
          <w:b w:val="false"/>
          <w:i w:val="false"/>
          <w:color w:val="000000"/>
          <w:sz w:val="28"/>
        </w:rPr>
        <w:t>
      7) халық географиясы.</w:t>
      </w:r>
    </w:p>
    <w:bookmarkStart w:name="z230" w:id="268"/>
    <w:p>
      <w:pPr>
        <w:spacing w:after="0"/>
        <w:ind w:left="0"/>
        <w:jc w:val="both"/>
      </w:pPr>
      <w:r>
        <w:rPr>
          <w:rFonts w:ascii="Times New Roman"/>
          <w:b w:val="false"/>
          <w:i w:val="false"/>
          <w:color w:val="000000"/>
          <w:sz w:val="28"/>
        </w:rPr>
        <w:t>
      16. "Заттар және материалдар" бөлімі келесі бөлімшелерді қамтиды:</w:t>
      </w:r>
    </w:p>
    <w:bookmarkEnd w:id="268"/>
    <w:p>
      <w:pPr>
        <w:spacing w:after="0"/>
        <w:ind w:left="0"/>
        <w:jc w:val="both"/>
      </w:pPr>
      <w:r>
        <w:rPr>
          <w:rFonts w:ascii="Times New Roman"/>
          <w:b w:val="false"/>
          <w:i w:val="false"/>
          <w:color w:val="000000"/>
          <w:sz w:val="28"/>
        </w:rPr>
        <w:t>
      1) заттардың құрылысы мен қасиеттері;</w:t>
      </w:r>
    </w:p>
    <w:p>
      <w:pPr>
        <w:spacing w:after="0"/>
        <w:ind w:left="0"/>
        <w:jc w:val="both"/>
      </w:pPr>
      <w:r>
        <w:rPr>
          <w:rFonts w:ascii="Times New Roman"/>
          <w:b w:val="false"/>
          <w:i w:val="false"/>
          <w:color w:val="000000"/>
          <w:sz w:val="28"/>
        </w:rPr>
        <w:t>
      2) заттардың жіктелуі;</w:t>
      </w:r>
    </w:p>
    <w:p>
      <w:pPr>
        <w:spacing w:after="0"/>
        <w:ind w:left="0"/>
        <w:jc w:val="both"/>
      </w:pPr>
      <w:r>
        <w:rPr>
          <w:rFonts w:ascii="Times New Roman"/>
          <w:b w:val="false"/>
          <w:i w:val="false"/>
          <w:color w:val="000000"/>
          <w:sz w:val="28"/>
        </w:rPr>
        <w:t>
      3) заттардың пайда болуы мен алынуын алу.</w:t>
      </w:r>
    </w:p>
    <w:bookmarkStart w:name="z231" w:id="269"/>
    <w:p>
      <w:pPr>
        <w:spacing w:after="0"/>
        <w:ind w:left="0"/>
        <w:jc w:val="both"/>
      </w:pPr>
      <w:r>
        <w:rPr>
          <w:rFonts w:ascii="Times New Roman"/>
          <w:b w:val="false"/>
          <w:i w:val="false"/>
          <w:color w:val="000000"/>
          <w:sz w:val="28"/>
        </w:rPr>
        <w:t>
      17. "Тірі және өлі табиғаттағы үдерістер" бөлімі келесі бөлімшелерді қамтиды:</w:t>
      </w:r>
    </w:p>
    <w:bookmarkEnd w:id="269"/>
    <w:p>
      <w:pPr>
        <w:spacing w:after="0"/>
        <w:ind w:left="0"/>
        <w:jc w:val="both"/>
      </w:pPr>
      <w:r>
        <w:rPr>
          <w:rFonts w:ascii="Times New Roman"/>
          <w:b w:val="false"/>
          <w:i w:val="false"/>
          <w:color w:val="000000"/>
          <w:sz w:val="28"/>
        </w:rPr>
        <w:t>
      1) өлі табиғаттағы үдерістер;</w:t>
      </w:r>
    </w:p>
    <w:p>
      <w:pPr>
        <w:spacing w:after="0"/>
        <w:ind w:left="0"/>
        <w:jc w:val="both"/>
      </w:pPr>
      <w:r>
        <w:rPr>
          <w:rFonts w:ascii="Times New Roman"/>
          <w:b w:val="false"/>
          <w:i w:val="false"/>
          <w:color w:val="000000"/>
          <w:sz w:val="28"/>
        </w:rPr>
        <w:t>
      2) тірі табиғаттағы үдерістер.</w:t>
      </w:r>
    </w:p>
    <w:bookmarkStart w:name="z232" w:id="270"/>
    <w:p>
      <w:pPr>
        <w:spacing w:after="0"/>
        <w:ind w:left="0"/>
        <w:jc w:val="both"/>
      </w:pPr>
      <w:r>
        <w:rPr>
          <w:rFonts w:ascii="Times New Roman"/>
          <w:b w:val="false"/>
          <w:i w:val="false"/>
          <w:color w:val="000000"/>
          <w:sz w:val="28"/>
        </w:rPr>
        <w:t>
      18. "Энергия және қозғалыс" бөлімі келесі бөлімшелерді қамтиды:</w:t>
      </w:r>
    </w:p>
    <w:bookmarkEnd w:id="270"/>
    <w:p>
      <w:pPr>
        <w:spacing w:after="0"/>
        <w:ind w:left="0"/>
        <w:jc w:val="both"/>
      </w:pPr>
      <w:r>
        <w:rPr>
          <w:rFonts w:ascii="Times New Roman"/>
          <w:b w:val="false"/>
          <w:i w:val="false"/>
          <w:color w:val="000000"/>
          <w:sz w:val="28"/>
        </w:rPr>
        <w:t>
      1) энергия түрлері мен көздері;</w:t>
      </w:r>
    </w:p>
    <w:p>
      <w:pPr>
        <w:spacing w:after="0"/>
        <w:ind w:left="0"/>
        <w:jc w:val="both"/>
      </w:pPr>
      <w:r>
        <w:rPr>
          <w:rFonts w:ascii="Times New Roman"/>
          <w:b w:val="false"/>
          <w:i w:val="false"/>
          <w:color w:val="000000"/>
          <w:sz w:val="28"/>
        </w:rPr>
        <w:t>
      2) қозғалыс.</w:t>
      </w:r>
    </w:p>
    <w:bookmarkStart w:name="z233" w:id="271"/>
    <w:p>
      <w:pPr>
        <w:spacing w:after="0"/>
        <w:ind w:left="0"/>
        <w:jc w:val="both"/>
      </w:pPr>
      <w:r>
        <w:rPr>
          <w:rFonts w:ascii="Times New Roman"/>
          <w:b w:val="false"/>
          <w:i w:val="false"/>
          <w:color w:val="000000"/>
          <w:sz w:val="28"/>
        </w:rPr>
        <w:t>
      19. "Экология және тұрақты даму" бөлімі келесі бөлімшелерді қамтиды:</w:t>
      </w:r>
    </w:p>
    <w:bookmarkEnd w:id="271"/>
    <w:p>
      <w:pPr>
        <w:spacing w:after="0"/>
        <w:ind w:left="0"/>
        <w:jc w:val="both"/>
      </w:pPr>
      <w:r>
        <w:rPr>
          <w:rFonts w:ascii="Times New Roman"/>
          <w:b w:val="false"/>
          <w:i w:val="false"/>
          <w:color w:val="000000"/>
          <w:sz w:val="28"/>
        </w:rPr>
        <w:t>
      1) экожүйелер;</w:t>
      </w:r>
    </w:p>
    <w:p>
      <w:pPr>
        <w:spacing w:after="0"/>
        <w:ind w:left="0"/>
        <w:jc w:val="both"/>
      </w:pPr>
      <w:r>
        <w:rPr>
          <w:rFonts w:ascii="Times New Roman"/>
          <w:b w:val="false"/>
          <w:i w:val="false"/>
          <w:color w:val="000000"/>
          <w:sz w:val="28"/>
        </w:rPr>
        <w:t>
      2) тірі ағзалардың саналуандығы;</w:t>
      </w:r>
    </w:p>
    <w:p>
      <w:pPr>
        <w:spacing w:after="0"/>
        <w:ind w:left="0"/>
        <w:jc w:val="both"/>
      </w:pPr>
      <w:r>
        <w:rPr>
          <w:rFonts w:ascii="Times New Roman"/>
          <w:b w:val="false"/>
          <w:i w:val="false"/>
          <w:color w:val="000000"/>
          <w:sz w:val="28"/>
        </w:rPr>
        <w:t>
      3) табиғатты қорғау.</w:t>
      </w:r>
    </w:p>
    <w:bookmarkStart w:name="z234" w:id="272"/>
    <w:p>
      <w:pPr>
        <w:spacing w:after="0"/>
        <w:ind w:left="0"/>
        <w:jc w:val="both"/>
      </w:pPr>
      <w:r>
        <w:rPr>
          <w:rFonts w:ascii="Times New Roman"/>
          <w:b w:val="false"/>
          <w:i w:val="false"/>
          <w:color w:val="000000"/>
          <w:sz w:val="28"/>
        </w:rPr>
        <w:t>
      20. "Әлемді өзгертетін" бөлімі келесі бөлімшелерді қамтиды:</w:t>
      </w:r>
    </w:p>
    <w:bookmarkEnd w:id="272"/>
    <w:p>
      <w:pPr>
        <w:spacing w:after="0"/>
        <w:ind w:left="0"/>
        <w:jc w:val="both"/>
      </w:pPr>
      <w:r>
        <w:rPr>
          <w:rFonts w:ascii="Times New Roman"/>
          <w:b w:val="false"/>
          <w:i w:val="false"/>
          <w:color w:val="000000"/>
          <w:sz w:val="28"/>
        </w:rPr>
        <w:t>
      1) әлемді өзгерткен жаңалықтар;</w:t>
      </w:r>
    </w:p>
    <w:p>
      <w:pPr>
        <w:spacing w:after="0"/>
        <w:ind w:left="0"/>
        <w:jc w:val="both"/>
      </w:pPr>
      <w:r>
        <w:rPr>
          <w:rFonts w:ascii="Times New Roman"/>
          <w:b w:val="false"/>
          <w:i w:val="false"/>
          <w:color w:val="000000"/>
          <w:sz w:val="28"/>
        </w:rPr>
        <w:t>
      2) болашақ ашылулар.</w:t>
      </w:r>
    </w:p>
    <w:bookmarkStart w:name="z235" w:id="273"/>
    <w:p>
      <w:pPr>
        <w:spacing w:after="0"/>
        <w:ind w:left="0"/>
        <w:jc w:val="left"/>
      </w:pPr>
      <w:r>
        <w:rPr>
          <w:rFonts w:ascii="Times New Roman"/>
          <w:b/>
          <w:i w:val="false"/>
          <w:color w:val="000000"/>
        </w:rPr>
        <w:t xml:space="preserve"> 3-тарау. Оқу мақсаттарының жүйесі</w:t>
      </w:r>
    </w:p>
    <w:bookmarkEnd w:id="273"/>
    <w:bookmarkStart w:name="z236" w:id="274"/>
    <w:p>
      <w:pPr>
        <w:spacing w:after="0"/>
        <w:ind w:left="0"/>
        <w:jc w:val="both"/>
      </w:pPr>
      <w:r>
        <w:rPr>
          <w:rFonts w:ascii="Times New Roman"/>
          <w:b w:val="false"/>
          <w:i w:val="false"/>
          <w:color w:val="000000"/>
          <w:sz w:val="28"/>
        </w:rPr>
        <w:t>
      21. Бағдарламаның оқу мақсаттары код арқылы берілген. Кодта алғашқы саны сыныпты, екінші және үшінші сандары бағдарламаның бөлімшелерін, төртінші сан оқу мақсатының нөмірін көрсетеді: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768"/>
        <w:gridCol w:w="3988"/>
        <w:gridCol w:w="3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әлемі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Ғылымның рөлі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r>
              <w:br/>
            </w:r>
            <w:r>
              <w:rPr>
                <w:rFonts w:ascii="Times New Roman"/>
                <w:b w:val="false"/>
                <w:i w:val="false"/>
                <w:color w:val="000000"/>
                <w:sz w:val="20"/>
              </w:rPr>
              <w:t xml:space="preserve">
 ғылымның қызметтерін адам іс-әрекетінің түрі ретінде анықтау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жаратылыстану ғылымдарының зерттеу нысандарын атап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Зерттеу сұрағы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r>
              <w:br/>
            </w:r>
            <w:r>
              <w:rPr>
                <w:rFonts w:ascii="Times New Roman"/>
                <w:b w:val="false"/>
                <w:i w:val="false"/>
                <w:color w:val="000000"/>
                <w:sz w:val="20"/>
              </w:rPr>
              <w:t xml:space="preserve">
зерттеу сұрағы мен болжамды тұжырымдау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тәуелді, тәуелсіз және бақыланатын айнымалыларды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Зерттеуді жоспарлау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r>
              <w:br/>
            </w:r>
            <w:r>
              <w:rPr>
                <w:rFonts w:ascii="Times New Roman"/>
                <w:b w:val="false"/>
                <w:i w:val="false"/>
                <w:color w:val="000000"/>
                <w:sz w:val="20"/>
              </w:rPr>
              <w:t>
зерттеу жоспарын құрастыру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r>
              <w:br/>
            </w:r>
            <w:r>
              <w:rPr>
                <w:rFonts w:ascii="Times New Roman"/>
                <w:b w:val="false"/>
                <w:i w:val="false"/>
                <w:color w:val="000000"/>
                <w:sz w:val="20"/>
              </w:rPr>
              <w:t xml:space="preserve">
ұқыпты және нақты деректердің санатын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r>
              <w:br/>
            </w:r>
            <w:r>
              <w:rPr>
                <w:rFonts w:ascii="Times New Roman"/>
                <w:b w:val="false"/>
                <w:i w:val="false"/>
                <w:color w:val="000000"/>
                <w:sz w:val="20"/>
              </w:rPr>
              <w:t>
зерттеу жүргізу кезіндегі техника қауіпсіздігі ережелерін тұжырымдау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r>
              <w:br/>
            </w:r>
            <w:r>
              <w:rPr>
                <w:rFonts w:ascii="Times New Roman"/>
                <w:b w:val="false"/>
                <w:i w:val="false"/>
                <w:color w:val="000000"/>
                <w:sz w:val="20"/>
              </w:rPr>
              <w:t>
қауіпсіз жұмыс жүргізудің жағдайларын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Деректерді жинау және жазу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r>
              <w:br/>
            </w:r>
            <w:r>
              <w:rPr>
                <w:rFonts w:ascii="Times New Roman"/>
                <w:b w:val="false"/>
                <w:i w:val="false"/>
                <w:color w:val="000000"/>
                <w:sz w:val="20"/>
              </w:rPr>
              <w:t>
нысандар параметрлерін өлшем бірліктермен анықтау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r>
              <w:br/>
            </w:r>
            <w:r>
              <w:rPr>
                <w:rFonts w:ascii="Times New Roman"/>
                <w:b w:val="false"/>
                <w:i w:val="false"/>
                <w:color w:val="000000"/>
                <w:sz w:val="20"/>
              </w:rPr>
              <w:t xml:space="preserve">
Халықаралық бірліктер жүйесінің өлшем бірліктердін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r>
              <w:br/>
            </w:r>
            <w:r>
              <w:rPr>
                <w:rFonts w:ascii="Times New Roman"/>
                <w:b w:val="false"/>
                <w:i w:val="false"/>
                <w:color w:val="000000"/>
                <w:sz w:val="20"/>
              </w:rPr>
              <w:t>
бақылаулар мен өлшеу деректерін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Деректерді талдау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r>
              <w:br/>
            </w:r>
            <w:r>
              <w:rPr>
                <w:rFonts w:ascii="Times New Roman"/>
                <w:b w:val="false"/>
                <w:i w:val="false"/>
                <w:color w:val="000000"/>
                <w:sz w:val="20"/>
              </w:rPr>
              <w:t>
қайталанған өлшеулер кезіндегі арифметикалық орташа шаманы есептеу және тенденцияларын анықтау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r>
              <w:br/>
            </w:r>
            <w:r>
              <w:rPr>
                <w:rFonts w:ascii="Times New Roman"/>
                <w:b w:val="false"/>
                <w:i w:val="false"/>
                <w:color w:val="000000"/>
                <w:sz w:val="20"/>
              </w:rPr>
              <w:t>
алынған деректерді графикалық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Қорытынды және талқылау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r>
              <w:br/>
            </w:r>
            <w:r>
              <w:rPr>
                <w:rFonts w:ascii="Times New Roman"/>
                <w:b w:val="false"/>
                <w:i w:val="false"/>
                <w:color w:val="000000"/>
                <w:sz w:val="20"/>
              </w:rPr>
              <w:t>
зерттеу сұрағы бойынша қорытынды тұжырымдау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r>
              <w:br/>
            </w:r>
            <w:r>
              <w:rPr>
                <w:rFonts w:ascii="Times New Roman"/>
                <w:b w:val="false"/>
                <w:i w:val="false"/>
                <w:color w:val="000000"/>
                <w:sz w:val="20"/>
              </w:rPr>
              <w:t xml:space="preserve">
алынған қорытындыларды түрлі формада көрсету </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Ғалам. Жер. Адам</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Макро- және микроәлем</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r>
              <w:br/>
            </w:r>
            <w:r>
              <w:rPr>
                <w:rFonts w:ascii="Times New Roman"/>
                <w:b w:val="false"/>
                <w:i w:val="false"/>
                <w:color w:val="000000"/>
                <w:sz w:val="20"/>
              </w:rPr>
              <w:t xml:space="preserve">
макро- және микроәлем нысандарын ажырата білу және мысалдар келтіру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w:t>
            </w:r>
            <w:r>
              <w:br/>
            </w:r>
            <w:r>
              <w:rPr>
                <w:rFonts w:ascii="Times New Roman"/>
                <w:b w:val="false"/>
                <w:i w:val="false"/>
                <w:color w:val="000000"/>
                <w:sz w:val="20"/>
              </w:rPr>
              <w:t xml:space="preserve">
макро- және микроәлем нысандарының параметрлерін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Жер туралы жалпы мағлұматтар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w:t>
            </w:r>
            <w:r>
              <w:br/>
            </w:r>
            <w:r>
              <w:rPr>
                <w:rFonts w:ascii="Times New Roman"/>
                <w:b w:val="false"/>
                <w:i w:val="false"/>
                <w:color w:val="000000"/>
                <w:sz w:val="20"/>
              </w:rPr>
              <w:t xml:space="preserve">
Жер ғаламшарының пайда болуын түсіндіру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r>
              <w:br/>
            </w:r>
            <w:r>
              <w:rPr>
                <w:rFonts w:ascii="Times New Roman"/>
                <w:b w:val="false"/>
                <w:i w:val="false"/>
                <w:color w:val="000000"/>
                <w:sz w:val="20"/>
              </w:rPr>
              <w:t>
Жер бетінде бақылауға болатын үдерістер мен құбылыстарды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w:t>
            </w:r>
            <w:r>
              <w:br/>
            </w:r>
            <w:r>
              <w:rPr>
                <w:rFonts w:ascii="Times New Roman"/>
                <w:b w:val="false"/>
                <w:i w:val="false"/>
                <w:color w:val="000000"/>
                <w:sz w:val="20"/>
              </w:rPr>
              <w:t>
Жердің құрылысы мен құрамын атау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w:t>
            </w:r>
            <w:r>
              <w:br/>
            </w:r>
            <w:r>
              <w:rPr>
                <w:rFonts w:ascii="Times New Roman"/>
                <w:b w:val="false"/>
                <w:i w:val="false"/>
                <w:color w:val="000000"/>
                <w:sz w:val="20"/>
              </w:rPr>
              <w:t>
Жердің қасиеттерін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Жер қабықтары және олардың құрамдас бөліктері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 </w:t>
            </w:r>
            <w:r>
              <w:br/>
            </w:r>
            <w:r>
              <w:rPr>
                <w:rFonts w:ascii="Times New Roman"/>
                <w:b w:val="false"/>
                <w:i w:val="false"/>
                <w:color w:val="000000"/>
                <w:sz w:val="20"/>
              </w:rPr>
              <w:t xml:space="preserve">
Жер қабықтары және олардың құрамдас бөліктерін сипаттау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r>
              <w:br/>
            </w:r>
            <w:r>
              <w:rPr>
                <w:rFonts w:ascii="Times New Roman"/>
                <w:b w:val="false"/>
                <w:i w:val="false"/>
                <w:color w:val="000000"/>
                <w:sz w:val="20"/>
              </w:rPr>
              <w:t>
Жер қабықтарының өзара байланысын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Жердегі тіршілік</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w:t>
            </w:r>
            <w:r>
              <w:br/>
            </w:r>
            <w:r>
              <w:rPr>
                <w:rFonts w:ascii="Times New Roman"/>
                <w:b w:val="false"/>
                <w:i w:val="false"/>
                <w:color w:val="000000"/>
                <w:sz w:val="20"/>
              </w:rPr>
              <w:t>
Жерде тіршіліктің пайда болуын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6.2.4.1 </w:t>
            </w:r>
            <w:r>
              <w:br/>
            </w:r>
            <w:r>
              <w:rPr>
                <w:rFonts w:ascii="Times New Roman"/>
                <w:b w:val="false"/>
                <w:i w:val="false"/>
                <w:color w:val="000000"/>
                <w:sz w:val="20"/>
              </w:rPr>
              <w:t xml:space="preserve">
Жерде тіршіліктің пайда болуы туралы ғылыми болжамдарды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 </w:t>
            </w:r>
            <w:r>
              <w:br/>
            </w:r>
            <w:r>
              <w:rPr>
                <w:rFonts w:ascii="Times New Roman"/>
                <w:b w:val="false"/>
                <w:i w:val="false"/>
                <w:color w:val="000000"/>
                <w:sz w:val="20"/>
              </w:rPr>
              <w:t>
тіршілік ету үшін қажетті жағдайларын анықтау;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6.2.4.2 </w:t>
            </w:r>
            <w:r>
              <w:br/>
            </w:r>
            <w:r>
              <w:rPr>
                <w:rFonts w:ascii="Times New Roman"/>
                <w:b w:val="false"/>
                <w:i w:val="false"/>
                <w:color w:val="000000"/>
                <w:sz w:val="20"/>
              </w:rPr>
              <w:t>
адамның Жерде тіршілік етуінің қазіргі жағдайларын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Жер бетін бейнелеу тәсілдері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r>
              <w:br/>
            </w:r>
            <w:r>
              <w:rPr>
                <w:rFonts w:ascii="Times New Roman"/>
                <w:b w:val="false"/>
                <w:i w:val="false"/>
                <w:color w:val="000000"/>
                <w:sz w:val="20"/>
              </w:rPr>
              <w:t>
 "план" және "шартты белгілер" ұғымдарын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6.2.5.1 </w:t>
            </w:r>
            <w:r>
              <w:br/>
            </w:r>
            <w:r>
              <w:rPr>
                <w:rFonts w:ascii="Times New Roman"/>
                <w:b w:val="false"/>
                <w:i w:val="false"/>
                <w:color w:val="000000"/>
                <w:sz w:val="20"/>
              </w:rPr>
              <w:t>
географиялық карталар мен шартты белгілерді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5.2.5.2 </w:t>
            </w:r>
            <w:r>
              <w:br/>
            </w:r>
            <w:r>
              <w:rPr>
                <w:rFonts w:ascii="Times New Roman"/>
                <w:b w:val="false"/>
                <w:i w:val="false"/>
                <w:color w:val="000000"/>
                <w:sz w:val="20"/>
              </w:rPr>
              <w:t>
шартты белгілерді қолданып, жергілікті жердің планын оқу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6.2.5.2 </w:t>
            </w:r>
            <w:r>
              <w:br/>
            </w:r>
            <w:r>
              <w:rPr>
                <w:rFonts w:ascii="Times New Roman"/>
                <w:b w:val="false"/>
                <w:i w:val="false"/>
                <w:color w:val="000000"/>
                <w:sz w:val="20"/>
              </w:rPr>
              <w:t>
шартты белгілерді пайдаланып, географиялық карталарды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5.2.5.3 </w:t>
            </w:r>
            <w:r>
              <w:br/>
            </w:r>
            <w:r>
              <w:rPr>
                <w:rFonts w:ascii="Times New Roman"/>
                <w:b w:val="false"/>
                <w:i w:val="false"/>
                <w:color w:val="000000"/>
                <w:sz w:val="20"/>
              </w:rPr>
              <w:t>
бір тәсіл бойынша жергілікті жердің түсірілімін жасау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6.2.5.3 </w:t>
            </w:r>
            <w:r>
              <w:br/>
            </w:r>
            <w:r>
              <w:rPr>
                <w:rFonts w:ascii="Times New Roman"/>
                <w:b w:val="false"/>
                <w:i w:val="false"/>
                <w:color w:val="000000"/>
                <w:sz w:val="20"/>
              </w:rPr>
              <w:t>
масштабты пайдаланып, арақашықтықты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5.2.5.4 </w:t>
            </w:r>
            <w:r>
              <w:br/>
            </w:r>
            <w:r>
              <w:rPr>
                <w:rFonts w:ascii="Times New Roman"/>
                <w:b w:val="false"/>
                <w:i w:val="false"/>
                <w:color w:val="000000"/>
                <w:sz w:val="20"/>
              </w:rPr>
              <w:t>
рәсімдеу талаптарына сай жергілікті жердің қарапайым жоспарларын сызу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r>
              <w:br/>
            </w:r>
            <w:r>
              <w:rPr>
                <w:rFonts w:ascii="Times New Roman"/>
                <w:b w:val="false"/>
                <w:i w:val="false"/>
                <w:color w:val="000000"/>
                <w:sz w:val="20"/>
              </w:rPr>
              <w:t>
географиялық координаталарды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6.2.5.5 </w:t>
            </w:r>
            <w:r>
              <w:br/>
            </w:r>
            <w:r>
              <w:rPr>
                <w:rFonts w:ascii="Times New Roman"/>
                <w:b w:val="false"/>
                <w:i w:val="false"/>
                <w:color w:val="000000"/>
                <w:sz w:val="20"/>
              </w:rPr>
              <w:t>
сағаттық белдеулер картасын пайдаланып, уақытты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Материктер мен мұхиттар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 </w:t>
            </w:r>
            <w:r>
              <w:br/>
            </w:r>
            <w:r>
              <w:rPr>
                <w:rFonts w:ascii="Times New Roman"/>
                <w:b w:val="false"/>
                <w:i w:val="false"/>
                <w:color w:val="000000"/>
                <w:sz w:val="20"/>
              </w:rPr>
              <w:t>
материктер мен дүние бөліктерін игеру және зерттеу тарихын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6.2.6.1 </w:t>
            </w:r>
            <w:r>
              <w:br/>
            </w:r>
            <w:r>
              <w:rPr>
                <w:rFonts w:ascii="Times New Roman"/>
                <w:b w:val="false"/>
                <w:i w:val="false"/>
                <w:color w:val="000000"/>
                <w:sz w:val="20"/>
              </w:rPr>
              <w:t>
жоспар бойынша материктер мен олардың физикалық-географиялық аймақтарының табиғат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5.2.6.2 </w:t>
            </w:r>
            <w:r>
              <w:br/>
            </w:r>
            <w:r>
              <w:rPr>
                <w:rFonts w:ascii="Times New Roman"/>
                <w:b w:val="false"/>
                <w:i w:val="false"/>
                <w:color w:val="000000"/>
                <w:sz w:val="20"/>
              </w:rPr>
              <w:t>
мұхиттарды зерттеу тарихын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6.2.6.2 </w:t>
            </w:r>
            <w:r>
              <w:br/>
            </w:r>
            <w:r>
              <w:rPr>
                <w:rFonts w:ascii="Times New Roman"/>
                <w:b w:val="false"/>
                <w:i w:val="false"/>
                <w:color w:val="000000"/>
                <w:sz w:val="20"/>
              </w:rPr>
              <w:t>
жоспар бойынша мұхиттар табиғатының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Халық географиясы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5.2.7.1 </w:t>
            </w:r>
            <w:r>
              <w:br/>
            </w:r>
            <w:r>
              <w:rPr>
                <w:rFonts w:ascii="Times New Roman"/>
                <w:b w:val="false"/>
                <w:i w:val="false"/>
                <w:color w:val="000000"/>
                <w:sz w:val="20"/>
              </w:rPr>
              <w:t>
дүниежүзі халқының нәсілдік құрамын және негізгі нәсілдер мен нәсіларалық топтардың таралу аймақтарын анықтау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6.2.7.1 </w:t>
            </w:r>
            <w:r>
              <w:br/>
            </w:r>
            <w:r>
              <w:rPr>
                <w:rFonts w:ascii="Times New Roman"/>
                <w:b w:val="false"/>
                <w:i w:val="false"/>
                <w:color w:val="000000"/>
                <w:sz w:val="20"/>
              </w:rPr>
              <w:t>
халықтың қоныстану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5.2.7.2 </w:t>
            </w:r>
            <w:r>
              <w:br/>
            </w:r>
            <w:r>
              <w:rPr>
                <w:rFonts w:ascii="Times New Roman"/>
                <w:b w:val="false"/>
                <w:i w:val="false"/>
                <w:color w:val="000000"/>
                <w:sz w:val="20"/>
              </w:rPr>
              <w:t>
нәсілдік белгілердің қалыптасу факторларын анықтау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6.2.7.2 </w:t>
            </w:r>
            <w:r>
              <w:br/>
            </w:r>
            <w:r>
              <w:rPr>
                <w:rFonts w:ascii="Times New Roman"/>
                <w:b w:val="false"/>
                <w:i w:val="false"/>
                <w:color w:val="000000"/>
                <w:sz w:val="20"/>
              </w:rPr>
              <w:t>
халық тығыздығының көрсеткіштеріне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5.2.7.3 </w:t>
            </w:r>
            <w:r>
              <w:br/>
            </w:r>
            <w:r>
              <w:rPr>
                <w:rFonts w:ascii="Times New Roman"/>
                <w:b w:val="false"/>
                <w:i w:val="false"/>
                <w:color w:val="000000"/>
                <w:sz w:val="20"/>
              </w:rPr>
              <w:t>
нәсілдер теңдігін дәлелдеу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6.2.7.3 </w:t>
            </w:r>
            <w:r>
              <w:br/>
            </w:r>
            <w:r>
              <w:rPr>
                <w:rFonts w:ascii="Times New Roman"/>
                <w:b w:val="false"/>
                <w:i w:val="false"/>
                <w:color w:val="000000"/>
                <w:sz w:val="20"/>
              </w:rPr>
              <w:t>
дүниежүзінің халық тығыздығы жоғары және төмен аймақтарын анықтап, себептерін түсіндіру</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материалдар</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Заттардың құрылысы мен қасиеттері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бөлшектердің сұйық және газтектес заттарда таралуын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r>
              <w:br/>
            </w:r>
            <w:r>
              <w:rPr>
                <w:rFonts w:ascii="Times New Roman"/>
                <w:b w:val="false"/>
                <w:i w:val="false"/>
                <w:color w:val="000000"/>
                <w:sz w:val="20"/>
              </w:rPr>
              <w:t xml:space="preserve">
атомдар мен молекулаларды, жай және күрделі заттарды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 </w:t>
            </w:r>
            <w:r>
              <w:br/>
            </w:r>
            <w:r>
              <w:rPr>
                <w:rFonts w:ascii="Times New Roman"/>
                <w:b w:val="false"/>
                <w:i w:val="false"/>
                <w:color w:val="000000"/>
                <w:sz w:val="20"/>
              </w:rPr>
              <w:t>
заттардың қатты, сұйық және газ күйіндегі құрылымын бөлшектер теориясына сәйкес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w:t>
            </w:r>
            <w:r>
              <w:br/>
            </w:r>
            <w:r>
              <w:rPr>
                <w:rFonts w:ascii="Times New Roman"/>
                <w:b w:val="false"/>
                <w:i w:val="false"/>
                <w:color w:val="000000"/>
                <w:sz w:val="20"/>
              </w:rPr>
              <w:t>
атомның негізгі бөлшектерін және олардың орналасуын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 </w:t>
            </w:r>
            <w:r>
              <w:br/>
            </w:r>
            <w:r>
              <w:rPr>
                <w:rFonts w:ascii="Times New Roman"/>
                <w:b w:val="false"/>
                <w:i w:val="false"/>
                <w:color w:val="000000"/>
                <w:sz w:val="20"/>
              </w:rPr>
              <w:t>
заттардың қасиеттерін: тығыздығын, аққыштығын, жылу және электрөткізгіштігін, созылмалығын, иілімділігін сипаттау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w:t>
            </w:r>
            <w:r>
              <w:br/>
            </w:r>
            <w:r>
              <w:rPr>
                <w:rFonts w:ascii="Times New Roman"/>
                <w:b w:val="false"/>
                <w:i w:val="false"/>
                <w:color w:val="000000"/>
                <w:sz w:val="20"/>
              </w:rPr>
              <w:t>
заттардың қасиеттерін (балқу және қайнау температураларын)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w:t>
            </w:r>
            <w:r>
              <w:br/>
            </w:r>
            <w:r>
              <w:rPr>
                <w:rFonts w:ascii="Times New Roman"/>
                <w:b w:val="false"/>
                <w:i w:val="false"/>
                <w:color w:val="000000"/>
                <w:sz w:val="20"/>
              </w:rPr>
              <w:t>
физикалық және химиялық құбылыстарды ажырату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Заттардың жіктелуі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w:t>
            </w:r>
            <w:r>
              <w:br/>
            </w:r>
            <w:r>
              <w:rPr>
                <w:rFonts w:ascii="Times New Roman"/>
                <w:b w:val="false"/>
                <w:i w:val="false"/>
                <w:color w:val="000000"/>
                <w:sz w:val="20"/>
              </w:rPr>
              <w:t>
қоспалардан таза заттарды ажырату;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w:t>
            </w:r>
            <w:r>
              <w:br/>
            </w:r>
            <w:r>
              <w:rPr>
                <w:rFonts w:ascii="Times New Roman"/>
                <w:b w:val="false"/>
                <w:i w:val="false"/>
                <w:color w:val="000000"/>
                <w:sz w:val="20"/>
              </w:rPr>
              <w:t xml:space="preserve">
заттарды органикалық және бейорганикалық заттарға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w:t>
            </w:r>
            <w:r>
              <w:br/>
            </w:r>
            <w:r>
              <w:rPr>
                <w:rFonts w:ascii="Times New Roman"/>
                <w:b w:val="false"/>
                <w:i w:val="false"/>
                <w:color w:val="000000"/>
                <w:sz w:val="20"/>
              </w:rPr>
              <w:t>
қоспалардың түрлерін сипаттау және бөлу әдістерін ұсыну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w:t>
            </w:r>
            <w:r>
              <w:br/>
            </w:r>
            <w:r>
              <w:rPr>
                <w:rFonts w:ascii="Times New Roman"/>
                <w:b w:val="false"/>
                <w:i w:val="false"/>
                <w:color w:val="000000"/>
                <w:sz w:val="20"/>
              </w:rPr>
              <w:t>
тірі және өлі табиғаттағы қышқылдық, сілтілік және бейтарап орталарды ажырату және әмбебап индикатор көмегімен ортаны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w:t>
            </w:r>
            <w:r>
              <w:br/>
            </w:r>
            <w:r>
              <w:rPr>
                <w:rFonts w:ascii="Times New Roman"/>
                <w:b w:val="false"/>
                <w:i w:val="false"/>
                <w:color w:val="000000"/>
                <w:sz w:val="20"/>
              </w:rPr>
              <w:t>
құрамы белгілі ерітінді дайындау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w:t>
            </w:r>
            <w:r>
              <w:br/>
            </w:r>
            <w:r>
              <w:rPr>
                <w:rFonts w:ascii="Times New Roman"/>
                <w:b w:val="false"/>
                <w:i w:val="false"/>
                <w:color w:val="000000"/>
                <w:sz w:val="20"/>
              </w:rPr>
              <w:t>
бейтараптану үдерісін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 </w:t>
            </w:r>
            <w:r>
              <w:br/>
            </w:r>
            <w:r>
              <w:rPr>
                <w:rFonts w:ascii="Times New Roman"/>
                <w:b w:val="false"/>
                <w:i w:val="false"/>
                <w:color w:val="000000"/>
                <w:sz w:val="20"/>
              </w:rPr>
              <w:t>
еріген заттың массалық үлесін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 </w:t>
            </w:r>
            <w:r>
              <w:br/>
            </w:r>
            <w:r>
              <w:rPr>
                <w:rFonts w:ascii="Times New Roman"/>
                <w:b w:val="false"/>
                <w:i w:val="false"/>
                <w:color w:val="000000"/>
                <w:sz w:val="20"/>
              </w:rPr>
              <w:t>
заттарды ерігіштігі бойынша, металдар және бейметалдарға жіктеу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Заттардың түзілуі және алынуы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5.3.3.1 </w:t>
            </w:r>
            <w:r>
              <w:br/>
            </w:r>
            <w:r>
              <w:rPr>
                <w:rFonts w:ascii="Times New Roman"/>
                <w:b w:val="false"/>
                <w:i w:val="false"/>
                <w:color w:val="000000"/>
                <w:sz w:val="20"/>
              </w:rPr>
              <w:t>
табиғатта түзілген және жасанды жолмен алынған заттарға мысалдар келтіру;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6.3.3.1 </w:t>
            </w:r>
            <w:r>
              <w:br/>
            </w:r>
            <w:r>
              <w:rPr>
                <w:rFonts w:ascii="Times New Roman"/>
                <w:b w:val="false"/>
                <w:i w:val="false"/>
                <w:color w:val="000000"/>
                <w:sz w:val="20"/>
              </w:rPr>
              <w:t>
табиғи және жасанды материалдардың артықшылықтары мен кемшіліктерін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5.3.3.2 </w:t>
            </w:r>
            <w:r>
              <w:br/>
            </w:r>
            <w:r>
              <w:rPr>
                <w:rFonts w:ascii="Times New Roman"/>
                <w:b w:val="false"/>
                <w:i w:val="false"/>
                <w:color w:val="000000"/>
                <w:sz w:val="20"/>
              </w:rPr>
              <w:t>
зертханалық жағдайда заттарды бөліп ала алу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6.3.3.2 </w:t>
            </w:r>
            <w:r>
              <w:br/>
            </w:r>
            <w:r>
              <w:rPr>
                <w:rFonts w:ascii="Times New Roman"/>
                <w:b w:val="false"/>
                <w:i w:val="false"/>
                <w:color w:val="000000"/>
                <w:sz w:val="20"/>
              </w:rPr>
              <w:t>
тұрмыстық химия өнімдерін қолдану саласын және оларды қауіпсіз қолдану ережелерін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6.3.3.3 </w:t>
            </w:r>
            <w:r>
              <w:br/>
            </w:r>
            <w:r>
              <w:rPr>
                <w:rFonts w:ascii="Times New Roman"/>
                <w:b w:val="false"/>
                <w:i w:val="false"/>
                <w:color w:val="000000"/>
                <w:sz w:val="20"/>
              </w:rPr>
              <w:t>
Қазақстандағы пайдалы қазбалардың кен орындарын және қолдану салаларын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6.3.3.4 </w:t>
            </w:r>
            <w:r>
              <w:br/>
            </w:r>
            <w:r>
              <w:rPr>
                <w:rFonts w:ascii="Times New Roman"/>
                <w:b w:val="false"/>
                <w:i w:val="false"/>
                <w:color w:val="000000"/>
                <w:sz w:val="20"/>
              </w:rPr>
              <w:t>
Қазақстандағы пайдалы қазбаларды өндеудің ірі орталықтарын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6.3.3.5 </w:t>
            </w:r>
            <w:r>
              <w:br/>
            </w:r>
            <w:r>
              <w:rPr>
                <w:rFonts w:ascii="Times New Roman"/>
                <w:b w:val="false"/>
                <w:i w:val="false"/>
                <w:color w:val="000000"/>
                <w:sz w:val="20"/>
              </w:rPr>
              <w:t>
пайдалы қазбалардың өндірілуінің және өңделінуінің қоршаған ортаға әсерін түсіндіру</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Тірі және өлі табиғаттағы үдерістер</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Өлі табиғаттағы үдерістер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r>
              <w:br/>
            </w:r>
            <w:r>
              <w:rPr>
                <w:rFonts w:ascii="Times New Roman"/>
                <w:b w:val="false"/>
                <w:i w:val="false"/>
                <w:color w:val="000000"/>
                <w:sz w:val="20"/>
              </w:rPr>
              <w:t>
өлі табиғатта болатын үдерістерді атау (табиғатта заттардың айналымы, тау түзілу, үгілу, климаттық үдерістер)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r>
              <w:br/>
            </w:r>
            <w:r>
              <w:rPr>
                <w:rFonts w:ascii="Times New Roman"/>
                <w:b w:val="false"/>
                <w:i w:val="false"/>
                <w:color w:val="000000"/>
                <w:sz w:val="20"/>
              </w:rPr>
              <w:t>
өлі табиғаттағы болып жатқан үдерістерді модельдеу (тау түзілу, үгілу, заттардың табиғаттағы айналымы)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r>
              <w:br/>
            </w:r>
            <w:r>
              <w:rPr>
                <w:rFonts w:ascii="Times New Roman"/>
                <w:b w:val="false"/>
                <w:i w:val="false"/>
                <w:color w:val="000000"/>
                <w:sz w:val="20"/>
              </w:rPr>
              <w:t>
өлі табиғаттағы болып жатқан үдерістердің себеп-салдарын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r>
              <w:br/>
            </w:r>
            <w:r>
              <w:rPr>
                <w:rFonts w:ascii="Times New Roman"/>
                <w:b w:val="false"/>
                <w:i w:val="false"/>
                <w:color w:val="000000"/>
                <w:sz w:val="20"/>
              </w:rPr>
              <w:t>
табиғатта заттардың химиялық айналымын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Тірі табиғаттағы үдерістер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r>
              <w:br/>
            </w:r>
            <w:r>
              <w:rPr>
                <w:rFonts w:ascii="Times New Roman"/>
                <w:b w:val="false"/>
                <w:i w:val="false"/>
                <w:color w:val="000000"/>
                <w:sz w:val="20"/>
              </w:rPr>
              <w:t>
тірі ағзалардың ортақ қасиеттерін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r>
              <w:br/>
            </w:r>
            <w:r>
              <w:rPr>
                <w:rFonts w:ascii="Times New Roman"/>
                <w:b w:val="false"/>
                <w:i w:val="false"/>
                <w:color w:val="000000"/>
                <w:sz w:val="20"/>
              </w:rPr>
              <w:t>
жасуша компоненттерін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w:t>
            </w:r>
            <w:r>
              <w:br/>
            </w:r>
            <w:r>
              <w:rPr>
                <w:rFonts w:ascii="Times New Roman"/>
                <w:b w:val="false"/>
                <w:i w:val="false"/>
                <w:color w:val="000000"/>
                <w:sz w:val="20"/>
              </w:rPr>
              <w:t>
тірі ағзалардың құрылымдық деңгейлерін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r>
              <w:br/>
            </w:r>
            <w:r>
              <w:rPr>
                <w:rFonts w:ascii="Times New Roman"/>
                <w:b w:val="false"/>
                <w:i w:val="false"/>
                <w:color w:val="000000"/>
                <w:sz w:val="20"/>
              </w:rPr>
              <w:t>
 тірі ағзаларға қатысты үдерістерді модельдеу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микроскоппен жұмыс істеу ережелерін қолдану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r>
              <w:br/>
            </w:r>
            <w:r>
              <w:rPr>
                <w:rFonts w:ascii="Times New Roman"/>
                <w:b w:val="false"/>
                <w:i w:val="false"/>
                <w:color w:val="000000"/>
                <w:sz w:val="20"/>
              </w:rPr>
              <w:t>
ағзалардың қоректену типтерін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r>
              <w:br/>
            </w:r>
            <w:r>
              <w:rPr>
                <w:rFonts w:ascii="Times New Roman"/>
                <w:b w:val="false"/>
                <w:i w:val="false"/>
                <w:color w:val="000000"/>
                <w:sz w:val="20"/>
              </w:rPr>
              <w:t>
уақытша микропрепарат дайындау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r>
              <w:br/>
            </w:r>
            <w:r>
              <w:rPr>
                <w:rFonts w:ascii="Times New Roman"/>
                <w:b w:val="false"/>
                <w:i w:val="false"/>
                <w:color w:val="000000"/>
                <w:sz w:val="20"/>
              </w:rPr>
              <w:t>
толыққанды тамақтану рационын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r>
              <w:br/>
            </w:r>
            <w:r>
              <w:rPr>
                <w:rFonts w:ascii="Times New Roman"/>
                <w:b w:val="false"/>
                <w:i w:val="false"/>
                <w:color w:val="000000"/>
                <w:sz w:val="20"/>
              </w:rPr>
              <w:t xml:space="preserve">
фотосинтез үдерісін түсіндіру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r>
              <w:br/>
            </w:r>
            <w:r>
              <w:rPr>
                <w:rFonts w:ascii="Times New Roman"/>
                <w:b w:val="false"/>
                <w:i w:val="false"/>
                <w:color w:val="000000"/>
                <w:sz w:val="20"/>
              </w:rPr>
              <w:t>
азық-түлік өнімдерін органикалық заттардың болуына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r>
              <w:br/>
            </w:r>
            <w:r>
              <w:rPr>
                <w:rFonts w:ascii="Times New Roman"/>
                <w:b w:val="false"/>
                <w:i w:val="false"/>
                <w:color w:val="000000"/>
                <w:sz w:val="20"/>
              </w:rPr>
              <w:t>
өсімдіктерде пигменттердің болуын зерттеу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r>
              <w:br/>
            </w:r>
            <w:r>
              <w:rPr>
                <w:rFonts w:ascii="Times New Roman"/>
                <w:b w:val="false"/>
                <w:i w:val="false"/>
                <w:color w:val="000000"/>
                <w:sz w:val="20"/>
              </w:rPr>
              <w:t>
ағзалардағы қоректік заттардың тасымалдану жолдарын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 фотосинтездің жүруі үшін қажетті жағдайларды зерттеу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w:t>
            </w:r>
            <w:r>
              <w:br/>
            </w:r>
            <w:r>
              <w:rPr>
                <w:rFonts w:ascii="Times New Roman"/>
                <w:b w:val="false"/>
                <w:i w:val="false"/>
                <w:color w:val="000000"/>
                <w:sz w:val="20"/>
              </w:rPr>
              <w:t>
тыныс алғанда және тыныс шығарғандағы ауа құрамындағы айырмашылықты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6.4.2.8 </w:t>
            </w:r>
            <w:r>
              <w:br/>
            </w:r>
            <w:r>
              <w:rPr>
                <w:rFonts w:ascii="Times New Roman"/>
                <w:b w:val="false"/>
                <w:i w:val="false"/>
                <w:color w:val="000000"/>
                <w:sz w:val="20"/>
              </w:rPr>
              <w:t>
ағзалардың бөліп шығару өнімдерін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6.4.2.9 </w:t>
            </w:r>
            <w:r>
              <w:br/>
            </w:r>
            <w:r>
              <w:rPr>
                <w:rFonts w:ascii="Times New Roman"/>
                <w:b w:val="false"/>
                <w:i w:val="false"/>
                <w:color w:val="000000"/>
                <w:sz w:val="20"/>
              </w:rPr>
              <w:t>
тітіркендіргіштерге жауап реакциясын зерттеу</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Энергия және қозғалыс</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Энергия түрлері мен көздері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w:t>
            </w:r>
            <w:r>
              <w:br/>
            </w:r>
            <w:r>
              <w:rPr>
                <w:rFonts w:ascii="Times New Roman"/>
                <w:b w:val="false"/>
                <w:i w:val="false"/>
                <w:color w:val="000000"/>
                <w:sz w:val="20"/>
              </w:rPr>
              <w:t>
энергия түрлерін ажырату;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w:t>
            </w:r>
            <w:r>
              <w:br/>
            </w:r>
            <w:r>
              <w:rPr>
                <w:rFonts w:ascii="Times New Roman"/>
                <w:b w:val="false"/>
                <w:i w:val="false"/>
                <w:color w:val="000000"/>
                <w:sz w:val="20"/>
              </w:rPr>
              <w:t xml:space="preserve">
энергия көздерін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w:t>
            </w:r>
            <w:r>
              <w:br/>
            </w:r>
            <w:r>
              <w:rPr>
                <w:rFonts w:ascii="Times New Roman"/>
                <w:b w:val="false"/>
                <w:i w:val="false"/>
                <w:color w:val="000000"/>
                <w:sz w:val="20"/>
              </w:rPr>
              <w:t>
температура мен жылу энергиясын ажырату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6.5.1.2 </w:t>
            </w:r>
            <w:r>
              <w:br/>
            </w:r>
            <w:r>
              <w:rPr>
                <w:rFonts w:ascii="Times New Roman"/>
                <w:b w:val="false"/>
                <w:i w:val="false"/>
                <w:color w:val="000000"/>
                <w:sz w:val="20"/>
              </w:rPr>
              <w:t>
энергияны шығарумен және оның жұтылуымен байланысты үдерістерді атау және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w:t>
            </w:r>
            <w:r>
              <w:br/>
            </w:r>
            <w:r>
              <w:rPr>
                <w:rFonts w:ascii="Times New Roman"/>
                <w:b w:val="false"/>
                <w:i w:val="false"/>
                <w:color w:val="000000"/>
                <w:sz w:val="20"/>
              </w:rPr>
              <w:t>
термометрді пайдалана отырып температураны өлшеу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6.5.1.3 </w:t>
            </w:r>
            <w:r>
              <w:br/>
            </w:r>
            <w:r>
              <w:rPr>
                <w:rFonts w:ascii="Times New Roman"/>
                <w:b w:val="false"/>
                <w:i w:val="false"/>
                <w:color w:val="000000"/>
                <w:sz w:val="20"/>
              </w:rPr>
              <w:t>
электр энергиясының бірлігін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w:t>
            </w:r>
            <w:r>
              <w:br/>
            </w:r>
            <w:r>
              <w:rPr>
                <w:rFonts w:ascii="Times New Roman"/>
                <w:b w:val="false"/>
                <w:i w:val="false"/>
                <w:color w:val="000000"/>
                <w:sz w:val="20"/>
              </w:rPr>
              <w:t>
ғимараттарда жылу оқшаулағыштарын пайдаланудың практикалық әдістерін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6.5.1.4 </w:t>
            </w:r>
            <w:r>
              <w:br/>
            </w:r>
            <w:r>
              <w:rPr>
                <w:rFonts w:ascii="Times New Roman"/>
                <w:b w:val="false"/>
                <w:i w:val="false"/>
                <w:color w:val="000000"/>
                <w:sz w:val="20"/>
              </w:rPr>
              <w:t>
электр энергиясының құнын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w:t>
            </w:r>
            <w:r>
              <w:br/>
            </w:r>
            <w:r>
              <w:rPr>
                <w:rFonts w:ascii="Times New Roman"/>
                <w:b w:val="false"/>
                <w:i w:val="false"/>
                <w:color w:val="000000"/>
                <w:sz w:val="20"/>
              </w:rPr>
              <w:t>
жылулық ұлғаюды сипаттау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6.5.1.5 </w:t>
            </w:r>
            <w:r>
              <w:br/>
            </w:r>
            <w:r>
              <w:rPr>
                <w:rFonts w:ascii="Times New Roman"/>
                <w:b w:val="false"/>
                <w:i w:val="false"/>
                <w:color w:val="000000"/>
                <w:sz w:val="20"/>
              </w:rPr>
              <w:t>
энергияны алудың балама көздерін ұсынау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w:t>
            </w:r>
            <w:r>
              <w:br/>
            </w:r>
            <w:r>
              <w:rPr>
                <w:rFonts w:ascii="Times New Roman"/>
                <w:b w:val="false"/>
                <w:i w:val="false"/>
                <w:color w:val="000000"/>
                <w:sz w:val="20"/>
              </w:rPr>
              <w:t>
энергияның өзара айналымына мысалдар келтіру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Қозғалыс</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5.5.2.1 </w:t>
            </w:r>
            <w:r>
              <w:br/>
            </w:r>
            <w:r>
              <w:rPr>
                <w:rFonts w:ascii="Times New Roman"/>
                <w:b w:val="false"/>
                <w:i w:val="false"/>
                <w:color w:val="000000"/>
                <w:sz w:val="20"/>
              </w:rPr>
              <w:t>
тірі және өлі табиғатта қозғалыстың маңыздылығына мысалдар келтіру және түсіндіру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6.5.2.1 </w:t>
            </w:r>
            <w:r>
              <w:br/>
            </w:r>
            <w:r>
              <w:rPr>
                <w:rFonts w:ascii="Times New Roman"/>
                <w:b w:val="false"/>
                <w:i w:val="false"/>
                <w:color w:val="000000"/>
                <w:sz w:val="20"/>
              </w:rPr>
              <w:t>
қозғалыстың салыстырмалылығына мысалдар келтіру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5.5.2.2 </w:t>
            </w:r>
            <w:r>
              <w:br/>
            </w:r>
            <w:r>
              <w:rPr>
                <w:rFonts w:ascii="Times New Roman"/>
                <w:b w:val="false"/>
                <w:i w:val="false"/>
                <w:color w:val="000000"/>
                <w:sz w:val="20"/>
              </w:rPr>
              <w:t>
әртүрлі жануарлардың қаңқа түрлерінің ерекшеліктерін зерттеу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6.5.2.2 </w:t>
            </w:r>
            <w:r>
              <w:br/>
            </w:r>
            <w:r>
              <w:rPr>
                <w:rFonts w:ascii="Times New Roman"/>
                <w:b w:val="false"/>
                <w:i w:val="false"/>
                <w:color w:val="000000"/>
                <w:sz w:val="20"/>
              </w:rPr>
              <w:t>
қатты денелер, сұйықтар мен газдардың қысымдарын айыра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5.5.2.3 </w:t>
            </w:r>
            <w:r>
              <w:br/>
            </w:r>
            <w:r>
              <w:rPr>
                <w:rFonts w:ascii="Times New Roman"/>
                <w:b w:val="false"/>
                <w:i w:val="false"/>
                <w:color w:val="000000"/>
                <w:sz w:val="20"/>
              </w:rPr>
              <w:t>
денелер қозғалысының себебін анықтау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6.5.2.3 </w:t>
            </w:r>
            <w:r>
              <w:br/>
            </w:r>
            <w:r>
              <w:rPr>
                <w:rFonts w:ascii="Times New Roman"/>
                <w:b w:val="false"/>
                <w:i w:val="false"/>
                <w:color w:val="000000"/>
                <w:sz w:val="20"/>
              </w:rPr>
              <w:t xml:space="preserve">
адам қаңқасының құрылысын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6.5.2.4 </w:t>
            </w:r>
            <w:r>
              <w:br/>
            </w:r>
            <w:r>
              <w:rPr>
                <w:rFonts w:ascii="Times New Roman"/>
                <w:b w:val="false"/>
                <w:i w:val="false"/>
                <w:color w:val="000000"/>
                <w:sz w:val="20"/>
              </w:rPr>
              <w:t xml:space="preserve">
бұлшық еттің құрылысын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6.5.2.5 </w:t>
            </w:r>
            <w:r>
              <w:br/>
            </w:r>
            <w:r>
              <w:rPr>
                <w:rFonts w:ascii="Times New Roman"/>
                <w:b w:val="false"/>
                <w:i w:val="false"/>
                <w:color w:val="000000"/>
                <w:sz w:val="20"/>
              </w:rPr>
              <w:t>
тірі ағзалар үшін қысымның мәніне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6.5.2.6 </w:t>
            </w:r>
            <w:r>
              <w:br/>
            </w:r>
            <w:r>
              <w:rPr>
                <w:rFonts w:ascii="Times New Roman"/>
                <w:b w:val="false"/>
                <w:i w:val="false"/>
                <w:color w:val="000000"/>
                <w:sz w:val="20"/>
              </w:rPr>
              <w:t>
атмосфералық қысымды өлшеу және оның мәнін түсіндіру</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 және тұрақты даму</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Экожүйелер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5.6.1.1 </w:t>
            </w:r>
            <w:r>
              <w:br/>
            </w:r>
            <w:r>
              <w:rPr>
                <w:rFonts w:ascii="Times New Roman"/>
                <w:b w:val="false"/>
                <w:i w:val="false"/>
                <w:color w:val="000000"/>
                <w:sz w:val="20"/>
              </w:rPr>
              <w:t xml:space="preserve">
экожүйенің құрамдас бөліктерін анықтау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6.6.1.1 </w:t>
            </w:r>
            <w:r>
              <w:br/>
            </w:r>
            <w:r>
              <w:rPr>
                <w:rFonts w:ascii="Times New Roman"/>
                <w:b w:val="false"/>
                <w:i w:val="false"/>
                <w:color w:val="000000"/>
                <w:sz w:val="20"/>
              </w:rPr>
              <w:t>
экожүйе құрамдас бөліктерінің өзара байланысын графикалық түрде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5.6.1.2 </w:t>
            </w:r>
            <w:r>
              <w:br/>
            </w:r>
            <w:r>
              <w:rPr>
                <w:rFonts w:ascii="Times New Roman"/>
                <w:b w:val="false"/>
                <w:i w:val="false"/>
                <w:color w:val="000000"/>
                <w:sz w:val="20"/>
              </w:rPr>
              <w:t xml:space="preserve">
экожүйе түрлерін жіктеу;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6.6.1.2 </w:t>
            </w:r>
            <w:r>
              <w:br/>
            </w:r>
            <w:r>
              <w:rPr>
                <w:rFonts w:ascii="Times New Roman"/>
                <w:b w:val="false"/>
                <w:i w:val="false"/>
                <w:color w:val="000000"/>
                <w:sz w:val="20"/>
              </w:rPr>
              <w:t>
экожүйелердің ауысу себептерін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5.6.1.3 </w:t>
            </w:r>
            <w:r>
              <w:br/>
            </w:r>
            <w:r>
              <w:rPr>
                <w:rFonts w:ascii="Times New Roman"/>
                <w:b w:val="false"/>
                <w:i w:val="false"/>
                <w:color w:val="000000"/>
                <w:sz w:val="20"/>
              </w:rPr>
              <w:t>
экожүйеге экологиялық факторлардың ықпал етуін түсіндіру;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6.6.1.3 </w:t>
            </w:r>
            <w:r>
              <w:br/>
            </w:r>
            <w:r>
              <w:rPr>
                <w:rFonts w:ascii="Times New Roman"/>
                <w:b w:val="false"/>
                <w:i w:val="false"/>
                <w:color w:val="000000"/>
                <w:sz w:val="20"/>
              </w:rPr>
              <w:t>
экологиялық пирамидада энергия мен заттардың ауысуын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5.6.1.4 </w:t>
            </w:r>
            <w:r>
              <w:br/>
            </w:r>
            <w:r>
              <w:rPr>
                <w:rFonts w:ascii="Times New Roman"/>
                <w:b w:val="false"/>
                <w:i w:val="false"/>
                <w:color w:val="000000"/>
                <w:sz w:val="20"/>
              </w:rPr>
              <w:t>
табиғи және жасанды экожүйелерді салыстыру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Тірі ағзалардың сан алуандығы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5.6.2.1 </w:t>
            </w:r>
            <w:r>
              <w:br/>
            </w:r>
            <w:r>
              <w:rPr>
                <w:rFonts w:ascii="Times New Roman"/>
                <w:b w:val="false"/>
                <w:i w:val="false"/>
                <w:color w:val="000000"/>
                <w:sz w:val="20"/>
              </w:rPr>
              <w:t>
ағзаларды тірі табиғат дүниесіне жіктеу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6.6.2.1 </w:t>
            </w:r>
            <w:r>
              <w:br/>
            </w:r>
            <w:r>
              <w:rPr>
                <w:rFonts w:ascii="Times New Roman"/>
                <w:b w:val="false"/>
                <w:i w:val="false"/>
                <w:color w:val="000000"/>
                <w:sz w:val="20"/>
              </w:rPr>
              <w:t>
өсімдіктер мен жануарлардың түрлерін анықтау үшін ағзалардың өзіндік ерекшеліктерін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5.6.2.2 </w:t>
            </w:r>
            <w:r>
              <w:br/>
            </w:r>
            <w:r>
              <w:rPr>
                <w:rFonts w:ascii="Times New Roman"/>
                <w:b w:val="false"/>
                <w:i w:val="false"/>
                <w:color w:val="000000"/>
                <w:sz w:val="20"/>
              </w:rPr>
              <w:t>
біржасушалы және көпжасушалы ағзаларды сипаттау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6.6.2.2 </w:t>
            </w:r>
            <w:r>
              <w:br/>
            </w:r>
            <w:r>
              <w:rPr>
                <w:rFonts w:ascii="Times New Roman"/>
                <w:b w:val="false"/>
                <w:i w:val="false"/>
                <w:color w:val="000000"/>
                <w:sz w:val="20"/>
              </w:rPr>
              <w:t>
түрлі экожүйелерде тірі ағзалардың саналуандығын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Табиғатты қорғау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5.6.3.1 </w:t>
            </w:r>
            <w:r>
              <w:br/>
            </w:r>
            <w:r>
              <w:rPr>
                <w:rFonts w:ascii="Times New Roman"/>
                <w:b w:val="false"/>
                <w:i w:val="false"/>
                <w:color w:val="000000"/>
                <w:sz w:val="20"/>
              </w:rPr>
              <w:t>
ҚР экологиялық мәселелерін атау;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r>
              <w:br/>
            </w:r>
            <w:r>
              <w:rPr>
                <w:rFonts w:ascii="Times New Roman"/>
                <w:b w:val="false"/>
                <w:i w:val="false"/>
                <w:color w:val="000000"/>
                <w:sz w:val="20"/>
              </w:rPr>
              <w:t>
өз аймағындағы кейбір экологиялық мәселелердің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5.6.3.2 </w:t>
            </w:r>
            <w:r>
              <w:br/>
            </w:r>
            <w:r>
              <w:rPr>
                <w:rFonts w:ascii="Times New Roman"/>
                <w:b w:val="false"/>
                <w:i w:val="false"/>
                <w:color w:val="000000"/>
                <w:sz w:val="20"/>
              </w:rPr>
              <w:t>
өз аймағының экологиялық мәселелерін зерттеу</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6.6.3.2 </w:t>
            </w:r>
            <w:r>
              <w:br/>
            </w:r>
            <w:r>
              <w:rPr>
                <w:rFonts w:ascii="Times New Roman"/>
                <w:b w:val="false"/>
                <w:i w:val="false"/>
                <w:color w:val="000000"/>
                <w:sz w:val="20"/>
              </w:rPr>
              <w:t>
экологиялық мәселелерді шешу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5.6.3.3 </w:t>
            </w:r>
            <w:r>
              <w:br/>
            </w:r>
            <w:r>
              <w:rPr>
                <w:rFonts w:ascii="Times New Roman"/>
                <w:b w:val="false"/>
                <w:i w:val="false"/>
                <w:color w:val="000000"/>
                <w:sz w:val="20"/>
              </w:rPr>
              <w:t>
Қазақстан Республикасының Қызыл кітабының маңыздылығын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Әлемді өзгертетін жаңалықтар </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Әлемді өзгерткен жаңалықтар</w:t>
            </w: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r>
              <w:br/>
            </w:r>
            <w:r>
              <w:rPr>
                <w:rFonts w:ascii="Times New Roman"/>
                <w:b w:val="false"/>
                <w:i w:val="false"/>
                <w:color w:val="000000"/>
                <w:sz w:val="20"/>
              </w:rPr>
              <w:t>
әлемді өзгерткен ғылыми жаңалықтарға мысалдар келтіру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6.7.1.1 </w:t>
            </w:r>
            <w:r>
              <w:br/>
            </w:r>
            <w:r>
              <w:rPr>
                <w:rFonts w:ascii="Times New Roman"/>
                <w:b w:val="false"/>
                <w:i w:val="false"/>
                <w:color w:val="000000"/>
                <w:sz w:val="20"/>
              </w:rPr>
              <w:t>
әлемді өзгерткен жаңалықтардың маңызын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 </w:t>
            </w:r>
            <w:r>
              <w:br/>
            </w:r>
            <w:r>
              <w:rPr>
                <w:rFonts w:ascii="Times New Roman"/>
                <w:b w:val="false"/>
                <w:i w:val="false"/>
                <w:color w:val="000000"/>
                <w:sz w:val="20"/>
              </w:rPr>
              <w:t>
қазақстандық ғалымдардың жаратылыстану ғылымдарын дамытуда қосқан үлестерін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Болашақ жаңалықтар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5.7.1.2 </w:t>
            </w:r>
            <w:r>
              <w:br/>
            </w:r>
            <w:r>
              <w:rPr>
                <w:rFonts w:ascii="Times New Roman"/>
                <w:b w:val="false"/>
                <w:i w:val="false"/>
                <w:color w:val="000000"/>
                <w:sz w:val="20"/>
              </w:rPr>
              <w:t>
болашақ ғылыми зерттеулер үшін идеялар ұсыну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6.7.1.3 </w:t>
            </w:r>
            <w:r>
              <w:br/>
            </w:r>
            <w:r>
              <w:rPr>
                <w:rFonts w:ascii="Times New Roman"/>
                <w:b w:val="false"/>
                <w:i w:val="false"/>
                <w:color w:val="000000"/>
                <w:sz w:val="20"/>
              </w:rPr>
              <w:t>
ғылымның болашақтағы зерттеулерінің бағыттарына болжам жасау</w:t>
            </w:r>
          </w:p>
        </w:tc>
      </w:tr>
    </w:tbl>
    <w:bookmarkStart w:name="z237" w:id="275"/>
    <w:p>
      <w:pPr>
        <w:spacing w:after="0"/>
        <w:ind w:left="0"/>
        <w:jc w:val="both"/>
      </w:pPr>
      <w:r>
        <w:rPr>
          <w:rFonts w:ascii="Times New Roman"/>
          <w:b w:val="false"/>
          <w:i w:val="false"/>
          <w:color w:val="000000"/>
          <w:sz w:val="28"/>
        </w:rPr>
        <w:t>
      22. Осы оқу бағдарламасы негізгі орта білім беру деңгейінің 5-6-сыныптарына арналған "Жаратылыстану" оқу пәнінен жаңартылған мазмұндағы үлгілік оқу бағдарламасының Ұзақ мерзімді жоспарына сәйкес жүзеге асырылады.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білім беру </w:t>
            </w:r>
            <w:r>
              <w:br/>
            </w:r>
            <w:r>
              <w:rPr>
                <w:rFonts w:ascii="Times New Roman"/>
                <w:b w:val="false"/>
                <w:i w:val="false"/>
                <w:color w:val="000000"/>
                <w:sz w:val="20"/>
              </w:rPr>
              <w:t>деңгейінің 5-6-сыныптарына</w:t>
            </w:r>
            <w:r>
              <w:br/>
            </w:r>
            <w:r>
              <w:rPr>
                <w:rFonts w:ascii="Times New Roman"/>
                <w:b w:val="false"/>
                <w:i w:val="false"/>
                <w:color w:val="000000"/>
                <w:sz w:val="20"/>
              </w:rPr>
              <w:t>арналған "Жаратылыстану"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239" w:id="276"/>
    <w:p>
      <w:pPr>
        <w:spacing w:after="0"/>
        <w:ind w:left="0"/>
        <w:jc w:val="left"/>
      </w:pPr>
      <w:r>
        <w:rPr>
          <w:rFonts w:ascii="Times New Roman"/>
          <w:b/>
          <w:i w:val="false"/>
          <w:color w:val="000000"/>
        </w:rPr>
        <w:t xml:space="preserve"> Негізгі орта білім беру деңгейінің 5-6-сыныптарына арналған "Жаратылыстану" пәнінен жаңартылған мазмұндағы үлгілік оқу бағдарламасын жүзеге асыру бойынша ұзақ мерзімді жоспар</w:t>
      </w:r>
    </w:p>
    <w:bookmarkEnd w:id="276"/>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293"/>
        <w:gridCol w:w="9156"/>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мазмұны</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w:t>
            </w:r>
            <w:r>
              <w:br/>
            </w:r>
            <w:r>
              <w:rPr>
                <w:rFonts w:ascii="Times New Roman"/>
                <w:b w:val="false"/>
                <w:i w:val="false"/>
                <w:color w:val="000000"/>
                <w:sz w:val="20"/>
              </w:rPr>
              <w:t>
Ғылым әлемі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рөлі</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ғылымның қызметтерін адам іс-әрекетінің түрі ретінде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сұрағы</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зерттеу сұрағы мен болжамды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жоспарлау</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зерттеу жоспарын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 зерттеу жүргізу кезіндегі қауіпсіздік техникасының ережелерін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және жазу</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нысандар параметрлерін өлшем бірліктермен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бақылаулар мен өлшеу деректерін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5.1.5.1 -қайталанған өлшеулер кезіндегі арифметикалық орташа шаманы есептейді және тенденцияларын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талқылау</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зерттеу сұрағы бойынша қорытынды тұжырымдау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5.1В</w:t>
            </w:r>
            <w:r>
              <w:br/>
            </w:r>
            <w:r>
              <w:rPr>
                <w:rFonts w:ascii="Times New Roman"/>
                <w:b w:val="false"/>
                <w:i w:val="false"/>
                <w:color w:val="000000"/>
                <w:sz w:val="20"/>
              </w:rPr>
              <w:t>
Адам. Жер. Ғалам</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өмір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макро- және микроәлем нысандарын ажырата білу және мысалдар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Жер ғаламшарының пайда болуын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Жердің құрылысы мен құрамын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Жер қабықтарын және олардың құрамдас бөліктерін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5.2.4.1 -Жерде тіршіліктің пайда болуын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тіршілік етуге қажетті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 бейнелеу тәсілдері</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5.2.5.1 -"жоспар" және "шартты белгілер" ұғымдарын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5.2.5.2 -шартты белгілерді қолданып, жергілікті жердің планын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5.2.5.3 -бір тәсіл бойынша жергілікті жердің түсірілімін жасау (көз мөлшермен түсіру, полярлық түсіру, бағдарлық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 тіркеу талаптарына сай жергілікті жердің қарапайым пландарын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Материктер мен мұхиттар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материктер мен дүние бөліктерін игеру және зерттеу тарихын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 мұхиттарды зерттеу тарихын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географиясы</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5.2.7.1 -дүниежүзі халқының нәсілдік құрамын, негізгі нәсілдер мен нәсіларалық топтардың таралу аймақтарын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5.2.7.2 -нәсілдік белгілердің қалыптасу факторларын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5.2.7.3 -нәсілдер теңдігін дәлелдеу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5.2А</w:t>
            </w:r>
            <w:r>
              <w:br/>
            </w:r>
            <w:r>
              <w:rPr>
                <w:rFonts w:ascii="Times New Roman"/>
                <w:b w:val="false"/>
                <w:i w:val="false"/>
                <w:color w:val="000000"/>
                <w:sz w:val="20"/>
              </w:rPr>
              <w:t>
Заттар және материалдар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құрылысы мен қасиеттері</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бөлшектердің сұйық және газтектес заттарда таралуын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заттардың қатты, сұйық және газ күйіндегі құрылымын бөлшектер теориясына сәйкес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5.3.1.3-заттардың қасиеттерін: тығыздығын, аққыштығын, жылу және электрөткізгіштігін, созылғыштығын, иілімділігін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 физикалық және химиялық құбылыстарды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жіктелуі</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қоспалар мен таза заттарды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5.3.2.2 -қоспалардың түрлерін сипаттайды және бөлу әдістерін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құрамы белгілі ерітіндіні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еріген заттың массалық үлесін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 заттарды ерігіштігі бойынша, металдар және бейметалдарға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түзілуі және алынуы</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5.3.3.1 -кейбір табиғатта түзілген және жасанды жолмен алынған заттарға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5.3.3.2 -зертханалық жағдайда заттарды бөліп ала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r>
              <w:br/>
            </w:r>
            <w:r>
              <w:rPr>
                <w:rFonts w:ascii="Times New Roman"/>
                <w:b w:val="false"/>
                <w:i w:val="false"/>
                <w:color w:val="000000"/>
                <w:sz w:val="20"/>
              </w:rPr>
              <w:t>
Тірі және өлі табиғаттағы үдерістер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табиғаттағы үдерістер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өлі табиғатта болатын үдерістерді атау (табиғатта заттардың айналымы, тау түзілу, үгілу, климаттық үдерістер)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өлі табиғаттағы болып жатқан үдерістердің себеп-салдарларын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табиғаттағы үдерістер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тірі ағзалардың ортақ қасиеттерін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5.4.2.2 -тірі ағзалардың құрылымдық деңгейлерін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5.4.2.3 -микроскоппен жұмыс істеу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5.4.2.4 -уақытша микропрепарат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фотосинтез үдерісін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 өсімдіктерде пигменттердің болуын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5.4.2.7 -фотосинтездің жүруі үшін қажетті жағдайларын зерттеу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5.3В</w:t>
            </w:r>
            <w:r>
              <w:br/>
            </w:r>
            <w:r>
              <w:rPr>
                <w:rFonts w:ascii="Times New Roman"/>
                <w:b w:val="false"/>
                <w:i w:val="false"/>
                <w:color w:val="000000"/>
                <w:sz w:val="20"/>
              </w:rPr>
              <w:t>
Энергия және қозғалыс</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 мен көздері</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5.5.1.1 -энергия түрлерін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5.5.1.2 -температура мен жылу энергиясын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5.5.1.3 -термометрді пайдалана отырып температураны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ғимараттарда жылу оқшаулағыштарын пайдаланудың практикалық әдістерін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5.5.1.5 -жылулық ұлғаюды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5.5.1.6 -энергияның өзара айналымына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 тірі және өлі табиғатта қозғалыстың маңыздылығына мысалдар келтіреді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 әртүрлі жануарлардың қаңқа түрлерінің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5.5.2.3 денелер қозғалысының себебін анықтау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5.4А</w:t>
            </w:r>
            <w:r>
              <w:br/>
            </w:r>
            <w:r>
              <w:rPr>
                <w:rFonts w:ascii="Times New Roman"/>
                <w:b w:val="false"/>
                <w:i w:val="false"/>
                <w:color w:val="000000"/>
                <w:sz w:val="20"/>
              </w:rPr>
              <w:t>
Экология және тұрақты даму</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5.6.1.1 -экожүйенің құрамдас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5.6.1.2 -экожүйе түрлерін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5.6.1.3- экологиялық факторлардың экожүйе қызметіне ықпал етуін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5.6.1.4 -табиғи және жасанды экожүйелерді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ағзалардың сан алуандығы</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 ағзаларды тірі табиғат дүниелеріне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 біржасушалы және көпжасушалы ағзаларды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5.6.3.1 -Қазақстан Республикасының экологиялық мәселелерін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5.6.3.2 -өз аймағының экологиялық мәселелерін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 Қазақстан Республикасының Қызыл кітабының маңыздылығын анықтау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5.4В</w:t>
            </w:r>
            <w:r>
              <w:br/>
            </w:r>
            <w:r>
              <w:rPr>
                <w:rFonts w:ascii="Times New Roman"/>
                <w:b w:val="false"/>
                <w:i w:val="false"/>
                <w:color w:val="000000"/>
                <w:sz w:val="20"/>
              </w:rPr>
              <w:t>
Әлемді өзгертетін жаңалықтар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өзгертетін жаңалықтар</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5.7.1.1 -әлемді өзгерткен ғылыми жаңалықтарға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5.7.2.1 -болашақ ғылыми зерттеулер үшін зерттеу идеяларын ұсыну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000"/>
        <w:gridCol w:w="8567"/>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мазмұны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r>
              <w:br/>
            </w:r>
            <w:r>
              <w:rPr>
                <w:rFonts w:ascii="Times New Roman"/>
                <w:b w:val="false"/>
                <w:i w:val="false"/>
                <w:color w:val="000000"/>
                <w:sz w:val="20"/>
              </w:rPr>
              <w:t>
Ғылым әлемі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рөлі</w:t>
            </w:r>
            <w:r>
              <w:br/>
            </w:r>
            <w:r>
              <w:rPr>
                <w:rFonts w:ascii="Times New Roman"/>
                <w:b w:val="false"/>
                <w:i w:val="false"/>
                <w:color w:val="000000"/>
                <w:sz w:val="20"/>
              </w:rPr>
              <w:t>
Зерттеу сұрағы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жаратылыстану ғылымдарының зерттеу нысандарын тізіп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жоспарлау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6.1.2.1 -тәуелді, тәуелсіз және бақыланатын айнымалыларды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6.1.3.1 -ұқыпты және нақты деректердің санатын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және тіркеу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6.1.3.2 -қауіпсіз жұмыс жүргізудің жағдайларын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талдау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алынған деректерді графикалық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талқылау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6.1.6.1 -алынған қорытындыларды түрлі формада көрсету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6.1В</w:t>
            </w:r>
            <w:r>
              <w:br/>
            </w:r>
            <w:r>
              <w:rPr>
                <w:rFonts w:ascii="Times New Roman"/>
                <w:b w:val="false"/>
                <w:i w:val="false"/>
                <w:color w:val="000000"/>
                <w:sz w:val="20"/>
              </w:rPr>
              <w:t>
Адам. Жер. Ғалам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 және микроәлем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макро- және микроәлем нысандарының параметрлерін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туралы жалпы мағлұматтар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6.2.2.1 -Жерде байқалатын үдерістер мен құбылыстарды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Жердің қасиеттерін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өрістері және олардың құрамдас бөліктері</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Жер қабықтарының өзара байланыс тәсілдерін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тіршілік</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6.2.4.1 -Жерде өмірдің пайда болуы туралы ғылыми болжамдарды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6.2.4.2 -Жерде адамның өмір сүруінің қазіргі шарттарын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 бейнелеу тәсілдері</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географиялық карталар мен шартты белгілерді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6.2.5.2 -шартты белгілерді пайдаланып, географиялық карталарды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 масштабты пайдаланып, арақашықтықты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 географиялық координаталарды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6.2.5.5 -сағаттық белдеулер картасын пайдаланып, уақытты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Материктер мен мұхиттар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жоспар бойынша материктер мен олардың физикалық-географиялық аймақтарының табиғат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 жоспар бойынша мұхиттар табиғатының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географиясы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халықтың қоныстану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 халық тығыздығының көрсеткіштеріне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 дүниежүзінің халық тығыздығы жоғары және төмен аймақтарын анықтап, себептерін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r>
              <w:br/>
            </w:r>
            <w:r>
              <w:rPr>
                <w:rFonts w:ascii="Times New Roman"/>
                <w:b w:val="false"/>
                <w:i w:val="false"/>
                <w:color w:val="000000"/>
                <w:sz w:val="20"/>
              </w:rPr>
              <w:t>
Заттар және материал-дар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құрылысы мен қасиеттері</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6.3.1.1 -атом мен молекулаларды, қарапайым және күрделі заттарды айыра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атомның негізгі бөлшектерін және олардың орналасуын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заттардың қасиеттерін (балқу және қайнау температураларын)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жіктелуі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заттарды органикалық және бейорганикалық заттар күйінде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6.3.2.2 -тірі және өлі табиғатта қышқыл, сілтілі және бейтарап ортаны айыра біледі және әмбебап индикатор көмегімен ортаны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6.3.2.3 -бейтараптандыру үдерісін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пайда болуы мен оларға қол жеткізу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жасанды материалдардың артықшылықтары мен кемшіліктерін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6.3.3.2 -тұрмыстық химия өнімдерін қолдану саласын және оларды қауіпсіз қолдану ережелерін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 Қазақстандағы пайдалы қазбалардың орындарын және қолдану салаларын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6.3.3.4 -Қазақстандағы пайдалы қазбаларды өндеудің ірі орталықтарын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6.3.3.5 -сыртқы ортаға пайдалы қазбалардың алынуының және өнделінуінің әсерін түсіну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w:t>
            </w:r>
            <w:r>
              <w:br/>
            </w:r>
            <w:r>
              <w:rPr>
                <w:rFonts w:ascii="Times New Roman"/>
                <w:b w:val="false"/>
                <w:i w:val="false"/>
                <w:color w:val="000000"/>
                <w:sz w:val="20"/>
              </w:rPr>
              <w:t>
Тірі және өлі табиғаттағы үдерістер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 табиғаттағы үдерістер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өлі табиғаттағы болып жатқан үдерістерді модельдеу (таудың жасалу, мүжілу үдерістері, табиғатта заттардың айналымы)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6.4.1.2 -табиғатта заттардың химиялық айналымын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табиғаттағы үдерістер</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жасуша компоненттерін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тірі ағзаларға қатысты үдерістерді модельдеу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6.4.2.3 -ағзалардың қоректену типтерін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6.4.2.4 -толыққанды тамақтану рационын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6.4.2.5 -азық-түлік өнімдерін органикалық заттардың болуына тестілу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6.4.2.6 -ағзалардағы қоректік заттардың тасымалдану жолдарын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6.4.2.7 -тыныс алғанда және тыныс шығарғандағы ауа құрамындағы айырмашылықты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6.4.2.8 -ағзалардың бөліп шығару өнімдерін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 тітіркендіргіштерге жауап реакциясын зерттеу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6.3В</w:t>
            </w:r>
            <w:r>
              <w:br/>
            </w:r>
            <w:r>
              <w:rPr>
                <w:rFonts w:ascii="Times New Roman"/>
                <w:b w:val="false"/>
                <w:i w:val="false"/>
                <w:color w:val="000000"/>
                <w:sz w:val="20"/>
              </w:rPr>
              <w:t>
Энергия және қозғалыс</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түрлері мен көздері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энергия көздерін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6.5.1.2 -энергияны шығарумен және оның жұтылуымен байланысты үдерістерді атау және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 электр энергиясының бірлігін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6.5.1.4 -электр энергиясының құнын есептеу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6.5.1.5 -энергияны алудың баламалы көздерін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6.5.2.1 -қозғалыстың салыстырмалылығына мысалдар келтіру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6.5.2.2 -қатты денелер, сұйықтар мен газдардың қысымдарын айыра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6.5.2.3 -адам қаңқасының құрылысын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6.5.2.4 -бұлшық еттің құрылысын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6.5.2.5 -тірі ағзалар үшін қысымның мәніне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6.5.2.6 -атмосфералық қысымды өлшеу және оның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 тиісті құралдарды қолдана отырып, атмосфералық және артериялық қысымды өлшеу және қорытынды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6.4А</w:t>
            </w:r>
            <w:r>
              <w:br/>
            </w:r>
            <w:r>
              <w:rPr>
                <w:rFonts w:ascii="Times New Roman"/>
                <w:b w:val="false"/>
                <w:i w:val="false"/>
                <w:color w:val="000000"/>
                <w:sz w:val="20"/>
              </w:rPr>
              <w:t>
Экология және тұрақты даму</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6.6.1.1 -экожүйе құрамдас бөліктерінің өзара байланысын график түрінде көрсету және түсінду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6.6.1.2 -экожүйе ауысымдарының себептерін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экологиялық пирамидада энергия мен заттардың ауысуын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ағзалардың сан алуандығы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 өсімдіктер мен жануарлардың түрлерін анықтау үшін ағзалардың өзіндік ерекшеліктерін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 түрлі экожүйелерде тірі ағзалардың алуан түрлілігін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 өзінің аймағындағы кейбір экологиялық мәселелердің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 экологиялық мәселелерді шешу жолдарын ұсыну</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Әлемді өзгертетін жаңалықтар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 өзгерткен жаңалықтар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 әлемді өзгерткен жаңалықтардың маңызын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6.7.1.2 -жаратылыстану ғылымдарын дамытуда қазақстандық ғалымдардың үлесін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жаңалықтар</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6.7.1.3 -ғылымның келешектегі зерттеулерінің бағыттарына болжам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202-қосымша</w:t>
            </w:r>
          </w:p>
        </w:tc>
      </w:tr>
    </w:tbl>
    <w:bookmarkStart w:name="z241" w:id="277"/>
    <w:p>
      <w:pPr>
        <w:spacing w:after="0"/>
        <w:ind w:left="0"/>
        <w:jc w:val="left"/>
      </w:pPr>
      <w:r>
        <w:rPr>
          <w:rFonts w:ascii="Times New Roman"/>
          <w:b/>
          <w:i w:val="false"/>
          <w:color w:val="000000"/>
        </w:rPr>
        <w:t xml:space="preserve"> Негізгі орта білім беру деңгейінің 7-9-сыныптарына арналған "Физика" пәнінен жаңартылған мазмұндағы үлгілік оқу бағдарламасы</w:t>
      </w:r>
    </w:p>
    <w:bookmarkEnd w:id="277"/>
    <w:bookmarkStart w:name="z242" w:id="278"/>
    <w:p>
      <w:pPr>
        <w:spacing w:after="0"/>
        <w:ind w:left="0"/>
        <w:jc w:val="left"/>
      </w:pPr>
      <w:r>
        <w:rPr>
          <w:rFonts w:ascii="Times New Roman"/>
          <w:b/>
          <w:i w:val="false"/>
          <w:color w:val="000000"/>
        </w:rPr>
        <w:t xml:space="preserve"> 1-тарау. Жалпы ережелер</w:t>
      </w:r>
    </w:p>
    <w:bookmarkEnd w:id="278"/>
    <w:bookmarkStart w:name="z243" w:id="27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79"/>
    <w:bookmarkStart w:name="z244" w:id="280"/>
    <w:p>
      <w:pPr>
        <w:spacing w:after="0"/>
        <w:ind w:left="0"/>
        <w:jc w:val="both"/>
      </w:pPr>
      <w:r>
        <w:rPr>
          <w:rFonts w:ascii="Times New Roman"/>
          <w:b w:val="false"/>
          <w:i w:val="false"/>
          <w:color w:val="000000"/>
          <w:sz w:val="28"/>
        </w:rPr>
        <w:t>
      2. 7-9</w:t>
      </w:r>
      <w:r>
        <w:rPr>
          <w:rFonts w:ascii="Times New Roman"/>
          <w:b/>
          <w:i w:val="false"/>
          <w:color w:val="000000"/>
          <w:sz w:val="28"/>
        </w:rPr>
        <w:t xml:space="preserve"> - </w:t>
      </w:r>
      <w:r>
        <w:rPr>
          <w:rFonts w:ascii="Times New Roman"/>
          <w:b w:val="false"/>
          <w:i w:val="false"/>
          <w:color w:val="000000"/>
          <w:sz w:val="28"/>
        </w:rPr>
        <w:t>сыныптардағы физика курсын оқытудың мақсаты – оқушылардың ғылыми көзқарасының негізін қалыптастыру. Әлемнің жаратылыстанымдық-ғылыми бейнесін тұтастай қабылдауды, бақылау қабілеттерін дамыту және табиғат құбылыстарын талдау және таңдау арқылы өмірге қажетті практикалық есептердің шешімдерін таба білуге дағдыландыру.</w:t>
      </w:r>
    </w:p>
    <w:bookmarkEnd w:id="280"/>
    <w:bookmarkStart w:name="z245" w:id="281"/>
    <w:p>
      <w:pPr>
        <w:spacing w:after="0"/>
        <w:ind w:left="0"/>
        <w:jc w:val="both"/>
      </w:pPr>
      <w:r>
        <w:rPr>
          <w:rFonts w:ascii="Times New Roman"/>
          <w:b w:val="false"/>
          <w:i w:val="false"/>
          <w:color w:val="000000"/>
          <w:sz w:val="28"/>
        </w:rPr>
        <w:t xml:space="preserve">
      3. Мақсатқа сәйкес оқу пәнін оқытудың негізгі міндеттері мынадай болып табылады: </w:t>
      </w:r>
    </w:p>
    <w:bookmarkEnd w:id="281"/>
    <w:p>
      <w:pPr>
        <w:spacing w:after="0"/>
        <w:ind w:left="0"/>
        <w:jc w:val="both"/>
      </w:pPr>
      <w:r>
        <w:rPr>
          <w:rFonts w:ascii="Times New Roman"/>
          <w:b w:val="false"/>
          <w:i w:val="false"/>
          <w:color w:val="000000"/>
          <w:sz w:val="28"/>
        </w:rPr>
        <w:t>
      1) оқушылардың әлемнің қазіргі физикалық бейнесінің негізінде жатқан іргелі заңдылықтар мен принциптер туралы білімді, табиғатты танудың ғылыми әдістерін меңгеруіне ықпал ету;</w:t>
      </w:r>
    </w:p>
    <w:p>
      <w:pPr>
        <w:spacing w:after="0"/>
        <w:ind w:left="0"/>
        <w:jc w:val="both"/>
      </w:pPr>
      <w:r>
        <w:rPr>
          <w:rFonts w:ascii="Times New Roman"/>
          <w:b w:val="false"/>
          <w:i w:val="false"/>
          <w:color w:val="000000"/>
          <w:sz w:val="28"/>
        </w:rPr>
        <w:t xml:space="preserve">
      2) оқушылардың зияткерлік, ақпараттық, коммуникативтік және рефлективтік мәдениетін дамытуға; физикалық экспериментті орындау және зерттеу жұмыстарын жүргізу дағдыларын дамыту; </w:t>
      </w:r>
    </w:p>
    <w:p>
      <w:pPr>
        <w:spacing w:after="0"/>
        <w:ind w:left="0"/>
        <w:jc w:val="both"/>
      </w:pPr>
      <w:r>
        <w:rPr>
          <w:rFonts w:ascii="Times New Roman"/>
          <w:b w:val="false"/>
          <w:i w:val="false"/>
          <w:color w:val="000000"/>
          <w:sz w:val="28"/>
        </w:rPr>
        <w:t>
      3) оқу және зерттеу қызметіне жауапкершілікпен қарауға тәрбиелеу;</w:t>
      </w:r>
    </w:p>
    <w:p>
      <w:pPr>
        <w:spacing w:after="0"/>
        <w:ind w:left="0"/>
        <w:jc w:val="both"/>
      </w:pPr>
      <w:r>
        <w:rPr>
          <w:rFonts w:ascii="Times New Roman"/>
          <w:b w:val="false"/>
          <w:i w:val="false"/>
          <w:color w:val="000000"/>
          <w:sz w:val="28"/>
        </w:rPr>
        <w:t>
      4) табиғат ресурстарын пайдалануда және қоршаған ортаны қорғауда, адамды және қоғамды қауіпсіз өмір сүрумен қамтамасыз етуде меңгерген дағдыларды қолдану.</w:t>
      </w:r>
    </w:p>
    <w:bookmarkStart w:name="z246" w:id="282"/>
    <w:p>
      <w:pPr>
        <w:spacing w:after="0"/>
        <w:ind w:left="0"/>
        <w:jc w:val="left"/>
      </w:pPr>
      <w:r>
        <w:rPr>
          <w:rFonts w:ascii="Times New Roman"/>
          <w:b/>
          <w:i w:val="false"/>
          <w:color w:val="000000"/>
        </w:rPr>
        <w:t xml:space="preserve"> 2-тарау. "Физика" пәнінің мазмұнын ұйымдастыру</w:t>
      </w:r>
    </w:p>
    <w:bookmarkEnd w:id="282"/>
    <w:bookmarkStart w:name="z247" w:id="283"/>
    <w:p>
      <w:pPr>
        <w:spacing w:after="0"/>
        <w:ind w:left="0"/>
        <w:jc w:val="both"/>
      </w:pPr>
      <w:r>
        <w:rPr>
          <w:rFonts w:ascii="Times New Roman"/>
          <w:b w:val="false"/>
          <w:i w:val="false"/>
          <w:color w:val="000000"/>
          <w:sz w:val="28"/>
        </w:rPr>
        <w:t>
      4. "Физика" оқу пәні бойынша оқу жүктемесінің көлемі:</w:t>
      </w:r>
    </w:p>
    <w:bookmarkEnd w:id="283"/>
    <w:p>
      <w:pPr>
        <w:spacing w:after="0"/>
        <w:ind w:left="0"/>
        <w:jc w:val="both"/>
      </w:pPr>
      <w:r>
        <w:rPr>
          <w:rFonts w:ascii="Times New Roman"/>
          <w:b w:val="false"/>
          <w:i w:val="false"/>
          <w:color w:val="000000"/>
          <w:sz w:val="28"/>
        </w:rPr>
        <w:t xml:space="preserve">
      1) 7 сыныпта – аптасына 2 сағатты, оқу жылында 68 сағатты; </w:t>
      </w:r>
    </w:p>
    <w:p>
      <w:pPr>
        <w:spacing w:after="0"/>
        <w:ind w:left="0"/>
        <w:jc w:val="both"/>
      </w:pPr>
      <w:r>
        <w:rPr>
          <w:rFonts w:ascii="Times New Roman"/>
          <w:b w:val="false"/>
          <w:i w:val="false"/>
          <w:color w:val="000000"/>
          <w:sz w:val="28"/>
        </w:rPr>
        <w:t xml:space="preserve">
      2) 8 сыныпта – аптасына 2 сағатты, оқу жылында 68 сағатты; </w:t>
      </w:r>
    </w:p>
    <w:p>
      <w:pPr>
        <w:spacing w:after="0"/>
        <w:ind w:left="0"/>
        <w:jc w:val="both"/>
      </w:pPr>
      <w:r>
        <w:rPr>
          <w:rFonts w:ascii="Times New Roman"/>
          <w:b w:val="false"/>
          <w:i w:val="false"/>
          <w:color w:val="000000"/>
          <w:sz w:val="28"/>
        </w:rPr>
        <w:t xml:space="preserve">
      3) 9 сыныпта – аптасына 2 сағатты, оқу жылында 68 сағатты құрайды. </w:t>
      </w:r>
    </w:p>
    <w:bookmarkStart w:name="z248" w:id="284"/>
    <w:p>
      <w:pPr>
        <w:spacing w:after="0"/>
        <w:ind w:left="0"/>
        <w:jc w:val="both"/>
      </w:pPr>
      <w:r>
        <w:rPr>
          <w:rFonts w:ascii="Times New Roman"/>
          <w:b w:val="false"/>
          <w:i w:val="false"/>
          <w:color w:val="000000"/>
          <w:sz w:val="28"/>
        </w:rPr>
        <w:t xml:space="preserve">
      5. Оқу пәнінің мазмұны 8 бөлімді қамтиды: </w:t>
      </w:r>
    </w:p>
    <w:bookmarkEnd w:id="284"/>
    <w:p>
      <w:pPr>
        <w:spacing w:after="0"/>
        <w:ind w:left="0"/>
        <w:jc w:val="both"/>
      </w:pPr>
      <w:r>
        <w:rPr>
          <w:rFonts w:ascii="Times New Roman"/>
          <w:b w:val="false"/>
          <w:i w:val="false"/>
          <w:color w:val="000000"/>
          <w:sz w:val="28"/>
        </w:rPr>
        <w:t xml:space="preserve">
      1) физикалық шамалар мен өлшеулер, </w:t>
      </w:r>
    </w:p>
    <w:p>
      <w:pPr>
        <w:spacing w:after="0"/>
        <w:ind w:left="0"/>
        <w:jc w:val="both"/>
      </w:pPr>
      <w:r>
        <w:rPr>
          <w:rFonts w:ascii="Times New Roman"/>
          <w:b w:val="false"/>
          <w:i w:val="false"/>
          <w:color w:val="000000"/>
          <w:sz w:val="28"/>
        </w:rPr>
        <w:t xml:space="preserve">
      2) механика; </w:t>
      </w:r>
    </w:p>
    <w:p>
      <w:pPr>
        <w:spacing w:after="0"/>
        <w:ind w:left="0"/>
        <w:jc w:val="both"/>
      </w:pPr>
      <w:r>
        <w:rPr>
          <w:rFonts w:ascii="Times New Roman"/>
          <w:b w:val="false"/>
          <w:i w:val="false"/>
          <w:color w:val="000000"/>
          <w:sz w:val="28"/>
        </w:rPr>
        <w:t>
      3) жылу физикасы;</w:t>
      </w:r>
    </w:p>
    <w:p>
      <w:pPr>
        <w:spacing w:after="0"/>
        <w:ind w:left="0"/>
        <w:jc w:val="both"/>
      </w:pPr>
      <w:r>
        <w:rPr>
          <w:rFonts w:ascii="Times New Roman"/>
          <w:b w:val="false"/>
          <w:i w:val="false"/>
          <w:color w:val="000000"/>
          <w:sz w:val="28"/>
        </w:rPr>
        <w:t xml:space="preserve">
      4) электр және магнетизм; </w:t>
      </w:r>
    </w:p>
    <w:p>
      <w:pPr>
        <w:spacing w:after="0"/>
        <w:ind w:left="0"/>
        <w:jc w:val="both"/>
      </w:pPr>
      <w:r>
        <w:rPr>
          <w:rFonts w:ascii="Times New Roman"/>
          <w:b w:val="false"/>
          <w:i w:val="false"/>
          <w:color w:val="000000"/>
          <w:sz w:val="28"/>
        </w:rPr>
        <w:t xml:space="preserve">
      5) геометриялық оптика; </w:t>
      </w:r>
    </w:p>
    <w:p>
      <w:pPr>
        <w:spacing w:after="0"/>
        <w:ind w:left="0"/>
        <w:jc w:val="both"/>
      </w:pPr>
      <w:r>
        <w:rPr>
          <w:rFonts w:ascii="Times New Roman"/>
          <w:b w:val="false"/>
          <w:i w:val="false"/>
          <w:color w:val="000000"/>
          <w:sz w:val="28"/>
        </w:rPr>
        <w:t xml:space="preserve">
      6) кванттық физика элементтері; </w:t>
      </w:r>
    </w:p>
    <w:p>
      <w:pPr>
        <w:spacing w:after="0"/>
        <w:ind w:left="0"/>
        <w:jc w:val="both"/>
      </w:pPr>
      <w:r>
        <w:rPr>
          <w:rFonts w:ascii="Times New Roman"/>
          <w:b w:val="false"/>
          <w:i w:val="false"/>
          <w:color w:val="000000"/>
          <w:sz w:val="28"/>
        </w:rPr>
        <w:t xml:space="preserve">
      7) астрономия негіздері; </w:t>
      </w:r>
    </w:p>
    <w:p>
      <w:pPr>
        <w:spacing w:after="0"/>
        <w:ind w:left="0"/>
        <w:jc w:val="both"/>
      </w:pPr>
      <w:r>
        <w:rPr>
          <w:rFonts w:ascii="Times New Roman"/>
          <w:b w:val="false"/>
          <w:i w:val="false"/>
          <w:color w:val="000000"/>
          <w:sz w:val="28"/>
        </w:rPr>
        <w:t>
      8) әлемнің қазіргі физикалық бейнесі.</w:t>
      </w:r>
    </w:p>
    <w:bookmarkStart w:name="z249" w:id="285"/>
    <w:p>
      <w:pPr>
        <w:spacing w:after="0"/>
        <w:ind w:left="0"/>
        <w:jc w:val="both"/>
      </w:pPr>
      <w:r>
        <w:rPr>
          <w:rFonts w:ascii="Times New Roman"/>
          <w:b w:val="false"/>
          <w:i w:val="false"/>
          <w:color w:val="000000"/>
          <w:sz w:val="28"/>
        </w:rPr>
        <w:t>
      6. "Физикалық шамалар мен өлшеулер" бөлімі келесі бөлімшелерден тұрады:</w:t>
      </w:r>
    </w:p>
    <w:bookmarkEnd w:id="285"/>
    <w:p>
      <w:pPr>
        <w:spacing w:after="0"/>
        <w:ind w:left="0"/>
        <w:jc w:val="both"/>
      </w:pPr>
      <w:r>
        <w:rPr>
          <w:rFonts w:ascii="Times New Roman"/>
          <w:b w:val="false"/>
          <w:i w:val="false"/>
          <w:color w:val="000000"/>
          <w:sz w:val="28"/>
        </w:rPr>
        <w:t>
      1) физика – табиғат туралы ғылым;</w:t>
      </w:r>
    </w:p>
    <w:p>
      <w:pPr>
        <w:spacing w:after="0"/>
        <w:ind w:left="0"/>
        <w:jc w:val="both"/>
      </w:pPr>
      <w:r>
        <w:rPr>
          <w:rFonts w:ascii="Times New Roman"/>
          <w:b w:val="false"/>
          <w:i w:val="false"/>
          <w:color w:val="000000"/>
          <w:sz w:val="28"/>
        </w:rPr>
        <w:t xml:space="preserve">
      2) физикалық шамалар; </w:t>
      </w:r>
    </w:p>
    <w:p>
      <w:pPr>
        <w:spacing w:after="0"/>
        <w:ind w:left="0"/>
        <w:jc w:val="both"/>
      </w:pPr>
      <w:r>
        <w:rPr>
          <w:rFonts w:ascii="Times New Roman"/>
          <w:b w:val="false"/>
          <w:i w:val="false"/>
          <w:color w:val="000000"/>
          <w:sz w:val="28"/>
        </w:rPr>
        <w:t>
      3) Физикалық өлшеулер.</w:t>
      </w:r>
    </w:p>
    <w:bookmarkStart w:name="z250" w:id="286"/>
    <w:p>
      <w:pPr>
        <w:spacing w:after="0"/>
        <w:ind w:left="0"/>
        <w:jc w:val="both"/>
      </w:pPr>
      <w:r>
        <w:rPr>
          <w:rFonts w:ascii="Times New Roman"/>
          <w:b w:val="false"/>
          <w:i w:val="false"/>
          <w:color w:val="000000"/>
          <w:sz w:val="28"/>
        </w:rPr>
        <w:t>
      7. "Механика" бөлімі келесі бөлімшелерден тұрады:</w:t>
      </w:r>
    </w:p>
    <w:bookmarkEnd w:id="286"/>
    <w:p>
      <w:pPr>
        <w:spacing w:after="0"/>
        <w:ind w:left="0"/>
        <w:jc w:val="both"/>
      </w:pPr>
      <w:r>
        <w:rPr>
          <w:rFonts w:ascii="Times New Roman"/>
          <w:b w:val="false"/>
          <w:i w:val="false"/>
          <w:color w:val="000000"/>
          <w:sz w:val="28"/>
        </w:rPr>
        <w:t>
      1) Кинематика негіздері;</w:t>
      </w:r>
    </w:p>
    <w:p>
      <w:pPr>
        <w:spacing w:after="0"/>
        <w:ind w:left="0"/>
        <w:jc w:val="both"/>
      </w:pPr>
      <w:r>
        <w:rPr>
          <w:rFonts w:ascii="Times New Roman"/>
          <w:b w:val="false"/>
          <w:i w:val="false"/>
          <w:color w:val="000000"/>
          <w:sz w:val="28"/>
        </w:rPr>
        <w:t>
      2) Динамика негіздері;</w:t>
      </w:r>
    </w:p>
    <w:p>
      <w:pPr>
        <w:spacing w:after="0"/>
        <w:ind w:left="0"/>
        <w:jc w:val="both"/>
      </w:pPr>
      <w:r>
        <w:rPr>
          <w:rFonts w:ascii="Times New Roman"/>
          <w:b w:val="false"/>
          <w:i w:val="false"/>
          <w:color w:val="000000"/>
          <w:sz w:val="28"/>
        </w:rPr>
        <w:t>
      3) Сақталу заңдары;</w:t>
      </w:r>
    </w:p>
    <w:p>
      <w:pPr>
        <w:spacing w:after="0"/>
        <w:ind w:left="0"/>
        <w:jc w:val="both"/>
      </w:pPr>
      <w:r>
        <w:rPr>
          <w:rFonts w:ascii="Times New Roman"/>
          <w:b w:val="false"/>
          <w:i w:val="false"/>
          <w:color w:val="000000"/>
          <w:sz w:val="28"/>
        </w:rPr>
        <w:t>
      4) Статика;</w:t>
      </w:r>
    </w:p>
    <w:p>
      <w:pPr>
        <w:spacing w:after="0"/>
        <w:ind w:left="0"/>
        <w:jc w:val="both"/>
      </w:pPr>
      <w:r>
        <w:rPr>
          <w:rFonts w:ascii="Times New Roman"/>
          <w:b w:val="false"/>
          <w:i w:val="false"/>
          <w:color w:val="000000"/>
          <w:sz w:val="28"/>
        </w:rPr>
        <w:t>
      5) Тербелістер мен толқындар</w:t>
      </w:r>
    </w:p>
    <w:bookmarkStart w:name="z251" w:id="287"/>
    <w:p>
      <w:pPr>
        <w:spacing w:after="0"/>
        <w:ind w:left="0"/>
        <w:jc w:val="both"/>
      </w:pPr>
      <w:r>
        <w:rPr>
          <w:rFonts w:ascii="Times New Roman"/>
          <w:b w:val="false"/>
          <w:i w:val="false"/>
          <w:color w:val="000000"/>
          <w:sz w:val="28"/>
        </w:rPr>
        <w:t>
      8. "Жылу физикасы" бөлімі келесі бөлімшелерден тұрады:</w:t>
      </w:r>
    </w:p>
    <w:bookmarkEnd w:id="287"/>
    <w:p>
      <w:pPr>
        <w:spacing w:after="0"/>
        <w:ind w:left="0"/>
        <w:jc w:val="both"/>
      </w:pPr>
      <w:r>
        <w:rPr>
          <w:rFonts w:ascii="Times New Roman"/>
          <w:b w:val="false"/>
          <w:i w:val="false"/>
          <w:color w:val="000000"/>
          <w:sz w:val="28"/>
        </w:rPr>
        <w:t>
      1) Молекулалы-кинетикалық теория негіздері;</w:t>
      </w:r>
    </w:p>
    <w:p>
      <w:pPr>
        <w:spacing w:after="0"/>
        <w:ind w:left="0"/>
        <w:jc w:val="both"/>
      </w:pPr>
      <w:r>
        <w:rPr>
          <w:rFonts w:ascii="Times New Roman"/>
          <w:b w:val="false"/>
          <w:i w:val="false"/>
          <w:color w:val="000000"/>
          <w:sz w:val="28"/>
        </w:rPr>
        <w:t>
      2) Термодинамика негіздері.</w:t>
      </w:r>
    </w:p>
    <w:bookmarkStart w:name="z252" w:id="288"/>
    <w:p>
      <w:pPr>
        <w:spacing w:after="0"/>
        <w:ind w:left="0"/>
        <w:jc w:val="both"/>
      </w:pPr>
      <w:r>
        <w:rPr>
          <w:rFonts w:ascii="Times New Roman"/>
          <w:b w:val="false"/>
          <w:i w:val="false"/>
          <w:color w:val="000000"/>
          <w:sz w:val="28"/>
        </w:rPr>
        <w:t>
      9. "Электр және магнетизм" бөлімі келесі бөлімшелерден тұрады:</w:t>
      </w:r>
    </w:p>
    <w:bookmarkEnd w:id="288"/>
    <w:p>
      <w:pPr>
        <w:spacing w:after="0"/>
        <w:ind w:left="0"/>
        <w:jc w:val="both"/>
      </w:pPr>
      <w:r>
        <w:rPr>
          <w:rFonts w:ascii="Times New Roman"/>
          <w:b w:val="false"/>
          <w:i w:val="false"/>
          <w:color w:val="000000"/>
          <w:sz w:val="28"/>
        </w:rPr>
        <w:t>
      1) Электростатика негіздері</w:t>
      </w:r>
    </w:p>
    <w:p>
      <w:pPr>
        <w:spacing w:after="0"/>
        <w:ind w:left="0"/>
        <w:jc w:val="both"/>
      </w:pPr>
      <w:r>
        <w:rPr>
          <w:rFonts w:ascii="Times New Roman"/>
          <w:b w:val="false"/>
          <w:i w:val="false"/>
          <w:color w:val="000000"/>
          <w:sz w:val="28"/>
        </w:rPr>
        <w:t>
      2) Электр тогы</w:t>
      </w:r>
    </w:p>
    <w:p>
      <w:pPr>
        <w:spacing w:after="0"/>
        <w:ind w:left="0"/>
        <w:jc w:val="both"/>
      </w:pPr>
      <w:r>
        <w:rPr>
          <w:rFonts w:ascii="Times New Roman"/>
          <w:b w:val="false"/>
          <w:i w:val="false"/>
          <w:color w:val="000000"/>
          <w:sz w:val="28"/>
        </w:rPr>
        <w:t>
      3) Магнит өрісі</w:t>
      </w:r>
    </w:p>
    <w:p>
      <w:pPr>
        <w:spacing w:after="0"/>
        <w:ind w:left="0"/>
        <w:jc w:val="both"/>
      </w:pPr>
      <w:r>
        <w:rPr>
          <w:rFonts w:ascii="Times New Roman"/>
          <w:b w:val="false"/>
          <w:i w:val="false"/>
          <w:color w:val="000000"/>
          <w:sz w:val="28"/>
        </w:rPr>
        <w:t>
      4) Электромагниттік толқындар және тербеліс</w:t>
      </w:r>
    </w:p>
    <w:bookmarkStart w:name="z253" w:id="289"/>
    <w:p>
      <w:pPr>
        <w:spacing w:after="0"/>
        <w:ind w:left="0"/>
        <w:jc w:val="both"/>
      </w:pPr>
      <w:r>
        <w:rPr>
          <w:rFonts w:ascii="Times New Roman"/>
          <w:b w:val="false"/>
          <w:i w:val="false"/>
          <w:color w:val="000000"/>
          <w:sz w:val="28"/>
        </w:rPr>
        <w:t>
      10. "Геометриялық оптика" бөлімі келесі бөлімшелерден тұрады:</w:t>
      </w:r>
    </w:p>
    <w:bookmarkEnd w:id="289"/>
    <w:p>
      <w:pPr>
        <w:spacing w:after="0"/>
        <w:ind w:left="0"/>
        <w:jc w:val="both"/>
      </w:pPr>
      <w:r>
        <w:rPr>
          <w:rFonts w:ascii="Times New Roman"/>
          <w:b w:val="false"/>
          <w:i w:val="false"/>
          <w:color w:val="000000"/>
          <w:sz w:val="28"/>
        </w:rPr>
        <w:t>
      1) Геометриялық оптика заңдары.</w:t>
      </w:r>
    </w:p>
    <w:bookmarkStart w:name="z254" w:id="290"/>
    <w:p>
      <w:pPr>
        <w:spacing w:after="0"/>
        <w:ind w:left="0"/>
        <w:jc w:val="both"/>
      </w:pPr>
      <w:r>
        <w:rPr>
          <w:rFonts w:ascii="Times New Roman"/>
          <w:b w:val="false"/>
          <w:i w:val="false"/>
          <w:color w:val="000000"/>
          <w:sz w:val="28"/>
        </w:rPr>
        <w:t>
      11. "Кванттық физика элементтері" бөлімі келесі бөлімшелерден тұрады:</w:t>
      </w:r>
    </w:p>
    <w:bookmarkEnd w:id="290"/>
    <w:p>
      <w:pPr>
        <w:spacing w:after="0"/>
        <w:ind w:left="0"/>
        <w:jc w:val="both"/>
      </w:pPr>
      <w:r>
        <w:rPr>
          <w:rFonts w:ascii="Times New Roman"/>
          <w:b w:val="false"/>
          <w:i w:val="false"/>
          <w:color w:val="000000"/>
          <w:sz w:val="28"/>
        </w:rPr>
        <w:t>
      1) Атом мен атом ядросының құрылысы;</w:t>
      </w:r>
    </w:p>
    <w:p>
      <w:pPr>
        <w:spacing w:after="0"/>
        <w:ind w:left="0"/>
        <w:jc w:val="both"/>
      </w:pPr>
      <w:r>
        <w:rPr>
          <w:rFonts w:ascii="Times New Roman"/>
          <w:b w:val="false"/>
          <w:i w:val="false"/>
          <w:color w:val="000000"/>
          <w:sz w:val="28"/>
        </w:rPr>
        <w:t>
      2) Радиоактивтілік;</w:t>
      </w:r>
    </w:p>
    <w:p>
      <w:pPr>
        <w:spacing w:after="0"/>
        <w:ind w:left="0"/>
        <w:jc w:val="both"/>
      </w:pPr>
      <w:r>
        <w:rPr>
          <w:rFonts w:ascii="Times New Roman"/>
          <w:b w:val="false"/>
          <w:i w:val="false"/>
          <w:color w:val="000000"/>
          <w:sz w:val="28"/>
        </w:rPr>
        <w:t>
      3) Элементар бөлшектер.</w:t>
      </w:r>
    </w:p>
    <w:bookmarkStart w:name="z255" w:id="291"/>
    <w:p>
      <w:pPr>
        <w:spacing w:after="0"/>
        <w:ind w:left="0"/>
        <w:jc w:val="both"/>
      </w:pPr>
      <w:r>
        <w:rPr>
          <w:rFonts w:ascii="Times New Roman"/>
          <w:b w:val="false"/>
          <w:i w:val="false"/>
          <w:color w:val="000000"/>
          <w:sz w:val="28"/>
        </w:rPr>
        <w:t>
      12. "Астрономия негіздері" бөлімі келесі бөлімшелерден тұрады:</w:t>
      </w:r>
    </w:p>
    <w:bookmarkEnd w:id="291"/>
    <w:p>
      <w:pPr>
        <w:spacing w:after="0"/>
        <w:ind w:left="0"/>
        <w:jc w:val="both"/>
      </w:pPr>
      <w:r>
        <w:rPr>
          <w:rFonts w:ascii="Times New Roman"/>
          <w:b w:val="false"/>
          <w:i w:val="false"/>
          <w:color w:val="000000"/>
          <w:sz w:val="28"/>
        </w:rPr>
        <w:t>
      1) Жер және Ғарыш,</w:t>
      </w:r>
    </w:p>
    <w:p>
      <w:pPr>
        <w:spacing w:after="0"/>
        <w:ind w:left="0"/>
        <w:jc w:val="both"/>
      </w:pPr>
      <w:r>
        <w:rPr>
          <w:rFonts w:ascii="Times New Roman"/>
          <w:b w:val="false"/>
          <w:i w:val="false"/>
          <w:color w:val="000000"/>
          <w:sz w:val="28"/>
        </w:rPr>
        <w:t>
      2) Астрофизика элементтері.</w:t>
      </w:r>
    </w:p>
    <w:bookmarkStart w:name="z256" w:id="292"/>
    <w:p>
      <w:pPr>
        <w:spacing w:after="0"/>
        <w:ind w:left="0"/>
        <w:jc w:val="both"/>
      </w:pPr>
      <w:r>
        <w:rPr>
          <w:rFonts w:ascii="Times New Roman"/>
          <w:b w:val="false"/>
          <w:i w:val="false"/>
          <w:color w:val="000000"/>
          <w:sz w:val="28"/>
        </w:rPr>
        <w:t>
      13. "Әлемнің қазіргі физикалық бейнесі" бөлімі "Физиканың дүниетанымдық мәні" бөлімшесінен тұрады.</w:t>
      </w:r>
    </w:p>
    <w:bookmarkEnd w:id="292"/>
    <w:bookmarkStart w:name="z257" w:id="293"/>
    <w:p>
      <w:pPr>
        <w:spacing w:after="0"/>
        <w:ind w:left="0"/>
        <w:jc w:val="left"/>
      </w:pPr>
      <w:r>
        <w:rPr>
          <w:rFonts w:ascii="Times New Roman"/>
          <w:b/>
          <w:i w:val="false"/>
          <w:color w:val="000000"/>
        </w:rPr>
        <w:t xml:space="preserve"> 3-тарау. Оқу мақсаттарының жүйесі</w:t>
      </w:r>
    </w:p>
    <w:bookmarkEnd w:id="293"/>
    <w:bookmarkStart w:name="z258" w:id="294"/>
    <w:p>
      <w:pPr>
        <w:spacing w:after="0"/>
        <w:ind w:left="0"/>
        <w:jc w:val="both"/>
      </w:pPr>
      <w:r>
        <w:rPr>
          <w:rFonts w:ascii="Times New Roman"/>
          <w:b w:val="false"/>
          <w:i w:val="false"/>
          <w:color w:val="000000"/>
          <w:sz w:val="28"/>
        </w:rPr>
        <w:t>
      14.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7.2.1.4. кодында "7" - сынып, "2.1" - екінші бөлімнің бірінші бөлімшесі, "4" - оқу мақсатының реттік саны.</w:t>
      </w:r>
    </w:p>
    <w:bookmarkEnd w:id="294"/>
    <w:bookmarkStart w:name="z259" w:id="295"/>
    <w:p>
      <w:pPr>
        <w:spacing w:after="0"/>
        <w:ind w:left="0"/>
        <w:jc w:val="both"/>
      </w:pPr>
      <w:r>
        <w:rPr>
          <w:rFonts w:ascii="Times New Roman"/>
          <w:b w:val="false"/>
          <w:i w:val="false"/>
          <w:color w:val="000000"/>
          <w:sz w:val="28"/>
        </w:rPr>
        <w:t>
      15. Білім алушылар білуі тиіс:</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3848"/>
        <w:gridCol w:w="3755"/>
        <w:gridCol w:w="416"/>
        <w:gridCol w:w="946"/>
        <w:gridCol w:w="190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Бөлімшелер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Физика -табиғат туралы 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r>
              <w:br/>
            </w:r>
            <w:r>
              <w:rPr>
                <w:rFonts w:ascii="Times New Roman"/>
                <w:b w:val="false"/>
                <w:i w:val="false"/>
                <w:color w:val="000000"/>
                <w:sz w:val="20"/>
              </w:rPr>
              <w:t>
 физикалық құбылыстарға мысалдар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r>
              <w:br/>
            </w:r>
            <w:r>
              <w:rPr>
                <w:rFonts w:ascii="Times New Roman"/>
                <w:b w:val="false"/>
                <w:i w:val="false"/>
                <w:color w:val="000000"/>
                <w:sz w:val="20"/>
              </w:rPr>
              <w:t>
 табиғатты зерттеудің әдістерін ажырату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Физикалық шамалар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r>
              <w:br/>
            </w:r>
            <w:r>
              <w:rPr>
                <w:rFonts w:ascii="Times New Roman"/>
                <w:b w:val="false"/>
                <w:i w:val="false"/>
                <w:color w:val="000000"/>
                <w:sz w:val="20"/>
              </w:rPr>
              <w:t>
 физикалық шамаларды олардың SI(Халықаралық бірліктер жүйесі) жүйесіндегі өлшем бірліктерімен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r>
              <w:br/>
            </w:r>
            <w:r>
              <w:rPr>
                <w:rFonts w:ascii="Times New Roman"/>
                <w:b w:val="false"/>
                <w:i w:val="false"/>
                <w:color w:val="000000"/>
                <w:sz w:val="20"/>
              </w:rPr>
              <w:t>
скаляр және векторлық шамаларды ажырату және мысалдар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w:t>
            </w:r>
            <w:r>
              <w:br/>
            </w:r>
            <w:r>
              <w:rPr>
                <w:rFonts w:ascii="Times New Roman"/>
                <w:b w:val="false"/>
                <w:i w:val="false"/>
                <w:color w:val="000000"/>
                <w:sz w:val="20"/>
              </w:rPr>
              <w:t>
үлкен және кіші сандарды жазған кезде еселік және үлестік қосымшаларды білу және қолдану: микро (</w:t>
            </w:r>
            <w:r>
              <w:rPr>
                <w:rFonts w:ascii="Times New Roman"/>
                <w:b w:val="false"/>
                <w:i w:val="false"/>
                <w:color w:val="000000"/>
                <w:sz w:val="20"/>
              </w:rPr>
              <w:t>m</w:t>
            </w:r>
            <w:r>
              <w:rPr>
                <w:rFonts w:ascii="Times New Roman"/>
                <w:b w:val="false"/>
                <w:i w:val="false"/>
                <w:color w:val="000000"/>
                <w:sz w:val="20"/>
              </w:rPr>
              <w:t>), милли (m), санти (c), деци (d), кило (k) және мега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Физикалық өлшеулер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7.1.3.1 </w:t>
            </w:r>
            <w:r>
              <w:br/>
            </w:r>
            <w:r>
              <w:rPr>
                <w:rFonts w:ascii="Times New Roman"/>
                <w:b w:val="false"/>
                <w:i w:val="false"/>
                <w:color w:val="000000"/>
                <w:sz w:val="20"/>
              </w:rPr>
              <w:t xml:space="preserve">
дененің ұзындығын, көлемін, температурасын және уақытты өлшеу, өлшеу нәтижелерін аспаптардың қателіктерін есепке ала отырып жазу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w:t>
            </w:r>
            <w:r>
              <w:br/>
            </w:r>
            <w:r>
              <w:rPr>
                <w:rFonts w:ascii="Times New Roman"/>
                <w:b w:val="false"/>
                <w:i w:val="false"/>
                <w:color w:val="000000"/>
                <w:sz w:val="20"/>
              </w:rPr>
              <w:t>
эксперименттен деректерін жинақтау, талдау және өлшеу және қателіктерін ескеріп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r>
              <w:br/>
            </w:r>
            <w:r>
              <w:rPr>
                <w:rFonts w:ascii="Times New Roman"/>
                <w:b w:val="false"/>
                <w:i w:val="false"/>
                <w:color w:val="000000"/>
                <w:sz w:val="20"/>
              </w:rPr>
              <w:t>
алған нәтижені түсіндіру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7.1.3.2 </w:t>
            </w:r>
            <w:r>
              <w:br/>
            </w:r>
            <w:r>
              <w:rPr>
                <w:rFonts w:ascii="Times New Roman"/>
                <w:b w:val="false"/>
                <w:i w:val="false"/>
                <w:color w:val="000000"/>
                <w:sz w:val="20"/>
              </w:rPr>
              <w:t>
кішкентай денелердің өлшемін қатарлау әдісі арқылы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w:t>
            </w:r>
            <w:r>
              <w:br/>
            </w:r>
            <w:r>
              <w:rPr>
                <w:rFonts w:ascii="Times New Roman"/>
                <w:b w:val="false"/>
                <w:i w:val="false"/>
                <w:color w:val="000000"/>
                <w:sz w:val="20"/>
              </w:rPr>
              <w:t>
тәжірибені жүргізуге әсер ететін факторларды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9.1.3.2 </w:t>
            </w:r>
            <w:r>
              <w:br/>
            </w:r>
            <w:r>
              <w:rPr>
                <w:rFonts w:ascii="Times New Roman"/>
                <w:b w:val="false"/>
                <w:i w:val="false"/>
                <w:color w:val="000000"/>
                <w:sz w:val="20"/>
              </w:rPr>
              <w:t>
эксперименттің нәтижесіне әсер ететін факторларды талдау және экспериментті жүргізуді жақсарту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7.1.3.3 </w:t>
            </w:r>
            <w:r>
              <w:br/>
            </w:r>
            <w:r>
              <w:rPr>
                <w:rFonts w:ascii="Times New Roman"/>
                <w:b w:val="false"/>
                <w:i w:val="false"/>
                <w:color w:val="000000"/>
                <w:sz w:val="20"/>
              </w:rPr>
              <w:t>
физика кабинетінде қауіпсіздік ережелерін білу және сақтау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r>
              <w:br/>
            </w:r>
            <w:r>
              <w:rPr>
                <w:rFonts w:ascii="Times New Roman"/>
                <w:b w:val="false"/>
                <w:i w:val="false"/>
                <w:color w:val="000000"/>
                <w:sz w:val="20"/>
              </w:rPr>
              <w:t>
физика кабинетінде қауіпсіздік ережелерін білу және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9.1.3.3 </w:t>
            </w:r>
            <w:r>
              <w:br/>
            </w:r>
            <w:r>
              <w:rPr>
                <w:rFonts w:ascii="Times New Roman"/>
                <w:b w:val="false"/>
                <w:i w:val="false"/>
                <w:color w:val="000000"/>
                <w:sz w:val="20"/>
              </w:rPr>
              <w:t>
физика кабинетінде қауіпсіздік ережелерін білу және сақтау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Кинематика негіздері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r>
              <w:br/>
            </w:r>
            <w:r>
              <w:rPr>
                <w:rFonts w:ascii="Times New Roman"/>
                <w:b w:val="false"/>
                <w:i w:val="false"/>
                <w:color w:val="000000"/>
                <w:sz w:val="20"/>
              </w:rPr>
              <w:t>
келесі терминдердің физикалық мағынасын түсіндіру – материялық нүкте, санақ жүйесі, қозғалыстың салыстырмалылығы, траектория, жол, орын ауыстыру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r>
              <w:br/>
            </w:r>
            <w:r>
              <w:rPr>
                <w:rFonts w:ascii="Times New Roman"/>
                <w:b w:val="false"/>
                <w:i w:val="false"/>
                <w:color w:val="000000"/>
                <w:sz w:val="20"/>
              </w:rPr>
              <w:t>
материялық нүкте, санақ жүйесі, механикалық қозғалыстың салыстырмалылығы ұғымдарының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w:t>
            </w:r>
            <w:r>
              <w:br/>
            </w:r>
            <w:r>
              <w:rPr>
                <w:rFonts w:ascii="Times New Roman"/>
                <w:b w:val="false"/>
                <w:i w:val="false"/>
                <w:color w:val="000000"/>
                <w:sz w:val="20"/>
              </w:rPr>
              <w:t>
механикалық қозғалыстың салыстырмалылығына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w:t>
            </w:r>
            <w:r>
              <w:br/>
            </w:r>
            <w:r>
              <w:rPr>
                <w:rFonts w:ascii="Times New Roman"/>
                <w:b w:val="false"/>
                <w:i w:val="false"/>
                <w:color w:val="000000"/>
                <w:sz w:val="20"/>
              </w:rPr>
              <w:t xml:space="preserve">
векторларды қосу, азайту, векторды скалярға көбейту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 </w:t>
            </w:r>
            <w:r>
              <w:br/>
            </w:r>
            <w:r>
              <w:rPr>
                <w:rFonts w:ascii="Times New Roman"/>
                <w:b w:val="false"/>
                <w:i w:val="false"/>
                <w:color w:val="000000"/>
                <w:sz w:val="20"/>
              </w:rPr>
              <w:t xml:space="preserve">
вектордың координаталар остеріне проекцияларын анықтау, векторларды құраушыларға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w:t>
            </w:r>
            <w:r>
              <w:br/>
            </w:r>
            <w:r>
              <w:rPr>
                <w:rFonts w:ascii="Times New Roman"/>
                <w:b w:val="false"/>
                <w:i w:val="false"/>
                <w:color w:val="000000"/>
                <w:sz w:val="20"/>
              </w:rPr>
              <w:t>
түзу сызықты бірқалыпты қозғалысты және бірқалыпсыз қозғалысты ажырата білу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 </w:t>
            </w:r>
            <w:r>
              <w:br/>
            </w:r>
            <w:r>
              <w:rPr>
                <w:rFonts w:ascii="Times New Roman"/>
                <w:b w:val="false"/>
                <w:i w:val="false"/>
                <w:color w:val="000000"/>
                <w:sz w:val="20"/>
              </w:rPr>
              <w:t xml:space="preserve">
уақытқа тәуелділік графиктерінен орын ауыстыру, жылдамдық, үдеуді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w:t>
            </w:r>
            <w:r>
              <w:br/>
            </w:r>
            <w:r>
              <w:rPr>
                <w:rFonts w:ascii="Times New Roman"/>
                <w:b w:val="false"/>
                <w:i w:val="false"/>
                <w:color w:val="000000"/>
                <w:sz w:val="20"/>
              </w:rPr>
              <w:t>
қозғалыстағы дененің жылдамдығы мен орташа жылдамдығын есептеу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w:t>
            </w:r>
            <w:r>
              <w:br/>
            </w:r>
            <w:r>
              <w:rPr>
                <w:rFonts w:ascii="Times New Roman"/>
                <w:b w:val="false"/>
                <w:i w:val="false"/>
                <w:color w:val="000000"/>
                <w:sz w:val="20"/>
              </w:rPr>
              <w:t>
түзу сызықты теңайнымалы қозғалыс кезіндегі жылдамдық және үдеу формулаларын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w:t>
            </w:r>
            <w:r>
              <w:br/>
            </w:r>
            <w:r>
              <w:rPr>
                <w:rFonts w:ascii="Times New Roman"/>
                <w:b w:val="false"/>
                <w:i w:val="false"/>
                <w:color w:val="000000"/>
                <w:sz w:val="20"/>
              </w:rPr>
              <w:t>
түзу сызықты теңайнымалы қозғалыс кезіндегі координата мен орын ауыстыру теңдеулерін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теңүдемелі қозғалыс кезіндегі дененің үдеуін эксперименттік жолмен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w:t>
            </w:r>
            <w:r>
              <w:br/>
            </w:r>
            <w:r>
              <w:rPr>
                <w:rFonts w:ascii="Times New Roman"/>
                <w:b w:val="false"/>
                <w:i w:val="false"/>
                <w:color w:val="000000"/>
                <w:sz w:val="20"/>
              </w:rPr>
              <w:t>
s -тің t-ға тәуелділік графигін тұрғызуда координата осьтерінде және кестелерде өлшем бірліктерін дұрыс белгілеу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9.2.1.8 </w:t>
            </w:r>
            <w:r>
              <w:br/>
            </w:r>
            <w:r>
              <w:rPr>
                <w:rFonts w:ascii="Times New Roman"/>
                <w:b w:val="false"/>
                <w:i w:val="false"/>
                <w:color w:val="000000"/>
                <w:sz w:val="20"/>
              </w:rPr>
              <w:t>
теңүдемелі қозғалыс кезiндегi орын ауыстырудың және жылдамдықтың уақытқа тәуелділік графиктерін тұрғызу және оларды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w:t>
            </w:r>
            <w:r>
              <w:br/>
            </w:r>
            <w:r>
              <w:rPr>
                <w:rFonts w:ascii="Times New Roman"/>
                <w:b w:val="false"/>
                <w:i w:val="false"/>
                <w:color w:val="000000"/>
                <w:sz w:val="20"/>
              </w:rPr>
              <w:t>
дененің орын ауыстыруының уақытқа тәуелділік графигінен келесі жағдайларды анықтау:</w:t>
            </w:r>
            <w:r>
              <w:br/>
            </w:r>
            <w:r>
              <w:rPr>
                <w:rFonts w:ascii="Times New Roman"/>
                <w:b w:val="false"/>
                <w:i w:val="false"/>
                <w:color w:val="000000"/>
                <w:sz w:val="20"/>
              </w:rPr>
              <w:t>
(1) дененің тыныштық күйін,</w:t>
            </w:r>
            <w:r>
              <w:br/>
            </w:r>
            <w:r>
              <w:rPr>
                <w:rFonts w:ascii="Times New Roman"/>
                <w:b w:val="false"/>
                <w:i w:val="false"/>
                <w:color w:val="000000"/>
                <w:sz w:val="20"/>
              </w:rPr>
              <w:t>
(2) тұрақты жылдамдықпен қозғалысын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9.2.1.9 </w:t>
            </w:r>
            <w:r>
              <w:br/>
            </w:r>
            <w:r>
              <w:rPr>
                <w:rFonts w:ascii="Times New Roman"/>
                <w:b w:val="false"/>
                <w:i w:val="false"/>
                <w:color w:val="000000"/>
                <w:sz w:val="20"/>
              </w:rPr>
              <w:t>
еркін түсуді сипаттау үшін теңайнымалы қозғалыстың кинематикалық теңдеулерін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7.2.1.7 </w:t>
            </w:r>
            <w:r>
              <w:br/>
            </w:r>
            <w:r>
              <w:rPr>
                <w:rFonts w:ascii="Times New Roman"/>
                <w:b w:val="false"/>
                <w:i w:val="false"/>
                <w:color w:val="000000"/>
                <w:sz w:val="20"/>
              </w:rPr>
              <w:t>
бірқалыпты қозғалған дененің орын ауыстыруының уақытқа тәуелділік графигінен жылдамдығын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9.2.1.10 </w:t>
            </w:r>
            <w:r>
              <w:br/>
            </w:r>
            <w:r>
              <w:rPr>
                <w:rFonts w:ascii="Times New Roman"/>
                <w:b w:val="false"/>
                <w:i w:val="false"/>
                <w:color w:val="000000"/>
                <w:sz w:val="20"/>
              </w:rPr>
              <w:t>
теңайнымалы және бірқалыпты қозғалыстың кинематикалық теңдеулерін қолдана отырып, горизонталь лақтырылған дененің қозғалысын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9.2.1.11 </w:t>
            </w:r>
            <w:r>
              <w:br/>
            </w:r>
            <w:r>
              <w:rPr>
                <w:rFonts w:ascii="Times New Roman"/>
                <w:b w:val="false"/>
                <w:i w:val="false"/>
                <w:color w:val="000000"/>
                <w:sz w:val="20"/>
              </w:rPr>
              <w:t>
горизонталь лақтырылған дененің қозғалыс жылдамдығын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w:t>
            </w:r>
            <w:r>
              <w:br/>
            </w:r>
            <w:r>
              <w:rPr>
                <w:rFonts w:ascii="Times New Roman"/>
                <w:b w:val="false"/>
                <w:i w:val="false"/>
                <w:color w:val="000000"/>
                <w:sz w:val="20"/>
              </w:rPr>
              <w:t>
 горизонталь лақтырылған дененің қозғалыс траекториясын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9.2.1.13 </w:t>
            </w:r>
            <w:r>
              <w:br/>
            </w:r>
            <w:r>
              <w:rPr>
                <w:rFonts w:ascii="Times New Roman"/>
                <w:b w:val="false"/>
                <w:i w:val="false"/>
                <w:color w:val="000000"/>
                <w:sz w:val="20"/>
              </w:rPr>
              <w:t>
дененің шеңбер бойымен бірқалыпты қозғалысын сызықтық және бұрыштық шамалар арқылы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9.2.1.14 </w:t>
            </w:r>
            <w:r>
              <w:br/>
            </w:r>
            <w:r>
              <w:rPr>
                <w:rFonts w:ascii="Times New Roman"/>
                <w:b w:val="false"/>
                <w:i w:val="false"/>
                <w:color w:val="000000"/>
                <w:sz w:val="20"/>
              </w:rPr>
              <w:t>
сызықтық және бұрыштық жылдамдықты байланыстыратын өрнекті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9.2.1.15 </w:t>
            </w:r>
            <w:r>
              <w:br/>
            </w:r>
            <w:r>
              <w:rPr>
                <w:rFonts w:ascii="Times New Roman"/>
                <w:b w:val="false"/>
                <w:i w:val="false"/>
                <w:color w:val="000000"/>
                <w:sz w:val="20"/>
              </w:rPr>
              <w:t>
центрге тартқыш үдеу формуласын есептер шығаруда қолдану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Динамика негіздері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r>
              <w:br/>
            </w:r>
            <w:r>
              <w:rPr>
                <w:rFonts w:ascii="Times New Roman"/>
                <w:b w:val="false"/>
                <w:i w:val="false"/>
                <w:color w:val="000000"/>
                <w:sz w:val="20"/>
              </w:rPr>
              <w:t xml:space="preserve">
инерция құбылысын түсіндіру және мысалдар келтіру </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r>
              <w:br/>
            </w:r>
            <w:r>
              <w:rPr>
                <w:rFonts w:ascii="Times New Roman"/>
                <w:b w:val="false"/>
                <w:i w:val="false"/>
                <w:color w:val="000000"/>
                <w:sz w:val="20"/>
              </w:rPr>
              <w:t>
 инерция, инерттілік және инерциялық санақ жүйесі ұғымдарының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w:t>
            </w:r>
            <w:r>
              <w:br/>
            </w:r>
            <w:r>
              <w:rPr>
                <w:rFonts w:ascii="Times New Roman"/>
                <w:b w:val="false"/>
                <w:i w:val="false"/>
                <w:color w:val="000000"/>
                <w:sz w:val="20"/>
              </w:rPr>
              <w:t>
күнделікті өмірден күштердің әрекет етуіне мысалдар келтіру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w:t>
            </w:r>
            <w:r>
              <w:br/>
            </w:r>
            <w:r>
              <w:rPr>
                <w:rFonts w:ascii="Times New Roman"/>
                <w:b w:val="false"/>
                <w:i w:val="false"/>
                <w:color w:val="000000"/>
                <w:sz w:val="20"/>
              </w:rPr>
              <w:t>
Ньютонның бірінші заңын тұжырымдау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 </w:t>
            </w:r>
            <w:r>
              <w:br/>
            </w:r>
            <w:r>
              <w:rPr>
                <w:rFonts w:ascii="Times New Roman"/>
                <w:b w:val="false"/>
                <w:i w:val="false"/>
                <w:color w:val="000000"/>
                <w:sz w:val="20"/>
              </w:rPr>
              <w:t>
пластикалық және серпімді деформацияларды ажырату,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w:t>
            </w:r>
            <w:r>
              <w:br/>
            </w:r>
            <w:r>
              <w:rPr>
                <w:rFonts w:ascii="Times New Roman"/>
                <w:b w:val="false"/>
                <w:i w:val="false"/>
                <w:color w:val="000000"/>
                <w:sz w:val="20"/>
              </w:rPr>
              <w:t>
ауырлық күші, серпімділік күші, және үйкеліс күші табиғатын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w:t>
            </w:r>
            <w:r>
              <w:br/>
            </w:r>
            <w:r>
              <w:rPr>
                <w:rFonts w:ascii="Times New Roman"/>
                <w:b w:val="false"/>
                <w:i w:val="false"/>
                <w:color w:val="000000"/>
                <w:sz w:val="20"/>
              </w:rPr>
              <w:t>
серпімділік күшінің серіппенің ұзаруына тәуелділік графигінен қатаңдық коэффициентін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r>
              <w:br/>
            </w:r>
            <w:r>
              <w:rPr>
                <w:rFonts w:ascii="Times New Roman"/>
                <w:b w:val="false"/>
                <w:i w:val="false"/>
                <w:color w:val="000000"/>
                <w:sz w:val="20"/>
              </w:rPr>
              <w:t>
Ньютонның екінші заңын тұжырымдау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w:t>
            </w:r>
            <w:r>
              <w:br/>
            </w:r>
            <w:r>
              <w:rPr>
                <w:rFonts w:ascii="Times New Roman"/>
                <w:b w:val="false"/>
                <w:i w:val="false"/>
                <w:color w:val="000000"/>
                <w:sz w:val="20"/>
              </w:rPr>
              <w:t>
Гук заңының формуласы бойынша серпімділік күшін есептеу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9.2.2.5 </w:t>
            </w:r>
            <w:r>
              <w:br/>
            </w:r>
            <w:r>
              <w:rPr>
                <w:rFonts w:ascii="Times New Roman"/>
                <w:b w:val="false"/>
                <w:i w:val="false"/>
                <w:color w:val="000000"/>
                <w:sz w:val="20"/>
              </w:rPr>
              <w:t>
Ньютонның үшінші заңын тұжырымдау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7.2.2.6 </w:t>
            </w:r>
            <w:r>
              <w:br/>
            </w:r>
            <w:r>
              <w:rPr>
                <w:rFonts w:ascii="Times New Roman"/>
                <w:b w:val="false"/>
                <w:i w:val="false"/>
                <w:color w:val="000000"/>
                <w:sz w:val="20"/>
              </w:rPr>
              <w:t>
тыныштық, домалау және сырғанау үйкелістерін сипаттау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9.2.2.6 </w:t>
            </w:r>
            <w:r>
              <w:br/>
            </w:r>
            <w:r>
              <w:rPr>
                <w:rFonts w:ascii="Times New Roman"/>
                <w:b w:val="false"/>
                <w:i w:val="false"/>
                <w:color w:val="000000"/>
                <w:sz w:val="20"/>
              </w:rPr>
              <w:t>
бүкіләлемдік тартылыс заңын тұжырымдау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r>
              <w:br/>
            </w:r>
            <w:r>
              <w:rPr>
                <w:rFonts w:ascii="Times New Roman"/>
                <w:b w:val="false"/>
                <w:i w:val="false"/>
                <w:color w:val="000000"/>
                <w:sz w:val="20"/>
              </w:rPr>
              <w:t>
 үйкеліс күшінің пайдасы мен зиянына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9.2.2.7 </w:t>
            </w:r>
            <w:r>
              <w:br/>
            </w:r>
            <w:r>
              <w:rPr>
                <w:rFonts w:ascii="Times New Roman"/>
                <w:b w:val="false"/>
                <w:i w:val="false"/>
                <w:color w:val="000000"/>
                <w:sz w:val="20"/>
              </w:rPr>
              <w:t xml:space="preserve">
ғарыш аппараттардың орбиталарын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w:t>
            </w:r>
            <w:r>
              <w:br/>
            </w:r>
            <w:r>
              <w:rPr>
                <w:rFonts w:ascii="Times New Roman"/>
                <w:b w:val="false"/>
                <w:i w:val="false"/>
                <w:color w:val="000000"/>
                <w:sz w:val="20"/>
              </w:rPr>
              <w:t>
күштерді берілген масштабта графикалық түрде көрсету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r>
              <w:br/>
            </w:r>
            <w:r>
              <w:rPr>
                <w:rFonts w:ascii="Times New Roman"/>
                <w:b w:val="false"/>
                <w:i w:val="false"/>
                <w:color w:val="000000"/>
                <w:sz w:val="20"/>
              </w:rPr>
              <w:t>
тартылыс өрісіндегі дененің қозғалысын сипаттайтын шамаларды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7.2.2.9 </w:t>
            </w:r>
            <w:r>
              <w:br/>
            </w:r>
            <w:r>
              <w:rPr>
                <w:rFonts w:ascii="Times New Roman"/>
                <w:b w:val="false"/>
                <w:i w:val="false"/>
                <w:color w:val="000000"/>
                <w:sz w:val="20"/>
              </w:rPr>
              <w:t>
денеге бір түзудің бойымен әрекет ететін күштердің тең әрекетті күшінің модулі мен бағытын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9.2.2.9 </w:t>
            </w:r>
            <w:r>
              <w:br/>
            </w:r>
            <w:r>
              <w:rPr>
                <w:rFonts w:ascii="Times New Roman"/>
                <w:b w:val="false"/>
                <w:i w:val="false"/>
                <w:color w:val="000000"/>
                <w:sz w:val="20"/>
              </w:rPr>
              <w:t>
бірінші ғарыштық жылдамдықтың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7.2.2.10 </w:t>
            </w:r>
            <w:r>
              <w:br/>
            </w:r>
            <w:r>
              <w:rPr>
                <w:rFonts w:ascii="Times New Roman"/>
                <w:b w:val="false"/>
                <w:i w:val="false"/>
                <w:color w:val="000000"/>
                <w:sz w:val="20"/>
              </w:rPr>
              <w:t>
масса, салмақ және ауырлық күші ұғымдарын ажырату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9.2.2.10 </w:t>
            </w:r>
            <w:r>
              <w:br/>
            </w:r>
            <w:r>
              <w:rPr>
                <w:rFonts w:ascii="Times New Roman"/>
                <w:b w:val="false"/>
                <w:i w:val="false"/>
                <w:color w:val="000000"/>
                <w:sz w:val="20"/>
              </w:rPr>
              <w:t>
үдеумен қозғалған дененің салмағын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7.2.2.11 </w:t>
            </w:r>
            <w:r>
              <w:br/>
            </w:r>
            <w:r>
              <w:rPr>
                <w:rFonts w:ascii="Times New Roman"/>
                <w:b w:val="false"/>
                <w:i w:val="false"/>
                <w:color w:val="000000"/>
                <w:sz w:val="20"/>
              </w:rPr>
              <w:t>
электронды, серіппелі, иінді таразылардың көмегімен дененің массасын өлшеу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9.2.2.11</w:t>
            </w:r>
            <w:r>
              <w:br/>
            </w:r>
            <w:r>
              <w:rPr>
                <w:rFonts w:ascii="Times New Roman"/>
                <w:b w:val="false"/>
                <w:i w:val="false"/>
                <w:color w:val="000000"/>
                <w:sz w:val="20"/>
              </w:rPr>
              <w:t>
салмақсыздық күйді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r>
              <w:br/>
            </w:r>
            <w:r>
              <w:rPr>
                <w:rFonts w:ascii="Times New Roman"/>
                <w:b w:val="false"/>
                <w:i w:val="false"/>
                <w:color w:val="000000"/>
                <w:sz w:val="20"/>
              </w:rPr>
              <w:t>
әртүрлі пішіндегі қатты дененің немесе сұйықтың көлемін өлшеу үшін өлшеуіш цилиндрді(мензурка)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7.2.2.13 </w:t>
            </w:r>
            <w:r>
              <w:br/>
            </w:r>
            <w:r>
              <w:rPr>
                <w:rFonts w:ascii="Times New Roman"/>
                <w:b w:val="false"/>
                <w:i w:val="false"/>
                <w:color w:val="000000"/>
                <w:sz w:val="20"/>
              </w:rPr>
              <w:t>
тығыздықтың физикалық мағынасын түсіндіру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7.2.2.14</w:t>
            </w:r>
            <w:r>
              <w:br/>
            </w:r>
            <w:r>
              <w:rPr>
                <w:rFonts w:ascii="Times New Roman"/>
                <w:b w:val="false"/>
                <w:i w:val="false"/>
                <w:color w:val="000000"/>
                <w:sz w:val="20"/>
              </w:rPr>
              <w:t>
сұйықтар мен қатты денелердің тығыздығын тәжірибе арқылы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7.2.2.15 </w:t>
            </w:r>
            <w:r>
              <w:br/>
            </w:r>
            <w:r>
              <w:rPr>
                <w:rFonts w:ascii="Times New Roman"/>
                <w:b w:val="false"/>
                <w:i w:val="false"/>
                <w:color w:val="000000"/>
                <w:sz w:val="20"/>
              </w:rPr>
              <w:t>
тығыздықтың формуласын есептер шығаруда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Сақталу заңдары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r>
              <w:br/>
            </w:r>
            <w:r>
              <w:rPr>
                <w:rFonts w:ascii="Times New Roman"/>
                <w:b w:val="false"/>
                <w:i w:val="false"/>
                <w:color w:val="000000"/>
                <w:sz w:val="20"/>
              </w:rPr>
              <w:t xml:space="preserve">
механикалық жұмыс деген физикалық ұғымның мағынасын түсіндіру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w:t>
            </w:r>
            <w:r>
              <w:br/>
            </w:r>
            <w:r>
              <w:rPr>
                <w:rFonts w:ascii="Times New Roman"/>
                <w:b w:val="false"/>
                <w:i w:val="false"/>
                <w:color w:val="000000"/>
                <w:sz w:val="20"/>
              </w:rPr>
              <w:t>
дене импульсі мен күш импульсін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r>
              <w:br/>
            </w:r>
            <w:r>
              <w:rPr>
                <w:rFonts w:ascii="Times New Roman"/>
                <w:b w:val="false"/>
                <w:i w:val="false"/>
                <w:color w:val="000000"/>
                <w:sz w:val="20"/>
              </w:rPr>
              <w:t>
механикалық энергияның екі түрін ажырату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w:t>
            </w:r>
            <w:r>
              <w:br/>
            </w:r>
            <w:r>
              <w:rPr>
                <w:rFonts w:ascii="Times New Roman"/>
                <w:b w:val="false"/>
                <w:i w:val="false"/>
                <w:color w:val="000000"/>
                <w:sz w:val="20"/>
              </w:rPr>
              <w:t>
импульстің сақталу заңын тұжырымдау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w:t>
            </w:r>
            <w:r>
              <w:br/>
            </w:r>
            <w:r>
              <w:rPr>
                <w:rFonts w:ascii="Times New Roman"/>
                <w:b w:val="false"/>
                <w:i w:val="false"/>
                <w:color w:val="000000"/>
                <w:sz w:val="20"/>
              </w:rPr>
              <w:t>
кинетикалық энергия формуласын есептер шығаруда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r>
              <w:br/>
            </w:r>
            <w:r>
              <w:rPr>
                <w:rFonts w:ascii="Times New Roman"/>
                <w:b w:val="false"/>
                <w:i w:val="false"/>
                <w:color w:val="000000"/>
                <w:sz w:val="20"/>
              </w:rPr>
              <w:t>
 табиғаттағы және техникадағы реактивті қозғалысқа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r>
              <w:br/>
            </w:r>
            <w:r>
              <w:rPr>
                <w:rFonts w:ascii="Times New Roman"/>
                <w:b w:val="false"/>
                <w:i w:val="false"/>
                <w:color w:val="000000"/>
                <w:sz w:val="20"/>
              </w:rPr>
              <w:t>
 жоғары көтерілген дене үшін потенциалдық энергиясының формуласын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r>
              <w:br/>
            </w:r>
            <w:r>
              <w:rPr>
                <w:rFonts w:ascii="Times New Roman"/>
                <w:b w:val="false"/>
                <w:i w:val="false"/>
                <w:color w:val="000000"/>
                <w:sz w:val="20"/>
              </w:rPr>
              <w:t>
Байқоныр ғарыш айлағының аймақтық және халықаралық маңыздылығына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7.2.3.5 </w:t>
            </w:r>
            <w:r>
              <w:br/>
            </w:r>
            <w:r>
              <w:rPr>
                <w:rFonts w:ascii="Times New Roman"/>
                <w:b w:val="false"/>
                <w:i w:val="false"/>
                <w:color w:val="000000"/>
                <w:sz w:val="20"/>
              </w:rPr>
              <w:t>
энергияның түрленуіне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r>
              <w:br/>
            </w:r>
            <w:r>
              <w:rPr>
                <w:rFonts w:ascii="Times New Roman"/>
                <w:b w:val="false"/>
                <w:i w:val="false"/>
                <w:color w:val="000000"/>
                <w:sz w:val="20"/>
              </w:rPr>
              <w:t>
 механикалық жұмысты аналитикалық және графиктік тәсілмен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7.2.3.6 </w:t>
            </w:r>
            <w:r>
              <w:br/>
            </w:r>
            <w:r>
              <w:rPr>
                <w:rFonts w:ascii="Times New Roman"/>
                <w:b w:val="false"/>
                <w:i w:val="false"/>
                <w:color w:val="000000"/>
                <w:sz w:val="20"/>
              </w:rPr>
              <w:t xml:space="preserve">
механикалық энергияның сақталу заңын есептер шығаруда қолдану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9.2.3.6 </w:t>
            </w:r>
            <w:r>
              <w:br/>
            </w:r>
            <w:r>
              <w:rPr>
                <w:rFonts w:ascii="Times New Roman"/>
                <w:b w:val="false"/>
                <w:i w:val="false"/>
                <w:color w:val="000000"/>
                <w:sz w:val="20"/>
              </w:rPr>
              <w:t>
жұмыс пен энергияның байланысын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7.2.3.7 </w:t>
            </w:r>
            <w:r>
              <w:br/>
            </w:r>
            <w:r>
              <w:rPr>
                <w:rFonts w:ascii="Times New Roman"/>
                <w:b w:val="false"/>
                <w:i w:val="false"/>
                <w:color w:val="000000"/>
                <w:sz w:val="20"/>
              </w:rPr>
              <w:t>
қуат ұғымының физикалық мағынасын түсіндіру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9.2.3.7 </w:t>
            </w:r>
            <w:r>
              <w:br/>
            </w:r>
            <w:r>
              <w:rPr>
                <w:rFonts w:ascii="Times New Roman"/>
                <w:b w:val="false"/>
                <w:i w:val="false"/>
                <w:color w:val="000000"/>
                <w:sz w:val="20"/>
              </w:rPr>
              <w:t>
энергияның сақталу заңын тұжырымдау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7.2.3.8 </w:t>
            </w:r>
            <w:r>
              <w:br/>
            </w:r>
            <w:r>
              <w:rPr>
                <w:rFonts w:ascii="Times New Roman"/>
                <w:b w:val="false"/>
                <w:i w:val="false"/>
                <w:color w:val="000000"/>
                <w:sz w:val="20"/>
              </w:rPr>
              <w:t>
механикалық жұмыс пен қуаттың формулаларын есептер шығаруда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Статика</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r>
              <w:br/>
            </w:r>
            <w:r>
              <w:rPr>
                <w:rFonts w:ascii="Times New Roman"/>
                <w:b w:val="false"/>
                <w:i w:val="false"/>
                <w:color w:val="000000"/>
                <w:sz w:val="20"/>
              </w:rPr>
              <w:t>
 "Механиканың алтын ережесін" тұжырымдау және қарапайым механизмдердің қолданылуына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7.2.4.2 </w:t>
            </w:r>
            <w:r>
              <w:br/>
            </w:r>
            <w:r>
              <w:rPr>
                <w:rFonts w:ascii="Times New Roman"/>
                <w:b w:val="false"/>
                <w:i w:val="false"/>
                <w:color w:val="000000"/>
                <w:sz w:val="20"/>
              </w:rPr>
              <w:t>
күш моменті ұғымының физикалық мағынасын түсіндіру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7.2.4.3 </w:t>
            </w:r>
            <w:r>
              <w:br/>
            </w:r>
            <w:r>
              <w:rPr>
                <w:rFonts w:ascii="Times New Roman"/>
                <w:b w:val="false"/>
                <w:i w:val="false"/>
                <w:color w:val="000000"/>
                <w:sz w:val="20"/>
              </w:rPr>
              <w:t>
жазық фигураның массалық центрін тәжірибеде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r>
              <w:br/>
            </w:r>
            <w:r>
              <w:rPr>
                <w:rFonts w:ascii="Times New Roman"/>
                <w:b w:val="false"/>
                <w:i w:val="false"/>
                <w:color w:val="000000"/>
                <w:sz w:val="20"/>
              </w:rPr>
              <w:t>
тепе-теңдікте тұрған денелер үшін күш моменттер ережесін тұжырымдау және есептер шығаруда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r>
              <w:br/>
            </w:r>
            <w:r>
              <w:rPr>
                <w:rFonts w:ascii="Times New Roman"/>
                <w:b w:val="false"/>
                <w:i w:val="false"/>
                <w:color w:val="000000"/>
                <w:sz w:val="20"/>
              </w:rPr>
              <w:t>
тәжірибеде иіндіктің тепе-теңдік шарттарын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7.2.4.6 </w:t>
            </w:r>
            <w:r>
              <w:br/>
            </w:r>
            <w:r>
              <w:rPr>
                <w:rFonts w:ascii="Times New Roman"/>
                <w:b w:val="false"/>
                <w:i w:val="false"/>
                <w:color w:val="000000"/>
                <w:sz w:val="20"/>
              </w:rPr>
              <w:t>
көлбеу жазықтықтың пайдалы әсер коэффициентін тәжірибеде анықтау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Тербелістер мен толқындар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w:t>
            </w:r>
            <w:r>
              <w:br/>
            </w:r>
            <w:r>
              <w:rPr>
                <w:rFonts w:ascii="Times New Roman"/>
                <w:b w:val="false"/>
                <w:i w:val="false"/>
                <w:color w:val="000000"/>
                <w:sz w:val="20"/>
              </w:rPr>
              <w:t>
еркін және еріксіз тербелістерге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r>
              <w:br/>
            </w:r>
            <w:r>
              <w:rPr>
                <w:rFonts w:ascii="Times New Roman"/>
                <w:b w:val="false"/>
                <w:i w:val="false"/>
                <w:color w:val="000000"/>
                <w:sz w:val="20"/>
              </w:rPr>
              <w:t xml:space="preserve">
эксперименттік әдіспен амплитуда, период, жиілікті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r>
              <w:br/>
            </w:r>
            <w:r>
              <w:rPr>
                <w:rFonts w:ascii="Times New Roman"/>
                <w:b w:val="false"/>
                <w:i w:val="false"/>
                <w:color w:val="000000"/>
                <w:sz w:val="20"/>
              </w:rPr>
              <w:t>
формулаларды қолданып, период, жиілік, циклдік жиілікті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r>
              <w:br/>
            </w:r>
            <w:r>
              <w:rPr>
                <w:rFonts w:ascii="Times New Roman"/>
                <w:b w:val="false"/>
                <w:i w:val="false"/>
                <w:color w:val="000000"/>
                <w:sz w:val="20"/>
              </w:rPr>
              <w:t>
 тербелмелі процесте энергияның сақталу заңын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9.2.5.5 </w:t>
            </w:r>
            <w:r>
              <w:br/>
            </w:r>
            <w:r>
              <w:rPr>
                <w:rFonts w:ascii="Times New Roman"/>
                <w:b w:val="false"/>
                <w:i w:val="false"/>
                <w:color w:val="000000"/>
                <w:sz w:val="20"/>
              </w:rPr>
              <w:t>
гармоникалық тербелістердің графиктері бойынша координатаның, жылдамдықтың және үдеудің теңдеулерін жаза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9.2.5.6 </w:t>
            </w:r>
            <w:r>
              <w:br/>
            </w:r>
            <w:r>
              <w:rPr>
                <w:rFonts w:ascii="Times New Roman"/>
                <w:b w:val="false"/>
                <w:i w:val="false"/>
                <w:color w:val="000000"/>
                <w:sz w:val="20"/>
              </w:rPr>
              <w:t>
әртүрлі тербелмелі жүйедегі тербелістің пайда болу себептерін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r>
              <w:br/>
            </w:r>
            <w:r>
              <w:rPr>
                <w:rFonts w:ascii="Times New Roman"/>
                <w:b w:val="false"/>
                <w:i w:val="false"/>
                <w:color w:val="000000"/>
                <w:sz w:val="20"/>
              </w:rPr>
              <w:t>
маятниктер тербелісі периодының әртүрлі параметрлерге тәуелділігін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 математикалық маятник периодының формуласынан еркін түсу үдеуін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r>
              <w:br/>
            </w:r>
            <w:r>
              <w:rPr>
                <w:rFonts w:ascii="Times New Roman"/>
                <w:b w:val="false"/>
                <w:i w:val="false"/>
                <w:color w:val="000000"/>
                <w:sz w:val="20"/>
              </w:rPr>
              <w:t xml:space="preserve">
период квадратының маятник ұзындығына тәуелділік графигін тұрғызу және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9.2.5.10 </w:t>
            </w:r>
            <w:r>
              <w:br/>
            </w:r>
            <w:r>
              <w:rPr>
                <w:rFonts w:ascii="Times New Roman"/>
                <w:b w:val="false"/>
                <w:i w:val="false"/>
                <w:color w:val="000000"/>
                <w:sz w:val="20"/>
              </w:rPr>
              <w:t>
еріксіз тербеліс амплитудасының мәжбүрлеуші күштің жиілігіне тәуелділігін график бойынша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r>
              <w:br/>
            </w:r>
            <w:r>
              <w:rPr>
                <w:rFonts w:ascii="Times New Roman"/>
                <w:b w:val="false"/>
                <w:i w:val="false"/>
                <w:color w:val="000000"/>
                <w:sz w:val="20"/>
              </w:rPr>
              <w:t>
 резонанс құбылысын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9.2.5.12</w:t>
            </w:r>
            <w:r>
              <w:br/>
            </w:r>
            <w:r>
              <w:rPr>
                <w:rFonts w:ascii="Times New Roman"/>
                <w:b w:val="false"/>
                <w:i w:val="false"/>
                <w:color w:val="000000"/>
                <w:sz w:val="20"/>
              </w:rPr>
              <w:t>
толқын жылдамдығы, жиілігі және толқын ұзындығы формулаларын есеп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9.2.5.13</w:t>
            </w:r>
            <w:r>
              <w:br/>
            </w:r>
            <w:r>
              <w:rPr>
                <w:rFonts w:ascii="Times New Roman"/>
                <w:b w:val="false"/>
                <w:i w:val="false"/>
                <w:color w:val="000000"/>
                <w:sz w:val="20"/>
              </w:rPr>
              <w:t>
көлденең және бойлық толқындарды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9.2.5.14</w:t>
            </w:r>
            <w:r>
              <w:br/>
            </w:r>
            <w:r>
              <w:rPr>
                <w:rFonts w:ascii="Times New Roman"/>
                <w:b w:val="false"/>
                <w:i w:val="false"/>
                <w:color w:val="000000"/>
                <w:sz w:val="20"/>
              </w:rPr>
              <w:t>
су бетіндегі толқындардың таралу жылдамдығын эксперимент түрінде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9.2.5.15</w:t>
            </w:r>
            <w:r>
              <w:br/>
            </w:r>
            <w:r>
              <w:rPr>
                <w:rFonts w:ascii="Times New Roman"/>
                <w:b w:val="false"/>
                <w:i w:val="false"/>
                <w:color w:val="000000"/>
                <w:sz w:val="20"/>
              </w:rPr>
              <w:t xml:space="preserve">
дыбыстың пайда болу және таралу шарттарын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9.2.5.16</w:t>
            </w:r>
            <w:r>
              <w:br/>
            </w:r>
            <w:r>
              <w:rPr>
                <w:rFonts w:ascii="Times New Roman"/>
                <w:b w:val="false"/>
                <w:i w:val="false"/>
                <w:color w:val="000000"/>
                <w:sz w:val="20"/>
              </w:rPr>
              <w:t>
дыбыс сипаттамаларын дыбыс толқындарының жиілігі және амплитудасымен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9.2.5.17</w:t>
            </w:r>
            <w:r>
              <w:br/>
            </w:r>
            <w:r>
              <w:rPr>
                <w:rFonts w:ascii="Times New Roman"/>
                <w:b w:val="false"/>
                <w:i w:val="false"/>
                <w:color w:val="000000"/>
                <w:sz w:val="20"/>
              </w:rPr>
              <w:t>
резонанстың пайда болу шарттарын атау және оның қолданылуына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9.2.5.18 жаңғырықтың пайда болу табиғатын және оны қолдану әдістерін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9.2.5.19 табиғатта және техникада ультрадыбыс пен инфрадыбысты қолдануға мысалдар келтіру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Молекулалы- кинетикалық теория негіздері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заттардың молекулалық құрылысы негізінде, газдардың сұйықтар мен қатты денелердің құрылымын сипаттау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Молекулалы- кинетикалық теорияның негізгі қағидаларын дәлелдейтін мысалдар келтіру және тәжірибені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қысымның физикалық мағынасын түсіндіру және өзгерту әдістерін сипаттау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температураның мәндерін әр түрлі шкала (Цельсий, Кельвин) бойынша өрнектеу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есептер шығаруда қатты дененің қысымының формуласын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температураны өлшеуді жылулық ұлғаю негізінде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газ қысымын молекулалық құрылым негізінде түсіндіру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молекула-кинетикалық теория негізінде қатты күйден сұйыққа және кері айналуды сипаттау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сұйықтықтағы гидростатикалық қысымның формуласын шығару және оны есептер шығаруда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молекула-кинетикалық теория негізінде заттың сұйық күйден газ күйіне және кері айналуын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қатынас ыдыстардың қолданылуына мысалдар келтіру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гидравликалық машиналардың жұмыс істеу принципін сипаттау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гидравликалық машиналарды қолдану кезіндегі күштен ұтысты есептеу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атмосфералық қысымның табиғатын түсіндіру және оны өлшеудің әдістерін ұсыну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манометр мен сорғылардың жұмыс істеу принципін сипаттау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 кері итеруші күшті анықтау және оның сұйыққа батырылған дененің көлеміне тәуелділігін зерттеу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 сұйықтар мен газдардағы кері итеруші күштің табиғатын түсіндіру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 есептер шығару кезінде Архимед заңын қолдану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 дененің сұйықта жүзу шарттарын зерттеу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Термодинамика негіздері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дененің ішкі энергиясын өзгерту тәсілдерін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жылу берілудің түрлерін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техникада және тұрмыста жылу берілу түрлерінің қолданылуына мысалдар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әр түрлі температураға тірі ағзалардың бейімделуі (мысалдар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жылу алмасу процесі кезінде алған немесе берген жылу мөлшерін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8.3.2.6 заттың меншікті жылу сыйымдылығының мағынасын түсіндіру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 отынның жануы кезінде бөлінген жылу мөлшерін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 жылу құбылыстарындағы энергияның сақталу және айналу заңын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 жылулық тепе-теңдік теңдеуін есептер шығаруда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 балқу/кристалдану кезіндегі жұтылатын/бөлінетін жылу мөлшерінің формуласын есептер шығаруда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8.3.2.11 заттың балқу және қатаю процесі кезіндегі температураның уақытқа тәуелділік графигін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 эксперимент көмегімен мұздың меншікті балқу жылуын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8.3.2.13 булану және конденсациялану кезіндегі температураның уақытқа тәуелділік графигін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 су буының мысалында қанығу күйін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 меншікті булану жылуын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 қайнау температурасының сыртқы қысымға тәуелділігін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8.3.2.17 термодинамиканың бірінші заңының мағынасын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 термодинамиканың екінші заңының мағынасын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8.3.2.19 </w:t>
            </w:r>
            <w:r>
              <w:br/>
            </w:r>
            <w:r>
              <w:rPr>
                <w:rFonts w:ascii="Times New Roman"/>
                <w:b w:val="false"/>
                <w:i w:val="false"/>
                <w:color w:val="000000"/>
                <w:sz w:val="20"/>
              </w:rPr>
              <w:t xml:space="preserve">
жылу қозғалтқышының пайдалы әсер </w:t>
            </w:r>
            <w:r>
              <w:br/>
            </w:r>
            <w:r>
              <w:rPr>
                <w:rFonts w:ascii="Times New Roman"/>
                <w:b w:val="false"/>
                <w:i w:val="false"/>
                <w:color w:val="000000"/>
                <w:sz w:val="20"/>
              </w:rPr>
              <w:t>
коэффициентін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8.3.2.20 </w:t>
            </w:r>
            <w:r>
              <w:br/>
            </w:r>
            <w:r>
              <w:rPr>
                <w:rFonts w:ascii="Times New Roman"/>
                <w:b w:val="false"/>
                <w:i w:val="false"/>
                <w:color w:val="000000"/>
                <w:sz w:val="20"/>
              </w:rPr>
              <w:t>
іштен жану қозғалтқышының, бу турбинасының жұмыс істеу принципін түсіну және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8.3.2.21</w:t>
            </w:r>
            <w:r>
              <w:br/>
            </w:r>
            <w:r>
              <w:rPr>
                <w:rFonts w:ascii="Times New Roman"/>
                <w:b w:val="false"/>
                <w:i w:val="false"/>
                <w:color w:val="000000"/>
                <w:sz w:val="20"/>
              </w:rPr>
              <w:t>
жылу қозғалтқыштарын жетілдіру жолдарын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8.3.2.22 </w:t>
            </w:r>
            <w:r>
              <w:br/>
            </w:r>
            <w:r>
              <w:rPr>
                <w:rFonts w:ascii="Times New Roman"/>
                <w:b w:val="false"/>
                <w:i w:val="false"/>
                <w:color w:val="000000"/>
                <w:sz w:val="20"/>
              </w:rPr>
              <w:t>
жылу қозғалтқыштарындағы энергияның түрленуін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8.3.2.23 </w:t>
            </w:r>
            <w:r>
              <w:br/>
            </w:r>
            <w:r>
              <w:rPr>
                <w:rFonts w:ascii="Times New Roman"/>
                <w:b w:val="false"/>
                <w:i w:val="false"/>
                <w:color w:val="000000"/>
                <w:sz w:val="20"/>
              </w:rPr>
              <w:t>
жылу машиналарының қоршаған ортаның экологиясына әсерін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Электростатика негіздері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r>
              <w:br/>
            </w:r>
            <w:r>
              <w:rPr>
                <w:rFonts w:ascii="Times New Roman"/>
                <w:b w:val="false"/>
                <w:i w:val="false"/>
                <w:color w:val="000000"/>
                <w:sz w:val="20"/>
              </w:rPr>
              <w:t>
электр зарядын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w:t>
            </w:r>
            <w:r>
              <w:br/>
            </w:r>
            <w:r>
              <w:rPr>
                <w:rFonts w:ascii="Times New Roman"/>
                <w:b w:val="false"/>
                <w:i w:val="false"/>
                <w:color w:val="000000"/>
                <w:sz w:val="20"/>
              </w:rPr>
              <w:t>
үйкеліс арқылы денені электрлендіру және индукция құбылысын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w:t>
            </w:r>
            <w:r>
              <w:br/>
            </w:r>
            <w:r>
              <w:rPr>
                <w:rFonts w:ascii="Times New Roman"/>
                <w:b w:val="false"/>
                <w:i w:val="false"/>
                <w:color w:val="000000"/>
                <w:sz w:val="20"/>
              </w:rPr>
              <w:t>
электрленудің оң және теріс әсерлеріне мысалдар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w:t>
            </w:r>
            <w:r>
              <w:br/>
            </w:r>
            <w:r>
              <w:rPr>
                <w:rFonts w:ascii="Times New Roman"/>
                <w:b w:val="false"/>
                <w:i w:val="false"/>
                <w:color w:val="000000"/>
                <w:sz w:val="20"/>
              </w:rPr>
              <w:t>
электр зарядының сақталу заңын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r>
              <w:br/>
            </w:r>
            <w:r>
              <w:rPr>
                <w:rFonts w:ascii="Times New Roman"/>
                <w:b w:val="false"/>
                <w:i w:val="false"/>
                <w:color w:val="000000"/>
                <w:sz w:val="20"/>
              </w:rPr>
              <w:t>
Кулон заңын есептер шығаруда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r>
              <w:br/>
            </w:r>
            <w:r>
              <w:rPr>
                <w:rFonts w:ascii="Times New Roman"/>
                <w:b w:val="false"/>
                <w:i w:val="false"/>
                <w:color w:val="000000"/>
                <w:sz w:val="20"/>
              </w:rPr>
              <w:t xml:space="preserve">
электр өрісі және оның күштік сипаттамасы ұғымдарының физикалық мағынасын түсіндіру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r>
              <w:br/>
            </w:r>
            <w:r>
              <w:rPr>
                <w:rFonts w:ascii="Times New Roman"/>
                <w:b w:val="false"/>
                <w:i w:val="false"/>
                <w:color w:val="000000"/>
                <w:sz w:val="20"/>
              </w:rPr>
              <w:t>
біртекті электростатикалық өрістегі зарядқа әсер етуші күшті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w:t>
            </w:r>
            <w:r>
              <w:br/>
            </w:r>
            <w:r>
              <w:rPr>
                <w:rFonts w:ascii="Times New Roman"/>
                <w:b w:val="false"/>
                <w:i w:val="false"/>
                <w:color w:val="000000"/>
                <w:sz w:val="20"/>
              </w:rPr>
              <w:t>
электр өрісін күш сызықтар арқылы графиктік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w:t>
            </w:r>
            <w:r>
              <w:br/>
            </w:r>
            <w:r>
              <w:rPr>
                <w:rFonts w:ascii="Times New Roman"/>
                <w:b w:val="false"/>
                <w:i w:val="false"/>
                <w:color w:val="000000"/>
                <w:sz w:val="20"/>
              </w:rPr>
              <w:t>
потенциалдың физикалық мағынасын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 конденсаторлардың құрылысын және қолданылуын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Электр тогы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r>
              <w:br/>
            </w:r>
            <w:r>
              <w:rPr>
                <w:rFonts w:ascii="Times New Roman"/>
                <w:b w:val="false"/>
                <w:i w:val="false"/>
                <w:color w:val="000000"/>
                <w:sz w:val="20"/>
              </w:rPr>
              <w:t>
электр тогы ұғымын және электр тогының пайда болу шарттарын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r>
              <w:br/>
            </w:r>
            <w:r>
              <w:rPr>
                <w:rFonts w:ascii="Times New Roman"/>
                <w:b w:val="false"/>
                <w:i w:val="false"/>
                <w:color w:val="000000"/>
                <w:sz w:val="20"/>
              </w:rPr>
              <w:t xml:space="preserve">
электр схемасын графикалық бейнелеуде электр тізбегі элементтерінің шартты белгілерін қолдану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w:t>
            </w:r>
            <w:r>
              <w:br/>
            </w:r>
            <w:r>
              <w:rPr>
                <w:rFonts w:ascii="Times New Roman"/>
                <w:b w:val="false"/>
                <w:i w:val="false"/>
                <w:color w:val="000000"/>
                <w:sz w:val="20"/>
              </w:rPr>
              <w:t>
кернеудің физикалық мағынасын, оның өлшем бірлігін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r>
              <w:br/>
            </w:r>
            <w:r>
              <w:rPr>
                <w:rFonts w:ascii="Times New Roman"/>
                <w:b w:val="false"/>
                <w:i w:val="false"/>
                <w:color w:val="000000"/>
                <w:sz w:val="20"/>
              </w:rPr>
              <w:t>
электр тізбегіндегі ток күші мен кернеуді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w:t>
            </w:r>
            <w:r>
              <w:br/>
            </w:r>
            <w:r>
              <w:rPr>
                <w:rFonts w:ascii="Times New Roman"/>
                <w:b w:val="false"/>
                <w:i w:val="false"/>
                <w:color w:val="000000"/>
                <w:sz w:val="20"/>
              </w:rPr>
              <w:t>
тұрақты температурада металл өткізгіштің вольт-амперлік сипаттамасын графикалық түрде бейнелеу және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w:t>
            </w:r>
            <w:r>
              <w:br/>
            </w:r>
            <w:r>
              <w:rPr>
                <w:rFonts w:ascii="Times New Roman"/>
                <w:b w:val="false"/>
                <w:i w:val="false"/>
                <w:color w:val="000000"/>
                <w:sz w:val="20"/>
              </w:rPr>
              <w:t>
тізбек бөлігі үшін Ом заңын есептер шығаруда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r>
              <w:br/>
            </w:r>
            <w:r>
              <w:rPr>
                <w:rFonts w:ascii="Times New Roman"/>
                <w:b w:val="false"/>
                <w:i w:val="false"/>
                <w:color w:val="000000"/>
                <w:sz w:val="20"/>
              </w:rPr>
              <w:t xml:space="preserve">
кедергінің физикалық мағынасын, оның өлшем бірлігін түсіну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w:t>
            </w:r>
            <w:r>
              <w:br/>
            </w:r>
            <w:r>
              <w:rPr>
                <w:rFonts w:ascii="Times New Roman"/>
                <w:b w:val="false"/>
                <w:i w:val="false"/>
                <w:color w:val="000000"/>
                <w:sz w:val="20"/>
              </w:rPr>
              <w:t>
есеп шығаруғанда өткiзгiштiң меншiктi кедергiсiн формуласын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w:t>
            </w:r>
            <w:r>
              <w:br/>
            </w:r>
            <w:r>
              <w:rPr>
                <w:rFonts w:ascii="Times New Roman"/>
                <w:b w:val="false"/>
                <w:i w:val="false"/>
                <w:color w:val="000000"/>
                <w:sz w:val="20"/>
              </w:rPr>
              <w:t>
өткізгіштерді тізбектей жалғаудың заңдылықтарын эксперимент арқылы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8.4.2.10 </w:t>
            </w:r>
            <w:r>
              <w:br/>
            </w:r>
            <w:r>
              <w:rPr>
                <w:rFonts w:ascii="Times New Roman"/>
                <w:b w:val="false"/>
                <w:i w:val="false"/>
                <w:color w:val="000000"/>
                <w:sz w:val="20"/>
              </w:rPr>
              <w:t>
өткізгіштерді параллель жалғаудың заңдылықтарын эксперимент арқылы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8.4.2.11 </w:t>
            </w:r>
            <w:r>
              <w:br/>
            </w:r>
            <w:r>
              <w:rPr>
                <w:rFonts w:ascii="Times New Roman"/>
                <w:b w:val="false"/>
                <w:i w:val="false"/>
                <w:color w:val="000000"/>
                <w:sz w:val="20"/>
              </w:rPr>
              <w:t>
өткізгіштерді тізбектей және параллель жалғауда тізбек бөлігі үшін Ом заңын қолданып, электр тізбектеріне есептеулер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 жұмыс және қуат формулаларын есептер шығаруда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8.4.2.13 </w:t>
            </w:r>
            <w:r>
              <w:br/>
            </w:r>
            <w:r>
              <w:rPr>
                <w:rFonts w:ascii="Times New Roman"/>
                <w:b w:val="false"/>
                <w:i w:val="false"/>
                <w:color w:val="000000"/>
                <w:sz w:val="20"/>
              </w:rPr>
              <w:t>
Джоуль-Ленц заңын есептер шығару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8.4.2.14 </w:t>
            </w:r>
            <w:r>
              <w:br/>
            </w:r>
            <w:r>
              <w:rPr>
                <w:rFonts w:ascii="Times New Roman"/>
                <w:b w:val="false"/>
                <w:i w:val="false"/>
                <w:color w:val="000000"/>
                <w:sz w:val="20"/>
              </w:rPr>
              <w:t>
эксперимент көмегімен электр тогының жұмысы мен қуатын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8.4.2.15 </w:t>
            </w:r>
            <w:r>
              <w:br/>
            </w:r>
            <w:r>
              <w:rPr>
                <w:rFonts w:ascii="Times New Roman"/>
                <w:b w:val="false"/>
                <w:i w:val="false"/>
                <w:color w:val="000000"/>
                <w:sz w:val="20"/>
              </w:rPr>
              <w:t xml:space="preserve">
кВтсағ өлшем бірлігін қолданып, электр энергиясының құнын практикалық есептеулермен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8.4.2.16 </w:t>
            </w:r>
            <w:r>
              <w:br/>
            </w:r>
            <w:r>
              <w:rPr>
                <w:rFonts w:ascii="Times New Roman"/>
                <w:b w:val="false"/>
                <w:i w:val="false"/>
                <w:color w:val="000000"/>
                <w:sz w:val="20"/>
              </w:rPr>
              <w:t>
металл өткізгіштердегі электр тогын және оның кедергісінің температураға тәуелділігін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8.4.2.17 </w:t>
            </w:r>
            <w:r>
              <w:br/>
            </w:r>
            <w:r>
              <w:rPr>
                <w:rFonts w:ascii="Times New Roman"/>
                <w:b w:val="false"/>
                <w:i w:val="false"/>
                <w:color w:val="000000"/>
                <w:sz w:val="20"/>
              </w:rPr>
              <w:t>
қысқа тұйықталудың пайда болу себептерін және алдын алу амалдарын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8.4.2.18 </w:t>
            </w:r>
            <w:r>
              <w:br/>
            </w:r>
            <w:r>
              <w:rPr>
                <w:rFonts w:ascii="Times New Roman"/>
                <w:b w:val="false"/>
                <w:i w:val="false"/>
                <w:color w:val="000000"/>
                <w:sz w:val="20"/>
              </w:rPr>
              <w:t>
сұйықтардағы электр тогын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Магнит өрісі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r>
              <w:br/>
            </w:r>
            <w:r>
              <w:rPr>
                <w:rFonts w:ascii="Times New Roman"/>
                <w:b w:val="false"/>
                <w:i w:val="false"/>
                <w:color w:val="000000"/>
                <w:sz w:val="20"/>
              </w:rPr>
              <w:t>
магниттердің негізгі қасиеттеріне сипаттама беру және магнит өрісін күш сызықтары арқылы графикалық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w:t>
            </w:r>
            <w:r>
              <w:br/>
            </w:r>
            <w:r>
              <w:rPr>
                <w:rFonts w:ascii="Times New Roman"/>
                <w:b w:val="false"/>
                <w:i w:val="false"/>
                <w:color w:val="000000"/>
                <w:sz w:val="20"/>
              </w:rPr>
              <w:t>
магнит өрісінің сипаттамаларын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w:t>
            </w:r>
            <w:r>
              <w:br/>
            </w:r>
            <w:r>
              <w:rPr>
                <w:rFonts w:ascii="Times New Roman"/>
                <w:b w:val="false"/>
                <w:i w:val="false"/>
                <w:color w:val="000000"/>
                <w:sz w:val="20"/>
              </w:rPr>
              <w:t>
тогы бар түзу өткізгіштің және соленоидтің айналасында магнит өрісі сызықтарының бағытын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r>
              <w:br/>
            </w:r>
            <w:r>
              <w:rPr>
                <w:rFonts w:ascii="Times New Roman"/>
                <w:b w:val="false"/>
                <w:i w:val="false"/>
                <w:color w:val="000000"/>
                <w:sz w:val="20"/>
              </w:rPr>
              <w:t>
жолақ магнит пен соленоидтың магнит өрістерін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r>
              <w:br/>
            </w:r>
            <w:r>
              <w:rPr>
                <w:rFonts w:ascii="Times New Roman"/>
                <w:b w:val="false"/>
                <w:i w:val="false"/>
                <w:color w:val="000000"/>
                <w:sz w:val="20"/>
              </w:rPr>
              <w:t xml:space="preserve">
магнит өрісінің тогы бар өткізгішке әсерін сипаттау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электрқозғалтқыштың және электр өлшеуіш құралдардың жұмыс істеу принципін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электромагниттік индукция құбылысын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Қазақстанда және дүние жүзінде электр энергиясын өндірудің мысалдарын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Электромагниттік толқындар және тербеліс</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r>
              <w:br/>
            </w:r>
            <w:r>
              <w:rPr>
                <w:rFonts w:ascii="Times New Roman"/>
                <w:b w:val="false"/>
                <w:i w:val="false"/>
                <w:color w:val="000000"/>
                <w:sz w:val="20"/>
              </w:rPr>
              <w:t>
тербелмелі контурдағы еркін электромагниттік тербелістерді сапалы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9.4.4.2 </w:t>
            </w:r>
            <w:r>
              <w:br/>
            </w:r>
            <w:r>
              <w:rPr>
                <w:rFonts w:ascii="Times New Roman"/>
                <w:b w:val="false"/>
                <w:i w:val="false"/>
                <w:color w:val="000000"/>
                <w:sz w:val="20"/>
              </w:rPr>
              <w:t>
механикалық толқындар мен электромагниттік толқындардың ұқсастығы мен айырмашылығын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 электромагниттік толқындар шкаласын сипаттау және әртүрлі диапазондағы толқындардың қолданылуына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9.4.4.4 </w:t>
            </w:r>
            <w:r>
              <w:br/>
            </w:r>
            <w:r>
              <w:rPr>
                <w:rFonts w:ascii="Times New Roman"/>
                <w:b w:val="false"/>
                <w:i w:val="false"/>
                <w:color w:val="000000"/>
                <w:sz w:val="20"/>
              </w:rPr>
              <w:t>
шыны призма арқылы өткен жарықтың дисперсиясына сапалы сипаттама беру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Геометриялық оптика заңдары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r>
              <w:br/>
            </w:r>
            <w:r>
              <w:rPr>
                <w:rFonts w:ascii="Times New Roman"/>
                <w:b w:val="false"/>
                <w:i w:val="false"/>
                <w:color w:val="000000"/>
                <w:sz w:val="20"/>
              </w:rPr>
              <w:t>
Күннің және Айдың тұтылуын графикалық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r>
              <w:br/>
            </w:r>
            <w:r>
              <w:rPr>
                <w:rFonts w:ascii="Times New Roman"/>
                <w:b w:val="false"/>
                <w:i w:val="false"/>
                <w:color w:val="000000"/>
                <w:sz w:val="20"/>
              </w:rPr>
              <w:t>
эксперимент арқылы түсу және шағылу бұрыштарының тәуелділігін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8.5.1.3 </w:t>
            </w:r>
            <w:r>
              <w:br/>
            </w:r>
            <w:r>
              <w:rPr>
                <w:rFonts w:ascii="Times New Roman"/>
                <w:b w:val="false"/>
                <w:i w:val="false"/>
                <w:color w:val="000000"/>
                <w:sz w:val="20"/>
              </w:rPr>
              <w:t>
айналық және шашыранды шағылудың мысалдарын келтіру және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r>
              <w:br/>
            </w:r>
            <w:r>
              <w:rPr>
                <w:rFonts w:ascii="Times New Roman"/>
                <w:b w:val="false"/>
                <w:i w:val="false"/>
                <w:color w:val="000000"/>
                <w:sz w:val="20"/>
              </w:rPr>
              <w:t>
жазық айнада дененің кескінін алу және оны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r>
              <w:br/>
            </w:r>
            <w:r>
              <w:rPr>
                <w:rFonts w:ascii="Times New Roman"/>
                <w:b w:val="false"/>
                <w:i w:val="false"/>
                <w:color w:val="000000"/>
                <w:sz w:val="20"/>
              </w:rPr>
              <w:t>
дененің кескінін алу үшін сфералық айнада сәуленің жолын салу және алынған кескінді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w:t>
            </w:r>
            <w:r>
              <w:br/>
            </w:r>
            <w:r>
              <w:rPr>
                <w:rFonts w:ascii="Times New Roman"/>
                <w:b w:val="false"/>
                <w:i w:val="false"/>
                <w:color w:val="000000"/>
                <w:sz w:val="20"/>
              </w:rPr>
              <w:t>
жазық параллель пластинада сәуленің жолын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r>
              <w:br/>
            </w:r>
            <w:r>
              <w:rPr>
                <w:rFonts w:ascii="Times New Roman"/>
                <w:b w:val="false"/>
                <w:i w:val="false"/>
                <w:color w:val="000000"/>
                <w:sz w:val="20"/>
              </w:rPr>
              <w:t>
жарықтың сыну заңын пайдаланып есептер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w:t>
            </w:r>
            <w:r>
              <w:br/>
            </w:r>
            <w:r>
              <w:rPr>
                <w:rFonts w:ascii="Times New Roman"/>
                <w:b w:val="false"/>
                <w:i w:val="false"/>
                <w:color w:val="000000"/>
                <w:sz w:val="20"/>
              </w:rPr>
              <w:t>
тәжірибеге сүйене отырып толық ішкі шағылу құбылысын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w:t>
            </w:r>
            <w:r>
              <w:br/>
            </w:r>
            <w:r>
              <w:rPr>
                <w:rFonts w:ascii="Times New Roman"/>
                <w:b w:val="false"/>
                <w:i w:val="false"/>
                <w:color w:val="000000"/>
                <w:sz w:val="20"/>
              </w:rPr>
              <w:t>
экспериментте шынының сыну көрсеткiшiн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8.5.1.10 </w:t>
            </w:r>
            <w:r>
              <w:br/>
            </w:r>
            <w:r>
              <w:rPr>
                <w:rFonts w:ascii="Times New Roman"/>
                <w:b w:val="false"/>
                <w:i w:val="false"/>
                <w:color w:val="000000"/>
                <w:sz w:val="20"/>
              </w:rPr>
              <w:t>
сыну көрсеткішінің анықталған мәнін кестелік мәндермен салыстыру және эксперимент нәтижесін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8.5.1.11 </w:t>
            </w:r>
            <w:r>
              <w:br/>
            </w:r>
            <w:r>
              <w:rPr>
                <w:rFonts w:ascii="Times New Roman"/>
                <w:b w:val="false"/>
                <w:i w:val="false"/>
                <w:color w:val="000000"/>
                <w:sz w:val="20"/>
              </w:rPr>
              <w:t>
жұқа линза формуласын есептер шығару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8.5.1.12 </w:t>
            </w:r>
            <w:r>
              <w:br/>
            </w:r>
            <w:r>
              <w:rPr>
                <w:rFonts w:ascii="Times New Roman"/>
                <w:b w:val="false"/>
                <w:i w:val="false"/>
                <w:color w:val="000000"/>
                <w:sz w:val="20"/>
              </w:rPr>
              <w:t>
линзаның сызықтық ұлғаю формуласын сандық және графиктік есептер шығару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8.5.1.13 </w:t>
            </w:r>
            <w:r>
              <w:br/>
            </w:r>
            <w:r>
              <w:rPr>
                <w:rFonts w:ascii="Times New Roman"/>
                <w:b w:val="false"/>
                <w:i w:val="false"/>
                <w:color w:val="000000"/>
                <w:sz w:val="20"/>
              </w:rPr>
              <w:t>
жұқа линзада сәуленің жолын салу және кескінге сипаттама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8.5.1.14 </w:t>
            </w:r>
            <w:r>
              <w:br/>
            </w:r>
            <w:r>
              <w:rPr>
                <w:rFonts w:ascii="Times New Roman"/>
                <w:b w:val="false"/>
                <w:i w:val="false"/>
                <w:color w:val="000000"/>
                <w:sz w:val="20"/>
              </w:rPr>
              <w:t>
жұқа линзаның фокустық қашықтығын және оптикалық күшін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8.5.1.15 </w:t>
            </w:r>
            <w:r>
              <w:br/>
            </w:r>
            <w:r>
              <w:rPr>
                <w:rFonts w:ascii="Times New Roman"/>
                <w:b w:val="false"/>
                <w:i w:val="false"/>
                <w:color w:val="000000"/>
                <w:sz w:val="20"/>
              </w:rPr>
              <w:t>
көздің алыстан көргіштігі мен жақыннан көргіштігін түзетуді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8.5.1.16 </w:t>
            </w:r>
            <w:r>
              <w:br/>
            </w:r>
            <w:r>
              <w:rPr>
                <w:rFonts w:ascii="Times New Roman"/>
                <w:b w:val="false"/>
                <w:i w:val="false"/>
                <w:color w:val="000000"/>
                <w:sz w:val="20"/>
              </w:rPr>
              <w:t>
қарапайым оптикалық құралдарды (перископ, Обскура камерасы)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Атом мен атом ядросының құрылысы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 </w:t>
            </w:r>
            <w:r>
              <w:br/>
            </w:r>
            <w:r>
              <w:rPr>
                <w:rFonts w:ascii="Times New Roman"/>
                <w:b w:val="false"/>
                <w:i w:val="false"/>
                <w:color w:val="000000"/>
                <w:sz w:val="20"/>
              </w:rPr>
              <w:t>
сәулелік энергияның температураға тәуелділігін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9.6.1.2 </w:t>
            </w:r>
            <w:r>
              <w:br/>
            </w:r>
            <w:r>
              <w:rPr>
                <w:rFonts w:ascii="Times New Roman"/>
                <w:b w:val="false"/>
                <w:i w:val="false"/>
                <w:color w:val="000000"/>
                <w:sz w:val="20"/>
              </w:rPr>
              <w:t>
Планк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9.6.1.3 </w:t>
            </w:r>
            <w:r>
              <w:br/>
            </w:r>
            <w:r>
              <w:rPr>
                <w:rFonts w:ascii="Times New Roman"/>
                <w:b w:val="false"/>
                <w:i w:val="false"/>
                <w:color w:val="000000"/>
                <w:sz w:val="20"/>
              </w:rPr>
              <w:t xml:space="preserve">
фотоэффект құбылысын сипаттау және фотоэффект құбылысының техникада пайдаланылуына мысалдар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9.6.1.4 </w:t>
            </w:r>
            <w:r>
              <w:br/>
            </w:r>
            <w:r>
              <w:rPr>
                <w:rFonts w:ascii="Times New Roman"/>
                <w:b w:val="false"/>
                <w:i w:val="false"/>
                <w:color w:val="000000"/>
                <w:sz w:val="20"/>
              </w:rPr>
              <w:t>
фотоэффект үшін Эйнштейн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9.6.1.5 </w:t>
            </w:r>
            <w:r>
              <w:br/>
            </w:r>
            <w:r>
              <w:rPr>
                <w:rFonts w:ascii="Times New Roman"/>
                <w:b w:val="false"/>
                <w:i w:val="false"/>
                <w:color w:val="000000"/>
                <w:sz w:val="20"/>
              </w:rPr>
              <w:t>
рентген сәулесін электромагниттік сәулелердің басқа түрлерімен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9.6.1.6 </w:t>
            </w:r>
            <w:r>
              <w:br/>
            </w:r>
            <w:r>
              <w:rPr>
                <w:rFonts w:ascii="Times New Roman"/>
                <w:b w:val="false"/>
                <w:i w:val="false"/>
                <w:color w:val="000000"/>
                <w:sz w:val="20"/>
              </w:rPr>
              <w:t>
рентген сәулесін қолдануға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r>
              <w:br/>
            </w: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-бөлшегінің шашырауы бойынша Резерфорд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9.6.1.8 </w:t>
            </w:r>
            <w:r>
              <w:br/>
            </w:r>
            <w:r>
              <w:rPr>
                <w:rFonts w:ascii="Times New Roman"/>
                <w:b w:val="false"/>
                <w:i w:val="false"/>
                <w:color w:val="000000"/>
                <w:sz w:val="20"/>
              </w:rPr>
              <w:t>
ядролық күштердің қасиеттерін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w:t>
            </w:r>
            <w:r>
              <w:br/>
            </w:r>
            <w:r>
              <w:rPr>
                <w:rFonts w:ascii="Times New Roman"/>
                <w:b w:val="false"/>
                <w:i w:val="false"/>
                <w:color w:val="000000"/>
                <w:sz w:val="20"/>
              </w:rPr>
              <w:t xml:space="preserve">
атом ядросының масса ақауын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 атом ядросының байланыс энергиясы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9.6.1.11 </w:t>
            </w:r>
            <w:r>
              <w:br/>
            </w:r>
            <w:r>
              <w:rPr>
                <w:rFonts w:ascii="Times New Roman"/>
                <w:b w:val="false"/>
                <w:i w:val="false"/>
                <w:color w:val="000000"/>
                <w:sz w:val="20"/>
              </w:rPr>
              <w:t>
ядролық реакцияның теңдеуін шешуде зарядтық және массалық сандардың сақталу заңын қолдану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Радиоактивтілік</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9.6.2.1 </w:t>
            </w:r>
            <w:r>
              <w:br/>
            </w: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және </w:t>
            </w:r>
            <w:r>
              <w:rPr>
                <w:rFonts w:ascii="Times New Roman"/>
                <w:b w:val="false"/>
                <w:i w:val="false"/>
                <w:color w:val="000000"/>
                <w:sz w:val="20"/>
              </w:rPr>
              <w:t>g</w:t>
            </w:r>
            <w:r>
              <w:rPr>
                <w:rFonts w:ascii="Times New Roman"/>
                <w:b w:val="false"/>
                <w:i w:val="false"/>
                <w:color w:val="000000"/>
                <w:sz w:val="20"/>
              </w:rPr>
              <w:t xml:space="preserve"> – сәулеленудің табиғаты мен қасиеттерін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9.6.2.2 </w:t>
            </w:r>
            <w:r>
              <w:br/>
            </w:r>
            <w:r>
              <w:rPr>
                <w:rFonts w:ascii="Times New Roman"/>
                <w:b w:val="false"/>
                <w:i w:val="false"/>
                <w:color w:val="000000"/>
                <w:sz w:val="20"/>
              </w:rPr>
              <w:t>
радиоактивті ыдыраудың ықтималдық сипатын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9.6.2.3 </w:t>
            </w:r>
            <w:r>
              <w:br/>
            </w:r>
            <w:r>
              <w:rPr>
                <w:rFonts w:ascii="Times New Roman"/>
                <w:b w:val="false"/>
                <w:i w:val="false"/>
                <w:color w:val="000000"/>
                <w:sz w:val="20"/>
              </w:rPr>
              <w:t>
радиоактивті ыдырау заңын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9.6.2.4 </w:t>
            </w:r>
            <w:r>
              <w:br/>
            </w:r>
            <w:r>
              <w:rPr>
                <w:rFonts w:ascii="Times New Roman"/>
                <w:b w:val="false"/>
                <w:i w:val="false"/>
                <w:color w:val="000000"/>
                <w:sz w:val="20"/>
              </w:rPr>
              <w:t>
тізбекті ядролық реакциялардың өту шарттарын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9.6.2.5 </w:t>
            </w:r>
            <w:r>
              <w:br/>
            </w:r>
            <w:r>
              <w:rPr>
                <w:rFonts w:ascii="Times New Roman"/>
                <w:b w:val="false"/>
                <w:i w:val="false"/>
                <w:color w:val="000000"/>
                <w:sz w:val="20"/>
              </w:rPr>
              <w:t>
ядролық реактордың жұмыс істеу принципін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9.6.2.6 </w:t>
            </w:r>
            <w:r>
              <w:br/>
            </w:r>
            <w:r>
              <w:rPr>
                <w:rFonts w:ascii="Times New Roman"/>
                <w:b w:val="false"/>
                <w:i w:val="false"/>
                <w:color w:val="000000"/>
                <w:sz w:val="20"/>
              </w:rPr>
              <w:t>
ядролық ыдырау мен ядролық синтезді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9.6.2.7 </w:t>
            </w:r>
            <w:r>
              <w:br/>
            </w:r>
            <w:r>
              <w:rPr>
                <w:rFonts w:ascii="Times New Roman"/>
                <w:b w:val="false"/>
                <w:i w:val="false"/>
                <w:color w:val="000000"/>
                <w:sz w:val="20"/>
              </w:rPr>
              <w:t>
радиоактивті изотоптарды қолданудың мысалдарын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9.6.2.8 </w:t>
            </w:r>
            <w:r>
              <w:br/>
            </w:r>
            <w:r>
              <w:rPr>
                <w:rFonts w:ascii="Times New Roman"/>
                <w:b w:val="false"/>
                <w:i w:val="false"/>
                <w:color w:val="000000"/>
                <w:sz w:val="20"/>
              </w:rPr>
              <w:t>
радиациядан қорғану әдістерін сипаттау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Элементар бөлшектер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9.6.2.9 </w:t>
            </w:r>
            <w:r>
              <w:br/>
            </w:r>
            <w:r>
              <w:rPr>
                <w:rFonts w:ascii="Times New Roman"/>
                <w:b w:val="false"/>
                <w:i w:val="false"/>
                <w:color w:val="000000"/>
                <w:sz w:val="20"/>
              </w:rPr>
              <w:t>
элементар бөлшектерді жіктеу</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Жер және Ғарыш</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7.7.1.1 </w:t>
            </w:r>
            <w:r>
              <w:br/>
            </w:r>
            <w:r>
              <w:rPr>
                <w:rFonts w:ascii="Times New Roman"/>
                <w:b w:val="false"/>
                <w:i w:val="false"/>
                <w:color w:val="000000"/>
                <w:sz w:val="20"/>
              </w:rPr>
              <w:t>
геоцентрлік және гелиоцентрлік жүйелерді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7.7.1.2 </w:t>
            </w:r>
            <w:r>
              <w:br/>
            </w:r>
            <w:r>
              <w:rPr>
                <w:rFonts w:ascii="Times New Roman"/>
                <w:b w:val="false"/>
                <w:i w:val="false"/>
                <w:color w:val="000000"/>
                <w:sz w:val="20"/>
              </w:rPr>
              <w:t>
Күн жүйесінің нысандарын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7.7.1.3 </w:t>
            </w:r>
            <w:r>
              <w:br/>
            </w:r>
            <w:r>
              <w:rPr>
                <w:rFonts w:ascii="Times New Roman"/>
                <w:b w:val="false"/>
                <w:i w:val="false"/>
                <w:color w:val="000000"/>
                <w:sz w:val="20"/>
              </w:rPr>
              <w:t>
жыл мезгілдерінің ендіктерге байланысты ауысуын және күн мен түннің ұзақтығын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Астро-физика</w:t>
            </w:r>
            <w:r>
              <w:br/>
            </w:r>
            <w:r>
              <w:rPr>
                <w:rFonts w:ascii="Times New Roman"/>
                <w:b w:val="false"/>
                <w:i w:val="false"/>
                <w:color w:val="000000"/>
                <w:sz w:val="20"/>
              </w:rPr>
              <w:t>
элементтері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9.7.2.1 </w:t>
            </w:r>
            <w:r>
              <w:br/>
            </w:r>
            <w:r>
              <w:rPr>
                <w:rFonts w:ascii="Times New Roman"/>
                <w:b w:val="false"/>
                <w:i w:val="false"/>
                <w:color w:val="000000"/>
                <w:sz w:val="20"/>
              </w:rPr>
              <w:t>
абсолюттік және көрінерлік жұлдыздық шамаларды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9.7.2.2 </w:t>
            </w:r>
            <w:r>
              <w:br/>
            </w:r>
            <w:r>
              <w:rPr>
                <w:rFonts w:ascii="Times New Roman"/>
                <w:b w:val="false"/>
                <w:i w:val="false"/>
                <w:color w:val="000000"/>
                <w:sz w:val="20"/>
              </w:rPr>
              <w:t>
жұлдыздырдың жарқырауына әсер ететін факторларды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97.2.3 </w:t>
            </w:r>
            <w:r>
              <w:br/>
            </w:r>
            <w:r>
              <w:rPr>
                <w:rFonts w:ascii="Times New Roman"/>
                <w:b w:val="false"/>
                <w:i w:val="false"/>
                <w:color w:val="000000"/>
                <w:sz w:val="20"/>
              </w:rPr>
              <w:t>
аспан сферасының негізгі элементтерін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9.7.2.4 </w:t>
            </w:r>
            <w:r>
              <w:br/>
            </w:r>
            <w:r>
              <w:rPr>
                <w:rFonts w:ascii="Times New Roman"/>
                <w:b w:val="false"/>
                <w:i w:val="false"/>
                <w:color w:val="000000"/>
                <w:sz w:val="20"/>
              </w:rPr>
              <w:t>
жұлдызды аспанның жылжымалы картасынан жұлдыздардың аспан координатасын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9.7.2.5 </w:t>
            </w:r>
            <w:r>
              <w:br/>
            </w:r>
            <w:r>
              <w:rPr>
                <w:rFonts w:ascii="Times New Roman"/>
                <w:b w:val="false"/>
                <w:i w:val="false"/>
                <w:color w:val="000000"/>
                <w:sz w:val="20"/>
              </w:rPr>
              <w:t>
әртүрлі ендіктегі жұлдыздардың шарықтау айырмашылығын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9.7.2.6 </w:t>
            </w:r>
            <w:r>
              <w:br/>
            </w:r>
            <w:r>
              <w:rPr>
                <w:rFonts w:ascii="Times New Roman"/>
                <w:b w:val="false"/>
                <w:i w:val="false"/>
                <w:color w:val="000000"/>
                <w:sz w:val="20"/>
              </w:rPr>
              <w:t>
жергілікті, белдеулік және бүкіләлемдік уақытты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9.7.2.7 </w:t>
            </w:r>
            <w:r>
              <w:br/>
            </w:r>
            <w:r>
              <w:rPr>
                <w:rFonts w:ascii="Times New Roman"/>
                <w:b w:val="false"/>
                <w:i w:val="false"/>
                <w:color w:val="000000"/>
                <w:sz w:val="20"/>
              </w:rPr>
              <w:t>
Кеплер заңдарының негізінде аспан денелерінің қозғалысын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9.7.2.8 </w:t>
            </w:r>
            <w:r>
              <w:br/>
            </w:r>
            <w:r>
              <w:rPr>
                <w:rFonts w:ascii="Times New Roman"/>
                <w:b w:val="false"/>
                <w:i w:val="false"/>
                <w:color w:val="000000"/>
                <w:sz w:val="20"/>
              </w:rPr>
              <w:t xml:space="preserve">
Күн жүйесіндегі денелердің ара қашықтығы мен өлшемдерін анықтау үшін параллакс әдісін қолдануды түсіндіру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Физиканың дүниетанымдық мәні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9.8.1.1 </w:t>
            </w:r>
            <w:r>
              <w:br/>
            </w:r>
            <w:r>
              <w:rPr>
                <w:rFonts w:ascii="Times New Roman"/>
                <w:b w:val="false"/>
                <w:i w:val="false"/>
                <w:color w:val="000000"/>
                <w:sz w:val="20"/>
              </w:rPr>
              <w:t xml:space="preserve">
адамның дүниетанымдық көзқарасының қалыптасуына физика және астрономияның дамуының әсерін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9.8.1.2 </w:t>
            </w:r>
            <w:r>
              <w:br/>
            </w:r>
            <w:r>
              <w:rPr>
                <w:rFonts w:ascii="Times New Roman"/>
                <w:b w:val="false"/>
                <w:i w:val="false"/>
                <w:color w:val="000000"/>
                <w:sz w:val="20"/>
              </w:rPr>
              <w:t>
жаңа технологиялардың қоршаған ортаға әсерінің артықшылығы мен қауіптілігін бағалау</w:t>
            </w:r>
          </w:p>
        </w:tc>
      </w:tr>
    </w:tbl>
    <w:bookmarkStart w:name="z260" w:id="296"/>
    <w:p>
      <w:pPr>
        <w:spacing w:after="0"/>
        <w:ind w:left="0"/>
        <w:jc w:val="both"/>
      </w:pPr>
      <w:r>
        <w:rPr>
          <w:rFonts w:ascii="Times New Roman"/>
          <w:b w:val="false"/>
          <w:i w:val="false"/>
          <w:color w:val="000000"/>
          <w:sz w:val="28"/>
        </w:rPr>
        <w:t>
      15. Осы оқу бағдарламасы негізгі орта білім беру деңгейінің 7-9-сыныптарына арналған "Физика" оқу пәнінен жаңартылған мазмұндағы үлгілік оқу бағдарламасының Ұзақ мерзімді жоспарына сәйкес жүзеге асырылады.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7-9-сыныптарына</w:t>
            </w:r>
            <w:r>
              <w:br/>
            </w:r>
            <w:r>
              <w:rPr>
                <w:rFonts w:ascii="Times New Roman"/>
                <w:b w:val="false"/>
                <w:i w:val="false"/>
                <w:color w:val="000000"/>
                <w:sz w:val="20"/>
              </w:rPr>
              <w:t>арналған "Физика"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262" w:id="297"/>
    <w:p>
      <w:pPr>
        <w:spacing w:after="0"/>
        <w:ind w:left="0"/>
        <w:jc w:val="left"/>
      </w:pPr>
      <w:r>
        <w:rPr>
          <w:rFonts w:ascii="Times New Roman"/>
          <w:b/>
          <w:i w:val="false"/>
          <w:color w:val="000000"/>
        </w:rPr>
        <w:t xml:space="preserve"> Негізгі орта білім беру деңгейінің 7-9-сыныптарына арналған "Физика" пәнінен жаңартылған мазмұндағы үлгілік оқу бағдарламасын жүзеге асыру бойынша ұзақ мерзімді жоспар</w:t>
      </w:r>
    </w:p>
    <w:bookmarkEnd w:id="297"/>
    <w:p>
      <w:pPr>
        <w:spacing w:after="0"/>
        <w:ind w:left="0"/>
        <w:jc w:val="both"/>
      </w:pPr>
      <w:r>
        <w:rPr>
          <w:rFonts w:ascii="Times New Roman"/>
          <w:b w:val="false"/>
          <w:i w:val="false"/>
          <w:color w:val="000000"/>
          <w:sz w:val="28"/>
        </w:rPr>
        <w:t>
      1) 7 -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898"/>
        <w:gridCol w:w="9493"/>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Ұзақ мерзімді жоспардың мазмұны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r>
              <w:rPr>
                <w:rFonts w:ascii="Times New Roman"/>
                <w:b/>
                <w:i w:val="false"/>
                <w:color w:val="000000"/>
                <w:sz w:val="20"/>
              </w:rPr>
              <w:t>м</w:t>
            </w:r>
            <w:r>
              <w:rPr>
                <w:rFonts w:ascii="Times New Roman"/>
                <w:b w:val="false"/>
                <w:i w:val="false"/>
                <w:color w:val="000000"/>
                <w:sz w:val="20"/>
              </w:rPr>
              <w:t>ақсаттары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 табиғат туралы ғылым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 табиғат туралы ғылым</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Физикалық құбылыстарға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зерттеудің ғылыми әдістері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 табиғатты зерттеудің ғылыми әдістерін ажырату</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шамалар мен өлшеулер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бірліктер жүйесі (SI)</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физикалық шамаларды олардың SI- жүйесіндегі өлшем бірліктерімен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Скаляр және векторлық физикалық шамалар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скаляр және векторлық физикалық шамалар ажырату және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мен есептеулердің дәлдігі.</w:t>
            </w:r>
            <w:r>
              <w:br/>
            </w:r>
            <w:r>
              <w:rPr>
                <w:rFonts w:ascii="Times New Roman"/>
                <w:b w:val="false"/>
                <w:i w:val="false"/>
                <w:color w:val="000000"/>
                <w:sz w:val="20"/>
              </w:rPr>
              <w:t>
Үлкен және кіші сандарды ықшамдап жазу .</w:t>
            </w:r>
            <w:r>
              <w:br/>
            </w:r>
            <w:r>
              <w:rPr>
                <w:rFonts w:ascii="Times New Roman"/>
                <w:b w:val="false"/>
                <w:i w:val="false"/>
                <w:color w:val="000000"/>
                <w:sz w:val="20"/>
              </w:rPr>
              <w:t>
№1 зертханалық жұмыс. "Физикалық шамаларды өлшеу"</w:t>
            </w:r>
            <w:r>
              <w:br/>
            </w:r>
            <w:r>
              <w:rPr>
                <w:rFonts w:ascii="Times New Roman"/>
                <w:b w:val="false"/>
                <w:i w:val="false"/>
                <w:color w:val="000000"/>
                <w:sz w:val="20"/>
              </w:rPr>
              <w:t>
№2-зертханалық жұмыс. "Кішкентай денелердің өлшемін анықтау"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 үлкен және кіші сандарды жазған кезде еселік және үлестік қосымшаларды білу және қолдану: микро (</w:t>
            </w:r>
            <w:r>
              <w:rPr>
                <w:rFonts w:ascii="Times New Roman"/>
                <w:b w:val="false"/>
                <w:i w:val="false"/>
                <w:color w:val="000000"/>
                <w:sz w:val="20"/>
              </w:rPr>
              <w:t>m</w:t>
            </w:r>
            <w:r>
              <w:rPr>
                <w:rFonts w:ascii="Times New Roman"/>
                <w:b w:val="false"/>
                <w:i w:val="false"/>
                <w:color w:val="000000"/>
                <w:sz w:val="20"/>
              </w:rPr>
              <w:t>), милли (m), санти (c), деци (d), кило (k) және мега (M);</w:t>
            </w:r>
            <w:r>
              <w:br/>
            </w:r>
            <w:r>
              <w:rPr>
                <w:rFonts w:ascii="Times New Roman"/>
                <w:b w:val="false"/>
                <w:i w:val="false"/>
                <w:color w:val="000000"/>
                <w:sz w:val="20"/>
              </w:rPr>
              <w:t xml:space="preserve">
7.1.3.1 – дененің ұзындығын, көлемін, температурасын және уақытты өлшеу, өлшеу нәтижелерін аспаптардың қателіктерін есепке ала отырып жазу; </w:t>
            </w:r>
            <w:r>
              <w:br/>
            </w:r>
            <w:r>
              <w:rPr>
                <w:rFonts w:ascii="Times New Roman"/>
                <w:b w:val="false"/>
                <w:i w:val="false"/>
                <w:color w:val="000000"/>
                <w:sz w:val="20"/>
              </w:rPr>
              <w:t>
7.1.3.2 – кішкентай денелердің өлшемін қатарлау әдісі арқылы анықтау;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қозғалыс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қозғалыс және оның сипаттамасы</w:t>
            </w:r>
            <w:r>
              <w:br/>
            </w:r>
            <w:r>
              <w:rPr>
                <w:rFonts w:ascii="Times New Roman"/>
                <w:b w:val="false"/>
                <w:i w:val="false"/>
                <w:color w:val="000000"/>
                <w:sz w:val="20"/>
              </w:rPr>
              <w:t>
Санақ жүйесі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келесі терминдердің физикалық мағынасын түсіндіру – материялық нүкте, санақ жүйесі, қозғалыстың салыстырма-лылығы, траектория, жол, орын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салыстырмалылығы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механикалық қозғалыстың салыстырмалылығына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Түзусызықты бірқалыпты және бірқалыпсыз қозғалыстар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түзу сызықты бірқалыпты қозғалыс пен бірқалыпсыз қозғалысты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және орташа жылдамдықты есептеу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 қозғалыстағы дененің жылдам-дығы мен орташа жылдамдығын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механикалық қозғалыстардың графиктері</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 s -тің t-ға тәуелділік графигін тұрғызуда координаталар осьтерінде және кестелерде өлшем бірліктерін дұрыс белгілеу;</w:t>
            </w:r>
            <w:r>
              <w:br/>
            </w:r>
            <w:r>
              <w:rPr>
                <w:rFonts w:ascii="Times New Roman"/>
                <w:b w:val="false"/>
                <w:i w:val="false"/>
                <w:color w:val="000000"/>
                <w:sz w:val="20"/>
              </w:rPr>
              <w:t>
7.2.1.6 – дененің орын ауыстыруының уақытқа тәуелділік графигінен келесі жағдайларды анықтау:</w:t>
            </w:r>
            <w:r>
              <w:br/>
            </w:r>
            <w:r>
              <w:rPr>
                <w:rFonts w:ascii="Times New Roman"/>
                <w:b w:val="false"/>
                <w:i w:val="false"/>
                <w:color w:val="000000"/>
                <w:sz w:val="20"/>
              </w:rPr>
              <w:t>
(1) дененің тыныштық күйін,</w:t>
            </w:r>
            <w:r>
              <w:br/>
            </w:r>
            <w:r>
              <w:rPr>
                <w:rFonts w:ascii="Times New Roman"/>
                <w:b w:val="false"/>
                <w:i w:val="false"/>
                <w:color w:val="000000"/>
                <w:sz w:val="20"/>
              </w:rPr>
              <w:t>
(2) тұрақты жылдамдықпен қозғалысын;</w:t>
            </w:r>
            <w:r>
              <w:br/>
            </w:r>
            <w:r>
              <w:rPr>
                <w:rFonts w:ascii="Times New Roman"/>
                <w:b w:val="false"/>
                <w:i w:val="false"/>
                <w:color w:val="000000"/>
                <w:sz w:val="20"/>
              </w:rPr>
              <w:t>
7.2.1.7 – бірқалыпты қозғалған дененің орын ауыстыруының уақытқа тәуелділік графигінен жылдамдығын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және денелердің массасын өлшеу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 – электронды, серіппелі, иінді таразылардың көмегімен дененің массасын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және дұрыс емес пішінді денелердің көлемін өлшеу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 – әртүрлі пішіндегі қатты дененің немесе сұйықтың көлемін өлшеу үшін өлшеуіш цилиндрді (мензурка)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тығыздығы және тығыздықтың өлшем бірлігі. </w:t>
            </w:r>
            <w:r>
              <w:br/>
            </w:r>
            <w:r>
              <w:rPr>
                <w:rFonts w:ascii="Times New Roman"/>
                <w:b w:val="false"/>
                <w:i w:val="false"/>
                <w:color w:val="000000"/>
                <w:sz w:val="20"/>
              </w:rPr>
              <w:t>
№3 зертханалық жұмыс. Сұйықтар мен қатты денелердің тығыздығын анықтау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7.2.2.13 – тығыздықтың физикалық мағынасын түсіндіру;</w:t>
            </w:r>
            <w:r>
              <w:br/>
            </w:r>
            <w:r>
              <w:rPr>
                <w:rFonts w:ascii="Times New Roman"/>
                <w:b w:val="false"/>
                <w:i w:val="false"/>
                <w:color w:val="000000"/>
                <w:sz w:val="20"/>
              </w:rPr>
              <w:t>
7.2.2.14 – сұйықтар мен қатты денелердің тығыздығын тәжірибе арқылы анықтау;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есептеу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7.2.2.15 – тығыздықтың формуласын есептер шығаруда қолдану</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Денелердің өзара әрекеттесуі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 құбылысы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инерция құбылысын түсіндіру және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күнделікті өмірден күштердің әрекет етуіне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Тартылыс құбылысы және ауырлық күші. Салмақ</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 масса, салмақ және ауырлық күші ұғымдарын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зертханалық жұмыс. "Серпімді деформацияларды зерделеу"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 серпімділік күшінің серіппенің ұзаруына тәуелділік графигінен қатаңдық коэффициентін анықтау;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 пластикалық және серпімді деформацияларды ажырату,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күші, Гук заңы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 Гук заңының формуласы бойынша серпімділік күшін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Үйкеліс күші.</w:t>
            </w:r>
            <w:r>
              <w:br/>
            </w:r>
            <w:r>
              <w:rPr>
                <w:rFonts w:ascii="Times New Roman"/>
                <w:b w:val="false"/>
                <w:i w:val="false"/>
                <w:color w:val="000000"/>
                <w:sz w:val="20"/>
              </w:rPr>
              <w:t>
Үйкеліс әрекетін техникада ескеру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 тыныштық, домалау және сырғанау үйкелістерін сипаттау;</w:t>
            </w:r>
            <w:r>
              <w:br/>
            </w:r>
            <w:r>
              <w:rPr>
                <w:rFonts w:ascii="Times New Roman"/>
                <w:b w:val="false"/>
                <w:i w:val="false"/>
                <w:color w:val="000000"/>
                <w:sz w:val="20"/>
              </w:rPr>
              <w:t>
7.2.2.7 – үйкеліс күшінің пайдасы мен зиянына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түзу бойымен денеге әрекет еткен күштерді қосу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 күштерді берілген масштабта графикалық түрде көрсету;</w:t>
            </w:r>
            <w:r>
              <w:br/>
            </w:r>
            <w:r>
              <w:rPr>
                <w:rFonts w:ascii="Times New Roman"/>
                <w:b w:val="false"/>
                <w:i w:val="false"/>
                <w:color w:val="000000"/>
                <w:sz w:val="20"/>
              </w:rPr>
              <w:t>
7.2.2.9 – денеге әсер ететін және бір түзудің бойымен бағытталған күштердің тең әрекетті күшінің модулі мен бағытын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сұйықтар және қатты денелердің молекулалық құрылымы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заттардың молекулалық құрылысы негізінде, газдардың сұйықтар мен қатты денелердің құрылымын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денелердегі қысым</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 қысымның физикалық мағына-сын түсіндіру және өзгерту әдістерін сипаттау; </w:t>
            </w:r>
            <w:r>
              <w:br/>
            </w:r>
            <w:r>
              <w:rPr>
                <w:rFonts w:ascii="Times New Roman"/>
                <w:b w:val="false"/>
                <w:i w:val="false"/>
                <w:color w:val="000000"/>
                <w:sz w:val="20"/>
              </w:rPr>
              <w:t>
7.3.1.3 – есептер шығаруда қатты дененің қысымының формуласын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 мен газдардағы қысым, Паскаль заңы</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газ қысымын молекулалық құрылым негізінде түсіндіру;</w:t>
            </w:r>
            <w:r>
              <w:br/>
            </w:r>
            <w:r>
              <w:rPr>
                <w:rFonts w:ascii="Times New Roman"/>
                <w:b w:val="false"/>
                <w:i w:val="false"/>
                <w:color w:val="000000"/>
                <w:sz w:val="20"/>
              </w:rPr>
              <w:t>
7.3.1.5 – сұйықтардағы гидростатикалық қысымның формуласын шығару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ыдыстар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 қатынас ыдыстарды қолдануға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машиналар</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 гидравликалық машиналардың жұмыс істеу принципін сипаттау;</w:t>
            </w:r>
            <w:r>
              <w:br/>
            </w:r>
            <w:r>
              <w:rPr>
                <w:rFonts w:ascii="Times New Roman"/>
                <w:b w:val="false"/>
                <w:i w:val="false"/>
                <w:color w:val="000000"/>
                <w:sz w:val="20"/>
              </w:rPr>
              <w:t xml:space="preserve">
7.3.1.8 – гидравликалық машиналарды қолдану кезіндегі күштен ұтысты есептеу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Атмосфералық қысымды өлшеу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 атмосфералық қысымның табиғатын түсіндіру және оны өлшеудің әдістерін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Манометрлер. Сорғылар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 манометр мен сорғылардың жұмыс істеу принципін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зертханалық жұмыс. "Архимед заңын зерделеу"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 – кері итеруші күшті анықтау және оның сұйыққа батырылған дененің көлеміне тәуелділігін зерттеу;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итеруші күш</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 – сұйықтар мен газдардағы кері итеруші күштің табиғатын түсіндіру;</w:t>
            </w:r>
            <w:r>
              <w:br/>
            </w:r>
            <w:r>
              <w:rPr>
                <w:rFonts w:ascii="Times New Roman"/>
                <w:b w:val="false"/>
                <w:i w:val="false"/>
                <w:color w:val="000000"/>
                <w:sz w:val="20"/>
              </w:rPr>
              <w:t>
7.3.1.13 – есептер шығаруда Архимед заңын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зертханалық жұмыс. "Дененің сұйықта жүзу шарттарын анықтау"</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 – дененің сұйықта жүзу шарттарын зерттеу;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қуат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жұмыс</w:t>
            </w:r>
            <w:r>
              <w:br/>
            </w:r>
            <w:r>
              <w:rPr>
                <w:rFonts w:ascii="Times New Roman"/>
                <w:b w:val="false"/>
                <w:i w:val="false"/>
                <w:color w:val="000000"/>
                <w:sz w:val="20"/>
              </w:rPr>
              <w:t>
Қуат</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 механикалық жұмыс ұғымының физикалық мағынасын түсіндіру; </w:t>
            </w:r>
            <w:r>
              <w:br/>
            </w:r>
            <w:r>
              <w:rPr>
                <w:rFonts w:ascii="Times New Roman"/>
                <w:b w:val="false"/>
                <w:i w:val="false"/>
                <w:color w:val="000000"/>
                <w:sz w:val="20"/>
              </w:rPr>
              <w:t xml:space="preserve">
7.2.3.7 – қуат ұғымының физикалық мағынасын түсіндіру; </w:t>
            </w:r>
            <w:r>
              <w:br/>
            </w:r>
            <w:r>
              <w:rPr>
                <w:rFonts w:ascii="Times New Roman"/>
                <w:b w:val="false"/>
                <w:i w:val="false"/>
                <w:color w:val="000000"/>
                <w:sz w:val="20"/>
              </w:rPr>
              <w:t>
7.2.3.8 – механикалық жұмыс пен қуаттың формулаларын есептер шығаруда қолда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573"/>
        <w:gridCol w:w="68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Кинетикалық энергия.</w:t>
            </w:r>
            <w:r>
              <w:br/>
            </w:r>
            <w:r>
              <w:rPr>
                <w:rFonts w:ascii="Times New Roman"/>
                <w:b w:val="false"/>
                <w:i w:val="false"/>
                <w:color w:val="000000"/>
                <w:sz w:val="20"/>
              </w:rPr>
              <w:t>
Потенциалдық энергия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 механикалық энергияның екі түрін ажырату;</w:t>
            </w:r>
            <w:r>
              <w:br/>
            </w:r>
            <w:r>
              <w:rPr>
                <w:rFonts w:ascii="Times New Roman"/>
                <w:b w:val="false"/>
                <w:i w:val="false"/>
                <w:color w:val="000000"/>
                <w:sz w:val="20"/>
              </w:rPr>
              <w:t>
7.2.3.3 – кинетикалық энергия формуласын есептер шығаруда қолдану;</w:t>
            </w:r>
            <w:r>
              <w:br/>
            </w:r>
            <w:r>
              <w:rPr>
                <w:rFonts w:ascii="Times New Roman"/>
                <w:b w:val="false"/>
                <w:i w:val="false"/>
                <w:color w:val="000000"/>
                <w:sz w:val="20"/>
              </w:rPr>
              <w:t>
7.2.3.4 – жоғары көтерілген дене үшін потенциалдық энергияның формуласын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сақталуы және айналуы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7.2.3.5 – энергияның түрленуіне мысалдар келтіру; </w:t>
            </w:r>
            <w:r>
              <w:br/>
            </w:r>
            <w:r>
              <w:rPr>
                <w:rFonts w:ascii="Times New Roman"/>
                <w:b w:val="false"/>
                <w:i w:val="false"/>
                <w:color w:val="000000"/>
                <w:sz w:val="20"/>
              </w:rPr>
              <w:t>
7.2.3.6 – механикалық энергияның сақталу заңын есептер шығаруда қолдану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моменті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механизмдер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"Механиканың алтын ережесін" тұжырымдау және қарапайым механизмдердің қолданылуына мысалдар келтіру;</w:t>
            </w:r>
            <w:r>
              <w:br/>
            </w:r>
            <w:r>
              <w:rPr>
                <w:rFonts w:ascii="Times New Roman"/>
                <w:b w:val="false"/>
                <w:i w:val="false"/>
                <w:color w:val="000000"/>
                <w:sz w:val="20"/>
              </w:rPr>
              <w:t>
7.2.4.2 – күш моменті ұғымының физикалық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массалық центрі</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 – жазық фигураның массалық центрін тәжірибеде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зертханалық жұмыс. "Иіндіктің тепе-теңдік шарттарын анықтау"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 – тәжірибеде иіндіктің тепе-теңдік шарттарын анықтау;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Иіндіктің тепе-теңдік шарты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7.2.4.4 – тепе-теңдікте тұрған денелер үшін күш моменттер ережесін тұжырымдау және есептер шығаруда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әрекет коэффициенті. №8 зертханалық жұмыс. "Көлбеу жазықтықтың пайдалы әрекет коэффициентін анықтау"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 – көлбеу жазықтықтың пайдалы әрекет коэффициентін тәжірибеде анықтау;</w:t>
            </w:r>
            <w:r>
              <w:br/>
            </w:r>
            <w:r>
              <w:rPr>
                <w:rFonts w:ascii="Times New Roman"/>
                <w:b w:val="false"/>
                <w:i w:val="false"/>
                <w:color w:val="000000"/>
                <w:sz w:val="20"/>
              </w:rPr>
              <w:t>
7.1.3.3 – физика кабинетінде қауіпсіздік ережелерін білу және сақтау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Ғарыш</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денелері туралы ғылым</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 геоцентрлік және гелиоцентрлік жүйелерді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 Күн жүйесінің нысандарын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 негіздері (тәулік, ай, жыл)</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 – жыл мезгілдерінің ендіктерге байланысты ауысуы және күн мен түннің ұзақтығын түсіндіру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8 -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257"/>
        <w:gridCol w:w="2"/>
        <w:gridCol w:w="6157"/>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құбылыстары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қозғалыс, броундық қозғалыс, диффузия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Молекула-кинетикалық теорияның негізгі қағидаларын дәлелдейтін мысалдар келтіру және тәжірибені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оны өлшеу тәсілдері, температураның шкалалары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 Температураны өлшеуді жылулық ұлғаю негізінде сипаттау;</w:t>
            </w:r>
            <w:r>
              <w:br/>
            </w:r>
            <w:r>
              <w:rPr>
                <w:rFonts w:ascii="Times New Roman"/>
                <w:b w:val="false"/>
                <w:i w:val="false"/>
                <w:color w:val="000000"/>
                <w:sz w:val="20"/>
              </w:rPr>
              <w:t>
8.3.1.2 – температураны әр түрлі шкала (Цельсий, Кельвин) бойынша өрнектеу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энергия, ішкi энергияны өзгерту тәсiлдерi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дененің ішкі энергиясын өзгерту тәсілдерін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Жылуөткізгіштік, конвекция, сәуле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жылу берілудің түрлерін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техникадағы жылу берілу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техникада және тұрмыста жылу беру түрлерінің қолданылуына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құбылыстарының тірі ағзалардың өмірлеріндегі ролі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 әр түрлі температураларда тірі ағзалардың бейімделуіне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мөлшері.</w:t>
            </w:r>
            <w:r>
              <w:br/>
            </w:r>
            <w:r>
              <w:rPr>
                <w:rFonts w:ascii="Times New Roman"/>
                <w:b w:val="false"/>
                <w:i w:val="false"/>
                <w:color w:val="000000"/>
                <w:sz w:val="20"/>
              </w:rPr>
              <w:t>
Заттың меншікті жылу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 жылу алмасу процесі кезінде алған немесе берген жылу мөлшерін анықтау;</w:t>
            </w:r>
            <w:r>
              <w:br/>
            </w:r>
            <w:r>
              <w:rPr>
                <w:rFonts w:ascii="Times New Roman"/>
                <w:b w:val="false"/>
                <w:i w:val="false"/>
                <w:color w:val="000000"/>
                <w:sz w:val="20"/>
              </w:rPr>
              <w:t>
8.3.2.6 – заттың меншікті жылу сыйымдылығының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энергиясы</w:t>
            </w:r>
            <w:r>
              <w:br/>
            </w:r>
            <w:r>
              <w:rPr>
                <w:rFonts w:ascii="Times New Roman"/>
                <w:b w:val="false"/>
                <w:i w:val="false"/>
                <w:color w:val="000000"/>
                <w:sz w:val="20"/>
              </w:rPr>
              <w:t>
Отынның меншікті жану жылуы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 – отынның жануы кезінде бөлінген жылу мөлшерін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зертханалық жұмыс. "Температуралары әр түрлi суды араластырғандағы жылу мөлшерлерін салыстыру"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 – жылу құбылыстарындағы энергияның сақталу және айналу заңын зерттеу;</w:t>
            </w:r>
            <w:r>
              <w:br/>
            </w:r>
            <w:r>
              <w:rPr>
                <w:rFonts w:ascii="Times New Roman"/>
                <w:b w:val="false"/>
                <w:i w:val="false"/>
                <w:color w:val="000000"/>
                <w:sz w:val="20"/>
              </w:rPr>
              <w:t>
8.1.3.2 – тәжірибені жүргізуге әсер ететін факторларды анықтау;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үдерістеріндегі энергияның сақталу және айналу заңы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 – жылулық тепе-теңдік теңдеуін есептер шығаруда қолдану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агрегаттық күйлері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денелердiң балқуы және қатаюы, балқу температурасы, меншiктi балқу жылуы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 молекула-кинетикалық теория негізінде қатты күйден сұйыққа және кері айналуды сипаттау;</w:t>
            </w:r>
            <w:r>
              <w:br/>
            </w:r>
            <w:r>
              <w:rPr>
                <w:rFonts w:ascii="Times New Roman"/>
                <w:b w:val="false"/>
                <w:i w:val="false"/>
                <w:color w:val="000000"/>
                <w:sz w:val="20"/>
              </w:rPr>
              <w:t>
8.3.2.10 – балқу/кристалдану кезіндегі жұтылатын/бөлінетін жылу мөлшерінің формуласын есептер шығаруға қолдану;</w:t>
            </w:r>
            <w:r>
              <w:br/>
            </w:r>
            <w:r>
              <w:rPr>
                <w:rFonts w:ascii="Times New Roman"/>
                <w:b w:val="false"/>
                <w:i w:val="false"/>
                <w:color w:val="000000"/>
                <w:sz w:val="20"/>
              </w:rPr>
              <w:t>
8.3.2.11 – заттың балқу және қатаю үдерісі кезіндегі температураның уақытқа тәуелділік графигін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зертханалық жұмыс. "Мұздың меншiктi балқу жылуын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 – эксперимент көмегімен мұздың меншікті балқу жылуын анықтау;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және конденсация.</w:t>
            </w:r>
            <w:r>
              <w:br/>
            </w:r>
            <w:r>
              <w:rPr>
                <w:rFonts w:ascii="Times New Roman"/>
                <w:b w:val="false"/>
                <w:i w:val="false"/>
                <w:color w:val="000000"/>
                <w:sz w:val="20"/>
              </w:rPr>
              <w:t xml:space="preserve">
Қаныққан және қанықпаған булар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 молекула-кинетикалық теория негізінде заттың сұйық күйден газ күйіне және кері айналуын сипаттау;</w:t>
            </w:r>
            <w:r>
              <w:br/>
            </w:r>
            <w:r>
              <w:rPr>
                <w:rFonts w:ascii="Times New Roman"/>
                <w:b w:val="false"/>
                <w:i w:val="false"/>
                <w:color w:val="000000"/>
                <w:sz w:val="20"/>
              </w:rPr>
              <w:t>
8.3.2.13 – заттың булану және конденсация үдерісі кезіндегі температураның уақытқа тәуелділік графигін талдау;</w:t>
            </w:r>
            <w:r>
              <w:br/>
            </w:r>
            <w:r>
              <w:rPr>
                <w:rFonts w:ascii="Times New Roman"/>
                <w:b w:val="false"/>
                <w:i w:val="false"/>
                <w:color w:val="000000"/>
                <w:sz w:val="20"/>
              </w:rPr>
              <w:t>
8.3.2.14 – су буының мысалы негізінде қанығу күйін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меншiктi булану жылуы.</w:t>
            </w:r>
            <w:r>
              <w:br/>
            </w:r>
            <w:r>
              <w:rPr>
                <w:rFonts w:ascii="Times New Roman"/>
                <w:b w:val="false"/>
                <w:i w:val="false"/>
                <w:color w:val="000000"/>
                <w:sz w:val="20"/>
              </w:rPr>
              <w:t>
Қайнау температурасының атмосфералық қысымға байланыстылығын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 – меншікті булану жылуын анықтау;</w:t>
            </w:r>
            <w:r>
              <w:br/>
            </w:r>
            <w:r>
              <w:rPr>
                <w:rFonts w:ascii="Times New Roman"/>
                <w:b w:val="false"/>
                <w:i w:val="false"/>
                <w:color w:val="000000"/>
                <w:sz w:val="20"/>
              </w:rPr>
              <w:t xml:space="preserve">
8.3.2.16 – қайнау температурасының сыртқы қысымға тәуелділігін түсіндіру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 негiздерi</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Термодинамиканың бiрiншi заңы, газдың және будың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8.3.2.17 – термодинамиканың бірінші заңының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үдерістерінің қайтымсыздығы, термодинамиканың екінші заңы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 – термодинамиканың екінші заңының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қозғалтқыштары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8.3.2.22 – жылу қозғалтқыштарындағы энергияның түрленуін сипаттау;</w:t>
            </w:r>
            <w:r>
              <w:br/>
            </w:r>
            <w:r>
              <w:rPr>
                <w:rFonts w:ascii="Times New Roman"/>
                <w:b w:val="false"/>
                <w:i w:val="false"/>
                <w:color w:val="000000"/>
                <w:sz w:val="20"/>
              </w:rPr>
              <w:t>
8.3.2.20 – іштен жану қозғалтқышының, бу турбинасының жұмыс істеу принципін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қозғалтқыштарының пайдалы әрекет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8.3.2.19 – жылу қозғалтқышының пайдалы әрекет коэффициентін анықтау;</w:t>
            </w:r>
            <w:r>
              <w:br/>
            </w:r>
            <w:r>
              <w:rPr>
                <w:rFonts w:ascii="Times New Roman"/>
                <w:b w:val="false"/>
                <w:i w:val="false"/>
                <w:color w:val="000000"/>
                <w:sz w:val="20"/>
              </w:rPr>
              <w:t>
8.3.2.21 – жылу қозғалтқыштарын жетілдіру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машиналарын пайдаланудағы экологиялық мәселелер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8.3.2.23 – жылу машиналарының қоршаған ортаның экологиясына әсерін бағалау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 негіздері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Денелердің электрленуі, электр заряды, өткізгіштер мен диэлектриктер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электр зарядын сипаттау;</w:t>
            </w:r>
            <w:r>
              <w:br/>
            </w:r>
            <w:r>
              <w:rPr>
                <w:rFonts w:ascii="Times New Roman"/>
                <w:b w:val="false"/>
                <w:i w:val="false"/>
                <w:color w:val="000000"/>
                <w:sz w:val="20"/>
              </w:rPr>
              <w:t>
8.4.1.2 – Үйкеліс арқылы денені электрлену және индукция құбылысын түсіндіру;</w:t>
            </w:r>
            <w:r>
              <w:br/>
            </w:r>
            <w:r>
              <w:rPr>
                <w:rFonts w:ascii="Times New Roman"/>
                <w:b w:val="false"/>
                <w:i w:val="false"/>
                <w:color w:val="000000"/>
                <w:sz w:val="20"/>
              </w:rPr>
              <w:t>
8.4.1.3 – электрленудің оң және теріс әсеріне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зарядының сақталу заңы,қозғалмайтын зарядтардың өзара әрекеттесуi, Кулон заңы, элементар электр заряды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 электр зарядының сақталу заңын түсіндіру;</w:t>
            </w:r>
            <w:r>
              <w:br/>
            </w:r>
            <w:r>
              <w:rPr>
                <w:rFonts w:ascii="Times New Roman"/>
                <w:b w:val="false"/>
                <w:i w:val="false"/>
                <w:color w:val="000000"/>
                <w:sz w:val="20"/>
              </w:rPr>
              <w:t>
8.4.1.5 – Кулон заңын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өрiсi, электр өрісінің кернеулігі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 электр өрісі және оның күштік сипаттамасы ұғымдарының физикалық мағынасын түсіндіру; </w:t>
            </w:r>
            <w:r>
              <w:br/>
            </w:r>
            <w:r>
              <w:rPr>
                <w:rFonts w:ascii="Times New Roman"/>
                <w:b w:val="false"/>
                <w:i w:val="false"/>
                <w:color w:val="000000"/>
                <w:sz w:val="20"/>
              </w:rPr>
              <w:t>
8.4.1.7 – біртекті электростатикалық өрістегі зарядқа әсер етуші күшті есептеу;</w:t>
            </w:r>
            <w:r>
              <w:br/>
            </w:r>
            <w:r>
              <w:rPr>
                <w:rFonts w:ascii="Times New Roman"/>
                <w:b w:val="false"/>
                <w:i w:val="false"/>
                <w:color w:val="000000"/>
                <w:sz w:val="20"/>
              </w:rPr>
              <w:t>
8.4.1.8 – электр өрісін күш сызықтар арқылы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потенциалы және потенциалдар айырымы, конденсатор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 потенциалдар айырымының және потенциалдың физикалық мағынасын түсіндіру;</w:t>
            </w:r>
            <w:r>
              <w:br/>
            </w:r>
            <w:r>
              <w:rPr>
                <w:rFonts w:ascii="Times New Roman"/>
                <w:b w:val="false"/>
                <w:i w:val="false"/>
                <w:color w:val="000000"/>
                <w:sz w:val="20"/>
              </w:rPr>
              <w:t xml:space="preserve">
8.4.1.10 – конденсаторлардың құрылысын және қолданылуын сипаттау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 тогы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 тогы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электр тогы ұғымын және электр тогының пайда болу шарттарын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 және оның құрамды бөліктері, ток күшi, кернеу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 электр схемасын графикалық бейнелеуде электр тізбегі элементтерінің шартты белгілерін қолдану; </w:t>
            </w:r>
            <w:r>
              <w:br/>
            </w:r>
            <w:r>
              <w:rPr>
                <w:rFonts w:ascii="Times New Roman"/>
                <w:b w:val="false"/>
                <w:i w:val="false"/>
                <w:color w:val="000000"/>
                <w:sz w:val="20"/>
              </w:rPr>
              <w:t>
8.4.2.3 – кернеудің физикалық мағына-сын, оның өлшем бірлігін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зертханалық жұмыс</w:t>
            </w:r>
            <w:r>
              <w:rPr>
                <w:rFonts w:ascii="Times New Roman"/>
                <w:b w:val="false"/>
                <w:i/>
                <w:color w:val="000000"/>
                <w:sz w:val="20"/>
              </w:rPr>
              <w:t xml:space="preserve">. </w:t>
            </w:r>
            <w:r>
              <w:rPr>
                <w:rFonts w:ascii="Times New Roman"/>
                <w:b w:val="false"/>
                <w:i w:val="false"/>
                <w:color w:val="000000"/>
                <w:sz w:val="20"/>
              </w:rPr>
              <w:t>"Электр тiзбегiн құрастыру және оның әртүрлi бөлiктерiндегi ток күшiн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 электр тізбегіндегі ток күші мен кернеуді анықтау;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4 зертханалық жұмыс. "Тiзбек бөлiгi үшiн ток күшінің кернеуге тәуелділігін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 тұрақты температурада металл өткізгіштің вольт-амперлік сипаттамасын графикалық түрде бейнелеу және түсіндіру;</w:t>
            </w:r>
            <w:r>
              <w:br/>
            </w:r>
            <w:r>
              <w:rPr>
                <w:rFonts w:ascii="Times New Roman"/>
                <w:b w:val="false"/>
                <w:i w:val="false"/>
                <w:color w:val="000000"/>
                <w:sz w:val="20"/>
              </w:rPr>
              <w:t>
8.1.3.1 – эксперименттен деректерін жинақ-тау, талдау және өлшеу және қателіктерін ескеріп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Тiзбек бөлiгi үшiн Ом заңы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 тізбек бөлігі үшін Ом заңын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Өткiзгiштiң электр кедергiсi, өткiзгiштiң меншiктi кедергiсi, реостат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кедергінің физикалық мағынасын, оның өлшем бірлігін түсіндіру;</w:t>
            </w:r>
            <w:r>
              <w:br/>
            </w:r>
            <w:r>
              <w:rPr>
                <w:rFonts w:ascii="Times New Roman"/>
                <w:b w:val="false"/>
                <w:i w:val="false"/>
                <w:color w:val="000000"/>
                <w:sz w:val="20"/>
              </w:rPr>
              <w:t>
8.4.2.8 – есеп шығаруғанда өткiзгiштiң меншiктi кедергiсiн формуласын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зертханалық жұмыс. "Өткiзгiштердi тiзбектей қосуды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 өткізгіштерді тізбектей жалғаудың заңдылықтарын эксперимент арқылы алу;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зертханалық жұмыс. "Өткiзгiштердi параллель қосуды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8.4.2.10 – өткізгіштерді параллель жалғаудың заңдылықтарын эксперимент арқылы анықтау; </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Өткiзгiштердi тiзбектей және параллель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 – өткізгіштерді тізбектей және параллель жалғауда тізбек бөлігі үшін Ом заңын қолданып, электр тізбектеріне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жұмысы мен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 – жұмыс және қуат формулаларын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жылулық әсері, Джоуль-Ленц заңы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 – Джоуль-Ленц заңын есептер шығару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зертханалық жұмыс. "Электр тогының жұмысы мен қуатын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8.4.2.14 – эксперимент көмегімен электр тогының жұмысы мен қуатын анықтау;</w:t>
            </w:r>
            <w:r>
              <w:br/>
            </w:r>
            <w:r>
              <w:rPr>
                <w:rFonts w:ascii="Times New Roman"/>
                <w:b w:val="false"/>
                <w:i w:val="false"/>
                <w:color w:val="000000"/>
                <w:sz w:val="20"/>
              </w:rPr>
              <w:t>
8.4.2.15 – кВт*сағ өлшем бірлігін қолданып, электр энергиясының құнын практика жүзінде анықтау;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Металдардағы электр кедергісінің температураға тәуелділігі, асқын өткізгіштік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8.4.2.16 – металл өткізгіштердегі электр тогын және оның кедергісінің температураға тәуелділігін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Электрқыздырғыш құралдар, кыздыру шамдары, қысқа тұйықталу, балқымалы сақтандырғыштар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 – қысқа тұйықталудың пайда болу себептерін және алдын алу амалдарын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химиялық әсерi (Фарадейдiң заңы)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8.4.2.18 – сұйықтардағы электр тогын сипаттау</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құбылыстар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магниттер, магнит өрiсi.</w:t>
            </w:r>
            <w:r>
              <w:br/>
            </w:r>
            <w:r>
              <w:rPr>
                <w:rFonts w:ascii="Times New Roman"/>
                <w:b w:val="false"/>
                <w:i w:val="false"/>
                <w:color w:val="000000"/>
                <w:sz w:val="20"/>
              </w:rPr>
              <w:t>
№ 8 зертханалық жұмыс. "Тұрақты магниттiң қасиеттерiн оқып-үйрену және магнит өрiсiнiң бейнесiн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 магниттердің негізгі қасиеттеріне сипаттама беру және магнит өрісін күш сызықтары арқылы бейнелеу;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 бар түзу өткізгіштің магнит өрiсi.</w:t>
            </w:r>
            <w:r>
              <w:br/>
            </w:r>
            <w:r>
              <w:rPr>
                <w:rFonts w:ascii="Times New Roman"/>
                <w:b w:val="false"/>
                <w:i w:val="false"/>
                <w:color w:val="000000"/>
                <w:sz w:val="20"/>
              </w:rPr>
              <w:t>
Тогы бар шарғының магнит өрiсi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 магнит өрісінің сипаттамаларын түсіндіру;</w:t>
            </w:r>
            <w:r>
              <w:br/>
            </w:r>
            <w:r>
              <w:rPr>
                <w:rFonts w:ascii="Times New Roman"/>
                <w:b w:val="false"/>
                <w:i w:val="false"/>
                <w:color w:val="000000"/>
                <w:sz w:val="20"/>
              </w:rPr>
              <w:t>
8.4.3.3 – тогы бар түзу өткізгіштің және соленоидтің айналасындағы өріс сызықтарының бағытын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Электромагниттер және оларды қолдану.</w:t>
            </w:r>
            <w:r>
              <w:br/>
            </w:r>
            <w:r>
              <w:rPr>
                <w:rFonts w:ascii="Times New Roman"/>
                <w:b w:val="false"/>
                <w:i w:val="false"/>
                <w:color w:val="000000"/>
                <w:sz w:val="20"/>
              </w:rPr>
              <w:t>
№ 9 зертханалық жұмыс. "Электрмагниттi құрастыру және оның әсерiн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 жолақ магнит пен соленоидтың магнит өрістерін салыстыру;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өрiсiнiң тогы бар өткiзгiшке әрекеті, электроқозғалтқыш, электр өлшеуіш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 магнит өрісінің тогы бар өткізгішке әсерін сипаттау; </w:t>
            </w:r>
            <w:r>
              <w:br/>
            </w:r>
            <w:r>
              <w:rPr>
                <w:rFonts w:ascii="Times New Roman"/>
                <w:b w:val="false"/>
                <w:i w:val="false"/>
                <w:color w:val="000000"/>
                <w:sz w:val="20"/>
              </w:rPr>
              <w:t>
8.4.3.6 – электрқозғалтқыштың және электр өлшеуіш құралдардың жұмыс істеу принципін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Электромагниттiк индукция, генераторлар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 электромагниттік индукция құбылысын түсіндіру;</w:t>
            </w:r>
            <w:r>
              <w:br/>
            </w:r>
            <w:r>
              <w:rPr>
                <w:rFonts w:ascii="Times New Roman"/>
                <w:b w:val="false"/>
                <w:i w:val="false"/>
                <w:color w:val="000000"/>
                <w:sz w:val="20"/>
              </w:rPr>
              <w:t>
8.4.3.8 – Қазақстанда және дүние жүзінде электр энергиясын өндірудің мысалдарын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құбылыстары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түзу сызықты таралу заңы.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 Күннің және Айдың тұтылуын графикалық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шағылуы, шағылу заңдары, жазық айналар</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 эксперимент арқылы түсу және шағылу бұрыштарының тәуелділігін анықтау;</w:t>
            </w:r>
            <w:r>
              <w:br/>
            </w:r>
            <w:r>
              <w:rPr>
                <w:rFonts w:ascii="Times New Roman"/>
                <w:b w:val="false"/>
                <w:i w:val="false"/>
                <w:color w:val="000000"/>
                <w:sz w:val="20"/>
              </w:rPr>
              <w:t>
8.5.1.3 – айналық және шашыранды шағылудың мысалдарын келтіру және түсіндіру;</w:t>
            </w:r>
            <w:r>
              <w:br/>
            </w:r>
            <w:r>
              <w:rPr>
                <w:rFonts w:ascii="Times New Roman"/>
                <w:b w:val="false"/>
                <w:i w:val="false"/>
                <w:color w:val="000000"/>
                <w:sz w:val="20"/>
              </w:rPr>
              <w:t>
8.5.1.4 – жазық айнада дененің кескінін алу және оны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айналар, сфералық айна көмегімен кескін алу</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 дененің кескінін алу үшін сфералық айнада сәуленің жолын салу және алынған кескінді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сынуы, жарықтың сыну заңы, толық ішкі шағылу</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 жазық параллель пластинада сәуленің жолын салу;</w:t>
            </w:r>
            <w:r>
              <w:br/>
            </w:r>
            <w:r>
              <w:rPr>
                <w:rFonts w:ascii="Times New Roman"/>
                <w:b w:val="false"/>
                <w:i w:val="false"/>
                <w:color w:val="000000"/>
                <w:sz w:val="20"/>
              </w:rPr>
              <w:t>
8.5.1.7 – жарықтың сыну заңын пайдаланып есептер шығару;</w:t>
            </w:r>
            <w:r>
              <w:br/>
            </w:r>
            <w:r>
              <w:rPr>
                <w:rFonts w:ascii="Times New Roman"/>
                <w:b w:val="false"/>
                <w:i w:val="false"/>
                <w:color w:val="000000"/>
                <w:sz w:val="20"/>
              </w:rPr>
              <w:t>
8.5.1.8 – тәжирибеге сүйене отырып толық ішкі шағылу құбылысын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зертханалық жұмыс. "Шынының сыну көрсеткiшiн анықтау"</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 экспериментте шынының сыну көрсеткiшiн анықтау;</w:t>
            </w:r>
            <w:r>
              <w:br/>
            </w:r>
            <w:r>
              <w:rPr>
                <w:rFonts w:ascii="Times New Roman"/>
                <w:b w:val="false"/>
                <w:i w:val="false"/>
                <w:color w:val="000000"/>
                <w:sz w:val="20"/>
              </w:rPr>
              <w:t>
8.5.1.10 – сыну көрсеткішінің анықталған мәнін кестелік мәндермен салыстыру және эксперимент нәтижесін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линзаның оптикалық күшi, жұқа линзаның формуласы.</w:t>
            </w:r>
            <w:r>
              <w:br/>
            </w:r>
            <w:r>
              <w:rPr>
                <w:rFonts w:ascii="Times New Roman"/>
                <w:b w:val="false"/>
                <w:i w:val="false"/>
                <w:color w:val="000000"/>
                <w:sz w:val="20"/>
              </w:rPr>
              <w:t>
Линзаның көмегімен кескiн алу</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 – жұқа линза формуласын есептер шығару үшін қолдану;</w:t>
            </w:r>
            <w:r>
              <w:br/>
            </w:r>
            <w:r>
              <w:rPr>
                <w:rFonts w:ascii="Times New Roman"/>
                <w:b w:val="false"/>
                <w:i w:val="false"/>
                <w:color w:val="000000"/>
                <w:sz w:val="20"/>
              </w:rPr>
              <w:t>
8.5.1.12 – линзаның сызықтық ұлғаю формуласын сандық және графиктік есептер шығару үшін қолдану;</w:t>
            </w:r>
            <w:r>
              <w:br/>
            </w:r>
            <w:r>
              <w:rPr>
                <w:rFonts w:ascii="Times New Roman"/>
                <w:b w:val="false"/>
                <w:i w:val="false"/>
                <w:color w:val="000000"/>
                <w:sz w:val="20"/>
              </w:rPr>
              <w:t>
8.5.1.13 – жұқа линзада сәуленің жолын салу және кескінге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зертханалық жұмыс. "Жұқа линзаның фокустық қашықтығын және оптикалық күшін анықтау"</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 – жұқа линзаның фокустық қашықтығын және оптикалық күшін анықтау;</w:t>
            </w:r>
            <w:r>
              <w:br/>
            </w:r>
            <w:r>
              <w:rPr>
                <w:rFonts w:ascii="Times New Roman"/>
                <w:b w:val="false"/>
                <w:i w:val="false"/>
                <w:color w:val="000000"/>
                <w:sz w:val="20"/>
              </w:rPr>
              <w:t>
8.1.3.3 – физика кабинетінде қауіпсіздік ережелерін білу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 оптикалық жүйе, көздiң көру кемшіліктері және оларды түзету әдiстері</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 – көздің алыстан көргіштігі мен жақыннан көргіштігін түзетуді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8.5.1.16 – қарапайым оптикалық құралдарды (перископ, обскура камерасы) құрастыру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4280"/>
        <w:gridCol w:w="689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Ұзақ мерзімді жоспардың мазмұны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Кинематика негіздері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қозғалыс</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Материялық нүкте, санақ жүйесі, механикалық қозғалыстың салыстырмалы-лығы ұғымдарының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Векторлар және оларға амалдар қолдану.</w:t>
            </w:r>
            <w:r>
              <w:br/>
            </w:r>
            <w:r>
              <w:rPr>
                <w:rFonts w:ascii="Times New Roman"/>
                <w:b w:val="false"/>
                <w:i w:val="false"/>
                <w:color w:val="000000"/>
                <w:sz w:val="20"/>
              </w:rPr>
              <w:t>
Вектордың координаталар осьтеріндегі проекциялары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векторларды қосу, азайту, векторды скалярға көбейту;</w:t>
            </w:r>
            <w:r>
              <w:br/>
            </w:r>
            <w:r>
              <w:rPr>
                <w:rFonts w:ascii="Times New Roman"/>
                <w:b w:val="false"/>
                <w:i w:val="false"/>
                <w:color w:val="000000"/>
                <w:sz w:val="20"/>
              </w:rPr>
              <w:t xml:space="preserve">
9.2.1.3 – вектордың координаталар осіне проекциясын анықтау, векторды құраушыларға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Түзусызықты теңайнымалы қозғалыс, үдеу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 – уақыттан тәуелділік графиктерінен орын ауыстыруды, жылдамдықты, үдеуді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Түзусызықты теңайнымалы қозғалыс кезіндегі жылдамдық және орын ауыстыру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 – түзу сызықты теңайнымалы қозғалыс кезіндегі жылдамдық және үдеу формулаларын есептер шығаруда қолдану;</w:t>
            </w:r>
            <w:r>
              <w:br/>
            </w:r>
            <w:r>
              <w:rPr>
                <w:rFonts w:ascii="Times New Roman"/>
                <w:b w:val="false"/>
                <w:i w:val="false"/>
                <w:color w:val="000000"/>
                <w:sz w:val="20"/>
              </w:rPr>
              <w:t>
9.2.1.6 – түзу сызықты теңайнымалы қозғалыс кезіндегі координата мен орын ауыстыру теңдеулерін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зертханалық жұмыс. "Теңүдемелі қозғалыс кезiндегi дененiң үдеуiн анықтау"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 теңүдемелі қозғалыс кезіндегі дененің үдеуін эксперименттік жолмен анықтау;</w:t>
            </w:r>
            <w:r>
              <w:br/>
            </w:r>
            <w:r>
              <w:rPr>
                <w:rFonts w:ascii="Times New Roman"/>
                <w:b w:val="false"/>
                <w:i w:val="false"/>
                <w:color w:val="000000"/>
                <w:sz w:val="20"/>
              </w:rPr>
              <w:t>
9.1.3.2 – эксперименттің нәтижесіне әсер ететін факторларды талдау және экспери-ментті жүргізуді жақсарту жолдарын ұсыну;</w:t>
            </w:r>
            <w:r>
              <w:br/>
            </w:r>
            <w:r>
              <w:rPr>
                <w:rFonts w:ascii="Times New Roman"/>
                <w:b w:val="false"/>
                <w:i w:val="false"/>
                <w:color w:val="000000"/>
                <w:sz w:val="20"/>
              </w:rPr>
              <w:t>
9.2.1.8 – теңүдемелі қозғалыс кезiндегi орын ауыстырудың және жылдамдықтың уақытқа тәуелділік графиктерін тұрғызу және оларды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Дененiң еркiн түсуi, еркiн түсу үдеуi</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 – еркін түсуді сипаттау үшін теңайнымалы қозғалыстың кинематикалық теңдеулерін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зертханалық жұмыс. "Горизонталь лақтырылған дененің қозғалысын зерделеу"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 – теңайнымалы және бірқалыпты қозғалыстың кинематикалық теңдеулерін қолдана отырып, горизонталь лақтырылған дененің қозғалысын сипаттау;</w:t>
            </w:r>
            <w:r>
              <w:br/>
            </w:r>
            <w:r>
              <w:rPr>
                <w:rFonts w:ascii="Times New Roman"/>
                <w:b w:val="false"/>
                <w:i w:val="false"/>
                <w:color w:val="000000"/>
                <w:sz w:val="20"/>
              </w:rPr>
              <w:t>
9.2.1.11 – горизонталь лақтырылған дененің қозғалыс жылдамдығын анықтау ;</w:t>
            </w:r>
            <w:r>
              <w:br/>
            </w:r>
            <w:r>
              <w:rPr>
                <w:rFonts w:ascii="Times New Roman"/>
                <w:b w:val="false"/>
                <w:i w:val="false"/>
                <w:color w:val="000000"/>
                <w:sz w:val="20"/>
              </w:rPr>
              <w:t>
9.2.1.12– горизонталь лақтырылған дененің қозғалыс траекториясын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Қисықсызықты қозғалыс; материялық нүктенiң шеңбер бойымен бiрқалыпты қозғалысы</w:t>
            </w:r>
            <w:r>
              <w:br/>
            </w:r>
            <w:r>
              <w:rPr>
                <w:rFonts w:ascii="Times New Roman"/>
                <w:b w:val="false"/>
                <w:i w:val="false"/>
                <w:color w:val="000000"/>
                <w:sz w:val="20"/>
              </w:rPr>
              <w:t>
Сызықтық және бұрыштық жылдамдықтар</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9.2.1.13 – дененің шеңбер бойымен бірқалыпты қозғалысын сызықтық және бұрыштық шамалар арқылы сипаттау;</w:t>
            </w:r>
            <w:r>
              <w:br/>
            </w:r>
            <w:r>
              <w:rPr>
                <w:rFonts w:ascii="Times New Roman"/>
                <w:b w:val="false"/>
                <w:i w:val="false"/>
                <w:color w:val="000000"/>
                <w:sz w:val="20"/>
              </w:rPr>
              <w:t>
9.2.1.14 – сызықтық және бұрыштық жылдамдықты байланыстыратын өрнекті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Центрге тартқыш үдеу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 – центрге тартқыш үдеу формуласын есептер шығаруда қолдану</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Астрономия негіздері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Жұлдызды аспан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 – абсолюттік және көрінерлік жұлдыздық шамаларды ажырату;</w:t>
            </w:r>
            <w:r>
              <w:br/>
            </w:r>
            <w:r>
              <w:rPr>
                <w:rFonts w:ascii="Times New Roman"/>
                <w:b w:val="false"/>
                <w:i w:val="false"/>
                <w:color w:val="000000"/>
                <w:sz w:val="20"/>
              </w:rPr>
              <w:t>
9.7.2.2 – жұлдыздырдың жарқырауына әсер ететін факторларды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сферасы, аспан координаталарының жүйесі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 – аспан сферасының негізгі элементтерін атау;</w:t>
            </w:r>
            <w:r>
              <w:br/>
            </w:r>
            <w:r>
              <w:rPr>
                <w:rFonts w:ascii="Times New Roman"/>
                <w:b w:val="false"/>
                <w:i w:val="false"/>
                <w:color w:val="000000"/>
                <w:sz w:val="20"/>
              </w:rPr>
              <w:t>
9.7.2.4 – жұлдызды аспанның жылжымалы картасынан жұлдыздардың аспан координатасын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географиялық ендіктегі аспан шырақтарының көрінерлік қозғалысы, жергілікті, белдеулік және бүкіләлемдік уақыт</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 – әртүрлі ендіктегі жұлдыздардың шарықтау айырмашылығын түсіндіру;</w:t>
            </w:r>
            <w:r>
              <w:br/>
            </w:r>
            <w:r>
              <w:rPr>
                <w:rFonts w:ascii="Times New Roman"/>
                <w:b w:val="false"/>
                <w:i w:val="false"/>
                <w:color w:val="000000"/>
                <w:sz w:val="20"/>
              </w:rPr>
              <w:t>
9.7.2.6 – жергілікті, белдеулік және бүкіләлемдік уақытты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жүйесіндегі ғаламшарлардың қозғалыс заңдары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 – Кеплер заңдарының негізінде аспан денелерінің қозғалысын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 денесіне дейінгі ара қашықтықты параллакс әдісімен анықтау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 – Күн жүйесіндегі денелердің ара қашықтығын немесе өлшемдерін анықтау үшін параллакс әдісін қолдануды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негіздері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Ньютонның бiрiншi заңы, инерциялық санақ жүйелерi</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инерция, инерттілік және инерциялық санақ жүйесі ұғымдарының мағынасын түсіндіру;</w:t>
            </w:r>
            <w:r>
              <w:br/>
            </w:r>
            <w:r>
              <w:rPr>
                <w:rFonts w:ascii="Times New Roman"/>
                <w:b w:val="false"/>
                <w:i w:val="false"/>
                <w:color w:val="000000"/>
                <w:sz w:val="20"/>
              </w:rPr>
              <w:t>
9.2.2.2– Ньютонның бірінші заңын тұжырымдау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Механикадағы күштер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 ауырлық күші, серпімділік күші, және үйкеліс күші табиғатын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Ньютонның екiншi заңы, масса</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 Ньютонның екінші заңын тұжырымдау және оны есептер шығаруда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Ньютонның үшінші заңы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 – Ньютонның үшінші заңын тұжырымдау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Бүкiләлемдiк тартылыс заңы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 – Бүкіләлемдік тартылыс заңын тұжырымдау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салмағы, салмақсыздық</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 – үдеумен қозғалған дененің салмағын анықтау;</w:t>
            </w:r>
            <w:r>
              <w:br/>
            </w:r>
            <w:r>
              <w:rPr>
                <w:rFonts w:ascii="Times New Roman"/>
                <w:b w:val="false"/>
                <w:i w:val="false"/>
                <w:color w:val="000000"/>
                <w:sz w:val="20"/>
              </w:rPr>
              <w:t>
9.2.2.11 – салмақсыздық күйді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Денелердiң ауырлық күшiнiң әрекетiнен қозғалуы.</w:t>
            </w:r>
            <w:r>
              <w:br/>
            </w:r>
            <w:r>
              <w:rPr>
                <w:rFonts w:ascii="Times New Roman"/>
                <w:b w:val="false"/>
                <w:i w:val="false"/>
                <w:color w:val="000000"/>
                <w:sz w:val="20"/>
              </w:rPr>
              <w:t>
Жердің жасанды серіктерінің қозғалысы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9.2.2.9 – бірінші ғарыштық жылдамдықтың формуласын есептер шығаруда қолдану; </w:t>
            </w:r>
            <w:r>
              <w:br/>
            </w:r>
            <w:r>
              <w:rPr>
                <w:rFonts w:ascii="Times New Roman"/>
                <w:b w:val="false"/>
                <w:i w:val="false"/>
                <w:color w:val="000000"/>
                <w:sz w:val="20"/>
              </w:rPr>
              <w:t>
9.2.2.7 – ғарыш аппараттардың орбиталарын салыстыру;</w:t>
            </w:r>
            <w:r>
              <w:br/>
            </w:r>
            <w:r>
              <w:rPr>
                <w:rFonts w:ascii="Times New Roman"/>
                <w:b w:val="false"/>
                <w:i w:val="false"/>
                <w:color w:val="000000"/>
                <w:sz w:val="20"/>
              </w:rPr>
              <w:t>
9.2.2.8 – тартылыс өрісіндегі дененің қозғалысын сипаттайтын шамаларды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заңдары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импульсі және күш импульсі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дене импульсі мен күш импульсін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сақталу заңы.</w:t>
            </w:r>
            <w:r>
              <w:br/>
            </w:r>
            <w:r>
              <w:rPr>
                <w:rFonts w:ascii="Times New Roman"/>
                <w:b w:val="false"/>
                <w:i w:val="false"/>
                <w:color w:val="000000"/>
                <w:sz w:val="20"/>
              </w:rPr>
              <w:t>
Реактивтi қозғалыс</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импульстің сақталу заңын тұжырымдау және есептер шығаруда қолдану;</w:t>
            </w:r>
            <w:r>
              <w:br/>
            </w:r>
            <w:r>
              <w:rPr>
                <w:rFonts w:ascii="Times New Roman"/>
                <w:b w:val="false"/>
                <w:i w:val="false"/>
                <w:color w:val="000000"/>
                <w:sz w:val="20"/>
              </w:rPr>
              <w:t>
9.2.3.3 – табиғаттағы және техникадағы реактивті қозғалысқа мысалдар келтіру;</w:t>
            </w:r>
            <w:r>
              <w:br/>
            </w:r>
            <w:r>
              <w:rPr>
                <w:rFonts w:ascii="Times New Roman"/>
                <w:b w:val="false"/>
                <w:i w:val="false"/>
                <w:color w:val="000000"/>
                <w:sz w:val="20"/>
              </w:rPr>
              <w:t>
9.2.3.4 – Байқоңыр ғарыш айлағының аймақтық және халықаралық маңыздылығына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жұмыс және энергия</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 – механикалық жұмысты аналитикалық және графиктік тәсілдермен анықтау;</w:t>
            </w:r>
            <w:r>
              <w:br/>
            </w:r>
            <w:r>
              <w:rPr>
                <w:rFonts w:ascii="Times New Roman"/>
                <w:b w:val="false"/>
                <w:i w:val="false"/>
                <w:color w:val="000000"/>
                <w:sz w:val="20"/>
              </w:rPr>
              <w:t>
9.2.3.6 – жұмыс пен энергияның байланысын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сақталу және айналу заңы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 – энергияның сақталу заңын тұжырымдау және есептер шығаруда қолдану</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Тербелістер және толқындар</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Тербелмелі қозғалыс</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 еркін және еріксіз тербелістерге мысалдар келтіру;</w:t>
            </w:r>
            <w:r>
              <w:br/>
            </w:r>
            <w:r>
              <w:rPr>
                <w:rFonts w:ascii="Times New Roman"/>
                <w:b w:val="false"/>
                <w:i w:val="false"/>
                <w:color w:val="000000"/>
                <w:sz w:val="20"/>
              </w:rPr>
              <w:t>
9.2.5.2 – эксперименттік әдіспен амплитуда, период, жиілікті анықтау;</w:t>
            </w:r>
            <w:r>
              <w:br/>
            </w:r>
            <w:r>
              <w:rPr>
                <w:rFonts w:ascii="Times New Roman"/>
                <w:b w:val="false"/>
                <w:i w:val="false"/>
                <w:color w:val="000000"/>
                <w:sz w:val="20"/>
              </w:rPr>
              <w:t>
9.2.5.3 – формулаларды қолданып, период, жиілік, циклдік жиілікті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Тербелістер кезіндегі энергияның түрленуі.</w:t>
            </w:r>
            <w:r>
              <w:br/>
            </w:r>
            <w:r>
              <w:rPr>
                <w:rFonts w:ascii="Times New Roman"/>
                <w:b w:val="false"/>
                <w:i w:val="false"/>
                <w:color w:val="000000"/>
                <w:sz w:val="20"/>
              </w:rPr>
              <w:t>
Тербелмелі қозғалыстың теңдеуі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 – тербелмелі процесте энергияның сақталу заңын сипаттау;</w:t>
            </w:r>
            <w:r>
              <w:br/>
            </w:r>
            <w:r>
              <w:rPr>
                <w:rFonts w:ascii="Times New Roman"/>
                <w:b w:val="false"/>
                <w:i w:val="false"/>
                <w:color w:val="000000"/>
                <w:sz w:val="20"/>
              </w:rPr>
              <w:t xml:space="preserve">
9.2.5.5 – гармониялық тербелістердің графиктері бойынша координатаның, жылдамдықтың және үдеудің теңдеулерін жаза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серіппелі маятниктердің тербелістері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 – әртүрлі тербелмелі жүйедегі тербелістің пайда болу себептерін түсіндіру;</w:t>
            </w:r>
            <w:r>
              <w:br/>
            </w:r>
            <w:r>
              <w:rPr>
                <w:rFonts w:ascii="Times New Roman"/>
                <w:b w:val="false"/>
                <w:i w:val="false"/>
                <w:color w:val="000000"/>
                <w:sz w:val="20"/>
              </w:rPr>
              <w:t>
9.2.5.7 – маятниктер тербелісі периодының әртүрлі параметрлерге тәуелділігін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зертханалық жұмыс. "Математикалық маятниктің көмегімен еркін түсу үдеуін анықтау"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 – математикалық маятник периодының формуласынан еркін түсу үдеуін анықтау;</w:t>
            </w:r>
            <w:r>
              <w:br/>
            </w:r>
            <w:r>
              <w:rPr>
                <w:rFonts w:ascii="Times New Roman"/>
                <w:b w:val="false"/>
                <w:i w:val="false"/>
                <w:color w:val="000000"/>
                <w:sz w:val="20"/>
              </w:rPr>
              <w:t xml:space="preserve">
9.2.5.9 – период квадратының маятник ұзындығына тәуелділік графигін тұрғызу және талдау; </w:t>
            </w:r>
            <w:r>
              <w:br/>
            </w:r>
            <w:r>
              <w:rPr>
                <w:rFonts w:ascii="Times New Roman"/>
                <w:b w:val="false"/>
                <w:i w:val="false"/>
                <w:color w:val="000000"/>
                <w:sz w:val="20"/>
              </w:rPr>
              <w:t>
9.1.3.1 – алған нәтижені түсіндіру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және еріксіз тербелістер, резонанс</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 – еріксіз тербеліс амплитудасының мәжбүрлеуші күштің жиілігіне тәуелділігін график бойынша сипаттау;</w:t>
            </w:r>
            <w:r>
              <w:br/>
            </w:r>
            <w:r>
              <w:rPr>
                <w:rFonts w:ascii="Times New Roman"/>
                <w:b w:val="false"/>
                <w:i w:val="false"/>
                <w:color w:val="000000"/>
                <w:sz w:val="20"/>
              </w:rPr>
              <w:t>
9.2.5.11 – резонанс құбылысын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электромагнитік тербелістер</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 тербелмелі контурдағы еркін электромагниттік тербелістерді сапалық түрде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Толқындық қозғалыс</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9.2.5.12 – толқын жылдамдығы, жиілігі және толқын ұзындығы формулаларын есеп шығаруда қолдану; </w:t>
            </w:r>
            <w:r>
              <w:br/>
            </w:r>
            <w:r>
              <w:rPr>
                <w:rFonts w:ascii="Times New Roman"/>
                <w:b w:val="false"/>
                <w:i w:val="false"/>
                <w:color w:val="000000"/>
                <w:sz w:val="20"/>
              </w:rPr>
              <w:t xml:space="preserve">
9.2.5.13 – көлденең және бойлық толқындарды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зертханалық жұмыс. "Беттік толқындардың таралу жылдамдығын анықтау"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9.2.5.14 – су бетіндегі толқындардың таралу жылдамдығын эксперимент түрінде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дыбыстың сипаттамалары, акустикалық резонанс, жаңғырық</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9.2.5.15 – дыбыстың пайда болу және таралу шарттарын атау; </w:t>
            </w:r>
            <w:r>
              <w:br/>
            </w:r>
            <w:r>
              <w:rPr>
                <w:rFonts w:ascii="Times New Roman"/>
                <w:b w:val="false"/>
                <w:i w:val="false"/>
                <w:color w:val="000000"/>
                <w:sz w:val="20"/>
              </w:rPr>
              <w:t>
9.2.5.16 – дыбыс сипаттамаларын дыбыс толқындарының жиілігі және амплитудасымен сәйкестендіру;</w:t>
            </w:r>
            <w:r>
              <w:br/>
            </w:r>
            <w:r>
              <w:rPr>
                <w:rFonts w:ascii="Times New Roman"/>
                <w:b w:val="false"/>
                <w:i w:val="false"/>
                <w:color w:val="000000"/>
                <w:sz w:val="20"/>
              </w:rPr>
              <w:t xml:space="preserve">
9.2.5.17 – резонанстың пайда болу шарттарын атау және оның қолданылуына мысалдар келтіру; </w:t>
            </w:r>
            <w:r>
              <w:br/>
            </w:r>
            <w:r>
              <w:rPr>
                <w:rFonts w:ascii="Times New Roman"/>
                <w:b w:val="false"/>
                <w:i w:val="false"/>
                <w:color w:val="000000"/>
                <w:sz w:val="20"/>
              </w:rPr>
              <w:t>
9.2.5.18 – жаңғырықтың пайда болу табиғатын және оны қолдану әдістерін сипаттау;</w:t>
            </w:r>
            <w:r>
              <w:br/>
            </w:r>
            <w:r>
              <w:rPr>
                <w:rFonts w:ascii="Times New Roman"/>
                <w:b w:val="false"/>
                <w:i w:val="false"/>
                <w:color w:val="000000"/>
                <w:sz w:val="20"/>
              </w:rPr>
              <w:t xml:space="preserve">
9.2.5.19 – табиғатта және техникада ультрадыбыс пен инфрадыбыстықолдануға мысалдар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толқындар</w:t>
            </w:r>
            <w:r>
              <w:br/>
            </w:r>
            <w:r>
              <w:rPr>
                <w:rFonts w:ascii="Times New Roman"/>
                <w:b w:val="false"/>
                <w:i w:val="false"/>
                <w:color w:val="000000"/>
                <w:sz w:val="20"/>
              </w:rPr>
              <w:t>
Электромагниттік толқындар шкаласы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 механикалық толқындар мен электромагниттік толқындардың ұқсастығы мен айырмашылығын салыстыру;</w:t>
            </w:r>
            <w:r>
              <w:br/>
            </w:r>
            <w:r>
              <w:rPr>
                <w:rFonts w:ascii="Times New Roman"/>
                <w:b w:val="false"/>
                <w:i w:val="false"/>
                <w:color w:val="000000"/>
                <w:sz w:val="20"/>
              </w:rPr>
              <w:t>
9.4.4.3 – электромагниттік толқындар шкаласын сипаттау және әртүрлі диапазондағы толқындардың қолданылуына мысалдар келтіру;</w:t>
            </w:r>
            <w:r>
              <w:br/>
            </w:r>
            <w:r>
              <w:rPr>
                <w:rFonts w:ascii="Times New Roman"/>
                <w:b w:val="false"/>
                <w:i w:val="false"/>
                <w:color w:val="000000"/>
                <w:sz w:val="20"/>
              </w:rPr>
              <w:t>
9.4.4.4 – шыны призма арқылы өткен жарықтың дисперсиясына сапалы сипаттама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Атомдық құбылыстар</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 шығару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жылулық сәуле шығару энергиясының температураға тәуелділігін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кванттары туралы Планк гипотезасы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 Планк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Фотоэффект құбылысы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9.6.1.3 – фотоэффект құбылысын сипаттау және фотоэффект құбылысының техникада пайдаланылуына мысалдар келтіру; </w:t>
            </w:r>
            <w:r>
              <w:br/>
            </w:r>
            <w:r>
              <w:rPr>
                <w:rFonts w:ascii="Times New Roman"/>
                <w:b w:val="false"/>
                <w:i w:val="false"/>
                <w:color w:val="000000"/>
                <w:sz w:val="20"/>
              </w:rPr>
              <w:t>
9.6.1.4 – фотоэффект үшін Эйнштейн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 рентген сәулесін электромагниттік сәулелердің басқа түрлерімен салыстыру;</w:t>
            </w:r>
            <w:r>
              <w:br/>
            </w:r>
            <w:r>
              <w:rPr>
                <w:rFonts w:ascii="Times New Roman"/>
                <w:b w:val="false"/>
                <w:i w:val="false"/>
                <w:color w:val="000000"/>
                <w:sz w:val="20"/>
              </w:rPr>
              <w:t>
9.6.1.6 – рентген сәулесін қолдануға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Радиоактивтілік.</w:t>
            </w:r>
            <w:r>
              <w:br/>
            </w:r>
            <w:r>
              <w:rPr>
                <w:rFonts w:ascii="Times New Roman"/>
                <w:b w:val="false"/>
                <w:i w:val="false"/>
                <w:color w:val="000000"/>
                <w:sz w:val="20"/>
              </w:rPr>
              <w:t>
Радиоактивті сәулеленудің табиғаты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9.6.2.1 –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және </w:t>
            </w:r>
            <w:r>
              <w:rPr>
                <w:rFonts w:ascii="Times New Roman"/>
                <w:b w:val="false"/>
                <w:i w:val="false"/>
                <w:color w:val="000000"/>
                <w:sz w:val="20"/>
              </w:rPr>
              <w:t>g</w:t>
            </w:r>
            <w:r>
              <w:rPr>
                <w:rFonts w:ascii="Times New Roman"/>
                <w:b w:val="false"/>
                <w:i w:val="false"/>
                <w:color w:val="000000"/>
                <w:sz w:val="20"/>
              </w:rPr>
              <w:t xml:space="preserve"> – сәулеленудің табиғаты мен қасиеттерін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Резерфорд тәжірибесі, атомның құрамы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9.6.1.7– </w:t>
            </w:r>
            <w:r>
              <w:rPr>
                <w:rFonts w:ascii="Times New Roman"/>
                <w:b w:val="false"/>
                <w:i w:val="false"/>
                <w:color w:val="000000"/>
                <w:sz w:val="20"/>
              </w:rPr>
              <w:t>a</w:t>
            </w:r>
            <w:r>
              <w:rPr>
                <w:rFonts w:ascii="Times New Roman"/>
                <w:b w:val="false"/>
                <w:i w:val="false"/>
                <w:color w:val="000000"/>
                <w:sz w:val="20"/>
              </w:rPr>
              <w:t xml:space="preserve">-бөлшегінің шашырауы бойынша Резерфорд тәжірибесін сипаттау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ядросы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өзара әрекеттесу, ядролық күштер.</w:t>
            </w:r>
            <w:r>
              <w:br/>
            </w:r>
            <w:r>
              <w:rPr>
                <w:rFonts w:ascii="Times New Roman"/>
                <w:b w:val="false"/>
                <w:i w:val="false"/>
                <w:color w:val="000000"/>
                <w:sz w:val="20"/>
              </w:rPr>
              <w:t>
Массалар ақауы, атом ядросының байланыс энергиясы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9.6.1.8 – ядролық күштердің қасиеттерін сипаттау; </w:t>
            </w:r>
            <w:r>
              <w:br/>
            </w:r>
            <w:r>
              <w:rPr>
                <w:rFonts w:ascii="Times New Roman"/>
                <w:b w:val="false"/>
                <w:i w:val="false"/>
                <w:color w:val="000000"/>
                <w:sz w:val="20"/>
              </w:rPr>
              <w:t xml:space="preserve">
9.6.1.9 – атом ядросының масса ақауын анықтау; </w:t>
            </w:r>
            <w:r>
              <w:br/>
            </w:r>
            <w:r>
              <w:rPr>
                <w:rFonts w:ascii="Times New Roman"/>
                <w:b w:val="false"/>
                <w:i w:val="false"/>
                <w:color w:val="000000"/>
                <w:sz w:val="20"/>
              </w:rPr>
              <w:t>
9.6.1.10 – атом ядросының байланыс энергиясы формуласын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реакциялар.</w:t>
            </w:r>
            <w:r>
              <w:br/>
            </w:r>
            <w:r>
              <w:rPr>
                <w:rFonts w:ascii="Times New Roman"/>
                <w:b w:val="false"/>
                <w:i w:val="false"/>
                <w:color w:val="000000"/>
                <w:sz w:val="20"/>
              </w:rPr>
              <w:t>
Радиоактивті ыдырау заңы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9.6.1.11 – ядролық реакцияның теңдеуін шешуде зарядтық және массалық сандардың сақталу заңын қолдану; </w:t>
            </w:r>
            <w:r>
              <w:br/>
            </w:r>
            <w:r>
              <w:rPr>
                <w:rFonts w:ascii="Times New Roman"/>
                <w:b w:val="false"/>
                <w:i w:val="false"/>
                <w:color w:val="000000"/>
                <w:sz w:val="20"/>
              </w:rPr>
              <w:t>
9.6.2.2 – радиоактивті ыдыраудың ықтималдық сипатын түсіндіру;</w:t>
            </w:r>
            <w:r>
              <w:br/>
            </w:r>
            <w:r>
              <w:rPr>
                <w:rFonts w:ascii="Times New Roman"/>
                <w:b w:val="false"/>
                <w:i w:val="false"/>
                <w:color w:val="000000"/>
                <w:sz w:val="20"/>
              </w:rPr>
              <w:t>
9.6.2.3 – радиоактивті ыдырау заңын есеп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ядролардың бөлінуі, тізбекті ядролық реакция.</w:t>
            </w:r>
            <w:r>
              <w:br/>
            </w:r>
            <w:r>
              <w:rPr>
                <w:rFonts w:ascii="Times New Roman"/>
                <w:b w:val="false"/>
                <w:i w:val="false"/>
                <w:color w:val="000000"/>
                <w:sz w:val="20"/>
              </w:rPr>
              <w:t>
Ядролық реакторлар</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 – тізбекті ядролық реакциялардың өту шарттарын сипаттау;</w:t>
            </w:r>
            <w:r>
              <w:br/>
            </w:r>
            <w:r>
              <w:rPr>
                <w:rFonts w:ascii="Times New Roman"/>
                <w:b w:val="false"/>
                <w:i w:val="false"/>
                <w:color w:val="000000"/>
                <w:sz w:val="20"/>
              </w:rPr>
              <w:t>
9.6.2.5 – ядролық реактордың жұмыс істеу принципін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Термоядролық реакциялар.</w:t>
            </w:r>
            <w:r>
              <w:br/>
            </w:r>
            <w:r>
              <w:rPr>
                <w:rFonts w:ascii="Times New Roman"/>
                <w:b w:val="false"/>
                <w:i w:val="false"/>
                <w:color w:val="000000"/>
                <w:sz w:val="20"/>
              </w:rPr>
              <w:t>
Радиоизотоптар, радиациядан қорғану</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 – ядролық ыдырау мен ядролық синтезді салыстыру;</w:t>
            </w:r>
            <w:r>
              <w:br/>
            </w:r>
            <w:r>
              <w:rPr>
                <w:rFonts w:ascii="Times New Roman"/>
                <w:b w:val="false"/>
                <w:i w:val="false"/>
                <w:color w:val="000000"/>
                <w:sz w:val="20"/>
              </w:rPr>
              <w:t>
9.6.2.7 – радиактивті изотоптарды қолданудың мысалдарын келтіру;</w:t>
            </w:r>
            <w:r>
              <w:br/>
            </w:r>
            <w:r>
              <w:rPr>
                <w:rFonts w:ascii="Times New Roman"/>
                <w:b w:val="false"/>
                <w:i w:val="false"/>
                <w:color w:val="000000"/>
                <w:sz w:val="20"/>
              </w:rPr>
              <w:t>
9.6.2.8 – радиациядан қорғану әдістерін сипаттау</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бөлшектер</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 – элементар бөлшектерді жіктеу</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қазіргі физикалық бейнесі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астрономияның дүниетанымдық маңызы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9.8.1.1 – адамның дүниетанымдық көзқарасының қалыптасуына физика және астрономияның дамуының ықпалын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 – жаңа технологиялардың қоршаған ортаға ықпалының артықшылығы мен қауіптілігін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203-қосымша</w:t>
            </w:r>
          </w:p>
        </w:tc>
      </w:tr>
    </w:tbl>
    <w:bookmarkStart w:name="z264" w:id="298"/>
    <w:p>
      <w:pPr>
        <w:spacing w:after="0"/>
        <w:ind w:left="0"/>
        <w:jc w:val="left"/>
      </w:pPr>
      <w:r>
        <w:rPr>
          <w:rFonts w:ascii="Times New Roman"/>
          <w:b/>
          <w:i w:val="false"/>
          <w:color w:val="000000"/>
        </w:rPr>
        <w:t xml:space="preserve"> Негізгі орта білім беру деңгейінің 7-9-сыныптарына арналған "Химия" пәнінен жаңартылған мазмұндағы үлгілік оқу бағдарламасы</w:t>
      </w:r>
    </w:p>
    <w:bookmarkEnd w:id="298"/>
    <w:bookmarkStart w:name="z265" w:id="299"/>
    <w:p>
      <w:pPr>
        <w:spacing w:after="0"/>
        <w:ind w:left="0"/>
        <w:jc w:val="left"/>
      </w:pPr>
      <w:r>
        <w:rPr>
          <w:rFonts w:ascii="Times New Roman"/>
          <w:b/>
          <w:i w:val="false"/>
          <w:color w:val="000000"/>
        </w:rPr>
        <w:t xml:space="preserve"> 1-тарау. Жалпы ережелер </w:t>
      </w:r>
    </w:p>
    <w:bookmarkEnd w:id="299"/>
    <w:bookmarkStart w:name="z266" w:id="300"/>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300"/>
    <w:bookmarkStart w:name="z267" w:id="301"/>
    <w:p>
      <w:pPr>
        <w:spacing w:after="0"/>
        <w:ind w:left="0"/>
        <w:jc w:val="both"/>
      </w:pPr>
      <w:r>
        <w:rPr>
          <w:rFonts w:ascii="Times New Roman"/>
          <w:b w:val="false"/>
          <w:i w:val="false"/>
          <w:color w:val="000000"/>
          <w:sz w:val="28"/>
        </w:rPr>
        <w:t xml:space="preserve">
      2. "Химия" оқу пәні оқушыларға заттардың әртүрлілігі мен олардың өзгерістерінің маңыздылығын түсінуге көмектеседі. </w:t>
      </w:r>
    </w:p>
    <w:bookmarkEnd w:id="301"/>
    <w:bookmarkStart w:name="z268" w:id="302"/>
    <w:p>
      <w:pPr>
        <w:spacing w:after="0"/>
        <w:ind w:left="0"/>
        <w:jc w:val="both"/>
      </w:pPr>
      <w:r>
        <w:rPr>
          <w:rFonts w:ascii="Times New Roman"/>
          <w:b w:val="false"/>
          <w:i w:val="false"/>
          <w:color w:val="000000"/>
          <w:sz w:val="28"/>
        </w:rPr>
        <w:t>
      3. "Химия" пәнін оқытудың мақсаттары:</w:t>
      </w:r>
    </w:p>
    <w:bookmarkEnd w:id="302"/>
    <w:p>
      <w:pPr>
        <w:spacing w:after="0"/>
        <w:ind w:left="0"/>
        <w:jc w:val="both"/>
      </w:pPr>
      <w:r>
        <w:rPr>
          <w:rFonts w:ascii="Times New Roman"/>
          <w:b w:val="false"/>
          <w:i w:val="false"/>
          <w:color w:val="000000"/>
          <w:sz w:val="28"/>
        </w:rPr>
        <w:t>
      1) оқушыларға заттар мен олардың айналымы, заттар қасиеттерінің олардың құрамы мен құрылысына тәуелділігін түсіндіретін заңдар мен теориялар туралы білім жүйесін ұсыну;</w:t>
      </w:r>
    </w:p>
    <w:p>
      <w:pPr>
        <w:spacing w:after="0"/>
        <w:ind w:left="0"/>
        <w:jc w:val="both"/>
      </w:pPr>
      <w:r>
        <w:rPr>
          <w:rFonts w:ascii="Times New Roman"/>
          <w:b w:val="false"/>
          <w:i w:val="false"/>
          <w:color w:val="000000"/>
          <w:sz w:val="28"/>
        </w:rPr>
        <w:t xml:space="preserve">
      2) оқушыларға химиялық үдерістердің мағынасын, негізгі заңдар мен заңдылықтарды түсініп, оларды шынайы өмірде қауіпсіз қолдана алуға, ақпаратты сыни бағалауға және шешім қабылдауға мүмкiндiк беру. </w:t>
      </w:r>
    </w:p>
    <w:bookmarkStart w:name="z269" w:id="303"/>
    <w:p>
      <w:pPr>
        <w:spacing w:after="0"/>
        <w:ind w:left="0"/>
        <w:jc w:val="both"/>
      </w:pPr>
      <w:r>
        <w:rPr>
          <w:rFonts w:ascii="Times New Roman"/>
          <w:b w:val="false"/>
          <w:i w:val="false"/>
          <w:color w:val="000000"/>
          <w:sz w:val="28"/>
        </w:rPr>
        <w:t xml:space="preserve">
      4. Химияны меңгергеннен кейін білім алушылар: </w:t>
      </w:r>
    </w:p>
    <w:bookmarkEnd w:id="303"/>
    <w:p>
      <w:pPr>
        <w:spacing w:after="0"/>
        <w:ind w:left="0"/>
        <w:jc w:val="both"/>
      </w:pPr>
      <w:r>
        <w:rPr>
          <w:rFonts w:ascii="Times New Roman"/>
          <w:b w:val="false"/>
          <w:i w:val="false"/>
          <w:color w:val="000000"/>
          <w:sz w:val="28"/>
        </w:rPr>
        <w:t>
      1) атомдар мен заттар молекулаларының құрылысын, химиялық үдеріс барысында олардың қасиеттерінің өзгерісін;</w:t>
      </w:r>
    </w:p>
    <w:p>
      <w:pPr>
        <w:spacing w:after="0"/>
        <w:ind w:left="0"/>
        <w:jc w:val="both"/>
      </w:pPr>
      <w:r>
        <w:rPr>
          <w:rFonts w:ascii="Times New Roman"/>
          <w:b w:val="false"/>
          <w:i w:val="false"/>
          <w:color w:val="000000"/>
          <w:sz w:val="28"/>
        </w:rPr>
        <w:t>
      2) химиялық реакциялар кезінде заттың жалпы массасы мен энергиясының сақталуын;</w:t>
      </w:r>
    </w:p>
    <w:p>
      <w:pPr>
        <w:spacing w:after="0"/>
        <w:ind w:left="0"/>
        <w:jc w:val="both"/>
      </w:pPr>
      <w:r>
        <w:rPr>
          <w:rFonts w:ascii="Times New Roman"/>
          <w:b w:val="false"/>
          <w:i w:val="false"/>
          <w:color w:val="000000"/>
          <w:sz w:val="28"/>
        </w:rPr>
        <w:t xml:space="preserve">
      3) химиялық реакцияның жылдамдығының химиялық процесс шартының ауысуына байланысты өзгеруін; </w:t>
      </w:r>
    </w:p>
    <w:p>
      <w:pPr>
        <w:spacing w:after="0"/>
        <w:ind w:left="0"/>
        <w:jc w:val="both"/>
      </w:pPr>
      <w:r>
        <w:rPr>
          <w:rFonts w:ascii="Times New Roman"/>
          <w:b w:val="false"/>
          <w:i w:val="false"/>
          <w:color w:val="000000"/>
          <w:sz w:val="28"/>
        </w:rPr>
        <w:t>
      4) техникалық қауіпсіздік ережесін сақтап, қоршаған ортаға қауіпсіз химиялық айналымдарды жүргізуге болатындығын;</w:t>
      </w:r>
    </w:p>
    <w:p>
      <w:pPr>
        <w:spacing w:after="0"/>
        <w:ind w:left="0"/>
        <w:jc w:val="both"/>
      </w:pPr>
      <w:r>
        <w:rPr>
          <w:rFonts w:ascii="Times New Roman"/>
          <w:b w:val="false"/>
          <w:i w:val="false"/>
          <w:color w:val="000000"/>
          <w:sz w:val="28"/>
        </w:rPr>
        <w:t>
      5) ғылыми әдістер мен эксперименттерді жоспарлауға;</w:t>
      </w:r>
    </w:p>
    <w:p>
      <w:pPr>
        <w:spacing w:after="0"/>
        <w:ind w:left="0"/>
        <w:jc w:val="both"/>
      </w:pPr>
      <w:r>
        <w:rPr>
          <w:rFonts w:ascii="Times New Roman"/>
          <w:b w:val="false"/>
          <w:i w:val="false"/>
          <w:color w:val="000000"/>
          <w:sz w:val="28"/>
        </w:rPr>
        <w:t xml:space="preserve">
      6) шығармашылық әдіс-тәсілдер арқылы химиялық ақпаратты пайдаланып, өмiр сапасын жақсартуға болатындығын түсінуге мүмкіндік береді. </w:t>
      </w:r>
    </w:p>
    <w:bookmarkStart w:name="z270" w:id="304"/>
    <w:p>
      <w:pPr>
        <w:spacing w:after="0"/>
        <w:ind w:left="0"/>
        <w:jc w:val="left"/>
      </w:pPr>
      <w:r>
        <w:rPr>
          <w:rFonts w:ascii="Times New Roman"/>
          <w:b/>
          <w:i w:val="false"/>
          <w:color w:val="000000"/>
        </w:rPr>
        <w:t xml:space="preserve"> 2-тарау. "Химия" пәнінің мазмұнын ұйымдастыру</w:t>
      </w:r>
    </w:p>
    <w:bookmarkEnd w:id="304"/>
    <w:bookmarkStart w:name="z271" w:id="305"/>
    <w:p>
      <w:pPr>
        <w:spacing w:after="0"/>
        <w:ind w:left="0"/>
        <w:jc w:val="both"/>
      </w:pPr>
      <w:r>
        <w:rPr>
          <w:rFonts w:ascii="Times New Roman"/>
          <w:b w:val="false"/>
          <w:i w:val="false"/>
          <w:color w:val="000000"/>
          <w:sz w:val="28"/>
        </w:rPr>
        <w:t>
      5. "Химия" оқу пәні бойынша оқу жүктемесінің көлемі:</w:t>
      </w:r>
    </w:p>
    <w:bookmarkEnd w:id="305"/>
    <w:p>
      <w:pPr>
        <w:spacing w:after="0"/>
        <w:ind w:left="0"/>
        <w:jc w:val="both"/>
      </w:pPr>
      <w:r>
        <w:rPr>
          <w:rFonts w:ascii="Times New Roman"/>
          <w:b w:val="false"/>
          <w:i w:val="false"/>
          <w:color w:val="000000"/>
          <w:sz w:val="28"/>
        </w:rPr>
        <w:t xml:space="preserve">
      1) 7 сыныпта – аптасына 1 сағатты, оқу жылында 34 сағатты; </w:t>
      </w:r>
    </w:p>
    <w:p>
      <w:pPr>
        <w:spacing w:after="0"/>
        <w:ind w:left="0"/>
        <w:jc w:val="both"/>
      </w:pPr>
      <w:r>
        <w:rPr>
          <w:rFonts w:ascii="Times New Roman"/>
          <w:b w:val="false"/>
          <w:i w:val="false"/>
          <w:color w:val="000000"/>
          <w:sz w:val="28"/>
        </w:rPr>
        <w:t xml:space="preserve">
      2) 8 сыныпта – аптасына 2 сағатты, оқу жылында 68 сағатты; </w:t>
      </w:r>
    </w:p>
    <w:p>
      <w:pPr>
        <w:spacing w:after="0"/>
        <w:ind w:left="0"/>
        <w:jc w:val="both"/>
      </w:pPr>
      <w:r>
        <w:rPr>
          <w:rFonts w:ascii="Times New Roman"/>
          <w:b w:val="false"/>
          <w:i w:val="false"/>
          <w:color w:val="000000"/>
          <w:sz w:val="28"/>
        </w:rPr>
        <w:t xml:space="preserve">
      3) 9 сыныпта – аптасына 2 сағатты, оқу жылында 68 сағатты құрайды </w:t>
      </w:r>
    </w:p>
    <w:bookmarkStart w:name="z272" w:id="306"/>
    <w:p>
      <w:pPr>
        <w:spacing w:after="0"/>
        <w:ind w:left="0"/>
        <w:jc w:val="both"/>
      </w:pPr>
      <w:r>
        <w:rPr>
          <w:rFonts w:ascii="Times New Roman"/>
          <w:b w:val="false"/>
          <w:i w:val="false"/>
          <w:color w:val="000000"/>
          <w:sz w:val="28"/>
        </w:rPr>
        <w:t xml:space="preserve">
      6. Оқу пәнінің мазмұны бес бөлімді қамтиды: </w:t>
      </w:r>
    </w:p>
    <w:bookmarkEnd w:id="306"/>
    <w:p>
      <w:pPr>
        <w:spacing w:after="0"/>
        <w:ind w:left="0"/>
        <w:jc w:val="both"/>
      </w:pPr>
      <w:r>
        <w:rPr>
          <w:rFonts w:ascii="Times New Roman"/>
          <w:b w:val="false"/>
          <w:i w:val="false"/>
          <w:color w:val="000000"/>
          <w:sz w:val="28"/>
        </w:rPr>
        <w:t>
      1) Заттардың бөлшектері;</w:t>
      </w:r>
    </w:p>
    <w:p>
      <w:pPr>
        <w:spacing w:after="0"/>
        <w:ind w:left="0"/>
        <w:jc w:val="both"/>
      </w:pPr>
      <w:r>
        <w:rPr>
          <w:rFonts w:ascii="Times New Roman"/>
          <w:b w:val="false"/>
          <w:i w:val="false"/>
          <w:color w:val="000000"/>
          <w:sz w:val="28"/>
        </w:rPr>
        <w:t>
      2) Химиялық реакциялардың жүру заңдылықтары;</w:t>
      </w:r>
    </w:p>
    <w:p>
      <w:pPr>
        <w:spacing w:after="0"/>
        <w:ind w:left="0"/>
        <w:jc w:val="both"/>
      </w:pPr>
      <w:r>
        <w:rPr>
          <w:rFonts w:ascii="Times New Roman"/>
          <w:b w:val="false"/>
          <w:i w:val="false"/>
          <w:color w:val="000000"/>
          <w:sz w:val="28"/>
        </w:rPr>
        <w:t>
      3) Химиядағы энергетика;</w:t>
      </w:r>
    </w:p>
    <w:p>
      <w:pPr>
        <w:spacing w:after="0"/>
        <w:ind w:left="0"/>
        <w:jc w:val="both"/>
      </w:pPr>
      <w:r>
        <w:rPr>
          <w:rFonts w:ascii="Times New Roman"/>
          <w:b w:val="false"/>
          <w:i w:val="false"/>
          <w:color w:val="000000"/>
          <w:sz w:val="28"/>
        </w:rPr>
        <w:t>
      4) Химия және қоршаған орта;</w:t>
      </w:r>
    </w:p>
    <w:p>
      <w:pPr>
        <w:spacing w:after="0"/>
        <w:ind w:left="0"/>
        <w:jc w:val="both"/>
      </w:pPr>
      <w:r>
        <w:rPr>
          <w:rFonts w:ascii="Times New Roman"/>
          <w:b w:val="false"/>
          <w:i w:val="false"/>
          <w:color w:val="000000"/>
          <w:sz w:val="28"/>
        </w:rPr>
        <w:t xml:space="preserve">
      5) Химия және өмір. </w:t>
      </w:r>
    </w:p>
    <w:bookmarkStart w:name="z273" w:id="307"/>
    <w:p>
      <w:pPr>
        <w:spacing w:after="0"/>
        <w:ind w:left="0"/>
        <w:jc w:val="both"/>
      </w:pPr>
      <w:r>
        <w:rPr>
          <w:rFonts w:ascii="Times New Roman"/>
          <w:b w:val="false"/>
          <w:i w:val="false"/>
          <w:color w:val="000000"/>
          <w:sz w:val="28"/>
        </w:rPr>
        <w:t xml:space="preserve">
      7. Оқу пәнінің мазмұны оқытудың бөлімдері арқылы ұйымдастырылған. Бөлімдер білім, түсінік және дағдыларды қамтитын күтілетін нәтижелер түріндегі оқу мақсаттарынан тұратын бөлімшелерге бөлінген. 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bookmarkEnd w:id="307"/>
    <w:bookmarkStart w:name="z274" w:id="308"/>
    <w:p>
      <w:pPr>
        <w:spacing w:after="0"/>
        <w:ind w:left="0"/>
        <w:jc w:val="both"/>
      </w:pPr>
      <w:r>
        <w:rPr>
          <w:rFonts w:ascii="Times New Roman"/>
          <w:b w:val="false"/>
          <w:i w:val="false"/>
          <w:color w:val="000000"/>
          <w:sz w:val="28"/>
        </w:rPr>
        <w:t xml:space="preserve">
      8. "Заттардың бөлшектері" бөлімі келесі бөлімшелерден тұрады: </w:t>
      </w:r>
    </w:p>
    <w:bookmarkEnd w:id="308"/>
    <w:p>
      <w:pPr>
        <w:spacing w:after="0"/>
        <w:ind w:left="0"/>
        <w:jc w:val="both"/>
      </w:pPr>
      <w:r>
        <w:rPr>
          <w:rFonts w:ascii="Times New Roman"/>
          <w:b w:val="false"/>
          <w:i w:val="false"/>
          <w:color w:val="000000"/>
          <w:sz w:val="28"/>
        </w:rPr>
        <w:t>
      1) атомдар, иондар және молекулар;</w:t>
      </w:r>
    </w:p>
    <w:p>
      <w:pPr>
        <w:spacing w:after="0"/>
        <w:ind w:left="0"/>
        <w:jc w:val="both"/>
      </w:pPr>
      <w:r>
        <w:rPr>
          <w:rFonts w:ascii="Times New Roman"/>
          <w:b w:val="false"/>
          <w:i w:val="false"/>
          <w:color w:val="000000"/>
          <w:sz w:val="28"/>
        </w:rPr>
        <w:t>
      2) атом құрамы мен құрылысы</w:t>
      </w:r>
    </w:p>
    <w:p>
      <w:pPr>
        <w:spacing w:after="0"/>
        <w:ind w:left="0"/>
        <w:jc w:val="both"/>
      </w:pPr>
      <w:r>
        <w:rPr>
          <w:rFonts w:ascii="Times New Roman"/>
          <w:b w:val="false"/>
          <w:i w:val="false"/>
          <w:color w:val="000000"/>
          <w:sz w:val="28"/>
        </w:rPr>
        <w:t>
      3) атомда электрондардың қозғалысы мен таралуы. Атомдардан иондардың құрылуы;</w:t>
      </w:r>
    </w:p>
    <w:p>
      <w:pPr>
        <w:spacing w:after="0"/>
        <w:ind w:left="0"/>
        <w:jc w:val="both"/>
      </w:pPr>
      <w:r>
        <w:rPr>
          <w:rFonts w:ascii="Times New Roman"/>
          <w:b w:val="false"/>
          <w:i w:val="false"/>
          <w:color w:val="000000"/>
          <w:sz w:val="28"/>
        </w:rPr>
        <w:t>
      4) химиялық байланыстардың түрлері.</w:t>
      </w:r>
    </w:p>
    <w:bookmarkStart w:name="z275" w:id="309"/>
    <w:p>
      <w:pPr>
        <w:spacing w:after="0"/>
        <w:ind w:left="0"/>
        <w:jc w:val="both"/>
      </w:pPr>
      <w:r>
        <w:rPr>
          <w:rFonts w:ascii="Times New Roman"/>
          <w:b w:val="false"/>
          <w:i w:val="false"/>
          <w:color w:val="000000"/>
          <w:sz w:val="28"/>
        </w:rPr>
        <w:t>
      9. "Химиялық реакциялардың жүру заңдылықтары" бөлімі келесі бөлімшелерден тұрады:</w:t>
      </w:r>
    </w:p>
    <w:bookmarkEnd w:id="309"/>
    <w:p>
      <w:pPr>
        <w:spacing w:after="0"/>
        <w:ind w:left="0"/>
        <w:jc w:val="both"/>
      </w:pPr>
      <w:r>
        <w:rPr>
          <w:rFonts w:ascii="Times New Roman"/>
          <w:b w:val="false"/>
          <w:i w:val="false"/>
          <w:color w:val="000000"/>
          <w:sz w:val="28"/>
        </w:rPr>
        <w:t>
      1) периодтық заң мен химиялық элеметтердің периодтық жүйесі;</w:t>
      </w:r>
    </w:p>
    <w:p>
      <w:pPr>
        <w:spacing w:after="0"/>
        <w:ind w:left="0"/>
        <w:jc w:val="both"/>
      </w:pPr>
      <w:r>
        <w:rPr>
          <w:rFonts w:ascii="Times New Roman"/>
          <w:b w:val="false"/>
          <w:i w:val="false"/>
          <w:color w:val="000000"/>
          <w:sz w:val="28"/>
        </w:rPr>
        <w:t>
      2) химиялық реакциялардың жіктелуі;</w:t>
      </w:r>
    </w:p>
    <w:p>
      <w:pPr>
        <w:spacing w:after="0"/>
        <w:ind w:left="0"/>
        <w:jc w:val="both"/>
      </w:pPr>
      <w:r>
        <w:rPr>
          <w:rFonts w:ascii="Times New Roman"/>
          <w:b w:val="false"/>
          <w:i w:val="false"/>
          <w:color w:val="000000"/>
          <w:sz w:val="28"/>
        </w:rPr>
        <w:t>
      3) зат массасының сақталу заңы;</w:t>
      </w:r>
    </w:p>
    <w:p>
      <w:pPr>
        <w:spacing w:after="0"/>
        <w:ind w:left="0"/>
        <w:jc w:val="both"/>
      </w:pPr>
      <w:r>
        <w:rPr>
          <w:rFonts w:ascii="Times New Roman"/>
          <w:b w:val="false"/>
          <w:i w:val="false"/>
          <w:color w:val="000000"/>
          <w:sz w:val="28"/>
        </w:rPr>
        <w:t>
      4) металдардың электрохимиялық кернеу қатары.</w:t>
      </w:r>
    </w:p>
    <w:bookmarkStart w:name="z276" w:id="310"/>
    <w:p>
      <w:pPr>
        <w:spacing w:after="0"/>
        <w:ind w:left="0"/>
        <w:jc w:val="both"/>
      </w:pPr>
      <w:r>
        <w:rPr>
          <w:rFonts w:ascii="Times New Roman"/>
          <w:b w:val="false"/>
          <w:i w:val="false"/>
          <w:color w:val="000000"/>
          <w:sz w:val="28"/>
        </w:rPr>
        <w:t>
      10. "Химиядағы энергетика" бөлімі келесі бөлімшелерден тұрады:</w:t>
      </w:r>
    </w:p>
    <w:bookmarkEnd w:id="310"/>
    <w:p>
      <w:pPr>
        <w:spacing w:after="0"/>
        <w:ind w:left="0"/>
        <w:jc w:val="both"/>
      </w:pPr>
      <w:r>
        <w:rPr>
          <w:rFonts w:ascii="Times New Roman"/>
          <w:b w:val="false"/>
          <w:i w:val="false"/>
          <w:color w:val="000000"/>
          <w:sz w:val="28"/>
        </w:rPr>
        <w:t>
      1) экзотермиялық және эндотермиялық реакциялар;</w:t>
      </w:r>
    </w:p>
    <w:p>
      <w:pPr>
        <w:spacing w:after="0"/>
        <w:ind w:left="0"/>
        <w:jc w:val="both"/>
      </w:pPr>
      <w:r>
        <w:rPr>
          <w:rFonts w:ascii="Times New Roman"/>
          <w:b w:val="false"/>
          <w:i w:val="false"/>
          <w:color w:val="000000"/>
          <w:sz w:val="28"/>
        </w:rPr>
        <w:t>
      2) химиялық реакциялардың жылдамдығы;</w:t>
      </w:r>
    </w:p>
    <w:p>
      <w:pPr>
        <w:spacing w:after="0"/>
        <w:ind w:left="0"/>
        <w:jc w:val="both"/>
      </w:pPr>
      <w:r>
        <w:rPr>
          <w:rFonts w:ascii="Times New Roman"/>
          <w:b w:val="false"/>
          <w:i w:val="false"/>
          <w:color w:val="000000"/>
          <w:sz w:val="28"/>
        </w:rPr>
        <w:t>
      3) химиялық тепе-теңдік;</w:t>
      </w:r>
    </w:p>
    <w:p>
      <w:pPr>
        <w:spacing w:after="0"/>
        <w:ind w:left="0"/>
        <w:jc w:val="both"/>
      </w:pPr>
      <w:r>
        <w:rPr>
          <w:rFonts w:ascii="Times New Roman"/>
          <w:b w:val="false"/>
          <w:i w:val="false"/>
          <w:color w:val="000000"/>
          <w:sz w:val="28"/>
        </w:rPr>
        <w:t>
      4) қышқылдар мен негіздер теориясы.</w:t>
      </w:r>
    </w:p>
    <w:bookmarkStart w:name="z277" w:id="311"/>
    <w:p>
      <w:pPr>
        <w:spacing w:after="0"/>
        <w:ind w:left="0"/>
        <w:jc w:val="both"/>
      </w:pPr>
      <w:r>
        <w:rPr>
          <w:rFonts w:ascii="Times New Roman"/>
          <w:b w:val="false"/>
          <w:i w:val="false"/>
          <w:color w:val="000000"/>
          <w:sz w:val="28"/>
        </w:rPr>
        <w:t>
      11. "Химия және қоршаған орта" бөлімі келесі бөлімшелерден тұрады:</w:t>
      </w:r>
    </w:p>
    <w:bookmarkEnd w:id="311"/>
    <w:p>
      <w:pPr>
        <w:spacing w:after="0"/>
        <w:ind w:left="0"/>
        <w:jc w:val="both"/>
      </w:pPr>
      <w:r>
        <w:rPr>
          <w:rFonts w:ascii="Times New Roman"/>
          <w:b w:val="false"/>
          <w:i w:val="false"/>
          <w:color w:val="000000"/>
          <w:sz w:val="28"/>
        </w:rPr>
        <w:t>
      1) заттардың жіктелуі;</w:t>
      </w:r>
    </w:p>
    <w:p>
      <w:pPr>
        <w:spacing w:after="0"/>
        <w:ind w:left="0"/>
        <w:jc w:val="both"/>
      </w:pPr>
      <w:r>
        <w:rPr>
          <w:rFonts w:ascii="Times New Roman"/>
          <w:b w:val="false"/>
          <w:i w:val="false"/>
          <w:color w:val="000000"/>
          <w:sz w:val="28"/>
        </w:rPr>
        <w:t>
      2) жер химиясы;</w:t>
      </w:r>
    </w:p>
    <w:p>
      <w:pPr>
        <w:spacing w:after="0"/>
        <w:ind w:left="0"/>
        <w:jc w:val="both"/>
      </w:pPr>
      <w:r>
        <w:rPr>
          <w:rFonts w:ascii="Times New Roman"/>
          <w:b w:val="false"/>
          <w:i w:val="false"/>
          <w:color w:val="000000"/>
          <w:sz w:val="28"/>
        </w:rPr>
        <w:t>
      3) көміртек химиясы мен оның қосылыстары.</w:t>
      </w:r>
    </w:p>
    <w:bookmarkStart w:name="z278" w:id="312"/>
    <w:p>
      <w:pPr>
        <w:spacing w:after="0"/>
        <w:ind w:left="0"/>
        <w:jc w:val="both"/>
      </w:pPr>
      <w:r>
        <w:rPr>
          <w:rFonts w:ascii="Times New Roman"/>
          <w:b w:val="false"/>
          <w:i w:val="false"/>
          <w:color w:val="000000"/>
          <w:sz w:val="28"/>
        </w:rPr>
        <w:t>
      12. "Химия және өмір" бөлімі "Биохимия"бөлімшеден тұрады.</w:t>
      </w:r>
    </w:p>
    <w:bookmarkEnd w:id="312"/>
    <w:bookmarkStart w:name="z279" w:id="313"/>
    <w:p>
      <w:pPr>
        <w:spacing w:after="0"/>
        <w:ind w:left="0"/>
        <w:jc w:val="left"/>
      </w:pPr>
      <w:r>
        <w:rPr>
          <w:rFonts w:ascii="Times New Roman"/>
          <w:b/>
          <w:i w:val="false"/>
          <w:color w:val="000000"/>
        </w:rPr>
        <w:t xml:space="preserve"> 3-тарау. Оқу мақсаттарының жүйесі</w:t>
      </w:r>
    </w:p>
    <w:bookmarkEnd w:id="313"/>
    <w:bookmarkStart w:name="z280" w:id="314"/>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 сөйлеу әрекеттерінің ретін, төртінші сан оқу мақсатының реттік нөмірін көрсетеді. Мысалы, 9.2.1.2 кодында: "9" – сынып, "2.1." - дағдылар; "2" - оқу мақсатының реттік нөмірі:</w:t>
      </w:r>
    </w:p>
    <w:bookmarkEnd w:id="314"/>
    <w:p>
      <w:pPr>
        <w:spacing w:after="0"/>
        <w:ind w:left="0"/>
        <w:jc w:val="both"/>
      </w:pPr>
      <w:r>
        <w:rPr>
          <w:rFonts w:ascii="Times New Roman"/>
          <w:b w:val="false"/>
          <w:i w:val="false"/>
          <w:color w:val="000000"/>
          <w:sz w:val="28"/>
        </w:rPr>
        <w:t>
      1) заттардың бөлшектері: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3620"/>
        <w:gridCol w:w="2358"/>
        <w:gridCol w:w="2947"/>
        <w:gridCol w:w="98"/>
        <w:gridCol w:w="612"/>
        <w:gridCol w:w="613"/>
        <w:gridCol w:w="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Атомдар, иондар және молекулар</w:t>
            </w:r>
          </w:p>
        </w:tc>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r>
              <w:br/>
            </w:r>
            <w:r>
              <w:rPr>
                <w:rFonts w:ascii="Times New Roman"/>
                <w:b w:val="false"/>
                <w:i w:val="false"/>
                <w:color w:val="000000"/>
                <w:sz w:val="20"/>
              </w:rPr>
              <w:t xml:space="preserve">
"Химия" ғылымының нені оқытатынын білу; </w:t>
            </w:r>
            <w:r>
              <w:br/>
            </w:r>
            <w:r>
              <w:rPr>
                <w:rFonts w:ascii="Times New Roman"/>
                <w:b w:val="false"/>
                <w:i w:val="false"/>
                <w:color w:val="000000"/>
                <w:sz w:val="20"/>
              </w:rPr>
              <w:t>
7.1.1.2</w:t>
            </w:r>
            <w:r>
              <w:br/>
            </w:r>
            <w:r>
              <w:rPr>
                <w:rFonts w:ascii="Times New Roman"/>
                <w:b w:val="false"/>
                <w:i w:val="false"/>
                <w:color w:val="000000"/>
                <w:sz w:val="20"/>
              </w:rPr>
              <w:t xml:space="preserve">
 химиялық лабораторияда және кабинетте жұмыс жүргізу кезіндегі қауіпсіздік техникасының ережелерін білу және түсіну; </w:t>
            </w:r>
            <w:r>
              <w:br/>
            </w:r>
            <w:r>
              <w:rPr>
                <w:rFonts w:ascii="Times New Roman"/>
                <w:b w:val="false"/>
                <w:i w:val="false"/>
                <w:color w:val="000000"/>
                <w:sz w:val="20"/>
              </w:rPr>
              <w:t>
7.1.1.3</w:t>
            </w:r>
            <w:r>
              <w:br/>
            </w:r>
            <w:r>
              <w:rPr>
                <w:rFonts w:ascii="Times New Roman"/>
                <w:b w:val="false"/>
                <w:i w:val="false"/>
                <w:color w:val="000000"/>
                <w:sz w:val="20"/>
              </w:rPr>
              <w:t xml:space="preserve">
 физикалық және химиялық құбылыстарды ажырата алу; </w:t>
            </w:r>
            <w:r>
              <w:br/>
            </w:r>
            <w:r>
              <w:rPr>
                <w:rFonts w:ascii="Times New Roman"/>
                <w:b w:val="false"/>
                <w:i w:val="false"/>
                <w:color w:val="000000"/>
                <w:sz w:val="20"/>
              </w:rPr>
              <w:t xml:space="preserve">
7.1.1.4 </w:t>
            </w:r>
            <w:r>
              <w:br/>
            </w:r>
            <w:r>
              <w:rPr>
                <w:rFonts w:ascii="Times New Roman"/>
                <w:b w:val="false"/>
                <w:i w:val="false"/>
                <w:color w:val="000000"/>
                <w:sz w:val="20"/>
              </w:rPr>
              <w:t>
заттардың әртүрлі агрегаттық күйлерін білу және бөлшектер теориясы тұрғысынан қатты, сұйық, газ тәріздес заттардың құрылымын түсіндіре алу;</w:t>
            </w:r>
            <w:r>
              <w:br/>
            </w:r>
            <w:r>
              <w:rPr>
                <w:rFonts w:ascii="Times New Roman"/>
                <w:b w:val="false"/>
                <w:i w:val="false"/>
                <w:color w:val="000000"/>
                <w:sz w:val="20"/>
              </w:rPr>
              <w:t xml:space="preserve">
7.1.1.5 </w:t>
            </w:r>
            <w:r>
              <w:br/>
            </w:r>
            <w:r>
              <w:rPr>
                <w:rFonts w:ascii="Times New Roman"/>
                <w:b w:val="false"/>
                <w:i w:val="false"/>
                <w:color w:val="000000"/>
                <w:sz w:val="20"/>
              </w:rPr>
              <w:t xml:space="preserve">
жылу энергиясы бөлшектер қозғалысын өзгертетіндігін білу және жылу мөлшері мен температура арасындағы айырмашылықты түсіну; </w:t>
            </w:r>
            <w:r>
              <w:br/>
            </w:r>
            <w:r>
              <w:rPr>
                <w:rFonts w:ascii="Times New Roman"/>
                <w:b w:val="false"/>
                <w:i w:val="false"/>
                <w:color w:val="000000"/>
                <w:sz w:val="20"/>
              </w:rPr>
              <w:t xml:space="preserve">
7.1.1.6 </w:t>
            </w:r>
            <w:r>
              <w:br/>
            </w:r>
            <w:r>
              <w:rPr>
                <w:rFonts w:ascii="Times New Roman"/>
                <w:b w:val="false"/>
                <w:i w:val="false"/>
                <w:color w:val="000000"/>
                <w:sz w:val="20"/>
              </w:rPr>
              <w:t xml:space="preserve">
салқындау процесін зерделеу, салқындау қисығын салу және оны талдау, бөлшектер теориясын пайдалана отырып, өз бақылауларын түсіндіру; </w:t>
            </w:r>
            <w:r>
              <w:br/>
            </w:r>
            <w:r>
              <w:rPr>
                <w:rFonts w:ascii="Times New Roman"/>
                <w:b w:val="false"/>
                <w:i w:val="false"/>
                <w:color w:val="000000"/>
                <w:sz w:val="20"/>
              </w:rPr>
              <w:t>
7.1.1.7</w:t>
            </w:r>
            <w:r>
              <w:br/>
            </w:r>
            <w:r>
              <w:rPr>
                <w:rFonts w:ascii="Times New Roman"/>
                <w:b w:val="false"/>
                <w:i w:val="false"/>
                <w:color w:val="000000"/>
                <w:sz w:val="20"/>
              </w:rPr>
              <w:t>
қайнау процесін зерделеу, қыздыру қисығын салу және оны талдау, бөлшектер теориясын пайдалана отырып, өз бақылауларын түсіндіру;</w:t>
            </w:r>
            <w:r>
              <w:br/>
            </w:r>
            <w:r>
              <w:rPr>
                <w:rFonts w:ascii="Times New Roman"/>
                <w:b w:val="false"/>
                <w:i w:val="false"/>
                <w:color w:val="000000"/>
                <w:sz w:val="20"/>
              </w:rPr>
              <w:t xml:space="preserve">
7.1.1.8 </w:t>
            </w:r>
            <w:r>
              <w:br/>
            </w:r>
            <w:r>
              <w:rPr>
                <w:rFonts w:ascii="Times New Roman"/>
                <w:b w:val="false"/>
                <w:i w:val="false"/>
                <w:color w:val="000000"/>
                <w:sz w:val="20"/>
              </w:rPr>
              <w:t>
бөлшектер тұрғысынан булану мен қайнау процестері арасындағы айырмашылықты түсіну</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r>
              <w:br/>
            </w:r>
            <w:r>
              <w:rPr>
                <w:rFonts w:ascii="Times New Roman"/>
                <w:b w:val="false"/>
                <w:i w:val="false"/>
                <w:color w:val="000000"/>
                <w:sz w:val="20"/>
              </w:rPr>
              <w:t>
 химияда заттардың тең массасына қарағанда, "атомдардың тең санына" қол жеткізу маңызды екенін түсіну;</w:t>
            </w:r>
            <w:r>
              <w:br/>
            </w:r>
            <w:r>
              <w:rPr>
                <w:rFonts w:ascii="Times New Roman"/>
                <w:b w:val="false"/>
                <w:i w:val="false"/>
                <w:color w:val="000000"/>
                <w:sz w:val="20"/>
              </w:rPr>
              <w:t xml:space="preserve">
8.1.1.2 </w:t>
            </w:r>
            <w:r>
              <w:br/>
            </w:r>
            <w:r>
              <w:rPr>
                <w:rFonts w:ascii="Times New Roman"/>
                <w:b w:val="false"/>
                <w:i w:val="false"/>
                <w:color w:val="000000"/>
                <w:sz w:val="20"/>
              </w:rPr>
              <w:t>
"өлшеу арқылы есептеу" принципін түсіну;</w:t>
            </w:r>
            <w:r>
              <w:br/>
            </w:r>
            <w:r>
              <w:rPr>
                <w:rFonts w:ascii="Times New Roman"/>
                <w:b w:val="false"/>
                <w:i w:val="false"/>
                <w:color w:val="000000"/>
                <w:sz w:val="20"/>
              </w:rPr>
              <w:t>
8.1.1.3</w:t>
            </w:r>
            <w:r>
              <w:br/>
            </w:r>
            <w:r>
              <w:rPr>
                <w:rFonts w:ascii="Times New Roman"/>
                <w:b w:val="false"/>
                <w:i w:val="false"/>
                <w:color w:val="000000"/>
                <w:sz w:val="20"/>
              </w:rPr>
              <w:t xml:space="preserve">
 зат мөлшерінің өлшем бірлігі –моль екендігін білу; </w:t>
            </w:r>
            <w:r>
              <w:br/>
            </w:r>
            <w:r>
              <w:rPr>
                <w:rFonts w:ascii="Times New Roman"/>
                <w:b w:val="false"/>
                <w:i w:val="false"/>
                <w:color w:val="000000"/>
                <w:sz w:val="20"/>
              </w:rPr>
              <w:t xml:space="preserve">
8.1.1.4 </w:t>
            </w:r>
            <w:r>
              <w:br/>
            </w:r>
            <w:r>
              <w:rPr>
                <w:rFonts w:ascii="Times New Roman"/>
                <w:b w:val="false"/>
                <w:i w:val="false"/>
                <w:color w:val="000000"/>
                <w:sz w:val="20"/>
              </w:rPr>
              <w:t>
формула бойынша массаны, зат мөлшерін және құрлымдық бөлшектер санын есептеу</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Атом құрамы мен құрылысы</w:t>
            </w:r>
          </w:p>
        </w:tc>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r>
              <w:br/>
            </w:r>
            <w:r>
              <w:rPr>
                <w:rFonts w:ascii="Times New Roman"/>
                <w:b w:val="false"/>
                <w:i w:val="false"/>
                <w:color w:val="000000"/>
                <w:sz w:val="20"/>
              </w:rPr>
              <w:t>
атом - заттың ең кіші бөлшегі екендігін түсіну;</w:t>
            </w:r>
            <w:r>
              <w:br/>
            </w:r>
            <w:r>
              <w:rPr>
                <w:rFonts w:ascii="Times New Roman"/>
                <w:b w:val="false"/>
                <w:i w:val="false"/>
                <w:color w:val="000000"/>
                <w:sz w:val="20"/>
              </w:rPr>
              <w:t xml:space="preserve">
7.1.2.2 </w:t>
            </w:r>
            <w:r>
              <w:br/>
            </w:r>
            <w:r>
              <w:rPr>
                <w:rFonts w:ascii="Times New Roman"/>
                <w:b w:val="false"/>
                <w:i w:val="false"/>
                <w:color w:val="000000"/>
                <w:sz w:val="20"/>
              </w:rPr>
              <w:t>
молекула – заттың құрамы мен қасиетін сақтайтын ең кіші бөлшегі екендігін түсіну;</w:t>
            </w:r>
            <w:r>
              <w:br/>
            </w:r>
            <w:r>
              <w:rPr>
                <w:rFonts w:ascii="Times New Roman"/>
                <w:b w:val="false"/>
                <w:i w:val="false"/>
                <w:color w:val="000000"/>
                <w:sz w:val="20"/>
              </w:rPr>
              <w:t xml:space="preserve">
7.1.2.3 </w:t>
            </w:r>
            <w:r>
              <w:br/>
            </w:r>
            <w:r>
              <w:rPr>
                <w:rFonts w:ascii="Times New Roman"/>
                <w:b w:val="false"/>
                <w:i w:val="false"/>
                <w:color w:val="000000"/>
                <w:sz w:val="20"/>
              </w:rPr>
              <w:t xml:space="preserve">
атомдар мен молекулалардың айырмашылығын білу; </w:t>
            </w:r>
            <w:r>
              <w:br/>
            </w:r>
            <w:r>
              <w:rPr>
                <w:rFonts w:ascii="Times New Roman"/>
                <w:b w:val="false"/>
                <w:i w:val="false"/>
                <w:color w:val="000000"/>
                <w:sz w:val="20"/>
              </w:rPr>
              <w:t>
7.1.2.4</w:t>
            </w:r>
            <w:r>
              <w:br/>
            </w:r>
            <w:r>
              <w:rPr>
                <w:rFonts w:ascii="Times New Roman"/>
                <w:b w:val="false"/>
                <w:i w:val="false"/>
                <w:color w:val="000000"/>
                <w:sz w:val="20"/>
              </w:rPr>
              <w:t>
 әрбір элементтің химиялық таңбамен белгіленетіндігін және белгілі атом түрі екенін білу;</w:t>
            </w:r>
            <w:r>
              <w:br/>
            </w:r>
            <w:r>
              <w:rPr>
                <w:rFonts w:ascii="Times New Roman"/>
                <w:b w:val="false"/>
                <w:i w:val="false"/>
                <w:color w:val="000000"/>
                <w:sz w:val="20"/>
              </w:rPr>
              <w:t xml:space="preserve">
7.1.2.5 </w:t>
            </w:r>
            <w:r>
              <w:br/>
            </w:r>
            <w:r>
              <w:rPr>
                <w:rFonts w:ascii="Times New Roman"/>
                <w:b w:val="false"/>
                <w:i w:val="false"/>
                <w:color w:val="000000"/>
                <w:sz w:val="20"/>
              </w:rPr>
              <w:t xml:space="preserve">
элементтерді металдар мен бейметалдарға жіктеу; </w:t>
            </w:r>
            <w:r>
              <w:br/>
            </w:r>
            <w:r>
              <w:rPr>
                <w:rFonts w:ascii="Times New Roman"/>
                <w:b w:val="false"/>
                <w:i w:val="false"/>
                <w:color w:val="000000"/>
                <w:sz w:val="20"/>
              </w:rPr>
              <w:t xml:space="preserve">
7.1.2.6 заттарды құрамына қарай жай және күрделіге жіктеу; </w:t>
            </w:r>
            <w:r>
              <w:br/>
            </w:r>
            <w:r>
              <w:rPr>
                <w:rFonts w:ascii="Times New Roman"/>
                <w:b w:val="false"/>
                <w:i w:val="false"/>
                <w:color w:val="000000"/>
                <w:sz w:val="20"/>
              </w:rPr>
              <w:t>
7.1.2.7</w:t>
            </w:r>
            <w:r>
              <w:br/>
            </w:r>
            <w:r>
              <w:rPr>
                <w:rFonts w:ascii="Times New Roman"/>
                <w:b w:val="false"/>
                <w:i w:val="false"/>
                <w:color w:val="000000"/>
                <w:sz w:val="20"/>
              </w:rPr>
              <w:t>
 протон, электрон, нейтронды атомдағы орналасу тәртібі, салыстырмалы массасы және заряды бойынша салыстыру;</w:t>
            </w:r>
            <w:r>
              <w:br/>
            </w:r>
            <w:r>
              <w:rPr>
                <w:rFonts w:ascii="Times New Roman"/>
                <w:b w:val="false"/>
                <w:i w:val="false"/>
                <w:color w:val="000000"/>
                <w:sz w:val="20"/>
              </w:rPr>
              <w:t xml:space="preserve">
7.1.2.8 </w:t>
            </w:r>
            <w:r>
              <w:br/>
            </w:r>
            <w:r>
              <w:rPr>
                <w:rFonts w:ascii="Times New Roman"/>
                <w:b w:val="false"/>
                <w:i w:val="false"/>
                <w:color w:val="000000"/>
                <w:sz w:val="20"/>
              </w:rPr>
              <w:t>
алғашқы 20 элементтің атом құрылысы (p, n, e) мен атом ядросының құрамын білу;</w:t>
            </w:r>
            <w:r>
              <w:br/>
            </w:r>
            <w:r>
              <w:rPr>
                <w:rFonts w:ascii="Times New Roman"/>
                <w:b w:val="false"/>
                <w:i w:val="false"/>
                <w:color w:val="000000"/>
                <w:sz w:val="20"/>
              </w:rPr>
              <w:t xml:space="preserve">
7.1.2.9 </w:t>
            </w:r>
            <w:r>
              <w:br/>
            </w:r>
            <w:r>
              <w:rPr>
                <w:rFonts w:ascii="Times New Roman"/>
                <w:b w:val="false"/>
                <w:i w:val="false"/>
                <w:color w:val="000000"/>
                <w:sz w:val="20"/>
              </w:rPr>
              <w:t>
периодтық кестені қолданып протондар, нуклондар санын анықтау;</w:t>
            </w:r>
            <w:r>
              <w:br/>
            </w:r>
            <w:r>
              <w:rPr>
                <w:rFonts w:ascii="Times New Roman"/>
                <w:b w:val="false"/>
                <w:i w:val="false"/>
                <w:color w:val="000000"/>
                <w:sz w:val="20"/>
              </w:rPr>
              <w:t>
7.1.2.10</w:t>
            </w:r>
            <w:r>
              <w:br/>
            </w:r>
            <w:r>
              <w:rPr>
                <w:rFonts w:ascii="Times New Roman"/>
                <w:b w:val="false"/>
                <w:i w:val="false"/>
                <w:color w:val="000000"/>
                <w:sz w:val="20"/>
              </w:rPr>
              <w:t>
 "изотоп" түсінігін білу;</w:t>
            </w:r>
            <w:r>
              <w:br/>
            </w:r>
            <w:r>
              <w:rPr>
                <w:rFonts w:ascii="Times New Roman"/>
                <w:b w:val="false"/>
                <w:i w:val="false"/>
                <w:color w:val="000000"/>
                <w:sz w:val="20"/>
              </w:rPr>
              <w:t xml:space="preserve">
7.1.2.11 </w:t>
            </w:r>
            <w:r>
              <w:br/>
            </w:r>
            <w:r>
              <w:rPr>
                <w:rFonts w:ascii="Times New Roman"/>
                <w:b w:val="false"/>
                <w:i w:val="false"/>
                <w:color w:val="000000"/>
                <w:sz w:val="20"/>
              </w:rPr>
              <w:t xml:space="preserve">
элементке атауы және оның атомы құрамындағы элементар бөлшектер саны бойынша толық сипаттама беру; </w:t>
            </w:r>
            <w:r>
              <w:br/>
            </w:r>
            <w:r>
              <w:rPr>
                <w:rFonts w:ascii="Times New Roman"/>
                <w:b w:val="false"/>
                <w:i w:val="false"/>
                <w:color w:val="000000"/>
                <w:sz w:val="20"/>
              </w:rPr>
              <w:t xml:space="preserve">
7.1.2.12 </w:t>
            </w:r>
            <w:r>
              <w:br/>
            </w:r>
            <w:r>
              <w:rPr>
                <w:rFonts w:ascii="Times New Roman"/>
                <w:b w:val="false"/>
                <w:i w:val="false"/>
                <w:color w:val="000000"/>
                <w:sz w:val="20"/>
              </w:rPr>
              <w:t>
жер бетіндегі элементтердің басым бөлігі планеталардың қалыптасу кезінде пайда болған изотоптар қоспасы түрінде кездесетіндігін түсіну;</w:t>
            </w:r>
            <w:r>
              <w:br/>
            </w:r>
            <w:r>
              <w:rPr>
                <w:rFonts w:ascii="Times New Roman"/>
                <w:b w:val="false"/>
                <w:i w:val="false"/>
                <w:color w:val="000000"/>
                <w:sz w:val="20"/>
              </w:rPr>
              <w:t xml:space="preserve">
7.1.2.13 </w:t>
            </w:r>
            <w:r>
              <w:br/>
            </w:r>
            <w:r>
              <w:rPr>
                <w:rFonts w:ascii="Times New Roman"/>
                <w:b w:val="false"/>
                <w:i w:val="false"/>
                <w:color w:val="000000"/>
                <w:sz w:val="20"/>
              </w:rPr>
              <w:t>
табиғи изотоптары бар химиялық элементтердің атомдық массалары бөлшек сан болатындығын түсіну;</w:t>
            </w:r>
            <w:r>
              <w:br/>
            </w:r>
            <w:r>
              <w:rPr>
                <w:rFonts w:ascii="Times New Roman"/>
                <w:b w:val="false"/>
                <w:i w:val="false"/>
                <w:color w:val="000000"/>
                <w:sz w:val="20"/>
              </w:rPr>
              <w:t>
7.1.2.14</w:t>
            </w:r>
            <w:r>
              <w:br/>
            </w:r>
            <w:r>
              <w:rPr>
                <w:rFonts w:ascii="Times New Roman"/>
                <w:b w:val="false"/>
                <w:i w:val="false"/>
                <w:color w:val="000000"/>
                <w:sz w:val="20"/>
              </w:rPr>
              <w:t xml:space="preserve">
 химиялық элементтердің салыстырмалы атомдық массасы Периодтық жүйесінен анықталатынын түсіну; </w:t>
            </w:r>
            <w:r>
              <w:br/>
            </w:r>
            <w:r>
              <w:rPr>
                <w:rFonts w:ascii="Times New Roman"/>
                <w:b w:val="false"/>
                <w:i w:val="false"/>
                <w:color w:val="000000"/>
                <w:sz w:val="20"/>
              </w:rPr>
              <w:t xml:space="preserve">
7.1.2.15 </w:t>
            </w:r>
            <w:r>
              <w:br/>
            </w:r>
            <w:r>
              <w:rPr>
                <w:rFonts w:ascii="Times New Roman"/>
                <w:b w:val="false"/>
                <w:i w:val="false"/>
                <w:color w:val="000000"/>
                <w:sz w:val="20"/>
              </w:rPr>
              <w:t>
элементтердің қосылыстар құрамында әрқашан 1:1 қатынасында кездесе бермейтіндігін түсіну;</w:t>
            </w:r>
            <w:r>
              <w:br/>
            </w:r>
            <w:r>
              <w:rPr>
                <w:rFonts w:ascii="Times New Roman"/>
                <w:b w:val="false"/>
                <w:i w:val="false"/>
                <w:color w:val="000000"/>
                <w:sz w:val="20"/>
              </w:rPr>
              <w:t xml:space="preserve">
7.1.2.16 </w:t>
            </w:r>
            <w:r>
              <w:br/>
            </w:r>
            <w:r>
              <w:rPr>
                <w:rFonts w:ascii="Times New Roman"/>
                <w:b w:val="false"/>
                <w:i w:val="false"/>
                <w:color w:val="000000"/>
                <w:sz w:val="20"/>
              </w:rPr>
              <w:t>
элементтердің атаулары мен олардың қосылыстардағы атомдық қатынастарын қолдана отырып, бинарлы химиялық қосылыстардың формулаларын дұрыс жаза білу;</w:t>
            </w:r>
            <w:r>
              <w:br/>
            </w:r>
            <w:r>
              <w:rPr>
                <w:rFonts w:ascii="Times New Roman"/>
                <w:b w:val="false"/>
                <w:i w:val="false"/>
                <w:color w:val="000000"/>
                <w:sz w:val="20"/>
              </w:rPr>
              <w:t xml:space="preserve">
7.1.2.17 </w:t>
            </w:r>
            <w:r>
              <w:br/>
            </w:r>
            <w:r>
              <w:rPr>
                <w:rFonts w:ascii="Times New Roman"/>
                <w:b w:val="false"/>
                <w:i w:val="false"/>
                <w:color w:val="000000"/>
                <w:sz w:val="20"/>
              </w:rPr>
              <w:t>
формуласы бойынша қосылыстың салыстырмалы массасын есептеу</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Атомда электрондардың қозғалысы мен таралуы. Атомдардан иондардың құрылуы</w:t>
            </w:r>
          </w:p>
        </w:tc>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w:t>
            </w:r>
            <w:r>
              <w:br/>
            </w:r>
            <w:r>
              <w:rPr>
                <w:rFonts w:ascii="Times New Roman"/>
                <w:b w:val="false"/>
                <w:i w:val="false"/>
                <w:color w:val="000000"/>
                <w:sz w:val="20"/>
              </w:rPr>
              <w:t>
бірінші 20 элементтің электрондар санын анықтау;</w:t>
            </w:r>
            <w:r>
              <w:br/>
            </w:r>
            <w:r>
              <w:rPr>
                <w:rFonts w:ascii="Times New Roman"/>
                <w:b w:val="false"/>
                <w:i w:val="false"/>
                <w:color w:val="000000"/>
                <w:sz w:val="20"/>
              </w:rPr>
              <w:t xml:space="preserve">
8.1.3.2 </w:t>
            </w:r>
            <w:r>
              <w:br/>
            </w:r>
            <w:r>
              <w:rPr>
                <w:rFonts w:ascii="Times New Roman"/>
                <w:b w:val="false"/>
                <w:i w:val="false"/>
                <w:color w:val="000000"/>
                <w:sz w:val="20"/>
              </w:rPr>
              <w:t xml:space="preserve">
электрондардың қабаттарда орналасуының схемасын салу; </w:t>
            </w:r>
            <w:r>
              <w:br/>
            </w:r>
            <w:r>
              <w:rPr>
                <w:rFonts w:ascii="Times New Roman"/>
                <w:b w:val="false"/>
                <w:i w:val="false"/>
                <w:color w:val="000000"/>
                <w:sz w:val="20"/>
              </w:rPr>
              <w:t xml:space="preserve">
8.1.3.3 </w:t>
            </w:r>
            <w:r>
              <w:br/>
            </w:r>
            <w:r>
              <w:rPr>
                <w:rFonts w:ascii="Times New Roman"/>
                <w:b w:val="false"/>
                <w:i w:val="false"/>
                <w:color w:val="000000"/>
                <w:sz w:val="20"/>
              </w:rPr>
              <w:t>
электрондар атомда ядродан арақашықтықтары артып келе жатқан орбитальдарда біртіндеп орналасатындығын түсіну;</w:t>
            </w:r>
            <w:r>
              <w:br/>
            </w:r>
            <w:r>
              <w:rPr>
                <w:rFonts w:ascii="Times New Roman"/>
                <w:b w:val="false"/>
                <w:i w:val="false"/>
                <w:color w:val="000000"/>
                <w:sz w:val="20"/>
              </w:rPr>
              <w:t xml:space="preserve">
8.1.3.4 </w:t>
            </w:r>
            <w:r>
              <w:br/>
            </w:r>
            <w:r>
              <w:rPr>
                <w:rFonts w:ascii="Times New Roman"/>
                <w:b w:val="false"/>
                <w:i w:val="false"/>
                <w:color w:val="000000"/>
                <w:sz w:val="20"/>
              </w:rPr>
              <w:t>
әрбір электрондық қабат белгілі электрон сиымдылығына ие екендігін түсіну;</w:t>
            </w:r>
            <w:r>
              <w:br/>
            </w:r>
            <w:r>
              <w:rPr>
                <w:rFonts w:ascii="Times New Roman"/>
                <w:b w:val="false"/>
                <w:i w:val="false"/>
                <w:color w:val="000000"/>
                <w:sz w:val="20"/>
              </w:rPr>
              <w:t>
8.1.3.5</w:t>
            </w:r>
            <w:r>
              <w:br/>
            </w:r>
            <w:r>
              <w:rPr>
                <w:rFonts w:ascii="Times New Roman"/>
                <w:b w:val="false"/>
                <w:i w:val="false"/>
                <w:color w:val="000000"/>
                <w:sz w:val="20"/>
              </w:rPr>
              <w:t xml:space="preserve">
 элементтердің период және топ бойынша қасиеттерінің өзгеру сипатын анықтау; </w:t>
            </w:r>
            <w:r>
              <w:br/>
            </w:r>
            <w:r>
              <w:rPr>
                <w:rFonts w:ascii="Times New Roman"/>
                <w:b w:val="false"/>
                <w:i w:val="false"/>
                <w:color w:val="000000"/>
                <w:sz w:val="20"/>
              </w:rPr>
              <w:t xml:space="preserve">
8.1.3.6 </w:t>
            </w:r>
            <w:r>
              <w:br/>
            </w:r>
            <w:r>
              <w:rPr>
                <w:rFonts w:ascii="Times New Roman"/>
                <w:b w:val="false"/>
                <w:i w:val="false"/>
                <w:color w:val="000000"/>
                <w:sz w:val="20"/>
              </w:rPr>
              <w:t xml:space="preserve">
элемент атомы сыртқы электрон қабатын аяқтау үшін электрондарды қоса немесе бере алатындығын және осының нәтижесінде ион түзілетінін түсіну </w:t>
            </w:r>
            <w:r>
              <w:br/>
            </w:r>
            <w:r>
              <w:rPr>
                <w:rFonts w:ascii="Times New Roman"/>
                <w:b w:val="false"/>
                <w:i w:val="false"/>
                <w:color w:val="000000"/>
                <w:sz w:val="20"/>
              </w:rPr>
              <w:t xml:space="preserve">
8.1.3.7 </w:t>
            </w:r>
            <w:r>
              <w:br/>
            </w:r>
            <w:r>
              <w:rPr>
                <w:rFonts w:ascii="Times New Roman"/>
                <w:b w:val="false"/>
                <w:i w:val="false"/>
                <w:color w:val="000000"/>
                <w:sz w:val="20"/>
              </w:rPr>
              <w:t>
"нольдік қосынды" әдісімен қосылыстардың формулаларын құрастыру</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r>
              <w:br/>
            </w:r>
            <w:r>
              <w:rPr>
                <w:rFonts w:ascii="Times New Roman"/>
                <w:b w:val="false"/>
                <w:i w:val="false"/>
                <w:color w:val="000000"/>
                <w:sz w:val="20"/>
              </w:rPr>
              <w:t xml:space="preserve">
алғашқы 36 элементтің электрондық және электронды-графикалық формулаларын жазу;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Химиялық байланыстардың түрлері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r>
              <w:br/>
            </w:r>
            <w:r>
              <w:rPr>
                <w:rFonts w:ascii="Times New Roman"/>
                <w:b w:val="false"/>
                <w:i w:val="false"/>
                <w:color w:val="000000"/>
                <w:sz w:val="20"/>
              </w:rPr>
              <w:t>
сыртқы электрон қабатының "аяқталуы" атомның тұрақтылығына әкелетіндігін түсіну;</w:t>
            </w:r>
            <w:r>
              <w:br/>
            </w:r>
            <w:r>
              <w:rPr>
                <w:rFonts w:ascii="Times New Roman"/>
                <w:b w:val="false"/>
                <w:i w:val="false"/>
                <w:color w:val="000000"/>
                <w:sz w:val="20"/>
              </w:rPr>
              <w:t>
8.1.4.2</w:t>
            </w:r>
            <w:r>
              <w:br/>
            </w:r>
            <w:r>
              <w:rPr>
                <w:rFonts w:ascii="Times New Roman"/>
                <w:b w:val="false"/>
                <w:i w:val="false"/>
                <w:color w:val="000000"/>
                <w:sz w:val="20"/>
              </w:rPr>
              <w:t>
 атомның сыртқы электрон қабатының аяқталатындығын түсіндіру;</w:t>
            </w:r>
            <w:r>
              <w:br/>
            </w:r>
            <w:r>
              <w:rPr>
                <w:rFonts w:ascii="Times New Roman"/>
                <w:b w:val="false"/>
                <w:i w:val="false"/>
                <w:color w:val="000000"/>
                <w:sz w:val="20"/>
              </w:rPr>
              <w:t>
8.1.4.3</w:t>
            </w:r>
            <w:r>
              <w:br/>
            </w:r>
            <w:r>
              <w:rPr>
                <w:rFonts w:ascii="Times New Roman"/>
                <w:b w:val="false"/>
                <w:i w:val="false"/>
                <w:color w:val="000000"/>
                <w:sz w:val="20"/>
              </w:rPr>
              <w:t>
 атомдар мен иондардың электрондарды қосып алуының немесе беріп жіберуінің нәтижесін түсіну;</w:t>
            </w:r>
            <w:r>
              <w:br/>
            </w:r>
            <w:r>
              <w:rPr>
                <w:rFonts w:ascii="Times New Roman"/>
                <w:b w:val="false"/>
                <w:i w:val="false"/>
                <w:color w:val="000000"/>
                <w:sz w:val="20"/>
              </w:rPr>
              <w:t>
8.1.4.4</w:t>
            </w:r>
            <w:r>
              <w:br/>
            </w:r>
            <w:r>
              <w:rPr>
                <w:rFonts w:ascii="Times New Roman"/>
                <w:b w:val="false"/>
                <w:i w:val="false"/>
                <w:color w:val="000000"/>
                <w:sz w:val="20"/>
              </w:rPr>
              <w:t>
 иондық байланыс үшін "нүктелер мен айқыштар" диаграммасын салу;</w:t>
            </w:r>
            <w:r>
              <w:br/>
            </w:r>
            <w:r>
              <w:rPr>
                <w:rFonts w:ascii="Times New Roman"/>
                <w:b w:val="false"/>
                <w:i w:val="false"/>
                <w:color w:val="000000"/>
                <w:sz w:val="20"/>
              </w:rPr>
              <w:t>
8.1.4.5</w:t>
            </w:r>
            <w:r>
              <w:br/>
            </w:r>
            <w:r>
              <w:rPr>
                <w:rFonts w:ascii="Times New Roman"/>
                <w:b w:val="false"/>
                <w:i w:val="false"/>
                <w:color w:val="000000"/>
                <w:sz w:val="20"/>
              </w:rPr>
              <w:t>
 иондық байланыстың түзілу механизмін түсіну және иондық қосылыстардың қасиеттерін болжау;</w:t>
            </w:r>
            <w:r>
              <w:br/>
            </w:r>
            <w:r>
              <w:rPr>
                <w:rFonts w:ascii="Times New Roman"/>
                <w:b w:val="false"/>
                <w:i w:val="false"/>
                <w:color w:val="000000"/>
                <w:sz w:val="20"/>
              </w:rPr>
              <w:t xml:space="preserve">
8.1.4.6 </w:t>
            </w:r>
            <w:r>
              <w:br/>
            </w:r>
            <w:r>
              <w:rPr>
                <w:rFonts w:ascii="Times New Roman"/>
                <w:b w:val="false"/>
                <w:i w:val="false"/>
                <w:color w:val="000000"/>
                <w:sz w:val="20"/>
              </w:rPr>
              <w:t>
ковалентті полюсті және полюссіз байланыстарының түзілу механизмін электртерістілік және валенттілік ұғымына сүйене отырып түсіну;</w:t>
            </w:r>
            <w:r>
              <w:br/>
            </w:r>
            <w:r>
              <w:rPr>
                <w:rFonts w:ascii="Times New Roman"/>
                <w:b w:val="false"/>
                <w:i w:val="false"/>
                <w:color w:val="000000"/>
                <w:sz w:val="20"/>
              </w:rPr>
              <w:t xml:space="preserve">
8.1.4.7 </w:t>
            </w:r>
            <w:r>
              <w:br/>
            </w:r>
            <w:r>
              <w:rPr>
                <w:rFonts w:ascii="Times New Roman"/>
                <w:b w:val="false"/>
                <w:i w:val="false"/>
                <w:color w:val="000000"/>
                <w:sz w:val="20"/>
              </w:rPr>
              <w:t>
ковалентті байланыс үшін "нүктелер мен айқыштар" диаграммасын салу;</w:t>
            </w:r>
            <w:r>
              <w:br/>
            </w:r>
            <w:r>
              <w:rPr>
                <w:rFonts w:ascii="Times New Roman"/>
                <w:b w:val="false"/>
                <w:i w:val="false"/>
                <w:color w:val="000000"/>
                <w:sz w:val="20"/>
              </w:rPr>
              <w:t xml:space="preserve">
8.1.3.8 </w:t>
            </w:r>
            <w:r>
              <w:br/>
            </w:r>
            <w:r>
              <w:rPr>
                <w:rFonts w:ascii="Times New Roman"/>
                <w:b w:val="false"/>
                <w:i w:val="false"/>
                <w:color w:val="000000"/>
                <w:sz w:val="20"/>
              </w:rPr>
              <w:t>
затардың қасиеттері кристалдық торлар типіне тәуелді екендігін түсіну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9.1.4.1 </w:t>
            </w:r>
            <w:r>
              <w:br/>
            </w:r>
            <w:r>
              <w:rPr>
                <w:rFonts w:ascii="Times New Roman"/>
                <w:b w:val="false"/>
                <w:i w:val="false"/>
                <w:color w:val="000000"/>
                <w:sz w:val="20"/>
              </w:rPr>
              <w:t>
аяқталған сыртқы электрондық қабаттың атом тұрақтылығына әкелетінін білу;</w:t>
            </w:r>
            <w:r>
              <w:br/>
            </w:r>
            <w:r>
              <w:rPr>
                <w:rFonts w:ascii="Times New Roman"/>
                <w:b w:val="false"/>
                <w:i w:val="false"/>
                <w:color w:val="000000"/>
                <w:sz w:val="20"/>
              </w:rPr>
              <w:t xml:space="preserve">
9.1.4.2 </w:t>
            </w:r>
            <w:r>
              <w:br/>
            </w:r>
            <w:r>
              <w:rPr>
                <w:rFonts w:ascii="Times New Roman"/>
                <w:b w:val="false"/>
                <w:i w:val="false"/>
                <w:color w:val="000000"/>
                <w:sz w:val="20"/>
              </w:rPr>
              <w:t>
металдық байланыс, металдық кристалдық тордың анықтамасын білу;</w:t>
            </w:r>
            <w:r>
              <w:br/>
            </w:r>
            <w:r>
              <w:rPr>
                <w:rFonts w:ascii="Times New Roman"/>
                <w:b w:val="false"/>
                <w:i w:val="false"/>
                <w:color w:val="000000"/>
                <w:sz w:val="20"/>
              </w:rPr>
              <w:t xml:space="preserve">
9.1.4.3 </w:t>
            </w:r>
            <w:r>
              <w:br/>
            </w:r>
            <w:r>
              <w:rPr>
                <w:rFonts w:ascii="Times New Roman"/>
                <w:b w:val="false"/>
                <w:i w:val="false"/>
                <w:color w:val="000000"/>
                <w:sz w:val="20"/>
              </w:rPr>
              <w:t>
кристалдық тор мен байланыс түрі бойынша металдардың физикалық қасиеттерін болжау;</w:t>
            </w:r>
            <w:r>
              <w:br/>
            </w:r>
            <w:r>
              <w:rPr>
                <w:rFonts w:ascii="Times New Roman"/>
                <w:b w:val="false"/>
                <w:i w:val="false"/>
                <w:color w:val="000000"/>
                <w:sz w:val="20"/>
              </w:rPr>
              <w:t xml:space="preserve">
9.1.4.4 </w:t>
            </w:r>
            <w:r>
              <w:br/>
            </w:r>
            <w:r>
              <w:rPr>
                <w:rFonts w:ascii="Times New Roman"/>
                <w:b w:val="false"/>
                <w:i w:val="false"/>
                <w:color w:val="000000"/>
                <w:sz w:val="20"/>
              </w:rPr>
              <w:t xml:space="preserve">
галоген молекулаларының электрондық формулаларын құру және кристалдық торлары мен байланыс типтерін анықтау; </w:t>
            </w:r>
            <w:r>
              <w:br/>
            </w:r>
            <w:r>
              <w:rPr>
                <w:rFonts w:ascii="Times New Roman"/>
                <w:b w:val="false"/>
                <w:i w:val="false"/>
                <w:color w:val="000000"/>
                <w:sz w:val="20"/>
              </w:rPr>
              <w:t>
9.1.4.5</w:t>
            </w:r>
            <w:r>
              <w:br/>
            </w:r>
            <w:r>
              <w:rPr>
                <w:rFonts w:ascii="Times New Roman"/>
                <w:b w:val="false"/>
                <w:i w:val="false"/>
                <w:color w:val="000000"/>
                <w:sz w:val="20"/>
              </w:rPr>
              <w:t xml:space="preserve">
 периодтық жүйедегі орнына сәйкес азот молекуласының электрондық формуласын жазу, кристалдық торы мен байланыс типін анықтау және инерттілігін молекула құрылысы негізінде түсіндіру; </w:t>
            </w:r>
            <w:r>
              <w:br/>
            </w:r>
            <w:r>
              <w:rPr>
                <w:rFonts w:ascii="Times New Roman"/>
                <w:b w:val="false"/>
                <w:i w:val="false"/>
                <w:color w:val="000000"/>
                <w:sz w:val="20"/>
              </w:rPr>
              <w:t xml:space="preserve">
9.1.4.6 </w:t>
            </w:r>
            <w:r>
              <w:br/>
            </w:r>
            <w:r>
              <w:rPr>
                <w:rFonts w:ascii="Times New Roman"/>
                <w:b w:val="false"/>
                <w:i w:val="false"/>
                <w:color w:val="000000"/>
                <w:sz w:val="20"/>
              </w:rPr>
              <w:t>
аммиактың молекулалық, электрондық және құрылымдық формулаларын жазу;</w:t>
            </w:r>
            <w:r>
              <w:br/>
            </w:r>
            <w:r>
              <w:rPr>
                <w:rFonts w:ascii="Times New Roman"/>
                <w:b w:val="false"/>
                <w:i w:val="false"/>
                <w:color w:val="000000"/>
                <w:sz w:val="20"/>
              </w:rPr>
              <w:t>
9.1.4.7</w:t>
            </w:r>
            <w:r>
              <w:br/>
            </w:r>
            <w:r>
              <w:rPr>
                <w:rFonts w:ascii="Times New Roman"/>
                <w:b w:val="false"/>
                <w:i w:val="false"/>
                <w:color w:val="000000"/>
                <w:sz w:val="20"/>
              </w:rPr>
              <w:t xml:space="preserve">
 азот қышқылының молекулалық, құрылымдық формулаларын жазу, химиялық байланыс түрлерін анықтау; </w:t>
            </w:r>
            <w:r>
              <w:br/>
            </w:r>
            <w:r>
              <w:rPr>
                <w:rFonts w:ascii="Times New Roman"/>
                <w:b w:val="false"/>
                <w:i w:val="false"/>
                <w:color w:val="000000"/>
                <w:sz w:val="20"/>
              </w:rPr>
              <w:t xml:space="preserve">
9.1.4.8 </w:t>
            </w:r>
            <w:r>
              <w:br/>
            </w:r>
            <w:r>
              <w:rPr>
                <w:rFonts w:ascii="Times New Roman"/>
                <w:b w:val="false"/>
                <w:i w:val="false"/>
                <w:color w:val="000000"/>
                <w:sz w:val="20"/>
              </w:rPr>
              <w:t>
кремнийдің әр түрлі макромолекулалы құрылымды қосылыстар түзетінін түсіну;</w:t>
            </w:r>
            <w:r>
              <w:br/>
            </w:r>
            <w:r>
              <w:rPr>
                <w:rFonts w:ascii="Times New Roman"/>
                <w:b w:val="false"/>
                <w:i w:val="false"/>
                <w:color w:val="000000"/>
                <w:sz w:val="20"/>
              </w:rPr>
              <w:t xml:space="preserve">
9.1.4.9 </w:t>
            </w:r>
            <w:r>
              <w:br/>
            </w:r>
            <w:r>
              <w:rPr>
                <w:rFonts w:ascii="Times New Roman"/>
                <w:b w:val="false"/>
                <w:i w:val="false"/>
                <w:color w:val="000000"/>
                <w:sz w:val="20"/>
              </w:rPr>
              <w:t>
кремний,оның диоксиді мен карбидіндегі байланыс және кристалдық тор түрін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химиялық реакциялардың жүру заңдылықтары: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728"/>
        <w:gridCol w:w="3210"/>
        <w:gridCol w:w="47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Периодтық заң мен химиялық элеметтердің периодтық жүйесі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r>
              <w:br/>
            </w:r>
            <w:r>
              <w:rPr>
                <w:rFonts w:ascii="Times New Roman"/>
                <w:b w:val="false"/>
                <w:i w:val="false"/>
                <w:color w:val="000000"/>
                <w:sz w:val="20"/>
              </w:rPr>
              <w:t xml:space="preserve">
Доберей-нер, Ньюлендс, Д.И.Менделеевтің еңбекте-рінің мысалында элемент-тердің жіктелуін білу және салыстыру; </w:t>
            </w:r>
            <w:r>
              <w:br/>
            </w:r>
            <w:r>
              <w:rPr>
                <w:rFonts w:ascii="Times New Roman"/>
                <w:b w:val="false"/>
                <w:i w:val="false"/>
                <w:color w:val="000000"/>
                <w:sz w:val="20"/>
              </w:rPr>
              <w:t>
7.2.1.2 Периодтық кестенің құрылу принципін атом нөмірінің өсуі деп түсіну;</w:t>
            </w:r>
            <w:r>
              <w:br/>
            </w:r>
            <w:r>
              <w:rPr>
                <w:rFonts w:ascii="Times New Roman"/>
                <w:b w:val="false"/>
                <w:i w:val="false"/>
                <w:color w:val="000000"/>
                <w:sz w:val="20"/>
              </w:rPr>
              <w:t>
7.2.1.3</w:t>
            </w:r>
            <w:r>
              <w:br/>
            </w:r>
            <w:r>
              <w:rPr>
                <w:rFonts w:ascii="Times New Roman"/>
                <w:b w:val="false"/>
                <w:i w:val="false"/>
                <w:color w:val="000000"/>
                <w:sz w:val="20"/>
              </w:rPr>
              <w:t xml:space="preserve">
заманауи Периодтық кестенің және Д.И. Менделеев кестесінің құрылысын білу және сипаттау; </w:t>
            </w:r>
            <w:r>
              <w:br/>
            </w:r>
            <w:r>
              <w:rPr>
                <w:rFonts w:ascii="Times New Roman"/>
                <w:b w:val="false"/>
                <w:i w:val="false"/>
                <w:color w:val="000000"/>
                <w:sz w:val="20"/>
              </w:rPr>
              <w:t xml:space="preserve">
7.2.1.4 </w:t>
            </w:r>
            <w:r>
              <w:br/>
            </w:r>
            <w:r>
              <w:rPr>
                <w:rFonts w:ascii="Times New Roman"/>
                <w:b w:val="false"/>
                <w:i w:val="false"/>
                <w:color w:val="000000"/>
                <w:sz w:val="20"/>
              </w:rPr>
              <w:t xml:space="preserve">
химиялық қасиеттері ұқсас элемент-тердің бір топқа жататын-дығын дәлелдеу; </w:t>
            </w:r>
            <w:r>
              <w:br/>
            </w:r>
            <w:r>
              <w:rPr>
                <w:rFonts w:ascii="Times New Roman"/>
                <w:b w:val="false"/>
                <w:i w:val="false"/>
                <w:color w:val="000000"/>
                <w:sz w:val="20"/>
              </w:rPr>
              <w:t xml:space="preserve">
7.2.1.5 </w:t>
            </w:r>
            <w:r>
              <w:br/>
            </w:r>
            <w:r>
              <w:rPr>
                <w:rFonts w:ascii="Times New Roman"/>
                <w:b w:val="false"/>
                <w:i w:val="false"/>
                <w:color w:val="000000"/>
                <w:sz w:val="20"/>
              </w:rPr>
              <w:t xml:space="preserve">
табиғи ұяластар ұғымын білу және сілтілік металдар, галогендер, инертті элементтердің ұяластарына мысалдар келтіру;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r>
              <w:br/>
            </w:r>
            <w:r>
              <w:rPr>
                <w:rFonts w:ascii="Times New Roman"/>
                <w:b w:val="false"/>
                <w:i w:val="false"/>
                <w:color w:val="000000"/>
                <w:sz w:val="20"/>
              </w:rPr>
              <w:t xml:space="preserve">
периодтық жүйенің құрылымын: периодтар, топтар, блоктарды сипаттау; </w:t>
            </w:r>
            <w:r>
              <w:br/>
            </w:r>
            <w:r>
              <w:rPr>
                <w:rFonts w:ascii="Times New Roman"/>
                <w:b w:val="false"/>
                <w:i w:val="false"/>
                <w:color w:val="000000"/>
                <w:sz w:val="20"/>
              </w:rPr>
              <w:t>
9.2.1.2</w:t>
            </w:r>
            <w:r>
              <w:br/>
            </w:r>
            <w:r>
              <w:rPr>
                <w:rFonts w:ascii="Times New Roman"/>
                <w:b w:val="false"/>
                <w:i w:val="false"/>
                <w:color w:val="000000"/>
                <w:sz w:val="20"/>
              </w:rPr>
              <w:t>
реттік нөмір, топ нөмірі, период нөмірінің физикалық мәнін білу;</w:t>
            </w:r>
            <w:r>
              <w:br/>
            </w:r>
            <w:r>
              <w:rPr>
                <w:rFonts w:ascii="Times New Roman"/>
                <w:b w:val="false"/>
                <w:i w:val="false"/>
                <w:color w:val="000000"/>
                <w:sz w:val="20"/>
              </w:rPr>
              <w:t xml:space="preserve">
9.2.1.3 </w:t>
            </w:r>
            <w:r>
              <w:br/>
            </w:r>
            <w:r>
              <w:rPr>
                <w:rFonts w:ascii="Times New Roman"/>
                <w:b w:val="false"/>
                <w:i w:val="false"/>
                <w:color w:val="000000"/>
                <w:sz w:val="20"/>
              </w:rPr>
              <w:t>
валенттік электрондар санының элементтің периодтық жүйедегі орнына тәуелділігін түсіндіру;</w:t>
            </w:r>
            <w:r>
              <w:br/>
            </w:r>
            <w:r>
              <w:rPr>
                <w:rFonts w:ascii="Times New Roman"/>
                <w:b w:val="false"/>
                <w:i w:val="false"/>
                <w:color w:val="000000"/>
                <w:sz w:val="20"/>
              </w:rPr>
              <w:t xml:space="preserve">
9.2.1.4 </w:t>
            </w:r>
            <w:r>
              <w:br/>
            </w:r>
            <w:r>
              <w:rPr>
                <w:rFonts w:ascii="Times New Roman"/>
                <w:b w:val="false"/>
                <w:i w:val="false"/>
                <w:color w:val="000000"/>
                <w:sz w:val="20"/>
              </w:rPr>
              <w:t xml:space="preserve">
бір топтағы элементтердің сыртқы электрондық деңгейінде электрондар санының бірдей болатындығын түсіну; </w:t>
            </w:r>
            <w:r>
              <w:br/>
            </w:r>
            <w:r>
              <w:rPr>
                <w:rFonts w:ascii="Times New Roman"/>
                <w:b w:val="false"/>
                <w:i w:val="false"/>
                <w:color w:val="000000"/>
                <w:sz w:val="20"/>
              </w:rPr>
              <w:t>
9.2.1.5</w:t>
            </w:r>
            <w:r>
              <w:br/>
            </w:r>
            <w:r>
              <w:rPr>
                <w:rFonts w:ascii="Times New Roman"/>
                <w:b w:val="false"/>
                <w:i w:val="false"/>
                <w:color w:val="000000"/>
                <w:sz w:val="20"/>
              </w:rPr>
              <w:t>
 топтар мен периодтарда элементтер қасиеттердің өзгеру заңдылығын түсіндіру;</w:t>
            </w:r>
            <w:r>
              <w:br/>
            </w:r>
            <w:r>
              <w:rPr>
                <w:rFonts w:ascii="Times New Roman"/>
                <w:b w:val="false"/>
                <w:i w:val="false"/>
                <w:color w:val="000000"/>
                <w:sz w:val="20"/>
              </w:rPr>
              <w:t xml:space="preserve">
9.2.1.6 </w:t>
            </w:r>
            <w:r>
              <w:br/>
            </w:r>
            <w:r>
              <w:rPr>
                <w:rFonts w:ascii="Times New Roman"/>
                <w:b w:val="false"/>
                <w:i w:val="false"/>
                <w:color w:val="000000"/>
                <w:sz w:val="20"/>
              </w:rPr>
              <w:t>
периодтық жүйедегі орны бойынша элементті сипаттау;</w:t>
            </w:r>
            <w:r>
              <w:br/>
            </w:r>
            <w:r>
              <w:rPr>
                <w:rFonts w:ascii="Times New Roman"/>
                <w:b w:val="false"/>
                <w:i w:val="false"/>
                <w:color w:val="000000"/>
                <w:sz w:val="20"/>
              </w:rPr>
              <w:t xml:space="preserve">
9.2.1.7 </w:t>
            </w:r>
            <w:r>
              <w:br/>
            </w:r>
            <w:r>
              <w:rPr>
                <w:rFonts w:ascii="Times New Roman"/>
                <w:b w:val="false"/>
                <w:i w:val="false"/>
                <w:color w:val="000000"/>
                <w:sz w:val="20"/>
              </w:rPr>
              <w:t>
периодтық жүйедегі орны, электрондық құрылымы мен байланыс түріне қарай элементтің табиғатын анықтау;</w:t>
            </w:r>
            <w:r>
              <w:br/>
            </w:r>
            <w:r>
              <w:rPr>
                <w:rFonts w:ascii="Times New Roman"/>
                <w:b w:val="false"/>
                <w:i w:val="false"/>
                <w:color w:val="000000"/>
                <w:sz w:val="20"/>
              </w:rPr>
              <w:t xml:space="preserve">
9.2.1.8 </w:t>
            </w:r>
            <w:r>
              <w:br/>
            </w:r>
            <w:r>
              <w:rPr>
                <w:rFonts w:ascii="Times New Roman"/>
                <w:b w:val="false"/>
                <w:i w:val="false"/>
                <w:color w:val="000000"/>
                <w:sz w:val="20"/>
              </w:rPr>
              <w:t>
металдар, бейметалдар, амфотерлі элементердің физикалық және химиялық қасиеттерін зерттеу;</w:t>
            </w:r>
            <w:r>
              <w:br/>
            </w:r>
            <w:r>
              <w:rPr>
                <w:rFonts w:ascii="Times New Roman"/>
                <w:b w:val="false"/>
                <w:i w:val="false"/>
                <w:color w:val="000000"/>
                <w:sz w:val="20"/>
              </w:rPr>
              <w:t xml:space="preserve">
9.2.1.9 </w:t>
            </w:r>
            <w:r>
              <w:br/>
            </w:r>
            <w:r>
              <w:rPr>
                <w:rFonts w:ascii="Times New Roman"/>
                <w:b w:val="false"/>
                <w:i w:val="false"/>
                <w:color w:val="000000"/>
                <w:sz w:val="20"/>
              </w:rPr>
              <w:t xml:space="preserve">
металдарға тән физикалық және химиялық қасиеттерді сипаттау және металл атомдарының тек тотықсыздандырғыш қасиет көрсететінін түсіндіру; </w:t>
            </w:r>
            <w:r>
              <w:br/>
            </w:r>
            <w:r>
              <w:rPr>
                <w:rFonts w:ascii="Times New Roman"/>
                <w:b w:val="false"/>
                <w:i w:val="false"/>
                <w:color w:val="000000"/>
                <w:sz w:val="20"/>
              </w:rPr>
              <w:t xml:space="preserve">
9.2.1.10 </w:t>
            </w:r>
            <w:r>
              <w:br/>
            </w:r>
            <w:r>
              <w:rPr>
                <w:rFonts w:ascii="Times New Roman"/>
                <w:b w:val="false"/>
                <w:i w:val="false"/>
                <w:color w:val="000000"/>
                <w:sz w:val="20"/>
              </w:rPr>
              <w:t>
құйма ұғымын білу;</w:t>
            </w:r>
            <w:r>
              <w:br/>
            </w:r>
            <w:r>
              <w:rPr>
                <w:rFonts w:ascii="Times New Roman"/>
                <w:b w:val="false"/>
                <w:i w:val="false"/>
                <w:color w:val="000000"/>
                <w:sz w:val="20"/>
              </w:rPr>
              <w:t xml:space="preserve">
9.2.1.11 </w:t>
            </w:r>
            <w:r>
              <w:br/>
            </w:r>
            <w:r>
              <w:rPr>
                <w:rFonts w:ascii="Times New Roman"/>
                <w:b w:val="false"/>
                <w:i w:val="false"/>
                <w:color w:val="000000"/>
                <w:sz w:val="20"/>
              </w:rPr>
              <w:t>
ежелден белгілі қалайы мен мыстың қоспасы - қоланы білу;</w:t>
            </w:r>
            <w:r>
              <w:br/>
            </w:r>
            <w:r>
              <w:rPr>
                <w:rFonts w:ascii="Times New Roman"/>
                <w:b w:val="false"/>
                <w:i w:val="false"/>
                <w:color w:val="000000"/>
                <w:sz w:val="20"/>
              </w:rPr>
              <w:t>
9.2.1.12</w:t>
            </w:r>
            <w:r>
              <w:br/>
            </w:r>
            <w:r>
              <w:rPr>
                <w:rFonts w:ascii="Times New Roman"/>
                <w:b w:val="false"/>
                <w:i w:val="false"/>
                <w:color w:val="000000"/>
                <w:sz w:val="20"/>
              </w:rPr>
              <w:t>
 темір құймалары: шойын мен болатты, сонымен қатар олардың құрамындағы көміртегінің пайыздық үлесін білу;</w:t>
            </w:r>
            <w:r>
              <w:br/>
            </w:r>
            <w:r>
              <w:rPr>
                <w:rFonts w:ascii="Times New Roman"/>
                <w:b w:val="false"/>
                <w:i w:val="false"/>
                <w:color w:val="000000"/>
                <w:sz w:val="20"/>
              </w:rPr>
              <w:t xml:space="preserve">
9.2.1.13 </w:t>
            </w:r>
            <w:r>
              <w:br/>
            </w:r>
            <w:r>
              <w:rPr>
                <w:rFonts w:ascii="Times New Roman"/>
                <w:b w:val="false"/>
                <w:i w:val="false"/>
                <w:color w:val="000000"/>
                <w:sz w:val="20"/>
              </w:rPr>
              <w:t>
белгілі құймалардың артықшылығы жөнінде қорытынды жасау;</w:t>
            </w:r>
            <w:r>
              <w:br/>
            </w:r>
            <w:r>
              <w:rPr>
                <w:rFonts w:ascii="Times New Roman"/>
                <w:b w:val="false"/>
                <w:i w:val="false"/>
                <w:color w:val="000000"/>
                <w:sz w:val="20"/>
              </w:rPr>
              <w:t xml:space="preserve">
9.2.1.14 </w:t>
            </w:r>
            <w:r>
              <w:br/>
            </w:r>
            <w:r>
              <w:rPr>
                <w:rFonts w:ascii="Times New Roman"/>
                <w:b w:val="false"/>
                <w:i w:val="false"/>
                <w:color w:val="000000"/>
                <w:sz w:val="20"/>
              </w:rPr>
              <w:t xml:space="preserve">
Қазақстандағы металдардардың таралуы мен өндірісін білу; </w:t>
            </w:r>
            <w:r>
              <w:br/>
            </w:r>
            <w:r>
              <w:rPr>
                <w:rFonts w:ascii="Times New Roman"/>
                <w:b w:val="false"/>
                <w:i w:val="false"/>
                <w:color w:val="000000"/>
                <w:sz w:val="20"/>
              </w:rPr>
              <w:t xml:space="preserve">
9.2.1.15 </w:t>
            </w:r>
            <w:r>
              <w:br/>
            </w:r>
            <w:r>
              <w:rPr>
                <w:rFonts w:ascii="Times New Roman"/>
                <w:b w:val="false"/>
                <w:i w:val="false"/>
                <w:color w:val="000000"/>
                <w:sz w:val="20"/>
              </w:rPr>
              <w:t>
сілтілік металдардың жалпы сипатамаларын және оларды сақтау мен қауіпсіз жұмыс істеу ережелерін білу;</w:t>
            </w:r>
            <w:r>
              <w:br/>
            </w:r>
            <w:r>
              <w:rPr>
                <w:rFonts w:ascii="Times New Roman"/>
                <w:b w:val="false"/>
                <w:i w:val="false"/>
                <w:color w:val="000000"/>
                <w:sz w:val="20"/>
              </w:rPr>
              <w:t xml:space="preserve">
9.2.1.16 </w:t>
            </w:r>
            <w:r>
              <w:br/>
            </w:r>
            <w:r>
              <w:rPr>
                <w:rFonts w:ascii="Times New Roman"/>
                <w:b w:val="false"/>
                <w:i w:val="false"/>
                <w:color w:val="000000"/>
                <w:sz w:val="20"/>
              </w:rPr>
              <w:t>
1-топ металдарының химиялық қаситтерін көрсететін реакция теңдеулерін оттекпен, хлормен, күкіртпен, сумен құрастыра білу;</w:t>
            </w:r>
            <w:r>
              <w:br/>
            </w:r>
            <w:r>
              <w:rPr>
                <w:rFonts w:ascii="Times New Roman"/>
                <w:b w:val="false"/>
                <w:i w:val="false"/>
                <w:color w:val="000000"/>
                <w:sz w:val="20"/>
              </w:rPr>
              <w:t xml:space="preserve">
9.2.1.17 </w:t>
            </w:r>
            <w:r>
              <w:br/>
            </w:r>
            <w:r>
              <w:rPr>
                <w:rFonts w:ascii="Times New Roman"/>
                <w:b w:val="false"/>
                <w:i w:val="false"/>
                <w:color w:val="000000"/>
                <w:sz w:val="20"/>
              </w:rPr>
              <w:t>
сілтілік металдардың оксидтері мен гидроксидтері негіздік қасиет көрсететінін білу;</w:t>
            </w:r>
            <w:r>
              <w:br/>
            </w:r>
            <w:r>
              <w:rPr>
                <w:rFonts w:ascii="Times New Roman"/>
                <w:b w:val="false"/>
                <w:i w:val="false"/>
                <w:color w:val="000000"/>
                <w:sz w:val="20"/>
              </w:rPr>
              <w:t xml:space="preserve">
9.2.1.18 </w:t>
            </w:r>
            <w:r>
              <w:br/>
            </w:r>
            <w:r>
              <w:rPr>
                <w:rFonts w:ascii="Times New Roman"/>
                <w:b w:val="false"/>
                <w:i w:val="false"/>
                <w:color w:val="000000"/>
                <w:sz w:val="20"/>
              </w:rPr>
              <w:t>
сілтілік-жер металдардың жалпы сипаттамаларын және оларды сақтау мен қауіпсіз жұмыс істеу ережелерін білу;</w:t>
            </w:r>
            <w:r>
              <w:br/>
            </w:r>
            <w:r>
              <w:rPr>
                <w:rFonts w:ascii="Times New Roman"/>
                <w:b w:val="false"/>
                <w:i w:val="false"/>
                <w:color w:val="000000"/>
                <w:sz w:val="20"/>
              </w:rPr>
              <w:t xml:space="preserve">
9.2.1.19 </w:t>
            </w:r>
            <w:r>
              <w:br/>
            </w:r>
            <w:r>
              <w:rPr>
                <w:rFonts w:ascii="Times New Roman"/>
                <w:b w:val="false"/>
                <w:i w:val="false"/>
                <w:color w:val="000000"/>
                <w:sz w:val="20"/>
              </w:rPr>
              <w:t>
2-топ металдарының химиялық қасиеттерін көрсететін реакция теңдеулерін оттекпен, хлормен, күкіртпен, қышқыл ерітінділерімен, сумен құрастыру;</w:t>
            </w:r>
            <w:r>
              <w:br/>
            </w:r>
            <w:r>
              <w:rPr>
                <w:rFonts w:ascii="Times New Roman"/>
                <w:b w:val="false"/>
                <w:i w:val="false"/>
                <w:color w:val="000000"/>
                <w:sz w:val="20"/>
              </w:rPr>
              <w:t xml:space="preserve">
9.2.1.20 </w:t>
            </w:r>
            <w:r>
              <w:br/>
            </w:r>
            <w:r>
              <w:rPr>
                <w:rFonts w:ascii="Times New Roman"/>
                <w:b w:val="false"/>
                <w:i w:val="false"/>
                <w:color w:val="000000"/>
                <w:sz w:val="20"/>
              </w:rPr>
              <w:t xml:space="preserve">
сілтілік-жер металдардың оксидтері мен гидроксидтері негіздік қасиет көрсететінін түсіндіру; </w:t>
            </w:r>
            <w:r>
              <w:br/>
            </w:r>
            <w:r>
              <w:rPr>
                <w:rFonts w:ascii="Times New Roman"/>
                <w:b w:val="false"/>
                <w:i w:val="false"/>
                <w:color w:val="000000"/>
                <w:sz w:val="20"/>
              </w:rPr>
              <w:t xml:space="preserve">
9.2.1.21 </w:t>
            </w:r>
            <w:r>
              <w:br/>
            </w:r>
            <w:r>
              <w:rPr>
                <w:rFonts w:ascii="Times New Roman"/>
                <w:b w:val="false"/>
                <w:i w:val="false"/>
                <w:color w:val="000000"/>
                <w:sz w:val="20"/>
              </w:rPr>
              <w:t xml:space="preserve">
алюминийдің физикалық қасиеттерін сипаттау; </w:t>
            </w:r>
            <w:r>
              <w:br/>
            </w:r>
            <w:r>
              <w:rPr>
                <w:rFonts w:ascii="Times New Roman"/>
                <w:b w:val="false"/>
                <w:i w:val="false"/>
                <w:color w:val="000000"/>
                <w:sz w:val="20"/>
              </w:rPr>
              <w:t xml:space="preserve">
9.2.1.22 </w:t>
            </w:r>
            <w:r>
              <w:br/>
            </w:r>
            <w:r>
              <w:rPr>
                <w:rFonts w:ascii="Times New Roman"/>
                <w:b w:val="false"/>
                <w:i w:val="false"/>
                <w:color w:val="000000"/>
                <w:sz w:val="20"/>
              </w:rPr>
              <w:t>
алюминийдің тұрмыстағы қолданылуын енжарлығымен түсіндіру;</w:t>
            </w:r>
            <w:r>
              <w:br/>
            </w:r>
            <w:r>
              <w:rPr>
                <w:rFonts w:ascii="Times New Roman"/>
                <w:b w:val="false"/>
                <w:i w:val="false"/>
                <w:color w:val="000000"/>
                <w:sz w:val="20"/>
              </w:rPr>
              <w:t xml:space="preserve">
9.2.1.23 </w:t>
            </w:r>
            <w:r>
              <w:br/>
            </w:r>
            <w:r>
              <w:rPr>
                <w:rFonts w:ascii="Times New Roman"/>
                <w:b w:val="false"/>
                <w:i w:val="false"/>
                <w:color w:val="000000"/>
                <w:sz w:val="20"/>
              </w:rPr>
              <w:t>
алюминийдің химиялық қасиеттерін көрсететін реакция теңдеулерін оттекпен, хлормен, күкіртпен, сумен, қышқыл және сілті ерітінділерімен құрастыру;</w:t>
            </w:r>
            <w:r>
              <w:br/>
            </w:r>
            <w:r>
              <w:rPr>
                <w:rFonts w:ascii="Times New Roman"/>
                <w:b w:val="false"/>
                <w:i w:val="false"/>
                <w:color w:val="000000"/>
                <w:sz w:val="20"/>
              </w:rPr>
              <w:t xml:space="preserve">
9.2.1.24 </w:t>
            </w:r>
            <w:r>
              <w:br/>
            </w:r>
            <w:r>
              <w:rPr>
                <w:rFonts w:ascii="Times New Roman"/>
                <w:b w:val="false"/>
                <w:i w:val="false"/>
                <w:color w:val="000000"/>
                <w:sz w:val="20"/>
              </w:rPr>
              <w:t xml:space="preserve">
алюминий гидроксидінің амфотерлі қасиеттерін зерттеу; </w:t>
            </w:r>
            <w:r>
              <w:br/>
            </w:r>
            <w:r>
              <w:rPr>
                <w:rFonts w:ascii="Times New Roman"/>
                <w:b w:val="false"/>
                <w:i w:val="false"/>
                <w:color w:val="000000"/>
                <w:sz w:val="20"/>
              </w:rPr>
              <w:t>
9.2.1.25</w:t>
            </w:r>
            <w:r>
              <w:br/>
            </w:r>
            <w:r>
              <w:rPr>
                <w:rFonts w:ascii="Times New Roman"/>
                <w:b w:val="false"/>
                <w:i w:val="false"/>
                <w:color w:val="000000"/>
                <w:sz w:val="20"/>
              </w:rPr>
              <w:t>
1, 2-топ металдары сілті ерітіндісімен әрекеттеспейтіні, ал алюминийдің әрекеттесетіні жөнінде қорытынды жасау;</w:t>
            </w:r>
            <w:r>
              <w:br/>
            </w:r>
            <w:r>
              <w:rPr>
                <w:rFonts w:ascii="Times New Roman"/>
                <w:b w:val="false"/>
                <w:i w:val="false"/>
                <w:color w:val="000000"/>
                <w:sz w:val="20"/>
              </w:rPr>
              <w:t>
9.2.1.26</w:t>
            </w:r>
            <w:r>
              <w:br/>
            </w:r>
            <w:r>
              <w:rPr>
                <w:rFonts w:ascii="Times New Roman"/>
                <w:b w:val="false"/>
                <w:i w:val="false"/>
                <w:color w:val="000000"/>
                <w:sz w:val="20"/>
              </w:rPr>
              <w:t xml:space="preserve">
1, 2- топ металдарының оксидтері мен гидроксидтері негіздік қасиет, ал алюминий және оның оксиді мен гидроксиді амфотерлі қасиет көрсететіні жөнінде қорытынды жасау; </w:t>
            </w:r>
            <w:r>
              <w:br/>
            </w:r>
            <w:r>
              <w:rPr>
                <w:rFonts w:ascii="Times New Roman"/>
                <w:b w:val="false"/>
                <w:i w:val="false"/>
                <w:color w:val="000000"/>
                <w:sz w:val="20"/>
              </w:rPr>
              <w:t xml:space="preserve">
9.2.1.27 </w:t>
            </w:r>
            <w:r>
              <w:br/>
            </w:r>
            <w:r>
              <w:rPr>
                <w:rFonts w:ascii="Times New Roman"/>
                <w:b w:val="false"/>
                <w:i w:val="false"/>
                <w:color w:val="000000"/>
                <w:sz w:val="20"/>
              </w:rPr>
              <w:t>
1, 2, 13-топ металдары мен олардың қосылыстарына экспериментті жоспарлау және реакцияларды іс жүзінде жүзеге асыру;</w:t>
            </w:r>
            <w:r>
              <w:br/>
            </w:r>
            <w:r>
              <w:rPr>
                <w:rFonts w:ascii="Times New Roman"/>
                <w:b w:val="false"/>
                <w:i w:val="false"/>
                <w:color w:val="000000"/>
                <w:sz w:val="20"/>
              </w:rPr>
              <w:t xml:space="preserve">
9.2.1.28 </w:t>
            </w:r>
            <w:r>
              <w:br/>
            </w:r>
            <w:r>
              <w:rPr>
                <w:rFonts w:ascii="Times New Roman"/>
                <w:b w:val="false"/>
                <w:i w:val="false"/>
                <w:color w:val="000000"/>
                <w:sz w:val="20"/>
              </w:rPr>
              <w:t xml:space="preserve">
галогендер қасиеттерінің өзгеру заңдылықтарын білу; </w:t>
            </w:r>
            <w:r>
              <w:br/>
            </w:r>
            <w:r>
              <w:rPr>
                <w:rFonts w:ascii="Times New Roman"/>
                <w:b w:val="false"/>
                <w:i w:val="false"/>
                <w:color w:val="000000"/>
                <w:sz w:val="20"/>
              </w:rPr>
              <w:t>
9.2.1.29</w:t>
            </w:r>
            <w:r>
              <w:br/>
            </w:r>
            <w:r>
              <w:rPr>
                <w:rFonts w:ascii="Times New Roman"/>
                <w:b w:val="false"/>
                <w:i w:val="false"/>
                <w:color w:val="000000"/>
                <w:sz w:val="20"/>
              </w:rPr>
              <w:t xml:space="preserve">
 хлор, бром, иод оксидтері мен гидроксидтеріне қышқылдық қасиеттер тән, ал фтордың оксид және гидроксид түзбейтінін білу; </w:t>
            </w:r>
            <w:r>
              <w:br/>
            </w:r>
            <w:r>
              <w:rPr>
                <w:rFonts w:ascii="Times New Roman"/>
                <w:b w:val="false"/>
                <w:i w:val="false"/>
                <w:color w:val="000000"/>
                <w:sz w:val="20"/>
              </w:rPr>
              <w:t xml:space="preserve">
9.2.1.30 </w:t>
            </w:r>
            <w:r>
              <w:br/>
            </w:r>
            <w:r>
              <w:rPr>
                <w:rFonts w:ascii="Times New Roman"/>
                <w:b w:val="false"/>
                <w:i w:val="false"/>
                <w:color w:val="000000"/>
                <w:sz w:val="20"/>
              </w:rPr>
              <w:t xml:space="preserve">
хлордың химиялық қасиеттерін натрий, темір, сутек және галогенидтермен әрекеттесу мысалында білу; </w:t>
            </w:r>
            <w:r>
              <w:br/>
            </w:r>
            <w:r>
              <w:rPr>
                <w:rFonts w:ascii="Times New Roman"/>
                <w:b w:val="false"/>
                <w:i w:val="false"/>
                <w:color w:val="000000"/>
                <w:sz w:val="20"/>
              </w:rPr>
              <w:t>
9.2.1.31</w:t>
            </w:r>
            <w:r>
              <w:br/>
            </w:r>
            <w:r>
              <w:rPr>
                <w:rFonts w:ascii="Times New Roman"/>
                <w:b w:val="false"/>
                <w:i w:val="false"/>
                <w:color w:val="000000"/>
                <w:sz w:val="20"/>
              </w:rPr>
              <w:t>
 хлорсутек қышқылы ерітіндісінің химиялық қасиеттерін зерттеу;</w:t>
            </w:r>
            <w:r>
              <w:br/>
            </w:r>
            <w:r>
              <w:rPr>
                <w:rFonts w:ascii="Times New Roman"/>
                <w:b w:val="false"/>
                <w:i w:val="false"/>
                <w:color w:val="000000"/>
                <w:sz w:val="20"/>
              </w:rPr>
              <w:t xml:space="preserve">
9.2.1.32 </w:t>
            </w:r>
            <w:r>
              <w:br/>
            </w:r>
            <w:r>
              <w:rPr>
                <w:rFonts w:ascii="Times New Roman"/>
                <w:b w:val="false"/>
                <w:i w:val="false"/>
                <w:color w:val="000000"/>
                <w:sz w:val="20"/>
              </w:rPr>
              <w:t xml:space="preserve">
галогенид-ионды тәжірибелік жолмен анықтау; </w:t>
            </w:r>
            <w:r>
              <w:br/>
            </w:r>
            <w:r>
              <w:rPr>
                <w:rFonts w:ascii="Times New Roman"/>
                <w:b w:val="false"/>
                <w:i w:val="false"/>
                <w:color w:val="000000"/>
                <w:sz w:val="20"/>
              </w:rPr>
              <w:t xml:space="preserve">
9.2.1.33 </w:t>
            </w:r>
            <w:r>
              <w:br/>
            </w:r>
            <w:r>
              <w:rPr>
                <w:rFonts w:ascii="Times New Roman"/>
                <w:b w:val="false"/>
                <w:i w:val="false"/>
                <w:color w:val="000000"/>
                <w:sz w:val="20"/>
              </w:rPr>
              <w:t xml:space="preserve">
16-топ элементтерінің жалпы сипаттамасын білу; </w:t>
            </w:r>
            <w:r>
              <w:br/>
            </w:r>
            <w:r>
              <w:rPr>
                <w:rFonts w:ascii="Times New Roman"/>
                <w:b w:val="false"/>
                <w:i w:val="false"/>
                <w:color w:val="000000"/>
                <w:sz w:val="20"/>
              </w:rPr>
              <w:t xml:space="preserve">
9.2.1.34 </w:t>
            </w:r>
            <w:r>
              <w:br/>
            </w:r>
            <w:r>
              <w:rPr>
                <w:rFonts w:ascii="Times New Roman"/>
                <w:b w:val="false"/>
                <w:i w:val="false"/>
                <w:color w:val="000000"/>
                <w:sz w:val="20"/>
              </w:rPr>
              <w:t xml:space="preserve">
күкірттің аллотропиялық түр өзгерістерінің физикалық қасиеттерін салыстыру; </w:t>
            </w:r>
            <w:r>
              <w:br/>
            </w:r>
            <w:r>
              <w:rPr>
                <w:rFonts w:ascii="Times New Roman"/>
                <w:b w:val="false"/>
                <w:i w:val="false"/>
                <w:color w:val="000000"/>
                <w:sz w:val="20"/>
              </w:rPr>
              <w:t xml:space="preserve">
9.2.1.35 </w:t>
            </w:r>
            <w:r>
              <w:br/>
            </w:r>
            <w:r>
              <w:rPr>
                <w:rFonts w:ascii="Times New Roman"/>
                <w:b w:val="false"/>
                <w:i w:val="false"/>
                <w:color w:val="000000"/>
                <w:sz w:val="20"/>
              </w:rPr>
              <w:t xml:space="preserve">
күкірттің химиялық қасиеттерін көрсететін реакция теңдеулерін құру; </w:t>
            </w:r>
            <w:r>
              <w:br/>
            </w:r>
            <w:r>
              <w:rPr>
                <w:rFonts w:ascii="Times New Roman"/>
                <w:b w:val="false"/>
                <w:i w:val="false"/>
                <w:color w:val="000000"/>
                <w:sz w:val="20"/>
              </w:rPr>
              <w:t xml:space="preserve">
9.2.1.36 </w:t>
            </w:r>
            <w:r>
              <w:br/>
            </w:r>
            <w:r>
              <w:rPr>
                <w:rFonts w:ascii="Times New Roman"/>
                <w:b w:val="false"/>
                <w:i w:val="false"/>
                <w:color w:val="000000"/>
                <w:sz w:val="20"/>
              </w:rPr>
              <w:t xml:space="preserve">
күкірттің (IV) және (VI) оксидтерінің физикалық және химиялық қасиеттерін салыстыру және күкірт (IV) оксидінің физиологиялық әсерін түсіну; </w:t>
            </w:r>
            <w:r>
              <w:br/>
            </w:r>
            <w:r>
              <w:rPr>
                <w:rFonts w:ascii="Times New Roman"/>
                <w:b w:val="false"/>
                <w:i w:val="false"/>
                <w:color w:val="000000"/>
                <w:sz w:val="20"/>
              </w:rPr>
              <w:t xml:space="preserve">
9.2.1.37 </w:t>
            </w:r>
            <w:r>
              <w:br/>
            </w:r>
            <w:r>
              <w:rPr>
                <w:rFonts w:ascii="Times New Roman"/>
                <w:b w:val="false"/>
                <w:i w:val="false"/>
                <w:color w:val="000000"/>
                <w:sz w:val="20"/>
              </w:rPr>
              <w:t xml:space="preserve">
күкіртсутектің табиғатта таралуын, лабораторияда алу жолын, физиологиялық әсерін және сапалық реакциясын білу; </w:t>
            </w:r>
            <w:r>
              <w:br/>
            </w:r>
            <w:r>
              <w:rPr>
                <w:rFonts w:ascii="Times New Roman"/>
                <w:b w:val="false"/>
                <w:i w:val="false"/>
                <w:color w:val="000000"/>
                <w:sz w:val="20"/>
              </w:rPr>
              <w:t xml:space="preserve">
9.2.1.38 </w:t>
            </w:r>
            <w:r>
              <w:br/>
            </w:r>
            <w:r>
              <w:rPr>
                <w:rFonts w:ascii="Times New Roman"/>
                <w:b w:val="false"/>
                <w:i w:val="false"/>
                <w:color w:val="000000"/>
                <w:sz w:val="20"/>
              </w:rPr>
              <w:t>
күкірт қышқылы ерітіндісі мен оның тұздарының физикалық және химиялық қасиеттерін зерттеу;</w:t>
            </w:r>
            <w:r>
              <w:br/>
            </w:r>
            <w:r>
              <w:rPr>
                <w:rFonts w:ascii="Times New Roman"/>
                <w:b w:val="false"/>
                <w:i w:val="false"/>
                <w:color w:val="000000"/>
                <w:sz w:val="20"/>
              </w:rPr>
              <w:t xml:space="preserve">
9.2.1.39 </w:t>
            </w:r>
            <w:r>
              <w:br/>
            </w:r>
            <w:r>
              <w:rPr>
                <w:rFonts w:ascii="Times New Roman"/>
                <w:b w:val="false"/>
                <w:i w:val="false"/>
                <w:color w:val="000000"/>
                <w:sz w:val="20"/>
              </w:rPr>
              <w:t>
концентрлі күкірт қышқылының сумен, мыспен әрекеттесуі және органикалық заттардың көмірлену реакцияларының белгілерін сипаттау, реакция теңдеулерін құрастыру;</w:t>
            </w:r>
            <w:r>
              <w:br/>
            </w:r>
            <w:r>
              <w:rPr>
                <w:rFonts w:ascii="Times New Roman"/>
                <w:b w:val="false"/>
                <w:i w:val="false"/>
                <w:color w:val="000000"/>
                <w:sz w:val="20"/>
              </w:rPr>
              <w:t xml:space="preserve">
9.2.1.40 </w:t>
            </w:r>
            <w:r>
              <w:br/>
            </w:r>
            <w:r>
              <w:rPr>
                <w:rFonts w:ascii="Times New Roman"/>
                <w:b w:val="false"/>
                <w:i w:val="false"/>
                <w:color w:val="000000"/>
                <w:sz w:val="20"/>
              </w:rPr>
              <w:t xml:space="preserve">
азоттың оттегімен, сутекпен, металдармен әрекеттесу реакция теңдеулерін құрастыру және реакциялардың жүру жағдайларын көрсету; </w:t>
            </w:r>
            <w:r>
              <w:br/>
            </w:r>
            <w:r>
              <w:rPr>
                <w:rFonts w:ascii="Times New Roman"/>
                <w:b w:val="false"/>
                <w:i w:val="false"/>
                <w:color w:val="000000"/>
                <w:sz w:val="20"/>
              </w:rPr>
              <w:t xml:space="preserve">
9.2.1.41 </w:t>
            </w:r>
            <w:r>
              <w:br/>
            </w:r>
            <w:r>
              <w:rPr>
                <w:rFonts w:ascii="Times New Roman"/>
                <w:b w:val="false"/>
                <w:i w:val="false"/>
                <w:color w:val="000000"/>
                <w:sz w:val="20"/>
              </w:rPr>
              <w:t xml:space="preserve">
аммиактың физикалық қасиетін білу және химиялық қасиеттерін көрсететін реакция теңдеулерін құрастыру; </w:t>
            </w:r>
            <w:r>
              <w:br/>
            </w:r>
            <w:r>
              <w:rPr>
                <w:rFonts w:ascii="Times New Roman"/>
                <w:b w:val="false"/>
                <w:i w:val="false"/>
                <w:color w:val="000000"/>
                <w:sz w:val="20"/>
              </w:rPr>
              <w:t xml:space="preserve">
9.2.1.42 </w:t>
            </w:r>
            <w:r>
              <w:br/>
            </w:r>
            <w:r>
              <w:rPr>
                <w:rFonts w:ascii="Times New Roman"/>
                <w:b w:val="false"/>
                <w:i w:val="false"/>
                <w:color w:val="000000"/>
                <w:sz w:val="20"/>
              </w:rPr>
              <w:t>
аммиакты өнеркәсіпте, лабораторияда алу жолдарын білу және оны реакция теңдеулерімен дәлелдеу;</w:t>
            </w:r>
            <w:r>
              <w:br/>
            </w:r>
            <w:r>
              <w:rPr>
                <w:rFonts w:ascii="Times New Roman"/>
                <w:b w:val="false"/>
                <w:i w:val="false"/>
                <w:color w:val="000000"/>
                <w:sz w:val="20"/>
              </w:rPr>
              <w:t xml:space="preserve">
9.2.1.43 </w:t>
            </w:r>
            <w:r>
              <w:br/>
            </w:r>
            <w:r>
              <w:rPr>
                <w:rFonts w:ascii="Times New Roman"/>
                <w:b w:val="false"/>
                <w:i w:val="false"/>
                <w:color w:val="000000"/>
                <w:sz w:val="20"/>
              </w:rPr>
              <w:t>
аммиакты аммоний тұзы мен сілтінің әрекеттесу реакциясы арқылы алу;</w:t>
            </w:r>
            <w:r>
              <w:br/>
            </w:r>
            <w:r>
              <w:rPr>
                <w:rFonts w:ascii="Times New Roman"/>
                <w:b w:val="false"/>
                <w:i w:val="false"/>
                <w:color w:val="000000"/>
                <w:sz w:val="20"/>
              </w:rPr>
              <w:t xml:space="preserve">
9.2.1.44 </w:t>
            </w:r>
            <w:r>
              <w:br/>
            </w:r>
            <w:r>
              <w:rPr>
                <w:rFonts w:ascii="Times New Roman"/>
                <w:b w:val="false"/>
                <w:i w:val="false"/>
                <w:color w:val="000000"/>
                <w:sz w:val="20"/>
              </w:rPr>
              <w:t>
аммиак пен оның сулы ерітіндісінің қасиеттерін зерттеу;</w:t>
            </w:r>
            <w:r>
              <w:br/>
            </w:r>
            <w:r>
              <w:rPr>
                <w:rFonts w:ascii="Times New Roman"/>
                <w:b w:val="false"/>
                <w:i w:val="false"/>
                <w:color w:val="000000"/>
                <w:sz w:val="20"/>
              </w:rPr>
              <w:t xml:space="preserve">
9.2.1.45 азоттан азот қышқылын алуды көрсететін реакция теңдеулерін құру; </w:t>
            </w:r>
            <w:r>
              <w:br/>
            </w:r>
            <w:r>
              <w:rPr>
                <w:rFonts w:ascii="Times New Roman"/>
                <w:b w:val="false"/>
                <w:i w:val="false"/>
                <w:color w:val="000000"/>
                <w:sz w:val="20"/>
              </w:rPr>
              <w:t>
9.2.1.46 азот қышқылының басқа қышқылдармен ортақ қасиеттерін зерттеу;</w:t>
            </w:r>
            <w:r>
              <w:br/>
            </w:r>
            <w:r>
              <w:rPr>
                <w:rFonts w:ascii="Times New Roman"/>
                <w:b w:val="false"/>
                <w:i w:val="false"/>
                <w:color w:val="000000"/>
                <w:sz w:val="20"/>
              </w:rPr>
              <w:t xml:space="preserve">
9.2.1.47 </w:t>
            </w:r>
            <w:r>
              <w:br/>
            </w:r>
            <w:r>
              <w:rPr>
                <w:rFonts w:ascii="Times New Roman"/>
                <w:b w:val="false"/>
                <w:i w:val="false"/>
                <w:color w:val="000000"/>
                <w:sz w:val="20"/>
              </w:rPr>
              <w:t xml:space="preserve">
сұйылтылған және концентрлі азот қышқылының мыспен әрекеттесуінің ерекшелігін біледі және реакция теңдеулерін электрондық баланс әдісімен теңестіру; </w:t>
            </w:r>
            <w:r>
              <w:br/>
            </w:r>
            <w:r>
              <w:rPr>
                <w:rFonts w:ascii="Times New Roman"/>
                <w:b w:val="false"/>
                <w:i w:val="false"/>
                <w:color w:val="000000"/>
                <w:sz w:val="20"/>
              </w:rPr>
              <w:t xml:space="preserve">
9.2.1.48 </w:t>
            </w:r>
            <w:r>
              <w:br/>
            </w:r>
            <w:r>
              <w:rPr>
                <w:rFonts w:ascii="Times New Roman"/>
                <w:b w:val="false"/>
                <w:i w:val="false"/>
                <w:color w:val="000000"/>
                <w:sz w:val="20"/>
              </w:rPr>
              <w:t>
нитраттардың термиялық айрылуын білу және реакция теңдеулерін құру;</w:t>
            </w:r>
            <w:r>
              <w:br/>
            </w:r>
            <w:r>
              <w:rPr>
                <w:rFonts w:ascii="Times New Roman"/>
                <w:b w:val="false"/>
                <w:i w:val="false"/>
                <w:color w:val="000000"/>
                <w:sz w:val="20"/>
              </w:rPr>
              <w:t xml:space="preserve">
9.2.1.49 </w:t>
            </w:r>
            <w:r>
              <w:br/>
            </w:r>
            <w:r>
              <w:rPr>
                <w:rFonts w:ascii="Times New Roman"/>
                <w:b w:val="false"/>
                <w:i w:val="false"/>
                <w:color w:val="000000"/>
                <w:sz w:val="20"/>
              </w:rPr>
              <w:t>
нитрат-ионға сапалық реакцияны білу және реакция теңдеулерін құру;</w:t>
            </w:r>
            <w:r>
              <w:br/>
            </w:r>
            <w:r>
              <w:rPr>
                <w:rFonts w:ascii="Times New Roman"/>
                <w:b w:val="false"/>
                <w:i w:val="false"/>
                <w:color w:val="000000"/>
                <w:sz w:val="20"/>
              </w:rPr>
              <w:t xml:space="preserve">
9.2.1.50 </w:t>
            </w:r>
            <w:r>
              <w:br/>
            </w:r>
            <w:r>
              <w:rPr>
                <w:rFonts w:ascii="Times New Roman"/>
                <w:b w:val="false"/>
                <w:i w:val="false"/>
                <w:color w:val="000000"/>
                <w:sz w:val="20"/>
              </w:rPr>
              <w:t>
фосфорды периодтық жүйедегі орны бойынша сипаттау;</w:t>
            </w:r>
            <w:r>
              <w:br/>
            </w:r>
            <w:r>
              <w:rPr>
                <w:rFonts w:ascii="Times New Roman"/>
                <w:b w:val="false"/>
                <w:i w:val="false"/>
                <w:color w:val="000000"/>
                <w:sz w:val="20"/>
              </w:rPr>
              <w:t xml:space="preserve">
9.2.1.51 </w:t>
            </w:r>
            <w:r>
              <w:br/>
            </w:r>
            <w:r>
              <w:rPr>
                <w:rFonts w:ascii="Times New Roman"/>
                <w:b w:val="false"/>
                <w:i w:val="false"/>
                <w:color w:val="000000"/>
                <w:sz w:val="20"/>
              </w:rPr>
              <w:t>
фосфордың аллотропиялық модификацияларын салыстыру;</w:t>
            </w:r>
            <w:r>
              <w:br/>
            </w:r>
            <w:r>
              <w:rPr>
                <w:rFonts w:ascii="Times New Roman"/>
                <w:b w:val="false"/>
                <w:i w:val="false"/>
                <w:color w:val="000000"/>
                <w:sz w:val="20"/>
              </w:rPr>
              <w:t xml:space="preserve">
9.2.1.52 </w:t>
            </w:r>
            <w:r>
              <w:br/>
            </w:r>
            <w:r>
              <w:rPr>
                <w:rFonts w:ascii="Times New Roman"/>
                <w:b w:val="false"/>
                <w:i w:val="false"/>
                <w:color w:val="000000"/>
                <w:sz w:val="20"/>
              </w:rPr>
              <w:t>
фосфордың жану реакциясын білу және оның оксидінің қышқылдық қасиетін дәлеледеу;</w:t>
            </w:r>
            <w:r>
              <w:br/>
            </w:r>
            <w:r>
              <w:rPr>
                <w:rFonts w:ascii="Times New Roman"/>
                <w:b w:val="false"/>
                <w:i w:val="false"/>
                <w:color w:val="000000"/>
                <w:sz w:val="20"/>
              </w:rPr>
              <w:t xml:space="preserve">
9.2.1.53 </w:t>
            </w:r>
            <w:r>
              <w:br/>
            </w:r>
            <w:r>
              <w:rPr>
                <w:rFonts w:ascii="Times New Roman"/>
                <w:b w:val="false"/>
                <w:i w:val="false"/>
                <w:color w:val="000000"/>
                <w:sz w:val="20"/>
              </w:rPr>
              <w:t>
фосфат-ионның сапалық реакциясын білу және реакция теңдеулерін құру;</w:t>
            </w:r>
            <w:r>
              <w:br/>
            </w:r>
            <w:r>
              <w:rPr>
                <w:rFonts w:ascii="Times New Roman"/>
                <w:b w:val="false"/>
                <w:i w:val="false"/>
                <w:color w:val="000000"/>
                <w:sz w:val="20"/>
              </w:rPr>
              <w:t xml:space="preserve">
9.2.1.54 </w:t>
            </w:r>
            <w:r>
              <w:br/>
            </w:r>
            <w:r>
              <w:rPr>
                <w:rFonts w:ascii="Times New Roman"/>
                <w:b w:val="false"/>
                <w:i w:val="false"/>
                <w:color w:val="000000"/>
                <w:sz w:val="20"/>
              </w:rPr>
              <w:t>
14-топ элементтерінің жалпы сиптаммасын білу;</w:t>
            </w:r>
            <w:r>
              <w:br/>
            </w:r>
            <w:r>
              <w:rPr>
                <w:rFonts w:ascii="Times New Roman"/>
                <w:b w:val="false"/>
                <w:i w:val="false"/>
                <w:color w:val="000000"/>
                <w:sz w:val="20"/>
              </w:rPr>
              <w:t xml:space="preserve">
9.2.1.55 </w:t>
            </w:r>
            <w:r>
              <w:br/>
            </w:r>
            <w:r>
              <w:rPr>
                <w:rFonts w:ascii="Times New Roman"/>
                <w:b w:val="false"/>
                <w:i w:val="false"/>
                <w:color w:val="000000"/>
                <w:sz w:val="20"/>
              </w:rPr>
              <w:t xml:space="preserve">
кремнийдің қолданылу аймақтарын және оның жартылай өткізгіш ретінде қолданылуын білу; </w:t>
            </w:r>
            <w:r>
              <w:br/>
            </w:r>
            <w:r>
              <w:rPr>
                <w:rFonts w:ascii="Times New Roman"/>
                <w:b w:val="false"/>
                <w:i w:val="false"/>
                <w:color w:val="000000"/>
                <w:sz w:val="20"/>
              </w:rPr>
              <w:t xml:space="preserve">
9.2.1.56 </w:t>
            </w:r>
            <w:r>
              <w:br/>
            </w:r>
            <w:r>
              <w:rPr>
                <w:rFonts w:ascii="Times New Roman"/>
                <w:b w:val="false"/>
                <w:i w:val="false"/>
                <w:color w:val="000000"/>
                <w:sz w:val="20"/>
              </w:rPr>
              <w:t xml:space="preserve">
кремний мен оның қосылыстарының негізгі химиялық қасиеттерін білу және реакция теңдеулерін құру; </w:t>
            </w:r>
            <w:r>
              <w:br/>
            </w:r>
            <w:r>
              <w:rPr>
                <w:rFonts w:ascii="Times New Roman"/>
                <w:b w:val="false"/>
                <w:i w:val="false"/>
                <w:color w:val="000000"/>
                <w:sz w:val="20"/>
              </w:rPr>
              <w:t xml:space="preserve">
9.2.1.57 </w:t>
            </w:r>
            <w:r>
              <w:br/>
            </w:r>
            <w:r>
              <w:rPr>
                <w:rFonts w:ascii="Times New Roman"/>
                <w:b w:val="false"/>
                <w:i w:val="false"/>
                <w:color w:val="000000"/>
                <w:sz w:val="20"/>
              </w:rPr>
              <w:t>
силикат-ионға сапалық реакцияны білу және қолдану</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Химиялық реакциялардың жіктелуі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r>
              <w:br/>
            </w:r>
            <w:r>
              <w:rPr>
                <w:rFonts w:ascii="Times New Roman"/>
                <w:b w:val="false"/>
                <w:i w:val="false"/>
                <w:color w:val="000000"/>
                <w:sz w:val="20"/>
              </w:rPr>
              <w:t>
сұйылтылған қышқылдардың қолдану аяларын және олармен жұмыс жасау ережелерін атау;</w:t>
            </w:r>
            <w:r>
              <w:br/>
            </w:r>
            <w:r>
              <w:rPr>
                <w:rFonts w:ascii="Times New Roman"/>
                <w:b w:val="false"/>
                <w:i w:val="false"/>
                <w:color w:val="000000"/>
                <w:sz w:val="20"/>
              </w:rPr>
              <w:t xml:space="preserve">
7.2.2.2 </w:t>
            </w:r>
            <w:r>
              <w:br/>
            </w:r>
            <w:r>
              <w:rPr>
                <w:rFonts w:ascii="Times New Roman"/>
                <w:b w:val="false"/>
                <w:i w:val="false"/>
                <w:color w:val="000000"/>
                <w:sz w:val="20"/>
              </w:rPr>
              <w:t xml:space="preserve">
сұйылтылған қышқылдардың әртүрлі металдармен реакцияларын зерттеу; </w:t>
            </w:r>
            <w:r>
              <w:br/>
            </w:r>
            <w:r>
              <w:rPr>
                <w:rFonts w:ascii="Times New Roman"/>
                <w:b w:val="false"/>
                <w:i w:val="false"/>
                <w:color w:val="000000"/>
                <w:sz w:val="20"/>
              </w:rPr>
              <w:t xml:space="preserve">
7.2.2.3 </w:t>
            </w:r>
            <w:r>
              <w:br/>
            </w:r>
            <w:r>
              <w:rPr>
                <w:rFonts w:ascii="Times New Roman"/>
                <w:b w:val="false"/>
                <w:i w:val="false"/>
                <w:color w:val="000000"/>
                <w:sz w:val="20"/>
              </w:rPr>
              <w:t xml:space="preserve">
сутек газының сапалық реакциясын білу және оны жүзеге асыру; </w:t>
            </w:r>
            <w:r>
              <w:br/>
            </w:r>
            <w:r>
              <w:rPr>
                <w:rFonts w:ascii="Times New Roman"/>
                <w:b w:val="false"/>
                <w:i w:val="false"/>
                <w:color w:val="000000"/>
                <w:sz w:val="20"/>
              </w:rPr>
              <w:t xml:space="preserve">
7.2.2.4 </w:t>
            </w:r>
            <w:r>
              <w:br/>
            </w:r>
            <w:r>
              <w:rPr>
                <w:rFonts w:ascii="Times New Roman"/>
                <w:b w:val="false"/>
                <w:i w:val="false"/>
                <w:color w:val="000000"/>
                <w:sz w:val="20"/>
              </w:rPr>
              <w:t xml:space="preserve">
кейбір карбонаттардың сұйылтылған қышқылдармен реакцияларын зерттеу; </w:t>
            </w:r>
            <w:r>
              <w:br/>
            </w:r>
            <w:r>
              <w:rPr>
                <w:rFonts w:ascii="Times New Roman"/>
                <w:b w:val="false"/>
                <w:i w:val="false"/>
                <w:color w:val="000000"/>
                <w:sz w:val="20"/>
              </w:rPr>
              <w:t xml:space="preserve">
7.2.2.5 </w:t>
            </w:r>
            <w:r>
              <w:br/>
            </w:r>
            <w:r>
              <w:rPr>
                <w:rFonts w:ascii="Times New Roman"/>
                <w:b w:val="false"/>
                <w:i w:val="false"/>
                <w:color w:val="000000"/>
                <w:sz w:val="20"/>
              </w:rPr>
              <w:t>
көмірқышқыл газының сапалық реакциясын білу және оны жүзеге асыру;</w:t>
            </w:r>
            <w:r>
              <w:br/>
            </w:r>
            <w:r>
              <w:rPr>
                <w:rFonts w:ascii="Times New Roman"/>
                <w:b w:val="false"/>
                <w:i w:val="false"/>
                <w:color w:val="000000"/>
                <w:sz w:val="20"/>
              </w:rPr>
              <w:t xml:space="preserve">
7.2.2.6 </w:t>
            </w:r>
            <w:r>
              <w:br/>
            </w:r>
            <w:r>
              <w:rPr>
                <w:rFonts w:ascii="Times New Roman"/>
                <w:b w:val="false"/>
                <w:i w:val="false"/>
                <w:color w:val="000000"/>
                <w:sz w:val="20"/>
              </w:rPr>
              <w:t>
суды сусыз мыс (ІІ) сульфатын қолданып анықтау тәсілін білу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w:t>
            </w:r>
            <w:r>
              <w:br/>
            </w:r>
            <w:r>
              <w:rPr>
                <w:rFonts w:ascii="Times New Roman"/>
                <w:b w:val="false"/>
                <w:i w:val="false"/>
                <w:color w:val="000000"/>
                <w:sz w:val="20"/>
              </w:rPr>
              <w:t>
химиялық реакцияларды бастапқы және түзілген заттардың құрамы мен саны бойынша жіктеу;</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r>
              <w:br/>
            </w:r>
            <w:r>
              <w:rPr>
                <w:rFonts w:ascii="Times New Roman"/>
                <w:b w:val="false"/>
                <w:i w:val="false"/>
                <w:color w:val="000000"/>
                <w:sz w:val="20"/>
              </w:rPr>
              <w:t xml:space="preserve">
ион алмасу реакциясы соңына дейін жүру жағдайларын білу; </w:t>
            </w:r>
            <w:r>
              <w:br/>
            </w:r>
            <w:r>
              <w:rPr>
                <w:rFonts w:ascii="Times New Roman"/>
                <w:b w:val="false"/>
                <w:i w:val="false"/>
                <w:color w:val="000000"/>
                <w:sz w:val="20"/>
              </w:rPr>
              <w:t xml:space="preserve">
9.2.2.2 </w:t>
            </w:r>
            <w:r>
              <w:br/>
            </w:r>
            <w:r>
              <w:rPr>
                <w:rFonts w:ascii="Times New Roman"/>
                <w:b w:val="false"/>
                <w:i w:val="false"/>
                <w:color w:val="000000"/>
                <w:sz w:val="20"/>
              </w:rPr>
              <w:t>
реакция теңдеулерін молекулалық және иондық түрде құру;</w:t>
            </w:r>
            <w:r>
              <w:br/>
            </w:r>
            <w:r>
              <w:rPr>
                <w:rFonts w:ascii="Times New Roman"/>
                <w:b w:val="false"/>
                <w:i w:val="false"/>
                <w:color w:val="000000"/>
                <w:sz w:val="20"/>
              </w:rPr>
              <w:t xml:space="preserve">
9.2.2.3 </w:t>
            </w:r>
            <w:r>
              <w:br/>
            </w:r>
            <w:r>
              <w:rPr>
                <w:rFonts w:ascii="Times New Roman"/>
                <w:b w:val="false"/>
                <w:i w:val="false"/>
                <w:color w:val="000000"/>
                <w:sz w:val="20"/>
              </w:rPr>
              <w:t>
бейтараптану процесін Н</w:t>
            </w:r>
            <w:r>
              <w:rPr>
                <w:rFonts w:ascii="Times New Roman"/>
                <w:b w:val="false"/>
                <w:i w:val="false"/>
                <w:color w:val="000000"/>
                <w:vertAlign w:val="superscript"/>
              </w:rPr>
              <w:t>+</w:t>
            </w:r>
            <w:r>
              <w:rPr>
                <w:rFonts w:ascii="Times New Roman"/>
                <w:b w:val="false"/>
                <w:i w:val="false"/>
                <w:color w:val="000000"/>
                <w:sz w:val="20"/>
              </w:rPr>
              <w:t xml:space="preserve"> және ОН</w:t>
            </w:r>
            <w:r>
              <w:rPr>
                <w:rFonts w:ascii="Times New Roman"/>
                <w:b w:val="false"/>
                <w:i w:val="false"/>
                <w:color w:val="000000"/>
                <w:vertAlign w:val="superscript"/>
              </w:rPr>
              <w:t xml:space="preserve">– </w:t>
            </w:r>
            <w:r>
              <w:rPr>
                <w:rFonts w:ascii="Times New Roman"/>
                <w:b w:val="false"/>
                <w:i w:val="false"/>
                <w:color w:val="000000"/>
                <w:sz w:val="20"/>
              </w:rPr>
              <w:t>иондарының арасындағы реакция деп түсіну;</w:t>
            </w:r>
            <w:r>
              <w:br/>
            </w:r>
            <w:r>
              <w:rPr>
                <w:rFonts w:ascii="Times New Roman"/>
                <w:b w:val="false"/>
                <w:i w:val="false"/>
                <w:color w:val="000000"/>
                <w:sz w:val="20"/>
              </w:rPr>
              <w:t xml:space="preserve">
9.2.2.4 </w:t>
            </w:r>
            <w:r>
              <w:br/>
            </w:r>
            <w:r>
              <w:rPr>
                <w:rFonts w:ascii="Times New Roman"/>
                <w:b w:val="false"/>
                <w:i w:val="false"/>
                <w:color w:val="000000"/>
                <w:sz w:val="20"/>
              </w:rPr>
              <w:t>
тотығу дәрежесінің анықтамасын білу және заттың химиялық формуласы бойынша элемент атомының тотығу дәрежесін анықтау;</w:t>
            </w:r>
            <w:r>
              <w:br/>
            </w:r>
            <w:r>
              <w:rPr>
                <w:rFonts w:ascii="Times New Roman"/>
                <w:b w:val="false"/>
                <w:i w:val="false"/>
                <w:color w:val="000000"/>
                <w:sz w:val="20"/>
              </w:rPr>
              <w:t>
9.2.2.5</w:t>
            </w:r>
            <w:r>
              <w:br/>
            </w:r>
            <w:r>
              <w:rPr>
                <w:rFonts w:ascii="Times New Roman"/>
                <w:b w:val="false"/>
                <w:i w:val="false"/>
                <w:color w:val="000000"/>
                <w:sz w:val="20"/>
              </w:rPr>
              <w:t>
 тотығуды оттек санының өсуі немесе сутек санының кемуі деп түсіну;</w:t>
            </w:r>
            <w:r>
              <w:br/>
            </w:r>
            <w:r>
              <w:rPr>
                <w:rFonts w:ascii="Times New Roman"/>
                <w:b w:val="false"/>
                <w:i w:val="false"/>
                <w:color w:val="000000"/>
                <w:sz w:val="20"/>
              </w:rPr>
              <w:t xml:space="preserve">
9.2.2.6 </w:t>
            </w:r>
            <w:r>
              <w:br/>
            </w:r>
            <w:r>
              <w:rPr>
                <w:rFonts w:ascii="Times New Roman"/>
                <w:b w:val="false"/>
                <w:i w:val="false"/>
                <w:color w:val="000000"/>
                <w:sz w:val="20"/>
              </w:rPr>
              <w:t xml:space="preserve">
тотықсыздануды сутек санының өсуі немесе оттек санының кемуі деп түсіну; </w:t>
            </w:r>
            <w:r>
              <w:br/>
            </w:r>
            <w:r>
              <w:rPr>
                <w:rFonts w:ascii="Times New Roman"/>
                <w:b w:val="false"/>
                <w:i w:val="false"/>
                <w:color w:val="000000"/>
                <w:sz w:val="20"/>
              </w:rPr>
              <w:t>
9.2.2.7</w:t>
            </w:r>
            <w:r>
              <w:br/>
            </w:r>
            <w:r>
              <w:rPr>
                <w:rFonts w:ascii="Times New Roman"/>
                <w:b w:val="false"/>
                <w:i w:val="false"/>
                <w:color w:val="000000"/>
                <w:sz w:val="20"/>
              </w:rPr>
              <w:t>
 тотығу-тотықсыздану процестерінің өзара байланысты екенін және олардың бір мезгілде жүретінін түсіну;</w:t>
            </w:r>
            <w:r>
              <w:br/>
            </w:r>
            <w:r>
              <w:rPr>
                <w:rFonts w:ascii="Times New Roman"/>
                <w:b w:val="false"/>
                <w:i w:val="false"/>
                <w:color w:val="000000"/>
                <w:sz w:val="20"/>
              </w:rPr>
              <w:t xml:space="preserve">
9.2.2.8 </w:t>
            </w:r>
            <w:r>
              <w:br/>
            </w:r>
            <w:r>
              <w:rPr>
                <w:rFonts w:ascii="Times New Roman"/>
                <w:b w:val="false"/>
                <w:i w:val="false"/>
                <w:color w:val="000000"/>
                <w:sz w:val="20"/>
              </w:rPr>
              <w:t>
тотығу-тотықсыздану реакцияларын тотығу дәрежесі өзгере жүретін реакциялар ретінде түсіну;</w:t>
            </w:r>
            <w:r>
              <w:br/>
            </w:r>
            <w:r>
              <w:rPr>
                <w:rFonts w:ascii="Times New Roman"/>
                <w:b w:val="false"/>
                <w:i w:val="false"/>
                <w:color w:val="000000"/>
                <w:sz w:val="20"/>
              </w:rPr>
              <w:t>
9.2.2.9</w:t>
            </w:r>
            <w:r>
              <w:br/>
            </w:r>
            <w:r>
              <w:rPr>
                <w:rFonts w:ascii="Times New Roman"/>
                <w:b w:val="false"/>
                <w:i w:val="false"/>
                <w:color w:val="000000"/>
                <w:sz w:val="20"/>
              </w:rPr>
              <w:t>
 тотығу процесін электронды беру, ал тотықсыздану-электронды қосып алу деп түсіну;</w:t>
            </w:r>
            <w:r>
              <w:br/>
            </w:r>
            <w:r>
              <w:rPr>
                <w:rFonts w:ascii="Times New Roman"/>
                <w:b w:val="false"/>
                <w:i w:val="false"/>
                <w:color w:val="000000"/>
                <w:sz w:val="20"/>
              </w:rPr>
              <w:t>
9.2.2.10</w:t>
            </w:r>
            <w:r>
              <w:br/>
            </w:r>
            <w:r>
              <w:rPr>
                <w:rFonts w:ascii="Times New Roman"/>
                <w:b w:val="false"/>
                <w:i w:val="false"/>
                <w:color w:val="000000"/>
                <w:sz w:val="20"/>
              </w:rPr>
              <w:t xml:space="preserve">
 тотықтырғышты тотығу дәрежесін төмендететін элемент деп, ал тотықсыздандырғышты тотығу дәрежесін жоғарлататын элемент ретінде түсіну; </w:t>
            </w:r>
            <w:r>
              <w:br/>
            </w:r>
            <w:r>
              <w:rPr>
                <w:rFonts w:ascii="Times New Roman"/>
                <w:b w:val="false"/>
                <w:i w:val="false"/>
                <w:color w:val="000000"/>
                <w:sz w:val="20"/>
              </w:rPr>
              <w:t>
9.2.2.11</w:t>
            </w:r>
            <w:r>
              <w:br/>
            </w:r>
            <w:r>
              <w:rPr>
                <w:rFonts w:ascii="Times New Roman"/>
                <w:b w:val="false"/>
                <w:i w:val="false"/>
                <w:color w:val="000000"/>
                <w:sz w:val="20"/>
              </w:rPr>
              <w:t>
 қарапайым тотығу-тотықсыздану реакциялар мысалында тотығу және тотықсыздану процестерін, тотықтырғыш пен тотықсыздандырғышты анықтау;</w:t>
            </w:r>
            <w:r>
              <w:br/>
            </w:r>
            <w:r>
              <w:rPr>
                <w:rFonts w:ascii="Times New Roman"/>
                <w:b w:val="false"/>
                <w:i w:val="false"/>
                <w:color w:val="000000"/>
                <w:sz w:val="20"/>
              </w:rPr>
              <w:t xml:space="preserve">
9.2.2.12 </w:t>
            </w:r>
            <w:r>
              <w:br/>
            </w:r>
            <w:r>
              <w:rPr>
                <w:rFonts w:ascii="Times New Roman"/>
                <w:b w:val="false"/>
                <w:i w:val="false"/>
                <w:color w:val="000000"/>
                <w:sz w:val="20"/>
              </w:rPr>
              <w:t>
электрондық баланс әдісімен тотығу-тотықсыздану реакцияларын теңестіру;</w:t>
            </w:r>
            <w:r>
              <w:br/>
            </w:r>
            <w:r>
              <w:rPr>
                <w:rFonts w:ascii="Times New Roman"/>
                <w:b w:val="false"/>
                <w:i w:val="false"/>
                <w:color w:val="000000"/>
                <w:sz w:val="20"/>
              </w:rPr>
              <w:t xml:space="preserve">
9.2.2.13 </w:t>
            </w:r>
            <w:r>
              <w:br/>
            </w:r>
            <w:r>
              <w:rPr>
                <w:rFonts w:ascii="Times New Roman"/>
                <w:b w:val="false"/>
                <w:i w:val="false"/>
                <w:color w:val="000000"/>
                <w:sz w:val="20"/>
              </w:rPr>
              <w:t>
калий перманганаты мен калий дихроматын тотықтырғыш ретінде қолдануды білу</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br/>
            </w:r>
            <w:r>
              <w:rPr>
                <w:rFonts w:ascii="Times New Roman"/>
                <w:b w:val="false"/>
                <w:i w:val="false"/>
                <w:color w:val="000000"/>
                <w:sz w:val="20"/>
              </w:rPr>
              <w:t>
Зат массасының сақталу заңы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периодтық кестеден элементтердің салыстырмалы атомдық массаларын табу және қосылыстың химиялық формуласы бойынша салыстырмалы массасын есептеу;</w:t>
            </w:r>
            <w:r>
              <w:br/>
            </w:r>
            <w:r>
              <w:rPr>
                <w:rFonts w:ascii="Times New Roman"/>
                <w:b w:val="false"/>
                <w:i w:val="false"/>
                <w:color w:val="000000"/>
                <w:sz w:val="20"/>
              </w:rPr>
              <w:t xml:space="preserve">
8.2.3.2 </w:t>
            </w:r>
            <w:r>
              <w:br/>
            </w:r>
            <w:r>
              <w:rPr>
                <w:rFonts w:ascii="Times New Roman"/>
                <w:b w:val="false"/>
                <w:i w:val="false"/>
                <w:color w:val="000000"/>
                <w:sz w:val="20"/>
              </w:rPr>
              <w:t xml:space="preserve">
химиялық реакция теңдеулерін сөзбен жазу; </w:t>
            </w:r>
            <w:r>
              <w:br/>
            </w:r>
            <w:r>
              <w:rPr>
                <w:rFonts w:ascii="Times New Roman"/>
                <w:b w:val="false"/>
                <w:i w:val="false"/>
                <w:color w:val="000000"/>
                <w:sz w:val="20"/>
              </w:rPr>
              <w:t xml:space="preserve">
8.2.3.3 реакцияға түсетін заттардың арақатынасын анықтай білу, массалық үлестері арқылы заттың формуласын құрастыру; </w:t>
            </w:r>
            <w:r>
              <w:br/>
            </w:r>
            <w:r>
              <w:rPr>
                <w:rFonts w:ascii="Times New Roman"/>
                <w:b w:val="false"/>
                <w:i w:val="false"/>
                <w:color w:val="000000"/>
                <w:sz w:val="20"/>
              </w:rPr>
              <w:t xml:space="preserve">
8.2.3.4 </w:t>
            </w:r>
            <w:r>
              <w:br/>
            </w:r>
            <w:r>
              <w:rPr>
                <w:rFonts w:ascii="Times New Roman"/>
                <w:b w:val="false"/>
                <w:i w:val="false"/>
                <w:color w:val="000000"/>
                <w:sz w:val="20"/>
              </w:rPr>
              <w:t xml:space="preserve">
эксперимент жүзінде әрекеттесетін заттардың арақатынасын анықтау; </w:t>
            </w:r>
            <w:r>
              <w:br/>
            </w:r>
            <w:r>
              <w:rPr>
                <w:rFonts w:ascii="Times New Roman"/>
                <w:b w:val="false"/>
                <w:i w:val="false"/>
                <w:color w:val="000000"/>
                <w:sz w:val="20"/>
              </w:rPr>
              <w:t xml:space="preserve">
8.2.3.5 </w:t>
            </w:r>
            <w:r>
              <w:br/>
            </w:r>
            <w:r>
              <w:rPr>
                <w:rFonts w:ascii="Times New Roman"/>
                <w:b w:val="false"/>
                <w:i w:val="false"/>
                <w:color w:val="000000"/>
                <w:sz w:val="20"/>
              </w:rPr>
              <w:t>
реакцияға қатысқан әрбір заттың формуласын жазу арқылы химиялық реакцияның схемасын құру;</w:t>
            </w:r>
            <w:r>
              <w:br/>
            </w:r>
            <w:r>
              <w:rPr>
                <w:rFonts w:ascii="Times New Roman"/>
                <w:b w:val="false"/>
                <w:i w:val="false"/>
                <w:color w:val="000000"/>
                <w:sz w:val="20"/>
              </w:rPr>
              <w:t xml:space="preserve">
8.2.3.6 </w:t>
            </w:r>
            <w:r>
              <w:br/>
            </w:r>
            <w:r>
              <w:rPr>
                <w:rFonts w:ascii="Times New Roman"/>
                <w:b w:val="false"/>
                <w:i w:val="false"/>
                <w:color w:val="000000"/>
                <w:sz w:val="20"/>
              </w:rPr>
              <w:t xml:space="preserve">
зат массасының сақталу заңына сүйеніп, реакция теңдеулерін теңестіру; </w:t>
            </w:r>
            <w:r>
              <w:br/>
            </w:r>
            <w:r>
              <w:rPr>
                <w:rFonts w:ascii="Times New Roman"/>
                <w:b w:val="false"/>
                <w:i w:val="false"/>
                <w:color w:val="000000"/>
                <w:sz w:val="20"/>
              </w:rPr>
              <w:t xml:space="preserve">
8.2.3.7 </w:t>
            </w:r>
            <w:r>
              <w:br/>
            </w:r>
            <w:r>
              <w:rPr>
                <w:rFonts w:ascii="Times New Roman"/>
                <w:b w:val="false"/>
                <w:i w:val="false"/>
                <w:color w:val="000000"/>
                <w:sz w:val="20"/>
              </w:rPr>
              <w:t xml:space="preserve">
химиялық реакциялар теңдеулері бойынша масса, көлем, зат мөлшері және жылу мөлшерін есептеу; </w:t>
            </w:r>
            <w:r>
              <w:br/>
            </w:r>
            <w:r>
              <w:rPr>
                <w:rFonts w:ascii="Times New Roman"/>
                <w:b w:val="false"/>
                <w:i w:val="false"/>
                <w:color w:val="000000"/>
                <w:sz w:val="20"/>
              </w:rPr>
              <w:t xml:space="preserve">
8.2.3.8 </w:t>
            </w:r>
            <w:r>
              <w:br/>
            </w:r>
            <w:r>
              <w:rPr>
                <w:rFonts w:ascii="Times New Roman"/>
                <w:b w:val="false"/>
                <w:i w:val="false"/>
                <w:color w:val="000000"/>
                <w:sz w:val="20"/>
              </w:rPr>
              <w:t xml:space="preserve">
қалыпты және стандартты жағдайларда газдардың көлемдерін есептеуде молярлық көлемді пайдалану; </w:t>
            </w:r>
            <w:r>
              <w:br/>
            </w:r>
            <w:r>
              <w:rPr>
                <w:rFonts w:ascii="Times New Roman"/>
                <w:b w:val="false"/>
                <w:i w:val="false"/>
                <w:color w:val="000000"/>
                <w:sz w:val="20"/>
              </w:rPr>
              <w:t xml:space="preserve">
8.2.3.9 </w:t>
            </w:r>
            <w:r>
              <w:br/>
            </w:r>
            <w:r>
              <w:rPr>
                <w:rFonts w:ascii="Times New Roman"/>
                <w:b w:val="false"/>
                <w:i w:val="false"/>
                <w:color w:val="000000"/>
                <w:sz w:val="20"/>
              </w:rPr>
              <w:t>
газдардың салыстырмалы тығыздығын есептеу;</w:t>
            </w:r>
            <w:r>
              <w:br/>
            </w:r>
            <w:r>
              <w:rPr>
                <w:rFonts w:ascii="Times New Roman"/>
                <w:b w:val="false"/>
                <w:i w:val="false"/>
                <w:color w:val="000000"/>
                <w:sz w:val="20"/>
              </w:rPr>
              <w:t>
8.2.3.10 салыстырмалы тығыздықтары бойынша заттардың молярлық массасын есептеу;</w:t>
            </w:r>
            <w:r>
              <w:br/>
            </w:r>
            <w:r>
              <w:rPr>
                <w:rFonts w:ascii="Times New Roman"/>
                <w:b w:val="false"/>
                <w:i w:val="false"/>
                <w:color w:val="000000"/>
                <w:sz w:val="20"/>
              </w:rPr>
              <w:t xml:space="preserve">
8.2.3.11 </w:t>
            </w:r>
            <w:r>
              <w:br/>
            </w:r>
            <w:r>
              <w:rPr>
                <w:rFonts w:ascii="Times New Roman"/>
                <w:b w:val="false"/>
                <w:i w:val="false"/>
                <w:color w:val="000000"/>
                <w:sz w:val="20"/>
              </w:rPr>
              <w:t>
газдар қатысатын реакциялар теңдеулері бойынша есептеулерде газдардың көлемдік қатынас заңын пайдалану</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w:t>
            </w:r>
            <w:r>
              <w:br/>
            </w:r>
            <w:r>
              <w:rPr>
                <w:rFonts w:ascii="Times New Roman"/>
                <w:b w:val="false"/>
                <w:i w:val="false"/>
                <w:color w:val="000000"/>
                <w:sz w:val="20"/>
              </w:rPr>
              <w:t>
әрекеттесуші заттардың біреуі артық мөлшерде берілген реакция теңдеулері бойынша есептеулер жүргізу;</w:t>
            </w:r>
            <w:r>
              <w:br/>
            </w:r>
            <w:r>
              <w:rPr>
                <w:rFonts w:ascii="Times New Roman"/>
                <w:b w:val="false"/>
                <w:i w:val="false"/>
                <w:color w:val="000000"/>
                <w:sz w:val="20"/>
              </w:rPr>
              <w:t>
9.2.3.2</w:t>
            </w:r>
            <w:r>
              <w:br/>
            </w:r>
            <w:r>
              <w:rPr>
                <w:rFonts w:ascii="Times New Roman"/>
                <w:b w:val="false"/>
                <w:i w:val="false"/>
                <w:color w:val="000000"/>
                <w:sz w:val="20"/>
              </w:rPr>
              <w:t>
реакция теңдеуі бойынша заттың массасын қоспаның белгілі массасы бар басқа зат арқылы есептеу;</w:t>
            </w:r>
            <w:r>
              <w:br/>
            </w:r>
            <w:r>
              <w:rPr>
                <w:rFonts w:ascii="Times New Roman"/>
                <w:b w:val="false"/>
                <w:i w:val="false"/>
                <w:color w:val="000000"/>
                <w:sz w:val="20"/>
              </w:rPr>
              <w:t xml:space="preserve">
9.2.3.3 </w:t>
            </w:r>
            <w:r>
              <w:br/>
            </w:r>
            <w:r>
              <w:rPr>
                <w:rFonts w:ascii="Times New Roman"/>
                <w:b w:val="false"/>
                <w:i w:val="false"/>
                <w:color w:val="000000"/>
                <w:sz w:val="20"/>
              </w:rPr>
              <w:t>
теориялық мүмкіндікпен салыстырғандағы реакция өнімі шығымының массалық/көлемдік үлестерін есептеу;</w:t>
            </w:r>
            <w:r>
              <w:br/>
            </w:r>
            <w:r>
              <w:rPr>
                <w:rFonts w:ascii="Times New Roman"/>
                <w:b w:val="false"/>
                <w:i w:val="false"/>
                <w:color w:val="000000"/>
                <w:sz w:val="20"/>
              </w:rPr>
              <w:t xml:space="preserve">
9.2.3.4 </w:t>
            </w:r>
            <w:r>
              <w:br/>
            </w:r>
            <w:r>
              <w:rPr>
                <w:rFonts w:ascii="Times New Roman"/>
                <w:b w:val="false"/>
                <w:i w:val="false"/>
                <w:color w:val="000000"/>
                <w:sz w:val="20"/>
              </w:rPr>
              <w:t xml:space="preserve">
газтектес заттардың молекулалық формуласын салыстырмалы тығыздық пен элементтердің массалық үлестері арқылы анықтау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Металдардың электрохимиялық кернеу қатары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8.2.4.1 </w:t>
            </w:r>
            <w:r>
              <w:br/>
            </w:r>
            <w:r>
              <w:rPr>
                <w:rFonts w:ascii="Times New Roman"/>
                <w:b w:val="false"/>
                <w:i w:val="false"/>
                <w:color w:val="000000"/>
                <w:sz w:val="20"/>
              </w:rPr>
              <w:t>
кейбір металдардың күнделікті пайдалануда басқа металдармен салыстырғанда коррозияға жылдамырақ ұшырайтындығын білу;</w:t>
            </w:r>
            <w:r>
              <w:br/>
            </w:r>
            <w:r>
              <w:rPr>
                <w:rFonts w:ascii="Times New Roman"/>
                <w:b w:val="false"/>
                <w:i w:val="false"/>
                <w:color w:val="000000"/>
                <w:sz w:val="20"/>
              </w:rPr>
              <w:t xml:space="preserve">
8.2.4.2 </w:t>
            </w:r>
            <w:r>
              <w:br/>
            </w:r>
            <w:r>
              <w:rPr>
                <w:rFonts w:ascii="Times New Roman"/>
                <w:b w:val="false"/>
                <w:i w:val="false"/>
                <w:color w:val="000000"/>
                <w:sz w:val="20"/>
              </w:rPr>
              <w:t>
коррозияның туындауы үшін қажет жағдайларды зерттеу;</w:t>
            </w:r>
            <w:r>
              <w:br/>
            </w:r>
            <w:r>
              <w:rPr>
                <w:rFonts w:ascii="Times New Roman"/>
                <w:b w:val="false"/>
                <w:i w:val="false"/>
                <w:color w:val="000000"/>
                <w:sz w:val="20"/>
              </w:rPr>
              <w:t xml:space="preserve">
8.2.4.3 </w:t>
            </w:r>
            <w:r>
              <w:br/>
            </w:r>
            <w:r>
              <w:rPr>
                <w:rFonts w:ascii="Times New Roman"/>
                <w:b w:val="false"/>
                <w:i w:val="false"/>
                <w:color w:val="000000"/>
                <w:sz w:val="20"/>
              </w:rPr>
              <w:t>
өте белсенді металдардың суық, ыстық су немесе бумен реакцияларын білу және реакциялардың теңдеуін сөзбен жазу;</w:t>
            </w:r>
            <w:r>
              <w:br/>
            </w:r>
            <w:r>
              <w:rPr>
                <w:rFonts w:ascii="Times New Roman"/>
                <w:b w:val="false"/>
                <w:i w:val="false"/>
                <w:color w:val="000000"/>
                <w:sz w:val="20"/>
              </w:rPr>
              <w:t xml:space="preserve">
8.2.4.4 </w:t>
            </w:r>
            <w:r>
              <w:br/>
            </w:r>
            <w:r>
              <w:rPr>
                <w:rFonts w:ascii="Times New Roman"/>
                <w:b w:val="false"/>
                <w:i w:val="false"/>
                <w:color w:val="000000"/>
                <w:sz w:val="20"/>
              </w:rPr>
              <w:t xml:space="preserve">
нәтижелерді қорытындылап, металдардың белсенділік қатарын құру; </w:t>
            </w:r>
            <w:r>
              <w:br/>
            </w:r>
            <w:r>
              <w:rPr>
                <w:rFonts w:ascii="Times New Roman"/>
                <w:b w:val="false"/>
                <w:i w:val="false"/>
                <w:color w:val="000000"/>
                <w:sz w:val="20"/>
              </w:rPr>
              <w:t xml:space="preserve">
8.2.4.5 </w:t>
            </w:r>
            <w:r>
              <w:br/>
            </w:r>
            <w:r>
              <w:rPr>
                <w:rFonts w:ascii="Times New Roman"/>
                <w:b w:val="false"/>
                <w:i w:val="false"/>
                <w:color w:val="000000"/>
                <w:sz w:val="20"/>
              </w:rPr>
              <w:t>
қышқылдар ерітінділерімен металдардың реакция теңдеулерін сөзбен жазу;</w:t>
            </w:r>
            <w:r>
              <w:br/>
            </w:r>
            <w:r>
              <w:rPr>
                <w:rFonts w:ascii="Times New Roman"/>
                <w:b w:val="false"/>
                <w:i w:val="false"/>
                <w:color w:val="000000"/>
                <w:sz w:val="20"/>
              </w:rPr>
              <w:t xml:space="preserve">
8.2.4.6 </w:t>
            </w:r>
            <w:r>
              <w:br/>
            </w:r>
            <w:r>
              <w:rPr>
                <w:rFonts w:ascii="Times New Roman"/>
                <w:b w:val="false"/>
                <w:i w:val="false"/>
                <w:color w:val="000000"/>
                <w:sz w:val="20"/>
              </w:rPr>
              <w:t xml:space="preserve">
қышқылдар ерітінділерімен металдардың реакцияларын зерттеу және химиялық инертті металдардың бар екендігі жайлы қорытынды жасау; </w:t>
            </w:r>
            <w:r>
              <w:br/>
            </w:r>
            <w:r>
              <w:rPr>
                <w:rFonts w:ascii="Times New Roman"/>
                <w:b w:val="false"/>
                <w:i w:val="false"/>
                <w:color w:val="000000"/>
                <w:sz w:val="20"/>
              </w:rPr>
              <w:t xml:space="preserve">
8.2.4.7 </w:t>
            </w:r>
            <w:r>
              <w:br/>
            </w:r>
            <w:r>
              <w:rPr>
                <w:rFonts w:ascii="Times New Roman"/>
                <w:b w:val="false"/>
                <w:i w:val="false"/>
                <w:color w:val="000000"/>
                <w:sz w:val="20"/>
              </w:rPr>
              <w:t>
белсенділігі жоғары металдар белсенділігі төмен металдарды олардың тұздарының ерітіндісінен ығыстырып шығара алатындығын түсіну және реакция теңдеулерін сөзбен жазу;</w:t>
            </w:r>
            <w:r>
              <w:br/>
            </w:r>
            <w:r>
              <w:rPr>
                <w:rFonts w:ascii="Times New Roman"/>
                <w:b w:val="false"/>
                <w:i w:val="false"/>
                <w:color w:val="000000"/>
                <w:sz w:val="20"/>
              </w:rPr>
              <w:t xml:space="preserve">
8.2.4.8 </w:t>
            </w:r>
            <w:r>
              <w:br/>
            </w:r>
            <w:r>
              <w:rPr>
                <w:rFonts w:ascii="Times New Roman"/>
                <w:b w:val="false"/>
                <w:i w:val="false"/>
                <w:color w:val="000000"/>
                <w:sz w:val="20"/>
              </w:rPr>
              <w:t>
металдардың орынбасу реакциялары үшін жүйелі зерттеулер дайындау және жүргізу;</w:t>
            </w:r>
            <w:r>
              <w:br/>
            </w:r>
            <w:r>
              <w:rPr>
                <w:rFonts w:ascii="Times New Roman"/>
                <w:b w:val="false"/>
                <w:i w:val="false"/>
                <w:color w:val="000000"/>
                <w:sz w:val="20"/>
              </w:rPr>
              <w:t xml:space="preserve">
8.2.4.9 </w:t>
            </w:r>
            <w:r>
              <w:br/>
            </w:r>
            <w:r>
              <w:rPr>
                <w:rFonts w:ascii="Times New Roman"/>
                <w:b w:val="false"/>
                <w:i w:val="false"/>
                <w:color w:val="000000"/>
                <w:sz w:val="20"/>
              </w:rPr>
              <w:t xml:space="preserve">
нәтижелерді жинақтау және металдардың белсенділік қатарын құру; </w:t>
            </w:r>
            <w:r>
              <w:br/>
            </w:r>
            <w:r>
              <w:rPr>
                <w:rFonts w:ascii="Times New Roman"/>
                <w:b w:val="false"/>
                <w:i w:val="false"/>
                <w:color w:val="000000"/>
                <w:sz w:val="20"/>
              </w:rPr>
              <w:t xml:space="preserve">
8.2.4.10 </w:t>
            </w:r>
            <w:r>
              <w:br/>
            </w:r>
            <w:r>
              <w:rPr>
                <w:rFonts w:ascii="Times New Roman"/>
                <w:b w:val="false"/>
                <w:i w:val="false"/>
                <w:color w:val="000000"/>
                <w:sz w:val="20"/>
              </w:rPr>
              <w:t>
металдардың белсенділік қатарын пайдаланып, белгісіз реакциялардың жүру мүмкіндігін болжау</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химиядағы энергетика: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595"/>
        <w:gridCol w:w="5248"/>
        <w:gridCol w:w="29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Экзотермиялық және эндотермиялық реакциялар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r>
              <w:br/>
            </w:r>
            <w:r>
              <w:rPr>
                <w:rFonts w:ascii="Times New Roman"/>
                <w:b w:val="false"/>
                <w:i w:val="false"/>
                <w:color w:val="000000"/>
                <w:sz w:val="20"/>
              </w:rPr>
              <w:t>
 ауа құрамын білу;</w:t>
            </w:r>
            <w:r>
              <w:br/>
            </w:r>
            <w:r>
              <w:rPr>
                <w:rFonts w:ascii="Times New Roman"/>
                <w:b w:val="false"/>
                <w:i w:val="false"/>
                <w:color w:val="000000"/>
                <w:sz w:val="20"/>
              </w:rPr>
              <w:t xml:space="preserve">
7.3.1.2 </w:t>
            </w:r>
            <w:r>
              <w:br/>
            </w:r>
            <w:r>
              <w:rPr>
                <w:rFonts w:ascii="Times New Roman"/>
                <w:b w:val="false"/>
                <w:i w:val="false"/>
                <w:color w:val="000000"/>
                <w:sz w:val="20"/>
              </w:rPr>
              <w:t>
заттардың жану кезінде ауаның құрамына кіретін оттектің жұмсалатындығын білу;</w:t>
            </w:r>
            <w:r>
              <w:br/>
            </w:r>
            <w:r>
              <w:rPr>
                <w:rFonts w:ascii="Times New Roman"/>
                <w:b w:val="false"/>
                <w:i w:val="false"/>
                <w:color w:val="000000"/>
                <w:sz w:val="20"/>
              </w:rPr>
              <w:t>
7.3.1.3</w:t>
            </w:r>
            <w:r>
              <w:br/>
            </w:r>
            <w:r>
              <w:rPr>
                <w:rFonts w:ascii="Times New Roman"/>
                <w:b w:val="false"/>
                <w:i w:val="false"/>
                <w:color w:val="000000"/>
                <w:sz w:val="20"/>
              </w:rPr>
              <w:t xml:space="preserve">
 атмосфералық ауаны ластанудан қорғаудың маңызын түсіну; </w:t>
            </w:r>
            <w:r>
              <w:br/>
            </w:r>
            <w:r>
              <w:rPr>
                <w:rFonts w:ascii="Times New Roman"/>
                <w:b w:val="false"/>
                <w:i w:val="false"/>
                <w:color w:val="000000"/>
                <w:sz w:val="20"/>
              </w:rPr>
              <w:t>
7.3.1.4 з</w:t>
            </w:r>
            <w:r>
              <w:br/>
            </w:r>
            <w:r>
              <w:rPr>
                <w:rFonts w:ascii="Times New Roman"/>
                <w:b w:val="false"/>
                <w:i w:val="false"/>
                <w:color w:val="000000"/>
                <w:sz w:val="20"/>
              </w:rPr>
              <w:t xml:space="preserve">
атты жағуға қажетті жағдайларды және жану реакциясының өнімдерін білу; </w:t>
            </w:r>
            <w:r>
              <w:br/>
            </w:r>
            <w:r>
              <w:rPr>
                <w:rFonts w:ascii="Times New Roman"/>
                <w:b w:val="false"/>
                <w:i w:val="false"/>
                <w:color w:val="000000"/>
                <w:sz w:val="20"/>
              </w:rPr>
              <w:t xml:space="preserve">
7.3.1.5 </w:t>
            </w:r>
            <w:r>
              <w:br/>
            </w:r>
            <w:r>
              <w:rPr>
                <w:rFonts w:ascii="Times New Roman"/>
                <w:b w:val="false"/>
                <w:i w:val="false"/>
                <w:color w:val="000000"/>
                <w:sz w:val="20"/>
              </w:rPr>
              <w:t>
тез тұтанатын, жанғыш және жанбайтын заттарға мысалдар келтіру;</w:t>
            </w:r>
            <w:r>
              <w:br/>
            </w:r>
            <w:r>
              <w:rPr>
                <w:rFonts w:ascii="Times New Roman"/>
                <w:b w:val="false"/>
                <w:i w:val="false"/>
                <w:color w:val="000000"/>
                <w:sz w:val="20"/>
              </w:rPr>
              <w:t xml:space="preserve">
7.3.1.6 </w:t>
            </w:r>
            <w:r>
              <w:br/>
            </w:r>
            <w:r>
              <w:rPr>
                <w:rFonts w:ascii="Times New Roman"/>
                <w:b w:val="false"/>
                <w:i w:val="false"/>
                <w:color w:val="000000"/>
                <w:sz w:val="20"/>
              </w:rPr>
              <w:t xml:space="preserve">
"оттың үш құраушысы": отын, оттек, оталу көзін білу және түсіндіру; </w:t>
            </w:r>
            <w:r>
              <w:br/>
            </w:r>
            <w:r>
              <w:rPr>
                <w:rFonts w:ascii="Times New Roman"/>
                <w:b w:val="false"/>
                <w:i w:val="false"/>
                <w:color w:val="000000"/>
                <w:sz w:val="20"/>
              </w:rPr>
              <w:t xml:space="preserve">
7.3.1.7 </w:t>
            </w:r>
            <w:r>
              <w:br/>
            </w:r>
            <w:r>
              <w:rPr>
                <w:rFonts w:ascii="Times New Roman"/>
                <w:b w:val="false"/>
                <w:i w:val="false"/>
                <w:color w:val="000000"/>
                <w:sz w:val="20"/>
              </w:rPr>
              <w:t>
заттардың таза оттекте жақсырақ жанатындығын түсіну;</w:t>
            </w:r>
            <w:r>
              <w:br/>
            </w:r>
            <w:r>
              <w:rPr>
                <w:rFonts w:ascii="Times New Roman"/>
                <w:b w:val="false"/>
                <w:i w:val="false"/>
                <w:color w:val="000000"/>
                <w:sz w:val="20"/>
              </w:rPr>
              <w:t xml:space="preserve">
7.3.1.8 </w:t>
            </w:r>
            <w:r>
              <w:br/>
            </w:r>
            <w:r>
              <w:rPr>
                <w:rFonts w:ascii="Times New Roman"/>
                <w:b w:val="false"/>
                <w:i w:val="false"/>
                <w:color w:val="000000"/>
                <w:sz w:val="20"/>
              </w:rPr>
              <w:t>
жану реакциясы нәтижесінде түзілген оксидтердің қасиеттерін анықтау;</w:t>
            </w:r>
            <w:r>
              <w:br/>
            </w:r>
            <w:r>
              <w:rPr>
                <w:rFonts w:ascii="Times New Roman"/>
                <w:b w:val="false"/>
                <w:i w:val="false"/>
                <w:color w:val="000000"/>
                <w:sz w:val="20"/>
              </w:rPr>
              <w:t xml:space="preserve">
7.3.1.9 </w:t>
            </w:r>
            <w:r>
              <w:br/>
            </w:r>
            <w:r>
              <w:rPr>
                <w:rFonts w:ascii="Times New Roman"/>
                <w:b w:val="false"/>
                <w:i w:val="false"/>
                <w:color w:val="000000"/>
                <w:sz w:val="20"/>
              </w:rPr>
              <w:t>
бейметалл оксидтері – қышқылдық, ал металл оксидтері – негіздік екендігін білу</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r>
              <w:br/>
            </w:r>
            <w:r>
              <w:rPr>
                <w:rFonts w:ascii="Times New Roman"/>
                <w:b w:val="false"/>
                <w:i w:val="false"/>
                <w:color w:val="000000"/>
                <w:sz w:val="20"/>
              </w:rPr>
              <w:t>
заттар жанған кезде энергия бөлінетіндігін түсіну;</w:t>
            </w:r>
            <w:r>
              <w:br/>
            </w:r>
            <w:r>
              <w:rPr>
                <w:rFonts w:ascii="Times New Roman"/>
                <w:b w:val="false"/>
                <w:i w:val="false"/>
                <w:color w:val="000000"/>
                <w:sz w:val="20"/>
              </w:rPr>
              <w:t>
8.3.1.2</w:t>
            </w:r>
            <w:r>
              <w:br/>
            </w:r>
            <w:r>
              <w:rPr>
                <w:rFonts w:ascii="Times New Roman"/>
                <w:b w:val="false"/>
                <w:i w:val="false"/>
                <w:color w:val="000000"/>
                <w:sz w:val="20"/>
              </w:rPr>
              <w:t>
 жану реакциясының өнімдері оксидтер, оттекте көміртектік отынның жануы кезінде иіс газы немесе көміртек - күйе түзілуі мүмкін екенін түсіну;</w:t>
            </w:r>
            <w:r>
              <w:br/>
            </w:r>
            <w:r>
              <w:rPr>
                <w:rFonts w:ascii="Times New Roman"/>
                <w:b w:val="false"/>
                <w:i w:val="false"/>
                <w:color w:val="000000"/>
                <w:sz w:val="20"/>
              </w:rPr>
              <w:t xml:space="preserve">
8.3.1.3 </w:t>
            </w:r>
            <w:r>
              <w:br/>
            </w:r>
            <w:r>
              <w:rPr>
                <w:rFonts w:ascii="Times New Roman"/>
                <w:b w:val="false"/>
                <w:i w:val="false"/>
                <w:color w:val="000000"/>
                <w:sz w:val="20"/>
              </w:rPr>
              <w:t xml:space="preserve">
жылыжайлық эффектіcінің себептерін түсіну; </w:t>
            </w:r>
            <w:r>
              <w:br/>
            </w:r>
            <w:r>
              <w:rPr>
                <w:rFonts w:ascii="Times New Roman"/>
                <w:b w:val="false"/>
                <w:i w:val="false"/>
                <w:color w:val="000000"/>
                <w:sz w:val="20"/>
              </w:rPr>
              <w:t xml:space="preserve">
8.3.1.4 </w:t>
            </w:r>
            <w:r>
              <w:br/>
            </w:r>
            <w:r>
              <w:rPr>
                <w:rFonts w:ascii="Times New Roman"/>
                <w:b w:val="false"/>
                <w:i w:val="false"/>
                <w:color w:val="000000"/>
                <w:sz w:val="20"/>
              </w:rPr>
              <w:t>
табиғи отындардың жануы экзотермиялық процесс, кері процесс – эндотермиялық екенін білу;</w:t>
            </w:r>
            <w:r>
              <w:br/>
            </w:r>
            <w:r>
              <w:rPr>
                <w:rFonts w:ascii="Times New Roman"/>
                <w:b w:val="false"/>
                <w:i w:val="false"/>
                <w:color w:val="000000"/>
                <w:sz w:val="20"/>
              </w:rPr>
              <w:t xml:space="preserve">
8.3.1.5 </w:t>
            </w:r>
            <w:r>
              <w:br/>
            </w:r>
            <w:r>
              <w:rPr>
                <w:rFonts w:ascii="Times New Roman"/>
                <w:b w:val="false"/>
                <w:i w:val="false"/>
                <w:color w:val="000000"/>
                <w:sz w:val="20"/>
              </w:rPr>
              <w:t>
әртүрлі отындардың потенциалы мен оның қоршаған ортаға әсерін бағалау;</w:t>
            </w:r>
            <w:r>
              <w:br/>
            </w:r>
            <w:r>
              <w:rPr>
                <w:rFonts w:ascii="Times New Roman"/>
                <w:b w:val="false"/>
                <w:i w:val="false"/>
                <w:color w:val="000000"/>
                <w:sz w:val="20"/>
              </w:rPr>
              <w:t xml:space="preserve">
8.3.1.6 </w:t>
            </w:r>
            <w:r>
              <w:br/>
            </w:r>
            <w:r>
              <w:rPr>
                <w:rFonts w:ascii="Times New Roman"/>
                <w:b w:val="false"/>
                <w:i w:val="false"/>
                <w:color w:val="000000"/>
                <w:sz w:val="20"/>
              </w:rPr>
              <w:t>
энергияның химиялық реакция барысында сақталатындығын түсіну;</w:t>
            </w:r>
            <w:r>
              <w:br/>
            </w:r>
            <w:r>
              <w:rPr>
                <w:rFonts w:ascii="Times New Roman"/>
                <w:b w:val="false"/>
                <w:i w:val="false"/>
                <w:color w:val="000000"/>
                <w:sz w:val="20"/>
              </w:rPr>
              <w:t xml:space="preserve">
8.3.1.7 </w:t>
            </w:r>
            <w:r>
              <w:br/>
            </w:r>
            <w:r>
              <w:rPr>
                <w:rFonts w:ascii="Times New Roman"/>
                <w:b w:val="false"/>
                <w:i w:val="false"/>
                <w:color w:val="000000"/>
                <w:sz w:val="20"/>
              </w:rPr>
              <w:t>
энергия өзгерісін бөлшектер теориясын тұрғысынан түсіндіру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Химиялық реакциялардың жылдамдығы</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w:t>
            </w:r>
            <w:r>
              <w:br/>
            </w:r>
            <w:r>
              <w:rPr>
                <w:rFonts w:ascii="Times New Roman"/>
                <w:b w:val="false"/>
                <w:i w:val="false"/>
                <w:color w:val="000000"/>
                <w:sz w:val="20"/>
              </w:rPr>
              <w:t>
реакция жылдамдығына анықтама беру;</w:t>
            </w:r>
            <w:r>
              <w:br/>
            </w:r>
            <w:r>
              <w:rPr>
                <w:rFonts w:ascii="Times New Roman"/>
                <w:b w:val="false"/>
                <w:i w:val="false"/>
                <w:color w:val="000000"/>
                <w:sz w:val="20"/>
              </w:rPr>
              <w:t xml:space="preserve">
8.3.2.2 </w:t>
            </w:r>
            <w:r>
              <w:br/>
            </w:r>
            <w:r>
              <w:rPr>
                <w:rFonts w:ascii="Times New Roman"/>
                <w:b w:val="false"/>
                <w:i w:val="false"/>
                <w:color w:val="000000"/>
                <w:sz w:val="20"/>
              </w:rPr>
              <w:t xml:space="preserve">
реакция жылдамдығына әсер ететін факторларды болжау; </w:t>
            </w:r>
            <w:r>
              <w:br/>
            </w:r>
            <w:r>
              <w:rPr>
                <w:rFonts w:ascii="Times New Roman"/>
                <w:b w:val="false"/>
                <w:i w:val="false"/>
                <w:color w:val="000000"/>
                <w:sz w:val="20"/>
              </w:rPr>
              <w:t>
8.3.2.3</w:t>
            </w:r>
            <w:r>
              <w:br/>
            </w:r>
            <w:r>
              <w:rPr>
                <w:rFonts w:ascii="Times New Roman"/>
                <w:b w:val="false"/>
                <w:i w:val="false"/>
                <w:color w:val="000000"/>
                <w:sz w:val="20"/>
              </w:rPr>
              <w:t>
 реакция жылдамдығына әсер ететін факторларды анықтау және</w:t>
            </w:r>
            <w:r>
              <w:br/>
            </w:r>
            <w:r>
              <w:rPr>
                <w:rFonts w:ascii="Times New Roman"/>
                <w:b w:val="false"/>
                <w:i w:val="false"/>
                <w:color w:val="000000"/>
                <w:sz w:val="20"/>
              </w:rPr>
              <w:t>
бөлшектер теориясы тұрғысынан түсіндіру;</w:t>
            </w:r>
            <w:r>
              <w:br/>
            </w:r>
            <w:r>
              <w:rPr>
                <w:rFonts w:ascii="Times New Roman"/>
                <w:b w:val="false"/>
                <w:i w:val="false"/>
                <w:color w:val="000000"/>
                <w:sz w:val="20"/>
              </w:rPr>
              <w:t>
8.3.2.4</w:t>
            </w:r>
            <w:r>
              <w:br/>
            </w:r>
            <w:r>
              <w:rPr>
                <w:rFonts w:ascii="Times New Roman"/>
                <w:b w:val="false"/>
                <w:i w:val="false"/>
                <w:color w:val="000000"/>
                <w:sz w:val="20"/>
              </w:rPr>
              <w:t>
 химиялық реакцияның жылдамдығына температура өзгерісінің әсерін түсіндіру;</w:t>
            </w:r>
            <w:r>
              <w:br/>
            </w:r>
            <w:r>
              <w:rPr>
                <w:rFonts w:ascii="Times New Roman"/>
                <w:b w:val="false"/>
                <w:i w:val="false"/>
                <w:color w:val="000000"/>
                <w:sz w:val="20"/>
              </w:rPr>
              <w:t xml:space="preserve">
8.3.2.5 </w:t>
            </w:r>
            <w:r>
              <w:br/>
            </w:r>
            <w:r>
              <w:rPr>
                <w:rFonts w:ascii="Times New Roman"/>
                <w:b w:val="false"/>
                <w:i w:val="false"/>
                <w:color w:val="000000"/>
                <w:sz w:val="20"/>
              </w:rPr>
              <w:t xml:space="preserve">
реакция жылдамдығына концентрация мен бөлшектер өлшемінің әсерін түсіндіру; </w:t>
            </w:r>
            <w:r>
              <w:br/>
            </w:r>
            <w:r>
              <w:rPr>
                <w:rFonts w:ascii="Times New Roman"/>
                <w:b w:val="false"/>
                <w:i w:val="false"/>
                <w:color w:val="000000"/>
                <w:sz w:val="20"/>
              </w:rPr>
              <w:t xml:space="preserve">
8.3.2.6 </w:t>
            </w:r>
            <w:r>
              <w:br/>
            </w:r>
            <w:r>
              <w:rPr>
                <w:rFonts w:ascii="Times New Roman"/>
                <w:b w:val="false"/>
                <w:i w:val="false"/>
                <w:color w:val="000000"/>
                <w:sz w:val="20"/>
              </w:rPr>
              <w:t xml:space="preserve">
газдар қатысатын химиялық реакция жылдамдығына қысымның әсерін түсіндіру; </w:t>
            </w:r>
            <w:r>
              <w:br/>
            </w:r>
            <w:r>
              <w:rPr>
                <w:rFonts w:ascii="Times New Roman"/>
                <w:b w:val="false"/>
                <w:i w:val="false"/>
                <w:color w:val="000000"/>
                <w:sz w:val="20"/>
              </w:rPr>
              <w:t xml:space="preserve">
8.3.2.7 катализатордың реагенттерден айырмашылығын түсіну; </w:t>
            </w:r>
            <w:r>
              <w:br/>
            </w:r>
            <w:r>
              <w:rPr>
                <w:rFonts w:ascii="Times New Roman"/>
                <w:b w:val="false"/>
                <w:i w:val="false"/>
                <w:color w:val="000000"/>
                <w:sz w:val="20"/>
              </w:rPr>
              <w:t>
8.3.2.8 катализаторлардың қатысында жүретін реакцияларды жоспарлау және жүргізу;</w:t>
            </w:r>
            <w:r>
              <w:br/>
            </w:r>
            <w:r>
              <w:rPr>
                <w:rFonts w:ascii="Times New Roman"/>
                <w:b w:val="false"/>
                <w:i w:val="false"/>
                <w:color w:val="000000"/>
                <w:sz w:val="20"/>
              </w:rPr>
              <w:t>
8.3.2.9</w:t>
            </w:r>
            <w:r>
              <w:br/>
            </w:r>
            <w:r>
              <w:rPr>
                <w:rFonts w:ascii="Times New Roman"/>
                <w:b w:val="false"/>
                <w:i w:val="false"/>
                <w:color w:val="000000"/>
                <w:sz w:val="20"/>
              </w:rPr>
              <w:t>
ингибиторлардың мәнін түсіну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Химиялық тепе-теңдік</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w:t>
            </w:r>
            <w:r>
              <w:br/>
            </w:r>
            <w:r>
              <w:rPr>
                <w:rFonts w:ascii="Times New Roman"/>
                <w:b w:val="false"/>
                <w:i w:val="false"/>
                <w:color w:val="000000"/>
                <w:sz w:val="20"/>
              </w:rPr>
              <w:t>
"қайтымды реакциялар" туралы ұғымды білу және түсіну;</w:t>
            </w:r>
            <w:r>
              <w:br/>
            </w:r>
            <w:r>
              <w:rPr>
                <w:rFonts w:ascii="Times New Roman"/>
                <w:b w:val="false"/>
                <w:i w:val="false"/>
                <w:color w:val="000000"/>
                <w:sz w:val="20"/>
              </w:rPr>
              <w:t xml:space="preserve">
8.3.3.2 </w:t>
            </w:r>
            <w:r>
              <w:br/>
            </w:r>
            <w:r>
              <w:rPr>
                <w:rFonts w:ascii="Times New Roman"/>
                <w:b w:val="false"/>
                <w:i w:val="false"/>
                <w:color w:val="000000"/>
                <w:sz w:val="20"/>
              </w:rPr>
              <w:t xml:space="preserve">
тепе-теңдікті динамикалық процесс ретінде түсіну; </w:t>
            </w:r>
            <w:r>
              <w:br/>
            </w:r>
            <w:r>
              <w:rPr>
                <w:rFonts w:ascii="Times New Roman"/>
                <w:b w:val="false"/>
                <w:i w:val="false"/>
                <w:color w:val="000000"/>
                <w:sz w:val="20"/>
              </w:rPr>
              <w:t xml:space="preserve">
8.3.3.3 </w:t>
            </w:r>
            <w:r>
              <w:br/>
            </w:r>
            <w:r>
              <w:rPr>
                <w:rFonts w:ascii="Times New Roman"/>
                <w:b w:val="false"/>
                <w:i w:val="false"/>
                <w:color w:val="000000"/>
                <w:sz w:val="20"/>
              </w:rPr>
              <w:t>
химиялық тепе-теңдіктің ығысу бағытын Ле-Шателье принципін қолдана отырып болжау;</w:t>
            </w:r>
            <w:r>
              <w:br/>
            </w:r>
            <w:r>
              <w:rPr>
                <w:rFonts w:ascii="Times New Roman"/>
                <w:b w:val="false"/>
                <w:i w:val="false"/>
                <w:color w:val="000000"/>
                <w:sz w:val="20"/>
              </w:rPr>
              <w:t xml:space="preserve">
8.3.3.4 </w:t>
            </w:r>
            <w:r>
              <w:br/>
            </w:r>
            <w:r>
              <w:rPr>
                <w:rFonts w:ascii="Times New Roman"/>
                <w:b w:val="false"/>
                <w:i w:val="false"/>
                <w:color w:val="000000"/>
                <w:sz w:val="20"/>
              </w:rPr>
              <w:t xml:space="preserve">
сыртқы жағдайлардың өзгеруінің химиялық реакция жылдамдығы мен химиялық тепе-теңдік күйіне әсерін түсіну және нақты ажырату; </w:t>
            </w:r>
            <w:r>
              <w:br/>
            </w:r>
            <w:r>
              <w:rPr>
                <w:rFonts w:ascii="Times New Roman"/>
                <w:b w:val="false"/>
                <w:i w:val="false"/>
                <w:color w:val="000000"/>
                <w:sz w:val="20"/>
              </w:rPr>
              <w:t>
8.3.3.5 химиялық тепе-теңдікті бөлшектер теориясы тұрғысынан түсіндіру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Қышқылдар мен негіздер теориясы</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w:t>
            </w:r>
            <w:r>
              <w:br/>
            </w:r>
            <w:r>
              <w:rPr>
                <w:rFonts w:ascii="Times New Roman"/>
                <w:b w:val="false"/>
                <w:i w:val="false"/>
                <w:color w:val="000000"/>
                <w:sz w:val="20"/>
              </w:rPr>
              <w:t xml:space="preserve">
"қышқыл" және "сабынданатын" заттар табиғи қышқылдар мен сілтілер екенін білу; </w:t>
            </w:r>
            <w:r>
              <w:br/>
            </w:r>
            <w:r>
              <w:rPr>
                <w:rFonts w:ascii="Times New Roman"/>
                <w:b w:val="false"/>
                <w:i w:val="false"/>
                <w:color w:val="000000"/>
                <w:sz w:val="20"/>
              </w:rPr>
              <w:t xml:space="preserve">
7.3.4.2 </w:t>
            </w:r>
            <w:r>
              <w:br/>
            </w:r>
            <w:r>
              <w:rPr>
                <w:rFonts w:ascii="Times New Roman"/>
                <w:b w:val="false"/>
                <w:i w:val="false"/>
                <w:color w:val="000000"/>
                <w:sz w:val="20"/>
              </w:rPr>
              <w:t xml:space="preserve">
химиялық индикаторлар метилоранж, лакмус, фенолфталеинді және олардың әртүрлі ортадағы түстерінің өзгеруін білу; </w:t>
            </w:r>
            <w:r>
              <w:br/>
            </w:r>
            <w:r>
              <w:rPr>
                <w:rFonts w:ascii="Times New Roman"/>
                <w:b w:val="false"/>
                <w:i w:val="false"/>
                <w:color w:val="000000"/>
                <w:sz w:val="20"/>
              </w:rPr>
              <w:t xml:space="preserve">
7.3.4.3 </w:t>
            </w:r>
            <w:r>
              <w:br/>
            </w:r>
            <w:r>
              <w:rPr>
                <w:rFonts w:ascii="Times New Roman"/>
                <w:b w:val="false"/>
                <w:i w:val="false"/>
                <w:color w:val="000000"/>
                <w:sz w:val="20"/>
              </w:rPr>
              <w:t xml:space="preserve">
әмбебап индикаторды қолданып, сілтілер мен қышқылдарды анықтай алу; </w:t>
            </w:r>
            <w:r>
              <w:br/>
            </w:r>
            <w:r>
              <w:rPr>
                <w:rFonts w:ascii="Times New Roman"/>
                <w:b w:val="false"/>
                <w:i w:val="false"/>
                <w:color w:val="000000"/>
                <w:sz w:val="20"/>
              </w:rPr>
              <w:t>
7.3.4.4</w:t>
            </w:r>
            <w:r>
              <w:br/>
            </w:r>
            <w:r>
              <w:rPr>
                <w:rFonts w:ascii="Times New Roman"/>
                <w:b w:val="false"/>
                <w:i w:val="false"/>
                <w:color w:val="000000"/>
                <w:sz w:val="20"/>
              </w:rPr>
              <w:t>
 "антацидтік заттарды" қолдану мысалында қышқылдардың бейтараптануын түсіну</w:t>
            </w:r>
            <w:r>
              <w:br/>
            </w:r>
            <w:r>
              <w:rPr>
                <w:rFonts w:ascii="Times New Roman"/>
                <w:b w:val="false"/>
                <w:i w:val="false"/>
                <w:color w:val="000000"/>
                <w:sz w:val="20"/>
              </w:rPr>
              <w:t>
 </w:t>
            </w:r>
          </w:p>
        </w:tc>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 </w:t>
            </w:r>
            <w:r>
              <w:br/>
            </w:r>
            <w:r>
              <w:rPr>
                <w:rFonts w:ascii="Times New Roman"/>
                <w:b w:val="false"/>
                <w:i w:val="false"/>
                <w:color w:val="000000"/>
                <w:sz w:val="20"/>
              </w:rPr>
              <w:t>
заттарды олардың ерігіштік дәрежесіне байланысты жіктеу;</w:t>
            </w:r>
            <w:r>
              <w:br/>
            </w:r>
            <w:r>
              <w:rPr>
                <w:rFonts w:ascii="Times New Roman"/>
                <w:b w:val="false"/>
                <w:i w:val="false"/>
                <w:color w:val="000000"/>
                <w:sz w:val="20"/>
              </w:rPr>
              <w:t xml:space="preserve">
8.3.4.2 </w:t>
            </w:r>
            <w:r>
              <w:br/>
            </w:r>
            <w:r>
              <w:rPr>
                <w:rFonts w:ascii="Times New Roman"/>
                <w:b w:val="false"/>
                <w:i w:val="false"/>
                <w:color w:val="000000"/>
                <w:sz w:val="20"/>
              </w:rPr>
              <w:t>
ерітінді ұғымы мен маңызын білу;</w:t>
            </w:r>
            <w:r>
              <w:br/>
            </w:r>
            <w:r>
              <w:rPr>
                <w:rFonts w:ascii="Times New Roman"/>
                <w:b w:val="false"/>
                <w:i w:val="false"/>
                <w:color w:val="000000"/>
                <w:sz w:val="20"/>
              </w:rPr>
              <w:t xml:space="preserve">
8.3.4.3 </w:t>
            </w:r>
            <w:r>
              <w:br/>
            </w:r>
            <w:r>
              <w:rPr>
                <w:rFonts w:ascii="Times New Roman"/>
                <w:b w:val="false"/>
                <w:i w:val="false"/>
                <w:color w:val="000000"/>
                <w:sz w:val="20"/>
              </w:rPr>
              <w:t>
ерітінділердің құрамын оларды буландыру жолымен анықтау;</w:t>
            </w:r>
            <w:r>
              <w:br/>
            </w:r>
            <w:r>
              <w:rPr>
                <w:rFonts w:ascii="Times New Roman"/>
                <w:b w:val="false"/>
                <w:i w:val="false"/>
                <w:color w:val="000000"/>
                <w:sz w:val="20"/>
              </w:rPr>
              <w:t xml:space="preserve">
8.3.4.4 </w:t>
            </w:r>
            <w:r>
              <w:br/>
            </w:r>
            <w:r>
              <w:rPr>
                <w:rFonts w:ascii="Times New Roman"/>
                <w:b w:val="false"/>
                <w:i w:val="false"/>
                <w:color w:val="000000"/>
                <w:sz w:val="20"/>
              </w:rPr>
              <w:t xml:space="preserve">
қаныққан ерітінді ұғымын білу және оны анықтай алу; </w:t>
            </w:r>
            <w:r>
              <w:br/>
            </w:r>
            <w:r>
              <w:rPr>
                <w:rFonts w:ascii="Times New Roman"/>
                <w:b w:val="false"/>
                <w:i w:val="false"/>
                <w:color w:val="000000"/>
                <w:sz w:val="20"/>
              </w:rPr>
              <w:t xml:space="preserve">
8.3.4.5 </w:t>
            </w:r>
            <w:r>
              <w:br/>
            </w:r>
            <w:r>
              <w:rPr>
                <w:rFonts w:ascii="Times New Roman"/>
                <w:b w:val="false"/>
                <w:i w:val="false"/>
                <w:color w:val="000000"/>
                <w:sz w:val="20"/>
              </w:rPr>
              <w:t>
кристалл өсіру және кристалдардың дұрыс геометриялық пішініне назар аудару;</w:t>
            </w:r>
            <w:r>
              <w:br/>
            </w:r>
            <w:r>
              <w:rPr>
                <w:rFonts w:ascii="Times New Roman"/>
                <w:b w:val="false"/>
                <w:i w:val="false"/>
                <w:color w:val="000000"/>
                <w:sz w:val="20"/>
              </w:rPr>
              <w:t>
8.3.4.6</w:t>
            </w:r>
            <w:r>
              <w:br/>
            </w:r>
            <w:r>
              <w:rPr>
                <w:rFonts w:ascii="Times New Roman"/>
                <w:b w:val="false"/>
                <w:i w:val="false"/>
                <w:color w:val="000000"/>
                <w:sz w:val="20"/>
              </w:rPr>
              <w:t>
аса қаныққан ерітінді ұғымын түсіну және олардың кристалдануы кезіндегі энергия өзгерісін анықтай алу;</w:t>
            </w:r>
            <w:r>
              <w:br/>
            </w:r>
            <w:r>
              <w:rPr>
                <w:rFonts w:ascii="Times New Roman"/>
                <w:b w:val="false"/>
                <w:i w:val="false"/>
                <w:color w:val="000000"/>
                <w:sz w:val="20"/>
              </w:rPr>
              <w:t xml:space="preserve">
8.3.4.7 </w:t>
            </w:r>
            <w:r>
              <w:br/>
            </w:r>
            <w:r>
              <w:rPr>
                <w:rFonts w:ascii="Times New Roman"/>
                <w:b w:val="false"/>
                <w:i w:val="false"/>
                <w:color w:val="000000"/>
                <w:sz w:val="20"/>
              </w:rPr>
              <w:t>
ерігіштікке температураның әсерін білу және түсіндіру;</w:t>
            </w:r>
            <w:r>
              <w:br/>
            </w:r>
            <w:r>
              <w:rPr>
                <w:rFonts w:ascii="Times New Roman"/>
                <w:b w:val="false"/>
                <w:i w:val="false"/>
                <w:color w:val="000000"/>
                <w:sz w:val="20"/>
              </w:rPr>
              <w:t xml:space="preserve">
8.3.4.8 </w:t>
            </w:r>
            <w:r>
              <w:br/>
            </w:r>
            <w:r>
              <w:rPr>
                <w:rFonts w:ascii="Times New Roman"/>
                <w:b w:val="false"/>
                <w:i w:val="false"/>
                <w:color w:val="000000"/>
                <w:sz w:val="20"/>
              </w:rPr>
              <w:t xml:space="preserve">
буландырудың техникасын қолдана отырып, заттың 100 г судағы ерігіштігін есептейді, алынған нәтижелерді анықтамалық мәндермен саластыру; </w:t>
            </w:r>
            <w:r>
              <w:br/>
            </w:r>
            <w:r>
              <w:rPr>
                <w:rFonts w:ascii="Times New Roman"/>
                <w:b w:val="false"/>
                <w:i w:val="false"/>
                <w:color w:val="000000"/>
                <w:sz w:val="20"/>
              </w:rPr>
              <w:t xml:space="preserve">
8.3.4.9 </w:t>
            </w:r>
            <w:r>
              <w:br/>
            </w:r>
            <w:r>
              <w:rPr>
                <w:rFonts w:ascii="Times New Roman"/>
                <w:b w:val="false"/>
                <w:i w:val="false"/>
                <w:color w:val="000000"/>
                <w:sz w:val="20"/>
              </w:rPr>
              <w:t xml:space="preserve">
еріген заттың массалық үлесі белгілі ерітіндінің массасы бойынша еріген заттың массасын есептеу; </w:t>
            </w:r>
            <w:r>
              <w:br/>
            </w:r>
            <w:r>
              <w:rPr>
                <w:rFonts w:ascii="Times New Roman"/>
                <w:b w:val="false"/>
                <w:i w:val="false"/>
                <w:color w:val="000000"/>
                <w:sz w:val="20"/>
              </w:rPr>
              <w:t xml:space="preserve">
8.3.4.10 </w:t>
            </w:r>
            <w:r>
              <w:br/>
            </w:r>
            <w:r>
              <w:rPr>
                <w:rFonts w:ascii="Times New Roman"/>
                <w:b w:val="false"/>
                <w:i w:val="false"/>
                <w:color w:val="000000"/>
                <w:sz w:val="20"/>
              </w:rPr>
              <w:t>
ерітіндідегі заттың молярлық концентрациясын есептеу;</w:t>
            </w:r>
            <w:r>
              <w:br/>
            </w:r>
            <w:r>
              <w:rPr>
                <w:rFonts w:ascii="Times New Roman"/>
                <w:b w:val="false"/>
                <w:i w:val="false"/>
                <w:color w:val="000000"/>
                <w:sz w:val="20"/>
              </w:rPr>
              <w:t xml:space="preserve">
8.3.4.11 </w:t>
            </w:r>
            <w:r>
              <w:br/>
            </w:r>
            <w:r>
              <w:rPr>
                <w:rFonts w:ascii="Times New Roman"/>
                <w:b w:val="false"/>
                <w:i w:val="false"/>
                <w:color w:val="000000"/>
                <w:sz w:val="20"/>
              </w:rPr>
              <w:t>
пайыздық және молярлық концентрациялары берілген ерітінділерді дайындау;</w:t>
            </w:r>
            <w:r>
              <w:br/>
            </w:r>
            <w:r>
              <w:rPr>
                <w:rFonts w:ascii="Times New Roman"/>
                <w:b w:val="false"/>
                <w:i w:val="false"/>
                <w:color w:val="000000"/>
                <w:sz w:val="20"/>
              </w:rPr>
              <w:t xml:space="preserve">
8.3.4.12 </w:t>
            </w:r>
            <w:r>
              <w:br/>
            </w:r>
            <w:r>
              <w:rPr>
                <w:rFonts w:ascii="Times New Roman"/>
                <w:b w:val="false"/>
                <w:i w:val="false"/>
                <w:color w:val="000000"/>
                <w:sz w:val="20"/>
              </w:rPr>
              <w:t xml:space="preserve">
оксидтердің жіктелуі мен қасиеттерін білу және түсіну; </w:t>
            </w:r>
            <w:r>
              <w:br/>
            </w:r>
            <w:r>
              <w:rPr>
                <w:rFonts w:ascii="Times New Roman"/>
                <w:b w:val="false"/>
                <w:i w:val="false"/>
                <w:color w:val="000000"/>
                <w:sz w:val="20"/>
              </w:rPr>
              <w:t xml:space="preserve">
8.3.4.13 қышқылдардың жіктелуін, қасиеттерін білу және түсіну; </w:t>
            </w:r>
            <w:r>
              <w:br/>
            </w:r>
            <w:r>
              <w:rPr>
                <w:rFonts w:ascii="Times New Roman"/>
                <w:b w:val="false"/>
                <w:i w:val="false"/>
                <w:color w:val="000000"/>
                <w:sz w:val="20"/>
              </w:rPr>
              <w:t xml:space="preserve">
8.3.4.14 </w:t>
            </w:r>
            <w:r>
              <w:br/>
            </w:r>
            <w:r>
              <w:rPr>
                <w:rFonts w:ascii="Times New Roman"/>
                <w:b w:val="false"/>
                <w:i w:val="false"/>
                <w:color w:val="000000"/>
                <w:sz w:val="20"/>
              </w:rPr>
              <w:t xml:space="preserve">
негіздердің жіктелуі мен қасиеттерін білу және түсіну; </w:t>
            </w:r>
            <w:r>
              <w:br/>
            </w:r>
            <w:r>
              <w:rPr>
                <w:rFonts w:ascii="Times New Roman"/>
                <w:b w:val="false"/>
                <w:i w:val="false"/>
                <w:color w:val="000000"/>
                <w:sz w:val="20"/>
              </w:rPr>
              <w:t xml:space="preserve">
8.3.4.15 </w:t>
            </w:r>
            <w:r>
              <w:br/>
            </w:r>
            <w:r>
              <w:rPr>
                <w:rFonts w:ascii="Times New Roman"/>
                <w:b w:val="false"/>
                <w:i w:val="false"/>
                <w:color w:val="000000"/>
                <w:sz w:val="20"/>
              </w:rPr>
              <w:t>
тұздарды: металл + кышқыл, қышқыл + металл оксиді, қышқыл + металл гидроксиді, қышқыл + тұз реакциялары бойынша алу әдістерін білу және қолдану;</w:t>
            </w:r>
            <w:r>
              <w:br/>
            </w:r>
            <w:r>
              <w:rPr>
                <w:rFonts w:ascii="Times New Roman"/>
                <w:b w:val="false"/>
                <w:i w:val="false"/>
                <w:color w:val="000000"/>
                <w:sz w:val="20"/>
              </w:rPr>
              <w:t xml:space="preserve">
8.3.4.16 </w:t>
            </w:r>
            <w:r>
              <w:br/>
            </w:r>
            <w:r>
              <w:rPr>
                <w:rFonts w:ascii="Times New Roman"/>
                <w:b w:val="false"/>
                <w:i w:val="false"/>
                <w:color w:val="000000"/>
                <w:sz w:val="20"/>
              </w:rPr>
              <w:t>
тұздардың қасиеттерін білу және түсіну;</w:t>
            </w:r>
            <w:r>
              <w:br/>
            </w:r>
            <w:r>
              <w:rPr>
                <w:rFonts w:ascii="Times New Roman"/>
                <w:b w:val="false"/>
                <w:i w:val="false"/>
                <w:color w:val="000000"/>
                <w:sz w:val="20"/>
              </w:rPr>
              <w:t>
8.3.4.17 бейорганикалық заттарды құрамы мен қасиеттері бойынша жіктеу;</w:t>
            </w:r>
            <w:r>
              <w:br/>
            </w:r>
            <w:r>
              <w:rPr>
                <w:rFonts w:ascii="Times New Roman"/>
                <w:b w:val="false"/>
                <w:i w:val="false"/>
                <w:color w:val="000000"/>
                <w:sz w:val="20"/>
              </w:rPr>
              <w:t>
8.3.4.18 бейорганикалық қосылыстардың негізгі кластары арсындағы генетикалық байланысты тәжірибе жүзінде зерттеу</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r>
              <w:br/>
            </w:r>
            <w:r>
              <w:rPr>
                <w:rFonts w:ascii="Times New Roman"/>
                <w:b w:val="false"/>
                <w:i w:val="false"/>
                <w:color w:val="000000"/>
                <w:sz w:val="20"/>
              </w:rPr>
              <w:t xml:space="preserve">
 қышқыл, еритін және ерімейтін негіздер, орта тұздардың химиялық қасиеттерін көрсететін реакция теңдеулерін молекулалық және иондық түрде құру; </w:t>
            </w:r>
            <w:r>
              <w:br/>
            </w:r>
            <w:r>
              <w:rPr>
                <w:rFonts w:ascii="Times New Roman"/>
                <w:b w:val="false"/>
                <w:i w:val="false"/>
                <w:color w:val="000000"/>
                <w:sz w:val="20"/>
              </w:rPr>
              <w:t xml:space="preserve">
9.3.4.2 </w:t>
            </w:r>
            <w:r>
              <w:br/>
            </w:r>
            <w:r>
              <w:rPr>
                <w:rFonts w:ascii="Times New Roman"/>
                <w:b w:val="false"/>
                <w:i w:val="false"/>
                <w:color w:val="000000"/>
                <w:sz w:val="20"/>
              </w:rPr>
              <w:t>
рН өлшемінің мәнін түсіну;</w:t>
            </w:r>
            <w:r>
              <w:br/>
            </w:r>
            <w:r>
              <w:rPr>
                <w:rFonts w:ascii="Times New Roman"/>
                <w:b w:val="false"/>
                <w:i w:val="false"/>
                <w:color w:val="000000"/>
                <w:sz w:val="20"/>
              </w:rPr>
              <w:t xml:space="preserve">
9.3.4.3 </w:t>
            </w:r>
            <w:r>
              <w:br/>
            </w:r>
            <w:r>
              <w:rPr>
                <w:rFonts w:ascii="Times New Roman"/>
                <w:b w:val="false"/>
                <w:i w:val="false"/>
                <w:color w:val="000000"/>
                <w:sz w:val="20"/>
              </w:rPr>
              <w:t>
қышқылдық, негіздік, бейтарап ортадағы индикаторлардың түстерін білу;</w:t>
            </w:r>
            <w:r>
              <w:br/>
            </w:r>
            <w:r>
              <w:rPr>
                <w:rFonts w:ascii="Times New Roman"/>
                <w:b w:val="false"/>
                <w:i w:val="false"/>
                <w:color w:val="000000"/>
                <w:sz w:val="20"/>
              </w:rPr>
              <w:t>
9.3.4.4</w:t>
            </w:r>
            <w:r>
              <w:br/>
            </w:r>
            <w:r>
              <w:rPr>
                <w:rFonts w:ascii="Times New Roman"/>
                <w:b w:val="false"/>
                <w:i w:val="false"/>
                <w:color w:val="000000"/>
                <w:sz w:val="20"/>
              </w:rPr>
              <w:t>
 гидролиз ұғымы мен оның маңызын білу;</w:t>
            </w:r>
            <w:r>
              <w:br/>
            </w:r>
            <w:r>
              <w:rPr>
                <w:rFonts w:ascii="Times New Roman"/>
                <w:b w:val="false"/>
                <w:i w:val="false"/>
                <w:color w:val="000000"/>
                <w:sz w:val="20"/>
              </w:rPr>
              <w:t xml:space="preserve">
9.3.4.5 </w:t>
            </w:r>
            <w:r>
              <w:br/>
            </w:r>
            <w:r>
              <w:rPr>
                <w:rFonts w:ascii="Times New Roman"/>
                <w:b w:val="false"/>
                <w:i w:val="false"/>
                <w:color w:val="000000"/>
                <w:sz w:val="20"/>
              </w:rPr>
              <w:t>
орта тұздың сулы ерітіндісінің реакция ортасын тәжірибе арқылы анықтау;</w:t>
            </w:r>
            <w:r>
              <w:br/>
            </w:r>
            <w:r>
              <w:rPr>
                <w:rFonts w:ascii="Times New Roman"/>
                <w:b w:val="false"/>
                <w:i w:val="false"/>
                <w:color w:val="000000"/>
                <w:sz w:val="20"/>
              </w:rPr>
              <w:t xml:space="preserve">
9.3.4.6 </w:t>
            </w:r>
            <w:r>
              <w:br/>
            </w:r>
            <w:r>
              <w:rPr>
                <w:rFonts w:ascii="Times New Roman"/>
                <w:b w:val="false"/>
                <w:i w:val="false"/>
                <w:color w:val="000000"/>
                <w:sz w:val="20"/>
              </w:rPr>
              <w:t>
орта тұздың ерітіндідегі реакция ортасын болжау;</w:t>
            </w:r>
            <w:r>
              <w:br/>
            </w:r>
            <w:r>
              <w:rPr>
                <w:rFonts w:ascii="Times New Roman"/>
                <w:b w:val="false"/>
                <w:i w:val="false"/>
                <w:color w:val="000000"/>
                <w:sz w:val="20"/>
              </w:rPr>
              <w:t xml:space="preserve">
9.3.4.7 </w:t>
            </w:r>
            <w:r>
              <w:br/>
            </w:r>
            <w:r>
              <w:rPr>
                <w:rFonts w:ascii="Times New Roman"/>
                <w:b w:val="false"/>
                <w:i w:val="false"/>
                <w:color w:val="000000"/>
                <w:sz w:val="20"/>
              </w:rPr>
              <w:t>
орта тұздардың гидролиз теңдеулерін молекулалық және иондық түрде құру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химия және қоршаған 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468"/>
        <w:gridCol w:w="2407"/>
        <w:gridCol w:w="6258"/>
        <w:gridCol w:w="65"/>
        <w:gridCol w:w="408"/>
        <w:gridCol w:w="409"/>
        <w:gridCol w:w="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Заттардың жіктелуі</w:t>
            </w:r>
            <w:r>
              <w:br/>
            </w:r>
            <w:r>
              <w:rPr>
                <w:rFonts w:ascii="Times New Roman"/>
                <w:b w:val="false"/>
                <w:i w:val="false"/>
                <w:color w:val="000000"/>
                <w:sz w:val="20"/>
              </w:rPr>
              <w:t>
 </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r>
              <w:br/>
            </w:r>
            <w:r>
              <w:rPr>
                <w:rFonts w:ascii="Times New Roman"/>
                <w:b w:val="false"/>
                <w:i w:val="false"/>
                <w:color w:val="000000"/>
                <w:sz w:val="20"/>
              </w:rPr>
              <w:t>
элементті атомның белгілі бір түрінен тұратын зат ретінде түсіну;</w:t>
            </w:r>
            <w:r>
              <w:br/>
            </w:r>
            <w:r>
              <w:rPr>
                <w:rFonts w:ascii="Times New Roman"/>
                <w:b w:val="false"/>
                <w:i w:val="false"/>
                <w:color w:val="000000"/>
                <w:sz w:val="20"/>
              </w:rPr>
              <w:t xml:space="preserve">
7.4.1.2 </w:t>
            </w:r>
            <w:r>
              <w:br/>
            </w:r>
            <w:r>
              <w:rPr>
                <w:rFonts w:ascii="Times New Roman"/>
                <w:b w:val="false"/>
                <w:i w:val="false"/>
                <w:color w:val="000000"/>
                <w:sz w:val="20"/>
              </w:rPr>
              <w:t xml:space="preserve">
таза заттар атомдардың немесе молекулалардың бір түрінен түзілетінін білу; </w:t>
            </w:r>
            <w:r>
              <w:br/>
            </w:r>
            <w:r>
              <w:rPr>
                <w:rFonts w:ascii="Times New Roman"/>
                <w:b w:val="false"/>
                <w:i w:val="false"/>
                <w:color w:val="000000"/>
                <w:sz w:val="20"/>
              </w:rPr>
              <w:t>
7.4.1.3</w:t>
            </w:r>
            <w:r>
              <w:br/>
            </w:r>
            <w:r>
              <w:rPr>
                <w:rFonts w:ascii="Times New Roman"/>
                <w:b w:val="false"/>
                <w:i w:val="false"/>
                <w:color w:val="000000"/>
                <w:sz w:val="20"/>
              </w:rPr>
              <w:t>
 заттардың көпшілігі химиялық таза емес екендігін және химияда таза заттармен жұмыс жасау кажеттігін түсіну;</w:t>
            </w:r>
            <w:r>
              <w:br/>
            </w:r>
            <w:r>
              <w:rPr>
                <w:rFonts w:ascii="Times New Roman"/>
                <w:b w:val="false"/>
                <w:i w:val="false"/>
                <w:color w:val="000000"/>
                <w:sz w:val="20"/>
              </w:rPr>
              <w:t xml:space="preserve">
7.4.1.4 </w:t>
            </w:r>
            <w:r>
              <w:br/>
            </w:r>
            <w:r>
              <w:rPr>
                <w:rFonts w:ascii="Times New Roman"/>
                <w:b w:val="false"/>
                <w:i w:val="false"/>
                <w:color w:val="000000"/>
                <w:sz w:val="20"/>
              </w:rPr>
              <w:t xml:space="preserve">
элемент, қоспа және қосылыс түсініктерін ажырата алу; </w:t>
            </w:r>
            <w:r>
              <w:br/>
            </w:r>
            <w:r>
              <w:rPr>
                <w:rFonts w:ascii="Times New Roman"/>
                <w:b w:val="false"/>
                <w:i w:val="false"/>
                <w:color w:val="000000"/>
                <w:sz w:val="20"/>
              </w:rPr>
              <w:t xml:space="preserve">
7.4.1.5 </w:t>
            </w:r>
            <w:r>
              <w:br/>
            </w:r>
            <w:r>
              <w:rPr>
                <w:rFonts w:ascii="Times New Roman"/>
                <w:b w:val="false"/>
                <w:i w:val="false"/>
                <w:color w:val="000000"/>
                <w:sz w:val="20"/>
              </w:rPr>
              <w:t xml:space="preserve">
қоспалар мен қосылыстардың және элементтердің физикалық қасиеттері туралы алған білімдерін таныс емес заттарды ажыратуға қолдана алу; </w:t>
            </w:r>
            <w:r>
              <w:br/>
            </w:r>
            <w:r>
              <w:rPr>
                <w:rFonts w:ascii="Times New Roman"/>
                <w:b w:val="false"/>
                <w:i w:val="false"/>
                <w:color w:val="000000"/>
                <w:sz w:val="20"/>
              </w:rPr>
              <w:t xml:space="preserve">
7.4.1.6 </w:t>
            </w:r>
            <w:r>
              <w:br/>
            </w:r>
            <w:r>
              <w:rPr>
                <w:rFonts w:ascii="Times New Roman"/>
                <w:b w:val="false"/>
                <w:i w:val="false"/>
                <w:color w:val="000000"/>
                <w:sz w:val="20"/>
              </w:rPr>
              <w:t>
қоспалардың түрлерін және оларды бөлу әдістерін білу;</w:t>
            </w:r>
            <w:r>
              <w:br/>
            </w:r>
            <w:r>
              <w:rPr>
                <w:rFonts w:ascii="Times New Roman"/>
                <w:b w:val="false"/>
                <w:i w:val="false"/>
                <w:color w:val="000000"/>
                <w:sz w:val="20"/>
              </w:rPr>
              <w:t xml:space="preserve">
7.4.1.7 </w:t>
            </w:r>
            <w:r>
              <w:br/>
            </w:r>
            <w:r>
              <w:rPr>
                <w:rFonts w:ascii="Times New Roman"/>
                <w:b w:val="false"/>
                <w:i w:val="false"/>
                <w:color w:val="000000"/>
                <w:sz w:val="20"/>
              </w:rPr>
              <w:t>
қоспаны бөлуге негізделген қарапайым экспериментті жоспарлау және өткізу</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r>
              <w:br/>
            </w:r>
            <w:r>
              <w:rPr>
                <w:rFonts w:ascii="Times New Roman"/>
                <w:b w:val="false"/>
                <w:i w:val="false"/>
                <w:color w:val="000000"/>
                <w:sz w:val="20"/>
              </w:rPr>
              <w:t>
электролиттер мен бейэлектролиттердің анықтамасын білу және оларға мысалдар келтіру;</w:t>
            </w:r>
            <w:r>
              <w:br/>
            </w:r>
            <w:r>
              <w:rPr>
                <w:rFonts w:ascii="Times New Roman"/>
                <w:b w:val="false"/>
                <w:i w:val="false"/>
                <w:color w:val="000000"/>
                <w:sz w:val="20"/>
              </w:rPr>
              <w:t xml:space="preserve">
9.4.1.2 </w:t>
            </w:r>
            <w:r>
              <w:br/>
            </w:r>
            <w:r>
              <w:rPr>
                <w:rFonts w:ascii="Times New Roman"/>
                <w:b w:val="false"/>
                <w:i w:val="false"/>
                <w:color w:val="000000"/>
                <w:sz w:val="20"/>
              </w:rPr>
              <w:t xml:space="preserve">
ерітінділер мен балқымалардың электрөткізгіштігі химиялық байланыс түріне тәуелді екендігін түсіндіру; </w:t>
            </w:r>
            <w:r>
              <w:br/>
            </w:r>
            <w:r>
              <w:rPr>
                <w:rFonts w:ascii="Times New Roman"/>
                <w:b w:val="false"/>
                <w:i w:val="false"/>
                <w:color w:val="000000"/>
                <w:sz w:val="20"/>
              </w:rPr>
              <w:t xml:space="preserve">
9.4.1.3 </w:t>
            </w:r>
            <w:r>
              <w:br/>
            </w:r>
            <w:r>
              <w:rPr>
                <w:rFonts w:ascii="Times New Roman"/>
                <w:b w:val="false"/>
                <w:i w:val="false"/>
                <w:color w:val="000000"/>
                <w:sz w:val="20"/>
              </w:rPr>
              <w:t>
электролиттік диссоциацияның анықтамасын білу;</w:t>
            </w:r>
            <w:r>
              <w:br/>
            </w:r>
            <w:r>
              <w:rPr>
                <w:rFonts w:ascii="Times New Roman"/>
                <w:b w:val="false"/>
                <w:i w:val="false"/>
                <w:color w:val="000000"/>
                <w:sz w:val="20"/>
              </w:rPr>
              <w:t xml:space="preserve">
9.4.1.4 </w:t>
            </w:r>
            <w:r>
              <w:br/>
            </w:r>
            <w:r>
              <w:rPr>
                <w:rFonts w:ascii="Times New Roman"/>
                <w:b w:val="false"/>
                <w:i w:val="false"/>
                <w:color w:val="000000"/>
                <w:sz w:val="20"/>
              </w:rPr>
              <w:t>
кейбір қосылыстардың суда ерігенде иондарға ыдырайтынын түсіндіру;</w:t>
            </w:r>
            <w:r>
              <w:br/>
            </w:r>
            <w:r>
              <w:rPr>
                <w:rFonts w:ascii="Times New Roman"/>
                <w:b w:val="false"/>
                <w:i w:val="false"/>
                <w:color w:val="000000"/>
                <w:sz w:val="20"/>
              </w:rPr>
              <w:t xml:space="preserve">
9.4.1.5 </w:t>
            </w:r>
            <w:r>
              <w:br/>
            </w:r>
            <w:r>
              <w:rPr>
                <w:rFonts w:ascii="Times New Roman"/>
                <w:b w:val="false"/>
                <w:i w:val="false"/>
                <w:color w:val="000000"/>
                <w:sz w:val="20"/>
              </w:rPr>
              <w:t>
диссоциацияға қарама-қарсы процесс – ассоциация екендігін білу;</w:t>
            </w:r>
            <w:r>
              <w:br/>
            </w:r>
            <w:r>
              <w:rPr>
                <w:rFonts w:ascii="Times New Roman"/>
                <w:b w:val="false"/>
                <w:i w:val="false"/>
                <w:color w:val="000000"/>
                <w:sz w:val="20"/>
              </w:rPr>
              <w:t>
9.4.1.6</w:t>
            </w:r>
            <w:r>
              <w:br/>
            </w:r>
            <w:r>
              <w:rPr>
                <w:rFonts w:ascii="Times New Roman"/>
                <w:b w:val="false"/>
                <w:i w:val="false"/>
                <w:color w:val="000000"/>
                <w:sz w:val="20"/>
              </w:rPr>
              <w:t xml:space="preserve">
 иондық және коваленттік полюсті байланысы бар заттардың сулы ерітіндідегі электролиттік диссоциациялану механизмін түсіндіру; </w:t>
            </w:r>
            <w:r>
              <w:br/>
            </w:r>
            <w:r>
              <w:rPr>
                <w:rFonts w:ascii="Times New Roman"/>
                <w:b w:val="false"/>
                <w:i w:val="false"/>
                <w:color w:val="000000"/>
                <w:sz w:val="20"/>
              </w:rPr>
              <w:t xml:space="preserve">
9.4.1.7 </w:t>
            </w:r>
            <w:r>
              <w:br/>
            </w:r>
            <w:r>
              <w:rPr>
                <w:rFonts w:ascii="Times New Roman"/>
                <w:b w:val="false"/>
                <w:i w:val="false"/>
                <w:color w:val="000000"/>
                <w:sz w:val="20"/>
              </w:rPr>
              <w:t>
электролиттік диссоциация теориясының негізгі қағидаларын білу;</w:t>
            </w:r>
            <w:r>
              <w:br/>
            </w:r>
            <w:r>
              <w:rPr>
                <w:rFonts w:ascii="Times New Roman"/>
                <w:b w:val="false"/>
                <w:i w:val="false"/>
                <w:color w:val="000000"/>
                <w:sz w:val="20"/>
              </w:rPr>
              <w:t xml:space="preserve">
9.4.1.8 </w:t>
            </w:r>
            <w:r>
              <w:br/>
            </w:r>
            <w:r>
              <w:rPr>
                <w:rFonts w:ascii="Times New Roman"/>
                <w:b w:val="false"/>
                <w:i w:val="false"/>
                <w:color w:val="000000"/>
                <w:sz w:val="20"/>
              </w:rPr>
              <w:t xml:space="preserve">
сулы ерітіндіде H </w:t>
            </w:r>
            <w:r>
              <w:rPr>
                <w:rFonts w:ascii="Times New Roman"/>
                <w:b w:val="false"/>
                <w:i w:val="false"/>
                <w:color w:val="000000"/>
                <w:vertAlign w:val="superscript"/>
              </w:rPr>
              <w:t>+</w:t>
            </w:r>
            <w:r>
              <w:rPr>
                <w:rFonts w:ascii="Times New Roman"/>
                <w:b w:val="false"/>
                <w:i w:val="false"/>
                <w:color w:val="000000"/>
                <w:sz w:val="20"/>
              </w:rPr>
              <w:t xml:space="preserve"> ионының болуын қышқылдық деп білу; </w:t>
            </w:r>
            <w:r>
              <w:br/>
            </w:r>
            <w:r>
              <w:rPr>
                <w:rFonts w:ascii="Times New Roman"/>
                <w:b w:val="false"/>
                <w:i w:val="false"/>
                <w:color w:val="000000"/>
                <w:sz w:val="20"/>
              </w:rPr>
              <w:t xml:space="preserve">
9.4.1.9 </w:t>
            </w:r>
            <w:r>
              <w:br/>
            </w:r>
            <w:r>
              <w:rPr>
                <w:rFonts w:ascii="Times New Roman"/>
                <w:b w:val="false"/>
                <w:i w:val="false"/>
                <w:color w:val="000000"/>
                <w:sz w:val="20"/>
              </w:rPr>
              <w:t>
сулы ерітіндіде OH</w:t>
            </w:r>
            <w:r>
              <w:rPr>
                <w:rFonts w:ascii="Times New Roman"/>
                <w:b w:val="false"/>
                <w:i w:val="false"/>
                <w:color w:val="000000"/>
                <w:vertAlign w:val="superscript"/>
              </w:rPr>
              <w:t>–</w:t>
            </w:r>
            <w:r>
              <w:rPr>
                <w:rFonts w:ascii="Times New Roman"/>
                <w:b w:val="false"/>
                <w:i w:val="false"/>
                <w:color w:val="000000"/>
                <w:sz w:val="20"/>
              </w:rPr>
              <w:t xml:space="preserve"> ионының болуын сілтілік деп білу;</w:t>
            </w:r>
            <w:r>
              <w:br/>
            </w:r>
            <w:r>
              <w:rPr>
                <w:rFonts w:ascii="Times New Roman"/>
                <w:b w:val="false"/>
                <w:i w:val="false"/>
                <w:color w:val="000000"/>
                <w:sz w:val="20"/>
              </w:rPr>
              <w:t xml:space="preserve">
9.4.1.10 </w:t>
            </w:r>
            <w:r>
              <w:br/>
            </w:r>
            <w:r>
              <w:rPr>
                <w:rFonts w:ascii="Times New Roman"/>
                <w:b w:val="false"/>
                <w:i w:val="false"/>
                <w:color w:val="000000"/>
                <w:sz w:val="20"/>
              </w:rPr>
              <w:t>
электролиттік диссоциация теориясы тұрғысынан қышқылға, негізге, орта және қышқыл тұздарға анықтама беру;</w:t>
            </w:r>
            <w:r>
              <w:br/>
            </w:r>
            <w:r>
              <w:rPr>
                <w:rFonts w:ascii="Times New Roman"/>
                <w:b w:val="false"/>
                <w:i w:val="false"/>
                <w:color w:val="000000"/>
                <w:sz w:val="20"/>
              </w:rPr>
              <w:t xml:space="preserve">
9.4.1.11 </w:t>
            </w:r>
            <w:r>
              <w:br/>
            </w:r>
            <w:r>
              <w:rPr>
                <w:rFonts w:ascii="Times New Roman"/>
                <w:b w:val="false"/>
                <w:i w:val="false"/>
                <w:color w:val="000000"/>
                <w:sz w:val="20"/>
              </w:rPr>
              <w:t>
қышқылдың, негіздің, орта және қышқыл тұздардың электролиттік диссоциациялану теңдеулерін құру;</w:t>
            </w:r>
            <w:r>
              <w:br/>
            </w:r>
            <w:r>
              <w:rPr>
                <w:rFonts w:ascii="Times New Roman"/>
                <w:b w:val="false"/>
                <w:i w:val="false"/>
                <w:color w:val="000000"/>
                <w:sz w:val="20"/>
              </w:rPr>
              <w:t xml:space="preserve">
9.4.1.12 </w:t>
            </w:r>
            <w:r>
              <w:br/>
            </w:r>
            <w:r>
              <w:rPr>
                <w:rFonts w:ascii="Times New Roman"/>
                <w:b w:val="false"/>
                <w:i w:val="false"/>
                <w:color w:val="000000"/>
                <w:sz w:val="20"/>
              </w:rPr>
              <w:t xml:space="preserve">
электролиттік диссоциациялану теориясы тұрғысынан сілті мен негіздің айырмашылығын түсіну; </w:t>
            </w:r>
            <w:r>
              <w:br/>
            </w:r>
            <w:r>
              <w:rPr>
                <w:rFonts w:ascii="Times New Roman"/>
                <w:b w:val="false"/>
                <w:i w:val="false"/>
                <w:color w:val="000000"/>
                <w:sz w:val="20"/>
              </w:rPr>
              <w:t>
9.4.1.13 диссоциациялану дәрежесі анықтамасын білу және электролиттің күшін анықтау;</w:t>
            </w:r>
            <w:r>
              <w:br/>
            </w:r>
            <w:r>
              <w:rPr>
                <w:rFonts w:ascii="Times New Roman"/>
                <w:b w:val="false"/>
                <w:i w:val="false"/>
                <w:color w:val="000000"/>
                <w:sz w:val="20"/>
              </w:rPr>
              <w:t xml:space="preserve">
9.4.1.14 </w:t>
            </w:r>
            <w:r>
              <w:br/>
            </w:r>
            <w:r>
              <w:rPr>
                <w:rFonts w:ascii="Times New Roman"/>
                <w:b w:val="false"/>
                <w:i w:val="false"/>
                <w:color w:val="000000"/>
                <w:sz w:val="20"/>
              </w:rPr>
              <w:t>
күшті және әлсіз электролиттерге мысалдар келтіру;</w:t>
            </w:r>
            <w:r>
              <w:br/>
            </w:r>
            <w:r>
              <w:rPr>
                <w:rFonts w:ascii="Times New Roman"/>
                <w:b w:val="false"/>
                <w:i w:val="false"/>
                <w:color w:val="000000"/>
                <w:sz w:val="20"/>
              </w:rPr>
              <w:t xml:space="preserve">
9.4.4.15 </w:t>
            </w:r>
            <w:r>
              <w:br/>
            </w:r>
            <w:r>
              <w:rPr>
                <w:rFonts w:ascii="Times New Roman"/>
                <w:b w:val="false"/>
                <w:i w:val="false"/>
                <w:color w:val="000000"/>
                <w:sz w:val="20"/>
              </w:rPr>
              <w:t>
"ерітіндінің күші" ұғымын түсіну және оны "концентрация" ұғымынан ажырату;</w:t>
            </w:r>
            <w:r>
              <w:br/>
            </w:r>
            <w:r>
              <w:rPr>
                <w:rFonts w:ascii="Times New Roman"/>
                <w:b w:val="false"/>
                <w:i w:val="false"/>
                <w:color w:val="000000"/>
                <w:sz w:val="20"/>
              </w:rPr>
              <w:t xml:space="preserve">
9.4.1.16 </w:t>
            </w:r>
            <w:r>
              <w:br/>
            </w:r>
            <w:r>
              <w:rPr>
                <w:rFonts w:ascii="Times New Roman"/>
                <w:b w:val="false"/>
                <w:i w:val="false"/>
                <w:color w:val="000000"/>
                <w:sz w:val="20"/>
              </w:rPr>
              <w:t>
металл катиондарының жалын түсін өзгерту реакциясын білу және оны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 xml:space="preserve">2+ </w:t>
            </w:r>
            <w:r>
              <w:rPr>
                <w:rFonts w:ascii="Times New Roman"/>
                <w:b w:val="false"/>
                <w:i w:val="false"/>
                <w:color w:val="000000"/>
                <w:sz w:val="20"/>
              </w:rPr>
              <w:t xml:space="preserve">катиондарын анықтау үшін қолдану; </w:t>
            </w:r>
            <w:r>
              <w:br/>
            </w:r>
            <w:r>
              <w:rPr>
                <w:rFonts w:ascii="Times New Roman"/>
                <w:b w:val="false"/>
                <w:i w:val="false"/>
                <w:color w:val="000000"/>
                <w:sz w:val="20"/>
              </w:rPr>
              <w:t xml:space="preserve">
9.4.1.17 </w:t>
            </w:r>
            <w:r>
              <w:br/>
            </w:r>
            <w:r>
              <w:rPr>
                <w:rFonts w:ascii="Times New Roman"/>
                <w:b w:val="false"/>
                <w:i w:val="false"/>
                <w:color w:val="000000"/>
                <w:sz w:val="20"/>
              </w:rPr>
              <w:t>
металл катиондарының сілтімен әрекеттесу реакциясын білу және оны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 xml:space="preserve">2+ </w:t>
            </w:r>
            <w:r>
              <w:rPr>
                <w:rFonts w:ascii="Times New Roman"/>
                <w:b w:val="false"/>
                <w:i w:val="false"/>
                <w:color w:val="000000"/>
                <w:sz w:val="20"/>
              </w:rPr>
              <w:t xml:space="preserve">катиондарын анықтауда қолдану; </w:t>
            </w:r>
            <w:r>
              <w:br/>
            </w:r>
            <w:r>
              <w:rPr>
                <w:rFonts w:ascii="Times New Roman"/>
                <w:b w:val="false"/>
                <w:i w:val="false"/>
                <w:color w:val="000000"/>
                <w:sz w:val="20"/>
              </w:rPr>
              <w:t xml:space="preserve">
9.4.1.18 </w:t>
            </w:r>
            <w:r>
              <w:br/>
            </w:r>
            <w:r>
              <w:rPr>
                <w:rFonts w:ascii="Times New Roman"/>
                <w:b w:val="false"/>
                <w:i w:val="false"/>
                <w:color w:val="000000"/>
                <w:sz w:val="20"/>
              </w:rPr>
              <w:t>
хлорид-, бромид-, йодид-, сульфат, карбонат-, ортофосфат-, нитрат- иондары үшін сапалық реакцияларды білу және қолдану;</w:t>
            </w:r>
            <w:r>
              <w:br/>
            </w:r>
            <w:r>
              <w:rPr>
                <w:rFonts w:ascii="Times New Roman"/>
                <w:b w:val="false"/>
                <w:i w:val="false"/>
                <w:color w:val="000000"/>
                <w:sz w:val="20"/>
              </w:rPr>
              <w:t xml:space="preserve">
9.4.1.19 </w:t>
            </w:r>
            <w:r>
              <w:br/>
            </w:r>
            <w:r>
              <w:rPr>
                <w:rFonts w:ascii="Times New Roman"/>
                <w:b w:val="false"/>
                <w:i w:val="false"/>
                <w:color w:val="000000"/>
                <w:sz w:val="20"/>
              </w:rPr>
              <w:t>
катион және аниондарды анықтау экспериментінің жоспарын құру және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r>
              <w:br/>
            </w:r>
            <w:r>
              <w:rPr>
                <w:rFonts w:ascii="Times New Roman"/>
                <w:b w:val="false"/>
                <w:i w:val="false"/>
                <w:color w:val="000000"/>
                <w:sz w:val="20"/>
              </w:rPr>
              <w:t>
Жер химиясы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w:t>
            </w:r>
            <w:r>
              <w:br/>
            </w:r>
            <w:r>
              <w:rPr>
                <w:rFonts w:ascii="Times New Roman"/>
                <w:b w:val="false"/>
                <w:i w:val="false"/>
                <w:color w:val="000000"/>
                <w:sz w:val="20"/>
              </w:rPr>
              <w:t>
жер қыртысында көптеген пайдалы химиялық қосылыстар барын түсіну;</w:t>
            </w:r>
            <w:r>
              <w:br/>
            </w:r>
            <w:r>
              <w:rPr>
                <w:rFonts w:ascii="Times New Roman"/>
                <w:b w:val="false"/>
                <w:i w:val="false"/>
                <w:color w:val="000000"/>
                <w:sz w:val="20"/>
              </w:rPr>
              <w:t xml:space="preserve">
7.4.2.2 </w:t>
            </w:r>
            <w:r>
              <w:br/>
            </w:r>
            <w:r>
              <w:rPr>
                <w:rFonts w:ascii="Times New Roman"/>
                <w:b w:val="false"/>
                <w:i w:val="false"/>
                <w:color w:val="000000"/>
                <w:sz w:val="20"/>
              </w:rPr>
              <w:t>
пайдалы химиялық қосылыстар әдетте пайдалы кендер екенін түсіну;</w:t>
            </w:r>
            <w:r>
              <w:br/>
            </w:r>
            <w:r>
              <w:rPr>
                <w:rFonts w:ascii="Times New Roman"/>
                <w:b w:val="false"/>
                <w:i w:val="false"/>
                <w:color w:val="000000"/>
                <w:sz w:val="20"/>
              </w:rPr>
              <w:t xml:space="preserve">
7.4.2.3 </w:t>
            </w:r>
            <w:r>
              <w:br/>
            </w:r>
            <w:r>
              <w:rPr>
                <w:rFonts w:ascii="Times New Roman"/>
                <w:b w:val="false"/>
                <w:i w:val="false"/>
                <w:color w:val="000000"/>
                <w:sz w:val="20"/>
              </w:rPr>
              <w:t xml:space="preserve">
кеннің құрамында металдар мен олардың қосылыстары бар екендігін түсіну; </w:t>
            </w:r>
            <w:r>
              <w:br/>
            </w:r>
            <w:r>
              <w:rPr>
                <w:rFonts w:ascii="Times New Roman"/>
                <w:b w:val="false"/>
                <w:i w:val="false"/>
                <w:color w:val="000000"/>
                <w:sz w:val="20"/>
              </w:rPr>
              <w:t xml:space="preserve">
7.4.2.4 </w:t>
            </w:r>
            <w:r>
              <w:br/>
            </w:r>
            <w:r>
              <w:rPr>
                <w:rFonts w:ascii="Times New Roman"/>
                <w:b w:val="false"/>
                <w:i w:val="false"/>
                <w:color w:val="000000"/>
                <w:sz w:val="20"/>
              </w:rPr>
              <w:t xml:space="preserve">
кеннен металдарды алу процесін сипаттау; </w:t>
            </w:r>
            <w:r>
              <w:br/>
            </w:r>
            <w:r>
              <w:rPr>
                <w:rFonts w:ascii="Times New Roman"/>
                <w:b w:val="false"/>
                <w:i w:val="false"/>
                <w:color w:val="000000"/>
                <w:sz w:val="20"/>
              </w:rPr>
              <w:t>
7.4.2.5</w:t>
            </w:r>
            <w:r>
              <w:br/>
            </w:r>
            <w:r>
              <w:rPr>
                <w:rFonts w:ascii="Times New Roman"/>
                <w:b w:val="false"/>
                <w:i w:val="false"/>
                <w:color w:val="000000"/>
                <w:sz w:val="20"/>
              </w:rPr>
              <w:t xml:space="preserve">
 Қазақстан қандай минералды және табиғи ресурстармен бай екендігін және олардың кен орындарын білу; </w:t>
            </w:r>
            <w:r>
              <w:br/>
            </w:r>
            <w:r>
              <w:rPr>
                <w:rFonts w:ascii="Times New Roman"/>
                <w:b w:val="false"/>
                <w:i w:val="false"/>
                <w:color w:val="000000"/>
                <w:sz w:val="20"/>
              </w:rPr>
              <w:t xml:space="preserve">
7.4.2.6 </w:t>
            </w:r>
            <w:r>
              <w:br/>
            </w:r>
            <w:r>
              <w:rPr>
                <w:rFonts w:ascii="Times New Roman"/>
                <w:b w:val="false"/>
                <w:i w:val="false"/>
                <w:color w:val="000000"/>
                <w:sz w:val="20"/>
              </w:rPr>
              <w:t>
табиғи ресурстарды өндірудің қоршаған ортаға әсерін зерделе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r>
              <w:br/>
            </w:r>
            <w:r>
              <w:rPr>
                <w:rFonts w:ascii="Times New Roman"/>
                <w:b w:val="false"/>
                <w:i w:val="false"/>
                <w:color w:val="000000"/>
                <w:sz w:val="20"/>
              </w:rPr>
              <w:t>
сутекті алужәне оның қасиеттерін зерттеу;</w:t>
            </w:r>
            <w:r>
              <w:br/>
            </w:r>
            <w:r>
              <w:rPr>
                <w:rFonts w:ascii="Times New Roman"/>
                <w:b w:val="false"/>
                <w:i w:val="false"/>
                <w:color w:val="000000"/>
                <w:sz w:val="20"/>
              </w:rPr>
              <w:t xml:space="preserve">
8.4.2.2 </w:t>
            </w:r>
            <w:r>
              <w:br/>
            </w:r>
            <w:r>
              <w:rPr>
                <w:rFonts w:ascii="Times New Roman"/>
                <w:b w:val="false"/>
                <w:i w:val="false"/>
                <w:color w:val="000000"/>
                <w:sz w:val="20"/>
              </w:rPr>
              <w:t xml:space="preserve">
сутектің тотықсыздандырғыш ретіндегі қасиетін білу; </w:t>
            </w:r>
            <w:r>
              <w:br/>
            </w:r>
            <w:r>
              <w:rPr>
                <w:rFonts w:ascii="Times New Roman"/>
                <w:b w:val="false"/>
                <w:i w:val="false"/>
                <w:color w:val="000000"/>
                <w:sz w:val="20"/>
              </w:rPr>
              <w:t xml:space="preserve">
8.4.2.3 </w:t>
            </w:r>
            <w:r>
              <w:br/>
            </w:r>
            <w:r>
              <w:rPr>
                <w:rFonts w:ascii="Times New Roman"/>
                <w:b w:val="false"/>
                <w:i w:val="false"/>
                <w:color w:val="000000"/>
                <w:sz w:val="20"/>
              </w:rPr>
              <w:t xml:space="preserve">
оттектің ауа мен жер қыртысындағы пайыздық мөлшерін білу; </w:t>
            </w:r>
            <w:r>
              <w:br/>
            </w:r>
            <w:r>
              <w:rPr>
                <w:rFonts w:ascii="Times New Roman"/>
                <w:b w:val="false"/>
                <w:i w:val="false"/>
                <w:color w:val="000000"/>
                <w:sz w:val="20"/>
              </w:rPr>
              <w:t xml:space="preserve">
8.4.2.4 </w:t>
            </w:r>
            <w:r>
              <w:br/>
            </w:r>
            <w:r>
              <w:rPr>
                <w:rFonts w:ascii="Times New Roman"/>
                <w:b w:val="false"/>
                <w:i w:val="false"/>
                <w:color w:val="000000"/>
                <w:sz w:val="20"/>
              </w:rPr>
              <w:t xml:space="preserve">
оттекті алу және оның қасиеттерін зерттеу; </w:t>
            </w:r>
            <w:r>
              <w:br/>
            </w:r>
            <w:r>
              <w:rPr>
                <w:rFonts w:ascii="Times New Roman"/>
                <w:b w:val="false"/>
                <w:i w:val="false"/>
                <w:color w:val="000000"/>
                <w:sz w:val="20"/>
              </w:rPr>
              <w:t xml:space="preserve">
8.4.2.5 </w:t>
            </w:r>
            <w:r>
              <w:br/>
            </w:r>
            <w:r>
              <w:rPr>
                <w:rFonts w:ascii="Times New Roman"/>
                <w:b w:val="false"/>
                <w:i w:val="false"/>
                <w:color w:val="000000"/>
                <w:sz w:val="20"/>
              </w:rPr>
              <w:t xml:space="preserve">
оттектің тотықтырғыш ретіндегі қасиетін білу; </w:t>
            </w:r>
            <w:r>
              <w:br/>
            </w:r>
            <w:r>
              <w:rPr>
                <w:rFonts w:ascii="Times New Roman"/>
                <w:b w:val="false"/>
                <w:i w:val="false"/>
                <w:color w:val="000000"/>
                <w:sz w:val="20"/>
              </w:rPr>
              <w:t xml:space="preserve">
8.4.2.6 </w:t>
            </w:r>
            <w:r>
              <w:br/>
            </w:r>
            <w:r>
              <w:rPr>
                <w:rFonts w:ascii="Times New Roman"/>
                <w:b w:val="false"/>
                <w:i w:val="false"/>
                <w:color w:val="000000"/>
                <w:sz w:val="20"/>
              </w:rPr>
              <w:t>
оттектің аллотропиялық түрөзгерістерінің құрамы мен қасиеттерін білу және салыстыру;</w:t>
            </w:r>
            <w:r>
              <w:br/>
            </w:r>
            <w:r>
              <w:rPr>
                <w:rFonts w:ascii="Times New Roman"/>
                <w:b w:val="false"/>
                <w:i w:val="false"/>
                <w:color w:val="000000"/>
                <w:sz w:val="20"/>
              </w:rPr>
              <w:t xml:space="preserve">
8.4.2.7 </w:t>
            </w:r>
            <w:r>
              <w:br/>
            </w:r>
            <w:r>
              <w:rPr>
                <w:rFonts w:ascii="Times New Roman"/>
                <w:b w:val="false"/>
                <w:i w:val="false"/>
                <w:color w:val="000000"/>
                <w:sz w:val="20"/>
              </w:rPr>
              <w:t xml:space="preserve">
Жер бетіндегі озон қабатының маңызын түсіндіру; </w:t>
            </w:r>
            <w:r>
              <w:br/>
            </w:r>
            <w:r>
              <w:rPr>
                <w:rFonts w:ascii="Times New Roman"/>
                <w:b w:val="false"/>
                <w:i w:val="false"/>
                <w:color w:val="000000"/>
                <w:sz w:val="20"/>
              </w:rPr>
              <w:t xml:space="preserve">
8.4.2.8 </w:t>
            </w:r>
            <w:r>
              <w:br/>
            </w:r>
            <w:r>
              <w:rPr>
                <w:rFonts w:ascii="Times New Roman"/>
                <w:b w:val="false"/>
                <w:i w:val="false"/>
                <w:color w:val="000000"/>
                <w:sz w:val="20"/>
              </w:rPr>
              <w:t>
қайнау нүктесін заттың тазалық дәрежесі ретінде түсіну;</w:t>
            </w:r>
            <w:r>
              <w:br/>
            </w:r>
            <w:r>
              <w:rPr>
                <w:rFonts w:ascii="Times New Roman"/>
                <w:b w:val="false"/>
                <w:i w:val="false"/>
                <w:color w:val="000000"/>
                <w:sz w:val="20"/>
              </w:rPr>
              <w:t xml:space="preserve">
8.4.2.9 </w:t>
            </w:r>
            <w:r>
              <w:br/>
            </w:r>
            <w:r>
              <w:rPr>
                <w:rFonts w:ascii="Times New Roman"/>
                <w:b w:val="false"/>
                <w:i w:val="false"/>
                <w:color w:val="000000"/>
                <w:sz w:val="20"/>
              </w:rPr>
              <w:t>
судың кең таралғандығын, ерекше қасиеттерін және оның өмір үшін маңызын түсіну;</w:t>
            </w:r>
            <w:r>
              <w:br/>
            </w:r>
            <w:r>
              <w:rPr>
                <w:rFonts w:ascii="Times New Roman"/>
                <w:b w:val="false"/>
                <w:i w:val="false"/>
                <w:color w:val="000000"/>
                <w:sz w:val="20"/>
              </w:rPr>
              <w:t xml:space="preserve">
8.4.2.10 </w:t>
            </w:r>
            <w:r>
              <w:br/>
            </w:r>
            <w:r>
              <w:rPr>
                <w:rFonts w:ascii="Times New Roman"/>
                <w:b w:val="false"/>
                <w:i w:val="false"/>
                <w:color w:val="000000"/>
                <w:sz w:val="20"/>
              </w:rPr>
              <w:t>
табиғаттағы су айналымын білу және түсіндіру;</w:t>
            </w:r>
            <w:r>
              <w:br/>
            </w:r>
            <w:r>
              <w:rPr>
                <w:rFonts w:ascii="Times New Roman"/>
                <w:b w:val="false"/>
                <w:i w:val="false"/>
                <w:color w:val="000000"/>
                <w:sz w:val="20"/>
              </w:rPr>
              <w:t xml:space="preserve">
8.4.2.11 </w:t>
            </w:r>
            <w:r>
              <w:br/>
            </w:r>
            <w:r>
              <w:rPr>
                <w:rFonts w:ascii="Times New Roman"/>
                <w:b w:val="false"/>
                <w:i w:val="false"/>
                <w:color w:val="000000"/>
                <w:sz w:val="20"/>
              </w:rPr>
              <w:t xml:space="preserve">
судың ластану қауіптері мен себептерін білу; </w:t>
            </w:r>
            <w:r>
              <w:br/>
            </w:r>
            <w:r>
              <w:rPr>
                <w:rFonts w:ascii="Times New Roman"/>
                <w:b w:val="false"/>
                <w:i w:val="false"/>
                <w:color w:val="000000"/>
                <w:sz w:val="20"/>
              </w:rPr>
              <w:t>
түсіну;</w:t>
            </w:r>
            <w:r>
              <w:br/>
            </w:r>
            <w:r>
              <w:rPr>
                <w:rFonts w:ascii="Times New Roman"/>
                <w:b w:val="false"/>
                <w:i w:val="false"/>
                <w:color w:val="000000"/>
                <w:sz w:val="20"/>
              </w:rPr>
              <w:t xml:space="preserve">
8.4.2.12 14 </w:t>
            </w:r>
            <w:r>
              <w:br/>
            </w:r>
            <w:r>
              <w:rPr>
                <w:rFonts w:ascii="Times New Roman"/>
                <w:b w:val="false"/>
                <w:i w:val="false"/>
                <w:color w:val="000000"/>
                <w:sz w:val="20"/>
              </w:rPr>
              <w:t xml:space="preserve">
"кермек су" түсінігін және оны жою тәсілдерін білу; </w:t>
            </w:r>
            <w:r>
              <w:br/>
            </w:r>
            <w:r>
              <w:rPr>
                <w:rFonts w:ascii="Times New Roman"/>
                <w:b w:val="false"/>
                <w:i w:val="false"/>
                <w:color w:val="000000"/>
                <w:sz w:val="20"/>
              </w:rPr>
              <w:t xml:space="preserve">
8.4.2.13 </w:t>
            </w:r>
            <w:r>
              <w:br/>
            </w:r>
            <w:r>
              <w:rPr>
                <w:rFonts w:ascii="Times New Roman"/>
                <w:b w:val="false"/>
                <w:i w:val="false"/>
                <w:color w:val="000000"/>
                <w:sz w:val="20"/>
              </w:rPr>
              <w:t>
табиғатта: қышқылдық жаңбырлар, коррозия, жану, баяу тотығу және тірі ағзалар мен адам өміріндегі- фотосинтез, тыныс алу кездерінде жүретін химиялық реакцияларға мысал келтір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w:t>
            </w:r>
            <w:r>
              <w:br/>
            </w:r>
            <w:r>
              <w:rPr>
                <w:rFonts w:ascii="Times New Roman"/>
                <w:b w:val="false"/>
                <w:i w:val="false"/>
                <w:color w:val="000000"/>
                <w:sz w:val="20"/>
              </w:rPr>
              <w:t>
қышқылдық жаңбырлардың пайда болу себебі мен экологияға тигізетін әсерін түсіндіру;</w:t>
            </w:r>
            <w:r>
              <w:br/>
            </w:r>
            <w:r>
              <w:rPr>
                <w:rFonts w:ascii="Times New Roman"/>
                <w:b w:val="false"/>
                <w:i w:val="false"/>
                <w:color w:val="000000"/>
                <w:sz w:val="20"/>
              </w:rPr>
              <w:t xml:space="preserve">
9.4.2.2 </w:t>
            </w:r>
            <w:r>
              <w:br/>
            </w:r>
            <w:r>
              <w:rPr>
                <w:rFonts w:ascii="Times New Roman"/>
                <w:b w:val="false"/>
                <w:i w:val="false"/>
                <w:color w:val="000000"/>
                <w:sz w:val="20"/>
              </w:rPr>
              <w:t xml:space="preserve">
азоттың табиғаттағы айналымын түсіндіру; </w:t>
            </w:r>
            <w:r>
              <w:br/>
            </w:r>
            <w:r>
              <w:rPr>
                <w:rFonts w:ascii="Times New Roman"/>
                <w:b w:val="false"/>
                <w:i w:val="false"/>
                <w:color w:val="000000"/>
                <w:sz w:val="20"/>
              </w:rPr>
              <w:t xml:space="preserve">
9.4.2.3 </w:t>
            </w:r>
            <w:r>
              <w:br/>
            </w:r>
            <w:r>
              <w:rPr>
                <w:rFonts w:ascii="Times New Roman"/>
                <w:b w:val="false"/>
                <w:i w:val="false"/>
                <w:color w:val="000000"/>
                <w:sz w:val="20"/>
              </w:rPr>
              <w:t>
азот оксидтерінің қоршаған ортаға әсерін бағалау;</w:t>
            </w:r>
            <w:r>
              <w:br/>
            </w:r>
            <w:r>
              <w:rPr>
                <w:rFonts w:ascii="Times New Roman"/>
                <w:b w:val="false"/>
                <w:i w:val="false"/>
                <w:color w:val="000000"/>
                <w:sz w:val="20"/>
              </w:rPr>
              <w:t xml:space="preserve">
9.4.2.4 </w:t>
            </w:r>
            <w:r>
              <w:br/>
            </w:r>
            <w:r>
              <w:rPr>
                <w:rFonts w:ascii="Times New Roman"/>
                <w:b w:val="false"/>
                <w:i w:val="false"/>
                <w:color w:val="000000"/>
                <w:sz w:val="20"/>
              </w:rPr>
              <w:t>
минералды тыңайтқыштардың жіктелуін және олардың құрамына кіретін қоректік элементтерді білу;</w:t>
            </w:r>
            <w:r>
              <w:br/>
            </w:r>
            <w:r>
              <w:rPr>
                <w:rFonts w:ascii="Times New Roman"/>
                <w:b w:val="false"/>
                <w:i w:val="false"/>
                <w:color w:val="000000"/>
                <w:sz w:val="20"/>
              </w:rPr>
              <w:t>
9.4.2.5</w:t>
            </w:r>
            <w:r>
              <w:br/>
            </w:r>
            <w:r>
              <w:rPr>
                <w:rFonts w:ascii="Times New Roman"/>
                <w:b w:val="false"/>
                <w:i w:val="false"/>
                <w:color w:val="000000"/>
                <w:sz w:val="20"/>
              </w:rPr>
              <w:t xml:space="preserve">
 фосфор қосылыстарының Қазақстандағы кен орындарын білу; </w:t>
            </w:r>
            <w:r>
              <w:br/>
            </w:r>
            <w:r>
              <w:rPr>
                <w:rFonts w:ascii="Times New Roman"/>
                <w:b w:val="false"/>
                <w:i w:val="false"/>
                <w:color w:val="000000"/>
                <w:sz w:val="20"/>
              </w:rPr>
              <w:t xml:space="preserve">
9.4.2.6 </w:t>
            </w:r>
            <w:r>
              <w:br/>
            </w:r>
            <w:r>
              <w:rPr>
                <w:rFonts w:ascii="Times New Roman"/>
                <w:b w:val="false"/>
                <w:i w:val="false"/>
                <w:color w:val="000000"/>
                <w:sz w:val="20"/>
              </w:rPr>
              <w:t>
азот және фосфор тыңайтқыштарының қоршаған ортаға әсерін бағалау;</w:t>
            </w:r>
            <w:r>
              <w:br/>
            </w:r>
            <w:r>
              <w:rPr>
                <w:rFonts w:ascii="Times New Roman"/>
                <w:b w:val="false"/>
                <w:i w:val="false"/>
                <w:color w:val="000000"/>
                <w:sz w:val="20"/>
              </w:rPr>
              <w:t xml:space="preserve">
9.4.2.7 </w:t>
            </w:r>
            <w:r>
              <w:br/>
            </w:r>
            <w:r>
              <w:rPr>
                <w:rFonts w:ascii="Times New Roman"/>
                <w:b w:val="false"/>
                <w:i w:val="false"/>
                <w:color w:val="000000"/>
                <w:sz w:val="20"/>
              </w:rPr>
              <w:t>
силикат өнеркәсібінің маңыздылығын түсіндіру және Қазақстан республикасындағы силикат өнеркәсібінің даму аймақтарын білу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Көміртек және оның қосылыстары</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w:t>
            </w:r>
            <w:r>
              <w:br/>
            </w:r>
            <w:r>
              <w:rPr>
                <w:rFonts w:ascii="Times New Roman"/>
                <w:b w:val="false"/>
                <w:i w:val="false"/>
                <w:color w:val="000000"/>
                <w:sz w:val="20"/>
              </w:rPr>
              <w:t>
көміртек атомының электрондық конфигурациясын жазу;</w:t>
            </w:r>
            <w:r>
              <w:br/>
            </w:r>
            <w:r>
              <w:rPr>
                <w:rFonts w:ascii="Times New Roman"/>
                <w:b w:val="false"/>
                <w:i w:val="false"/>
                <w:color w:val="000000"/>
                <w:sz w:val="20"/>
              </w:rPr>
              <w:t xml:space="preserve">
8.4.3.2 </w:t>
            </w:r>
            <w:r>
              <w:br/>
            </w:r>
            <w:r>
              <w:rPr>
                <w:rFonts w:ascii="Times New Roman"/>
                <w:b w:val="false"/>
                <w:i w:val="false"/>
                <w:color w:val="000000"/>
                <w:sz w:val="20"/>
              </w:rPr>
              <w:t>
табиғатта көміртектің жай зат түріндегі және минералдар құрамындағы таралуын білу;</w:t>
            </w:r>
            <w:r>
              <w:br/>
            </w:r>
            <w:r>
              <w:rPr>
                <w:rFonts w:ascii="Times New Roman"/>
                <w:b w:val="false"/>
                <w:i w:val="false"/>
                <w:color w:val="000000"/>
                <w:sz w:val="20"/>
              </w:rPr>
              <w:t xml:space="preserve">
8.4.3.3 </w:t>
            </w:r>
            <w:r>
              <w:br/>
            </w:r>
            <w:r>
              <w:rPr>
                <w:rFonts w:ascii="Times New Roman"/>
                <w:b w:val="false"/>
                <w:i w:val="false"/>
                <w:color w:val="000000"/>
                <w:sz w:val="20"/>
              </w:rPr>
              <w:t>
көміртектің аллотропиялық түрөзгерістерінің құрылысын және қасиеттерін салыстыру;</w:t>
            </w:r>
            <w:r>
              <w:br/>
            </w:r>
            <w:r>
              <w:rPr>
                <w:rFonts w:ascii="Times New Roman"/>
                <w:b w:val="false"/>
                <w:i w:val="false"/>
                <w:color w:val="000000"/>
                <w:sz w:val="20"/>
              </w:rPr>
              <w:t xml:space="preserve">
8.4.3.4 </w:t>
            </w:r>
            <w:r>
              <w:br/>
            </w:r>
            <w:r>
              <w:rPr>
                <w:rFonts w:ascii="Times New Roman"/>
                <w:b w:val="false"/>
                <w:i w:val="false"/>
                <w:color w:val="000000"/>
                <w:sz w:val="20"/>
              </w:rPr>
              <w:t xml:space="preserve">
нанокөміртекті материалдардың қолданылу аймақтарын білу; </w:t>
            </w:r>
            <w:r>
              <w:br/>
            </w:r>
            <w:r>
              <w:rPr>
                <w:rFonts w:ascii="Times New Roman"/>
                <w:b w:val="false"/>
                <w:i w:val="false"/>
                <w:color w:val="000000"/>
                <w:sz w:val="20"/>
              </w:rPr>
              <w:t xml:space="preserve">
8.4.3.5 </w:t>
            </w:r>
            <w:r>
              <w:br/>
            </w:r>
            <w:r>
              <w:rPr>
                <w:rFonts w:ascii="Times New Roman"/>
                <w:b w:val="false"/>
                <w:i w:val="false"/>
                <w:color w:val="000000"/>
                <w:sz w:val="20"/>
              </w:rPr>
              <w:t>
көміртектің физикалық және химиялық қасиеттерін түсіндіру;</w:t>
            </w:r>
            <w:r>
              <w:br/>
            </w:r>
            <w:r>
              <w:rPr>
                <w:rFonts w:ascii="Times New Roman"/>
                <w:b w:val="false"/>
                <w:i w:val="false"/>
                <w:color w:val="000000"/>
                <w:sz w:val="20"/>
              </w:rPr>
              <w:t xml:space="preserve">
8.4.3.6 </w:t>
            </w:r>
            <w:r>
              <w:br/>
            </w:r>
            <w:r>
              <w:rPr>
                <w:rFonts w:ascii="Times New Roman"/>
                <w:b w:val="false"/>
                <w:i w:val="false"/>
                <w:color w:val="000000"/>
                <w:sz w:val="20"/>
              </w:rPr>
              <w:t>
көміртек жанған кезде көміртек диоксиді мен көміртек монооксидінің түзілу жағдайларын білу;</w:t>
            </w:r>
            <w:r>
              <w:br/>
            </w:r>
            <w:r>
              <w:rPr>
                <w:rFonts w:ascii="Times New Roman"/>
                <w:b w:val="false"/>
                <w:i w:val="false"/>
                <w:color w:val="000000"/>
                <w:sz w:val="20"/>
              </w:rPr>
              <w:t xml:space="preserve">
8.4.3.7 </w:t>
            </w:r>
            <w:r>
              <w:br/>
            </w:r>
            <w:r>
              <w:rPr>
                <w:rFonts w:ascii="Times New Roman"/>
                <w:b w:val="false"/>
                <w:i w:val="false"/>
                <w:color w:val="000000"/>
                <w:sz w:val="20"/>
              </w:rPr>
              <w:t>
көмірқышқыл газын алу, оны дәлелдеу және қасиеттерін тану;</w:t>
            </w:r>
            <w:r>
              <w:br/>
            </w:r>
            <w:r>
              <w:rPr>
                <w:rFonts w:ascii="Times New Roman"/>
                <w:b w:val="false"/>
                <w:i w:val="false"/>
                <w:color w:val="000000"/>
                <w:sz w:val="20"/>
              </w:rPr>
              <w:t xml:space="preserve">
8.4.3.8 </w:t>
            </w:r>
            <w:r>
              <w:br/>
            </w:r>
            <w:r>
              <w:rPr>
                <w:rFonts w:ascii="Times New Roman"/>
                <w:b w:val="false"/>
                <w:i w:val="false"/>
                <w:color w:val="000000"/>
                <w:sz w:val="20"/>
              </w:rPr>
              <w:t>
қарапайым көміртек циклын білу және құру</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 </w:t>
            </w:r>
            <w:r>
              <w:br/>
            </w:r>
            <w:r>
              <w:rPr>
                <w:rFonts w:ascii="Times New Roman"/>
                <w:b w:val="false"/>
                <w:i w:val="false"/>
                <w:color w:val="000000"/>
                <w:sz w:val="20"/>
              </w:rPr>
              <w:t xml:space="preserve">
көміртегі атомының электрондық және электронды-графикалық құрылымын білу; </w:t>
            </w:r>
            <w:r>
              <w:br/>
            </w:r>
            <w:r>
              <w:rPr>
                <w:rFonts w:ascii="Times New Roman"/>
                <w:b w:val="false"/>
                <w:i w:val="false"/>
                <w:color w:val="000000"/>
                <w:sz w:val="20"/>
              </w:rPr>
              <w:t xml:space="preserve">
9.4.3.2 </w:t>
            </w:r>
            <w:r>
              <w:br/>
            </w:r>
            <w:r>
              <w:rPr>
                <w:rFonts w:ascii="Times New Roman"/>
                <w:b w:val="false"/>
                <w:i w:val="false"/>
                <w:color w:val="000000"/>
                <w:sz w:val="20"/>
              </w:rPr>
              <w:t>
органикалық химияның анықтамасын білу;</w:t>
            </w:r>
            <w:r>
              <w:br/>
            </w:r>
            <w:r>
              <w:rPr>
                <w:rFonts w:ascii="Times New Roman"/>
                <w:b w:val="false"/>
                <w:i w:val="false"/>
                <w:color w:val="000000"/>
                <w:sz w:val="20"/>
              </w:rPr>
              <w:t xml:space="preserve">
9.4.3.3 </w:t>
            </w:r>
            <w:r>
              <w:br/>
            </w:r>
            <w:r>
              <w:rPr>
                <w:rFonts w:ascii="Times New Roman"/>
                <w:b w:val="false"/>
                <w:i w:val="false"/>
                <w:color w:val="000000"/>
                <w:sz w:val="20"/>
              </w:rPr>
              <w:t>
органикалық заттардың ерекшеліктерін білу;</w:t>
            </w:r>
            <w:r>
              <w:br/>
            </w:r>
            <w:r>
              <w:rPr>
                <w:rFonts w:ascii="Times New Roman"/>
                <w:b w:val="false"/>
                <w:i w:val="false"/>
                <w:color w:val="000000"/>
                <w:sz w:val="20"/>
              </w:rPr>
              <w:t xml:space="preserve">
9.4.3.4 </w:t>
            </w:r>
            <w:r>
              <w:br/>
            </w:r>
            <w:r>
              <w:rPr>
                <w:rFonts w:ascii="Times New Roman"/>
                <w:b w:val="false"/>
                <w:i w:val="false"/>
                <w:color w:val="000000"/>
                <w:sz w:val="20"/>
              </w:rPr>
              <w:t xml:space="preserve">
органикалық қосылыстардың көптүрлілігінің бір себебі көміртегінің тізбек құру; </w:t>
            </w:r>
            <w:r>
              <w:br/>
            </w:r>
            <w:r>
              <w:rPr>
                <w:rFonts w:ascii="Times New Roman"/>
                <w:b w:val="false"/>
                <w:i w:val="false"/>
                <w:color w:val="000000"/>
                <w:sz w:val="20"/>
              </w:rPr>
              <w:t xml:space="preserve">
9.4.3.5 </w:t>
            </w:r>
            <w:r>
              <w:br/>
            </w:r>
            <w:r>
              <w:rPr>
                <w:rFonts w:ascii="Times New Roman"/>
                <w:b w:val="false"/>
                <w:i w:val="false"/>
                <w:color w:val="000000"/>
                <w:sz w:val="20"/>
              </w:rPr>
              <w:t xml:space="preserve">
көмірсутектердің және олардың туындылары: спирттер, карбон қышқылдары, аминқышқылдарының жіктелуін білу; </w:t>
            </w:r>
            <w:r>
              <w:br/>
            </w:r>
            <w:r>
              <w:rPr>
                <w:rFonts w:ascii="Times New Roman"/>
                <w:b w:val="false"/>
                <w:i w:val="false"/>
                <w:color w:val="000000"/>
                <w:sz w:val="20"/>
              </w:rPr>
              <w:t xml:space="preserve">
9.4.3.6 </w:t>
            </w:r>
            <w:r>
              <w:br/>
            </w:r>
            <w:r>
              <w:rPr>
                <w:rFonts w:ascii="Times New Roman"/>
                <w:b w:val="false"/>
                <w:i w:val="false"/>
                <w:color w:val="000000"/>
                <w:sz w:val="20"/>
              </w:rPr>
              <w:t xml:space="preserve">
функционалдық топтың берілген класс қосылысының химиялық қасиеттерін анықтайтын топ ретінде анықтамасын білу; </w:t>
            </w:r>
            <w:r>
              <w:br/>
            </w:r>
            <w:r>
              <w:rPr>
                <w:rFonts w:ascii="Times New Roman"/>
                <w:b w:val="false"/>
                <w:i w:val="false"/>
                <w:color w:val="000000"/>
                <w:sz w:val="20"/>
              </w:rPr>
              <w:t xml:space="preserve">
9.4.3.7 </w:t>
            </w:r>
            <w:r>
              <w:br/>
            </w:r>
            <w:r>
              <w:rPr>
                <w:rFonts w:ascii="Times New Roman"/>
                <w:b w:val="false"/>
                <w:i w:val="false"/>
                <w:color w:val="000000"/>
                <w:sz w:val="20"/>
              </w:rPr>
              <w:t>
гомолог анықтамасын және гомолог айырымы ұғымын білу;</w:t>
            </w:r>
            <w:r>
              <w:br/>
            </w:r>
            <w:r>
              <w:rPr>
                <w:rFonts w:ascii="Times New Roman"/>
                <w:b w:val="false"/>
                <w:i w:val="false"/>
                <w:color w:val="000000"/>
                <w:sz w:val="20"/>
              </w:rPr>
              <w:t xml:space="preserve">
9.4.3.8 </w:t>
            </w:r>
            <w:r>
              <w:br/>
            </w:r>
            <w:r>
              <w:rPr>
                <w:rFonts w:ascii="Times New Roman"/>
                <w:b w:val="false"/>
                <w:i w:val="false"/>
                <w:color w:val="000000"/>
                <w:sz w:val="20"/>
              </w:rPr>
              <w:t xml:space="preserve">
алкандар мен қаныққан біратомды спирттер мысалында гомологтық қатар ұғымын түсіну; </w:t>
            </w:r>
            <w:r>
              <w:br/>
            </w:r>
            <w:r>
              <w:rPr>
                <w:rFonts w:ascii="Times New Roman"/>
                <w:b w:val="false"/>
                <w:i w:val="false"/>
                <w:color w:val="000000"/>
                <w:sz w:val="20"/>
              </w:rPr>
              <w:t xml:space="preserve">
9.4.3.9 </w:t>
            </w:r>
            <w:r>
              <w:br/>
            </w:r>
            <w:r>
              <w:rPr>
                <w:rFonts w:ascii="Times New Roman"/>
                <w:b w:val="false"/>
                <w:i w:val="false"/>
                <w:color w:val="000000"/>
                <w:sz w:val="20"/>
              </w:rPr>
              <w:t>
гомологтар формулаларын құрастыру және оларды атау;</w:t>
            </w:r>
            <w:r>
              <w:br/>
            </w:r>
            <w:r>
              <w:rPr>
                <w:rFonts w:ascii="Times New Roman"/>
                <w:b w:val="false"/>
                <w:i w:val="false"/>
                <w:color w:val="000000"/>
                <w:sz w:val="20"/>
              </w:rPr>
              <w:t xml:space="preserve">
9.4.3.10 </w:t>
            </w:r>
            <w:r>
              <w:br/>
            </w:r>
            <w:r>
              <w:rPr>
                <w:rFonts w:ascii="Times New Roman"/>
                <w:b w:val="false"/>
                <w:i w:val="false"/>
                <w:color w:val="000000"/>
                <w:sz w:val="20"/>
              </w:rPr>
              <w:t xml:space="preserve">
органикалық қосылыстардың негізгі кластары: алкандар, алкендер, алкиндер, арендер, спирттер, карбон қышқылдары, аминқышқылдары үшін IUPAC номенклатурасын түсіну және қолдану; </w:t>
            </w:r>
            <w:r>
              <w:br/>
            </w:r>
            <w:r>
              <w:rPr>
                <w:rFonts w:ascii="Times New Roman"/>
                <w:b w:val="false"/>
                <w:i w:val="false"/>
                <w:color w:val="000000"/>
                <w:sz w:val="20"/>
              </w:rPr>
              <w:t xml:space="preserve">
9.4.3.11 </w:t>
            </w:r>
            <w:r>
              <w:br/>
            </w:r>
            <w:r>
              <w:rPr>
                <w:rFonts w:ascii="Times New Roman"/>
                <w:b w:val="false"/>
                <w:i w:val="false"/>
                <w:color w:val="000000"/>
                <w:sz w:val="20"/>
              </w:rPr>
              <w:t xml:space="preserve">
изомерия және изомерлер анықтамасын білу; </w:t>
            </w:r>
            <w:r>
              <w:br/>
            </w:r>
            <w:r>
              <w:rPr>
                <w:rFonts w:ascii="Times New Roman"/>
                <w:b w:val="false"/>
                <w:i w:val="false"/>
                <w:color w:val="000000"/>
                <w:sz w:val="20"/>
              </w:rPr>
              <w:t xml:space="preserve">
9.4.3.12 </w:t>
            </w:r>
            <w:r>
              <w:br/>
            </w:r>
            <w:r>
              <w:rPr>
                <w:rFonts w:ascii="Times New Roman"/>
                <w:b w:val="false"/>
                <w:i w:val="false"/>
                <w:color w:val="000000"/>
                <w:sz w:val="20"/>
              </w:rPr>
              <w:t xml:space="preserve">
алкандардың изомерлерінің құрылымдық формулаларын құру және оларды атау; </w:t>
            </w:r>
            <w:r>
              <w:br/>
            </w:r>
            <w:r>
              <w:rPr>
                <w:rFonts w:ascii="Times New Roman"/>
                <w:b w:val="false"/>
                <w:i w:val="false"/>
                <w:color w:val="000000"/>
                <w:sz w:val="20"/>
              </w:rPr>
              <w:t xml:space="preserve">
9.4.3.13 </w:t>
            </w:r>
            <w:r>
              <w:br/>
            </w:r>
            <w:r>
              <w:rPr>
                <w:rFonts w:ascii="Times New Roman"/>
                <w:b w:val="false"/>
                <w:i w:val="false"/>
                <w:color w:val="000000"/>
                <w:sz w:val="20"/>
              </w:rPr>
              <w:t>
алкандардың қаныққан көмірсутек екенін түсіну және олардың химиялық қасиетіндегі енжарлығын түсіндіру;</w:t>
            </w:r>
            <w:r>
              <w:br/>
            </w:r>
            <w:r>
              <w:rPr>
                <w:rFonts w:ascii="Times New Roman"/>
                <w:b w:val="false"/>
                <w:i w:val="false"/>
                <w:color w:val="000000"/>
                <w:sz w:val="20"/>
              </w:rPr>
              <w:t xml:space="preserve">
9.4.3.14 </w:t>
            </w:r>
            <w:r>
              <w:br/>
            </w:r>
            <w:r>
              <w:rPr>
                <w:rFonts w:ascii="Times New Roman"/>
                <w:b w:val="false"/>
                <w:i w:val="false"/>
                <w:color w:val="000000"/>
                <w:sz w:val="20"/>
              </w:rPr>
              <w:t>
алкандардың химиялық қасиеттерін білу және оны реакция теңдеулері бойынша дәлелдеу;</w:t>
            </w:r>
            <w:r>
              <w:br/>
            </w:r>
            <w:r>
              <w:rPr>
                <w:rFonts w:ascii="Times New Roman"/>
                <w:b w:val="false"/>
                <w:i w:val="false"/>
                <w:color w:val="000000"/>
                <w:sz w:val="20"/>
              </w:rPr>
              <w:t xml:space="preserve">
9.4.3.15 </w:t>
            </w:r>
            <w:r>
              <w:br/>
            </w:r>
            <w:r>
              <w:rPr>
                <w:rFonts w:ascii="Times New Roman"/>
                <w:b w:val="false"/>
                <w:i w:val="false"/>
                <w:color w:val="000000"/>
                <w:sz w:val="20"/>
              </w:rPr>
              <w:t xml:space="preserve">
еріткіштерді алу үшін алкандарды хлорлаудың мәні мен бұл еріткіштердің қауіптілік дәрежесін түсіну; </w:t>
            </w:r>
            <w:r>
              <w:br/>
            </w:r>
            <w:r>
              <w:rPr>
                <w:rFonts w:ascii="Times New Roman"/>
                <w:b w:val="false"/>
                <w:i w:val="false"/>
                <w:color w:val="000000"/>
                <w:sz w:val="20"/>
              </w:rPr>
              <w:t>
9.4.3.16</w:t>
            </w:r>
            <w:r>
              <w:br/>
            </w:r>
            <w:r>
              <w:rPr>
                <w:rFonts w:ascii="Times New Roman"/>
                <w:b w:val="false"/>
                <w:i w:val="false"/>
                <w:color w:val="000000"/>
                <w:sz w:val="20"/>
              </w:rPr>
              <w:t xml:space="preserve">
алкендердің қанықпаған көмірсутек екенін түсіну; </w:t>
            </w:r>
            <w:r>
              <w:br/>
            </w:r>
            <w:r>
              <w:rPr>
                <w:rFonts w:ascii="Times New Roman"/>
                <w:b w:val="false"/>
                <w:i w:val="false"/>
                <w:color w:val="000000"/>
                <w:sz w:val="20"/>
              </w:rPr>
              <w:t xml:space="preserve">
9.4.3.17 </w:t>
            </w:r>
            <w:r>
              <w:br/>
            </w:r>
            <w:r>
              <w:rPr>
                <w:rFonts w:ascii="Times New Roman"/>
                <w:b w:val="false"/>
                <w:i w:val="false"/>
                <w:color w:val="000000"/>
                <w:sz w:val="20"/>
              </w:rPr>
              <w:t xml:space="preserve">
этен мысалында алкендердің қасиеттерін оқып үйрену және химиялық реакция теңдеулерін құру; </w:t>
            </w:r>
            <w:r>
              <w:br/>
            </w:r>
            <w:r>
              <w:rPr>
                <w:rFonts w:ascii="Times New Roman"/>
                <w:b w:val="false"/>
                <w:i w:val="false"/>
                <w:color w:val="000000"/>
                <w:sz w:val="20"/>
              </w:rPr>
              <w:t xml:space="preserve">
9.4.3.18 </w:t>
            </w:r>
            <w:r>
              <w:br/>
            </w:r>
            <w:r>
              <w:rPr>
                <w:rFonts w:ascii="Times New Roman"/>
                <w:b w:val="false"/>
                <w:i w:val="false"/>
                <w:color w:val="000000"/>
                <w:sz w:val="20"/>
              </w:rPr>
              <w:t xml:space="preserve">
алкендердің бром суы, калий перманганаты ерітінділерінің түссіздендіруінің сапалық реакция екенін білу; </w:t>
            </w:r>
            <w:r>
              <w:br/>
            </w:r>
            <w:r>
              <w:rPr>
                <w:rFonts w:ascii="Times New Roman"/>
                <w:b w:val="false"/>
                <w:i w:val="false"/>
                <w:color w:val="000000"/>
                <w:sz w:val="20"/>
              </w:rPr>
              <w:t>
9.4.3.19</w:t>
            </w:r>
            <w:r>
              <w:br/>
            </w:r>
            <w:r>
              <w:rPr>
                <w:rFonts w:ascii="Times New Roman"/>
                <w:b w:val="false"/>
                <w:i w:val="false"/>
                <w:color w:val="000000"/>
                <w:sz w:val="20"/>
              </w:rPr>
              <w:t xml:space="preserve">
 қосылу реакциясының маңыздылығын білу және түсіну; </w:t>
            </w:r>
            <w:r>
              <w:br/>
            </w:r>
            <w:r>
              <w:rPr>
                <w:rFonts w:ascii="Times New Roman"/>
                <w:b w:val="false"/>
                <w:i w:val="false"/>
                <w:color w:val="000000"/>
                <w:sz w:val="20"/>
              </w:rPr>
              <w:t xml:space="preserve">
9.4.3.20 </w:t>
            </w:r>
            <w:r>
              <w:br/>
            </w:r>
            <w:r>
              <w:rPr>
                <w:rFonts w:ascii="Times New Roman"/>
                <w:b w:val="false"/>
                <w:i w:val="false"/>
                <w:color w:val="000000"/>
                <w:sz w:val="20"/>
              </w:rPr>
              <w:t xml:space="preserve">
полиэтилен мысалында полимерлердің құрылымының ерекшеліктері мен полимерлену реакциясының механизмін түсіну; </w:t>
            </w:r>
            <w:r>
              <w:br/>
            </w:r>
            <w:r>
              <w:rPr>
                <w:rFonts w:ascii="Times New Roman"/>
                <w:b w:val="false"/>
                <w:i w:val="false"/>
                <w:color w:val="000000"/>
                <w:sz w:val="20"/>
              </w:rPr>
              <w:t xml:space="preserve">
9.4.3.21 </w:t>
            </w:r>
            <w:r>
              <w:br/>
            </w:r>
            <w:r>
              <w:rPr>
                <w:rFonts w:ascii="Times New Roman"/>
                <w:b w:val="false"/>
                <w:i w:val="false"/>
                <w:color w:val="000000"/>
                <w:sz w:val="20"/>
              </w:rPr>
              <w:t xml:space="preserve">
пластиктің ыдырау мерзімінің ұзақтығын түсіну және оның қоршаған ортаға әсерін бағалау; </w:t>
            </w:r>
            <w:r>
              <w:br/>
            </w:r>
            <w:r>
              <w:rPr>
                <w:rFonts w:ascii="Times New Roman"/>
                <w:b w:val="false"/>
                <w:i w:val="false"/>
                <w:color w:val="000000"/>
                <w:sz w:val="20"/>
              </w:rPr>
              <w:t xml:space="preserve">
9.4.3.22 </w:t>
            </w:r>
            <w:r>
              <w:br/>
            </w:r>
            <w:r>
              <w:rPr>
                <w:rFonts w:ascii="Times New Roman"/>
                <w:b w:val="false"/>
                <w:i w:val="false"/>
                <w:color w:val="000000"/>
                <w:sz w:val="20"/>
              </w:rPr>
              <w:t>
пластик материалдарды қайта өңдеуді биологиялық жолмен ыдырайтын пластмасса өндіру есебінен азайту мәселесін түсіну;</w:t>
            </w:r>
            <w:r>
              <w:br/>
            </w:r>
            <w:r>
              <w:rPr>
                <w:rFonts w:ascii="Times New Roman"/>
                <w:b w:val="false"/>
                <w:i w:val="false"/>
                <w:color w:val="000000"/>
                <w:sz w:val="20"/>
              </w:rPr>
              <w:t xml:space="preserve">
9.4.3.23 </w:t>
            </w:r>
            <w:r>
              <w:br/>
            </w:r>
            <w:r>
              <w:rPr>
                <w:rFonts w:ascii="Times New Roman"/>
                <w:b w:val="false"/>
                <w:i w:val="false"/>
                <w:color w:val="000000"/>
                <w:sz w:val="20"/>
              </w:rPr>
              <w:t xml:space="preserve">
алкиндердің қанықпағандық ұғымын түсіну; </w:t>
            </w:r>
            <w:r>
              <w:br/>
            </w:r>
            <w:r>
              <w:rPr>
                <w:rFonts w:ascii="Times New Roman"/>
                <w:b w:val="false"/>
                <w:i w:val="false"/>
                <w:color w:val="000000"/>
                <w:sz w:val="20"/>
              </w:rPr>
              <w:t xml:space="preserve">
9.4.3.24 </w:t>
            </w:r>
            <w:r>
              <w:br/>
            </w:r>
            <w:r>
              <w:rPr>
                <w:rFonts w:ascii="Times New Roman"/>
                <w:b w:val="false"/>
                <w:i w:val="false"/>
                <w:color w:val="000000"/>
                <w:sz w:val="20"/>
              </w:rPr>
              <w:t xml:space="preserve">
этин мысалында сапалық реакцияларға назар аудара отырып алкиндердің қасиеттерін оқып үйрену және химиялық реакция теңдеулерін құру; </w:t>
            </w:r>
            <w:r>
              <w:br/>
            </w:r>
            <w:r>
              <w:rPr>
                <w:rFonts w:ascii="Times New Roman"/>
                <w:b w:val="false"/>
                <w:i w:val="false"/>
                <w:color w:val="000000"/>
                <w:sz w:val="20"/>
              </w:rPr>
              <w:t xml:space="preserve">
9.4.3.25 </w:t>
            </w:r>
            <w:r>
              <w:br/>
            </w:r>
            <w:r>
              <w:rPr>
                <w:rFonts w:ascii="Times New Roman"/>
                <w:b w:val="false"/>
                <w:i w:val="false"/>
                <w:color w:val="000000"/>
                <w:sz w:val="20"/>
              </w:rPr>
              <w:t xml:space="preserve">
алкиндердің бром суы, калий перманганаты ерітінділерін түссіздендіруінің сапалық реакция екенін білу; </w:t>
            </w:r>
            <w:r>
              <w:br/>
            </w:r>
            <w:r>
              <w:rPr>
                <w:rFonts w:ascii="Times New Roman"/>
                <w:b w:val="false"/>
                <w:i w:val="false"/>
                <w:color w:val="000000"/>
                <w:sz w:val="20"/>
              </w:rPr>
              <w:t xml:space="preserve">
9.4.3.26 </w:t>
            </w:r>
            <w:r>
              <w:br/>
            </w:r>
            <w:r>
              <w:rPr>
                <w:rFonts w:ascii="Times New Roman"/>
                <w:b w:val="false"/>
                <w:i w:val="false"/>
                <w:color w:val="000000"/>
                <w:sz w:val="20"/>
              </w:rPr>
              <w:t xml:space="preserve">
бензолдың молекулалық және құрылымдық формуласын жазу; </w:t>
            </w:r>
            <w:r>
              <w:br/>
            </w:r>
            <w:r>
              <w:rPr>
                <w:rFonts w:ascii="Times New Roman"/>
                <w:b w:val="false"/>
                <w:i w:val="false"/>
                <w:color w:val="000000"/>
                <w:sz w:val="20"/>
              </w:rPr>
              <w:t xml:space="preserve">
9.4.3.27 </w:t>
            </w:r>
            <w:r>
              <w:br/>
            </w:r>
            <w:r>
              <w:rPr>
                <w:rFonts w:ascii="Times New Roman"/>
                <w:b w:val="false"/>
                <w:i w:val="false"/>
                <w:color w:val="000000"/>
                <w:sz w:val="20"/>
              </w:rPr>
              <w:t>
бензолдың жануы мен ацетиленнің тримерлену реакцияларының теңдеулерін құрастыру;</w:t>
            </w:r>
            <w:r>
              <w:br/>
            </w:r>
            <w:r>
              <w:rPr>
                <w:rFonts w:ascii="Times New Roman"/>
                <w:b w:val="false"/>
                <w:i w:val="false"/>
                <w:color w:val="000000"/>
                <w:sz w:val="20"/>
              </w:rPr>
              <w:t xml:space="preserve">
9.4.3.28 </w:t>
            </w:r>
            <w:r>
              <w:br/>
            </w:r>
            <w:r>
              <w:rPr>
                <w:rFonts w:ascii="Times New Roman"/>
                <w:b w:val="false"/>
                <w:i w:val="false"/>
                <w:color w:val="000000"/>
                <w:sz w:val="20"/>
              </w:rPr>
              <w:t>
көміртекті қосылыстардың отын ретінде қолданылатынын білу;</w:t>
            </w:r>
            <w:r>
              <w:br/>
            </w:r>
            <w:r>
              <w:rPr>
                <w:rFonts w:ascii="Times New Roman"/>
                <w:b w:val="false"/>
                <w:i w:val="false"/>
                <w:color w:val="000000"/>
                <w:sz w:val="20"/>
              </w:rPr>
              <w:t xml:space="preserve">
9.4.3.29 </w:t>
            </w:r>
            <w:r>
              <w:br/>
            </w:r>
            <w:r>
              <w:rPr>
                <w:rFonts w:ascii="Times New Roman"/>
                <w:b w:val="false"/>
                <w:i w:val="false"/>
                <w:color w:val="000000"/>
                <w:sz w:val="20"/>
              </w:rPr>
              <w:t>
Қазақсатандағы көмірдің, мұнайдың, табиғи газдың кен орындарын білу;</w:t>
            </w:r>
            <w:r>
              <w:br/>
            </w:r>
            <w:r>
              <w:rPr>
                <w:rFonts w:ascii="Times New Roman"/>
                <w:b w:val="false"/>
                <w:i w:val="false"/>
                <w:color w:val="000000"/>
                <w:sz w:val="20"/>
              </w:rPr>
              <w:t xml:space="preserve">
9.4.3.30 </w:t>
            </w:r>
            <w:r>
              <w:br/>
            </w:r>
            <w:r>
              <w:rPr>
                <w:rFonts w:ascii="Times New Roman"/>
                <w:b w:val="false"/>
                <w:i w:val="false"/>
                <w:color w:val="000000"/>
                <w:sz w:val="20"/>
              </w:rPr>
              <w:t xml:space="preserve">
қазба отындардың қоры шектеулі екендігін түсіну; </w:t>
            </w:r>
            <w:r>
              <w:br/>
            </w:r>
            <w:r>
              <w:rPr>
                <w:rFonts w:ascii="Times New Roman"/>
                <w:b w:val="false"/>
                <w:i w:val="false"/>
                <w:color w:val="000000"/>
                <w:sz w:val="20"/>
              </w:rPr>
              <w:t xml:space="preserve">
9.4.3.31 </w:t>
            </w:r>
            <w:r>
              <w:br/>
            </w:r>
            <w:r>
              <w:rPr>
                <w:rFonts w:ascii="Times New Roman"/>
                <w:b w:val="false"/>
                <w:i w:val="false"/>
                <w:color w:val="000000"/>
                <w:sz w:val="20"/>
              </w:rPr>
              <w:t xml:space="preserve">
көмірсутектік отынды жағу қоршаған ортаның ластанануына әкелетінін және оның климатқа әсерін білу; </w:t>
            </w:r>
            <w:r>
              <w:br/>
            </w:r>
            <w:r>
              <w:rPr>
                <w:rFonts w:ascii="Times New Roman"/>
                <w:b w:val="false"/>
                <w:i w:val="false"/>
                <w:color w:val="000000"/>
                <w:sz w:val="20"/>
              </w:rPr>
              <w:t xml:space="preserve">
9.4.3.32 </w:t>
            </w:r>
            <w:r>
              <w:br/>
            </w:r>
            <w:r>
              <w:rPr>
                <w:rFonts w:ascii="Times New Roman"/>
                <w:b w:val="false"/>
                <w:i w:val="false"/>
                <w:color w:val="000000"/>
                <w:sz w:val="20"/>
              </w:rPr>
              <w:t xml:space="preserve">
баламалы отын түрлерін білу және олардың артықшылықтары мен кемшіліктерін түсіну; </w:t>
            </w:r>
            <w:r>
              <w:br/>
            </w:r>
            <w:r>
              <w:rPr>
                <w:rFonts w:ascii="Times New Roman"/>
                <w:b w:val="false"/>
                <w:i w:val="false"/>
                <w:color w:val="000000"/>
                <w:sz w:val="20"/>
              </w:rPr>
              <w:t xml:space="preserve">
9.4.3.33 </w:t>
            </w:r>
            <w:r>
              <w:br/>
            </w:r>
            <w:r>
              <w:rPr>
                <w:rFonts w:ascii="Times New Roman"/>
                <w:b w:val="false"/>
                <w:i w:val="false"/>
                <w:color w:val="000000"/>
                <w:sz w:val="20"/>
              </w:rPr>
              <w:t xml:space="preserve">
мұнай фракцияларын және шикі мұнайды айдау өнімдерінің қолдану аймақтарын білу; </w:t>
            </w:r>
            <w:r>
              <w:br/>
            </w:r>
            <w:r>
              <w:rPr>
                <w:rFonts w:ascii="Times New Roman"/>
                <w:b w:val="false"/>
                <w:i w:val="false"/>
                <w:color w:val="000000"/>
                <w:sz w:val="20"/>
              </w:rPr>
              <w:t xml:space="preserve">
9.4.3.34 </w:t>
            </w:r>
            <w:r>
              <w:br/>
            </w:r>
            <w:r>
              <w:rPr>
                <w:rFonts w:ascii="Times New Roman"/>
                <w:b w:val="false"/>
                <w:i w:val="false"/>
                <w:color w:val="000000"/>
                <w:sz w:val="20"/>
              </w:rPr>
              <w:t>
метанол мен этанолдың физикалық қасиеттерін білу;</w:t>
            </w:r>
            <w:r>
              <w:br/>
            </w:r>
            <w:r>
              <w:rPr>
                <w:rFonts w:ascii="Times New Roman"/>
                <w:b w:val="false"/>
                <w:i w:val="false"/>
                <w:color w:val="000000"/>
                <w:sz w:val="20"/>
              </w:rPr>
              <w:t xml:space="preserve">
9.4.3.35 </w:t>
            </w:r>
            <w:r>
              <w:br/>
            </w:r>
            <w:r>
              <w:rPr>
                <w:rFonts w:ascii="Times New Roman"/>
                <w:b w:val="false"/>
                <w:i w:val="false"/>
                <w:color w:val="000000"/>
                <w:sz w:val="20"/>
              </w:rPr>
              <w:t>
этанолдың жану және дегидратация реакциясы мысалында біратомды қаныққан спирттердің химиялық қасиеттерін білу;</w:t>
            </w:r>
            <w:r>
              <w:br/>
            </w:r>
            <w:r>
              <w:rPr>
                <w:rFonts w:ascii="Times New Roman"/>
                <w:b w:val="false"/>
                <w:i w:val="false"/>
                <w:color w:val="000000"/>
                <w:sz w:val="20"/>
              </w:rPr>
              <w:t>
9.4.3.36</w:t>
            </w:r>
            <w:r>
              <w:br/>
            </w:r>
            <w:r>
              <w:rPr>
                <w:rFonts w:ascii="Times New Roman"/>
                <w:b w:val="false"/>
                <w:i w:val="false"/>
                <w:color w:val="000000"/>
                <w:sz w:val="20"/>
              </w:rPr>
              <w:t>
 этиленнің гидратациясы мен глюкозаның ашу реакциясы арқылы этанолдың алыну жолдарын білу;</w:t>
            </w:r>
            <w:r>
              <w:br/>
            </w:r>
            <w:r>
              <w:rPr>
                <w:rFonts w:ascii="Times New Roman"/>
                <w:b w:val="false"/>
                <w:i w:val="false"/>
                <w:color w:val="000000"/>
                <w:sz w:val="20"/>
              </w:rPr>
              <w:t xml:space="preserve">
9.4.3.37 </w:t>
            </w:r>
            <w:r>
              <w:br/>
            </w:r>
            <w:r>
              <w:rPr>
                <w:rFonts w:ascii="Times New Roman"/>
                <w:b w:val="false"/>
                <w:i w:val="false"/>
                <w:color w:val="000000"/>
                <w:sz w:val="20"/>
              </w:rPr>
              <w:t xml:space="preserve">
метанол мен этанолдың адам ағзасына физиологиялық әсерін түсіну; </w:t>
            </w:r>
            <w:r>
              <w:br/>
            </w:r>
            <w:r>
              <w:rPr>
                <w:rFonts w:ascii="Times New Roman"/>
                <w:b w:val="false"/>
                <w:i w:val="false"/>
                <w:color w:val="000000"/>
                <w:sz w:val="20"/>
              </w:rPr>
              <w:t xml:space="preserve">
9.4.3.38 </w:t>
            </w:r>
            <w:r>
              <w:br/>
            </w:r>
            <w:r>
              <w:rPr>
                <w:rFonts w:ascii="Times New Roman"/>
                <w:b w:val="false"/>
                <w:i w:val="false"/>
                <w:color w:val="000000"/>
                <w:sz w:val="20"/>
              </w:rPr>
              <w:t xml:space="preserve">
метанол, этанол, этандиол, пропантриол, этан қышқылы, глюкоза, сахароза, крахмал, целлюлоза формулаларын және олардың қолданылуын білу; </w:t>
            </w:r>
            <w:r>
              <w:br/>
            </w:r>
            <w:r>
              <w:rPr>
                <w:rFonts w:ascii="Times New Roman"/>
                <w:b w:val="false"/>
                <w:i w:val="false"/>
                <w:color w:val="000000"/>
                <w:sz w:val="20"/>
              </w:rPr>
              <w:t xml:space="preserve">
9.4.3.39 </w:t>
            </w:r>
            <w:r>
              <w:br/>
            </w:r>
            <w:r>
              <w:rPr>
                <w:rFonts w:ascii="Times New Roman"/>
                <w:b w:val="false"/>
                <w:i w:val="false"/>
                <w:color w:val="000000"/>
                <w:sz w:val="20"/>
              </w:rPr>
              <w:t xml:space="preserve">
оттекті органикалық қосылыстардың жеке өкілдерінің: этанол, пропантриол, этан қышқылы, өсімдік және жануар майларының физикалық қасиеттерін зерттеу; </w:t>
            </w:r>
            <w:r>
              <w:br/>
            </w:r>
            <w:r>
              <w:rPr>
                <w:rFonts w:ascii="Times New Roman"/>
                <w:b w:val="false"/>
                <w:i w:val="false"/>
                <w:color w:val="000000"/>
                <w:sz w:val="20"/>
              </w:rPr>
              <w:t>
9.4.3.40 аминқышқылдарындағы функционалдық топтар мен ақуыздардағы пептидтік байланысты білу;</w:t>
            </w:r>
            <w:r>
              <w:br/>
            </w:r>
            <w:r>
              <w:rPr>
                <w:rFonts w:ascii="Times New Roman"/>
                <w:b w:val="false"/>
                <w:i w:val="false"/>
                <w:color w:val="000000"/>
                <w:sz w:val="20"/>
              </w:rPr>
              <w:t xml:space="preserve">
9.4.3.41 </w:t>
            </w:r>
            <w:r>
              <w:br/>
            </w:r>
            <w:r>
              <w:rPr>
                <w:rFonts w:ascii="Times New Roman"/>
                <w:b w:val="false"/>
                <w:i w:val="false"/>
                <w:color w:val="000000"/>
                <w:sz w:val="20"/>
              </w:rPr>
              <w:t>
глициннің структуралық формуласын жазу;</w:t>
            </w:r>
            <w:r>
              <w:br/>
            </w:r>
            <w:r>
              <w:rPr>
                <w:rFonts w:ascii="Times New Roman"/>
                <w:b w:val="false"/>
                <w:i w:val="false"/>
                <w:color w:val="000000"/>
                <w:sz w:val="20"/>
              </w:rPr>
              <w:t>
9.4.3.42 ауыстырылмайтын амин қышқылдарының маңызын түсіну;</w:t>
            </w:r>
            <w:r>
              <w:br/>
            </w:r>
            <w:r>
              <w:rPr>
                <w:rFonts w:ascii="Times New Roman"/>
                <w:b w:val="false"/>
                <w:i w:val="false"/>
                <w:color w:val="000000"/>
                <w:sz w:val="20"/>
              </w:rPr>
              <w:t xml:space="preserve">
9.4.3.43 </w:t>
            </w:r>
            <w:r>
              <w:br/>
            </w:r>
            <w:r>
              <w:rPr>
                <w:rFonts w:ascii="Times New Roman"/>
                <w:b w:val="false"/>
                <w:i w:val="false"/>
                <w:color w:val="000000"/>
                <w:sz w:val="20"/>
              </w:rPr>
              <w:t xml:space="preserve">
ақуыз денатурациясының реакциясын зерттеу; </w:t>
            </w:r>
            <w:r>
              <w:br/>
            </w:r>
            <w:r>
              <w:rPr>
                <w:rFonts w:ascii="Times New Roman"/>
                <w:b w:val="false"/>
                <w:i w:val="false"/>
                <w:color w:val="000000"/>
                <w:sz w:val="20"/>
              </w:rPr>
              <w:t xml:space="preserve">
9.4.3.44 </w:t>
            </w:r>
            <w:r>
              <w:br/>
            </w:r>
            <w:r>
              <w:rPr>
                <w:rFonts w:ascii="Times New Roman"/>
                <w:b w:val="false"/>
                <w:i w:val="false"/>
                <w:color w:val="000000"/>
                <w:sz w:val="20"/>
              </w:rPr>
              <w:t>
ақуыздың биологиялық маңызы мен қызметін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химия және өмір: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766"/>
        <w:gridCol w:w="533"/>
        <w:gridCol w:w="7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Биохимия </w:t>
            </w: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r>
              <w:br/>
            </w:r>
            <w:r>
              <w:rPr>
                <w:rFonts w:ascii="Times New Roman"/>
                <w:b w:val="false"/>
                <w:i w:val="false"/>
                <w:color w:val="000000"/>
                <w:sz w:val="20"/>
              </w:rPr>
              <w:t>
 тағам өнімдерін химиялық қосылыстардың жиынтығы деп түсіну;</w:t>
            </w:r>
            <w:r>
              <w:br/>
            </w:r>
            <w:r>
              <w:rPr>
                <w:rFonts w:ascii="Times New Roman"/>
                <w:b w:val="false"/>
                <w:i w:val="false"/>
                <w:color w:val="000000"/>
                <w:sz w:val="20"/>
              </w:rPr>
              <w:t xml:space="preserve">
7.5.1.2 </w:t>
            </w:r>
            <w:r>
              <w:br/>
            </w:r>
            <w:r>
              <w:rPr>
                <w:rFonts w:ascii="Times New Roman"/>
                <w:b w:val="false"/>
                <w:i w:val="false"/>
                <w:color w:val="000000"/>
                <w:sz w:val="20"/>
              </w:rPr>
              <w:t>
тағамдық өнімдердің бір қатарын: қант, крахмал, (көмірсулар), нәруыз, майларды білу және анықтай алу;</w:t>
            </w:r>
            <w:r>
              <w:br/>
            </w:r>
            <w:r>
              <w:rPr>
                <w:rFonts w:ascii="Times New Roman"/>
                <w:b w:val="false"/>
                <w:i w:val="false"/>
                <w:color w:val="000000"/>
                <w:sz w:val="20"/>
              </w:rPr>
              <w:t xml:space="preserve">
7.5.1.3 </w:t>
            </w:r>
            <w:r>
              <w:br/>
            </w:r>
            <w:r>
              <w:rPr>
                <w:rFonts w:ascii="Times New Roman"/>
                <w:b w:val="false"/>
                <w:i w:val="false"/>
                <w:color w:val="000000"/>
                <w:sz w:val="20"/>
              </w:rPr>
              <w:t xml:space="preserve">
адам ағзасына кіретін элементтерді (О, С, Н, N, Ca, P, K) білу; </w:t>
            </w:r>
            <w:r>
              <w:br/>
            </w:r>
            <w:r>
              <w:rPr>
                <w:rFonts w:ascii="Times New Roman"/>
                <w:b w:val="false"/>
                <w:i w:val="false"/>
                <w:color w:val="000000"/>
                <w:sz w:val="20"/>
              </w:rPr>
              <w:t xml:space="preserve">
7.5.1.4 </w:t>
            </w:r>
            <w:r>
              <w:br/>
            </w:r>
            <w:r>
              <w:rPr>
                <w:rFonts w:ascii="Times New Roman"/>
                <w:b w:val="false"/>
                <w:i w:val="false"/>
                <w:color w:val="000000"/>
                <w:sz w:val="20"/>
              </w:rPr>
              <w:t>
тыныс алу процесінің химизмін түсіндіру</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 </w:t>
            </w:r>
            <w:r>
              <w:br/>
            </w:r>
            <w:r>
              <w:rPr>
                <w:rFonts w:ascii="Times New Roman"/>
                <w:b w:val="false"/>
                <w:i w:val="false"/>
                <w:color w:val="000000"/>
                <w:sz w:val="20"/>
              </w:rPr>
              <w:t xml:space="preserve">
адам ағзасының құрамына кіретін элементтерді білу (О, С, Н, N, Ca, P, K, S, Cl, Mg, Fe) және элементтердің пайыздық құрамы бойынша диаграммасын құрастыру; </w:t>
            </w:r>
            <w:r>
              <w:br/>
            </w:r>
            <w:r>
              <w:rPr>
                <w:rFonts w:ascii="Times New Roman"/>
                <w:b w:val="false"/>
                <w:i w:val="false"/>
                <w:color w:val="000000"/>
                <w:sz w:val="20"/>
              </w:rPr>
              <w:t>
9.5.1.2</w:t>
            </w:r>
            <w:r>
              <w:br/>
            </w:r>
            <w:r>
              <w:rPr>
                <w:rFonts w:ascii="Times New Roman"/>
                <w:b w:val="false"/>
                <w:i w:val="false"/>
                <w:color w:val="000000"/>
                <w:sz w:val="20"/>
              </w:rPr>
              <w:t>
 ақуыз, май, көмірсу, дәрумендердің функциясын білу;</w:t>
            </w:r>
            <w:r>
              <w:br/>
            </w:r>
            <w:r>
              <w:rPr>
                <w:rFonts w:ascii="Times New Roman"/>
                <w:b w:val="false"/>
                <w:i w:val="false"/>
                <w:color w:val="000000"/>
                <w:sz w:val="20"/>
              </w:rPr>
              <w:t xml:space="preserve">
9.5.1.3 </w:t>
            </w:r>
            <w:r>
              <w:br/>
            </w:r>
            <w:r>
              <w:rPr>
                <w:rFonts w:ascii="Times New Roman"/>
                <w:b w:val="false"/>
                <w:i w:val="false"/>
                <w:color w:val="000000"/>
                <w:sz w:val="20"/>
              </w:rPr>
              <w:t xml:space="preserve">
адам ағзасында Жердің құрамындағы элементтер бар екенін, бірақ олардың арақатынасының өзгеше болатынын түсіну; </w:t>
            </w:r>
            <w:r>
              <w:br/>
            </w:r>
            <w:r>
              <w:rPr>
                <w:rFonts w:ascii="Times New Roman"/>
                <w:b w:val="false"/>
                <w:i w:val="false"/>
                <w:color w:val="000000"/>
                <w:sz w:val="20"/>
              </w:rPr>
              <w:t xml:space="preserve">
9.5.1.4 </w:t>
            </w:r>
            <w:r>
              <w:br/>
            </w:r>
            <w:r>
              <w:rPr>
                <w:rFonts w:ascii="Times New Roman"/>
                <w:b w:val="false"/>
                <w:i w:val="false"/>
                <w:color w:val="000000"/>
                <w:sz w:val="20"/>
              </w:rPr>
              <w:t>
макро- және микроэлементтердің адам денсаулығы үшін маңыздылығын түсіндіру;</w:t>
            </w:r>
            <w:r>
              <w:br/>
            </w:r>
            <w:r>
              <w:rPr>
                <w:rFonts w:ascii="Times New Roman"/>
                <w:b w:val="false"/>
                <w:i w:val="false"/>
                <w:color w:val="000000"/>
                <w:sz w:val="20"/>
              </w:rPr>
              <w:t xml:space="preserve">
9.5.1.5 </w:t>
            </w:r>
            <w:r>
              <w:br/>
            </w:r>
            <w:r>
              <w:rPr>
                <w:rFonts w:ascii="Times New Roman"/>
                <w:b w:val="false"/>
                <w:i w:val="false"/>
                <w:color w:val="000000"/>
                <w:sz w:val="20"/>
              </w:rPr>
              <w:t xml:space="preserve">
Қазақстандағы типтік тамақтану рационын зерттейді және теңгерімді тамақтану рационын құру; </w:t>
            </w:r>
            <w:r>
              <w:br/>
            </w:r>
            <w:r>
              <w:rPr>
                <w:rFonts w:ascii="Times New Roman"/>
                <w:b w:val="false"/>
                <w:i w:val="false"/>
                <w:color w:val="000000"/>
                <w:sz w:val="20"/>
              </w:rPr>
              <w:t xml:space="preserve">
9.5.1.6 </w:t>
            </w:r>
            <w:r>
              <w:br/>
            </w:r>
            <w:r>
              <w:rPr>
                <w:rFonts w:ascii="Times New Roman"/>
                <w:b w:val="false"/>
                <w:i w:val="false"/>
                <w:color w:val="000000"/>
                <w:sz w:val="20"/>
              </w:rPr>
              <w:t xml:space="preserve">
сүйек құрамындағы кальцийді анықтау; </w:t>
            </w:r>
            <w:r>
              <w:br/>
            </w:r>
            <w:r>
              <w:rPr>
                <w:rFonts w:ascii="Times New Roman"/>
                <w:b w:val="false"/>
                <w:i w:val="false"/>
                <w:color w:val="000000"/>
                <w:sz w:val="20"/>
              </w:rPr>
              <w:t xml:space="preserve">
9.5.1.7 </w:t>
            </w:r>
            <w:r>
              <w:br/>
            </w:r>
            <w:r>
              <w:rPr>
                <w:rFonts w:ascii="Times New Roman"/>
                <w:b w:val="false"/>
                <w:i w:val="false"/>
                <w:color w:val="000000"/>
                <w:sz w:val="20"/>
              </w:rPr>
              <w:t xml:space="preserve">
сүйек құрамының компоненті ретінде ағза құрамындағы кальцийдің ролін білу; </w:t>
            </w:r>
            <w:r>
              <w:br/>
            </w:r>
            <w:r>
              <w:rPr>
                <w:rFonts w:ascii="Times New Roman"/>
                <w:b w:val="false"/>
                <w:i w:val="false"/>
                <w:color w:val="000000"/>
                <w:sz w:val="20"/>
              </w:rPr>
              <w:t xml:space="preserve">
9.5.1.8 </w:t>
            </w:r>
            <w:r>
              <w:br/>
            </w:r>
            <w:r>
              <w:rPr>
                <w:rFonts w:ascii="Times New Roman"/>
                <w:b w:val="false"/>
                <w:i w:val="false"/>
                <w:color w:val="000000"/>
                <w:sz w:val="20"/>
              </w:rPr>
              <w:t>
тамақтану рационында кальций қосылыстарын тұрақты тұтынудың маңызын түсіну;</w:t>
            </w:r>
            <w:r>
              <w:br/>
            </w:r>
            <w:r>
              <w:rPr>
                <w:rFonts w:ascii="Times New Roman"/>
                <w:b w:val="false"/>
                <w:i w:val="false"/>
                <w:color w:val="000000"/>
                <w:sz w:val="20"/>
              </w:rPr>
              <w:t xml:space="preserve">
9.5.1.9 </w:t>
            </w:r>
            <w:r>
              <w:br/>
            </w:r>
            <w:r>
              <w:rPr>
                <w:rFonts w:ascii="Times New Roman"/>
                <w:b w:val="false"/>
                <w:i w:val="false"/>
                <w:color w:val="000000"/>
                <w:sz w:val="20"/>
              </w:rPr>
              <w:t xml:space="preserve">
азық-түлік құрамындағы көміртекті анықтау; </w:t>
            </w:r>
            <w:r>
              <w:br/>
            </w:r>
            <w:r>
              <w:rPr>
                <w:rFonts w:ascii="Times New Roman"/>
                <w:b w:val="false"/>
                <w:i w:val="false"/>
                <w:color w:val="000000"/>
                <w:sz w:val="20"/>
              </w:rPr>
              <w:t xml:space="preserve">
9.5.1.10 </w:t>
            </w:r>
            <w:r>
              <w:br/>
            </w:r>
            <w:r>
              <w:rPr>
                <w:rFonts w:ascii="Times New Roman"/>
                <w:b w:val="false"/>
                <w:i w:val="false"/>
                <w:color w:val="000000"/>
                <w:sz w:val="20"/>
              </w:rPr>
              <w:t xml:space="preserve">
көміртек ағзаға қосылыстар түрінде құрамында май, ақуыз, көмірсу бар тағамдар арқылы түсетінін түсіну; </w:t>
            </w:r>
            <w:r>
              <w:br/>
            </w:r>
            <w:r>
              <w:rPr>
                <w:rFonts w:ascii="Times New Roman"/>
                <w:b w:val="false"/>
                <w:i w:val="false"/>
                <w:color w:val="000000"/>
                <w:sz w:val="20"/>
              </w:rPr>
              <w:t>
9.5.1.11</w:t>
            </w:r>
            <w:r>
              <w:br/>
            </w:r>
            <w:r>
              <w:rPr>
                <w:rFonts w:ascii="Times New Roman"/>
                <w:b w:val="false"/>
                <w:i w:val="false"/>
                <w:color w:val="000000"/>
                <w:sz w:val="20"/>
              </w:rPr>
              <w:t>
 дәндегі темірді анықтау;</w:t>
            </w:r>
            <w:r>
              <w:br/>
            </w:r>
            <w:r>
              <w:rPr>
                <w:rFonts w:ascii="Times New Roman"/>
                <w:b w:val="false"/>
                <w:i w:val="false"/>
                <w:color w:val="000000"/>
                <w:sz w:val="20"/>
              </w:rPr>
              <w:t xml:space="preserve">
9.5.1.12 </w:t>
            </w:r>
            <w:r>
              <w:br/>
            </w:r>
            <w:r>
              <w:rPr>
                <w:rFonts w:ascii="Times New Roman"/>
                <w:b w:val="false"/>
                <w:i w:val="false"/>
                <w:color w:val="000000"/>
                <w:sz w:val="20"/>
              </w:rPr>
              <w:t>
адам ағзасы үшін темірдің маңыздылығын түсіну;</w:t>
            </w:r>
            <w:r>
              <w:br/>
            </w:r>
            <w:r>
              <w:rPr>
                <w:rFonts w:ascii="Times New Roman"/>
                <w:b w:val="false"/>
                <w:i w:val="false"/>
                <w:color w:val="000000"/>
                <w:sz w:val="20"/>
              </w:rPr>
              <w:t xml:space="preserve">
9.5.1.13 </w:t>
            </w:r>
            <w:r>
              <w:br/>
            </w:r>
            <w:r>
              <w:rPr>
                <w:rFonts w:ascii="Times New Roman"/>
                <w:b w:val="false"/>
                <w:i w:val="false"/>
                <w:color w:val="000000"/>
                <w:sz w:val="20"/>
              </w:rPr>
              <w:t xml:space="preserve">
қорғасын, сынап иондарының тірі ағзаларға қаупін түсіну; </w:t>
            </w:r>
            <w:r>
              <w:br/>
            </w:r>
            <w:r>
              <w:rPr>
                <w:rFonts w:ascii="Times New Roman"/>
                <w:b w:val="false"/>
                <w:i w:val="false"/>
                <w:color w:val="000000"/>
                <w:sz w:val="20"/>
              </w:rPr>
              <w:t xml:space="preserve">
9.5.1.14 </w:t>
            </w:r>
            <w:r>
              <w:br/>
            </w:r>
            <w:r>
              <w:rPr>
                <w:rFonts w:ascii="Times New Roman"/>
                <w:b w:val="false"/>
                <w:i w:val="false"/>
                <w:color w:val="000000"/>
                <w:sz w:val="20"/>
              </w:rPr>
              <w:t xml:space="preserve">
қоршаған ортаның ауыр металдармен ластану көздерін білу; </w:t>
            </w:r>
            <w:r>
              <w:br/>
            </w:r>
            <w:r>
              <w:rPr>
                <w:rFonts w:ascii="Times New Roman"/>
                <w:b w:val="false"/>
                <w:i w:val="false"/>
                <w:color w:val="000000"/>
                <w:sz w:val="20"/>
              </w:rPr>
              <w:t xml:space="preserve">
9.5.1.15 </w:t>
            </w:r>
            <w:r>
              <w:br/>
            </w:r>
            <w:r>
              <w:rPr>
                <w:rFonts w:ascii="Times New Roman"/>
                <w:b w:val="false"/>
                <w:i w:val="false"/>
                <w:color w:val="000000"/>
                <w:sz w:val="20"/>
              </w:rPr>
              <w:t>
ауыр металдармен ластанудан қорғаудың жолдарын ұсыну</w:t>
            </w:r>
          </w:p>
        </w:tc>
      </w:tr>
    </w:tbl>
    <w:bookmarkStart w:name="z281" w:id="315"/>
    <w:p>
      <w:pPr>
        <w:spacing w:after="0"/>
        <w:ind w:left="0"/>
        <w:jc w:val="both"/>
      </w:pPr>
      <w:r>
        <w:rPr>
          <w:rFonts w:ascii="Times New Roman"/>
          <w:b w:val="false"/>
          <w:i w:val="false"/>
          <w:color w:val="000000"/>
          <w:sz w:val="28"/>
        </w:rPr>
        <w:t>
      14. Осы оқу бағдарламасы негізгі орта білім беру деңгейінің 7-9-сыныптарына арналған "Химия" оқу пәнінен жаңартылған мазмұндағы үлгілік оқу бағдарламасының Ұзақ мерзімді жоспарына сәйкес жүзеге асырылады.</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7-9-сыныптарына</w:t>
            </w:r>
            <w:r>
              <w:br/>
            </w:r>
            <w:r>
              <w:rPr>
                <w:rFonts w:ascii="Times New Roman"/>
                <w:b w:val="false"/>
                <w:i w:val="false"/>
                <w:color w:val="000000"/>
                <w:sz w:val="20"/>
              </w:rPr>
              <w:t>арналған "Химия"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283" w:id="316"/>
    <w:p>
      <w:pPr>
        <w:spacing w:after="0"/>
        <w:ind w:left="0"/>
        <w:jc w:val="left"/>
      </w:pPr>
      <w:r>
        <w:rPr>
          <w:rFonts w:ascii="Times New Roman"/>
          <w:b/>
          <w:i w:val="false"/>
          <w:color w:val="000000"/>
        </w:rPr>
        <w:t xml:space="preserve"> Негізгі орта білім беру деңгейінің 7-9-сыныптарына арналған "Химия" пәнінен жаңартылған мазмұндағы үлгілік оқу бағдарламасын жүзеге асыру бойынша ұзақ мерзімді жоспар</w:t>
      </w:r>
    </w:p>
    <w:bookmarkEnd w:id="316"/>
    <w:p>
      <w:pPr>
        <w:spacing w:after="0"/>
        <w:ind w:left="0"/>
        <w:jc w:val="both"/>
      </w:pPr>
      <w:r>
        <w:rPr>
          <w:rFonts w:ascii="Times New Roman"/>
          <w:b w:val="false"/>
          <w:i w:val="false"/>
          <w:color w:val="000000"/>
          <w:sz w:val="28"/>
        </w:rPr>
        <w:t>
      1)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643"/>
        <w:gridCol w:w="754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Ұзақ мерзімді жоспардың мазмұны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алушышылар:</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7.1А</w:t>
            </w:r>
            <w:r>
              <w:br/>
            </w:r>
            <w:r>
              <w:rPr>
                <w:rFonts w:ascii="Times New Roman"/>
                <w:b w:val="false"/>
                <w:i w:val="false"/>
                <w:color w:val="000000"/>
                <w:sz w:val="20"/>
              </w:rPr>
              <w:t>
Химия пәніне кіріспе. Таза заттар және қоспалар</w:t>
            </w:r>
            <w:r>
              <w:br/>
            </w:r>
            <w:r>
              <w:rPr>
                <w:rFonts w:ascii="Times New Roman"/>
                <w:b w:val="false"/>
                <w:i w:val="false"/>
                <w:color w:val="000000"/>
                <w:sz w:val="20"/>
              </w:rPr>
              <w:t>
(4 сағат.)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пәніне кіріспе.</w:t>
            </w:r>
            <w:r>
              <w:br/>
            </w:r>
            <w:r>
              <w:rPr>
                <w:rFonts w:ascii="Times New Roman"/>
                <w:b w:val="false"/>
                <w:i w:val="false"/>
                <w:color w:val="000000"/>
                <w:sz w:val="20"/>
              </w:rPr>
              <w:t>
Практикалық жұмыс №1</w:t>
            </w:r>
            <w:r>
              <w:br/>
            </w:r>
            <w:r>
              <w:rPr>
                <w:rFonts w:ascii="Times New Roman"/>
                <w:b w:val="false"/>
                <w:i w:val="false"/>
                <w:color w:val="000000"/>
                <w:sz w:val="20"/>
              </w:rPr>
              <w:t xml:space="preserve">
"Қауіпсіздік техникасы және лабораториялық құралдармен танысу"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"Химия" ғылымының нені оқытатынын білу;</w:t>
            </w:r>
            <w:r>
              <w:br/>
            </w:r>
            <w:r>
              <w:rPr>
                <w:rFonts w:ascii="Times New Roman"/>
                <w:b w:val="false"/>
                <w:i w:val="false"/>
                <w:color w:val="000000"/>
                <w:sz w:val="20"/>
              </w:rPr>
              <w:t>
7.1.1.2 - химиялық лабораторияда және кабинетте жұмыс жүргізу кезіндегі қауіпсіздік техникасының ережелерін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қоспалар және қосылыстар</w:t>
            </w:r>
            <w:r>
              <w:br/>
            </w:r>
            <w:r>
              <w:rPr>
                <w:rFonts w:ascii="Times New Roman"/>
                <w:b w:val="false"/>
                <w:i w:val="false"/>
                <w:color w:val="000000"/>
                <w:sz w:val="20"/>
              </w:rPr>
              <w:t>
Лабораториялық тәжірибе №1 "Заттар қоспалары мен қосылыстарды салыстыру"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элементті атомның белгілі бір түрінен тұратын зат ретінде түсіну;</w:t>
            </w:r>
            <w:r>
              <w:br/>
            </w:r>
            <w:r>
              <w:rPr>
                <w:rFonts w:ascii="Times New Roman"/>
                <w:b w:val="false"/>
                <w:i w:val="false"/>
                <w:color w:val="000000"/>
                <w:sz w:val="20"/>
              </w:rPr>
              <w:t xml:space="preserve">
7.4.1.2 -таза заттар атомдардың немесе молекулалардың бір түрінен түзілетінін білу; </w:t>
            </w:r>
            <w:r>
              <w:br/>
            </w:r>
            <w:r>
              <w:rPr>
                <w:rFonts w:ascii="Times New Roman"/>
                <w:b w:val="false"/>
                <w:i w:val="false"/>
                <w:color w:val="000000"/>
                <w:sz w:val="20"/>
              </w:rPr>
              <w:t>
7.4.1.3 - заттардың көпшілігі химиялық таза емес екендігін және химияда таза заттармен жұмыс жасау кажеттігін түсіну;</w:t>
            </w:r>
            <w:r>
              <w:br/>
            </w:r>
            <w:r>
              <w:rPr>
                <w:rFonts w:ascii="Times New Roman"/>
                <w:b w:val="false"/>
                <w:i w:val="false"/>
                <w:color w:val="000000"/>
                <w:sz w:val="20"/>
              </w:rPr>
              <w:t xml:space="preserve">
7.4.1.4 - элемент, қоспа және қосылыс түсініктерін ажырата алу; </w:t>
            </w:r>
            <w:r>
              <w:br/>
            </w:r>
            <w:r>
              <w:rPr>
                <w:rFonts w:ascii="Times New Roman"/>
                <w:b w:val="false"/>
                <w:i w:val="false"/>
                <w:color w:val="000000"/>
                <w:sz w:val="20"/>
              </w:rPr>
              <w:t>
7.4.1.5 -қоспалар мен қосылыстардың және элементтердің физикалық қасиеттері туралы алған білімдерін таныс емес заттарды ажыратуға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бөлу әдістері</w:t>
            </w:r>
            <w:r>
              <w:br/>
            </w:r>
            <w:r>
              <w:rPr>
                <w:rFonts w:ascii="Times New Roman"/>
                <w:b w:val="false"/>
                <w:i w:val="false"/>
                <w:color w:val="000000"/>
                <w:sz w:val="20"/>
              </w:rPr>
              <w:t>
Лабораториялық тәжірибе №2 "Ластанған ас тұзын тазарту"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7.4.1.6 -қоспалардың түрлерін және оларды бөлу әдістерін білу;</w:t>
            </w:r>
            <w:r>
              <w:br/>
            </w:r>
            <w:r>
              <w:rPr>
                <w:rFonts w:ascii="Times New Roman"/>
                <w:b w:val="false"/>
                <w:i w:val="false"/>
                <w:color w:val="000000"/>
                <w:sz w:val="20"/>
              </w:rPr>
              <w:t>
7.4.1.7 -қоспаны бөлуге негізделген қарапайым экспериментті жоспарлайды және өткізу</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7.1В Заттардың агрегаттық күйінің өзгеруі</w:t>
            </w:r>
            <w:r>
              <w:br/>
            </w:r>
            <w:r>
              <w:rPr>
                <w:rFonts w:ascii="Times New Roman"/>
                <w:b w:val="false"/>
                <w:i w:val="false"/>
                <w:color w:val="000000"/>
                <w:sz w:val="20"/>
              </w:rPr>
              <w:t>
(5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құбылыстар</w:t>
            </w:r>
            <w:r>
              <w:br/>
            </w:r>
            <w:r>
              <w:rPr>
                <w:rFonts w:ascii="Times New Roman"/>
                <w:b w:val="false"/>
                <w:i w:val="false"/>
                <w:color w:val="000000"/>
                <w:sz w:val="20"/>
              </w:rPr>
              <w:t>
Лабораториялық тәжірибе №3</w:t>
            </w:r>
            <w:r>
              <w:br/>
            </w:r>
            <w:r>
              <w:rPr>
                <w:rFonts w:ascii="Times New Roman"/>
                <w:b w:val="false"/>
                <w:i w:val="false"/>
                <w:color w:val="000000"/>
                <w:sz w:val="20"/>
              </w:rPr>
              <w:t>
"Химиялық реакциялардың белгілері"</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7.1.1.3 -физикалық және химиялық құбылыстарды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теориясы тұрғысынан заттардың агрегаттық күйлері</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7.1.1.4 -заттардың әртүрлі агрегаттық күйлерін білу және бөлшектер теориясы тұрғысынан қатты, сұйық, газ тәріздес заттардың құрылымын түсіндіре алу;</w:t>
            </w:r>
            <w:r>
              <w:br/>
            </w:r>
            <w:r>
              <w:rPr>
                <w:rFonts w:ascii="Times New Roman"/>
                <w:b w:val="false"/>
                <w:i w:val="false"/>
                <w:color w:val="000000"/>
                <w:sz w:val="20"/>
              </w:rPr>
              <w:t>
7.1.1.5 -жылу энергиясы бөлшектер қозғалысын өзгертетіндігін білу және жылу мөлшері мен температура арасындағы айырмашылықты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Салқындау процесі</w:t>
            </w:r>
            <w:r>
              <w:br/>
            </w:r>
            <w:r>
              <w:rPr>
                <w:rFonts w:ascii="Times New Roman"/>
                <w:b w:val="false"/>
                <w:i w:val="false"/>
                <w:color w:val="000000"/>
                <w:sz w:val="20"/>
              </w:rPr>
              <w:t>
Лабораториялық тәжірибе №4 "Салқындау процесін зерттеу"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7.1.1.6 -салқындау процесін зерделеу, салқындау қисығын салу және оны талдау, бөлшектер теориясын пайдалана отырып, өз бақылауларын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процесі</w:t>
            </w:r>
            <w:r>
              <w:br/>
            </w:r>
            <w:r>
              <w:rPr>
                <w:rFonts w:ascii="Times New Roman"/>
                <w:b w:val="false"/>
                <w:i w:val="false"/>
                <w:color w:val="000000"/>
                <w:sz w:val="20"/>
              </w:rPr>
              <w:t>
Лабораториялық тәжірибе № 5</w:t>
            </w:r>
            <w:r>
              <w:br/>
            </w:r>
            <w:r>
              <w:rPr>
                <w:rFonts w:ascii="Times New Roman"/>
                <w:b w:val="false"/>
                <w:i w:val="false"/>
                <w:color w:val="000000"/>
                <w:sz w:val="20"/>
              </w:rPr>
              <w:t>
"Судың қайнау процессін зерттеу"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7.1.1.7 -қайнау процесін зерделеу, қыздыру қисығын салу және оны талдау, бөлшектер теориясын пайдалана отырып, өз бақылауларын түсіндіру;</w:t>
            </w:r>
            <w:r>
              <w:br/>
            </w:r>
            <w:r>
              <w:rPr>
                <w:rFonts w:ascii="Times New Roman"/>
                <w:b w:val="false"/>
                <w:i w:val="false"/>
                <w:color w:val="000000"/>
                <w:sz w:val="20"/>
              </w:rPr>
              <w:t>
7.1.1.8 -бөлшектер тұрғысынан булану мен қайнау процестері арасындағы айырмашылықты түсіну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7.2A Атомдар Молекулалар Заттар</w:t>
            </w:r>
            <w:r>
              <w:br/>
            </w:r>
            <w:r>
              <w:rPr>
                <w:rFonts w:ascii="Times New Roman"/>
                <w:b w:val="false"/>
                <w:i w:val="false"/>
                <w:color w:val="000000"/>
                <w:sz w:val="20"/>
              </w:rPr>
              <w:t>
(4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Атомдар мен молекулалар</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7.1.2.1 -атом - заттың ең кіші бөлшегі екендігін түсіну;</w:t>
            </w:r>
            <w:r>
              <w:br/>
            </w:r>
            <w:r>
              <w:rPr>
                <w:rFonts w:ascii="Times New Roman"/>
                <w:b w:val="false"/>
                <w:i w:val="false"/>
                <w:color w:val="000000"/>
                <w:sz w:val="20"/>
              </w:rPr>
              <w:t>
7.1.2.2 -молекула – заттың құрамы мен қасиетін сақтайтын ең кіші бөлшегі екендігін түсіну</w:t>
            </w:r>
            <w:r>
              <w:br/>
            </w:r>
            <w:r>
              <w:rPr>
                <w:rFonts w:ascii="Times New Roman"/>
                <w:b w:val="false"/>
                <w:i w:val="false"/>
                <w:color w:val="000000"/>
                <w:sz w:val="20"/>
              </w:rPr>
              <w:t>
7.1.2.3 -атомдар мен молекулалардың айырмашылығын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Жай және күрделі заттар</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7.1.2.4 -әрбір элементтің химиялық таңбамен белгіленетіндігін және белгілі атом түрі екенін білу;</w:t>
            </w:r>
            <w:r>
              <w:br/>
            </w:r>
            <w:r>
              <w:rPr>
                <w:rFonts w:ascii="Times New Roman"/>
                <w:b w:val="false"/>
                <w:i w:val="false"/>
                <w:color w:val="000000"/>
                <w:sz w:val="20"/>
              </w:rPr>
              <w:t>
7.1.2.5 -элементтерді металдар мен бейметалдарға жіктеу;</w:t>
            </w:r>
            <w:r>
              <w:br/>
            </w:r>
            <w:r>
              <w:rPr>
                <w:rFonts w:ascii="Times New Roman"/>
                <w:b w:val="false"/>
                <w:i w:val="false"/>
                <w:color w:val="000000"/>
                <w:sz w:val="20"/>
              </w:rPr>
              <w:t>
7.1.2.6 -заттарды құрамына қарай жай және күрделіге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Атомның құрамы мен құрылысы. Изотоптар</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7.1.2.7 -протон, электрон, нейтронды атомдағы орналасу тәртібі, салыстырмалы массасы және заряды бойынша салыстыру;</w:t>
            </w:r>
            <w:r>
              <w:br/>
            </w:r>
            <w:r>
              <w:rPr>
                <w:rFonts w:ascii="Times New Roman"/>
                <w:b w:val="false"/>
                <w:i w:val="false"/>
                <w:color w:val="000000"/>
                <w:sz w:val="20"/>
              </w:rPr>
              <w:t>
7.1.2.8 -алғашқы 20 элементтің атом құрылысы (p, n, e) мен атом ядросының құрамын білу;</w:t>
            </w:r>
            <w:r>
              <w:br/>
            </w:r>
            <w:r>
              <w:rPr>
                <w:rFonts w:ascii="Times New Roman"/>
                <w:b w:val="false"/>
                <w:i w:val="false"/>
                <w:color w:val="000000"/>
                <w:sz w:val="20"/>
              </w:rPr>
              <w:t>
7.1.2.9 -периодтық кестені қолданып протондар, нуклондар санын анықтау;</w:t>
            </w:r>
            <w:r>
              <w:br/>
            </w:r>
            <w:r>
              <w:rPr>
                <w:rFonts w:ascii="Times New Roman"/>
                <w:b w:val="false"/>
                <w:i w:val="false"/>
                <w:color w:val="000000"/>
                <w:sz w:val="20"/>
              </w:rPr>
              <w:t>
7.1.2.10 -изотоп түсінігін білу;</w:t>
            </w:r>
            <w:r>
              <w:br/>
            </w:r>
            <w:r>
              <w:rPr>
                <w:rFonts w:ascii="Times New Roman"/>
                <w:b w:val="false"/>
                <w:i w:val="false"/>
                <w:color w:val="000000"/>
                <w:sz w:val="20"/>
              </w:rPr>
              <w:t xml:space="preserve">
7.1.2.11 -элементке атауы және оның атомы құрамындағы элементар бөлшектер саны бойынша толық сипаттама беру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7.2В Ауа. Жану реакциясы</w:t>
            </w:r>
            <w:r>
              <w:br/>
            </w:r>
            <w:r>
              <w:rPr>
                <w:rFonts w:ascii="Times New Roman"/>
                <w:b w:val="false"/>
                <w:i w:val="false"/>
                <w:color w:val="000000"/>
                <w:sz w:val="20"/>
              </w:rPr>
              <w:t>
(3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Ауаның құрамы</w:t>
            </w:r>
            <w:r>
              <w:br/>
            </w:r>
            <w:r>
              <w:rPr>
                <w:rFonts w:ascii="Times New Roman"/>
                <w:b w:val="false"/>
                <w:i w:val="false"/>
                <w:color w:val="000000"/>
                <w:sz w:val="20"/>
              </w:rPr>
              <w:t>
Лабораториялық тәжірибе №6 "Балауыздың жануы"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7.3.1.1-ауа құрамын білу;</w:t>
            </w:r>
            <w:r>
              <w:br/>
            </w:r>
            <w:r>
              <w:rPr>
                <w:rFonts w:ascii="Times New Roman"/>
                <w:b w:val="false"/>
                <w:i w:val="false"/>
                <w:color w:val="000000"/>
                <w:sz w:val="20"/>
              </w:rPr>
              <w:t>
7.3.1.2 -заттардың жану кезінде ауаның құрамына кіретін оттектің жұмсалатындығын білу;</w:t>
            </w:r>
            <w:r>
              <w:br/>
            </w:r>
            <w:r>
              <w:rPr>
                <w:rFonts w:ascii="Times New Roman"/>
                <w:b w:val="false"/>
                <w:i w:val="false"/>
                <w:color w:val="000000"/>
                <w:sz w:val="20"/>
              </w:rPr>
              <w:t>
7.3.1.3 атмосфералық ауаны ластанудан қорғаудың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w:t>
            </w:r>
            <w:r>
              <w:br/>
            </w:r>
            <w:r>
              <w:rPr>
                <w:rFonts w:ascii="Times New Roman"/>
                <w:b w:val="false"/>
                <w:i w:val="false"/>
                <w:color w:val="000000"/>
                <w:sz w:val="20"/>
              </w:rPr>
              <w:t xml:space="preserve">
Практикалық жұмыс №2 </w:t>
            </w:r>
            <w:r>
              <w:br/>
            </w:r>
            <w:r>
              <w:rPr>
                <w:rFonts w:ascii="Times New Roman"/>
                <w:b w:val="false"/>
                <w:i w:val="false"/>
                <w:color w:val="000000"/>
                <w:sz w:val="20"/>
              </w:rPr>
              <w:t>
"Күкірттің, фосфордың және темірдің ауада және оттекте жануын салыстыру"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7.3.1.4 -затты жағуға қажетті жағдайларды және жану реакциясының өнімдерін білу;</w:t>
            </w:r>
            <w:r>
              <w:br/>
            </w:r>
            <w:r>
              <w:rPr>
                <w:rFonts w:ascii="Times New Roman"/>
                <w:b w:val="false"/>
                <w:i w:val="false"/>
                <w:color w:val="000000"/>
                <w:sz w:val="20"/>
              </w:rPr>
              <w:t>
7.3.1.5 -тез тұтанатын, жанғыш және жанбайтын заттарға мысалдар келтіру;</w:t>
            </w:r>
            <w:r>
              <w:br/>
            </w:r>
            <w:r>
              <w:rPr>
                <w:rFonts w:ascii="Times New Roman"/>
                <w:b w:val="false"/>
                <w:i w:val="false"/>
                <w:color w:val="000000"/>
                <w:sz w:val="20"/>
              </w:rPr>
              <w:t xml:space="preserve">
7.3.1.6 -"оттың үш құраушысы": отын, оттек, оталу көзін білужәне түсіндіру; </w:t>
            </w:r>
            <w:r>
              <w:br/>
            </w:r>
            <w:r>
              <w:rPr>
                <w:rFonts w:ascii="Times New Roman"/>
                <w:b w:val="false"/>
                <w:i w:val="false"/>
                <w:color w:val="000000"/>
                <w:sz w:val="20"/>
              </w:rPr>
              <w:t>
7.3.1.7 -заттардың таза оттекте жақсырақ жанатындығын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бейметалдардың жануы, негіздік және қышқылдық оксидтердің түзілуі</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7.3.1.8 -жану реакциясы нәтижесінде түзілген оксидтердің қасиеттерін анықтау;</w:t>
            </w:r>
            <w:r>
              <w:br/>
            </w:r>
            <w:r>
              <w:rPr>
                <w:rFonts w:ascii="Times New Roman"/>
                <w:b w:val="false"/>
                <w:i w:val="false"/>
                <w:color w:val="000000"/>
                <w:sz w:val="20"/>
              </w:rPr>
              <w:t>
7.3.1.9 -бейметалл оксидтері – қышқылдық, ал металл оксидтері – негіздік екендігін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 Қарапайым химиялық реакциялар</w:t>
            </w:r>
            <w:r>
              <w:br/>
            </w:r>
            <w:r>
              <w:rPr>
                <w:rFonts w:ascii="Times New Roman"/>
                <w:b w:val="false"/>
                <w:i w:val="false"/>
                <w:color w:val="000000"/>
                <w:sz w:val="20"/>
              </w:rPr>
              <w:t>
(3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қышқылдар мен негіздер. Индикаторлар</w:t>
            </w:r>
            <w:r>
              <w:br/>
            </w:r>
            <w:r>
              <w:rPr>
                <w:rFonts w:ascii="Times New Roman"/>
                <w:b w:val="false"/>
                <w:i w:val="false"/>
                <w:color w:val="000000"/>
                <w:sz w:val="20"/>
              </w:rPr>
              <w:t>
Лабораториялық тәжірибе №7 "Ерітінділердің қышқылдық, негіздік ортасын анықтау"</w:t>
            </w:r>
            <w:r>
              <w:br/>
            </w:r>
            <w:r>
              <w:rPr>
                <w:rFonts w:ascii="Times New Roman"/>
                <w:b w:val="false"/>
                <w:i w:val="false"/>
                <w:color w:val="000000"/>
                <w:sz w:val="20"/>
              </w:rPr>
              <w:t>
Лабораториялық тәжірибе №8 "Хлорсутек қышқылының бейтараптану реакциясы"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7.3.4.1 -"қышқыл" және "сабынданатын" заттар табиғи қышқылдар мен сілтілер екенін білу; </w:t>
            </w:r>
            <w:r>
              <w:br/>
            </w:r>
            <w:r>
              <w:rPr>
                <w:rFonts w:ascii="Times New Roman"/>
                <w:b w:val="false"/>
                <w:i w:val="false"/>
                <w:color w:val="000000"/>
                <w:sz w:val="20"/>
              </w:rPr>
              <w:t>
7.3.4.2 -химиялық индикаторлар метилоранж, лакмус, фенолфталеинді және олардың әртүрлі ортадағы түстерінің өзгеруін білу;</w:t>
            </w:r>
            <w:r>
              <w:br/>
            </w:r>
            <w:r>
              <w:rPr>
                <w:rFonts w:ascii="Times New Roman"/>
                <w:b w:val="false"/>
                <w:i w:val="false"/>
                <w:color w:val="000000"/>
                <w:sz w:val="20"/>
              </w:rPr>
              <w:t>
7.3.4.3 -әмбебап индикаторды қолданып, сілтілер мен қышқылдарды анықтай алу;</w:t>
            </w:r>
            <w:r>
              <w:br/>
            </w:r>
            <w:r>
              <w:rPr>
                <w:rFonts w:ascii="Times New Roman"/>
                <w:b w:val="false"/>
                <w:i w:val="false"/>
                <w:color w:val="000000"/>
                <w:sz w:val="20"/>
              </w:rPr>
              <w:t>
7.3.4.4 - "антацидтік заттарды" қолдану мысалында қышқылдардың бейтараптануын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қышқылдардың металдармен реакциясы</w:t>
            </w:r>
            <w:r>
              <w:br/>
            </w:r>
            <w:r>
              <w:rPr>
                <w:rFonts w:ascii="Times New Roman"/>
                <w:b w:val="false"/>
                <w:i w:val="false"/>
                <w:color w:val="000000"/>
                <w:sz w:val="20"/>
              </w:rPr>
              <w:t>
Лабораториялық тәжірибе №9</w:t>
            </w:r>
            <w:r>
              <w:br/>
            </w:r>
            <w:r>
              <w:rPr>
                <w:rFonts w:ascii="Times New Roman"/>
                <w:b w:val="false"/>
                <w:i w:val="false"/>
                <w:color w:val="000000"/>
                <w:sz w:val="20"/>
              </w:rPr>
              <w:t>
 "Мырыштың сұйылтылған тұз қышқылымен реакциясы"</w:t>
            </w:r>
            <w:r>
              <w:br/>
            </w:r>
            <w:r>
              <w:rPr>
                <w:rFonts w:ascii="Times New Roman"/>
                <w:b w:val="false"/>
                <w:i w:val="false"/>
                <w:color w:val="000000"/>
                <w:sz w:val="20"/>
              </w:rPr>
              <w:t>
Лабораториялық тәжірибе №10</w:t>
            </w:r>
            <w:r>
              <w:br/>
            </w:r>
            <w:r>
              <w:rPr>
                <w:rFonts w:ascii="Times New Roman"/>
                <w:b w:val="false"/>
                <w:i w:val="false"/>
                <w:color w:val="000000"/>
                <w:sz w:val="20"/>
              </w:rPr>
              <w:t>
"Сутегіге сапалық реакция"</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7.2.2.1 -сұйылтылған қышқылдардың қолдану аяларын және олармен жұмыс жасау ережелерін атау;</w:t>
            </w:r>
            <w:r>
              <w:br/>
            </w:r>
            <w:r>
              <w:rPr>
                <w:rFonts w:ascii="Times New Roman"/>
                <w:b w:val="false"/>
                <w:i w:val="false"/>
                <w:color w:val="000000"/>
                <w:sz w:val="20"/>
              </w:rPr>
              <w:t>
7.2.2.2 -сұйылтылған қышқылдардың әртүрлі металдармен реакцияларын зерттеу;</w:t>
            </w:r>
            <w:r>
              <w:br/>
            </w:r>
            <w:r>
              <w:rPr>
                <w:rFonts w:ascii="Times New Roman"/>
                <w:b w:val="false"/>
                <w:i w:val="false"/>
                <w:color w:val="000000"/>
                <w:sz w:val="20"/>
              </w:rPr>
              <w:t>
7.2.2.3 -сутек газының сапалық реакциясын білу және оны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қышқылдардың карбонаттармен реакциясы</w:t>
            </w:r>
            <w:r>
              <w:br/>
            </w:r>
            <w:r>
              <w:rPr>
                <w:rFonts w:ascii="Times New Roman"/>
                <w:b w:val="false"/>
                <w:i w:val="false"/>
                <w:color w:val="000000"/>
                <w:sz w:val="20"/>
              </w:rPr>
              <w:t>
Практикалық жұмыс №3</w:t>
            </w:r>
            <w:r>
              <w:br/>
            </w:r>
            <w:r>
              <w:rPr>
                <w:rFonts w:ascii="Times New Roman"/>
                <w:b w:val="false"/>
                <w:i w:val="false"/>
                <w:color w:val="000000"/>
                <w:sz w:val="20"/>
              </w:rPr>
              <w:t>
"Сұйылтылған қышқылдар мен карбонаттардың әрекеттесуі. Су және көмір қышқыл газына сапалық реакция"</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7.2.2.4 -кейбір карбонаттардың сұйылтылған қышқылдармен реакцияларын зерттеу; </w:t>
            </w:r>
            <w:r>
              <w:br/>
            </w:r>
            <w:r>
              <w:rPr>
                <w:rFonts w:ascii="Times New Roman"/>
                <w:b w:val="false"/>
                <w:i w:val="false"/>
                <w:color w:val="000000"/>
                <w:sz w:val="20"/>
              </w:rPr>
              <w:t>
7.2.2.5 -көмірқышқыл газының сапалық реакциясын білу және оны жүзеге асыру;</w:t>
            </w:r>
            <w:r>
              <w:br/>
            </w:r>
            <w:r>
              <w:rPr>
                <w:rFonts w:ascii="Times New Roman"/>
                <w:b w:val="false"/>
                <w:i w:val="false"/>
                <w:color w:val="000000"/>
                <w:sz w:val="20"/>
              </w:rPr>
              <w:t>
7.2.2.6 -суды сусыз мыс (ІІ) сульфатын қолданып анықтау тәсілін білу</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7.3В Химиялық элементтердің периодтық кестесі</w:t>
            </w:r>
            <w:r>
              <w:br/>
            </w:r>
            <w:r>
              <w:rPr>
                <w:rFonts w:ascii="Times New Roman"/>
                <w:b w:val="false"/>
                <w:i w:val="false"/>
                <w:color w:val="000000"/>
                <w:sz w:val="20"/>
              </w:rPr>
              <w:t>
(3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элементтердің периодтық жүйесін жасаудың даму тарихы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7.2.1.1 -Доберейнер, Ньюлендс, Д.И. Менделеевтің еңбектерінің мысалында элементтердің жіктелуін білу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Периодтық кестенің құрылымы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7.2.1.2 -Периодтық кестенің құрылу принципін атом нөмірінің өсуі деп түсіну;</w:t>
            </w:r>
            <w:r>
              <w:br/>
            </w:r>
            <w:r>
              <w:rPr>
                <w:rFonts w:ascii="Times New Roman"/>
                <w:b w:val="false"/>
                <w:i w:val="false"/>
                <w:color w:val="000000"/>
                <w:sz w:val="20"/>
              </w:rPr>
              <w:t xml:space="preserve">
7.2.1.3 -заманауи Периодтық кестенің және </w:t>
            </w:r>
            <w:r>
              <w:br/>
            </w:r>
            <w:r>
              <w:rPr>
                <w:rFonts w:ascii="Times New Roman"/>
                <w:b w:val="false"/>
                <w:i w:val="false"/>
                <w:color w:val="000000"/>
                <w:sz w:val="20"/>
              </w:rPr>
              <w:t>
Д.И.Менделеев кестесінің құрылысын білу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элементтердің табиғи ұяластары және олардың қасиеттері</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7.2.1.4 -химиялық қасиеттері ұқсас элементтердің бір топқа жататындығын дәлелдеу; </w:t>
            </w:r>
            <w:r>
              <w:br/>
            </w:r>
            <w:r>
              <w:rPr>
                <w:rFonts w:ascii="Times New Roman"/>
                <w:b w:val="false"/>
                <w:i w:val="false"/>
                <w:color w:val="000000"/>
                <w:sz w:val="20"/>
              </w:rPr>
              <w:t>
7.2.1.5 -табиғи ұяластар ұғымын білу және сілтілік металдар, галогендер, инертті элементтердің ұяластарына мысалдар келтіру</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 Салыстырмалы атомдық масса және қарапайым формула</w:t>
            </w:r>
            <w:r>
              <w:br/>
            </w:r>
            <w:r>
              <w:rPr>
                <w:rFonts w:ascii="Times New Roman"/>
                <w:b w:val="false"/>
                <w:i w:val="false"/>
                <w:color w:val="000000"/>
                <w:sz w:val="20"/>
              </w:rPr>
              <w:t>
(4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атомдық масса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7.1.2.12 -жер бетіндегі элементтердің басым бөлігі планеталардың қалыптасу кезінде пайда болған; изотоптар қоспасы түрінде кездесетіндігін түсіну</w:t>
            </w:r>
            <w:r>
              <w:br/>
            </w:r>
            <w:r>
              <w:rPr>
                <w:rFonts w:ascii="Times New Roman"/>
                <w:b w:val="false"/>
                <w:i w:val="false"/>
                <w:color w:val="000000"/>
                <w:sz w:val="20"/>
              </w:rPr>
              <w:t>
7.1.2.13 -табиғи изотоптары бар химиялық элементтердің атомдық массалары бөлшек сан болатындығын түсіну;</w:t>
            </w:r>
            <w:r>
              <w:br/>
            </w:r>
            <w:r>
              <w:rPr>
                <w:rFonts w:ascii="Times New Roman"/>
                <w:b w:val="false"/>
                <w:i w:val="false"/>
                <w:color w:val="000000"/>
                <w:sz w:val="20"/>
              </w:rPr>
              <w:t xml:space="preserve">
7.1.2.14 -химиялық элементтердің салыстырмалы атомдық массасы Периодтық жүйесінен анықталатынын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формулалар.</w:t>
            </w:r>
            <w:r>
              <w:br/>
            </w:r>
            <w:r>
              <w:rPr>
                <w:rFonts w:ascii="Times New Roman"/>
                <w:b w:val="false"/>
                <w:i w:val="false"/>
                <w:color w:val="000000"/>
                <w:sz w:val="20"/>
              </w:rPr>
              <w:t xml:space="preserve">
Қосылыстардың формуласы бойынша салыстырмалы массасын есептеу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7.1.2.15 -элементтердің қосылыстар құрамында әрқашан 1:1 қатынасында кездесе бермейтіндігін түсіну;</w:t>
            </w:r>
            <w:r>
              <w:br/>
            </w:r>
            <w:r>
              <w:rPr>
                <w:rFonts w:ascii="Times New Roman"/>
                <w:b w:val="false"/>
                <w:i w:val="false"/>
                <w:color w:val="000000"/>
                <w:sz w:val="20"/>
              </w:rPr>
              <w:t>
7.1.2.16 -элементтердің атаулары мен олардың қосылыстардағы атомдық қатынастарын қолдана отырып, бинарлы химиялық қосылыстардың формулаларын дұрыс жаза білу;</w:t>
            </w:r>
            <w:r>
              <w:br/>
            </w:r>
            <w:r>
              <w:rPr>
                <w:rFonts w:ascii="Times New Roman"/>
                <w:b w:val="false"/>
                <w:i w:val="false"/>
                <w:color w:val="000000"/>
                <w:sz w:val="20"/>
              </w:rPr>
              <w:t>
7.1.2.17 формуласы бойынша қосылыстың салыстырмалы массасын есептеу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 Адам ағзасындағы химиялық элементтер</w:t>
            </w:r>
            <w:r>
              <w:br/>
            </w:r>
            <w:r>
              <w:rPr>
                <w:rFonts w:ascii="Times New Roman"/>
                <w:b w:val="false"/>
                <w:i w:val="false"/>
                <w:color w:val="000000"/>
                <w:sz w:val="20"/>
              </w:rPr>
              <w:t>
(3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құрамындағы қоректік заттар</w:t>
            </w:r>
            <w:r>
              <w:br/>
            </w:r>
            <w:r>
              <w:rPr>
                <w:rFonts w:ascii="Times New Roman"/>
                <w:b w:val="false"/>
                <w:i w:val="false"/>
                <w:color w:val="000000"/>
                <w:sz w:val="20"/>
              </w:rPr>
              <w:t>
Практикалық жұмыс №4 "Тағам құрамындағы қоректік заттарды анықтау"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7.5.1.1 -тағам өнімдерін химиялық қосылыстардың жиынтығы деп түсіну;</w:t>
            </w:r>
            <w:r>
              <w:br/>
            </w:r>
            <w:r>
              <w:rPr>
                <w:rFonts w:ascii="Times New Roman"/>
                <w:b w:val="false"/>
                <w:i w:val="false"/>
                <w:color w:val="000000"/>
                <w:sz w:val="20"/>
              </w:rPr>
              <w:t>
7.5.1.2 -тағамдық өнімдердің бір қатарын: қант, крахмал, (көмірсулар), нәруыз, майларды біледі және анықтай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ағзасындағы химиялық элементтер.</w:t>
            </w:r>
            <w:r>
              <w:br/>
            </w:r>
            <w:r>
              <w:rPr>
                <w:rFonts w:ascii="Times New Roman"/>
                <w:b w:val="false"/>
                <w:i w:val="false"/>
                <w:color w:val="000000"/>
                <w:sz w:val="20"/>
              </w:rPr>
              <w:t xml:space="preserve">
Тыныс алу процесі </w:t>
            </w:r>
            <w:r>
              <w:br/>
            </w:r>
            <w:r>
              <w:rPr>
                <w:rFonts w:ascii="Times New Roman"/>
                <w:b w:val="false"/>
                <w:i w:val="false"/>
                <w:color w:val="000000"/>
                <w:sz w:val="20"/>
              </w:rPr>
              <w:t>
Лабораториялық тәжірибе №11</w:t>
            </w:r>
            <w:r>
              <w:br/>
            </w:r>
            <w:r>
              <w:rPr>
                <w:rFonts w:ascii="Times New Roman"/>
                <w:b w:val="false"/>
                <w:i w:val="false"/>
                <w:color w:val="000000"/>
                <w:sz w:val="20"/>
              </w:rPr>
              <w:t>
"Тыныс алу процесін зерттеу"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7.5.1.3 -адам ағзасына кіретін элементтерді (О, С, Н, N, Ca, P, K) білу; </w:t>
            </w:r>
            <w:r>
              <w:br/>
            </w:r>
            <w:r>
              <w:rPr>
                <w:rFonts w:ascii="Times New Roman"/>
                <w:b w:val="false"/>
                <w:i w:val="false"/>
                <w:color w:val="000000"/>
                <w:sz w:val="20"/>
              </w:rPr>
              <w:t>
7.5.1.4 -тыныс алу процесінің химизмін түсіндіру</w:t>
            </w:r>
            <w:r>
              <w:br/>
            </w:r>
            <w:r>
              <w:rPr>
                <w:rFonts w:ascii="Times New Roman"/>
                <w:b w:val="false"/>
                <w:i w:val="false"/>
                <w:color w:val="000000"/>
                <w:sz w:val="20"/>
              </w:rPr>
              <w:t>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7.4B Геологиялық химиялық қосылыстар</w:t>
            </w:r>
            <w:r>
              <w:br/>
            </w:r>
            <w:r>
              <w:rPr>
                <w:rFonts w:ascii="Times New Roman"/>
                <w:b w:val="false"/>
                <w:i w:val="false"/>
                <w:color w:val="000000"/>
                <w:sz w:val="20"/>
              </w:rPr>
              <w:t>
(5 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геологиялық химиялық қосылыстар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Жер қыртысында көптеген пайдалы химиялық қосылыстар барын түсіну;</w:t>
            </w:r>
            <w:r>
              <w:br/>
            </w:r>
            <w:r>
              <w:rPr>
                <w:rFonts w:ascii="Times New Roman"/>
                <w:b w:val="false"/>
                <w:i w:val="false"/>
                <w:color w:val="000000"/>
                <w:sz w:val="20"/>
              </w:rPr>
              <w:t>
7.4.2.2 -пайдалы химиялық қосылыстар әдетте пайдалы кендер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құрамы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7.4.2.3 -кеннің құрамында металдар мен олардың қосылыстары бар екендігін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7.4.2.4 -кеннен металдарды алу процесін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пайдалы қазбалары</w:t>
            </w:r>
            <w:r>
              <w:br/>
            </w:r>
            <w:r>
              <w:rPr>
                <w:rFonts w:ascii="Times New Roman"/>
                <w:b w:val="false"/>
                <w:i w:val="false"/>
                <w:color w:val="000000"/>
                <w:sz w:val="20"/>
              </w:rPr>
              <w:t xml:space="preserve">
Минералдарды өндірудің экологиялық аспектілері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7.4.2.5 -Қазақстан қандай минералды және табиғи ресурстармен бай екендігін және олардың кен орындарын білу; </w:t>
            </w:r>
            <w:r>
              <w:br/>
            </w:r>
            <w:r>
              <w:rPr>
                <w:rFonts w:ascii="Times New Roman"/>
                <w:b w:val="false"/>
                <w:i w:val="false"/>
                <w:color w:val="000000"/>
                <w:sz w:val="20"/>
              </w:rPr>
              <w:t>
7.4.2.6 -табиғи ресурстарды өндірудің қоршаған ортаға әсерін зерделеу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2786"/>
        <w:gridCol w:w="7706"/>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мақсатттары</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8.1А</w:t>
            </w:r>
            <w:r>
              <w:br/>
            </w:r>
            <w:r>
              <w:rPr>
                <w:rFonts w:ascii="Times New Roman"/>
                <w:b w:val="false"/>
                <w:i w:val="false"/>
                <w:color w:val="000000"/>
                <w:sz w:val="20"/>
              </w:rPr>
              <w:t>
Металдар белсенділігінің салыстырмалы сипаттамасы</w:t>
            </w:r>
            <w:r>
              <w:br/>
            </w:r>
            <w:r>
              <w:rPr>
                <w:rFonts w:ascii="Times New Roman"/>
                <w:b w:val="false"/>
                <w:i w:val="false"/>
                <w:color w:val="000000"/>
                <w:sz w:val="20"/>
              </w:rPr>
              <w:t>
(5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оттек және сумен реакциялары</w:t>
            </w:r>
            <w:r>
              <w:br/>
            </w:r>
            <w:r>
              <w:rPr>
                <w:rFonts w:ascii="Times New Roman"/>
                <w:b w:val="false"/>
                <w:i w:val="false"/>
                <w:color w:val="000000"/>
                <w:sz w:val="20"/>
              </w:rPr>
              <w:t>
Мини жоба №1</w:t>
            </w:r>
            <w:r>
              <w:br/>
            </w:r>
            <w:r>
              <w:rPr>
                <w:rFonts w:ascii="Times New Roman"/>
                <w:b w:val="false"/>
                <w:i w:val="false"/>
                <w:color w:val="000000"/>
                <w:sz w:val="20"/>
              </w:rPr>
              <w:t xml:space="preserve">
"Әртүрлі ерітінділердегі темірдің коррозиясы" </w:t>
            </w:r>
            <w:r>
              <w:br/>
            </w:r>
            <w:r>
              <w:rPr>
                <w:rFonts w:ascii="Times New Roman"/>
                <w:b w:val="false"/>
                <w:i w:val="false"/>
                <w:color w:val="000000"/>
                <w:sz w:val="20"/>
              </w:rPr>
              <w:t>
Көрсетілім №1 "Өте белсенді металдардың суық және ыстық сумен әрекеттесуі"</w:t>
            </w:r>
            <w:r>
              <w:br/>
            </w:r>
            <w:r>
              <w:rPr>
                <w:rFonts w:ascii="Times New Roman"/>
                <w:b w:val="false"/>
                <w:i w:val="false"/>
                <w:color w:val="000000"/>
                <w:sz w:val="20"/>
              </w:rPr>
              <w:t xml:space="preserve">
Лабораториялық тәжірибе №1 "Металдардың сумен әрекеттесуі"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8.2.4.1 -кейбір металдардың күнделікті пайдалануда басқа металдармен салыстырғанда коррозияға жылдамырақ ұшырайтындығын білу;</w:t>
            </w:r>
            <w:r>
              <w:br/>
            </w:r>
            <w:r>
              <w:rPr>
                <w:rFonts w:ascii="Times New Roman"/>
                <w:b w:val="false"/>
                <w:i w:val="false"/>
                <w:color w:val="000000"/>
                <w:sz w:val="20"/>
              </w:rPr>
              <w:t>
8.2.4.2 -коррозияның туындауы үшін қажет жағдайларды зерттеу;</w:t>
            </w:r>
            <w:r>
              <w:br/>
            </w:r>
            <w:r>
              <w:rPr>
                <w:rFonts w:ascii="Times New Roman"/>
                <w:b w:val="false"/>
                <w:i w:val="false"/>
                <w:color w:val="000000"/>
                <w:sz w:val="20"/>
              </w:rPr>
              <w:t>
8.2.4.3 -өте белсенді металдардың суық, ыстық су немесе бумен реакцияларын білу және реакциялардың теңдеуін сөзбен жазу;</w:t>
            </w:r>
            <w:r>
              <w:br/>
            </w:r>
            <w:r>
              <w:rPr>
                <w:rFonts w:ascii="Times New Roman"/>
                <w:b w:val="false"/>
                <w:i w:val="false"/>
                <w:color w:val="000000"/>
                <w:sz w:val="20"/>
              </w:rPr>
              <w:t>
8.2.4.4 -нәтижелерді қорытындылап, металдардың белсенділік қатарын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қышқыл ерітінділерімен реакциялары</w:t>
            </w:r>
            <w:r>
              <w:br/>
            </w:r>
            <w:r>
              <w:rPr>
                <w:rFonts w:ascii="Times New Roman"/>
                <w:b w:val="false"/>
                <w:i w:val="false"/>
                <w:color w:val="000000"/>
                <w:sz w:val="20"/>
              </w:rPr>
              <w:t>
Лабораториялық тәжірибе №2 "Металдардың қышқылдар ерітіндісімен әрекеттесуі"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8.2.4.5 -қышқылдар ерітінділерімен металдардың реакция теңдеулерін сөзбен жазу;</w:t>
            </w:r>
            <w:r>
              <w:br/>
            </w:r>
            <w:r>
              <w:rPr>
                <w:rFonts w:ascii="Times New Roman"/>
                <w:b w:val="false"/>
                <w:i w:val="false"/>
                <w:color w:val="000000"/>
                <w:sz w:val="20"/>
              </w:rPr>
              <w:t xml:space="preserve">
8.2.4.6 -қышқылдар ерітінділерімен металдардың реакцияларын зерттеу және химиялық инертті металдардың бар екендігі жайлы қорытынды жасау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тұз ерітінділерімен реакциялары</w:t>
            </w:r>
            <w:r>
              <w:br/>
            </w:r>
            <w:r>
              <w:rPr>
                <w:rFonts w:ascii="Times New Roman"/>
                <w:b w:val="false"/>
                <w:i w:val="false"/>
                <w:color w:val="000000"/>
                <w:sz w:val="20"/>
              </w:rPr>
              <w:t xml:space="preserve">
Көрсетілім №2 "Тұз ерітінділерінен металдарды ығыстыру"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8.2.4.7 -белсенділігі жоғары металдар белсенділігі төмен металдарды олардың тұздарының ерітіндісінен ығыстырып шығара алатындығын түсіну және реакция теңдеулерін сөзбен жазу; </w:t>
            </w:r>
            <w:r>
              <w:br/>
            </w:r>
            <w:r>
              <w:rPr>
                <w:rFonts w:ascii="Times New Roman"/>
                <w:b w:val="false"/>
                <w:i w:val="false"/>
                <w:color w:val="000000"/>
                <w:sz w:val="20"/>
              </w:rPr>
              <w:t xml:space="preserve">
8.2.4.8 -металдардың орынбасу реакциялары үшін жүйелі зерттеулер дайындау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белсенділік қатары</w:t>
            </w:r>
            <w:r>
              <w:br/>
            </w:r>
            <w:r>
              <w:rPr>
                <w:rFonts w:ascii="Times New Roman"/>
                <w:b w:val="false"/>
                <w:i w:val="false"/>
                <w:color w:val="000000"/>
                <w:sz w:val="20"/>
              </w:rPr>
              <w:t>
Практикалық жұмыс №1 "Металдардың белсенділігін салыстыру"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8.2.4.9 -нәтижелерді жинақтау және металдардың белсенділік қатарын құрау;</w:t>
            </w:r>
            <w:r>
              <w:br/>
            </w:r>
            <w:r>
              <w:rPr>
                <w:rFonts w:ascii="Times New Roman"/>
                <w:b w:val="false"/>
                <w:i w:val="false"/>
                <w:color w:val="000000"/>
                <w:sz w:val="20"/>
              </w:rPr>
              <w:t xml:space="preserve">
8.2.4.10 -металдардың белсенділік қатарын пайдаланып, белгісіз реакциялардың жүру мүмкіндігін болжау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8.1B Атомдардағы электрондардың қозғалысы</w:t>
            </w:r>
            <w:r>
              <w:br/>
            </w:r>
            <w:r>
              <w:rPr>
                <w:rFonts w:ascii="Times New Roman"/>
                <w:b w:val="false"/>
                <w:i w:val="false"/>
                <w:color w:val="000000"/>
                <w:sz w:val="20"/>
              </w:rPr>
              <w:t>
(5 с.)</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Атомдардағы электрондардың орналасуы </w:t>
            </w:r>
            <w:r>
              <w:br/>
            </w:r>
            <w:r>
              <w:rPr>
                <w:rFonts w:ascii="Times New Roman"/>
                <w:b w:val="false"/>
                <w:i w:val="false"/>
                <w:color w:val="000000"/>
                <w:sz w:val="20"/>
              </w:rPr>
              <w:t>
Лабораториялық тәжірибе №3 "Атомдардың модельдерін жасау"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8.1.3.1 -бірінші 20 элементтің электрондар санын анықтау; </w:t>
            </w:r>
            <w:r>
              <w:br/>
            </w:r>
            <w:r>
              <w:rPr>
                <w:rFonts w:ascii="Times New Roman"/>
                <w:b w:val="false"/>
                <w:i w:val="false"/>
                <w:color w:val="000000"/>
                <w:sz w:val="20"/>
              </w:rPr>
              <w:t xml:space="preserve">
8.1.3.2 -электрондардың қабаттарда орналасуының схемасын салу; </w:t>
            </w:r>
            <w:r>
              <w:br/>
            </w:r>
            <w:r>
              <w:rPr>
                <w:rFonts w:ascii="Times New Roman"/>
                <w:b w:val="false"/>
                <w:i w:val="false"/>
                <w:color w:val="000000"/>
                <w:sz w:val="20"/>
              </w:rPr>
              <w:t>
8.1.3.3 - электрондар атомда ядродан арақашықтықтары артып келе жатқан орбитальдарда біртіндеп орналасатындығын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деңгейлер</w:t>
            </w: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8.1.3.4 -әрбір электрондық қабат белгілі электрон сиымдылығына ие екендігін түсіну</w:t>
            </w:r>
            <w:r>
              <w:br/>
            </w:r>
            <w:r>
              <w:rPr>
                <w:rFonts w:ascii="Times New Roman"/>
                <w:b w:val="false"/>
                <w:i w:val="false"/>
                <w:color w:val="000000"/>
                <w:sz w:val="20"/>
              </w:rPr>
              <w:t>
8.1.3.5 элементтердің период және топ бойынша қасиеттерінің өзгеру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Иондардың түзілуі</w:t>
            </w: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8.1.3.6 -элемент атомы сыртқы электрон қабатын аяқтау үшін электрондарды қоса немесе бере алатындығын және осының нәтижесінде ион түзілетінін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Қосылыстардың формулаларын құру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 "нольдік қосынды" әдісімен қосылыстардың формулаларын құрастыру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8.1С </w:t>
            </w:r>
            <w:r>
              <w:br/>
            </w:r>
            <w:r>
              <w:rPr>
                <w:rFonts w:ascii="Times New Roman"/>
                <w:b w:val="false"/>
                <w:i w:val="false"/>
                <w:color w:val="000000"/>
                <w:sz w:val="20"/>
              </w:rPr>
              <w:t>
Заттардың формулалары және химиялық реакция теңдеулері</w:t>
            </w:r>
            <w:r>
              <w:br/>
            </w:r>
            <w:r>
              <w:rPr>
                <w:rFonts w:ascii="Times New Roman"/>
                <w:b w:val="false"/>
                <w:i w:val="false"/>
                <w:color w:val="000000"/>
                <w:sz w:val="20"/>
              </w:rPr>
              <w:t>
(8 ч.)</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формулаларды құру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8.2.3.1-периодтық кестеден элементтердің салыстырмалы атомдық массаларын табу және қосылыстың химиялық формуласы бойынша салыстырмалы массасын есептеу;</w:t>
            </w:r>
            <w:r>
              <w:br/>
            </w:r>
            <w:r>
              <w:rPr>
                <w:rFonts w:ascii="Times New Roman"/>
                <w:b w:val="false"/>
                <w:i w:val="false"/>
                <w:color w:val="000000"/>
                <w:sz w:val="20"/>
              </w:rPr>
              <w:t>
8.2.3.2 химиялық реакция теңдеулерін сөзбен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формулалар бойынша есептеулер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8.2.3.3 -реакцияға түсетін заттардың арақатынасын анықтай білу, массалық үлестері; арқылы заттың формуласын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реакция теңдеулерін құру. </w:t>
            </w:r>
            <w:r>
              <w:br/>
            </w:r>
            <w:r>
              <w:rPr>
                <w:rFonts w:ascii="Times New Roman"/>
                <w:b w:val="false"/>
                <w:i w:val="false"/>
                <w:color w:val="000000"/>
                <w:sz w:val="20"/>
              </w:rPr>
              <w:t xml:space="preserve">
Көрсетілім №3 "Зат массасының сақталу заңын дәлелдейтін тәжірибе". </w:t>
            </w:r>
            <w:r>
              <w:br/>
            </w:r>
            <w:r>
              <w:rPr>
                <w:rFonts w:ascii="Times New Roman"/>
                <w:b w:val="false"/>
                <w:i w:val="false"/>
                <w:color w:val="000000"/>
                <w:sz w:val="20"/>
              </w:rPr>
              <w:t xml:space="preserve">
Лабораториялық тәжірибе №4 "Әрекеттесуші заттардың арақатынасы"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8.2.3.4 -эксперимент жүзінде әрекеттесетін заттардың арақатынасын анықтау; </w:t>
            </w:r>
            <w:r>
              <w:br/>
            </w:r>
            <w:r>
              <w:rPr>
                <w:rFonts w:ascii="Times New Roman"/>
                <w:b w:val="false"/>
                <w:i w:val="false"/>
                <w:color w:val="000000"/>
                <w:sz w:val="20"/>
              </w:rPr>
              <w:t>
8.2.3.5 -реакцияға қатысқан әрбір заттың формуласын жазу арқылы химиялық реакцияның схемасын құрау;</w:t>
            </w:r>
            <w:r>
              <w:br/>
            </w:r>
            <w:r>
              <w:rPr>
                <w:rFonts w:ascii="Times New Roman"/>
                <w:b w:val="false"/>
                <w:i w:val="false"/>
                <w:color w:val="000000"/>
                <w:sz w:val="20"/>
              </w:rPr>
              <w:t>
8.2.3.6 -зат массасының сақталу заңына сүйеніп, реакция теңдеулерін теңестіру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реакциялар типтері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8.2.2.1 -химиялық реакцияларды бастапқы және түзілген заттардың құрамы мен саны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реакциялардың табиғатта, тірі ағзалар мен адам өміріндегі маңызы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8.4.2.13 -табиғатта: қышқылдық жаңбырлар, коррозия, жану, баяу тотығу және тірі ағзалар мен адам өміріндегі - фотосинтез, тыныс алу кездерінде жүретін химиялық реакцияларға мысал келтіру және реакция теңдеулерін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8.2А </w:t>
            </w:r>
            <w:r>
              <w:br/>
            </w:r>
            <w:r>
              <w:rPr>
                <w:rFonts w:ascii="Times New Roman"/>
                <w:b w:val="false"/>
                <w:i w:val="false"/>
                <w:color w:val="000000"/>
                <w:sz w:val="20"/>
              </w:rPr>
              <w:t>
Химиялық реакциялардағы энергиямен танысу</w:t>
            </w:r>
            <w:r>
              <w:br/>
            </w:r>
            <w:r>
              <w:rPr>
                <w:rFonts w:ascii="Times New Roman"/>
                <w:b w:val="false"/>
                <w:i w:val="false"/>
                <w:color w:val="000000"/>
                <w:sz w:val="20"/>
              </w:rPr>
              <w:t>
(3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жануы және энергияның бөлінуі</w:t>
            </w: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8.3.1.1 -заттар жанған кезде энергия бөлінетіндігін түсіну;</w:t>
            </w:r>
            <w:r>
              <w:br/>
            </w:r>
            <w:r>
              <w:rPr>
                <w:rFonts w:ascii="Times New Roman"/>
                <w:b w:val="false"/>
                <w:i w:val="false"/>
                <w:color w:val="000000"/>
                <w:sz w:val="20"/>
              </w:rPr>
              <w:t>
8.3.1.2 -жану реакциясының өнімдері оксидтер, оттекте көміртектік отынның жануы кезінде иіс газы немесе көміртек - күйе түзілуі мүмкін екенін түсіну;</w:t>
            </w:r>
            <w:r>
              <w:br/>
            </w:r>
            <w:r>
              <w:rPr>
                <w:rFonts w:ascii="Times New Roman"/>
                <w:b w:val="false"/>
                <w:i w:val="false"/>
                <w:color w:val="000000"/>
                <w:sz w:val="20"/>
              </w:rPr>
              <w:t>
8.3.1.3- жылыжайлық эффектіcінің себептерін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Экзотермиялық және эндотермиялық реакциялар.</w:t>
            </w:r>
            <w:r>
              <w:br/>
            </w:r>
            <w:r>
              <w:rPr>
                <w:rFonts w:ascii="Times New Roman"/>
                <w:b w:val="false"/>
                <w:i w:val="false"/>
                <w:color w:val="000000"/>
                <w:sz w:val="20"/>
              </w:rPr>
              <w:t>
Лабораториялық тәжірибе № 5 "Энергияның өзгеруімен жүретін химиялық реакциялар".</w:t>
            </w:r>
            <w:r>
              <w:br/>
            </w:r>
            <w:r>
              <w:rPr>
                <w:rFonts w:ascii="Times New Roman"/>
                <w:b w:val="false"/>
                <w:i w:val="false"/>
                <w:color w:val="000000"/>
                <w:sz w:val="20"/>
              </w:rPr>
              <w:t>
Лабораториялық тәжірибе №6 "Отынның тиімділігі"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8.3.1.4 -табиғи отындардың жануы экзотермиялық процесс, кері процесс – эндотермиялық екенін білу;</w:t>
            </w:r>
            <w:r>
              <w:br/>
            </w:r>
            <w:r>
              <w:rPr>
                <w:rFonts w:ascii="Times New Roman"/>
                <w:b w:val="false"/>
                <w:i w:val="false"/>
                <w:color w:val="000000"/>
                <w:sz w:val="20"/>
              </w:rPr>
              <w:t>
8.3.1.5 -әртүрлі отындардың потенциалы мен оның қоршаған ортаға әсерін бағалау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сақталу заңы. Бөлшектер теориясы тұрғысынан термохимиялық реакциялар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8.3.1.6 -энергияның химиялық реакция барысында сақталатындығын түсіну;</w:t>
            </w:r>
            <w:r>
              <w:br/>
            </w:r>
            <w:r>
              <w:rPr>
                <w:rFonts w:ascii="Times New Roman"/>
                <w:b w:val="false"/>
                <w:i w:val="false"/>
                <w:color w:val="000000"/>
                <w:sz w:val="20"/>
              </w:rPr>
              <w:t>
8.3.1.7 -энергия өзгерісін бөлшектер теориясын тұрғысынан түсіндіру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8.2В </w:t>
            </w:r>
            <w:r>
              <w:br/>
            </w:r>
            <w:r>
              <w:rPr>
                <w:rFonts w:ascii="Times New Roman"/>
                <w:b w:val="false"/>
                <w:i w:val="false"/>
                <w:color w:val="000000"/>
                <w:sz w:val="20"/>
              </w:rPr>
              <w:t>
Моль. Зат мөлшері</w:t>
            </w:r>
            <w:r>
              <w:br/>
            </w:r>
            <w:r>
              <w:rPr>
                <w:rFonts w:ascii="Times New Roman"/>
                <w:b w:val="false"/>
                <w:i w:val="false"/>
                <w:color w:val="000000"/>
                <w:sz w:val="20"/>
              </w:rPr>
              <w:t>
(3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мөлшері. Моль. Авогадро саны. Заттардың молярлық массасы</w:t>
            </w:r>
            <w:r>
              <w:br/>
            </w:r>
            <w:r>
              <w:rPr>
                <w:rFonts w:ascii="Times New Roman"/>
                <w:b w:val="false"/>
                <w:i w:val="false"/>
                <w:color w:val="000000"/>
                <w:sz w:val="20"/>
              </w:rPr>
              <w:t>
Лабораториялықтәжірибе №7 "Өлшеу жолымен санау әдісі"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8.1.1.1 -химияда заттардың тең массасына қарағанда, "атомдардың тең санына" қол жеткізу маңызды екенін түсіну;</w:t>
            </w:r>
            <w:r>
              <w:br/>
            </w:r>
            <w:r>
              <w:rPr>
                <w:rFonts w:ascii="Times New Roman"/>
                <w:b w:val="false"/>
                <w:i w:val="false"/>
                <w:color w:val="000000"/>
                <w:sz w:val="20"/>
              </w:rPr>
              <w:t>
8.1.1.2 -"өлшеу арқылы есептеу" принципін түсіну;</w:t>
            </w:r>
            <w:r>
              <w:br/>
            </w:r>
            <w:r>
              <w:rPr>
                <w:rFonts w:ascii="Times New Roman"/>
                <w:b w:val="false"/>
                <w:i w:val="false"/>
                <w:color w:val="000000"/>
                <w:sz w:val="20"/>
              </w:rPr>
              <w:t>
8.1.1.3 зат мөлшерінің өлшем бірлігі –моль екендігін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зат мөлшері, заттың молярлық массасы арасындағы байланыс</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8.1.1.4 -формула бойынша массаны, зат мөлшерін және құрлымдық бөлшектер санын есептеу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8.2C</w:t>
            </w:r>
            <w:r>
              <w:br/>
            </w:r>
            <w:r>
              <w:rPr>
                <w:rFonts w:ascii="Times New Roman"/>
                <w:b w:val="false"/>
                <w:i w:val="false"/>
                <w:color w:val="000000"/>
                <w:sz w:val="20"/>
              </w:rPr>
              <w:t>
Химиялық реакциялардың жылдамдығы</w:t>
            </w:r>
            <w:r>
              <w:br/>
            </w:r>
            <w:r>
              <w:rPr>
                <w:rFonts w:ascii="Times New Roman"/>
                <w:b w:val="false"/>
                <w:i w:val="false"/>
                <w:color w:val="000000"/>
                <w:sz w:val="20"/>
              </w:rPr>
              <w:t>
(4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реакциялардың жылдамдығы.</w:t>
            </w:r>
            <w:r>
              <w:br/>
            </w:r>
            <w:r>
              <w:rPr>
                <w:rFonts w:ascii="Times New Roman"/>
                <w:b w:val="false"/>
                <w:i w:val="false"/>
                <w:color w:val="000000"/>
                <w:sz w:val="20"/>
              </w:rPr>
              <w:t xml:space="preserve">
Химиялық реакциялардың жылдамдығына әсер ететін факторлар. </w:t>
            </w:r>
            <w:r>
              <w:br/>
            </w:r>
            <w:r>
              <w:rPr>
                <w:rFonts w:ascii="Times New Roman"/>
                <w:b w:val="false"/>
                <w:i w:val="false"/>
                <w:color w:val="000000"/>
                <w:sz w:val="20"/>
              </w:rPr>
              <w:t>
Көрсетілім №4 "Лездік және баяу реакциялар".</w:t>
            </w:r>
            <w:r>
              <w:br/>
            </w:r>
            <w:r>
              <w:rPr>
                <w:rFonts w:ascii="Times New Roman"/>
                <w:b w:val="false"/>
                <w:i w:val="false"/>
                <w:color w:val="000000"/>
                <w:sz w:val="20"/>
              </w:rPr>
              <w:t>
Лабораториялық тәжірибе №8 "Реакцияның жылдамдығына температураның әсері".</w:t>
            </w:r>
            <w:r>
              <w:br/>
            </w:r>
            <w:r>
              <w:rPr>
                <w:rFonts w:ascii="Times New Roman"/>
                <w:b w:val="false"/>
                <w:i w:val="false"/>
                <w:color w:val="000000"/>
                <w:sz w:val="20"/>
              </w:rPr>
              <w:t>
Лабораториялық тәжірибе №9 "Концентрация мен бөлшектер көлемінің реакция жылдамдығына әсері"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8.3.2.1 -реакция жылдамдығына анықтама беру;</w:t>
            </w:r>
            <w:r>
              <w:br/>
            </w:r>
            <w:r>
              <w:rPr>
                <w:rFonts w:ascii="Times New Roman"/>
                <w:b w:val="false"/>
                <w:i w:val="false"/>
                <w:color w:val="000000"/>
                <w:sz w:val="20"/>
              </w:rPr>
              <w:t>
8.3.2.2 -реакция жылдамдығына әсер ететін факторларды болжау;</w:t>
            </w:r>
            <w:r>
              <w:br/>
            </w:r>
            <w:r>
              <w:rPr>
                <w:rFonts w:ascii="Times New Roman"/>
                <w:b w:val="false"/>
                <w:i w:val="false"/>
                <w:color w:val="000000"/>
                <w:sz w:val="20"/>
              </w:rPr>
              <w:t>
8.3.2.3 -реакция жылдамдығына әсер ететін факторларды анықтау және бөлшектер теориясы тұрғысынан түсіндіру;</w:t>
            </w:r>
            <w:r>
              <w:br/>
            </w:r>
            <w:r>
              <w:rPr>
                <w:rFonts w:ascii="Times New Roman"/>
                <w:b w:val="false"/>
                <w:i w:val="false"/>
                <w:color w:val="000000"/>
                <w:sz w:val="20"/>
              </w:rPr>
              <w:t>
8.3.2.4 -химиялық реакцияның жылдамдығына температура өзгерісінің әсерін түсіндіру;</w:t>
            </w:r>
            <w:r>
              <w:br/>
            </w:r>
            <w:r>
              <w:rPr>
                <w:rFonts w:ascii="Times New Roman"/>
                <w:b w:val="false"/>
                <w:i w:val="false"/>
                <w:color w:val="000000"/>
                <w:sz w:val="20"/>
              </w:rPr>
              <w:t>
8.3.2.5 -реакция жылдамдығына концентрация мен бөлшектер өлшемінің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жылдамдығына қысымның әсері.</w:t>
            </w:r>
            <w:r>
              <w:br/>
            </w:r>
            <w:r>
              <w:rPr>
                <w:rFonts w:ascii="Times New Roman"/>
                <w:b w:val="false"/>
                <w:i w:val="false"/>
                <w:color w:val="000000"/>
                <w:sz w:val="20"/>
              </w:rPr>
              <w:t xml:space="preserve">
Көрсетілім № 5 </w:t>
            </w:r>
            <w:r>
              <w:br/>
            </w:r>
            <w:r>
              <w:rPr>
                <w:rFonts w:ascii="Times New Roman"/>
                <w:b w:val="false"/>
                <w:i w:val="false"/>
                <w:color w:val="000000"/>
                <w:sz w:val="20"/>
              </w:rPr>
              <w:t>
"Қысымның газдарға реакциясының жылдамдығына әсері"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8.3.2.6 -газдар қатысатын химиялық реакция жылдамдығына қысымның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 Ингибиторлар.</w:t>
            </w:r>
            <w:r>
              <w:br/>
            </w:r>
            <w:r>
              <w:rPr>
                <w:rFonts w:ascii="Times New Roman"/>
                <w:b w:val="false"/>
                <w:i w:val="false"/>
                <w:color w:val="000000"/>
                <w:sz w:val="20"/>
              </w:rPr>
              <w:t>
Практикалық жұмыс №2 "Сутек пероксидінің айырылу реакциясының жылдамдығына әртүрлі катализаторлардың әсері"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8.3.2.7 -катализатордың реагенттерден айырмашылығын түсіну;</w:t>
            </w:r>
            <w:r>
              <w:br/>
            </w:r>
            <w:r>
              <w:rPr>
                <w:rFonts w:ascii="Times New Roman"/>
                <w:b w:val="false"/>
                <w:i w:val="false"/>
                <w:color w:val="000000"/>
                <w:sz w:val="20"/>
              </w:rPr>
              <w:t>
8.3.2.8 -катализаторлардың қатысында жүретін реакцияларды жоспарлау және жүргізу;</w:t>
            </w:r>
            <w:r>
              <w:br/>
            </w:r>
            <w:r>
              <w:rPr>
                <w:rFonts w:ascii="Times New Roman"/>
                <w:b w:val="false"/>
                <w:i w:val="false"/>
                <w:color w:val="000000"/>
                <w:sz w:val="20"/>
              </w:rPr>
              <w:t>
8.3.2.9 ингибиторлардың мәнін түсіну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8.2D </w:t>
            </w:r>
            <w:r>
              <w:br/>
            </w:r>
            <w:r>
              <w:rPr>
                <w:rFonts w:ascii="Times New Roman"/>
                <w:b w:val="false"/>
                <w:i w:val="false"/>
                <w:color w:val="000000"/>
                <w:sz w:val="20"/>
              </w:rPr>
              <w:t>
Қайтымды реакциялар</w:t>
            </w:r>
            <w:r>
              <w:br/>
            </w:r>
            <w:r>
              <w:rPr>
                <w:rFonts w:ascii="Times New Roman"/>
                <w:b w:val="false"/>
                <w:i w:val="false"/>
                <w:color w:val="000000"/>
                <w:sz w:val="20"/>
              </w:rPr>
              <w:t>
(4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тепе-теңдік.</w:t>
            </w:r>
            <w:r>
              <w:br/>
            </w:r>
            <w:r>
              <w:rPr>
                <w:rFonts w:ascii="Times New Roman"/>
                <w:b w:val="false"/>
                <w:i w:val="false"/>
                <w:color w:val="000000"/>
                <w:sz w:val="20"/>
              </w:rPr>
              <w:t>
Көрсетілім №6</w:t>
            </w:r>
            <w:r>
              <w:br/>
            </w:r>
            <w:r>
              <w:rPr>
                <w:rFonts w:ascii="Times New Roman"/>
                <w:b w:val="false"/>
                <w:i w:val="false"/>
                <w:color w:val="000000"/>
                <w:sz w:val="20"/>
              </w:rPr>
              <w:t>
"Қайтымды химиялық реакциялар".</w:t>
            </w:r>
            <w:r>
              <w:br/>
            </w:r>
            <w:r>
              <w:rPr>
                <w:rFonts w:ascii="Times New Roman"/>
                <w:b w:val="false"/>
                <w:i w:val="false"/>
                <w:color w:val="000000"/>
                <w:sz w:val="20"/>
              </w:rPr>
              <w:t xml:space="preserve">
Лабораториялық тәжірибе №10 </w:t>
            </w:r>
            <w:r>
              <w:br/>
            </w:r>
            <w:r>
              <w:rPr>
                <w:rFonts w:ascii="Times New Roman"/>
                <w:b w:val="false"/>
                <w:i w:val="false"/>
                <w:color w:val="000000"/>
                <w:sz w:val="20"/>
              </w:rPr>
              <w:t xml:space="preserve">
"Қарапайым қайтымды реакциялар"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8.3.3.1 -"қайтымды реакциялар" туралы ұғымды білу және түсіну;</w:t>
            </w:r>
            <w:r>
              <w:br/>
            </w:r>
            <w:r>
              <w:rPr>
                <w:rFonts w:ascii="Times New Roman"/>
                <w:b w:val="false"/>
                <w:i w:val="false"/>
                <w:color w:val="000000"/>
                <w:sz w:val="20"/>
              </w:rPr>
              <w:t>
8.3.3.2 -тепе-теңдікті динамикалық процесс ретінде түсіну;</w:t>
            </w:r>
            <w:r>
              <w:br/>
            </w:r>
            <w:r>
              <w:rPr>
                <w:rFonts w:ascii="Times New Roman"/>
                <w:b w:val="false"/>
                <w:i w:val="false"/>
                <w:color w:val="000000"/>
                <w:sz w:val="20"/>
              </w:rPr>
              <w:t>
8.3.3.3 -химиялық тепе-теңдіктің ығысу бағытын Ле-Шателье принципін қолдана отырып болжау;</w:t>
            </w:r>
            <w:r>
              <w:br/>
            </w:r>
            <w:r>
              <w:rPr>
                <w:rFonts w:ascii="Times New Roman"/>
                <w:b w:val="false"/>
                <w:i w:val="false"/>
                <w:color w:val="000000"/>
                <w:sz w:val="20"/>
              </w:rPr>
              <w:t>
8.3.3.4 -сыртқы жағдайлардың өзгеруінің химиялық реакция жылдамдығы мен химиялық тепе-теңдік күйіне әсерін түсіну және нақты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 теориясы тұрғысынан химиялық тепе-теңдік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 химиялық тепе-теңдікті бөлшектер теориясы тұрғысынан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8.3А Химиялық байланыс түрлері</w:t>
            </w:r>
            <w:r>
              <w:br/>
            </w:r>
            <w:r>
              <w:rPr>
                <w:rFonts w:ascii="Times New Roman"/>
                <w:b w:val="false"/>
                <w:i w:val="false"/>
                <w:color w:val="000000"/>
                <w:sz w:val="20"/>
              </w:rPr>
              <w:t>
(7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байланыс.</w:t>
            </w:r>
            <w:r>
              <w:br/>
            </w:r>
            <w:r>
              <w:rPr>
                <w:rFonts w:ascii="Times New Roman"/>
                <w:b w:val="false"/>
                <w:i w:val="false"/>
                <w:color w:val="000000"/>
                <w:sz w:val="20"/>
              </w:rPr>
              <w:t>
Ионды кристалдық торлар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8.1.4.1 -сыртқы электрон қабатының "аяқталуы" атомның тұрақтылығына әкелетіндігін түсіну;</w:t>
            </w:r>
            <w:r>
              <w:br/>
            </w:r>
            <w:r>
              <w:rPr>
                <w:rFonts w:ascii="Times New Roman"/>
                <w:b w:val="false"/>
                <w:i w:val="false"/>
                <w:color w:val="000000"/>
                <w:sz w:val="20"/>
              </w:rPr>
              <w:t>
8.1.4.2- атомның сыртқы электрон қабатының аяқталатындығын түсіндіру;</w:t>
            </w:r>
            <w:r>
              <w:br/>
            </w:r>
            <w:r>
              <w:rPr>
                <w:rFonts w:ascii="Times New Roman"/>
                <w:b w:val="false"/>
                <w:i w:val="false"/>
                <w:color w:val="000000"/>
                <w:sz w:val="20"/>
              </w:rPr>
              <w:t>
8.1.4.3 -атомдар мен иондардың электрондарды қосып алуының немесе беріп жіберуінің нәтижесін түсіну;</w:t>
            </w:r>
            <w:r>
              <w:br/>
            </w:r>
            <w:r>
              <w:rPr>
                <w:rFonts w:ascii="Times New Roman"/>
                <w:b w:val="false"/>
                <w:i w:val="false"/>
                <w:color w:val="000000"/>
                <w:sz w:val="20"/>
              </w:rPr>
              <w:t>
8.1.4.4 -иондық байланыс үшін "нүктелер мен айқыштар" диаграммасын салу;</w:t>
            </w:r>
            <w:r>
              <w:br/>
            </w:r>
            <w:r>
              <w:rPr>
                <w:rFonts w:ascii="Times New Roman"/>
                <w:b w:val="false"/>
                <w:i w:val="false"/>
                <w:color w:val="000000"/>
                <w:sz w:val="20"/>
              </w:rPr>
              <w:t>
8.1.4.5 -иондық байланыстың түзілу механизмін түсінеді және иондық қосылыстардың қасиеттерін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Ковалентті байланыс. Атомдық және молекулалық кристалдық торлар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8.1.4.6 -ковалентті полюсті және полюссіз байланыстарының түзілу механизмін электртерістілік және валенттілік ұғымына сүйене отырып түсіну;</w:t>
            </w:r>
            <w:r>
              <w:br/>
            </w:r>
            <w:r>
              <w:rPr>
                <w:rFonts w:ascii="Times New Roman"/>
                <w:b w:val="false"/>
                <w:i w:val="false"/>
                <w:color w:val="000000"/>
                <w:sz w:val="20"/>
              </w:rPr>
              <w:t>
8.1.4.7 -ковалентті байланыс үшін "нүктелер мен айқыштар" диаграммасын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Кристалдық торлар, </w:t>
            </w:r>
            <w:r>
              <w:br/>
            </w:r>
            <w:r>
              <w:rPr>
                <w:rFonts w:ascii="Times New Roman"/>
                <w:b w:val="false"/>
                <w:i w:val="false"/>
                <w:color w:val="000000"/>
                <w:sz w:val="20"/>
              </w:rPr>
              <w:t>
байланыс түрлері және заттардың қасиеттері аралығындағы тәуелділік.</w:t>
            </w:r>
            <w:r>
              <w:br/>
            </w:r>
            <w:r>
              <w:rPr>
                <w:rFonts w:ascii="Times New Roman"/>
                <w:b w:val="false"/>
                <w:i w:val="false"/>
                <w:color w:val="000000"/>
                <w:sz w:val="20"/>
              </w:rPr>
              <w:t>
Практикалық жұмыс №3 "Ковалентті, ионды және металдық байланыс арқылы байланысқан молекулалар үлгілері"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8.1.3.8 -затардың қасиеттері кристалдық торлар типіне тәуелді екендігін түсіну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8.3В </w:t>
            </w:r>
            <w:r>
              <w:br/>
            </w:r>
            <w:r>
              <w:rPr>
                <w:rFonts w:ascii="Times New Roman"/>
                <w:b w:val="false"/>
                <w:i w:val="false"/>
                <w:color w:val="000000"/>
                <w:sz w:val="20"/>
              </w:rPr>
              <w:t>
Сутек. Оттек және озон</w:t>
            </w:r>
            <w:r>
              <w:br/>
            </w:r>
            <w:r>
              <w:rPr>
                <w:rFonts w:ascii="Times New Roman"/>
                <w:b w:val="false"/>
                <w:i w:val="false"/>
                <w:color w:val="000000"/>
                <w:sz w:val="20"/>
              </w:rPr>
              <w:t>
(5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Алу жолдары мен қасиеттері.</w:t>
            </w:r>
            <w:r>
              <w:br/>
            </w:r>
            <w:r>
              <w:rPr>
                <w:rFonts w:ascii="Times New Roman"/>
                <w:b w:val="false"/>
                <w:i w:val="false"/>
                <w:color w:val="000000"/>
                <w:sz w:val="20"/>
              </w:rPr>
              <w:t>
Практикалық жұмыс №4 "Сутекті алу және оның қасиеттерін оқып зерттеу"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8.4.2.1 -сутекті алу және оның қасиеттерін зерттеу;</w:t>
            </w:r>
            <w:r>
              <w:br/>
            </w:r>
            <w:r>
              <w:rPr>
                <w:rFonts w:ascii="Times New Roman"/>
                <w:b w:val="false"/>
                <w:i w:val="false"/>
                <w:color w:val="000000"/>
                <w:sz w:val="20"/>
              </w:rPr>
              <w:t>
8.4.2.2 сутектің тотықсыздандырғыш ретіндегі қасиетін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Алу жолдары мен қасиеттері</w:t>
            </w:r>
            <w:r>
              <w:br/>
            </w:r>
            <w:r>
              <w:rPr>
                <w:rFonts w:ascii="Times New Roman"/>
                <w:b w:val="false"/>
                <w:i w:val="false"/>
                <w:color w:val="000000"/>
                <w:sz w:val="20"/>
              </w:rPr>
              <w:t xml:space="preserve">
Көрсетілім №7 "Сутек пероксидінің айырылуы" </w:t>
            </w:r>
            <w:r>
              <w:br/>
            </w:r>
            <w:r>
              <w:rPr>
                <w:rFonts w:ascii="Times New Roman"/>
                <w:b w:val="false"/>
                <w:i w:val="false"/>
                <w:color w:val="000000"/>
                <w:sz w:val="20"/>
              </w:rPr>
              <w:t>
Практикалық жұмыс №5 "Оттекті алу және оның қасиеттерін оқып зерттеу"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8.4.2.3 -оттектің ауа мен жер қыртысындағы пайыздық мөлшерін білу;</w:t>
            </w:r>
            <w:r>
              <w:br/>
            </w:r>
            <w:r>
              <w:rPr>
                <w:rFonts w:ascii="Times New Roman"/>
                <w:b w:val="false"/>
                <w:i w:val="false"/>
                <w:color w:val="000000"/>
                <w:sz w:val="20"/>
              </w:rPr>
              <w:t xml:space="preserve">
8.4.2.4 -ттекті алу және оның қасиеттерін зерттеу; </w:t>
            </w:r>
            <w:r>
              <w:br/>
            </w:r>
            <w:r>
              <w:rPr>
                <w:rFonts w:ascii="Times New Roman"/>
                <w:b w:val="false"/>
                <w:i w:val="false"/>
                <w:color w:val="000000"/>
                <w:sz w:val="20"/>
              </w:rPr>
              <w:t>
8.4.2.5 -оттектің тотықтырғыш ретіндегі қасиетін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және озон</w:t>
            </w: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8.4.2.6 -оттектің аллотропиялық түрөзгерістерінің құрамы мен қасиеттерін білу және салыстыру;</w:t>
            </w:r>
            <w:r>
              <w:br/>
            </w:r>
            <w:r>
              <w:rPr>
                <w:rFonts w:ascii="Times New Roman"/>
                <w:b w:val="false"/>
                <w:i w:val="false"/>
                <w:color w:val="000000"/>
                <w:sz w:val="20"/>
              </w:rPr>
              <w:t>
8.4.2.7- Жер бетіндегі озон қабатының маңызын түсіндіру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8.3С Бейорганикалық қосылыстардың негізгі кластары.</w:t>
            </w:r>
            <w:r>
              <w:br/>
            </w:r>
            <w:r>
              <w:rPr>
                <w:rFonts w:ascii="Times New Roman"/>
                <w:b w:val="false"/>
                <w:i w:val="false"/>
                <w:color w:val="000000"/>
                <w:sz w:val="20"/>
              </w:rPr>
              <w:t>
Генетикалық байланыс</w:t>
            </w:r>
            <w:r>
              <w:br/>
            </w:r>
            <w:r>
              <w:rPr>
                <w:rFonts w:ascii="Times New Roman"/>
                <w:b w:val="false"/>
                <w:i w:val="false"/>
                <w:color w:val="000000"/>
                <w:sz w:val="20"/>
              </w:rPr>
              <w:t>
(7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w:t>
            </w:r>
            <w:r>
              <w:br/>
            </w:r>
            <w:r>
              <w:rPr>
                <w:rFonts w:ascii="Times New Roman"/>
                <w:b w:val="false"/>
                <w:i w:val="false"/>
                <w:color w:val="000000"/>
                <w:sz w:val="20"/>
              </w:rPr>
              <w:t>
Лабораториялық тәжірибе №11</w:t>
            </w:r>
            <w:r>
              <w:br/>
            </w:r>
            <w:r>
              <w:rPr>
                <w:rFonts w:ascii="Times New Roman"/>
                <w:b w:val="false"/>
                <w:i w:val="false"/>
                <w:color w:val="000000"/>
                <w:sz w:val="20"/>
              </w:rPr>
              <w:t xml:space="preserve">
"Оксидтердің қасиеттерін оқып үйрену"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8.3.4.12 -оксидтердің жіктелуі мен қасиеттерін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r>
              <w:br/>
            </w:r>
            <w:r>
              <w:rPr>
                <w:rFonts w:ascii="Times New Roman"/>
                <w:b w:val="false"/>
                <w:i w:val="false"/>
                <w:color w:val="000000"/>
                <w:sz w:val="20"/>
              </w:rPr>
              <w:t>
Лабораториялық тәжірибе №12</w:t>
            </w:r>
            <w:r>
              <w:br/>
            </w:r>
            <w:r>
              <w:rPr>
                <w:rFonts w:ascii="Times New Roman"/>
                <w:b w:val="false"/>
                <w:i w:val="false"/>
                <w:color w:val="000000"/>
                <w:sz w:val="20"/>
              </w:rPr>
              <w:t xml:space="preserve">
"Қышқылдардың жалпы қасиеттері"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8.3.4.13 -қышқылдардың жіктелуін, қасиеттерін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r>
              <w:br/>
            </w:r>
            <w:r>
              <w:rPr>
                <w:rFonts w:ascii="Times New Roman"/>
                <w:b w:val="false"/>
                <w:i w:val="false"/>
                <w:color w:val="000000"/>
                <w:sz w:val="20"/>
              </w:rPr>
              <w:t>
Лабораториялық тәжірибе №13</w:t>
            </w:r>
            <w:r>
              <w:br/>
            </w:r>
            <w:r>
              <w:rPr>
                <w:rFonts w:ascii="Times New Roman"/>
                <w:b w:val="false"/>
                <w:i w:val="false"/>
                <w:color w:val="000000"/>
                <w:sz w:val="20"/>
              </w:rPr>
              <w:t xml:space="preserve">
"Негіздердің қасиеттері"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8.3.4.14 -негіздердің жіктелуі мен қасиеттерін білужәне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Тұздар. </w:t>
            </w:r>
            <w:r>
              <w:br/>
            </w:r>
            <w:r>
              <w:rPr>
                <w:rFonts w:ascii="Times New Roman"/>
                <w:b w:val="false"/>
                <w:i w:val="false"/>
                <w:color w:val="000000"/>
                <w:sz w:val="20"/>
              </w:rPr>
              <w:t>
Лабораториялық тәжірибе №14</w:t>
            </w:r>
            <w:r>
              <w:br/>
            </w:r>
            <w:r>
              <w:rPr>
                <w:rFonts w:ascii="Times New Roman"/>
                <w:b w:val="false"/>
                <w:i w:val="false"/>
                <w:color w:val="000000"/>
                <w:sz w:val="20"/>
              </w:rPr>
              <w:t xml:space="preserve">
"Тұздардың қасиеттері және алу"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8.3.4.15 -тұздарды: металл + кышқыл, қышқыл + металл оксиді, қышқыл + металл гидроксиді, қышқыл + тұз реакциялары бойынша алу әдістерін білу және қолдану;</w:t>
            </w:r>
            <w:r>
              <w:br/>
            </w:r>
            <w:r>
              <w:rPr>
                <w:rFonts w:ascii="Times New Roman"/>
                <w:b w:val="false"/>
                <w:i w:val="false"/>
                <w:color w:val="000000"/>
                <w:sz w:val="20"/>
              </w:rPr>
              <w:t>
8.3.4.16 -тұздардың жіктелуін, қасиеттерін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қосылыстар арасындағы генетикалық байланыс</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8.3.4.17 -бейорганикалық заттарды құрамы мен қасиеттері бойынша жіктеу;</w:t>
            </w:r>
            <w:r>
              <w:br/>
            </w:r>
            <w:r>
              <w:rPr>
                <w:rFonts w:ascii="Times New Roman"/>
                <w:b w:val="false"/>
                <w:i w:val="false"/>
                <w:color w:val="000000"/>
                <w:sz w:val="20"/>
              </w:rPr>
              <w:t xml:space="preserve">
8.3.4.18 -бейорганикалық қосылыстардың негізгі; кластары арсындағы генетикалық байланысты практика жүзінде зерттеу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8.4А Ерітінділер мен ерігіштік</w:t>
            </w:r>
            <w:r>
              <w:br/>
            </w:r>
            <w:r>
              <w:rPr>
                <w:rFonts w:ascii="Times New Roman"/>
                <w:b w:val="false"/>
                <w:i w:val="false"/>
                <w:color w:val="000000"/>
                <w:sz w:val="20"/>
              </w:rPr>
              <w:t>
(6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суда еруі</w:t>
            </w:r>
            <w:r>
              <w:br/>
            </w:r>
            <w:r>
              <w:rPr>
                <w:rFonts w:ascii="Times New Roman"/>
                <w:b w:val="false"/>
                <w:i w:val="false"/>
                <w:color w:val="000000"/>
                <w:sz w:val="20"/>
              </w:rPr>
              <w:t xml:space="preserve">
Лабораториялық тәжірибе №15 "Заттардың ерігіштігін зерттеу"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8.3.4.1 -заттарды олардың ерігіштік дәрежесіне байланысты жіктеу;</w:t>
            </w:r>
            <w:r>
              <w:br/>
            </w:r>
            <w:r>
              <w:rPr>
                <w:rFonts w:ascii="Times New Roman"/>
                <w:b w:val="false"/>
                <w:i w:val="false"/>
                <w:color w:val="000000"/>
                <w:sz w:val="20"/>
              </w:rPr>
              <w:t>
8.3.4.2 -ерітінді ұғымы мен маңызын білу;</w:t>
            </w:r>
            <w:r>
              <w:br/>
            </w:r>
            <w:r>
              <w:rPr>
                <w:rFonts w:ascii="Times New Roman"/>
                <w:b w:val="false"/>
                <w:i w:val="false"/>
                <w:color w:val="000000"/>
                <w:sz w:val="20"/>
              </w:rPr>
              <w:t>
8.3.4.3 -ерітінділердің құрамын оларды буландыру жолымен анықтау;</w:t>
            </w:r>
            <w:r>
              <w:br/>
            </w:r>
            <w:r>
              <w:rPr>
                <w:rFonts w:ascii="Times New Roman"/>
                <w:b w:val="false"/>
                <w:i w:val="false"/>
                <w:color w:val="000000"/>
                <w:sz w:val="20"/>
              </w:rPr>
              <w:t>
8.3.4.4 қаныққан ерітінді ұғымын білу және оны анықтай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Ерігіштік. Ерігіштікке әсер ететін факторлар</w:t>
            </w:r>
            <w:r>
              <w:br/>
            </w:r>
            <w:r>
              <w:rPr>
                <w:rFonts w:ascii="Times New Roman"/>
                <w:b w:val="false"/>
                <w:i w:val="false"/>
                <w:color w:val="000000"/>
                <w:sz w:val="20"/>
              </w:rPr>
              <w:t>
Мини жоба №2 "Кристалл өсіру"</w:t>
            </w:r>
            <w:r>
              <w:br/>
            </w:r>
            <w:r>
              <w:rPr>
                <w:rFonts w:ascii="Times New Roman"/>
                <w:b w:val="false"/>
                <w:i w:val="false"/>
                <w:color w:val="000000"/>
                <w:sz w:val="20"/>
              </w:rPr>
              <w:t>
Көрсетілім №8 "Аса қаныққан ерітіндінің кристалдануы"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8.3.4.5 -кристалл өсіру және кристалдардың дұрыс геометриялық пішініне назар аудару;</w:t>
            </w:r>
            <w:r>
              <w:br/>
            </w:r>
            <w:r>
              <w:rPr>
                <w:rFonts w:ascii="Times New Roman"/>
                <w:b w:val="false"/>
                <w:i w:val="false"/>
                <w:color w:val="000000"/>
                <w:sz w:val="20"/>
              </w:rPr>
              <w:t>
8.3.4.6 -аса қаныққан ерітінді ұғымын түсіну және олардың кристалдануы кезіндегі энергия өзгерісін анықтай алу;</w:t>
            </w:r>
            <w:r>
              <w:br/>
            </w:r>
            <w:r>
              <w:rPr>
                <w:rFonts w:ascii="Times New Roman"/>
                <w:b w:val="false"/>
                <w:i w:val="false"/>
                <w:color w:val="000000"/>
                <w:sz w:val="20"/>
              </w:rPr>
              <w:t>
8.3.4.7- ерігіштікке температураның әсерін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ерігіштігін есептеу.</w:t>
            </w:r>
            <w:r>
              <w:br/>
            </w:r>
            <w:r>
              <w:rPr>
                <w:rFonts w:ascii="Times New Roman"/>
                <w:b w:val="false"/>
                <w:i w:val="false"/>
                <w:color w:val="000000"/>
                <w:sz w:val="20"/>
              </w:rPr>
              <w:t>
Практикалық жұмыс №6 "Температураның қатты заттар ерігіштігіне әсері"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8.3.4.8 -буландырудың техникасын қолдана отырып, заттың 100 г судағы ерігіштігін есептеу, алынған нәтижелерді анықтамалық мәндермен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массалық үлесі бойынша есептеулер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8.3.4.9 -еріген заттың массалық үлесі белгілі ерітіндінің массасы бойынша еріген заттың массасын есептеу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Ерітіндідегі заттардың молярлық концентрациясы.</w:t>
            </w:r>
            <w:r>
              <w:br/>
            </w:r>
            <w:r>
              <w:rPr>
                <w:rFonts w:ascii="Times New Roman"/>
                <w:b w:val="false"/>
                <w:i w:val="false"/>
                <w:color w:val="000000"/>
                <w:sz w:val="20"/>
              </w:rPr>
              <w:t>
Практикалық жұмыс №7 "Пайыздық және молярлық концентрациялары берілген ерітінділерді дайындау"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8.3.4.10 -ерітіндідегі заттың молярлық концентрациясын есептеу;</w:t>
            </w:r>
            <w:r>
              <w:br/>
            </w:r>
            <w:r>
              <w:rPr>
                <w:rFonts w:ascii="Times New Roman"/>
                <w:b w:val="false"/>
                <w:i w:val="false"/>
                <w:color w:val="000000"/>
                <w:sz w:val="20"/>
              </w:rPr>
              <w:t>
8.3.4.11 -пайыздық және молярлық концентрациялары берілген ерітінділерді дайындау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8.4В Стехиометриялық есептеулер </w:t>
            </w:r>
            <w:r>
              <w:br/>
            </w:r>
            <w:r>
              <w:rPr>
                <w:rFonts w:ascii="Times New Roman"/>
                <w:b w:val="false"/>
                <w:i w:val="false"/>
                <w:color w:val="000000"/>
                <w:sz w:val="20"/>
              </w:rPr>
              <w:t>
(3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реакциялардың теңдеулері бойынша есептер шығару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8.2.3.7 -химиялық реакциялар теңдеулері бойынша масса, көлем, зат мөлшері және жылу мөлшерін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көлем</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8.2.3.8 -қалыпты және стандартты жағдайларда газдардың көлемдерін есептеуде молярлық көлемді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салыстырмалы тығыздығы.</w:t>
            </w:r>
            <w:r>
              <w:br/>
            </w:r>
            <w:r>
              <w:rPr>
                <w:rFonts w:ascii="Times New Roman"/>
                <w:b w:val="false"/>
                <w:i w:val="false"/>
                <w:color w:val="000000"/>
                <w:sz w:val="20"/>
              </w:rPr>
              <w:t>
Газдардың көлемдік қатынас заңы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8.2.3.9 -газдардың салыстырмалы тығыздығын есептеу;</w:t>
            </w:r>
            <w:r>
              <w:br/>
            </w:r>
            <w:r>
              <w:rPr>
                <w:rFonts w:ascii="Times New Roman"/>
                <w:b w:val="false"/>
                <w:i w:val="false"/>
                <w:color w:val="000000"/>
                <w:sz w:val="20"/>
              </w:rPr>
              <w:t>
8.2.3.10 -салыстырмалы тығыздықтары бойынша заттардың молярлық массасын есептеу;</w:t>
            </w:r>
            <w:r>
              <w:br/>
            </w:r>
            <w:r>
              <w:rPr>
                <w:rFonts w:ascii="Times New Roman"/>
                <w:b w:val="false"/>
                <w:i w:val="false"/>
                <w:color w:val="000000"/>
                <w:sz w:val="20"/>
              </w:rPr>
              <w:t>
8.2.3.11 газдар қатысатын реакциялар теңдеулері бойынша есептеулерде газдардың көлемдік қатынас заңын пайдалану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8.4C</w:t>
            </w:r>
            <w:r>
              <w:br/>
            </w:r>
            <w:r>
              <w:rPr>
                <w:rFonts w:ascii="Times New Roman"/>
                <w:b w:val="false"/>
                <w:i w:val="false"/>
                <w:color w:val="000000"/>
                <w:sz w:val="20"/>
              </w:rPr>
              <w:t>
Су</w:t>
            </w:r>
            <w:r>
              <w:br/>
            </w:r>
            <w:r>
              <w:rPr>
                <w:rFonts w:ascii="Times New Roman"/>
                <w:b w:val="false"/>
                <w:i w:val="false"/>
                <w:color w:val="000000"/>
                <w:sz w:val="20"/>
              </w:rPr>
              <w:t>
(3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су</w:t>
            </w:r>
            <w:r>
              <w:br/>
            </w:r>
            <w:r>
              <w:rPr>
                <w:rFonts w:ascii="Times New Roman"/>
                <w:b w:val="false"/>
                <w:i w:val="false"/>
                <w:color w:val="000000"/>
                <w:sz w:val="20"/>
              </w:rPr>
              <w:t>
Көрсетілім №9</w:t>
            </w:r>
            <w:r>
              <w:br/>
            </w:r>
            <w:r>
              <w:rPr>
                <w:rFonts w:ascii="Times New Roman"/>
                <w:b w:val="false"/>
                <w:i w:val="false"/>
                <w:color w:val="000000"/>
                <w:sz w:val="20"/>
              </w:rPr>
              <w:t>
"Суды алу"</w:t>
            </w:r>
            <w:r>
              <w:br/>
            </w:r>
            <w:r>
              <w:rPr>
                <w:rFonts w:ascii="Times New Roman"/>
                <w:b w:val="false"/>
                <w:i w:val="false"/>
                <w:color w:val="000000"/>
                <w:sz w:val="20"/>
              </w:rPr>
              <w:t xml:space="preserve">
Лабораториялық тәжірибе №16 </w:t>
            </w:r>
            <w:r>
              <w:br/>
            </w:r>
            <w:r>
              <w:rPr>
                <w:rFonts w:ascii="Times New Roman"/>
                <w:b w:val="false"/>
                <w:i w:val="false"/>
                <w:color w:val="000000"/>
                <w:sz w:val="20"/>
              </w:rPr>
              <w:t xml:space="preserve">
"Судың қайнау нүктесін анықтау" </w:t>
            </w:r>
            <w:r>
              <w:br/>
            </w:r>
            <w:r>
              <w:rPr>
                <w:rFonts w:ascii="Times New Roman"/>
                <w:b w:val="false"/>
                <w:i w:val="false"/>
                <w:color w:val="000000"/>
                <w:sz w:val="20"/>
              </w:rPr>
              <w:t>
Лабораториялық тәжірибе №17 "Молекулааралық күштер"</w:t>
            </w:r>
            <w:r>
              <w:br/>
            </w:r>
            <w:r>
              <w:rPr>
                <w:rFonts w:ascii="Times New Roman"/>
                <w:b w:val="false"/>
                <w:i w:val="false"/>
                <w:color w:val="000000"/>
                <w:sz w:val="20"/>
              </w:rPr>
              <w:t xml:space="preserve">
Мини жоба №3 "Судың физикалық қасиеттерін зерттеу"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8.4.2.8 -қайнау нүктесін заттың тазалық дәрежесі ретінде түсіну;</w:t>
            </w:r>
            <w:r>
              <w:br/>
            </w:r>
            <w:r>
              <w:rPr>
                <w:rFonts w:ascii="Times New Roman"/>
                <w:b w:val="false"/>
                <w:i w:val="false"/>
                <w:color w:val="000000"/>
                <w:sz w:val="20"/>
              </w:rPr>
              <w:t>
8.4.2.9 -судың кең таралғандығын, ерекше қасиеттерін және оның өмір үшін маңызын түсіну;</w:t>
            </w:r>
            <w:r>
              <w:br/>
            </w:r>
            <w:r>
              <w:rPr>
                <w:rFonts w:ascii="Times New Roman"/>
                <w:b w:val="false"/>
                <w:i w:val="false"/>
                <w:color w:val="000000"/>
                <w:sz w:val="20"/>
              </w:rPr>
              <w:t>
8.4.2.10 -табиғаттағы су айналымын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w:t>
            </w:r>
            <w:r>
              <w:br/>
            </w:r>
            <w:r>
              <w:rPr>
                <w:rFonts w:ascii="Times New Roman"/>
                <w:b w:val="false"/>
                <w:i w:val="false"/>
                <w:color w:val="000000"/>
                <w:sz w:val="20"/>
              </w:rPr>
              <w:t>
Судың кермектігі</w:t>
            </w:r>
            <w:r>
              <w:br/>
            </w:r>
            <w:r>
              <w:rPr>
                <w:rFonts w:ascii="Times New Roman"/>
                <w:b w:val="false"/>
                <w:i w:val="false"/>
                <w:color w:val="000000"/>
                <w:sz w:val="20"/>
              </w:rPr>
              <w:t>
Лабораториялық тәжірибе №18 "Судың кермектігін анықтау"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 судың ластану қауіптері мен себептерін білу;</w:t>
            </w:r>
            <w:r>
              <w:br/>
            </w:r>
            <w:r>
              <w:rPr>
                <w:rFonts w:ascii="Times New Roman"/>
                <w:b w:val="false"/>
                <w:i w:val="false"/>
                <w:color w:val="000000"/>
                <w:sz w:val="20"/>
              </w:rPr>
              <w:t>
8.4.2.12 -"кермек су" түсінігін және оны жою тәсілдерін білу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8.4D</w:t>
            </w:r>
            <w:r>
              <w:br/>
            </w:r>
            <w:r>
              <w:rPr>
                <w:rFonts w:ascii="Times New Roman"/>
                <w:b w:val="false"/>
                <w:i w:val="false"/>
                <w:color w:val="000000"/>
                <w:sz w:val="20"/>
              </w:rPr>
              <w:t>
Көміртек және оның қосылыстары</w:t>
            </w:r>
            <w:r>
              <w:br/>
            </w:r>
            <w:r>
              <w:rPr>
                <w:rFonts w:ascii="Times New Roman"/>
                <w:b w:val="false"/>
                <w:i w:val="false"/>
                <w:color w:val="000000"/>
                <w:sz w:val="20"/>
              </w:rPr>
              <w:t>
(5 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Көміртектің жалпы сипаттамасы </w:t>
            </w: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8.4.3.1 -көміртек атомының электрондық конфигурациясын жазу және көптеген қосылыстарында көміртек төрт байланыс түзетінін білу;</w:t>
            </w:r>
            <w:r>
              <w:br/>
            </w:r>
            <w:r>
              <w:rPr>
                <w:rFonts w:ascii="Times New Roman"/>
                <w:b w:val="false"/>
                <w:i w:val="false"/>
                <w:color w:val="000000"/>
                <w:sz w:val="20"/>
              </w:rPr>
              <w:t>
8.4.3.2 -табиғатта көміртектің жай зат түріндегі және минералдар құрамындағы таралуын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аллотропиялық түрөзгерістері</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8.4.3.3 -көміртектің аллотропиялық түрөзгерістерінің құрылысын және қасиеттерін салыстыру;</w:t>
            </w:r>
            <w:r>
              <w:br/>
            </w:r>
            <w:r>
              <w:rPr>
                <w:rFonts w:ascii="Times New Roman"/>
                <w:b w:val="false"/>
                <w:i w:val="false"/>
                <w:color w:val="000000"/>
                <w:sz w:val="20"/>
              </w:rPr>
              <w:t>
8.4.3.4 -нанокөміртекті материалдардың қолданылу аймақтарын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және оның қосылыстарыныңқасиеттері</w:t>
            </w:r>
            <w:r>
              <w:br/>
            </w:r>
            <w:r>
              <w:rPr>
                <w:rFonts w:ascii="Times New Roman"/>
                <w:b w:val="false"/>
                <w:i w:val="false"/>
                <w:color w:val="000000"/>
                <w:sz w:val="20"/>
              </w:rPr>
              <w:t xml:space="preserve">
Практикалық жұмыс №8 "Көміртектің физикалық және химиялық қасиеттері" </w:t>
            </w:r>
            <w:r>
              <w:br/>
            </w:r>
            <w:r>
              <w:rPr>
                <w:rFonts w:ascii="Times New Roman"/>
                <w:b w:val="false"/>
                <w:i w:val="false"/>
                <w:color w:val="000000"/>
                <w:sz w:val="20"/>
              </w:rPr>
              <w:t xml:space="preserve">
Практикалық жұмыс №9 "Көмірқышқыл газын алу және оның қасиеттері"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8.4.3.5 -көміртектің физикалық және химиялық қасиеттерін түсіндіру;</w:t>
            </w:r>
            <w:r>
              <w:br/>
            </w:r>
            <w:r>
              <w:rPr>
                <w:rFonts w:ascii="Times New Roman"/>
                <w:b w:val="false"/>
                <w:i w:val="false"/>
                <w:color w:val="000000"/>
                <w:sz w:val="20"/>
              </w:rPr>
              <w:t xml:space="preserve">
8.4.3.6 -көміртек жанған кезде көміртек диоксиді мен көміртек монооксидінің түзілу жағдайларын білу және иіс газының тірі ағзаға физиологиялық әсерін түсіну; </w:t>
            </w:r>
            <w:r>
              <w:br/>
            </w:r>
            <w:r>
              <w:rPr>
                <w:rFonts w:ascii="Times New Roman"/>
                <w:b w:val="false"/>
                <w:i w:val="false"/>
                <w:color w:val="000000"/>
                <w:sz w:val="20"/>
              </w:rPr>
              <w:t>
8.4.3.7 -көмірқышқыл газын алу, оны дәлелдейді және қасиеттерін тану;</w:t>
            </w:r>
            <w:r>
              <w:br/>
            </w:r>
            <w:r>
              <w:rPr>
                <w:rFonts w:ascii="Times New Roman"/>
                <w:b w:val="false"/>
                <w:i w:val="false"/>
                <w:color w:val="000000"/>
                <w:sz w:val="20"/>
              </w:rPr>
              <w:t>
8.4.3.8 - қарапайым көміртек циклын білу және құрау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4596"/>
        <w:gridCol w:w="5798"/>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9.1A</w:t>
            </w:r>
            <w:r>
              <w:br/>
            </w:r>
            <w:r>
              <w:rPr>
                <w:rFonts w:ascii="Times New Roman"/>
                <w:b w:val="false"/>
                <w:i w:val="false"/>
                <w:color w:val="000000"/>
                <w:sz w:val="20"/>
              </w:rPr>
              <w:t>
Электролиттік диссоциация</w:t>
            </w:r>
            <w:r>
              <w:br/>
            </w:r>
            <w:r>
              <w:rPr>
                <w:rFonts w:ascii="Times New Roman"/>
                <w:b w:val="false"/>
                <w:i w:val="false"/>
                <w:color w:val="000000"/>
                <w:sz w:val="20"/>
              </w:rPr>
              <w:t>
(8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мен бейэлектролиттер.</w:t>
            </w:r>
            <w:r>
              <w:br/>
            </w:r>
            <w:r>
              <w:rPr>
                <w:rFonts w:ascii="Times New Roman"/>
                <w:b w:val="false"/>
                <w:i w:val="false"/>
                <w:color w:val="000000"/>
                <w:sz w:val="20"/>
              </w:rPr>
              <w:t>
Көрсетілім №1</w:t>
            </w:r>
            <w:r>
              <w:br/>
            </w:r>
            <w:r>
              <w:rPr>
                <w:rFonts w:ascii="Times New Roman"/>
                <w:b w:val="false"/>
                <w:i w:val="false"/>
                <w:color w:val="000000"/>
                <w:sz w:val="20"/>
              </w:rPr>
              <w:t>
 "Иондық және ковалентті полюсті байланысы бар заттардың электролиттік диссоциациясы"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9.4.1.1 -электролиттер мен бейэлектролиттердің анықтамасын білу және оларға мысалдар келтіру;</w:t>
            </w:r>
            <w:r>
              <w:br/>
            </w:r>
            <w:r>
              <w:rPr>
                <w:rFonts w:ascii="Times New Roman"/>
                <w:b w:val="false"/>
                <w:i w:val="false"/>
                <w:color w:val="000000"/>
                <w:sz w:val="20"/>
              </w:rPr>
              <w:t>
9.4.1.2-ерітінділер мен балқымалардың электрөткізгіштігі химиялық байланыс түріне тәуелді екендігін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Электролиттік диссоциациялану механизмі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9.4.1.3 -электролиттік диссоциацияның анықтамасын білу;</w:t>
            </w:r>
            <w:r>
              <w:br/>
            </w:r>
            <w:r>
              <w:rPr>
                <w:rFonts w:ascii="Times New Roman"/>
                <w:b w:val="false"/>
                <w:i w:val="false"/>
                <w:color w:val="000000"/>
                <w:sz w:val="20"/>
              </w:rPr>
              <w:t>
9.4.1.4 -кейбір қосылыстар суда ерігенде иондарға ыдырайтынын түсіндіру;</w:t>
            </w:r>
            <w:r>
              <w:br/>
            </w:r>
            <w:r>
              <w:rPr>
                <w:rFonts w:ascii="Times New Roman"/>
                <w:b w:val="false"/>
                <w:i w:val="false"/>
                <w:color w:val="000000"/>
                <w:sz w:val="20"/>
              </w:rPr>
              <w:t>
9.4.1.5 -диссоциацияға қарама-қарсы процесс – ассоциация екендігін білу;</w:t>
            </w:r>
            <w:r>
              <w:br/>
            </w:r>
            <w:r>
              <w:rPr>
                <w:rFonts w:ascii="Times New Roman"/>
                <w:b w:val="false"/>
                <w:i w:val="false"/>
                <w:color w:val="000000"/>
                <w:sz w:val="20"/>
              </w:rPr>
              <w:t>
9.4.1.6 -иондық және ковалентті полюсті байланысы бар заттардың сулы ерітіндісіндегі электролиттік диссоциациялану механизмін түсіндіру</w:t>
            </w:r>
            <w:r>
              <w:br/>
            </w:r>
            <w:r>
              <w:rPr>
                <w:rFonts w:ascii="Times New Roman"/>
                <w:b w:val="false"/>
                <w:i w:val="false"/>
                <w:color w:val="000000"/>
                <w:sz w:val="20"/>
              </w:rPr>
              <w:t>
9.4.1.7 электролиттік диссоциация теориясының негізгі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негіз, тұздардың диссоциациясы </w:t>
            </w:r>
            <w:r>
              <w:br/>
            </w:r>
            <w:r>
              <w:rPr>
                <w:rFonts w:ascii="Times New Roman"/>
                <w:b w:val="false"/>
                <w:i w:val="false"/>
                <w:color w:val="000000"/>
                <w:sz w:val="20"/>
              </w:rPr>
              <w:t xml:space="preserve">
Лабораториялық тәжірибе №1 </w:t>
            </w:r>
            <w:r>
              <w:br/>
            </w:r>
            <w:r>
              <w:rPr>
                <w:rFonts w:ascii="Times New Roman"/>
                <w:b w:val="false"/>
                <w:i w:val="false"/>
                <w:color w:val="000000"/>
                <w:sz w:val="20"/>
              </w:rPr>
              <w:t>
"Қышқыл, сілті ерітінділерінің рН ортасын анықтау"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9.4.1.8 -сулы ерітіндіде H</w:t>
            </w:r>
            <w:r>
              <w:rPr>
                <w:rFonts w:ascii="Times New Roman"/>
                <w:b w:val="false"/>
                <w:i w:val="false"/>
                <w:color w:val="000000"/>
                <w:vertAlign w:val="superscript"/>
              </w:rPr>
              <w:t>+</w:t>
            </w:r>
            <w:r>
              <w:rPr>
                <w:rFonts w:ascii="Times New Roman"/>
                <w:b w:val="false"/>
                <w:i w:val="false"/>
                <w:color w:val="000000"/>
                <w:sz w:val="20"/>
              </w:rPr>
              <w:t xml:space="preserve"> ионының болуын қышқылдық деп түсіну;</w:t>
            </w:r>
            <w:r>
              <w:br/>
            </w:r>
            <w:r>
              <w:rPr>
                <w:rFonts w:ascii="Times New Roman"/>
                <w:b w:val="false"/>
                <w:i w:val="false"/>
                <w:color w:val="000000"/>
                <w:sz w:val="20"/>
              </w:rPr>
              <w:t>
9.4.1.9 -сулы ерітіндіде OH</w:t>
            </w:r>
            <w:r>
              <w:rPr>
                <w:rFonts w:ascii="Times New Roman"/>
                <w:b w:val="false"/>
                <w:i w:val="false"/>
                <w:color w:val="000000"/>
                <w:vertAlign w:val="superscript"/>
              </w:rPr>
              <w:t>–</w:t>
            </w:r>
            <w:r>
              <w:rPr>
                <w:rFonts w:ascii="Times New Roman"/>
                <w:b w:val="false"/>
                <w:i w:val="false"/>
                <w:color w:val="000000"/>
                <w:sz w:val="20"/>
              </w:rPr>
              <w:t xml:space="preserve"> ионының болуын сілтілік деп түсіну;</w:t>
            </w:r>
            <w:r>
              <w:br/>
            </w:r>
            <w:r>
              <w:rPr>
                <w:rFonts w:ascii="Times New Roman"/>
                <w:b w:val="false"/>
                <w:i w:val="false"/>
                <w:color w:val="000000"/>
                <w:sz w:val="20"/>
              </w:rPr>
              <w:t>
9.4.1.10 -электролиттік диссоциация теориясы тұрғысынан қышқыл, негіз, орта және қышқыл тұздардың анықтамасын білу;</w:t>
            </w:r>
            <w:r>
              <w:br/>
            </w:r>
            <w:r>
              <w:rPr>
                <w:rFonts w:ascii="Times New Roman"/>
                <w:b w:val="false"/>
                <w:i w:val="false"/>
                <w:color w:val="000000"/>
                <w:sz w:val="20"/>
              </w:rPr>
              <w:t>
9.4.1.11 -қышқылдың, негіздің, орта және қышқыл тұздардың электролиттік диссоциациялану теңдеулерін құру;</w:t>
            </w:r>
            <w:r>
              <w:br/>
            </w:r>
            <w:r>
              <w:rPr>
                <w:rFonts w:ascii="Times New Roman"/>
                <w:b w:val="false"/>
                <w:i w:val="false"/>
                <w:color w:val="000000"/>
                <w:sz w:val="20"/>
              </w:rPr>
              <w:t>
9.4.1.12 -электролиттік диссоциациялану теориясы тұрғысынан сілті мен негіздің айырмашылығын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Диссоциациялану дәрежесі.</w:t>
            </w:r>
            <w:r>
              <w:br/>
            </w:r>
            <w:r>
              <w:rPr>
                <w:rFonts w:ascii="Times New Roman"/>
                <w:b w:val="false"/>
                <w:i w:val="false"/>
                <w:color w:val="000000"/>
                <w:sz w:val="20"/>
              </w:rPr>
              <w:t>
 Күшті және әлсіз электролиттер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9.4.1.13 -диссоциациялану дәрежесі анықтамасын білу және электролиттің күшін анықтау;</w:t>
            </w:r>
            <w:r>
              <w:br/>
            </w:r>
            <w:r>
              <w:rPr>
                <w:rFonts w:ascii="Times New Roman"/>
                <w:b w:val="false"/>
                <w:i w:val="false"/>
                <w:color w:val="000000"/>
                <w:sz w:val="20"/>
              </w:rPr>
              <w:t>
9.4.1.14 -күшті және әлсіз электролиттерге мысалдар келтіру;</w:t>
            </w:r>
            <w:r>
              <w:br/>
            </w:r>
            <w:r>
              <w:rPr>
                <w:rFonts w:ascii="Times New Roman"/>
                <w:b w:val="false"/>
                <w:i w:val="false"/>
                <w:color w:val="000000"/>
                <w:sz w:val="20"/>
              </w:rPr>
              <w:t>
9.4.4.15 -"ерітіндінің күші" ұғымын түсіну және оны "концентрация" ұғымынан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№1 "Ион алмасу реакциялары"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9.2.2.1 -ион алмасу реакциясының соңына дейін жүру жағдайларын білу;</w:t>
            </w:r>
            <w:r>
              <w:br/>
            </w:r>
            <w:r>
              <w:rPr>
                <w:rFonts w:ascii="Times New Roman"/>
                <w:b w:val="false"/>
                <w:i w:val="false"/>
                <w:color w:val="000000"/>
                <w:sz w:val="20"/>
              </w:rPr>
              <w:t>
9.2.2.2 -реакция теңдеулерін молекулалық және иондық түрде құру;</w:t>
            </w:r>
            <w:r>
              <w:br/>
            </w:r>
            <w:r>
              <w:rPr>
                <w:rFonts w:ascii="Times New Roman"/>
                <w:b w:val="false"/>
                <w:i w:val="false"/>
                <w:color w:val="000000"/>
                <w:sz w:val="20"/>
              </w:rPr>
              <w:t>
9.2.2.3 бейтараптану процесін Н</w:t>
            </w:r>
            <w:r>
              <w:rPr>
                <w:rFonts w:ascii="Times New Roman"/>
                <w:b w:val="false"/>
                <w:i w:val="false"/>
                <w:color w:val="000000"/>
                <w:vertAlign w:val="superscript"/>
              </w:rPr>
              <w:t>+</w:t>
            </w:r>
            <w:r>
              <w:rPr>
                <w:rFonts w:ascii="Times New Roman"/>
                <w:b w:val="false"/>
                <w:i w:val="false"/>
                <w:color w:val="000000"/>
                <w:sz w:val="20"/>
              </w:rPr>
              <w:t xml:space="preserve"> және ОН</w:t>
            </w:r>
            <w:r>
              <w:rPr>
                <w:rFonts w:ascii="Times New Roman"/>
                <w:b w:val="false"/>
                <w:i w:val="false"/>
                <w:color w:val="000000"/>
                <w:vertAlign w:val="superscript"/>
              </w:rPr>
              <w:t xml:space="preserve">– </w:t>
            </w:r>
            <w:r>
              <w:rPr>
                <w:rFonts w:ascii="Times New Roman"/>
                <w:b w:val="false"/>
                <w:i w:val="false"/>
                <w:color w:val="000000"/>
                <w:sz w:val="20"/>
              </w:rPr>
              <w:t>иондарының арасындағы реакция деп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диссоциациялану теориясы тұрғысынан қышқыл, негіз, тұздардың химиялық қасиеттері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9.3.4.1 -қышқыл, еритін және ерімейтін негіздер, орта тұздардың химиялық қасиеттерін көрсететін реакция теңдеулерін молекулалық және иондық түрде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гидролизі</w:t>
            </w:r>
            <w:r>
              <w:br/>
            </w:r>
            <w:r>
              <w:rPr>
                <w:rFonts w:ascii="Times New Roman"/>
                <w:b w:val="false"/>
                <w:i w:val="false"/>
                <w:color w:val="000000"/>
                <w:sz w:val="20"/>
              </w:rPr>
              <w:t>
Лабораториялық тәжірибе №2</w:t>
            </w:r>
            <w:r>
              <w:br/>
            </w:r>
            <w:r>
              <w:rPr>
                <w:rFonts w:ascii="Times New Roman"/>
                <w:b w:val="false"/>
                <w:i w:val="false"/>
                <w:color w:val="000000"/>
                <w:sz w:val="20"/>
              </w:rPr>
              <w:t>
"Тұздар гидролизі"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 рН -өлшемінің мәнін түсіну;</w:t>
            </w:r>
            <w:r>
              <w:br/>
            </w:r>
            <w:r>
              <w:rPr>
                <w:rFonts w:ascii="Times New Roman"/>
                <w:b w:val="false"/>
                <w:i w:val="false"/>
                <w:color w:val="000000"/>
                <w:sz w:val="20"/>
              </w:rPr>
              <w:t>
9.3.4.3 -қышқылдық, негіздік, бейтарап ортадағы индикаторлардың түстерін білу;</w:t>
            </w:r>
            <w:r>
              <w:br/>
            </w:r>
            <w:r>
              <w:rPr>
                <w:rFonts w:ascii="Times New Roman"/>
                <w:b w:val="false"/>
                <w:i w:val="false"/>
                <w:color w:val="000000"/>
                <w:sz w:val="20"/>
              </w:rPr>
              <w:t>
9.3.4.4 -гидролиз ұғымы мен оның маңызын білу;</w:t>
            </w:r>
            <w:r>
              <w:br/>
            </w:r>
            <w:r>
              <w:rPr>
                <w:rFonts w:ascii="Times New Roman"/>
                <w:b w:val="false"/>
                <w:i w:val="false"/>
                <w:color w:val="000000"/>
                <w:sz w:val="20"/>
              </w:rPr>
              <w:t>
9.3.4.5 -орта тұздың сулы ерітіндісінің реакция ортасын тәжірибе арқылы анықтау;</w:t>
            </w:r>
            <w:r>
              <w:br/>
            </w:r>
            <w:r>
              <w:rPr>
                <w:rFonts w:ascii="Times New Roman"/>
                <w:b w:val="false"/>
                <w:i w:val="false"/>
                <w:color w:val="000000"/>
                <w:sz w:val="20"/>
              </w:rPr>
              <w:t>
9.3.4.6 -орта тұздың ерітіндідегі реакция ортасын болжау;</w:t>
            </w:r>
            <w:r>
              <w:br/>
            </w:r>
            <w:r>
              <w:rPr>
                <w:rFonts w:ascii="Times New Roman"/>
                <w:b w:val="false"/>
                <w:i w:val="false"/>
                <w:color w:val="000000"/>
                <w:sz w:val="20"/>
              </w:rPr>
              <w:t>
9.3.4.7 -орта тұздардың гидролиз теңдеулерін молекулалық және иондық түрде құру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9.1В</w:t>
            </w:r>
            <w:r>
              <w:br/>
            </w:r>
            <w:r>
              <w:rPr>
                <w:rFonts w:ascii="Times New Roman"/>
                <w:b w:val="false"/>
                <w:i w:val="false"/>
                <w:color w:val="000000"/>
                <w:sz w:val="20"/>
              </w:rPr>
              <w:t xml:space="preserve">
Бейорганикалық заттарға сапалық талдау </w:t>
            </w:r>
            <w:r>
              <w:br/>
            </w:r>
            <w:r>
              <w:rPr>
                <w:rFonts w:ascii="Times New Roman"/>
                <w:b w:val="false"/>
                <w:i w:val="false"/>
                <w:color w:val="000000"/>
                <w:sz w:val="20"/>
              </w:rPr>
              <w:t>
(4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Катиондарға сапалық реакциялар.</w:t>
            </w:r>
            <w:r>
              <w:br/>
            </w:r>
            <w:r>
              <w:rPr>
                <w:rFonts w:ascii="Times New Roman"/>
                <w:b w:val="false"/>
                <w:i w:val="false"/>
                <w:color w:val="000000"/>
                <w:sz w:val="20"/>
              </w:rPr>
              <w:t xml:space="preserve">
Лабораториялық тәжірибе №3 </w:t>
            </w:r>
            <w:r>
              <w:br/>
            </w:r>
            <w:r>
              <w:rPr>
                <w:rFonts w:ascii="Times New Roman"/>
                <w:b w:val="false"/>
                <w:i w:val="false"/>
                <w:color w:val="000000"/>
                <w:sz w:val="20"/>
              </w:rPr>
              <w:t>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xml:space="preserve"> катиондарын жалын түсінің өзгерісі бойынша анықтау".</w:t>
            </w:r>
            <w:r>
              <w:br/>
            </w:r>
            <w:r>
              <w:rPr>
                <w:rFonts w:ascii="Times New Roman"/>
                <w:b w:val="false"/>
                <w:i w:val="false"/>
                <w:color w:val="000000"/>
                <w:sz w:val="20"/>
              </w:rPr>
              <w:t xml:space="preserve">
Лабораториялық тәжірибе №4 </w:t>
            </w:r>
            <w:r>
              <w:br/>
            </w:r>
            <w:r>
              <w:rPr>
                <w:rFonts w:ascii="Times New Roman"/>
                <w:b w:val="false"/>
                <w:i w:val="false"/>
                <w:color w:val="000000"/>
                <w:sz w:val="20"/>
              </w:rPr>
              <w:t>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2+</w:t>
            </w:r>
            <w:r>
              <w:rPr>
                <w:rFonts w:ascii="Times New Roman"/>
                <w:b w:val="false"/>
                <w:i w:val="false"/>
                <w:color w:val="000000"/>
                <w:sz w:val="20"/>
              </w:rPr>
              <w:t xml:space="preserve"> катиондарына сілтімен сапалық реакциялар"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9.4.1.16 -металл катиондарының жалын түсін өзгерту реакциясын білу және оны Li</w:t>
            </w:r>
            <w:r>
              <w:rPr>
                <w:rFonts w:ascii="Times New Roman"/>
                <w:b w:val="false"/>
                <w:i w:val="false"/>
                <w:color w:val="000000"/>
                <w:vertAlign w:val="superscript"/>
              </w:rPr>
              <w:t>+</w:t>
            </w:r>
            <w:r>
              <w:rPr>
                <w:rFonts w:ascii="Times New Roman"/>
                <w:b w:val="false"/>
                <w:i w:val="false"/>
                <w:color w:val="000000"/>
                <w:sz w:val="20"/>
              </w:rPr>
              <w:t>, Na</w:t>
            </w:r>
            <w:r>
              <w:rPr>
                <w:rFonts w:ascii="Times New Roman"/>
                <w:b w:val="false"/>
                <w:i w:val="false"/>
                <w:color w:val="000000"/>
                <w:vertAlign w:val="superscript"/>
              </w:rPr>
              <w:t>+</w:t>
            </w:r>
            <w:r>
              <w:rPr>
                <w:rFonts w:ascii="Times New Roman"/>
                <w:b w:val="false"/>
                <w:i w:val="false"/>
                <w:color w:val="000000"/>
                <w:sz w:val="20"/>
              </w:rPr>
              <w:t>, K</w:t>
            </w:r>
            <w:r>
              <w:rPr>
                <w:rFonts w:ascii="Times New Roman"/>
                <w:b w:val="false"/>
                <w:i w:val="false"/>
                <w:color w:val="000000"/>
                <w:vertAlign w:val="superscript"/>
              </w:rPr>
              <w:t>+</w:t>
            </w:r>
            <w:r>
              <w:rPr>
                <w:rFonts w:ascii="Times New Roman"/>
                <w:b w:val="false"/>
                <w:i w:val="false"/>
                <w:color w:val="000000"/>
                <w:sz w:val="20"/>
              </w:rPr>
              <w:t>, Ca</w:t>
            </w:r>
            <w:r>
              <w:rPr>
                <w:rFonts w:ascii="Times New Roman"/>
                <w:b w:val="false"/>
                <w:i w:val="false"/>
                <w:color w:val="000000"/>
                <w:vertAlign w:val="superscript"/>
              </w:rPr>
              <w:t>2+</w:t>
            </w:r>
            <w:r>
              <w:rPr>
                <w:rFonts w:ascii="Times New Roman"/>
                <w:b w:val="false"/>
                <w:i w:val="false"/>
                <w:color w:val="000000"/>
                <w:sz w:val="20"/>
              </w:rPr>
              <w:t>, Sr</w:t>
            </w:r>
            <w:r>
              <w:rPr>
                <w:rFonts w:ascii="Times New Roman"/>
                <w:b w:val="false"/>
                <w:i w:val="false"/>
                <w:color w:val="000000"/>
                <w:vertAlign w:val="superscript"/>
              </w:rPr>
              <w:t>2+</w:t>
            </w:r>
            <w:r>
              <w:rPr>
                <w:rFonts w:ascii="Times New Roman"/>
                <w:b w:val="false"/>
                <w:i w:val="false"/>
                <w:color w:val="000000"/>
                <w:sz w:val="20"/>
              </w:rPr>
              <w:t>, Ba</w:t>
            </w:r>
            <w:r>
              <w:rPr>
                <w:rFonts w:ascii="Times New Roman"/>
                <w:b w:val="false"/>
                <w:i w:val="false"/>
                <w:color w:val="000000"/>
                <w:vertAlign w:val="superscript"/>
              </w:rPr>
              <w:t>2+</w:t>
            </w:r>
            <w:r>
              <w:rPr>
                <w:rFonts w:ascii="Times New Roman"/>
                <w:b w:val="false"/>
                <w:i w:val="false"/>
                <w:color w:val="000000"/>
                <w:sz w:val="20"/>
              </w:rPr>
              <w:t>, Cu</w:t>
            </w:r>
            <w:r>
              <w:rPr>
                <w:rFonts w:ascii="Times New Roman"/>
                <w:b w:val="false"/>
                <w:i w:val="false"/>
                <w:color w:val="000000"/>
                <w:vertAlign w:val="superscript"/>
              </w:rPr>
              <w:t xml:space="preserve">2+ </w:t>
            </w:r>
            <w:r>
              <w:rPr>
                <w:rFonts w:ascii="Times New Roman"/>
                <w:b w:val="false"/>
                <w:i w:val="false"/>
                <w:color w:val="000000"/>
                <w:sz w:val="20"/>
              </w:rPr>
              <w:t>катиондарын анықтау үшін қолдану;</w:t>
            </w:r>
            <w:r>
              <w:br/>
            </w:r>
            <w:r>
              <w:rPr>
                <w:rFonts w:ascii="Times New Roman"/>
                <w:b w:val="false"/>
                <w:i w:val="false"/>
                <w:color w:val="000000"/>
                <w:sz w:val="20"/>
              </w:rPr>
              <w:t>
9.4.1.17 - металл катиондарының сілтімен әрекеттесу реакциясын білу және оны Fe</w:t>
            </w:r>
            <w:r>
              <w:rPr>
                <w:rFonts w:ascii="Times New Roman"/>
                <w:b w:val="false"/>
                <w:i w:val="false"/>
                <w:color w:val="000000"/>
                <w:vertAlign w:val="superscript"/>
              </w:rPr>
              <w:t>2+</w:t>
            </w:r>
            <w:r>
              <w:rPr>
                <w:rFonts w:ascii="Times New Roman"/>
                <w:b w:val="false"/>
                <w:i w:val="false"/>
                <w:color w:val="000000"/>
                <w:sz w:val="20"/>
              </w:rPr>
              <w:t>, Fe</w:t>
            </w:r>
            <w:r>
              <w:rPr>
                <w:rFonts w:ascii="Times New Roman"/>
                <w:b w:val="false"/>
                <w:i w:val="false"/>
                <w:color w:val="000000"/>
                <w:vertAlign w:val="superscript"/>
              </w:rPr>
              <w:t>3+</w:t>
            </w:r>
            <w:r>
              <w:rPr>
                <w:rFonts w:ascii="Times New Roman"/>
                <w:b w:val="false"/>
                <w:i w:val="false"/>
                <w:color w:val="000000"/>
                <w:sz w:val="20"/>
              </w:rPr>
              <w:t>, Cu</w:t>
            </w:r>
            <w:r>
              <w:rPr>
                <w:rFonts w:ascii="Times New Roman"/>
                <w:b w:val="false"/>
                <w:i w:val="false"/>
                <w:color w:val="000000"/>
                <w:vertAlign w:val="superscript"/>
              </w:rPr>
              <w:t xml:space="preserve">2+ </w:t>
            </w:r>
            <w:r>
              <w:rPr>
                <w:rFonts w:ascii="Times New Roman"/>
                <w:b w:val="false"/>
                <w:i w:val="false"/>
                <w:color w:val="000000"/>
                <w:sz w:val="20"/>
              </w:rPr>
              <w:t>катиондарын анықтауда қолдану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Аниондардың сапалық реакциялары.</w:t>
            </w:r>
            <w:r>
              <w:br/>
            </w:r>
            <w:r>
              <w:rPr>
                <w:rFonts w:ascii="Times New Roman"/>
                <w:b w:val="false"/>
                <w:i w:val="false"/>
                <w:color w:val="000000"/>
                <w:sz w:val="20"/>
              </w:rPr>
              <w:t>
Лабораториялық тәжірибе №5</w:t>
            </w:r>
            <w:r>
              <w:br/>
            </w:r>
            <w:r>
              <w:rPr>
                <w:rFonts w:ascii="Times New Roman"/>
                <w:b w:val="false"/>
                <w:i w:val="false"/>
                <w:color w:val="000000"/>
                <w:sz w:val="20"/>
              </w:rPr>
              <w:t>
"Сулы ерітіндідегі Сl</w:t>
            </w:r>
            <w:r>
              <w:rPr>
                <w:rFonts w:ascii="Times New Roman"/>
                <w:b w:val="false"/>
                <w:i w:val="false"/>
                <w:color w:val="000000"/>
                <w:vertAlign w:val="superscript"/>
              </w:rPr>
              <w:t>–</w:t>
            </w:r>
            <w:r>
              <w:rPr>
                <w:rFonts w:ascii="Times New Roman"/>
                <w:b w:val="false"/>
                <w:i w:val="false"/>
                <w:color w:val="000000"/>
                <w:sz w:val="20"/>
              </w:rPr>
              <w:t>, Br</w:t>
            </w:r>
            <w:r>
              <w:rPr>
                <w:rFonts w:ascii="Times New Roman"/>
                <w:b w:val="false"/>
                <w:i w:val="false"/>
                <w:color w:val="000000"/>
                <w:vertAlign w:val="superscript"/>
              </w:rPr>
              <w:t>–</w:t>
            </w:r>
            <w:r>
              <w:rPr>
                <w:rFonts w:ascii="Times New Roman"/>
                <w:b w:val="false"/>
                <w:i w:val="false"/>
                <w:color w:val="000000"/>
                <w:sz w:val="20"/>
              </w:rPr>
              <w:t>, I</w:t>
            </w:r>
            <w:r>
              <w:rPr>
                <w:rFonts w:ascii="Times New Roman"/>
                <w:b w:val="false"/>
                <w:i w:val="false"/>
                <w:color w:val="000000"/>
                <w:vertAlign w:val="superscript"/>
              </w:rPr>
              <w:t>–</w:t>
            </w:r>
            <w:r>
              <w:rPr>
                <w:rFonts w:ascii="Times New Roman"/>
                <w:b w:val="false"/>
                <w:i w:val="false"/>
                <w:color w:val="000000"/>
                <w:sz w:val="20"/>
              </w:rPr>
              <w:t>, PO</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 xml:space="preserve"> аниондарын анықтау"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9.4.1.18 - хлорид-, бромид-, йодид-, сульфат, карбонат-, ортофосфат-, нитрат- иондары үшін сапалық реакцияларды білу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№2 "Бейорганикалық қосылыстардың сапалық талдауы"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9.4.1.19 - катион және аниондарды анықтау экспериментінің жоспарын құру және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жүргізу "Әрекеттесуші заттардың біреуі артық мөлшерде берілген реакция теңдеулері бойынша есептеулер"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әрекеттесуші заттардың біреуі артық мөлшерде берілген реакция теңдеулері бойынша есептеулер жүргізу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r>
              <w:br/>
            </w:r>
            <w:r>
              <w:rPr>
                <w:rFonts w:ascii="Times New Roman"/>
                <w:b w:val="false"/>
                <w:i w:val="false"/>
                <w:color w:val="000000"/>
                <w:sz w:val="20"/>
              </w:rPr>
              <w:t>
Химиялық элементтердің периодтық жүйесі</w:t>
            </w:r>
            <w:r>
              <w:br/>
            </w:r>
            <w:r>
              <w:rPr>
                <w:rFonts w:ascii="Times New Roman"/>
                <w:b w:val="false"/>
                <w:i w:val="false"/>
                <w:color w:val="000000"/>
                <w:sz w:val="20"/>
              </w:rPr>
              <w:t>
(6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элементтердің периодтық жүйесінің құрылысы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9.2.1.1 -периодтық жүйенің құрылымын: периодтар, топтар, блоктарды сипаттау;</w:t>
            </w:r>
            <w:r>
              <w:br/>
            </w:r>
            <w:r>
              <w:rPr>
                <w:rFonts w:ascii="Times New Roman"/>
                <w:b w:val="false"/>
                <w:i w:val="false"/>
                <w:color w:val="000000"/>
                <w:sz w:val="20"/>
              </w:rPr>
              <w:t>
9.2.1.2 -реттік нөмір, топ нөмірі, период нөмірінің физикалық мәнін білу;</w:t>
            </w:r>
            <w:r>
              <w:br/>
            </w:r>
            <w:r>
              <w:rPr>
                <w:rFonts w:ascii="Times New Roman"/>
                <w:b w:val="false"/>
                <w:i w:val="false"/>
                <w:color w:val="000000"/>
                <w:sz w:val="20"/>
              </w:rPr>
              <w:t>
9.2.1.3 валенттік электрондар санының элементтің периодтық жүйедегі орнына тәуелділігін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Атомдардың электрондық қабаттарының құрылымы. </w:t>
            </w:r>
            <w:r>
              <w:br/>
            </w:r>
            <w:r>
              <w:rPr>
                <w:rFonts w:ascii="Times New Roman"/>
                <w:b w:val="false"/>
                <w:i w:val="false"/>
                <w:color w:val="000000"/>
                <w:sz w:val="20"/>
              </w:rPr>
              <w:t>
Химиялық элемент атомдарының қасиеттері мен кейбір сипаттамаларының периодты түрде өзгеруі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9.1.3.1 -алғашқы 36 элементтің электрондық және электронды-графикалық формулаларын жазу;</w:t>
            </w:r>
            <w:r>
              <w:br/>
            </w:r>
            <w:r>
              <w:rPr>
                <w:rFonts w:ascii="Times New Roman"/>
                <w:b w:val="false"/>
                <w:i w:val="false"/>
                <w:color w:val="000000"/>
                <w:sz w:val="20"/>
              </w:rPr>
              <w:t>
9.2.1.4 -бір топтағы элементтердің сыртқы электрондық деңгейінде электрондар санының бірдей болатындығын түсіну</w:t>
            </w:r>
            <w:r>
              <w:br/>
            </w:r>
            <w:r>
              <w:rPr>
                <w:rFonts w:ascii="Times New Roman"/>
                <w:b w:val="false"/>
                <w:i w:val="false"/>
                <w:color w:val="000000"/>
                <w:sz w:val="20"/>
              </w:rPr>
              <w:t>
9.1.4.1 -сыртқы электрондық қабаттың аяқталуы атом тұрақтылығына әкелетінін білу;</w:t>
            </w:r>
            <w:r>
              <w:br/>
            </w:r>
            <w:r>
              <w:rPr>
                <w:rFonts w:ascii="Times New Roman"/>
                <w:b w:val="false"/>
                <w:i w:val="false"/>
                <w:color w:val="000000"/>
                <w:sz w:val="20"/>
              </w:rPr>
              <w:t>
9.2.1.5 -топтар мен периодтарда элементтер қасиеттерінің өзгеру заңдылығын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Периодтық жүйедегі орны бойынша элементтің сипаттамасы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 периодтық жүйедегі орны бойынша элементті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заттар: металдар, бейметалдар.</w:t>
            </w:r>
            <w:r>
              <w:br/>
            </w:r>
            <w:r>
              <w:rPr>
                <w:rFonts w:ascii="Times New Roman"/>
                <w:b w:val="false"/>
                <w:i w:val="false"/>
                <w:color w:val="000000"/>
                <w:sz w:val="20"/>
              </w:rPr>
              <w:t xml:space="preserve">
Практикалық жұмыс №3 "Металдар, </w:t>
            </w:r>
            <w:r>
              <w:br/>
            </w:r>
            <w:r>
              <w:rPr>
                <w:rFonts w:ascii="Times New Roman"/>
                <w:b w:val="false"/>
                <w:i w:val="false"/>
                <w:color w:val="000000"/>
                <w:sz w:val="20"/>
              </w:rPr>
              <w:t>
бейметалдар, амфотерлі элементердің физикалық және химиялық қасиеттерін оқып-үйрену"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периодтық жүйедегі орны, электрондық құрылымы мен байланыс түріне қарай элементтің табиғатын анықтау;</w:t>
            </w:r>
            <w:r>
              <w:br/>
            </w:r>
            <w:r>
              <w:rPr>
                <w:rFonts w:ascii="Times New Roman"/>
                <w:b w:val="false"/>
                <w:i w:val="false"/>
                <w:color w:val="000000"/>
                <w:sz w:val="20"/>
              </w:rPr>
              <w:t>
9.2.1.8 -металдар, бейметалдар, амфотерлі элементердің физикалық және химиялық қасиеттерін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9.2А</w:t>
            </w:r>
            <w:r>
              <w:br/>
            </w:r>
            <w:r>
              <w:rPr>
                <w:rFonts w:ascii="Times New Roman"/>
                <w:b w:val="false"/>
                <w:i w:val="false"/>
                <w:color w:val="000000"/>
                <w:sz w:val="20"/>
              </w:rPr>
              <w:t>
Тотығу-тотықсыздану реакциялары</w:t>
            </w:r>
            <w:r>
              <w:br/>
            </w:r>
            <w:r>
              <w:rPr>
                <w:rFonts w:ascii="Times New Roman"/>
                <w:b w:val="false"/>
                <w:i w:val="false"/>
                <w:color w:val="000000"/>
                <w:sz w:val="20"/>
              </w:rPr>
              <w:t>
Тақырып саны: 3</w:t>
            </w:r>
            <w:r>
              <w:br/>
            </w:r>
            <w:r>
              <w:rPr>
                <w:rFonts w:ascii="Times New Roman"/>
                <w:b w:val="false"/>
                <w:i w:val="false"/>
                <w:color w:val="000000"/>
                <w:sz w:val="20"/>
              </w:rPr>
              <w:t>
Мақсат саны: 10</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дәрежесі.</w:t>
            </w:r>
            <w:r>
              <w:br/>
            </w:r>
            <w:r>
              <w:rPr>
                <w:rFonts w:ascii="Times New Roman"/>
                <w:b w:val="false"/>
                <w:i w:val="false"/>
                <w:color w:val="000000"/>
                <w:sz w:val="20"/>
              </w:rPr>
              <w:t>
Тотығу және тотықсыздану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9.2.2.4 -тотығу дәрежесінің анықтамасын білу және заттың химиялық формуласы бойынша элемент атомының тотығу дәрежесін анықтау;</w:t>
            </w:r>
            <w:r>
              <w:br/>
            </w:r>
            <w:r>
              <w:rPr>
                <w:rFonts w:ascii="Times New Roman"/>
                <w:b w:val="false"/>
                <w:i w:val="false"/>
                <w:color w:val="000000"/>
                <w:sz w:val="20"/>
              </w:rPr>
              <w:t>
9.2.2.5- тотығуды оттек санының өсуі немесе сутек санының кемуі деп түсіну;</w:t>
            </w:r>
            <w:r>
              <w:br/>
            </w:r>
            <w:r>
              <w:rPr>
                <w:rFonts w:ascii="Times New Roman"/>
                <w:b w:val="false"/>
                <w:i w:val="false"/>
                <w:color w:val="000000"/>
                <w:sz w:val="20"/>
              </w:rPr>
              <w:t>
 9.2.2.6 -тотықсыздануды сутек санының өсуі немесе оттек санының кемуі деп түсіну;</w:t>
            </w:r>
            <w:r>
              <w:br/>
            </w:r>
            <w:r>
              <w:rPr>
                <w:rFonts w:ascii="Times New Roman"/>
                <w:b w:val="false"/>
                <w:i w:val="false"/>
                <w:color w:val="000000"/>
                <w:sz w:val="20"/>
              </w:rPr>
              <w:t>
9.2.2.7 -тотығу-тотықсыздану процестерінің өзара байланысты екенін және олардың бір мезгілде жүретінін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реакциялары.</w:t>
            </w:r>
            <w:r>
              <w:br/>
            </w:r>
            <w:r>
              <w:rPr>
                <w:rFonts w:ascii="Times New Roman"/>
                <w:b w:val="false"/>
                <w:i w:val="false"/>
                <w:color w:val="000000"/>
                <w:sz w:val="20"/>
              </w:rPr>
              <w:t>
Лабораториялық тәжірибе №6 "Тотығу-тотықсыздану реакцияларын зерттеу"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9.2.2.8 -тотығу-тотықсыздану реакцияларын тотығу дәрежесі өзгере жүретін реакциялар ретінде түсіну;</w:t>
            </w:r>
            <w:r>
              <w:br/>
            </w:r>
            <w:r>
              <w:rPr>
                <w:rFonts w:ascii="Times New Roman"/>
                <w:b w:val="false"/>
                <w:i w:val="false"/>
                <w:color w:val="000000"/>
                <w:sz w:val="20"/>
              </w:rPr>
              <w:t>
9.2.2.9 -тотығу процесін электронды беру, ал тотықсыздану-электронды қосып алу деп түсіну;</w:t>
            </w:r>
            <w:r>
              <w:br/>
            </w:r>
            <w:r>
              <w:rPr>
                <w:rFonts w:ascii="Times New Roman"/>
                <w:b w:val="false"/>
                <w:i w:val="false"/>
                <w:color w:val="000000"/>
                <w:sz w:val="20"/>
              </w:rPr>
              <w:t>
9.2.2.10 -тотықтырғышты тотығу дәрежесін төмендететін элемент деп, ал тотықсыздандырғышты тотығу дәрежесін жоғарлататын элемент ретінде түсіну;</w:t>
            </w:r>
            <w:r>
              <w:br/>
            </w:r>
            <w:r>
              <w:rPr>
                <w:rFonts w:ascii="Times New Roman"/>
                <w:b w:val="false"/>
                <w:i w:val="false"/>
                <w:color w:val="000000"/>
                <w:sz w:val="20"/>
              </w:rPr>
              <w:t>
9.2.2.11 -қарапайым тотығу-тотықсыздану реакциялар мысалында тотығу және тотықсыздану процестерін, тотықтырғыш пен тотықсыздандырғышты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баланс әдісі</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9.2.2.12 -электрондық баланс әдісімен тотығу-тотықсыздану реакцияларын теңестіру;</w:t>
            </w:r>
            <w:r>
              <w:br/>
            </w:r>
            <w:r>
              <w:rPr>
                <w:rFonts w:ascii="Times New Roman"/>
                <w:b w:val="false"/>
                <w:i w:val="false"/>
                <w:color w:val="000000"/>
                <w:sz w:val="20"/>
              </w:rPr>
              <w:t>
9.2.2.13 -калий перманганаты мен калий дихроматын тотықтырғыш ретінде қолдануды білу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9.2В</w:t>
            </w:r>
            <w:r>
              <w:br/>
            </w:r>
            <w:r>
              <w:rPr>
                <w:rFonts w:ascii="Times New Roman"/>
                <w:b w:val="false"/>
                <w:i w:val="false"/>
                <w:color w:val="000000"/>
                <w:sz w:val="20"/>
              </w:rPr>
              <w:t>
Металдар мен құймалар</w:t>
            </w:r>
            <w:r>
              <w:br/>
            </w:r>
            <w:r>
              <w:rPr>
                <w:rFonts w:ascii="Times New Roman"/>
                <w:b w:val="false"/>
                <w:i w:val="false"/>
                <w:color w:val="000000"/>
                <w:sz w:val="20"/>
              </w:rPr>
              <w:t>
(4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Металдардың жалпы сипаттамасы </w:t>
            </w:r>
            <w:r>
              <w:br/>
            </w:r>
            <w:r>
              <w:rPr>
                <w:rFonts w:ascii="Times New Roman"/>
                <w:b w:val="false"/>
                <w:i w:val="false"/>
                <w:color w:val="000000"/>
                <w:sz w:val="20"/>
              </w:rPr>
              <w:t>
Көрсетілім №2 "Металдардың кристалдық торларының модельдері"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9.1.4.2-металдық байланыс, металдық кристалдық тордың анықтамасын білу;</w:t>
            </w:r>
            <w:r>
              <w:br/>
            </w:r>
            <w:r>
              <w:rPr>
                <w:rFonts w:ascii="Times New Roman"/>
                <w:b w:val="false"/>
                <w:i w:val="false"/>
                <w:color w:val="000000"/>
                <w:sz w:val="20"/>
              </w:rPr>
              <w:t>
9.1.4.3- кристалдық торы мен байланыс түрі бойынша металдардың физикалық қасиеттерін болжау;</w:t>
            </w:r>
            <w:r>
              <w:br/>
            </w:r>
            <w:r>
              <w:rPr>
                <w:rFonts w:ascii="Times New Roman"/>
                <w:b w:val="false"/>
                <w:i w:val="false"/>
                <w:color w:val="000000"/>
                <w:sz w:val="20"/>
              </w:rPr>
              <w:t>
9.2.1.9 металдарға тән физикалық және химиялық қасиеттерді сипаттау және металл атомдарының тек тотықсыздандырғыш қасиет көрсететінін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құймасы</w:t>
            </w:r>
            <w:r>
              <w:br/>
            </w:r>
            <w:r>
              <w:rPr>
                <w:rFonts w:ascii="Times New Roman"/>
                <w:b w:val="false"/>
                <w:i w:val="false"/>
                <w:color w:val="000000"/>
                <w:sz w:val="20"/>
              </w:rPr>
              <w:t>
Көрсетілім №3 "Металдар мен құймалардың жиынтығы"</w:t>
            </w:r>
            <w:r>
              <w:br/>
            </w:r>
            <w:r>
              <w:rPr>
                <w:rFonts w:ascii="Times New Roman"/>
                <w:b w:val="false"/>
                <w:i w:val="false"/>
                <w:color w:val="000000"/>
                <w:sz w:val="20"/>
              </w:rPr>
              <w:t xml:space="preserve">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 құйма ұғымын білу</w:t>
            </w:r>
            <w:r>
              <w:br/>
            </w:r>
            <w:r>
              <w:rPr>
                <w:rFonts w:ascii="Times New Roman"/>
                <w:b w:val="false"/>
                <w:i w:val="false"/>
                <w:color w:val="000000"/>
                <w:sz w:val="20"/>
              </w:rPr>
              <w:t>
9.2.1.11 ежелден белгілі мыс құймасы - қоланы білу</w:t>
            </w:r>
            <w:r>
              <w:br/>
            </w:r>
            <w:r>
              <w:rPr>
                <w:rFonts w:ascii="Times New Roman"/>
                <w:b w:val="false"/>
                <w:i w:val="false"/>
                <w:color w:val="000000"/>
                <w:sz w:val="20"/>
              </w:rPr>
              <w:t>
9.2.1.12 темір құймалары: шойын мен болатты, сонымен қатар олардың құрамындағы көміртегінің пайыздық үлесін білу</w:t>
            </w:r>
            <w:r>
              <w:br/>
            </w:r>
            <w:r>
              <w:rPr>
                <w:rFonts w:ascii="Times New Roman"/>
                <w:b w:val="false"/>
                <w:i w:val="false"/>
                <w:color w:val="000000"/>
                <w:sz w:val="20"/>
              </w:rPr>
              <w:t>
9.2.1.13 құймалардың артықшылығы жөнінде қорытынды жасау</w:t>
            </w:r>
            <w:r>
              <w:br/>
            </w:r>
            <w:r>
              <w:rPr>
                <w:rFonts w:ascii="Times New Roman"/>
                <w:b w:val="false"/>
                <w:i w:val="false"/>
                <w:color w:val="000000"/>
                <w:sz w:val="20"/>
              </w:rPr>
              <w:t>
9.2.1.14 Қазақстандағы металдардардың таралуы мен өндірісін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жүргізу "Реакция теңдеуі бойынша заттың массасын қоспаның белгілі массасы бар басқа заттың массасы бойынша есептеу"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реакция теңдеуі бойынша заттың массасын қоспаның белгілі массалық үлесі бар басқа зат арқылы есептеу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9.2С</w:t>
            </w:r>
            <w:r>
              <w:br/>
            </w:r>
            <w:r>
              <w:rPr>
                <w:rFonts w:ascii="Times New Roman"/>
                <w:b w:val="false"/>
                <w:i w:val="false"/>
                <w:color w:val="000000"/>
                <w:sz w:val="20"/>
              </w:rPr>
              <w:t>
1,2 және 13 топ элементтері</w:t>
            </w:r>
            <w:r>
              <w:br/>
            </w:r>
            <w:r>
              <w:rPr>
                <w:rFonts w:ascii="Times New Roman"/>
                <w:b w:val="false"/>
                <w:i w:val="false"/>
                <w:color w:val="000000"/>
                <w:sz w:val="20"/>
              </w:rPr>
              <w:t>
(6 ч.)</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металдары мен олардың қосылыстары</w:t>
            </w:r>
            <w:r>
              <w:br/>
            </w:r>
            <w:r>
              <w:rPr>
                <w:rFonts w:ascii="Times New Roman"/>
                <w:b w:val="false"/>
                <w:i w:val="false"/>
                <w:color w:val="000000"/>
                <w:sz w:val="20"/>
              </w:rPr>
              <w:t>
Көрсетілім №4 "Натрийдің сумен реакциясы"</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 сілтілік металдардың жалпы сипатамаларын және оларды сақтау мен қауіпсіз жұмыс істеу ережелерін білу</w:t>
            </w:r>
            <w:r>
              <w:br/>
            </w:r>
            <w:r>
              <w:rPr>
                <w:rFonts w:ascii="Times New Roman"/>
                <w:b w:val="false"/>
                <w:i w:val="false"/>
                <w:color w:val="000000"/>
                <w:sz w:val="20"/>
              </w:rPr>
              <w:t>
9.2.1.16 1-топ металдарының химиялық қаситтерін көрсететін реакция теңдеулерін оттекпен, хлормен, күкіртпен, сумен құру</w:t>
            </w:r>
            <w:r>
              <w:br/>
            </w:r>
            <w:r>
              <w:rPr>
                <w:rFonts w:ascii="Times New Roman"/>
                <w:b w:val="false"/>
                <w:i w:val="false"/>
                <w:color w:val="000000"/>
                <w:sz w:val="20"/>
              </w:rPr>
              <w:t>
9.2.1.17 сілтілік металдардың оксидтері мен гидроксидтері негіздік қасиет көрсететінін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 металдары мен олардың қосылыстары</w:t>
            </w:r>
            <w:r>
              <w:br/>
            </w:r>
            <w:r>
              <w:rPr>
                <w:rFonts w:ascii="Times New Roman"/>
                <w:b w:val="false"/>
                <w:i w:val="false"/>
                <w:color w:val="000000"/>
                <w:sz w:val="20"/>
              </w:rPr>
              <w:t>
Лабораториялық тәжірибе №7</w:t>
            </w:r>
            <w:r>
              <w:br/>
            </w:r>
            <w:r>
              <w:rPr>
                <w:rFonts w:ascii="Times New Roman"/>
                <w:b w:val="false"/>
                <w:i w:val="false"/>
                <w:color w:val="000000"/>
                <w:sz w:val="20"/>
              </w:rPr>
              <w:t>
"Кальцийдің сумен және қышқыл ерітіндісімен әрекеттесуі"</w:t>
            </w:r>
            <w:r>
              <w:br/>
            </w:r>
            <w:r>
              <w:rPr>
                <w:rFonts w:ascii="Times New Roman"/>
                <w:b w:val="false"/>
                <w:i w:val="false"/>
                <w:color w:val="000000"/>
                <w:sz w:val="20"/>
              </w:rPr>
              <w:t>
Лабораториялық тәжірибе №8</w:t>
            </w:r>
            <w:r>
              <w:br/>
            </w:r>
            <w:r>
              <w:rPr>
                <w:rFonts w:ascii="Times New Roman"/>
                <w:b w:val="false"/>
                <w:i w:val="false"/>
                <w:color w:val="000000"/>
                <w:sz w:val="20"/>
              </w:rPr>
              <w:t>
"Кальций оксидінің сумен және қышқыл ерітіндісімен әрекеттесуі"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9.2.1.18 сілтілік-жер металдардың жалпы сипаттамаларын және оларды сақтау мен қауіпсіз жұмыс істеу ережелерін білу</w:t>
            </w:r>
            <w:r>
              <w:br/>
            </w:r>
            <w:r>
              <w:rPr>
                <w:rFonts w:ascii="Times New Roman"/>
                <w:b w:val="false"/>
                <w:i w:val="false"/>
                <w:color w:val="000000"/>
                <w:sz w:val="20"/>
              </w:rPr>
              <w:t>
9.2.1.19 2-топ металдарының химиялық қасиеттерін көрсететін реакция теңдеулерін оттекпен, хлормен, күкіртпен, қышқыл ерітінділерімен, сумен құру</w:t>
            </w:r>
            <w:r>
              <w:br/>
            </w:r>
            <w:r>
              <w:rPr>
                <w:rFonts w:ascii="Times New Roman"/>
                <w:b w:val="false"/>
                <w:i w:val="false"/>
                <w:color w:val="000000"/>
                <w:sz w:val="20"/>
              </w:rPr>
              <w:t>
9.2.1.20 сілтілік-жер металдардың оксидтері мен гидроксидтері негіздік қасиет көрсететінін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топ металдары Алюминий және оның қосылыстары</w:t>
            </w:r>
            <w:r>
              <w:br/>
            </w:r>
            <w:r>
              <w:rPr>
                <w:rFonts w:ascii="Times New Roman"/>
                <w:b w:val="false"/>
                <w:i w:val="false"/>
                <w:color w:val="000000"/>
                <w:sz w:val="20"/>
              </w:rPr>
              <w:t>
Көрсетілім №5 "Алюминий мен оның құймалары"</w:t>
            </w:r>
            <w:r>
              <w:br/>
            </w:r>
            <w:r>
              <w:rPr>
                <w:rFonts w:ascii="Times New Roman"/>
                <w:b w:val="false"/>
                <w:i w:val="false"/>
                <w:color w:val="000000"/>
                <w:sz w:val="20"/>
              </w:rPr>
              <w:t xml:space="preserve">
Лабораториялық тәжірибе №9 </w:t>
            </w:r>
            <w:r>
              <w:br/>
            </w:r>
            <w:r>
              <w:rPr>
                <w:rFonts w:ascii="Times New Roman"/>
                <w:b w:val="false"/>
                <w:i w:val="false"/>
                <w:color w:val="000000"/>
                <w:sz w:val="20"/>
              </w:rPr>
              <w:t>
"Алюминийдің қышқыл және сілті ерітінділерімен әрекеттесуі"</w:t>
            </w:r>
            <w:r>
              <w:br/>
            </w:r>
            <w:r>
              <w:rPr>
                <w:rFonts w:ascii="Times New Roman"/>
                <w:b w:val="false"/>
                <w:i w:val="false"/>
                <w:color w:val="000000"/>
                <w:sz w:val="20"/>
              </w:rPr>
              <w:t>
Лабораториялық тәжірибе №10</w:t>
            </w:r>
            <w:r>
              <w:br/>
            </w:r>
            <w:r>
              <w:rPr>
                <w:rFonts w:ascii="Times New Roman"/>
                <w:b w:val="false"/>
                <w:i w:val="false"/>
                <w:color w:val="000000"/>
                <w:sz w:val="20"/>
              </w:rPr>
              <w:t>
"Алюминий гидроксидін алу және оның амфотерлі сипатын дәлелдеу"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9.2.1.21 алюминийдің физикалық қасиеттерін сипаттау </w:t>
            </w:r>
            <w:r>
              <w:br/>
            </w:r>
            <w:r>
              <w:rPr>
                <w:rFonts w:ascii="Times New Roman"/>
                <w:b w:val="false"/>
                <w:i w:val="false"/>
                <w:color w:val="000000"/>
                <w:sz w:val="20"/>
              </w:rPr>
              <w:t>
9.2.1.22 алюминийдің тұрмыстағы қолданылуын енжарлығымен түсіндіру</w:t>
            </w:r>
            <w:r>
              <w:br/>
            </w:r>
            <w:r>
              <w:rPr>
                <w:rFonts w:ascii="Times New Roman"/>
                <w:b w:val="false"/>
                <w:i w:val="false"/>
                <w:color w:val="000000"/>
                <w:sz w:val="20"/>
              </w:rPr>
              <w:t>
9.2.1.23 алюминийдің химиялық қасиеттерін көрсететін реакция теңдеулерін оттекпен, хлормен, күкіртпен, сумен, қышқыл және сілті ерітінділерімен құру</w:t>
            </w:r>
            <w:r>
              <w:br/>
            </w:r>
            <w:r>
              <w:rPr>
                <w:rFonts w:ascii="Times New Roman"/>
                <w:b w:val="false"/>
                <w:i w:val="false"/>
                <w:color w:val="000000"/>
                <w:sz w:val="20"/>
              </w:rPr>
              <w:t>
9.2.1.24 алюминий гидроксидінің амфотерлі қасиеттерін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13-топ металдары мен олардың қосылыстарының салыстырмалы сипаттамасы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9.2.1.25 1, 2- топ металдары сілті ерітіндісімен әрекеттеспейтіні, ал алюминийдің әрекеттесетіні жөнінде қорытынды жасау</w:t>
            </w:r>
            <w:r>
              <w:br/>
            </w:r>
            <w:r>
              <w:rPr>
                <w:rFonts w:ascii="Times New Roman"/>
                <w:b w:val="false"/>
                <w:i w:val="false"/>
                <w:color w:val="000000"/>
                <w:sz w:val="20"/>
              </w:rPr>
              <w:t>
9.2.1.26 1, 2- топ металдарының оксидтері мен гидроксидтері негіздік қасиет, ал алюминий және оның оксиді мен гидроксиді амфотерлі қасиет көрсететіні жөнінде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№4 "Металдар" тақырыбына эксперименттік есептер шығару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 1, 2, 13- топ металдары мен олардың қосылыстарына экспериментті жоспарлау және реакцияларды іс жүзінде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9.3А</w:t>
            </w:r>
            <w:r>
              <w:br/>
            </w:r>
            <w:r>
              <w:rPr>
                <w:rFonts w:ascii="Times New Roman"/>
                <w:b w:val="false"/>
                <w:i w:val="false"/>
                <w:color w:val="000000"/>
                <w:sz w:val="20"/>
              </w:rPr>
              <w:t xml:space="preserve">
17, 16, 15, 14- топ бейметалдары және олардың қосылыстары </w:t>
            </w:r>
            <w:r>
              <w:br/>
            </w:r>
            <w:r>
              <w:rPr>
                <w:rFonts w:ascii="Times New Roman"/>
                <w:b w:val="false"/>
                <w:i w:val="false"/>
                <w:color w:val="000000"/>
                <w:sz w:val="20"/>
              </w:rPr>
              <w:t>
(14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Галогендер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9.1.4.4 галоген молекулаларының электрондық формулаларын құру және кристалдық торлары мен байланыс типтерін анықтау </w:t>
            </w:r>
            <w:r>
              <w:br/>
            </w:r>
            <w:r>
              <w:rPr>
                <w:rFonts w:ascii="Times New Roman"/>
                <w:b w:val="false"/>
                <w:i w:val="false"/>
                <w:color w:val="000000"/>
                <w:sz w:val="20"/>
              </w:rPr>
              <w:t xml:space="preserve">
9.2.1.28 галогендер қасиеттерінің өзгеру заңдылықтарын білу </w:t>
            </w:r>
            <w:r>
              <w:br/>
            </w:r>
            <w:r>
              <w:rPr>
                <w:rFonts w:ascii="Times New Roman"/>
                <w:b w:val="false"/>
                <w:i w:val="false"/>
                <w:color w:val="000000"/>
                <w:sz w:val="20"/>
              </w:rPr>
              <w:t xml:space="preserve">
9.2.1.29 хлор, бром, иод оксидтері мен гидроксидтеріне қышқылдық қасиеттер тән, ал фтордың оксид және гидроксид түзбейтінін білу </w:t>
            </w:r>
            <w:r>
              <w:br/>
            </w:r>
            <w:r>
              <w:rPr>
                <w:rFonts w:ascii="Times New Roman"/>
                <w:b w:val="false"/>
                <w:i w:val="false"/>
                <w:color w:val="000000"/>
                <w:sz w:val="20"/>
              </w:rPr>
              <w:t>
9.2.1.30 хлордың химиялық қасиеттерін натрий, темір, сутек және галогенидтермен әрекеттесу мысалында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 қышқылы</w:t>
            </w:r>
            <w:r>
              <w:br/>
            </w:r>
            <w:r>
              <w:rPr>
                <w:rFonts w:ascii="Times New Roman"/>
                <w:b w:val="false"/>
                <w:i w:val="false"/>
                <w:color w:val="000000"/>
                <w:sz w:val="20"/>
              </w:rPr>
              <w:t>
Лабораториялық тәжірибе №11</w:t>
            </w:r>
            <w:r>
              <w:br/>
            </w:r>
            <w:r>
              <w:rPr>
                <w:rFonts w:ascii="Times New Roman"/>
                <w:b w:val="false"/>
                <w:i w:val="false"/>
                <w:color w:val="000000"/>
                <w:sz w:val="20"/>
              </w:rPr>
              <w:t>
"Хлорсутек ерітіндісінің химиялық қасиеттері" Лабораториялық тәжірибе №12 "Галогенид-ионға сапалық реакция"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9.2.1.31 хлорсутек қышқылы ерітіндісінің химиялық қасиеттерін зерттеу</w:t>
            </w:r>
            <w:r>
              <w:br/>
            </w:r>
            <w:r>
              <w:rPr>
                <w:rFonts w:ascii="Times New Roman"/>
                <w:b w:val="false"/>
                <w:i w:val="false"/>
                <w:color w:val="000000"/>
                <w:sz w:val="20"/>
              </w:rPr>
              <w:t>
9.2.1.32 галогенид-ионды тәжірибелік жолмен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 элементтері. Күкірт Көрсетілім №6</w:t>
            </w:r>
            <w:r>
              <w:br/>
            </w:r>
            <w:r>
              <w:rPr>
                <w:rFonts w:ascii="Times New Roman"/>
                <w:b w:val="false"/>
                <w:i w:val="false"/>
                <w:color w:val="000000"/>
                <w:sz w:val="20"/>
              </w:rPr>
              <w:t>
"Күкірттің аллотропиялық түр өзгерістері"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9.2.1.33 16-топ элементтерінің жалпы сипаттамасын білу </w:t>
            </w:r>
            <w:r>
              <w:br/>
            </w:r>
            <w:r>
              <w:rPr>
                <w:rFonts w:ascii="Times New Roman"/>
                <w:b w:val="false"/>
                <w:i w:val="false"/>
                <w:color w:val="000000"/>
                <w:sz w:val="20"/>
              </w:rPr>
              <w:t xml:space="preserve">
9.2.1.34 күкірттің аллотропиялық түр өзгерістерінің физикалық қасиеттерін салыстыру </w:t>
            </w:r>
            <w:r>
              <w:br/>
            </w:r>
            <w:r>
              <w:rPr>
                <w:rFonts w:ascii="Times New Roman"/>
                <w:b w:val="false"/>
                <w:i w:val="false"/>
                <w:color w:val="000000"/>
                <w:sz w:val="20"/>
              </w:rPr>
              <w:t>
9.2.1.35 күкірттің химиялық қасиеттерін көрсететін реакция теңдеулерін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қосылыстары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9.2.1.36 күкірттің (IV) және (VI) оксидтерінің физикалық және химиялық қасиеттерін салыстыру және күкірт (IV) оксидінің физиологиялық әсерін түсіну </w:t>
            </w:r>
            <w:r>
              <w:br/>
            </w:r>
            <w:r>
              <w:rPr>
                <w:rFonts w:ascii="Times New Roman"/>
                <w:b w:val="false"/>
                <w:i w:val="false"/>
                <w:color w:val="000000"/>
                <w:sz w:val="20"/>
              </w:rPr>
              <w:t xml:space="preserve">
9.4.2.1 қышқылдық жаңбырдың пайда болу себебі мен экологияға тигізетін әсерін түсіндіру </w:t>
            </w:r>
            <w:r>
              <w:br/>
            </w:r>
            <w:r>
              <w:rPr>
                <w:rFonts w:ascii="Times New Roman"/>
                <w:b w:val="false"/>
                <w:i w:val="false"/>
                <w:color w:val="000000"/>
                <w:sz w:val="20"/>
              </w:rPr>
              <w:t>
9.2.1.37 күкіртсутектің табиғатта таралуын, лабораторияда алу жолын, физиологиялық әсерін және сапалық реакциясын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және оның тұздары</w:t>
            </w:r>
            <w:r>
              <w:br/>
            </w:r>
            <w:r>
              <w:rPr>
                <w:rFonts w:ascii="Times New Roman"/>
                <w:b w:val="false"/>
                <w:i w:val="false"/>
                <w:color w:val="000000"/>
                <w:sz w:val="20"/>
              </w:rPr>
              <w:t>
Практикалық жұмыс №5 "Сұйылтылған күкірт қышқылы ерітіндісі мен оның тұздарының химиялық қасиеттері"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 күкірт қышқылы ерітіндісі мен оның тұздарының физикалық және химиялық қасиеттерін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өзіне тән қасиеттері</w:t>
            </w:r>
            <w:r>
              <w:br/>
            </w:r>
            <w:r>
              <w:rPr>
                <w:rFonts w:ascii="Times New Roman"/>
                <w:b w:val="false"/>
                <w:i w:val="false"/>
                <w:color w:val="000000"/>
                <w:sz w:val="20"/>
              </w:rPr>
              <w:t>
Көрсетілім №7</w:t>
            </w:r>
            <w:r>
              <w:br/>
            </w:r>
            <w:r>
              <w:rPr>
                <w:rFonts w:ascii="Times New Roman"/>
                <w:b w:val="false"/>
                <w:i w:val="false"/>
                <w:color w:val="000000"/>
                <w:sz w:val="20"/>
              </w:rPr>
              <w:t>
"Органикалық заттардың көмірленуі"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9.2.1.39 концентрлі күкірт қышқылының сумен, мыспен әрекеттесуі және органикалық заттардың көмірлену реакцияларының белгілерін сипаттау, реакция теңдеулерін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есептеулер</w:t>
            </w:r>
            <w:r>
              <w:br/>
            </w:r>
            <w:r>
              <w:rPr>
                <w:rFonts w:ascii="Times New Roman"/>
                <w:b w:val="false"/>
                <w:i w:val="false"/>
                <w:color w:val="000000"/>
                <w:sz w:val="20"/>
              </w:rPr>
              <w:t>
"Теориялық мүмкіндікпен салыстырғандағы реакция өнімі шығымының массалық /көлемдік үлестеріне есептеулер"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теориялық мүмкіндікпен салыстырғандағы реакция өнімі шығымының массалық/көлемдік үлестерін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r>
              <w:br/>
            </w:r>
            <w:r>
              <w:rPr>
                <w:rFonts w:ascii="Times New Roman"/>
                <w:b w:val="false"/>
                <w:i w:val="false"/>
                <w:color w:val="000000"/>
                <w:sz w:val="20"/>
              </w:rPr>
              <w:t>
Лабораториялық тәжірибе №13 "Азот молекуласының моделі"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9.1.4.5 периодтық жүйедегі орнына сәйкес азот молекуласының электрондық формуласын жазу, кристалдық торы мен байланыс типін анықтау және инерттілігін молекула құрылысы негізінде түсіндіру </w:t>
            </w:r>
            <w:r>
              <w:br/>
            </w:r>
            <w:r>
              <w:rPr>
                <w:rFonts w:ascii="Times New Roman"/>
                <w:b w:val="false"/>
                <w:i w:val="false"/>
                <w:color w:val="000000"/>
                <w:sz w:val="20"/>
              </w:rPr>
              <w:t xml:space="preserve">
9.2.1.40 азоттың оттегімен, сутекпен, металдармен әрекеттесу реакция теңдеулерін құру және реакциялардың жүру жағдайларын көрсету </w:t>
            </w:r>
            <w:r>
              <w:br/>
            </w:r>
            <w:r>
              <w:rPr>
                <w:rFonts w:ascii="Times New Roman"/>
                <w:b w:val="false"/>
                <w:i w:val="false"/>
                <w:color w:val="000000"/>
                <w:sz w:val="20"/>
              </w:rPr>
              <w:t xml:space="preserve">
9.4.2.2 азоттың табиғаттағы айналымын түсіндіру </w:t>
            </w:r>
            <w:r>
              <w:br/>
            </w:r>
            <w:r>
              <w:rPr>
                <w:rFonts w:ascii="Times New Roman"/>
                <w:b w:val="false"/>
                <w:i w:val="false"/>
                <w:color w:val="000000"/>
                <w:sz w:val="20"/>
              </w:rPr>
              <w:t>
9.4.2.3 азот оксидтерінің қоршаған ортаға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r>
              <w:br/>
            </w:r>
            <w:r>
              <w:rPr>
                <w:rFonts w:ascii="Times New Roman"/>
                <w:b w:val="false"/>
                <w:i w:val="false"/>
                <w:color w:val="000000"/>
                <w:sz w:val="20"/>
              </w:rPr>
              <w:t>
Лабортаориялық тәжірибе №14 "Аммиак молекуласының моделі"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 аммиактың молекулалық, электрондық және құрылымдық формулаларын жазу</w:t>
            </w:r>
            <w:r>
              <w:br/>
            </w:r>
            <w:r>
              <w:rPr>
                <w:rFonts w:ascii="Times New Roman"/>
                <w:b w:val="false"/>
                <w:i w:val="false"/>
                <w:color w:val="000000"/>
                <w:sz w:val="20"/>
              </w:rPr>
              <w:t>
9.2.1.41 аммиактың физикалық қасиетін білу және химиялық қасиеттерін көрсететін реакция теңдеулерін құру</w:t>
            </w:r>
            <w:r>
              <w:br/>
            </w:r>
            <w:r>
              <w:rPr>
                <w:rFonts w:ascii="Times New Roman"/>
                <w:b w:val="false"/>
                <w:i w:val="false"/>
                <w:color w:val="000000"/>
                <w:sz w:val="20"/>
              </w:rPr>
              <w:t>
9.2.1.42 аммиакты өнеркәсіпте, лабораторияда алу жолдарын білу және оны реакция теңдеулерімен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№6</w:t>
            </w:r>
            <w:r>
              <w:br/>
            </w:r>
            <w:r>
              <w:rPr>
                <w:rFonts w:ascii="Times New Roman"/>
                <w:b w:val="false"/>
                <w:i w:val="false"/>
                <w:color w:val="000000"/>
                <w:sz w:val="20"/>
              </w:rPr>
              <w:t>
"Аммиактың алынуы мен оның қасиеттері"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 аммиакты аммоний тұзы мен сілтінің әрекеттесу реакциясымен алу</w:t>
            </w:r>
            <w:r>
              <w:br/>
            </w:r>
            <w:r>
              <w:rPr>
                <w:rFonts w:ascii="Times New Roman"/>
                <w:b w:val="false"/>
                <w:i w:val="false"/>
                <w:color w:val="000000"/>
                <w:sz w:val="20"/>
              </w:rPr>
              <w:t>
9.2.1.44 аммиак пен оның сулы ерітіндісінің қасиеттерін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r>
              <w:br/>
            </w:r>
            <w:r>
              <w:rPr>
                <w:rFonts w:ascii="Times New Roman"/>
                <w:b w:val="false"/>
                <w:i w:val="false"/>
                <w:color w:val="000000"/>
                <w:sz w:val="20"/>
              </w:rPr>
              <w:t>
Лабораториялық тәжірибе №15</w:t>
            </w:r>
            <w:r>
              <w:br/>
            </w:r>
            <w:r>
              <w:rPr>
                <w:rFonts w:ascii="Times New Roman"/>
                <w:b w:val="false"/>
                <w:i w:val="false"/>
                <w:color w:val="000000"/>
                <w:sz w:val="20"/>
              </w:rPr>
              <w:t>
"Азот қышқылының басқа қышқылдармен ортақ қасиеттері"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9.1.4.7 азот қышқылының молекулалық, құрылымдық формулаларын жазу, химиялық байланыс түрлерін анықтау </w:t>
            </w:r>
            <w:r>
              <w:br/>
            </w:r>
            <w:r>
              <w:rPr>
                <w:rFonts w:ascii="Times New Roman"/>
                <w:b w:val="false"/>
                <w:i w:val="false"/>
                <w:color w:val="000000"/>
                <w:sz w:val="20"/>
              </w:rPr>
              <w:t>
9.2.1.45 азоттан азот қышқылын алуды көрсететін реакция теңдеулерін құру</w:t>
            </w:r>
            <w:r>
              <w:br/>
            </w:r>
            <w:r>
              <w:rPr>
                <w:rFonts w:ascii="Times New Roman"/>
                <w:b w:val="false"/>
                <w:i w:val="false"/>
                <w:color w:val="000000"/>
                <w:sz w:val="20"/>
              </w:rPr>
              <w:t>
9.2.1.46 азот қышқылының басқа қышқылдармен ортақ қасиеттерін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мен нитраттардың өзіне тән қасиеттері </w:t>
            </w:r>
            <w:r>
              <w:br/>
            </w:r>
            <w:r>
              <w:rPr>
                <w:rFonts w:ascii="Times New Roman"/>
                <w:b w:val="false"/>
                <w:i w:val="false"/>
                <w:color w:val="000000"/>
                <w:sz w:val="20"/>
              </w:rPr>
              <w:t>
Көрсетілім №8 "Нитрат-ионға сапалық реакция"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9.2.1.47 сұйылтылған және концентрлі азот қышқылының мыспен әрекеттесуінің ерекшелігін білу және реакция теңдеулерін электрондық баланс әдісімен теңестіру </w:t>
            </w:r>
            <w:r>
              <w:br/>
            </w:r>
            <w:r>
              <w:rPr>
                <w:rFonts w:ascii="Times New Roman"/>
                <w:b w:val="false"/>
                <w:i w:val="false"/>
                <w:color w:val="000000"/>
                <w:sz w:val="20"/>
              </w:rPr>
              <w:t>
9.2.1.48 нитраттардың термиялық айрылуын білу және реакция теңдеулерін құру</w:t>
            </w:r>
            <w:r>
              <w:br/>
            </w:r>
            <w:r>
              <w:rPr>
                <w:rFonts w:ascii="Times New Roman"/>
                <w:b w:val="false"/>
                <w:i w:val="false"/>
                <w:color w:val="000000"/>
                <w:sz w:val="20"/>
              </w:rPr>
              <w:t>
9.2.1.49 нитрат-ионға сапалық реакцияны білу және реакция теңдеулерін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оның қосылыстары</w:t>
            </w:r>
            <w:r>
              <w:br/>
            </w:r>
            <w:r>
              <w:rPr>
                <w:rFonts w:ascii="Times New Roman"/>
                <w:b w:val="false"/>
                <w:i w:val="false"/>
                <w:color w:val="000000"/>
                <w:sz w:val="20"/>
              </w:rPr>
              <w:t>
Лабораториялық тәжірибе №16</w:t>
            </w:r>
            <w:r>
              <w:br/>
            </w:r>
            <w:r>
              <w:rPr>
                <w:rFonts w:ascii="Times New Roman"/>
                <w:b w:val="false"/>
                <w:i w:val="false"/>
                <w:color w:val="000000"/>
                <w:sz w:val="20"/>
              </w:rPr>
              <w:t>
"Фосфат ионына сапалық реакция"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 фосфорды периодтық жүйедегі орны бойынша сипаттау</w:t>
            </w:r>
            <w:r>
              <w:br/>
            </w:r>
            <w:r>
              <w:rPr>
                <w:rFonts w:ascii="Times New Roman"/>
                <w:b w:val="false"/>
                <w:i w:val="false"/>
                <w:color w:val="000000"/>
                <w:sz w:val="20"/>
              </w:rPr>
              <w:t>
9.2.1.51 фосфордың аллотропиялық модификацияларын салыстыру</w:t>
            </w:r>
            <w:r>
              <w:br/>
            </w:r>
            <w:r>
              <w:rPr>
                <w:rFonts w:ascii="Times New Roman"/>
                <w:b w:val="false"/>
                <w:i w:val="false"/>
                <w:color w:val="000000"/>
                <w:sz w:val="20"/>
              </w:rPr>
              <w:t>
9.2.1.52 фосфордың жану реакциясын білу және оның оксидінің қышқылдық қасиетін дәлеледеу</w:t>
            </w:r>
            <w:r>
              <w:br/>
            </w:r>
            <w:r>
              <w:rPr>
                <w:rFonts w:ascii="Times New Roman"/>
                <w:b w:val="false"/>
                <w:i w:val="false"/>
                <w:color w:val="000000"/>
                <w:sz w:val="20"/>
              </w:rPr>
              <w:t>
9.2.1.53 фосфат-ионның сапалық реакциясын біледі және реакция теңдеулерін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 </w:t>
            </w:r>
            <w:r>
              <w:br/>
            </w:r>
            <w:r>
              <w:rPr>
                <w:rFonts w:ascii="Times New Roman"/>
                <w:b w:val="false"/>
                <w:i w:val="false"/>
                <w:color w:val="000000"/>
                <w:sz w:val="20"/>
              </w:rPr>
              <w:t>
Көрсетілім №9 "Минералды тыңайтқыштардың жиынтығы"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 минералды тыңайтқыштардың жіктелуін және олардың құрамына кіретін қоректік элементтерді білу</w:t>
            </w:r>
            <w:r>
              <w:br/>
            </w:r>
            <w:r>
              <w:rPr>
                <w:rFonts w:ascii="Times New Roman"/>
                <w:b w:val="false"/>
                <w:i w:val="false"/>
                <w:color w:val="000000"/>
                <w:sz w:val="20"/>
              </w:rPr>
              <w:t>
9.4.2.5 фосфор қосылыстарының Қазақстандағы кен орындарын білу</w:t>
            </w:r>
            <w:r>
              <w:br/>
            </w:r>
            <w:r>
              <w:rPr>
                <w:rFonts w:ascii="Times New Roman"/>
                <w:b w:val="false"/>
                <w:i w:val="false"/>
                <w:color w:val="000000"/>
                <w:sz w:val="20"/>
              </w:rPr>
              <w:t>
9.4.2.6 азот және фосфор тыңайтқыштарының қоршаған ортаға әсерін бағалау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9.3В</w:t>
            </w:r>
            <w:r>
              <w:br/>
            </w:r>
            <w:r>
              <w:rPr>
                <w:rFonts w:ascii="Times New Roman"/>
                <w:b w:val="false"/>
                <w:i w:val="false"/>
                <w:color w:val="000000"/>
                <w:sz w:val="20"/>
              </w:rPr>
              <w:t>
14-топ элементтері</w:t>
            </w:r>
            <w:r>
              <w:br/>
            </w:r>
            <w:r>
              <w:rPr>
                <w:rFonts w:ascii="Times New Roman"/>
                <w:b w:val="false"/>
                <w:i w:val="false"/>
                <w:color w:val="000000"/>
                <w:sz w:val="20"/>
              </w:rPr>
              <w:t>
Кремний және оның қосылыстары</w:t>
            </w:r>
            <w:r>
              <w:br/>
            </w:r>
            <w:r>
              <w:rPr>
                <w:rFonts w:ascii="Times New Roman"/>
                <w:b w:val="false"/>
                <w:i w:val="false"/>
                <w:color w:val="000000"/>
                <w:sz w:val="20"/>
              </w:rPr>
              <w:t>
(2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және оның қосылыстары</w:t>
            </w:r>
            <w:r>
              <w:br/>
            </w:r>
            <w:r>
              <w:rPr>
                <w:rFonts w:ascii="Times New Roman"/>
                <w:b w:val="false"/>
                <w:i w:val="false"/>
                <w:color w:val="000000"/>
                <w:sz w:val="20"/>
              </w:rPr>
              <w:t>
Көрсетілім №10</w:t>
            </w:r>
            <w:r>
              <w:br/>
            </w:r>
            <w:r>
              <w:rPr>
                <w:rFonts w:ascii="Times New Roman"/>
                <w:b w:val="false"/>
                <w:i w:val="false"/>
                <w:color w:val="000000"/>
                <w:sz w:val="20"/>
              </w:rPr>
              <w:t>
"Алмаз, кремний, кремний диоксиді мен кремний карбиді кристалдық торының модельдері"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 14-топ элементтерінің жалпы сиптаммасын білу</w:t>
            </w:r>
            <w:r>
              <w:br/>
            </w:r>
            <w:r>
              <w:rPr>
                <w:rFonts w:ascii="Times New Roman"/>
                <w:b w:val="false"/>
                <w:i w:val="false"/>
                <w:color w:val="000000"/>
                <w:sz w:val="20"/>
              </w:rPr>
              <w:t>
9.1.4.8 кремнийдің әртүрлі макромолекулалы құрылымды қосылыстар түзетінін түсіну</w:t>
            </w:r>
            <w:r>
              <w:br/>
            </w:r>
            <w:r>
              <w:rPr>
                <w:rFonts w:ascii="Times New Roman"/>
                <w:b w:val="false"/>
                <w:i w:val="false"/>
                <w:color w:val="000000"/>
                <w:sz w:val="20"/>
              </w:rPr>
              <w:t>
9.2.1.55 кремнийдің қолданылу аймақтарын және оның жартылай өткізгіш ретінде қолданылуын білу</w:t>
            </w:r>
            <w:r>
              <w:br/>
            </w:r>
            <w:r>
              <w:rPr>
                <w:rFonts w:ascii="Times New Roman"/>
                <w:b w:val="false"/>
                <w:i w:val="false"/>
                <w:color w:val="000000"/>
                <w:sz w:val="20"/>
              </w:rPr>
              <w:t xml:space="preserve">
9.1.4.9 кремний, оның диоксиді мен карбидіндегі байланыс және кристалдық тор түрін білу </w:t>
            </w:r>
            <w:r>
              <w:br/>
            </w:r>
            <w:r>
              <w:rPr>
                <w:rFonts w:ascii="Times New Roman"/>
                <w:b w:val="false"/>
                <w:i w:val="false"/>
                <w:color w:val="000000"/>
                <w:sz w:val="20"/>
              </w:rPr>
              <w:t>
9.2.1.56 кремний мен оның қосылыстарының негізгі химиялық қасиеттерін білу және реакция теңдеулерін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Силикаттар. Силикат өнеркәсібі</w:t>
            </w:r>
            <w:r>
              <w:br/>
            </w:r>
            <w:r>
              <w:rPr>
                <w:rFonts w:ascii="Times New Roman"/>
                <w:b w:val="false"/>
                <w:i w:val="false"/>
                <w:color w:val="000000"/>
                <w:sz w:val="20"/>
              </w:rPr>
              <w:t>
Көрсетілім №11</w:t>
            </w:r>
            <w:r>
              <w:br/>
            </w:r>
            <w:r>
              <w:rPr>
                <w:rFonts w:ascii="Times New Roman"/>
                <w:b w:val="false"/>
                <w:i w:val="false"/>
                <w:color w:val="000000"/>
                <w:sz w:val="20"/>
              </w:rPr>
              <w:t>
"Силикат өнеркәсібі"</w:t>
            </w:r>
            <w:r>
              <w:br/>
            </w:r>
            <w:r>
              <w:rPr>
                <w:rFonts w:ascii="Times New Roman"/>
                <w:b w:val="false"/>
                <w:i w:val="false"/>
                <w:color w:val="000000"/>
                <w:sz w:val="20"/>
              </w:rPr>
              <w:t>
Лабораториялықтәжірибе №17 "Силикат-ионына сапалық реакция"</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9.2.1.57 силикат-ионға сапалық реакцияны білу және қолдану</w:t>
            </w:r>
            <w:r>
              <w:br/>
            </w:r>
            <w:r>
              <w:rPr>
                <w:rFonts w:ascii="Times New Roman"/>
                <w:b w:val="false"/>
                <w:i w:val="false"/>
                <w:color w:val="000000"/>
                <w:sz w:val="20"/>
              </w:rPr>
              <w:t>
9.4.2.7 силикат өнеркәсібінің маңыздылығын түсіндіру және Қазақстан Республикасындағы силикат өнеркәсібінің даму аймақтарын білу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w:t>
            </w:r>
            <w:r>
              <w:br/>
            </w:r>
            <w:r>
              <w:rPr>
                <w:rFonts w:ascii="Times New Roman"/>
                <w:b w:val="false"/>
                <w:i w:val="false"/>
                <w:color w:val="000000"/>
                <w:sz w:val="20"/>
              </w:rPr>
              <w:t>
Адам ағзасындағы химиялық заттар</w:t>
            </w:r>
            <w:r>
              <w:br/>
            </w:r>
            <w:r>
              <w:rPr>
                <w:rFonts w:ascii="Times New Roman"/>
                <w:b w:val="false"/>
                <w:i w:val="false"/>
                <w:color w:val="000000"/>
                <w:sz w:val="20"/>
              </w:rPr>
              <w:t>
(4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ағзасының химиялық құрамы. </w:t>
            </w:r>
            <w:r>
              <w:br/>
            </w:r>
            <w:r>
              <w:rPr>
                <w:rFonts w:ascii="Times New Roman"/>
                <w:b w:val="false"/>
                <w:i w:val="false"/>
                <w:color w:val="000000"/>
                <w:sz w:val="20"/>
              </w:rPr>
              <w:t>
Макро- және микроэлементтер, олардың мәні</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адам ағзасының құрамына кіретін элементтерді білу (О, С, Н, N, Ca, P, K, S, Cl, Mg, Fe) және элементтердің пайыздық құрамы бойынша диаграммасын құрастыру</w:t>
            </w:r>
            <w:r>
              <w:br/>
            </w:r>
            <w:r>
              <w:rPr>
                <w:rFonts w:ascii="Times New Roman"/>
                <w:b w:val="false"/>
                <w:i w:val="false"/>
                <w:color w:val="000000"/>
                <w:sz w:val="20"/>
              </w:rPr>
              <w:t>
9.5.1.2 ақуыз, май, көмірсу, дәрумендердің функциясын білу</w:t>
            </w:r>
            <w:r>
              <w:br/>
            </w:r>
            <w:r>
              <w:rPr>
                <w:rFonts w:ascii="Times New Roman"/>
                <w:b w:val="false"/>
                <w:i w:val="false"/>
                <w:color w:val="000000"/>
                <w:sz w:val="20"/>
              </w:rPr>
              <w:t>
9.5.1.3 адам ағзасында Жердің құрамындағы элементтердің бар екенін, бірақ олардың арақатынасының өзгеше болатынын түсіну</w:t>
            </w:r>
            <w:r>
              <w:br/>
            </w:r>
            <w:r>
              <w:rPr>
                <w:rFonts w:ascii="Times New Roman"/>
                <w:b w:val="false"/>
                <w:i w:val="false"/>
                <w:color w:val="000000"/>
                <w:sz w:val="20"/>
              </w:rPr>
              <w:t>
9.5.1.4 макро- және микро-элементтердің адам денсаулығы үшін маңыздылығын түсіндіру</w:t>
            </w:r>
            <w:r>
              <w:br/>
            </w:r>
            <w:r>
              <w:rPr>
                <w:rFonts w:ascii="Times New Roman"/>
                <w:b w:val="false"/>
                <w:i w:val="false"/>
                <w:color w:val="000000"/>
                <w:sz w:val="20"/>
              </w:rPr>
              <w:t>
9.5.1.5 Қазақстандағы типтік тамақтану рационын зерттеу және теңгерімді тамақтану рационын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өнімдеріндегі кейбір элементтерді анықтау </w:t>
            </w:r>
            <w:r>
              <w:br/>
            </w:r>
            <w:r>
              <w:rPr>
                <w:rFonts w:ascii="Times New Roman"/>
                <w:b w:val="false"/>
                <w:i w:val="false"/>
                <w:color w:val="000000"/>
                <w:sz w:val="20"/>
              </w:rPr>
              <w:t>
Лабораториялық тәжірибе №18</w:t>
            </w:r>
            <w:r>
              <w:br/>
            </w:r>
            <w:r>
              <w:rPr>
                <w:rFonts w:ascii="Times New Roman"/>
                <w:b w:val="false"/>
                <w:i w:val="false"/>
                <w:color w:val="000000"/>
                <w:sz w:val="20"/>
              </w:rPr>
              <w:t>
"Сүйек құрамындағы кальцийді анықтау"</w:t>
            </w:r>
            <w:r>
              <w:br/>
            </w:r>
            <w:r>
              <w:rPr>
                <w:rFonts w:ascii="Times New Roman"/>
                <w:b w:val="false"/>
                <w:i w:val="false"/>
                <w:color w:val="000000"/>
                <w:sz w:val="20"/>
              </w:rPr>
              <w:t>
Лабораториялық тәжірибе №19</w:t>
            </w:r>
            <w:r>
              <w:br/>
            </w:r>
            <w:r>
              <w:rPr>
                <w:rFonts w:ascii="Times New Roman"/>
                <w:b w:val="false"/>
                <w:i w:val="false"/>
                <w:color w:val="000000"/>
                <w:sz w:val="20"/>
              </w:rPr>
              <w:t>
"Азық-түлік құрамындағы көміртекті анықтау"</w:t>
            </w:r>
            <w:r>
              <w:br/>
            </w:r>
            <w:r>
              <w:rPr>
                <w:rFonts w:ascii="Times New Roman"/>
                <w:b w:val="false"/>
                <w:i w:val="false"/>
                <w:color w:val="000000"/>
                <w:sz w:val="20"/>
              </w:rPr>
              <w:t>
Лабораториялық тәжірибе №20</w:t>
            </w:r>
            <w:r>
              <w:br/>
            </w:r>
            <w:r>
              <w:rPr>
                <w:rFonts w:ascii="Times New Roman"/>
                <w:b w:val="false"/>
                <w:i w:val="false"/>
                <w:color w:val="000000"/>
                <w:sz w:val="20"/>
              </w:rPr>
              <w:t>
"Дәнді-дақылдардағы темірді анықтау"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 сүйек құрамындағы кальцийді анықтау</w:t>
            </w:r>
            <w:r>
              <w:br/>
            </w:r>
            <w:r>
              <w:rPr>
                <w:rFonts w:ascii="Times New Roman"/>
                <w:b w:val="false"/>
                <w:i w:val="false"/>
                <w:color w:val="000000"/>
                <w:sz w:val="20"/>
              </w:rPr>
              <w:t>
9.5.1.7 сүйек құрамының компоненті ретінде ағза құрамындағы кальцийдің ролін білу</w:t>
            </w:r>
            <w:r>
              <w:br/>
            </w:r>
            <w:r>
              <w:rPr>
                <w:rFonts w:ascii="Times New Roman"/>
                <w:b w:val="false"/>
                <w:i w:val="false"/>
                <w:color w:val="000000"/>
                <w:sz w:val="20"/>
              </w:rPr>
              <w:t>
9.5.1.8 тамақтану рационында кальций қосылыстарын тұрақты тұтынудың маңызын түсіну</w:t>
            </w:r>
            <w:r>
              <w:br/>
            </w:r>
            <w:r>
              <w:rPr>
                <w:rFonts w:ascii="Times New Roman"/>
                <w:b w:val="false"/>
                <w:i w:val="false"/>
                <w:color w:val="000000"/>
                <w:sz w:val="20"/>
              </w:rPr>
              <w:t>
9.5.1.9 азық-түлік құрамындағы көміртекті анықтау</w:t>
            </w:r>
            <w:r>
              <w:br/>
            </w:r>
            <w:r>
              <w:rPr>
                <w:rFonts w:ascii="Times New Roman"/>
                <w:b w:val="false"/>
                <w:i w:val="false"/>
                <w:color w:val="000000"/>
                <w:sz w:val="20"/>
              </w:rPr>
              <w:t xml:space="preserve">
9.5.1.10 көміртек ағзаға қосылыстар түрінде құрамында май, ақуыз, көмірсу бар тағамдар арқылы түсетінін түсіну; </w:t>
            </w:r>
            <w:r>
              <w:br/>
            </w:r>
            <w:r>
              <w:rPr>
                <w:rFonts w:ascii="Times New Roman"/>
                <w:b w:val="false"/>
                <w:i w:val="false"/>
                <w:color w:val="000000"/>
                <w:sz w:val="20"/>
              </w:rPr>
              <w:t>
9.5.1.11дәндегі темірді анықтау</w:t>
            </w:r>
            <w:r>
              <w:br/>
            </w:r>
            <w:r>
              <w:rPr>
                <w:rFonts w:ascii="Times New Roman"/>
                <w:b w:val="false"/>
                <w:i w:val="false"/>
                <w:color w:val="000000"/>
                <w:sz w:val="20"/>
              </w:rPr>
              <w:t>
9.5.1.12 адам денсаулығы үшін темірдің маңыздылығын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r>
              <w:br/>
            </w:r>
            <w:r>
              <w:rPr>
                <w:rFonts w:ascii="Times New Roman"/>
                <w:b w:val="false"/>
                <w:i w:val="false"/>
                <w:color w:val="000000"/>
                <w:sz w:val="20"/>
              </w:rPr>
              <w:t>
Көрсетілім №12 "Ақуызға ауыр металл тұздарының әсері"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9.5.1.13 қорғасын, сынап иондарының тірі ағзаларға қаупін түсіну </w:t>
            </w:r>
            <w:r>
              <w:br/>
            </w:r>
            <w:r>
              <w:rPr>
                <w:rFonts w:ascii="Times New Roman"/>
                <w:b w:val="false"/>
                <w:i w:val="false"/>
                <w:color w:val="000000"/>
                <w:sz w:val="20"/>
              </w:rPr>
              <w:t xml:space="preserve">
9.5.1.14 қоршаған ортаның ауыр металдармен ластану көздерін білу </w:t>
            </w:r>
            <w:r>
              <w:br/>
            </w:r>
            <w:r>
              <w:rPr>
                <w:rFonts w:ascii="Times New Roman"/>
                <w:b w:val="false"/>
                <w:i w:val="false"/>
                <w:color w:val="000000"/>
                <w:sz w:val="20"/>
              </w:rPr>
              <w:t>
9.5.1.15 қоршаған ортаны ауыр металдармен ластанудан қорғаудың жолдарын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9.4А Органикалық химияға кіріспе</w:t>
            </w:r>
            <w:r>
              <w:br/>
            </w:r>
            <w:r>
              <w:rPr>
                <w:rFonts w:ascii="Times New Roman"/>
                <w:b w:val="false"/>
                <w:i w:val="false"/>
                <w:color w:val="000000"/>
                <w:sz w:val="20"/>
              </w:rPr>
              <w:t>
(6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ерекшеліктері</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көміртегі атомының электрондық және электронды-графикалық құрылымын білу</w:t>
            </w:r>
            <w:r>
              <w:br/>
            </w:r>
            <w:r>
              <w:rPr>
                <w:rFonts w:ascii="Times New Roman"/>
                <w:b w:val="false"/>
                <w:i w:val="false"/>
                <w:color w:val="000000"/>
                <w:sz w:val="20"/>
              </w:rPr>
              <w:t>
9.4.3.2 органикалық химияның анықтамасын білу</w:t>
            </w:r>
            <w:r>
              <w:br/>
            </w:r>
            <w:r>
              <w:rPr>
                <w:rFonts w:ascii="Times New Roman"/>
                <w:b w:val="false"/>
                <w:i w:val="false"/>
                <w:color w:val="000000"/>
                <w:sz w:val="20"/>
              </w:rPr>
              <w:t xml:space="preserve">
9.4.3.3 органикалық заттардың ерекшеліктерін білу </w:t>
            </w:r>
            <w:r>
              <w:br/>
            </w:r>
            <w:r>
              <w:rPr>
                <w:rFonts w:ascii="Times New Roman"/>
                <w:b w:val="false"/>
                <w:i w:val="false"/>
                <w:color w:val="000000"/>
                <w:sz w:val="20"/>
              </w:rPr>
              <w:t>
9.4.3.4 органикалық қосылыстардың көптүрлілігінің бір себебі көміртегінің тізбек құру мүмкіндігінен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қосылыстардың жіктелуі</w:t>
            </w:r>
            <w:r>
              <w:br/>
            </w:r>
            <w:r>
              <w:rPr>
                <w:rFonts w:ascii="Times New Roman"/>
                <w:b w:val="false"/>
                <w:i w:val="false"/>
                <w:color w:val="000000"/>
                <w:sz w:val="20"/>
              </w:rPr>
              <w:t>
Көрсетілім №13 "Метан, этан, этен, этин, этанол, этан қышқылы, аминоэтан қышқылы модельдері"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9.4.3.5 көмірсутектердің және олардың туындылары: спирттер, карбон қышқылдары, аминқышқылдарының жіктелуін білу </w:t>
            </w:r>
            <w:r>
              <w:br/>
            </w:r>
            <w:r>
              <w:rPr>
                <w:rFonts w:ascii="Times New Roman"/>
                <w:b w:val="false"/>
                <w:i w:val="false"/>
                <w:color w:val="000000"/>
                <w:sz w:val="20"/>
              </w:rPr>
              <w:t>
9.4.3.6 функционалдық топтың берілген класс қосылысының химиялық қасиеттерін анықтайтын топ ретінде анықтамасын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қосылыстардың гомологтық қатарлары</w:t>
            </w:r>
            <w:r>
              <w:br/>
            </w:r>
            <w:r>
              <w:rPr>
                <w:rFonts w:ascii="Times New Roman"/>
                <w:b w:val="false"/>
                <w:i w:val="false"/>
                <w:color w:val="000000"/>
                <w:sz w:val="20"/>
              </w:rPr>
              <w:t>
Көрсетілім №14 "Сызықты құрылымды алкандар мен спирттердің алғашқы үш мүшелерінің модельдері"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 гомолог анықтамасын және гомолог айырымы ұғымын білу</w:t>
            </w:r>
            <w:r>
              <w:br/>
            </w:r>
            <w:r>
              <w:rPr>
                <w:rFonts w:ascii="Times New Roman"/>
                <w:b w:val="false"/>
                <w:i w:val="false"/>
                <w:color w:val="000000"/>
                <w:sz w:val="20"/>
              </w:rPr>
              <w:t>
9.4.3.8 алкандар мен қаныққан біратомды спирттер мысалында гомологтық қатар ұғымын түсіну</w:t>
            </w:r>
            <w:r>
              <w:br/>
            </w:r>
            <w:r>
              <w:rPr>
                <w:rFonts w:ascii="Times New Roman"/>
                <w:b w:val="false"/>
                <w:i w:val="false"/>
                <w:color w:val="000000"/>
                <w:sz w:val="20"/>
              </w:rPr>
              <w:t>
9.4.3.9 гомологтар формулаларын құрастыру және оларды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қосылыстардың номенклатурасы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 органикалық қосылыстардың негізгі кластары: алкандар, алкендер, алкиндер,арендер, спирттер, карбон қышқылдары, аминқышқылдары үшін IUPAC номенклатурасын түсіну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қосылыстардың изомериясы</w:t>
            </w:r>
            <w:r>
              <w:br/>
            </w:r>
            <w:r>
              <w:rPr>
                <w:rFonts w:ascii="Times New Roman"/>
                <w:b w:val="false"/>
                <w:i w:val="false"/>
                <w:color w:val="000000"/>
                <w:sz w:val="20"/>
              </w:rPr>
              <w:t>
Көрсетілім №15 "Пентан изомерлерінің модельдері"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9.4.3.11 изомерия және изомерлер анықтамасын білу</w:t>
            </w:r>
            <w:r>
              <w:br/>
            </w:r>
            <w:r>
              <w:rPr>
                <w:rFonts w:ascii="Times New Roman"/>
                <w:b w:val="false"/>
                <w:i w:val="false"/>
                <w:color w:val="000000"/>
                <w:sz w:val="20"/>
              </w:rPr>
              <w:t>
9.4.3.12 алкандардың изомерлерінің құрылымдық формулаларын құру және оларды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 жүргізу "Элементтердің массалық үлестері мен салыстырмалы тығыздық арқылы газтектес заттардың молекулалық формуласын анықтауға есептеулер жүргізу"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 газтектес заттардың молекулалық формуласын салыстырмалы тығыздық пен элементтердің массалық үлестері арқылы анықтау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 Көмірсутектер. Отын</w:t>
            </w:r>
            <w:r>
              <w:br/>
            </w:r>
            <w:r>
              <w:rPr>
                <w:rFonts w:ascii="Times New Roman"/>
                <w:b w:val="false"/>
                <w:i w:val="false"/>
                <w:color w:val="000000"/>
                <w:sz w:val="20"/>
              </w:rPr>
              <w:t>
(6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Алкандар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9.4.3.13 алкандардың қаныққан көмірсутек екенін түсіну және олардың химиялық қасиетіндегі енжарлығын түсіндіру</w:t>
            </w:r>
            <w:r>
              <w:br/>
            </w:r>
            <w:r>
              <w:rPr>
                <w:rFonts w:ascii="Times New Roman"/>
                <w:b w:val="false"/>
                <w:i w:val="false"/>
                <w:color w:val="000000"/>
                <w:sz w:val="20"/>
              </w:rPr>
              <w:t>
9.4.3.14 алкандардың химиялық қасиеттерін білу және оны реакция теңдеулері бойынша дәлелдеу</w:t>
            </w:r>
            <w:r>
              <w:br/>
            </w:r>
            <w:r>
              <w:rPr>
                <w:rFonts w:ascii="Times New Roman"/>
                <w:b w:val="false"/>
                <w:i w:val="false"/>
                <w:color w:val="000000"/>
                <w:sz w:val="20"/>
              </w:rPr>
              <w:t>
9.4.3.15 еріткіштерді алу үшін алкандарды хлорлаудың мәні мен бұл еріткіштердің қауіптілік дәрежесін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Алкендер</w:t>
            </w:r>
            <w:r>
              <w:br/>
            </w:r>
            <w:r>
              <w:rPr>
                <w:rFonts w:ascii="Times New Roman"/>
                <w:b w:val="false"/>
                <w:i w:val="false"/>
                <w:color w:val="000000"/>
                <w:sz w:val="20"/>
              </w:rPr>
              <w:t>
Көрсетілім №16 "Этеннің бром суы мен калий перманганаты ерітінділерін түссіздендіруі"</w:t>
            </w:r>
            <w:r>
              <w:br/>
            </w:r>
            <w:r>
              <w:rPr>
                <w:rFonts w:ascii="Times New Roman"/>
                <w:b w:val="false"/>
                <w:i w:val="false"/>
                <w:color w:val="000000"/>
                <w:sz w:val="20"/>
              </w:rPr>
              <w:t>
Мини-жоба №1 "Пластик материалдарды қайта өңдеу"</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9.4.3.16 алкендердің қанықпаған көмірсутек екенін түсіну </w:t>
            </w:r>
            <w:r>
              <w:br/>
            </w:r>
            <w:r>
              <w:rPr>
                <w:rFonts w:ascii="Times New Roman"/>
                <w:b w:val="false"/>
                <w:i w:val="false"/>
                <w:color w:val="000000"/>
                <w:sz w:val="20"/>
              </w:rPr>
              <w:t xml:space="preserve">
9.4.3.17 этен мысалында алкендердің қасиеттерін оқып үйрену және химиялық реакция теңдеулерін құру </w:t>
            </w:r>
            <w:r>
              <w:br/>
            </w:r>
            <w:r>
              <w:rPr>
                <w:rFonts w:ascii="Times New Roman"/>
                <w:b w:val="false"/>
                <w:i w:val="false"/>
                <w:color w:val="000000"/>
                <w:sz w:val="20"/>
              </w:rPr>
              <w:t xml:space="preserve">
9.4.3.18 алкендердің бром суы, калий перманганаты ерітінділерінің түссіздендіруінің сапалық реакция екенін білу </w:t>
            </w:r>
            <w:r>
              <w:br/>
            </w:r>
            <w:r>
              <w:rPr>
                <w:rFonts w:ascii="Times New Roman"/>
                <w:b w:val="false"/>
                <w:i w:val="false"/>
                <w:color w:val="000000"/>
                <w:sz w:val="20"/>
              </w:rPr>
              <w:t xml:space="preserve">
9.4.3.19 қосылу реакциясының маңыздылығын біледі және түсіну </w:t>
            </w:r>
            <w:r>
              <w:br/>
            </w:r>
            <w:r>
              <w:rPr>
                <w:rFonts w:ascii="Times New Roman"/>
                <w:b w:val="false"/>
                <w:i w:val="false"/>
                <w:color w:val="000000"/>
                <w:sz w:val="20"/>
              </w:rPr>
              <w:t xml:space="preserve">
9.4.3.20 полиэтилен мысалында полимерлердің құрылымының ерекшеліктері мен полимерлену реакциясының механизмін түсіну </w:t>
            </w:r>
            <w:r>
              <w:br/>
            </w:r>
            <w:r>
              <w:rPr>
                <w:rFonts w:ascii="Times New Roman"/>
                <w:b w:val="false"/>
                <w:i w:val="false"/>
                <w:color w:val="000000"/>
                <w:sz w:val="20"/>
              </w:rPr>
              <w:t xml:space="preserve">
9.4.3.21 пластиктің ыдырау мерзімінің ұзақтығын түсінеді және оның қоршаған ортаға әсерін бағалау </w:t>
            </w:r>
            <w:r>
              <w:br/>
            </w:r>
            <w:r>
              <w:rPr>
                <w:rFonts w:ascii="Times New Roman"/>
                <w:b w:val="false"/>
                <w:i w:val="false"/>
                <w:color w:val="000000"/>
                <w:sz w:val="20"/>
              </w:rPr>
              <w:t>
9.4.3.22 пластик материалдарды қайта өңдеуді биологиялық жолмен ыдырайтын пластмасса өндіру есебінен азайту мәселесін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Алкиндер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9.4.3.23 алкиндердің қанықпағандық ұғымын түсіну</w:t>
            </w:r>
            <w:r>
              <w:br/>
            </w:r>
            <w:r>
              <w:rPr>
                <w:rFonts w:ascii="Times New Roman"/>
                <w:b w:val="false"/>
                <w:i w:val="false"/>
                <w:color w:val="000000"/>
                <w:sz w:val="20"/>
              </w:rPr>
              <w:t xml:space="preserve">
9.4.3.24 этин мысалында сапалық реакцияларға назар аудара отырып алкиндердің қасиеттерін оқып үйрену және химиялық реакция теңдеулерін құру </w:t>
            </w:r>
            <w:r>
              <w:br/>
            </w:r>
            <w:r>
              <w:rPr>
                <w:rFonts w:ascii="Times New Roman"/>
                <w:b w:val="false"/>
                <w:i w:val="false"/>
                <w:color w:val="000000"/>
                <w:sz w:val="20"/>
              </w:rPr>
              <w:t xml:space="preserve">
9.4.3.25 алкиндердің бром суы, калий перманганаты ерітінділерін түссіздендіруінің сапалық реакция екенін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Арендер</w:t>
            </w:r>
            <w:r>
              <w:br/>
            </w:r>
            <w:r>
              <w:rPr>
                <w:rFonts w:ascii="Times New Roman"/>
                <w:b w:val="false"/>
                <w:i w:val="false"/>
                <w:color w:val="000000"/>
                <w:sz w:val="20"/>
              </w:rPr>
              <w:t>
Көрсетілім №17 "Бензол молекуласының моделі"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9.4.3.26 бензолдың молекулалық және құрылымдық формуласын жазу </w:t>
            </w:r>
            <w:r>
              <w:br/>
            </w:r>
            <w:r>
              <w:rPr>
                <w:rFonts w:ascii="Times New Roman"/>
                <w:b w:val="false"/>
                <w:i w:val="false"/>
                <w:color w:val="000000"/>
                <w:sz w:val="20"/>
              </w:rPr>
              <w:t>
9.4.3.27 бензолдың жануы мен ацетиленнің тримерлену реакцияларының теңдеулерін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Көмірсутекті отындар </w:t>
            </w:r>
            <w:r>
              <w:br/>
            </w:r>
            <w:r>
              <w:rPr>
                <w:rFonts w:ascii="Times New Roman"/>
                <w:b w:val="false"/>
                <w:i w:val="false"/>
                <w:color w:val="000000"/>
                <w:sz w:val="20"/>
              </w:rPr>
              <w:t>
Көрсетілім №18 "Отын түрлерінің жиынтығы"</w:t>
            </w:r>
            <w:r>
              <w:br/>
            </w:r>
            <w:r>
              <w:rPr>
                <w:rFonts w:ascii="Times New Roman"/>
                <w:b w:val="false"/>
                <w:i w:val="false"/>
                <w:color w:val="000000"/>
                <w:sz w:val="20"/>
              </w:rPr>
              <w:t>
Мини-жоба №2 "Энергияның баламалы көздері"</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9.4.3.28 көміртекті қосылыстардың отын ретінде қолданылатынын білу</w:t>
            </w:r>
            <w:r>
              <w:br/>
            </w:r>
            <w:r>
              <w:rPr>
                <w:rFonts w:ascii="Times New Roman"/>
                <w:b w:val="false"/>
                <w:i w:val="false"/>
                <w:color w:val="000000"/>
                <w:sz w:val="20"/>
              </w:rPr>
              <w:t>
9.4.3.29 Қазақсатандағы көмірдің, мұнайдың, табиғи газдың кен орындарын білу</w:t>
            </w:r>
            <w:r>
              <w:br/>
            </w:r>
            <w:r>
              <w:rPr>
                <w:rFonts w:ascii="Times New Roman"/>
                <w:b w:val="false"/>
                <w:i w:val="false"/>
                <w:color w:val="000000"/>
                <w:sz w:val="20"/>
              </w:rPr>
              <w:t xml:space="preserve">
9.4.3.30 қазба отындардың қоры шектеулі екендігін түсіну </w:t>
            </w:r>
            <w:r>
              <w:br/>
            </w:r>
            <w:r>
              <w:rPr>
                <w:rFonts w:ascii="Times New Roman"/>
                <w:b w:val="false"/>
                <w:i w:val="false"/>
                <w:color w:val="000000"/>
                <w:sz w:val="20"/>
              </w:rPr>
              <w:t xml:space="preserve">
9.4.3.31 көмірсутектік отынды жағу қоршаған ортаның ластанануына әкелетінін және оның климатқа әсерін білу </w:t>
            </w:r>
            <w:r>
              <w:br/>
            </w:r>
            <w:r>
              <w:rPr>
                <w:rFonts w:ascii="Times New Roman"/>
                <w:b w:val="false"/>
                <w:i w:val="false"/>
                <w:color w:val="000000"/>
                <w:sz w:val="20"/>
              </w:rPr>
              <w:t>
9.4.3.32 баламалы отын түрлерін білу және олардың артықшылықтары мен кемшіліктерін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r>
              <w:br/>
            </w:r>
            <w:r>
              <w:rPr>
                <w:rFonts w:ascii="Times New Roman"/>
                <w:b w:val="false"/>
                <w:i w:val="false"/>
                <w:color w:val="000000"/>
                <w:sz w:val="20"/>
              </w:rPr>
              <w:t>
Көрсетілім №19 "Мұнай және мұнай өнімдері"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 мұнай фракцияларын және шикі мұнайды айдау өнімдерінің қолдану аймақтарын білу</w:t>
            </w:r>
          </w:p>
        </w:tc>
      </w:tr>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w:t>
            </w:r>
            <w:r>
              <w:br/>
            </w:r>
            <w:r>
              <w:rPr>
                <w:rFonts w:ascii="Times New Roman"/>
                <w:b w:val="false"/>
                <w:i w:val="false"/>
                <w:color w:val="000000"/>
                <w:sz w:val="20"/>
              </w:rPr>
              <w:t>
Оттекті және азотты органикалық қосылыстар</w:t>
            </w:r>
            <w:r>
              <w:br/>
            </w:r>
            <w:r>
              <w:rPr>
                <w:rFonts w:ascii="Times New Roman"/>
                <w:b w:val="false"/>
                <w:i w:val="false"/>
                <w:color w:val="000000"/>
                <w:sz w:val="20"/>
              </w:rPr>
              <w:t>
(4 с.)</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біратомды спирттер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 метанол мен этанолдың физикалық қасиеттерін білу</w:t>
            </w:r>
            <w:r>
              <w:br/>
            </w:r>
            <w:r>
              <w:rPr>
                <w:rFonts w:ascii="Times New Roman"/>
                <w:b w:val="false"/>
                <w:i w:val="false"/>
                <w:color w:val="000000"/>
                <w:sz w:val="20"/>
              </w:rPr>
              <w:t>
9.4.3.35 этанолдың жану және дегидратация реакциясы мысалында біратомды қаныққан спирттердің химиялық қасиеттерін білу</w:t>
            </w:r>
            <w:r>
              <w:br/>
            </w:r>
            <w:r>
              <w:rPr>
                <w:rFonts w:ascii="Times New Roman"/>
                <w:b w:val="false"/>
                <w:i w:val="false"/>
                <w:color w:val="000000"/>
                <w:sz w:val="20"/>
              </w:rPr>
              <w:t>
9.4.3.36 этиленнің гидратациясы мен глюкозаның ашу реакциясы арқылы этанолдың алыну жолдарын білу</w:t>
            </w:r>
            <w:r>
              <w:br/>
            </w:r>
            <w:r>
              <w:rPr>
                <w:rFonts w:ascii="Times New Roman"/>
                <w:b w:val="false"/>
                <w:i w:val="false"/>
                <w:color w:val="000000"/>
                <w:sz w:val="20"/>
              </w:rPr>
              <w:t>
9.4.3.37 метанол мен этанолдың адам ағзасына физиологиялық әсерін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органикалық қосылыстардың өкілдері</w:t>
            </w:r>
            <w:r>
              <w:br/>
            </w:r>
            <w:r>
              <w:rPr>
                <w:rFonts w:ascii="Times New Roman"/>
                <w:b w:val="false"/>
                <w:i w:val="false"/>
                <w:color w:val="000000"/>
                <w:sz w:val="20"/>
              </w:rPr>
              <w:t>
Лабораториялық тәжірибе №21</w:t>
            </w:r>
            <w:r>
              <w:br/>
            </w:r>
            <w:r>
              <w:rPr>
                <w:rFonts w:ascii="Times New Roman"/>
                <w:b w:val="false"/>
                <w:i w:val="false"/>
                <w:color w:val="000000"/>
                <w:sz w:val="20"/>
              </w:rPr>
              <w:t>
"Этанол, глицерин, сірке қышқылы, өсімдік және жануар майларының физикалық қасиеттері"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9.4.3.38 метанол, этанол, этандиол, пропантриол, этан қышқылы, глюкоза, сахароза, крахмал, целлюлоза формулаларын және олардың қолданылуын білу </w:t>
            </w:r>
            <w:r>
              <w:br/>
            </w:r>
            <w:r>
              <w:rPr>
                <w:rFonts w:ascii="Times New Roman"/>
                <w:b w:val="false"/>
                <w:i w:val="false"/>
                <w:color w:val="000000"/>
                <w:sz w:val="20"/>
              </w:rPr>
              <w:t xml:space="preserve">
9.4.3.39 оттекті органикалық қосылыстардың жеке өкілдерінің: этанол, пропантриол, этан қышқылы, өсімдік және жануар майларының физикалық қасиеттерін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w:t>
            </w:r>
            <w:r>
              <w:br/>
            </w:r>
            <w:r>
              <w:rPr>
                <w:rFonts w:ascii="Times New Roman"/>
                <w:b w:val="false"/>
                <w:i w:val="false"/>
                <w:color w:val="000000"/>
                <w:sz w:val="20"/>
              </w:rPr>
              <w:t>
Ақуыздар</w:t>
            </w:r>
            <w:r>
              <w:br/>
            </w:r>
            <w:r>
              <w:rPr>
                <w:rFonts w:ascii="Times New Roman"/>
                <w:b w:val="false"/>
                <w:i w:val="false"/>
                <w:color w:val="000000"/>
                <w:sz w:val="20"/>
              </w:rPr>
              <w:t>
Лабораториялық тәжірибе №22</w:t>
            </w:r>
            <w:r>
              <w:br/>
            </w:r>
            <w:r>
              <w:rPr>
                <w:rFonts w:ascii="Times New Roman"/>
                <w:b w:val="false"/>
                <w:i w:val="false"/>
                <w:color w:val="000000"/>
                <w:sz w:val="20"/>
              </w:rPr>
              <w:t>
"Ақуыздардың денатурациясы"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 аминқышқылдарындағы функционалдық топтар мен ақуыздардағы пептидтік байланысты білу</w:t>
            </w:r>
            <w:r>
              <w:br/>
            </w:r>
            <w:r>
              <w:rPr>
                <w:rFonts w:ascii="Times New Roman"/>
                <w:b w:val="false"/>
                <w:i w:val="false"/>
                <w:color w:val="000000"/>
                <w:sz w:val="20"/>
              </w:rPr>
              <w:t>
9.4.3.41 глициннің структуралық формуласын жазу</w:t>
            </w:r>
            <w:r>
              <w:br/>
            </w:r>
            <w:r>
              <w:rPr>
                <w:rFonts w:ascii="Times New Roman"/>
                <w:b w:val="false"/>
                <w:i w:val="false"/>
                <w:color w:val="000000"/>
                <w:sz w:val="20"/>
              </w:rPr>
              <w:t>
9.4.3.42 ауыстырылмайтын амин қышқылдарының маңызын түсіну</w:t>
            </w:r>
            <w:r>
              <w:br/>
            </w:r>
            <w:r>
              <w:rPr>
                <w:rFonts w:ascii="Times New Roman"/>
                <w:b w:val="false"/>
                <w:i w:val="false"/>
                <w:color w:val="000000"/>
                <w:sz w:val="20"/>
              </w:rPr>
              <w:t xml:space="preserve">
9.4.3.43 ақуыз денатурациясының реакциясын зерттеу </w:t>
            </w:r>
            <w:r>
              <w:br/>
            </w:r>
            <w:r>
              <w:rPr>
                <w:rFonts w:ascii="Times New Roman"/>
                <w:b w:val="false"/>
                <w:i w:val="false"/>
                <w:color w:val="000000"/>
                <w:sz w:val="20"/>
              </w:rPr>
              <w:t>
9.4.3.44 ақуыздың биологиялық маңызы мен қызметін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204-қосымша</w:t>
            </w:r>
          </w:p>
        </w:tc>
      </w:tr>
    </w:tbl>
    <w:bookmarkStart w:name="z285" w:id="317"/>
    <w:p>
      <w:pPr>
        <w:spacing w:after="0"/>
        <w:ind w:left="0"/>
        <w:jc w:val="left"/>
      </w:pPr>
      <w:r>
        <w:rPr>
          <w:rFonts w:ascii="Times New Roman"/>
          <w:b/>
          <w:i w:val="false"/>
          <w:color w:val="000000"/>
        </w:rPr>
        <w:t xml:space="preserve"> Негізгі орта білім беру деңгейінің 7-9-сыныптарына арналған "Биология" пәнінен жаңартылған мазмұндағы үлгілік оқу бағдарламасы</w:t>
      </w:r>
    </w:p>
    <w:bookmarkEnd w:id="317"/>
    <w:bookmarkStart w:name="z286" w:id="318"/>
    <w:p>
      <w:pPr>
        <w:spacing w:after="0"/>
        <w:ind w:left="0"/>
        <w:jc w:val="left"/>
      </w:pPr>
      <w:r>
        <w:rPr>
          <w:rFonts w:ascii="Times New Roman"/>
          <w:b/>
          <w:i w:val="false"/>
          <w:color w:val="000000"/>
        </w:rPr>
        <w:t xml:space="preserve"> 1-тарау. Жалпы ережелер</w:t>
      </w:r>
    </w:p>
    <w:bookmarkEnd w:id="318"/>
    <w:bookmarkStart w:name="z287" w:id="31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319"/>
    <w:bookmarkStart w:name="z288" w:id="320"/>
    <w:p>
      <w:pPr>
        <w:spacing w:after="0"/>
        <w:ind w:left="0"/>
        <w:jc w:val="both"/>
      </w:pPr>
      <w:r>
        <w:rPr>
          <w:rFonts w:ascii="Times New Roman"/>
          <w:b w:val="false"/>
          <w:i w:val="false"/>
          <w:color w:val="000000"/>
          <w:sz w:val="28"/>
        </w:rPr>
        <w:t>
      2. "Биология" пәнінің мақсаты – оқушыларға органикалық дүниенің көптүрлілігі, ондағы болып жатқан құбылыстар мен үдерістердің заңдары мен заңдылықтары, сонымен қатар адам оның ажырамас бөлігі туралы білім мен түсінік жүйелерін беру.</w:t>
      </w:r>
    </w:p>
    <w:bookmarkEnd w:id="320"/>
    <w:bookmarkStart w:name="z289" w:id="321"/>
    <w:p>
      <w:pPr>
        <w:spacing w:after="0"/>
        <w:ind w:left="0"/>
        <w:jc w:val="both"/>
      </w:pPr>
      <w:r>
        <w:rPr>
          <w:rFonts w:ascii="Times New Roman"/>
          <w:b w:val="false"/>
          <w:i w:val="false"/>
          <w:color w:val="000000"/>
          <w:sz w:val="28"/>
        </w:rPr>
        <w:t>
      3. Оқу пәнінің міндеттері:</w:t>
      </w:r>
    </w:p>
    <w:bookmarkEnd w:id="321"/>
    <w:p>
      <w:pPr>
        <w:spacing w:after="0"/>
        <w:ind w:left="0"/>
        <w:jc w:val="both"/>
      </w:pPr>
      <w:r>
        <w:rPr>
          <w:rFonts w:ascii="Times New Roman"/>
          <w:b w:val="false"/>
          <w:i w:val="false"/>
          <w:color w:val="000000"/>
          <w:sz w:val="28"/>
        </w:rPr>
        <w:t>
      1) жер бетіндегі барлық тірінің құндылығын түсіну үшін өмірдің құрылымды-функционалды және генетикалық негіздері туралы, тірі табиғаттың негізгі патшылықтары ағзаларының көбеюі мен дамуы, экожүйе, биоалуантүрлілік, эволюция туралы білім жүйесін асыру;</w:t>
      </w:r>
    </w:p>
    <w:p>
      <w:pPr>
        <w:spacing w:after="0"/>
        <w:ind w:left="0"/>
        <w:jc w:val="both"/>
      </w:pPr>
      <w:r>
        <w:rPr>
          <w:rFonts w:ascii="Times New Roman"/>
          <w:b w:val="false"/>
          <w:i w:val="false"/>
          <w:color w:val="000000"/>
          <w:sz w:val="28"/>
        </w:rPr>
        <w:t>
      2) экологиялық этика нормалары мен ережелерін, табиғатқа жауапкершілікпен қарауын қалыптастыру;</w:t>
      </w:r>
    </w:p>
    <w:p>
      <w:pPr>
        <w:spacing w:after="0"/>
        <w:ind w:left="0"/>
        <w:jc w:val="both"/>
      </w:pPr>
      <w:r>
        <w:rPr>
          <w:rFonts w:ascii="Times New Roman"/>
          <w:b w:val="false"/>
          <w:i w:val="false"/>
          <w:color w:val="000000"/>
          <w:sz w:val="28"/>
        </w:rPr>
        <w:t>
      3) генетикалық сауаттылықты қалыптастыру - салауатты өмір салты негіздері, психикалық, тән және моральдық денсаулық сақтау;</w:t>
      </w:r>
    </w:p>
    <w:p>
      <w:pPr>
        <w:spacing w:after="0"/>
        <w:ind w:left="0"/>
        <w:jc w:val="both"/>
      </w:pPr>
      <w:r>
        <w:rPr>
          <w:rFonts w:ascii="Times New Roman"/>
          <w:b w:val="false"/>
          <w:i w:val="false"/>
          <w:color w:val="000000"/>
          <w:sz w:val="28"/>
        </w:rPr>
        <w:t>
      4) оқушылардың тұлғалық қасиеттерін дамыту, биологиялық білімдерін практикада қолдануға ұмтылу, медицина, ауыл шаруашылығы, биотехнология, экологиялық менеджмент және қоршаған ортаны қорғау саласындағы практикалық іс-шараларға қатысу;</w:t>
      </w:r>
    </w:p>
    <w:bookmarkStart w:name="z290" w:id="322"/>
    <w:p>
      <w:pPr>
        <w:spacing w:after="0"/>
        <w:ind w:left="0"/>
        <w:jc w:val="left"/>
      </w:pPr>
      <w:r>
        <w:rPr>
          <w:rFonts w:ascii="Times New Roman"/>
          <w:b/>
          <w:i w:val="false"/>
          <w:color w:val="000000"/>
        </w:rPr>
        <w:t xml:space="preserve"> 2-тарау. "Биология" оқу пәнінің мазмұнын ұйымдастыру</w:t>
      </w:r>
    </w:p>
    <w:bookmarkEnd w:id="322"/>
    <w:bookmarkStart w:name="z291" w:id="323"/>
    <w:p>
      <w:pPr>
        <w:spacing w:after="0"/>
        <w:ind w:left="0"/>
        <w:jc w:val="both"/>
      </w:pPr>
      <w:r>
        <w:rPr>
          <w:rFonts w:ascii="Times New Roman"/>
          <w:b w:val="false"/>
          <w:i w:val="false"/>
          <w:color w:val="000000"/>
          <w:sz w:val="28"/>
        </w:rPr>
        <w:t>
      4. "Биология" оқу пәні бойынша оқу жүктемесінің көлемі:</w:t>
      </w:r>
    </w:p>
    <w:bookmarkEnd w:id="323"/>
    <w:p>
      <w:pPr>
        <w:spacing w:after="0"/>
        <w:ind w:left="0"/>
        <w:jc w:val="both"/>
      </w:pPr>
      <w:r>
        <w:rPr>
          <w:rFonts w:ascii="Times New Roman"/>
          <w:b w:val="false"/>
          <w:i w:val="false"/>
          <w:color w:val="000000"/>
          <w:sz w:val="28"/>
        </w:rPr>
        <w:t xml:space="preserve">
      1) 7-сыныпта – аптасына 2 сағатты, оқу жылында 68 сағатты; </w:t>
      </w:r>
    </w:p>
    <w:p>
      <w:pPr>
        <w:spacing w:after="0"/>
        <w:ind w:left="0"/>
        <w:jc w:val="both"/>
      </w:pPr>
      <w:r>
        <w:rPr>
          <w:rFonts w:ascii="Times New Roman"/>
          <w:b w:val="false"/>
          <w:i w:val="false"/>
          <w:color w:val="000000"/>
          <w:sz w:val="28"/>
        </w:rPr>
        <w:t xml:space="preserve">
      2) 8-сыныпта – аптасына 2 сағатты, оқу жылында 68 сағатты; </w:t>
      </w:r>
    </w:p>
    <w:p>
      <w:pPr>
        <w:spacing w:after="0"/>
        <w:ind w:left="0"/>
        <w:jc w:val="both"/>
      </w:pPr>
      <w:r>
        <w:rPr>
          <w:rFonts w:ascii="Times New Roman"/>
          <w:b w:val="false"/>
          <w:i w:val="false"/>
          <w:color w:val="000000"/>
          <w:sz w:val="28"/>
        </w:rPr>
        <w:t>
      3) 9-сыныпта – аптасына 2 сағатты, оқу жылында 68 сағатты құрайды.</w:t>
      </w:r>
    </w:p>
    <w:bookmarkStart w:name="z292" w:id="324"/>
    <w:p>
      <w:pPr>
        <w:spacing w:after="0"/>
        <w:ind w:left="0"/>
        <w:jc w:val="both"/>
      </w:pPr>
      <w:r>
        <w:rPr>
          <w:rFonts w:ascii="Times New Roman"/>
          <w:b w:val="false"/>
          <w:i w:val="false"/>
          <w:color w:val="000000"/>
          <w:sz w:val="28"/>
        </w:rPr>
        <w:t xml:space="preserve">
      5. "Биология" оқу пәнінің оқу бағдарламасының мазмұны оқытудың бөлімдері арқылы ұйымдастырылған. </w:t>
      </w:r>
    </w:p>
    <w:bookmarkEnd w:id="324"/>
    <w:bookmarkStart w:name="z293" w:id="325"/>
    <w:p>
      <w:pPr>
        <w:spacing w:after="0"/>
        <w:ind w:left="0"/>
        <w:jc w:val="both"/>
      </w:pPr>
      <w:r>
        <w:rPr>
          <w:rFonts w:ascii="Times New Roman"/>
          <w:b w:val="false"/>
          <w:i w:val="false"/>
          <w:color w:val="000000"/>
          <w:sz w:val="28"/>
        </w:rPr>
        <w:t>
      6. Бөлімдер сыныптар бойынша күтілетін нәтиже түрінде берілген оқу мақсаттарын қамтитын бөлімшелерден тұрады.</w:t>
      </w:r>
    </w:p>
    <w:bookmarkEnd w:id="325"/>
    <w:bookmarkStart w:name="z294" w:id="326"/>
    <w:p>
      <w:pPr>
        <w:spacing w:after="0"/>
        <w:ind w:left="0"/>
        <w:jc w:val="both"/>
      </w:pPr>
      <w:r>
        <w:rPr>
          <w:rFonts w:ascii="Times New Roman"/>
          <w:b w:val="false"/>
          <w:i w:val="false"/>
          <w:color w:val="000000"/>
          <w:sz w:val="28"/>
        </w:rPr>
        <w:t xml:space="preserve">
      7. 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bookmarkEnd w:id="326"/>
    <w:bookmarkStart w:name="z295" w:id="327"/>
    <w:p>
      <w:pPr>
        <w:spacing w:after="0"/>
        <w:ind w:left="0"/>
        <w:jc w:val="both"/>
      </w:pPr>
      <w:r>
        <w:rPr>
          <w:rFonts w:ascii="Times New Roman"/>
          <w:b w:val="false"/>
          <w:i w:val="false"/>
          <w:color w:val="000000"/>
          <w:sz w:val="28"/>
        </w:rPr>
        <w:t>
      8. Оқу пәнінің мазмұны 4 бөлімді қамтиды:</w:t>
      </w:r>
    </w:p>
    <w:bookmarkEnd w:id="327"/>
    <w:p>
      <w:pPr>
        <w:spacing w:after="0"/>
        <w:ind w:left="0"/>
        <w:jc w:val="both"/>
      </w:pPr>
      <w:r>
        <w:rPr>
          <w:rFonts w:ascii="Times New Roman"/>
          <w:b w:val="false"/>
          <w:i w:val="false"/>
          <w:color w:val="000000"/>
          <w:sz w:val="28"/>
        </w:rPr>
        <w:t>
      1) Тірі ағзалардың көптүрлілігі, құрылымы мен қызметтері;</w:t>
      </w:r>
    </w:p>
    <w:p>
      <w:pPr>
        <w:spacing w:after="0"/>
        <w:ind w:left="0"/>
        <w:jc w:val="both"/>
      </w:pPr>
      <w:r>
        <w:rPr>
          <w:rFonts w:ascii="Times New Roman"/>
          <w:b w:val="false"/>
          <w:i w:val="false"/>
          <w:color w:val="000000"/>
          <w:sz w:val="28"/>
        </w:rPr>
        <w:t>
      2) Көбею, тұқым қуалаушылық, өзгергіштік. Эволюциялық даму;</w:t>
      </w:r>
    </w:p>
    <w:p>
      <w:pPr>
        <w:spacing w:after="0"/>
        <w:ind w:left="0"/>
        <w:jc w:val="both"/>
      </w:pPr>
      <w:r>
        <w:rPr>
          <w:rFonts w:ascii="Times New Roman"/>
          <w:b w:val="false"/>
          <w:i w:val="false"/>
          <w:color w:val="000000"/>
          <w:sz w:val="28"/>
        </w:rPr>
        <w:t>
      3) Ағза мен қоршаған орта;</w:t>
      </w:r>
    </w:p>
    <w:p>
      <w:pPr>
        <w:spacing w:after="0"/>
        <w:ind w:left="0"/>
        <w:jc w:val="both"/>
      </w:pPr>
      <w:r>
        <w:rPr>
          <w:rFonts w:ascii="Times New Roman"/>
          <w:b w:val="false"/>
          <w:i w:val="false"/>
          <w:color w:val="000000"/>
          <w:sz w:val="28"/>
        </w:rPr>
        <w:t>
      4) Қолданбалы кіріктірілген ғылымдар.</w:t>
      </w:r>
    </w:p>
    <w:bookmarkStart w:name="z296" w:id="328"/>
    <w:p>
      <w:pPr>
        <w:spacing w:after="0"/>
        <w:ind w:left="0"/>
        <w:jc w:val="both"/>
      </w:pPr>
      <w:r>
        <w:rPr>
          <w:rFonts w:ascii="Times New Roman"/>
          <w:b w:val="false"/>
          <w:i w:val="false"/>
          <w:color w:val="000000"/>
          <w:sz w:val="28"/>
        </w:rPr>
        <w:t>
      9. "Тірі ағзалардың көптүрлілігі, құрылымы мен қызметтері" бөлімі келесі бөлімшелерден тұрады:</w:t>
      </w:r>
    </w:p>
    <w:bookmarkEnd w:id="328"/>
    <w:p>
      <w:pPr>
        <w:spacing w:after="0"/>
        <w:ind w:left="0"/>
        <w:jc w:val="both"/>
      </w:pPr>
      <w:r>
        <w:rPr>
          <w:rFonts w:ascii="Times New Roman"/>
          <w:b w:val="false"/>
          <w:i w:val="false"/>
          <w:color w:val="000000"/>
          <w:sz w:val="28"/>
        </w:rPr>
        <w:t>
      1) Тірі ағзалардың көптүрлілігі;</w:t>
      </w:r>
    </w:p>
    <w:p>
      <w:pPr>
        <w:spacing w:after="0"/>
        <w:ind w:left="0"/>
        <w:jc w:val="both"/>
      </w:pPr>
      <w:r>
        <w:rPr>
          <w:rFonts w:ascii="Times New Roman"/>
          <w:b w:val="false"/>
          <w:i w:val="false"/>
          <w:color w:val="000000"/>
          <w:sz w:val="28"/>
        </w:rPr>
        <w:t>
      2) Қоректену:</w:t>
      </w:r>
    </w:p>
    <w:p>
      <w:pPr>
        <w:spacing w:after="0"/>
        <w:ind w:left="0"/>
        <w:jc w:val="both"/>
      </w:pPr>
      <w:r>
        <w:rPr>
          <w:rFonts w:ascii="Times New Roman"/>
          <w:b w:val="false"/>
          <w:i w:val="false"/>
          <w:color w:val="000000"/>
          <w:sz w:val="28"/>
        </w:rPr>
        <w:t>
      3) Заттардың тасымалдануы;</w:t>
      </w:r>
    </w:p>
    <w:p>
      <w:pPr>
        <w:spacing w:after="0"/>
        <w:ind w:left="0"/>
        <w:jc w:val="both"/>
      </w:pPr>
      <w:r>
        <w:rPr>
          <w:rFonts w:ascii="Times New Roman"/>
          <w:b w:val="false"/>
          <w:i w:val="false"/>
          <w:color w:val="000000"/>
          <w:sz w:val="28"/>
        </w:rPr>
        <w:t xml:space="preserve">
      4) Тыныс алу; </w:t>
      </w:r>
    </w:p>
    <w:p>
      <w:pPr>
        <w:spacing w:after="0"/>
        <w:ind w:left="0"/>
        <w:jc w:val="both"/>
      </w:pPr>
      <w:r>
        <w:rPr>
          <w:rFonts w:ascii="Times New Roman"/>
          <w:b w:val="false"/>
          <w:i w:val="false"/>
          <w:color w:val="000000"/>
          <w:sz w:val="28"/>
        </w:rPr>
        <w:t xml:space="preserve">
      5) бөліп шығару; </w:t>
      </w:r>
    </w:p>
    <w:p>
      <w:pPr>
        <w:spacing w:after="0"/>
        <w:ind w:left="0"/>
        <w:jc w:val="both"/>
      </w:pPr>
      <w:r>
        <w:rPr>
          <w:rFonts w:ascii="Times New Roman"/>
          <w:b w:val="false"/>
          <w:i w:val="false"/>
          <w:color w:val="000000"/>
          <w:sz w:val="28"/>
        </w:rPr>
        <w:t xml:space="preserve">
      6) Қозғалыс; </w:t>
      </w:r>
    </w:p>
    <w:p>
      <w:pPr>
        <w:spacing w:after="0"/>
        <w:ind w:left="0"/>
        <w:jc w:val="both"/>
      </w:pPr>
      <w:r>
        <w:rPr>
          <w:rFonts w:ascii="Times New Roman"/>
          <w:b w:val="false"/>
          <w:i w:val="false"/>
          <w:color w:val="000000"/>
          <w:sz w:val="28"/>
        </w:rPr>
        <w:t xml:space="preserve">
      7) Координация және реттелу. </w:t>
      </w:r>
    </w:p>
    <w:bookmarkStart w:name="z297" w:id="329"/>
    <w:p>
      <w:pPr>
        <w:spacing w:after="0"/>
        <w:ind w:left="0"/>
        <w:jc w:val="both"/>
      </w:pPr>
      <w:r>
        <w:rPr>
          <w:rFonts w:ascii="Times New Roman"/>
          <w:b w:val="false"/>
          <w:i w:val="false"/>
          <w:color w:val="000000"/>
          <w:sz w:val="28"/>
        </w:rPr>
        <w:t>
      10. "Көбею, тұқым қуалаушылық, өзгергіштік. Эволюциялық даму" бөлімі келесі бөлімшелерден тұрады:</w:t>
      </w:r>
    </w:p>
    <w:bookmarkEnd w:id="329"/>
    <w:p>
      <w:pPr>
        <w:spacing w:after="0"/>
        <w:ind w:left="0"/>
        <w:jc w:val="both"/>
      </w:pPr>
      <w:r>
        <w:rPr>
          <w:rFonts w:ascii="Times New Roman"/>
          <w:b w:val="false"/>
          <w:i w:val="false"/>
          <w:color w:val="000000"/>
          <w:sz w:val="28"/>
        </w:rPr>
        <w:t>
      1) Көбею;</w:t>
      </w:r>
    </w:p>
    <w:p>
      <w:pPr>
        <w:spacing w:after="0"/>
        <w:ind w:left="0"/>
        <w:jc w:val="both"/>
      </w:pPr>
      <w:r>
        <w:rPr>
          <w:rFonts w:ascii="Times New Roman"/>
          <w:b w:val="false"/>
          <w:i w:val="false"/>
          <w:color w:val="000000"/>
          <w:sz w:val="28"/>
        </w:rPr>
        <w:t>
      2) Жасушалық айналым;</w:t>
      </w:r>
    </w:p>
    <w:p>
      <w:pPr>
        <w:spacing w:after="0"/>
        <w:ind w:left="0"/>
        <w:jc w:val="both"/>
      </w:pPr>
      <w:r>
        <w:rPr>
          <w:rFonts w:ascii="Times New Roman"/>
          <w:b w:val="false"/>
          <w:i w:val="false"/>
          <w:color w:val="000000"/>
          <w:sz w:val="28"/>
        </w:rPr>
        <w:t>
      3) Өсу және даму;</w:t>
      </w:r>
    </w:p>
    <w:p>
      <w:pPr>
        <w:spacing w:after="0"/>
        <w:ind w:left="0"/>
        <w:jc w:val="both"/>
      </w:pPr>
      <w:r>
        <w:rPr>
          <w:rFonts w:ascii="Times New Roman"/>
          <w:b w:val="false"/>
          <w:i w:val="false"/>
          <w:color w:val="000000"/>
          <w:sz w:val="28"/>
        </w:rPr>
        <w:t>
      4) Тұқым қуалаушылық пен өзгергіштік заңдылықтары;</w:t>
      </w:r>
    </w:p>
    <w:p>
      <w:pPr>
        <w:spacing w:after="0"/>
        <w:ind w:left="0"/>
        <w:jc w:val="both"/>
      </w:pPr>
      <w:r>
        <w:rPr>
          <w:rFonts w:ascii="Times New Roman"/>
          <w:b w:val="false"/>
          <w:i w:val="false"/>
          <w:color w:val="000000"/>
          <w:sz w:val="28"/>
        </w:rPr>
        <w:t>
      5) Эволюциялық даму мен селекция негіздері.</w:t>
      </w:r>
    </w:p>
    <w:bookmarkStart w:name="z298" w:id="330"/>
    <w:p>
      <w:pPr>
        <w:spacing w:after="0"/>
        <w:ind w:left="0"/>
        <w:jc w:val="both"/>
      </w:pPr>
      <w:r>
        <w:rPr>
          <w:rFonts w:ascii="Times New Roman"/>
          <w:b w:val="false"/>
          <w:i w:val="false"/>
          <w:color w:val="000000"/>
          <w:sz w:val="28"/>
        </w:rPr>
        <w:t>
      11. "Ағза мен қоршаған орта" бөлімі келесі бөлімшелерден тұрады:</w:t>
      </w:r>
    </w:p>
    <w:bookmarkEnd w:id="330"/>
    <w:p>
      <w:pPr>
        <w:spacing w:after="0"/>
        <w:ind w:left="0"/>
        <w:jc w:val="both"/>
      </w:pPr>
      <w:r>
        <w:rPr>
          <w:rFonts w:ascii="Times New Roman"/>
          <w:b w:val="false"/>
          <w:i w:val="false"/>
          <w:color w:val="000000"/>
          <w:sz w:val="28"/>
        </w:rPr>
        <w:t xml:space="preserve">
      1) Биосфера, экожүйе, популяция; </w:t>
      </w:r>
    </w:p>
    <w:p>
      <w:pPr>
        <w:spacing w:after="0"/>
        <w:ind w:left="0"/>
        <w:jc w:val="both"/>
      </w:pPr>
      <w:r>
        <w:rPr>
          <w:rFonts w:ascii="Times New Roman"/>
          <w:b w:val="false"/>
          <w:i w:val="false"/>
          <w:color w:val="000000"/>
          <w:sz w:val="28"/>
        </w:rPr>
        <w:t>
      2) Адам қызметінің қоршаған ортаға әсері.</w:t>
      </w:r>
    </w:p>
    <w:bookmarkStart w:name="z299" w:id="331"/>
    <w:p>
      <w:pPr>
        <w:spacing w:after="0"/>
        <w:ind w:left="0"/>
        <w:jc w:val="both"/>
      </w:pPr>
      <w:r>
        <w:rPr>
          <w:rFonts w:ascii="Times New Roman"/>
          <w:b w:val="false"/>
          <w:i w:val="false"/>
          <w:color w:val="000000"/>
          <w:sz w:val="28"/>
        </w:rPr>
        <w:t>
      12. "Қолданбалы кіріктірілген ғылымдар" бөлімі келесі бөлімшелерден тұрады:</w:t>
      </w:r>
    </w:p>
    <w:bookmarkEnd w:id="331"/>
    <w:p>
      <w:pPr>
        <w:spacing w:after="0"/>
        <w:ind w:left="0"/>
        <w:jc w:val="both"/>
      </w:pPr>
      <w:r>
        <w:rPr>
          <w:rFonts w:ascii="Times New Roman"/>
          <w:b w:val="false"/>
          <w:i w:val="false"/>
          <w:color w:val="000000"/>
          <w:sz w:val="28"/>
        </w:rPr>
        <w:t>
      1) Молекулалық биология мен биохимия;</w:t>
      </w:r>
    </w:p>
    <w:p>
      <w:pPr>
        <w:spacing w:after="0"/>
        <w:ind w:left="0"/>
        <w:jc w:val="both"/>
      </w:pPr>
      <w:r>
        <w:rPr>
          <w:rFonts w:ascii="Times New Roman"/>
          <w:b w:val="false"/>
          <w:i w:val="false"/>
          <w:color w:val="000000"/>
          <w:sz w:val="28"/>
        </w:rPr>
        <w:t>
      2) Жасушалық биология;</w:t>
      </w:r>
    </w:p>
    <w:p>
      <w:pPr>
        <w:spacing w:after="0"/>
        <w:ind w:left="0"/>
        <w:jc w:val="both"/>
      </w:pPr>
      <w:r>
        <w:rPr>
          <w:rFonts w:ascii="Times New Roman"/>
          <w:b w:val="false"/>
          <w:i w:val="false"/>
          <w:color w:val="000000"/>
          <w:sz w:val="28"/>
        </w:rPr>
        <w:t>
      3) Микробиология және биотехнология;</w:t>
      </w:r>
    </w:p>
    <w:p>
      <w:pPr>
        <w:spacing w:after="0"/>
        <w:ind w:left="0"/>
        <w:jc w:val="both"/>
      </w:pPr>
      <w:r>
        <w:rPr>
          <w:rFonts w:ascii="Times New Roman"/>
          <w:b w:val="false"/>
          <w:i w:val="false"/>
          <w:color w:val="000000"/>
          <w:sz w:val="28"/>
        </w:rPr>
        <w:t>
      4) Биофизика.</w:t>
      </w:r>
    </w:p>
    <w:bookmarkStart w:name="z300" w:id="332"/>
    <w:p>
      <w:pPr>
        <w:spacing w:after="0"/>
        <w:ind w:left="0"/>
        <w:jc w:val="left"/>
      </w:pPr>
      <w:r>
        <w:rPr>
          <w:rFonts w:ascii="Times New Roman"/>
          <w:b/>
          <w:i w:val="false"/>
          <w:color w:val="000000"/>
        </w:rPr>
        <w:t xml:space="preserve"> 3-тарау. Оқу мақсаттарының жүйесі</w:t>
      </w:r>
    </w:p>
    <w:bookmarkEnd w:id="332"/>
    <w:bookmarkStart w:name="z301" w:id="333"/>
    <w:p>
      <w:pPr>
        <w:spacing w:after="0"/>
        <w:ind w:left="0"/>
        <w:jc w:val="both"/>
      </w:pPr>
      <w:r>
        <w:rPr>
          <w:rFonts w:ascii="Times New Roman"/>
          <w:b w:val="false"/>
          <w:i w:val="false"/>
          <w:color w:val="000000"/>
          <w:sz w:val="28"/>
        </w:rPr>
        <w:t>
      13. Бағдарламада оқу мақсаттарын пайдалану ыңғайлылығы үшін кодтау енгізілді. Кодта бірінші сан сыныпты, екінші және үшінші сандар – бөлім мен бөлімшенің, төртінші сан – оқу мақсатының реттік санын білдіреді. Мысалы, 7.2.1.4. кодында "7" - сынып, "2.1" - екінші бөлімнің бірінші бөлімшесі, "4" - оқу мақсатының реттік саны.</w:t>
      </w:r>
    </w:p>
    <w:bookmarkEnd w:id="333"/>
    <w:bookmarkStart w:name="z302" w:id="334"/>
    <w:p>
      <w:pPr>
        <w:spacing w:after="0"/>
        <w:ind w:left="0"/>
        <w:jc w:val="both"/>
      </w:pPr>
      <w:r>
        <w:rPr>
          <w:rFonts w:ascii="Times New Roman"/>
          <w:b w:val="false"/>
          <w:i w:val="false"/>
          <w:color w:val="000000"/>
          <w:sz w:val="28"/>
        </w:rPr>
        <w:t>
      14. Оқу мақсаттарының жүйесі бөлім бойынша әр сыныпқа берілген.</w:t>
      </w:r>
    </w:p>
    <w:bookmarkEnd w:id="334"/>
    <w:p>
      <w:pPr>
        <w:spacing w:after="0"/>
        <w:ind w:left="0"/>
        <w:jc w:val="both"/>
      </w:pPr>
      <w:r>
        <w:rPr>
          <w:rFonts w:ascii="Times New Roman"/>
          <w:b w:val="false"/>
          <w:i w:val="false"/>
          <w:color w:val="000000"/>
          <w:sz w:val="28"/>
        </w:rPr>
        <w:t>
      1) Тірі организмдердің көп түрлілігі, құрылымы мен қызметтері: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160"/>
        <w:gridCol w:w="4829"/>
        <w:gridCol w:w="35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ағзалардың көптүрлілігі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w:t>
            </w:r>
            <w:r>
              <w:br/>
            </w:r>
            <w:r>
              <w:rPr>
                <w:rFonts w:ascii="Times New Roman"/>
                <w:b w:val="false"/>
                <w:i w:val="false"/>
                <w:color w:val="000000"/>
                <w:sz w:val="20"/>
              </w:rPr>
              <w:t>
тірі ағзалардың жүйелік орналасуын анықтау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саңырауқұлақтардың негізгі белгілерін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9.1.1.2 </w:t>
            </w:r>
            <w:r>
              <w:br/>
            </w:r>
            <w:r>
              <w:rPr>
                <w:rFonts w:ascii="Times New Roman"/>
                <w:b w:val="false"/>
                <w:i w:val="false"/>
                <w:color w:val="000000"/>
                <w:sz w:val="20"/>
              </w:rPr>
              <w:t xml:space="preserve">
өсімдіктер мен жануарлардың түрлерін ерекшелік белгілері бойынша ажырата білу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r>
              <w:br/>
            </w:r>
            <w:r>
              <w:rPr>
                <w:rFonts w:ascii="Times New Roman"/>
                <w:b w:val="false"/>
                <w:i w:val="false"/>
                <w:color w:val="000000"/>
                <w:sz w:val="20"/>
              </w:rPr>
              <w:t>
 омыртқасыз және омыртқалы жануарлардың құрылыс ерекшеліктерін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w:t>
            </w:r>
            <w:r>
              <w:br/>
            </w:r>
            <w:r>
              <w:rPr>
                <w:rFonts w:ascii="Times New Roman"/>
                <w:b w:val="false"/>
                <w:i w:val="false"/>
                <w:color w:val="000000"/>
                <w:sz w:val="20"/>
              </w:rPr>
              <w:t>
даражарнақты және қосжарнақты өсімдіктер кластарын негізгі белгілеріне қарай ажыратып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7.1.1.4 </w:t>
            </w:r>
            <w:r>
              <w:br/>
            </w:r>
            <w:r>
              <w:rPr>
                <w:rFonts w:ascii="Times New Roman"/>
                <w:b w:val="false"/>
                <w:i w:val="false"/>
                <w:color w:val="000000"/>
                <w:sz w:val="20"/>
              </w:rPr>
              <w:t>
белгілі бір ағзаларға қарапайым дихотомиялық кілттерді құрастыру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8.1.1.4 ерекшеліктеріне сәйкес буынаяқтылар мен хордалы жануарлар кластарын тану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r>
              <w:br/>
            </w:r>
            <w:r>
              <w:rPr>
                <w:rFonts w:ascii="Times New Roman"/>
                <w:b w:val="false"/>
                <w:i w:val="false"/>
                <w:color w:val="000000"/>
                <w:sz w:val="20"/>
              </w:rPr>
              <w:t>
жапырақтың құрылысын сипаттау және жасушалық құрылымы мен оның қызметі арасындағы өзара байланысты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w:t>
            </w:r>
            <w:r>
              <w:br/>
            </w:r>
            <w:r>
              <w:rPr>
                <w:rFonts w:ascii="Times New Roman"/>
                <w:b w:val="false"/>
                <w:i w:val="false"/>
                <w:color w:val="000000"/>
                <w:sz w:val="20"/>
              </w:rPr>
              <w:t>
омыртқасыз (жауынқұрт) жәндіктердің, күйіс қайыра-тын (сиыр) жануарлар мен адамның ас қорыту жүйесінің құрылысын салыстыру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xml:space="preserve">
қорытылу, абсорбция, ассимиляция, бөліп шығару үдерістеріне егжей-тегжейлі сипаттау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w:t>
            </w:r>
            <w:r>
              <w:br/>
            </w:r>
            <w:r>
              <w:rPr>
                <w:rFonts w:ascii="Times New Roman"/>
                <w:b w:val="false"/>
                <w:i w:val="false"/>
                <w:color w:val="000000"/>
                <w:sz w:val="20"/>
              </w:rPr>
              <w:t>
фотосинтез үдерісі үшін қажетті жағдайларды зерттеу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r>
              <w:br/>
            </w:r>
            <w:r>
              <w:rPr>
                <w:rFonts w:ascii="Times New Roman"/>
                <w:b w:val="false"/>
                <w:i w:val="false"/>
                <w:color w:val="000000"/>
                <w:sz w:val="20"/>
              </w:rPr>
              <w:t>
тістердің құрылысы, әртүрлі типтері мен қызметтері арасындағы байланыс пен тісті күту ережелерін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r>
              <w:br/>
            </w:r>
            <w:r>
              <w:rPr>
                <w:rFonts w:ascii="Times New Roman"/>
                <w:b w:val="false"/>
                <w:i w:val="false"/>
                <w:color w:val="000000"/>
                <w:sz w:val="20"/>
              </w:rPr>
              <w:t>
ас қорыту процессіндегі органикалық заттар мен тиісті ферменттердің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8.1.2.3 </w:t>
            </w:r>
            <w:r>
              <w:br/>
            </w:r>
            <w:r>
              <w:rPr>
                <w:rFonts w:ascii="Times New Roman"/>
                <w:b w:val="false"/>
                <w:i w:val="false"/>
                <w:color w:val="000000"/>
                <w:sz w:val="20"/>
              </w:rPr>
              <w:t>
адамның ас қорыту жүйесінің құрылысы мен қызметтері арасындағы өзара байланысты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w:t>
            </w:r>
            <w:r>
              <w:br/>
            </w:r>
            <w:r>
              <w:rPr>
                <w:rFonts w:ascii="Times New Roman"/>
                <w:b w:val="false"/>
                <w:i w:val="false"/>
                <w:color w:val="000000"/>
                <w:sz w:val="20"/>
              </w:rPr>
              <w:t>
ферменттердің белсенділігіне әсер ететін әр түрлі жағдайларды (температура, pН)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r>
              <w:br/>
            </w:r>
            <w:r>
              <w:rPr>
                <w:rFonts w:ascii="Times New Roman"/>
                <w:b w:val="false"/>
                <w:i w:val="false"/>
                <w:color w:val="000000"/>
                <w:sz w:val="20"/>
              </w:rPr>
              <w:t>
асқорыту жолы ауруларының себептерін және астан улану белгілерін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r>
              <w:br/>
            </w:r>
            <w:r>
              <w:rPr>
                <w:rFonts w:ascii="Times New Roman"/>
                <w:b w:val="false"/>
                <w:i w:val="false"/>
                <w:color w:val="000000"/>
                <w:sz w:val="20"/>
              </w:rPr>
              <w:t>
өттің әсерінен майлардың эмульгациялануы үдерісін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r>
              <w:br/>
            </w:r>
            <w:r>
              <w:rPr>
                <w:rFonts w:ascii="Times New Roman"/>
                <w:b w:val="false"/>
                <w:i w:val="false"/>
                <w:color w:val="000000"/>
                <w:sz w:val="20"/>
              </w:rPr>
              <w:t>
адам ағзасын-дағы дәрумендердің маңыздылығын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r>
              <w:br/>
            </w:r>
            <w:r>
              <w:rPr>
                <w:rFonts w:ascii="Times New Roman"/>
                <w:b w:val="false"/>
                <w:i w:val="false"/>
                <w:color w:val="000000"/>
                <w:sz w:val="20"/>
              </w:rPr>
              <w:t xml:space="preserve">
құрамында дәрумендердің маңызды мөлшері бар азық-түліктер тізімін жасау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r>
              <w:br/>
            </w:r>
            <w:r>
              <w:rPr>
                <w:rFonts w:ascii="Times New Roman"/>
                <w:b w:val="false"/>
                <w:i w:val="false"/>
                <w:color w:val="000000"/>
                <w:sz w:val="20"/>
              </w:rPr>
              <w:t>
жемістердің құрамындағы С дәруменін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тасымалдануы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r>
              <w:br/>
            </w:r>
            <w:r>
              <w:rPr>
                <w:rFonts w:ascii="Times New Roman"/>
                <w:b w:val="false"/>
                <w:i w:val="false"/>
                <w:color w:val="000000"/>
                <w:sz w:val="20"/>
              </w:rPr>
              <w:t>
тірі ағзалардағы қоректік заттардың тасымалдануының маңызын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r>
              <w:br/>
            </w:r>
            <w:r>
              <w:rPr>
                <w:rFonts w:ascii="Times New Roman"/>
                <w:b w:val="false"/>
                <w:i w:val="false"/>
                <w:color w:val="000000"/>
                <w:sz w:val="20"/>
              </w:rPr>
              <w:t>
қан құрамы мен қызметін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r>
              <w:br/>
            </w:r>
            <w:r>
              <w:rPr>
                <w:rFonts w:ascii="Times New Roman"/>
                <w:b w:val="false"/>
                <w:i w:val="false"/>
                <w:color w:val="000000"/>
                <w:sz w:val="20"/>
              </w:rPr>
              <w:t>
активті және пассивті тасымалдың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r>
              <w:br/>
            </w:r>
            <w:r>
              <w:rPr>
                <w:rFonts w:ascii="Times New Roman"/>
                <w:b w:val="false"/>
                <w:i w:val="false"/>
                <w:color w:val="000000"/>
                <w:sz w:val="20"/>
              </w:rPr>
              <w:t>
өсімдіктерде заттардың тасымалдануына қатысатын мүшелерді танып білу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r>
              <w:br/>
            </w:r>
            <w:r>
              <w:rPr>
                <w:rFonts w:ascii="Times New Roman"/>
                <w:b w:val="false"/>
                <w:i w:val="false"/>
                <w:color w:val="000000"/>
                <w:sz w:val="20"/>
              </w:rPr>
              <w:t>
дайын микро-препараттар арқылы түрлі ағзалардың қан құрамы жасушасының пішіндеріндегі ерекшеліктерді зерттеу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r>
              <w:br/>
            </w:r>
            <w:r>
              <w:rPr>
                <w:rFonts w:ascii="Times New Roman"/>
                <w:b w:val="false"/>
                <w:i w:val="false"/>
                <w:color w:val="000000"/>
                <w:sz w:val="20"/>
              </w:rPr>
              <w:t>
өсімдіктердегі транспирация үдерісінің мәнін түсіндіру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r>
              <w:br/>
            </w:r>
            <w:r>
              <w:rPr>
                <w:rFonts w:ascii="Times New Roman"/>
                <w:b w:val="false"/>
                <w:i w:val="false"/>
                <w:color w:val="000000"/>
                <w:sz w:val="20"/>
              </w:rPr>
              <w:t>
сабақ пен тамырдың ішкі құрылысын зерттеу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r>
              <w:br/>
            </w:r>
            <w:r>
              <w:rPr>
                <w:rFonts w:ascii="Times New Roman"/>
                <w:b w:val="false"/>
                <w:i w:val="false"/>
                <w:color w:val="000000"/>
                <w:sz w:val="20"/>
              </w:rPr>
              <w:t xml:space="preserve">
лейкоциттердің түрлі типтерінің қызметтерін сипаттау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r>
              <w:br/>
            </w:r>
            <w:r>
              <w:rPr>
                <w:rFonts w:ascii="Times New Roman"/>
                <w:b w:val="false"/>
                <w:i w:val="false"/>
                <w:color w:val="000000"/>
                <w:sz w:val="20"/>
              </w:rPr>
              <w:t>
ішкі және сыртқы факторлардың транспирацияға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r>
              <w:br/>
            </w:r>
            <w:r>
              <w:rPr>
                <w:rFonts w:ascii="Times New Roman"/>
                <w:b w:val="false"/>
                <w:i w:val="false"/>
                <w:color w:val="000000"/>
                <w:sz w:val="20"/>
              </w:rPr>
              <w:t>
гуморальдық және жасушалық иммунитетті салыстыру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r>
              <w:br/>
            </w:r>
            <w:r>
              <w:rPr>
                <w:rFonts w:ascii="Times New Roman"/>
                <w:b w:val="false"/>
                <w:i w:val="false"/>
                <w:color w:val="000000"/>
                <w:sz w:val="20"/>
              </w:rPr>
              <w:t>
сабақ және тамырдың құрылысы мен қызметтерінің өзара байланысын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r>
              <w:br/>
            </w:r>
            <w:r>
              <w:rPr>
                <w:rFonts w:ascii="Times New Roman"/>
                <w:b w:val="false"/>
                <w:i w:val="false"/>
                <w:color w:val="000000"/>
                <w:sz w:val="20"/>
              </w:rPr>
              <w:t>
лимфа жүйелерін және қан, ұлпалық сұйықтық пен лимфа арасындағы өзара байланысты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r>
              <w:br/>
            </w:r>
            <w:r>
              <w:rPr>
                <w:rFonts w:ascii="Times New Roman"/>
                <w:b w:val="false"/>
                <w:i w:val="false"/>
                <w:color w:val="000000"/>
                <w:sz w:val="20"/>
              </w:rPr>
              <w:t>
жыл мезгіліне байланысты заттардың флоэмадағы транслокациясын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r>
              <w:br/>
            </w:r>
            <w:r>
              <w:rPr>
                <w:rFonts w:ascii="Times New Roman"/>
                <w:b w:val="false"/>
                <w:i w:val="false"/>
                <w:color w:val="000000"/>
                <w:sz w:val="20"/>
              </w:rPr>
              <w:t>
ксилема мен флоэма элементтерінің құрылысын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r>
              <w:br/>
            </w:r>
            <w:r>
              <w:rPr>
                <w:rFonts w:ascii="Times New Roman"/>
                <w:b w:val="false"/>
                <w:i w:val="false"/>
                <w:color w:val="000000"/>
                <w:sz w:val="20"/>
              </w:rPr>
              <w:t>
аурулардың алдын алуындағы вакцинацияның ролін бағалау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r>
              <w:br/>
            </w:r>
            <w:r>
              <w:rPr>
                <w:rFonts w:ascii="Times New Roman"/>
                <w:b w:val="false"/>
                <w:i w:val="false"/>
                <w:color w:val="000000"/>
                <w:sz w:val="20"/>
              </w:rPr>
              <w:t>
жануарлардың заттарды тасымалдауға қатысатын мүшелерін танып білу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r>
              <w:br/>
            </w:r>
            <w:r>
              <w:rPr>
                <w:rFonts w:ascii="Times New Roman"/>
                <w:b w:val="false"/>
                <w:i w:val="false"/>
                <w:color w:val="000000"/>
                <w:sz w:val="20"/>
              </w:rPr>
              <w:t>
агглютинация және резус-конфликт механизмдерін түсіндіру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r>
              <w:br/>
            </w:r>
            <w:r>
              <w:rPr>
                <w:rFonts w:ascii="Times New Roman"/>
                <w:b w:val="false"/>
                <w:i w:val="false"/>
                <w:color w:val="000000"/>
                <w:sz w:val="20"/>
              </w:rPr>
              <w:t>
жануарлардың жүрегі мен қантамырлар жүйелерінің құрылысын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r>
              <w:br/>
            </w:r>
            <w:r>
              <w:rPr>
                <w:rFonts w:ascii="Times New Roman"/>
                <w:b w:val="false"/>
                <w:i w:val="false"/>
                <w:color w:val="000000"/>
                <w:sz w:val="20"/>
              </w:rPr>
              <w:t>
қантамыр қабырғасының құрылысы мен олардың қызметі арасындағы байланысты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 жануарлардың қантамырлар жүйесінің түрлерін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r>
              <w:br/>
            </w:r>
            <w:r>
              <w:rPr>
                <w:rFonts w:ascii="Times New Roman"/>
                <w:b w:val="false"/>
                <w:i w:val="false"/>
                <w:color w:val="000000"/>
                <w:sz w:val="20"/>
              </w:rPr>
              <w:t xml:space="preserve">
дене жаттығуларының жүрек жұмысы мен оның қалпына келуіне әсерін зерттеу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8.1.3.12</w:t>
            </w:r>
            <w:r>
              <w:br/>
            </w:r>
            <w:r>
              <w:rPr>
                <w:rFonts w:ascii="Times New Roman"/>
                <w:b w:val="false"/>
                <w:i w:val="false"/>
                <w:color w:val="000000"/>
                <w:sz w:val="20"/>
              </w:rPr>
              <w:t>
қантамыр жүйесі ауруларының себептері мен ауру белгілерін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r>
              <w:br/>
            </w:r>
            <w:r>
              <w:rPr>
                <w:rFonts w:ascii="Times New Roman"/>
                <w:b w:val="false"/>
                <w:i w:val="false"/>
                <w:color w:val="000000"/>
                <w:sz w:val="20"/>
              </w:rPr>
              <w:t>
тірі ағзалардағы тыныс алудың маңызын сипаттау</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r>
              <w:br/>
            </w:r>
            <w:r>
              <w:rPr>
                <w:rFonts w:ascii="Times New Roman"/>
                <w:b w:val="false"/>
                <w:i w:val="false"/>
                <w:color w:val="000000"/>
                <w:sz w:val="20"/>
              </w:rPr>
              <w:t>
өкпедегі газ алмасу және ұлпалық тыныс алудың механизмдерін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r>
              <w:br/>
            </w:r>
            <w:r>
              <w:rPr>
                <w:rFonts w:ascii="Times New Roman"/>
                <w:b w:val="false"/>
                <w:i w:val="false"/>
                <w:color w:val="000000"/>
                <w:sz w:val="20"/>
              </w:rPr>
              <w:t>
тыныс алу реакциясының химиялық теңдеуін пайдалана отырып, аэробты және анаэробты тыныс алуды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r>
              <w:br/>
            </w:r>
            <w:r>
              <w:rPr>
                <w:rFonts w:ascii="Times New Roman"/>
                <w:b w:val="false"/>
                <w:i w:val="false"/>
                <w:color w:val="000000"/>
                <w:sz w:val="20"/>
              </w:rPr>
              <w:t>
тынысалудың анаэробты және аэробты типтерін ажырату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r>
              <w:br/>
            </w:r>
            <w:r>
              <w:rPr>
                <w:rFonts w:ascii="Times New Roman"/>
                <w:b w:val="false"/>
                <w:i w:val="false"/>
                <w:color w:val="000000"/>
                <w:sz w:val="20"/>
              </w:rPr>
              <w:t>
тыныс алу және тыныс шығару механизмін түсіндіру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r>
              <w:br/>
            </w:r>
            <w:r>
              <w:rPr>
                <w:rFonts w:ascii="Times New Roman"/>
                <w:b w:val="false"/>
                <w:i w:val="false"/>
                <w:color w:val="000000"/>
                <w:sz w:val="20"/>
              </w:rPr>
              <w:t>
бұлшықет қажуы және аэробты, анаэробты тыныс алу үдерістері арасындағы байланысты қарастыру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r>
              <w:br/>
            </w:r>
            <w:r>
              <w:rPr>
                <w:rFonts w:ascii="Times New Roman"/>
                <w:b w:val="false"/>
                <w:i w:val="false"/>
                <w:color w:val="000000"/>
                <w:sz w:val="20"/>
              </w:rPr>
              <w:t>
өсімдіктердің тыныс алу үдерісін зерттеу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r>
              <w:br/>
            </w:r>
            <w:r>
              <w:rPr>
                <w:rFonts w:ascii="Times New Roman"/>
                <w:b w:val="false"/>
                <w:i w:val="false"/>
                <w:color w:val="000000"/>
                <w:sz w:val="20"/>
              </w:rPr>
              <w:t>
өкпенің тіршілік сыйымдылығын анықтау және қалыпты жағдайдағы және дененің физикалық жүктемесі кезіндегі тыныс алудың минуттық көлемін есептеу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w:t>
            </w:r>
            <w:r>
              <w:br/>
            </w:r>
            <w:r>
              <w:rPr>
                <w:rFonts w:ascii="Times New Roman"/>
                <w:b w:val="false"/>
                <w:i w:val="false"/>
                <w:color w:val="000000"/>
                <w:sz w:val="20"/>
              </w:rPr>
              <w:t>
омыртқасыз және омыртқалы жануарлардың тыныс алу мүшелерін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7.1.4.5 </w:t>
            </w:r>
            <w:r>
              <w:br/>
            </w:r>
            <w:r>
              <w:rPr>
                <w:rFonts w:ascii="Times New Roman"/>
                <w:b w:val="false"/>
                <w:i w:val="false"/>
                <w:color w:val="000000"/>
                <w:sz w:val="20"/>
              </w:rPr>
              <w:t>
адамның тыныс алу мүшелері құрылысының ерекшеліктерін анықтау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7.1.4.6 </w:t>
            </w:r>
            <w:r>
              <w:br/>
            </w:r>
            <w:r>
              <w:rPr>
                <w:rFonts w:ascii="Times New Roman"/>
                <w:b w:val="false"/>
                <w:i w:val="false"/>
                <w:color w:val="000000"/>
                <w:sz w:val="20"/>
              </w:rPr>
              <w:t>
тыныс алу мүшелерінің аурулары және олардың алдын алу шараларын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r>
              <w:br/>
            </w:r>
            <w:r>
              <w:rPr>
                <w:rFonts w:ascii="Times New Roman"/>
                <w:b w:val="false"/>
                <w:i w:val="false"/>
                <w:color w:val="000000"/>
                <w:sz w:val="20"/>
              </w:rPr>
              <w:t>
 ағзалардың тіршілігіндегі бөліп шығарудың маңызын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r>
              <w:br/>
            </w:r>
            <w:r>
              <w:rPr>
                <w:rFonts w:ascii="Times New Roman"/>
                <w:b w:val="false"/>
                <w:i w:val="false"/>
                <w:color w:val="000000"/>
                <w:sz w:val="20"/>
              </w:rPr>
              <w:t>
 адамның зәр шығару жүйесі мүшелерінің құрылысы мен қызметтері арасындағы байланысты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r>
              <w:br/>
            </w:r>
            <w:r>
              <w:rPr>
                <w:rFonts w:ascii="Times New Roman"/>
                <w:b w:val="false"/>
                <w:i w:val="false"/>
                <w:color w:val="000000"/>
                <w:sz w:val="20"/>
              </w:rPr>
              <w:t xml:space="preserve">
 нефронның құрылысы мен қызметін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r>
              <w:br/>
            </w:r>
            <w:r>
              <w:rPr>
                <w:rFonts w:ascii="Times New Roman"/>
                <w:b w:val="false"/>
                <w:i w:val="false"/>
                <w:color w:val="000000"/>
                <w:sz w:val="20"/>
              </w:rPr>
              <w:t>
 өсімдіктердегі бөліп шығару ерекшеліктерін зерттеу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r>
              <w:br/>
            </w:r>
            <w:r>
              <w:rPr>
                <w:rFonts w:ascii="Times New Roman"/>
                <w:b w:val="false"/>
                <w:i w:val="false"/>
                <w:color w:val="000000"/>
                <w:sz w:val="20"/>
              </w:rPr>
              <w:t>
 бүйректің құрылымдық бөліктерін танып білу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 </w:t>
            </w:r>
            <w:r>
              <w:br/>
            </w:r>
            <w:r>
              <w:rPr>
                <w:rFonts w:ascii="Times New Roman"/>
                <w:b w:val="false"/>
                <w:i w:val="false"/>
                <w:color w:val="000000"/>
                <w:sz w:val="20"/>
              </w:rPr>
              <w:t>
несептің түзілуі және фильтрация үдерістерін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7.1.5.3 </w:t>
            </w:r>
            <w:r>
              <w:br/>
            </w:r>
            <w:r>
              <w:rPr>
                <w:rFonts w:ascii="Times New Roman"/>
                <w:b w:val="false"/>
                <w:i w:val="false"/>
                <w:color w:val="000000"/>
                <w:sz w:val="20"/>
              </w:rPr>
              <w:t>
омыртқасыз және омыртқалы жануарлардың бөліп шығару жүйелерінің құрылысын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r>
              <w:br/>
            </w:r>
            <w:r>
              <w:rPr>
                <w:rFonts w:ascii="Times New Roman"/>
                <w:b w:val="false"/>
                <w:i w:val="false"/>
                <w:color w:val="000000"/>
                <w:sz w:val="20"/>
              </w:rPr>
              <w:t>
тері құрылымдарын және оның бөліп шығарудағы маңызын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9.1.5.3 </w:t>
            </w:r>
            <w:r>
              <w:br/>
            </w:r>
            <w:r>
              <w:rPr>
                <w:rFonts w:ascii="Times New Roman"/>
                <w:b w:val="false"/>
                <w:i w:val="false"/>
                <w:color w:val="000000"/>
                <w:sz w:val="20"/>
              </w:rPr>
              <w:t>
бүйректің жұмысына әсер ететін факторларды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8.1.5.4 </w:t>
            </w:r>
            <w:r>
              <w:br/>
            </w:r>
            <w:r>
              <w:rPr>
                <w:rFonts w:ascii="Times New Roman"/>
                <w:b w:val="false"/>
                <w:i w:val="false"/>
                <w:color w:val="000000"/>
                <w:sz w:val="20"/>
              </w:rPr>
              <w:t>
тері аурулары және оның алдын алу шараларын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9.1.5.4 </w:t>
            </w:r>
            <w:r>
              <w:br/>
            </w:r>
            <w:r>
              <w:rPr>
                <w:rFonts w:ascii="Times New Roman"/>
                <w:b w:val="false"/>
                <w:i w:val="false"/>
                <w:color w:val="000000"/>
                <w:sz w:val="20"/>
              </w:rPr>
              <w:t xml:space="preserve">
зәр шығару жүйесі, бүйрек ауруларының алдын алу шараларын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9.1.5.5 </w:t>
            </w:r>
            <w:r>
              <w:br/>
            </w:r>
            <w:r>
              <w:rPr>
                <w:rFonts w:ascii="Times New Roman"/>
                <w:b w:val="false"/>
                <w:i w:val="false"/>
                <w:color w:val="000000"/>
                <w:sz w:val="20"/>
              </w:rPr>
              <w:t>
әртүрлі ағзалардың мекен ету ортасы мен зат алмасуларының соңғы өнімдері арасындағы байланысты анықтау</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r>
              <w:br/>
            </w:r>
            <w:r>
              <w:rPr>
                <w:rFonts w:ascii="Times New Roman"/>
                <w:b w:val="false"/>
                <w:i w:val="false"/>
                <w:color w:val="000000"/>
                <w:sz w:val="20"/>
              </w:rPr>
              <w:t>
 тірі ағзалардың тіршілігіндегі қозғалыстың маңызын және себептерін түсіндіру (тропизмдер, таксистер)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r>
              <w:br/>
            </w:r>
            <w:r>
              <w:rPr>
                <w:rFonts w:ascii="Times New Roman"/>
                <w:b w:val="false"/>
                <w:i w:val="false"/>
                <w:color w:val="000000"/>
                <w:sz w:val="20"/>
              </w:rPr>
              <w:t>
тірек-қимыл жүйесінің қызметтерін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r>
              <w:br/>
            </w:r>
            <w:r>
              <w:rPr>
                <w:rFonts w:ascii="Times New Roman"/>
                <w:b w:val="false"/>
                <w:i w:val="false"/>
                <w:color w:val="000000"/>
                <w:sz w:val="20"/>
              </w:rPr>
              <w:t>
қол бұлшық еттерінің максимальды бұлшық ет күшін және күшке төзімділігін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r>
              <w:br/>
            </w:r>
            <w:r>
              <w:rPr>
                <w:rFonts w:ascii="Times New Roman"/>
                <w:b w:val="false"/>
                <w:i w:val="false"/>
                <w:color w:val="000000"/>
                <w:sz w:val="20"/>
              </w:rPr>
              <w:t>
жарықтың өсімдік дамуына әсерін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r>
              <w:br/>
            </w:r>
            <w:r>
              <w:rPr>
                <w:rFonts w:ascii="Times New Roman"/>
                <w:b w:val="false"/>
                <w:i w:val="false"/>
                <w:color w:val="000000"/>
                <w:sz w:val="20"/>
              </w:rPr>
              <w:t>
сүйектің химиялық құрамы мен макро және микроскопиялық құрылымын зерттеу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r>
              <w:br/>
            </w:r>
            <w:r>
              <w:rPr>
                <w:rFonts w:ascii="Times New Roman"/>
                <w:b w:val="false"/>
                <w:i w:val="false"/>
                <w:color w:val="000000"/>
                <w:sz w:val="20"/>
              </w:rPr>
              <w:t>
бұлшық еттің жиырылу жиілігіне бұлшықет жұмысының тәуелділігін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r>
              <w:br/>
            </w:r>
            <w:r>
              <w:rPr>
                <w:rFonts w:ascii="Times New Roman"/>
                <w:b w:val="false"/>
                <w:i w:val="false"/>
                <w:color w:val="000000"/>
                <w:sz w:val="20"/>
              </w:rPr>
              <w:t>
өсімдіктердегі фотопериодизм ролін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r>
              <w:br/>
            </w:r>
            <w:r>
              <w:rPr>
                <w:rFonts w:ascii="Times New Roman"/>
                <w:b w:val="false"/>
                <w:i w:val="false"/>
                <w:color w:val="000000"/>
                <w:sz w:val="20"/>
              </w:rPr>
              <w:t>
сүйектердің байланыс түрлерін салыстыру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r>
              <w:br/>
            </w:r>
            <w:r>
              <w:rPr>
                <w:rFonts w:ascii="Times New Roman"/>
                <w:b w:val="false"/>
                <w:i w:val="false"/>
                <w:color w:val="000000"/>
                <w:sz w:val="20"/>
              </w:rPr>
              <w:t>
омыртқалы және омыртқасыз жануарлардың қозғалыс мүшелерін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r>
              <w:br/>
            </w:r>
            <w:r>
              <w:rPr>
                <w:rFonts w:ascii="Times New Roman"/>
                <w:b w:val="false"/>
                <w:i w:val="false"/>
                <w:color w:val="000000"/>
                <w:sz w:val="20"/>
              </w:rPr>
              <w:t>
буынның әр түрлі типтерінің құрылысы мен олардың қызметтері арасындағы байланысты орнату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r>
              <w:br/>
            </w:r>
            <w:r>
              <w:rPr>
                <w:rFonts w:ascii="Times New Roman"/>
                <w:b w:val="false"/>
                <w:i w:val="false"/>
                <w:color w:val="000000"/>
                <w:sz w:val="20"/>
              </w:rPr>
              <w:t>
бұлшық ет ұлпасының қызметтері мен олардың құрылымдық бөліктерін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 бұлшықет түрлері мен құрылысын оқу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 гиподинамия салдарын атау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 сымбаттың бұзылуы және жалпақтабандылықтың пайда болу себептерін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және реттелу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r>
              <w:br/>
            </w:r>
            <w:r>
              <w:rPr>
                <w:rFonts w:ascii="Times New Roman"/>
                <w:b w:val="false"/>
                <w:i w:val="false"/>
                <w:color w:val="000000"/>
                <w:sz w:val="20"/>
              </w:rPr>
              <w:t>
жануарлардың жүйке жүйесінің типтерін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r>
              <w:br/>
            </w:r>
            <w:r>
              <w:rPr>
                <w:rFonts w:ascii="Times New Roman"/>
                <w:b w:val="false"/>
                <w:i w:val="false"/>
                <w:color w:val="000000"/>
                <w:sz w:val="20"/>
              </w:rPr>
              <w:t>
 көруді қабылдау ерекшеліктерін зерттеу және көру гигиенасы ережелерін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w:t>
            </w:r>
            <w:r>
              <w:br/>
            </w:r>
            <w:r>
              <w:rPr>
                <w:rFonts w:ascii="Times New Roman"/>
                <w:b w:val="false"/>
                <w:i w:val="false"/>
                <w:color w:val="000000"/>
                <w:sz w:val="20"/>
              </w:rPr>
              <w:t xml:space="preserve">
 жүйке жасушасының құрылысы мен қызметі арасындағы байланыс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r>
              <w:br/>
            </w:r>
            <w:r>
              <w:rPr>
                <w:rFonts w:ascii="Times New Roman"/>
                <w:b w:val="false"/>
                <w:i w:val="false"/>
                <w:color w:val="000000"/>
                <w:sz w:val="20"/>
              </w:rPr>
              <w:t>
жүйке жүйесінің қызметі мен құрылымдық компонентерін атау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r>
              <w:br/>
            </w:r>
            <w:r>
              <w:rPr>
                <w:rFonts w:ascii="Times New Roman"/>
                <w:b w:val="false"/>
                <w:i w:val="false"/>
                <w:color w:val="000000"/>
                <w:sz w:val="20"/>
              </w:rPr>
              <w:t>
 естуді қабылдау ерекшеліктерін зертеу және есту гигиенасы ережелерін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r>
              <w:br/>
            </w:r>
            <w:r>
              <w:rPr>
                <w:rFonts w:ascii="Times New Roman"/>
                <w:b w:val="false"/>
                <w:i w:val="false"/>
                <w:color w:val="000000"/>
                <w:sz w:val="20"/>
              </w:rPr>
              <w:t>
 жүйке ұлпалары мен оның құрылымдық компоненттерінің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7.1.7.3 </w:t>
            </w:r>
            <w:r>
              <w:br/>
            </w:r>
            <w:r>
              <w:rPr>
                <w:rFonts w:ascii="Times New Roman"/>
                <w:b w:val="false"/>
                <w:i w:val="false"/>
                <w:color w:val="000000"/>
                <w:sz w:val="20"/>
              </w:rPr>
              <w:t>
жүйке жасушасының құрылымдық бөліктерін анықтау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8.1.7.3 </w:t>
            </w:r>
            <w:r>
              <w:br/>
            </w:r>
            <w:r>
              <w:rPr>
                <w:rFonts w:ascii="Times New Roman"/>
                <w:b w:val="false"/>
                <w:i w:val="false"/>
                <w:color w:val="000000"/>
                <w:sz w:val="20"/>
              </w:rPr>
              <w:t>
көру және есту рецепторларының құрылысы мен қызметін сәйкестендіру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r>
              <w:br/>
            </w:r>
            <w:r>
              <w:rPr>
                <w:rFonts w:ascii="Times New Roman"/>
                <w:b w:val="false"/>
                <w:i w:val="false"/>
                <w:color w:val="000000"/>
                <w:sz w:val="20"/>
              </w:rPr>
              <w:t>
 жүйке импульстарының пайда болуы мен өтуін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r>
              <w:br/>
            </w:r>
            <w:r>
              <w:rPr>
                <w:rFonts w:ascii="Times New Roman"/>
                <w:b w:val="false"/>
                <w:i w:val="false"/>
                <w:color w:val="000000"/>
                <w:sz w:val="20"/>
              </w:rPr>
              <w:t>
 орталық жүйке жүйесі бөлімдерінің құрылысы мен қызметін салыстыру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8.1.7.4 </w:t>
            </w:r>
            <w:r>
              <w:br/>
            </w:r>
            <w:r>
              <w:rPr>
                <w:rFonts w:ascii="Times New Roman"/>
                <w:b w:val="false"/>
                <w:i w:val="false"/>
                <w:color w:val="000000"/>
                <w:sz w:val="20"/>
              </w:rPr>
              <w:t>
"гомеостаз" ұғымына анықтама беру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9.1.7.4 </w:t>
            </w:r>
            <w:r>
              <w:br/>
            </w:r>
            <w:r>
              <w:rPr>
                <w:rFonts w:ascii="Times New Roman"/>
                <w:b w:val="false"/>
                <w:i w:val="false"/>
                <w:color w:val="000000"/>
                <w:sz w:val="20"/>
              </w:rPr>
              <w:t>
нейрогуморальді реттелу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7.1.7.5 </w:t>
            </w:r>
            <w:r>
              <w:br/>
            </w:r>
            <w:r>
              <w:rPr>
                <w:rFonts w:ascii="Times New Roman"/>
                <w:b w:val="false"/>
                <w:i w:val="false"/>
                <w:color w:val="000000"/>
                <w:sz w:val="20"/>
              </w:rPr>
              <w:t>
рефлекторлық доғаны зерттеу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8.1.7.5 </w:t>
            </w:r>
            <w:r>
              <w:br/>
            </w:r>
            <w:r>
              <w:rPr>
                <w:rFonts w:ascii="Times New Roman"/>
                <w:b w:val="false"/>
                <w:i w:val="false"/>
                <w:color w:val="000000"/>
                <w:sz w:val="20"/>
              </w:rPr>
              <w:t>
эндокринді, экзокринді және аралас бездердің орналасуын анықтау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r>
              <w:br/>
            </w:r>
            <w:r>
              <w:rPr>
                <w:rFonts w:ascii="Times New Roman"/>
                <w:b w:val="false"/>
                <w:i w:val="false"/>
                <w:color w:val="000000"/>
                <w:sz w:val="20"/>
              </w:rPr>
              <w:t>
 ағзаның ішкі ортасын бірқалыпты ұстау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7.1.7.6 </w:t>
            </w:r>
            <w:r>
              <w:br/>
            </w:r>
            <w:r>
              <w:rPr>
                <w:rFonts w:ascii="Times New Roman"/>
                <w:b w:val="false"/>
                <w:i w:val="false"/>
                <w:color w:val="000000"/>
                <w:sz w:val="20"/>
              </w:rPr>
              <w:t>
мінез-құлықтың рефлекторлық табиғатын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r>
              <w:br/>
            </w:r>
            <w:r>
              <w:rPr>
                <w:rFonts w:ascii="Times New Roman"/>
                <w:b w:val="false"/>
                <w:i w:val="false"/>
                <w:color w:val="000000"/>
                <w:sz w:val="20"/>
              </w:rPr>
              <w:t>
бездердің негізгі қызметтерін түсіндіру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r>
              <w:br/>
            </w:r>
            <w:r>
              <w:rPr>
                <w:rFonts w:ascii="Times New Roman"/>
                <w:b w:val="false"/>
                <w:i w:val="false"/>
                <w:color w:val="000000"/>
                <w:sz w:val="20"/>
              </w:rPr>
              <w:t>
өсіру заттарының өсімдікке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7.1.7.7 </w:t>
            </w:r>
            <w:r>
              <w:br/>
            </w:r>
            <w:r>
              <w:rPr>
                <w:rFonts w:ascii="Times New Roman"/>
                <w:b w:val="false"/>
                <w:i w:val="false"/>
                <w:color w:val="000000"/>
                <w:sz w:val="20"/>
              </w:rPr>
              <w:t>
шеткі жүйке жүйесінің қызметін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8.1.7.7 </w:t>
            </w:r>
            <w:r>
              <w:br/>
            </w:r>
            <w:r>
              <w:rPr>
                <w:rFonts w:ascii="Times New Roman"/>
                <w:b w:val="false"/>
                <w:i w:val="false"/>
                <w:color w:val="000000"/>
                <w:sz w:val="20"/>
              </w:rPr>
              <w:t>
ұйқы безі мен қалқанша безі қызметінің бұзылуынан болатын ауруларды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7.1.7.8 </w:t>
            </w:r>
            <w:r>
              <w:br/>
            </w:r>
            <w:r>
              <w:rPr>
                <w:rFonts w:ascii="Times New Roman"/>
                <w:b w:val="false"/>
                <w:i w:val="false"/>
                <w:color w:val="000000"/>
                <w:sz w:val="20"/>
              </w:rPr>
              <w:t>
ағзаның тіршілік әрекетін қалпына келтіру және тынығуы үшін ұйқының маңызын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8.1.7.8 </w:t>
            </w:r>
            <w:r>
              <w:br/>
            </w:r>
            <w:r>
              <w:rPr>
                <w:rFonts w:ascii="Times New Roman"/>
                <w:b w:val="false"/>
                <w:i w:val="false"/>
                <w:color w:val="000000"/>
                <w:sz w:val="20"/>
              </w:rPr>
              <w:t xml:space="preserve">
терінің сезімталдығын зерттеу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7.1.7.9 </w:t>
            </w:r>
            <w:r>
              <w:br/>
            </w:r>
            <w:r>
              <w:rPr>
                <w:rFonts w:ascii="Times New Roman"/>
                <w:b w:val="false"/>
                <w:i w:val="false"/>
                <w:color w:val="000000"/>
                <w:sz w:val="20"/>
              </w:rPr>
              <w:t>
психикалық денсаулық сақтау қағидаларын сипаттау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8.1.7.9 </w:t>
            </w:r>
            <w:r>
              <w:br/>
            </w:r>
            <w:r>
              <w:rPr>
                <w:rFonts w:ascii="Times New Roman"/>
                <w:b w:val="false"/>
                <w:i w:val="false"/>
                <w:color w:val="000000"/>
                <w:sz w:val="20"/>
              </w:rPr>
              <w:t>
жылықанды жануарлардың дене температурасын бірқалыпты ұстауда терінің маңызын сипаттау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7.1.7.10 </w:t>
            </w:r>
            <w:r>
              <w:br/>
            </w:r>
            <w:r>
              <w:rPr>
                <w:rFonts w:ascii="Times New Roman"/>
                <w:b w:val="false"/>
                <w:i w:val="false"/>
                <w:color w:val="000000"/>
                <w:sz w:val="20"/>
              </w:rPr>
              <w:t>
алкоголь, шылым және басқа да есірткілік заттардың жүйке жүйесіне әсерінің салдарын түсіндіру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көбею, тұқым қуалаушылық, өзгергіштік, эволюциялық даму: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2936"/>
        <w:gridCol w:w="3951"/>
        <w:gridCol w:w="4106"/>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r>
              <w:br/>
            </w:r>
            <w:r>
              <w:rPr>
                <w:rFonts w:ascii="Times New Roman"/>
                <w:b w:val="false"/>
                <w:i w:val="false"/>
                <w:color w:val="000000"/>
                <w:sz w:val="20"/>
              </w:rPr>
              <w:t>
жыныссыз және жынысты көбеюді сипаттау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w:t>
            </w:r>
            <w:r>
              <w:br/>
            </w:r>
            <w:r>
              <w:rPr>
                <w:rFonts w:ascii="Times New Roman"/>
                <w:b w:val="false"/>
                <w:i w:val="false"/>
                <w:color w:val="000000"/>
                <w:sz w:val="20"/>
              </w:rPr>
              <w:t>
жануарлардың көбею тәсілдерін салыстыру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r>
              <w:br/>
            </w:r>
            <w:r>
              <w:rPr>
                <w:rFonts w:ascii="Times New Roman"/>
                <w:b w:val="false"/>
                <w:i w:val="false"/>
                <w:color w:val="000000"/>
                <w:sz w:val="20"/>
              </w:rPr>
              <w:t>
адамның жыныс жүйесінің құрылысын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w:t>
            </w:r>
            <w:r>
              <w:br/>
            </w:r>
            <w:r>
              <w:rPr>
                <w:rFonts w:ascii="Times New Roman"/>
                <w:b w:val="false"/>
                <w:i w:val="false"/>
                <w:color w:val="000000"/>
                <w:sz w:val="20"/>
              </w:rPr>
              <w:t xml:space="preserve">
өсімдіктердің вегетативті көбею тәсілдерін салыстыру </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8.2.1.2 </w:t>
            </w:r>
            <w:r>
              <w:br/>
            </w:r>
            <w:r>
              <w:rPr>
                <w:rFonts w:ascii="Times New Roman"/>
                <w:b w:val="false"/>
                <w:i w:val="false"/>
                <w:color w:val="000000"/>
                <w:sz w:val="20"/>
              </w:rPr>
              <w:t xml:space="preserve">
мүктер мен қырықжапырақтардың жынысты (гаметофит) және жыныссыз (спорофит) ұрпақтарының мысалдарын келтіру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w:t>
            </w:r>
            <w:r>
              <w:br/>
            </w:r>
            <w:r>
              <w:rPr>
                <w:rFonts w:ascii="Times New Roman"/>
                <w:b w:val="false"/>
                <w:i w:val="false"/>
                <w:color w:val="000000"/>
                <w:sz w:val="20"/>
              </w:rPr>
              <w:t>
аталық және аналық жыныс жасушаларының құрылысын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w:t>
            </w:r>
            <w:r>
              <w:br/>
            </w:r>
            <w:r>
              <w:rPr>
                <w:rFonts w:ascii="Times New Roman"/>
                <w:b w:val="false"/>
                <w:i w:val="false"/>
                <w:color w:val="000000"/>
                <w:sz w:val="20"/>
              </w:rPr>
              <w:t>
айқас тозаңдану мен өздігінен тозаңданудың салыстырмалы артықшылықтарын сипаттау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8.2.1.3 </w:t>
            </w:r>
            <w:r>
              <w:br/>
            </w:r>
            <w:r>
              <w:rPr>
                <w:rFonts w:ascii="Times New Roman"/>
                <w:b w:val="false"/>
                <w:i w:val="false"/>
                <w:color w:val="000000"/>
                <w:sz w:val="20"/>
              </w:rPr>
              <w:t>
ашықтұқымды және жабықтұқымды өсімдіктердің тіршілік циклінің ерекшеліктерін түсіндіру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 </w:t>
            </w:r>
            <w:r>
              <w:br/>
            </w:r>
            <w:r>
              <w:rPr>
                <w:rFonts w:ascii="Times New Roman"/>
                <w:b w:val="false"/>
                <w:i w:val="false"/>
                <w:color w:val="000000"/>
                <w:sz w:val="20"/>
              </w:rPr>
              <w:t xml:space="preserve">
жыныстық жетілу кезеңіндегі екінші реттік жыныстық белгілердің дамуын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r>
              <w:br/>
            </w:r>
            <w:r>
              <w:rPr>
                <w:rFonts w:ascii="Times New Roman"/>
                <w:b w:val="false"/>
                <w:i w:val="false"/>
                <w:color w:val="000000"/>
                <w:sz w:val="20"/>
              </w:rPr>
              <w:t>
 гүлді өсімдіктердегі қосарлы ұрықтанудың маңызын сипаттау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 </w:t>
            </w:r>
            <w:r>
              <w:br/>
            </w:r>
            <w:r>
              <w:rPr>
                <w:rFonts w:ascii="Times New Roman"/>
                <w:b w:val="false"/>
                <w:i w:val="false"/>
                <w:color w:val="000000"/>
                <w:sz w:val="20"/>
              </w:rPr>
              <w:t>
менструалдық цикл мен экстроген және прогестеронның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w:t>
            </w:r>
            <w:r>
              <w:br/>
            </w:r>
            <w:r>
              <w:rPr>
                <w:rFonts w:ascii="Times New Roman"/>
                <w:b w:val="false"/>
                <w:i w:val="false"/>
                <w:color w:val="000000"/>
                <w:sz w:val="20"/>
              </w:rPr>
              <w:t>
контрацепцияның маңызы мен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w:t>
            </w:r>
            <w:r>
              <w:br/>
            </w:r>
            <w:r>
              <w:rPr>
                <w:rFonts w:ascii="Times New Roman"/>
                <w:b w:val="false"/>
                <w:i w:val="false"/>
                <w:color w:val="000000"/>
                <w:sz w:val="20"/>
              </w:rPr>
              <w:t>
жыныстық жолмен таралатын аурулардың салдары мен алдын алу шараларын түсіндіру</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айналым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r>
              <w:br/>
            </w:r>
            <w:r>
              <w:rPr>
                <w:rFonts w:ascii="Times New Roman"/>
                <w:b w:val="false"/>
                <w:i w:val="false"/>
                <w:color w:val="000000"/>
                <w:sz w:val="20"/>
              </w:rPr>
              <w:t>
әртүрлі ағзалар түрлеріндегі хромосомалардың санын салыстыру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w:t>
            </w:r>
            <w:r>
              <w:br/>
            </w:r>
            <w:r>
              <w:rPr>
                <w:rFonts w:ascii="Times New Roman"/>
                <w:b w:val="false"/>
                <w:i w:val="false"/>
                <w:color w:val="000000"/>
                <w:sz w:val="20"/>
              </w:rPr>
              <w:t>
тірі ағзалардың өсуі мен дамуы үшін митоз бен мейоздың маңызын түсіндіру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r>
              <w:br/>
            </w:r>
            <w:r>
              <w:rPr>
                <w:rFonts w:ascii="Times New Roman"/>
                <w:b w:val="false"/>
                <w:i w:val="false"/>
                <w:color w:val="000000"/>
                <w:sz w:val="20"/>
              </w:rPr>
              <w:t>
жасушалық циклдің интерфаза кезеңінде жүретін үрдістерді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w:t>
            </w:r>
            <w:r>
              <w:br/>
            </w:r>
            <w:r>
              <w:rPr>
                <w:rFonts w:ascii="Times New Roman"/>
                <w:b w:val="false"/>
                <w:i w:val="false"/>
                <w:color w:val="000000"/>
                <w:sz w:val="20"/>
              </w:rPr>
              <w:t>
сомалық және жыныс жасушаларындағы хромосомалар санының айырмашылығын түсіндіру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w:t>
            </w:r>
            <w:r>
              <w:br/>
            </w:r>
            <w:r>
              <w:rPr>
                <w:rFonts w:ascii="Times New Roman"/>
                <w:b w:val="false"/>
                <w:i w:val="false"/>
                <w:color w:val="000000"/>
                <w:sz w:val="20"/>
              </w:rPr>
              <w:t>
митоздың кезеңдерін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w:t>
            </w:r>
            <w:r>
              <w:br/>
            </w:r>
            <w:r>
              <w:rPr>
                <w:rFonts w:ascii="Times New Roman"/>
                <w:b w:val="false"/>
                <w:i w:val="false"/>
                <w:color w:val="000000"/>
                <w:sz w:val="20"/>
              </w:rPr>
              <w:t>
мейоз кезеңдерін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 </w:t>
            </w:r>
            <w:r>
              <w:br/>
            </w:r>
            <w:r>
              <w:rPr>
                <w:rFonts w:ascii="Times New Roman"/>
                <w:b w:val="false"/>
                <w:i w:val="false"/>
                <w:color w:val="000000"/>
                <w:sz w:val="20"/>
              </w:rPr>
              <w:t>
митоз бен мейоз үрдісін салыстыру</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және даму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r>
              <w:br/>
            </w:r>
            <w:r>
              <w:rPr>
                <w:rFonts w:ascii="Times New Roman"/>
                <w:b w:val="false"/>
                <w:i w:val="false"/>
                <w:color w:val="000000"/>
                <w:sz w:val="20"/>
              </w:rPr>
              <w:t xml:space="preserve">
ағзадардың өсу мен даму үрдістерін сипаттау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8.2.3.1 </w:t>
            </w:r>
            <w:r>
              <w:br/>
            </w:r>
            <w:r>
              <w:rPr>
                <w:rFonts w:ascii="Times New Roman"/>
                <w:b w:val="false"/>
                <w:i w:val="false"/>
                <w:color w:val="000000"/>
                <w:sz w:val="20"/>
              </w:rPr>
              <w:t xml:space="preserve">
эмбрионалдық даму кезеңдерін түсіндіру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ұрықтың дамуындағы плацентаның маңызын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7.2.3.2 </w:t>
            </w:r>
            <w:r>
              <w:br/>
            </w:r>
            <w:r>
              <w:rPr>
                <w:rFonts w:ascii="Times New Roman"/>
                <w:b w:val="false"/>
                <w:i w:val="false"/>
                <w:color w:val="000000"/>
                <w:sz w:val="20"/>
              </w:rPr>
              <w:t>
өсімдіктердің ұзарып және жуандап өсу үдерісін зерттеу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8.2.3.2 </w:t>
            </w:r>
            <w:r>
              <w:br/>
            </w:r>
            <w:r>
              <w:rPr>
                <w:rFonts w:ascii="Times New Roman"/>
                <w:b w:val="false"/>
                <w:i w:val="false"/>
                <w:color w:val="000000"/>
                <w:sz w:val="20"/>
              </w:rPr>
              <w:t>
әр түрлі ұрық жапырақшаларынан қалыптасқан мүшелер мен ұлпалар дифференциасын сипаттау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w:t>
            </w:r>
            <w:r>
              <w:br/>
            </w:r>
            <w:r>
              <w:rPr>
                <w:rFonts w:ascii="Times New Roman"/>
                <w:b w:val="false"/>
                <w:i w:val="false"/>
                <w:color w:val="000000"/>
                <w:sz w:val="20"/>
              </w:rPr>
              <w:t xml:space="preserve">
ұрық пен эмбрионның дамуын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w:t>
            </w:r>
            <w:r>
              <w:br/>
            </w:r>
            <w:r>
              <w:rPr>
                <w:rFonts w:ascii="Times New Roman"/>
                <w:b w:val="false"/>
                <w:i w:val="false"/>
                <w:color w:val="000000"/>
                <w:sz w:val="20"/>
              </w:rPr>
              <w:t>
жануарлар мен өсімдіктердің онтогенез кезеңдерін ажырату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9.2.3.3 </w:t>
            </w:r>
            <w:r>
              <w:br/>
            </w:r>
            <w:r>
              <w:rPr>
                <w:rFonts w:ascii="Times New Roman"/>
                <w:b w:val="false"/>
                <w:i w:val="false"/>
                <w:color w:val="000000"/>
                <w:sz w:val="20"/>
              </w:rPr>
              <w:t>
адам ұрығының дамуына шылым шегу, алкоголь мен басқа есірткілер әсерінің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7.2.3.4 </w:t>
            </w:r>
            <w:r>
              <w:br/>
            </w:r>
            <w:r>
              <w:rPr>
                <w:rFonts w:ascii="Times New Roman"/>
                <w:b w:val="false"/>
                <w:i w:val="false"/>
                <w:color w:val="000000"/>
                <w:sz w:val="20"/>
              </w:rPr>
              <w:t>
жануарлардың онтогенезіндегі тура және түрленіп даму жолдарын салыстыру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пен өзгергіштік заңдылықтары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r>
              <w:br/>
            </w:r>
            <w:r>
              <w:rPr>
                <w:rFonts w:ascii="Times New Roman"/>
                <w:b w:val="false"/>
                <w:i w:val="false"/>
                <w:color w:val="000000"/>
                <w:sz w:val="20"/>
              </w:rPr>
              <w:t>
адам ағзасындағы тұқым қуалайтын және тұқым қуаламайтын белгілерді зерттеу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r>
              <w:br/>
            </w:r>
            <w:r>
              <w:rPr>
                <w:rFonts w:ascii="Times New Roman"/>
                <w:b w:val="false"/>
                <w:i w:val="false"/>
                <w:color w:val="000000"/>
                <w:sz w:val="20"/>
              </w:rPr>
              <w:t>
тұқым қуалаушылық пен өзгергіштіктің эволюциядағы ролін дәлелдеу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r>
              <w:br/>
            </w:r>
            <w:r>
              <w:rPr>
                <w:rFonts w:ascii="Times New Roman"/>
                <w:b w:val="false"/>
                <w:i w:val="false"/>
                <w:color w:val="000000"/>
                <w:sz w:val="20"/>
              </w:rPr>
              <w:t xml:space="preserve">
 генетиканың дамуымен қалыптасуындағы Мендель зерттеулерінің маңызын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r>
              <w:br/>
            </w:r>
            <w:r>
              <w:rPr>
                <w:rFonts w:ascii="Times New Roman"/>
                <w:b w:val="false"/>
                <w:i w:val="false"/>
                <w:color w:val="000000"/>
                <w:sz w:val="20"/>
              </w:rPr>
              <w:t>
белгелерді анықтаудағы гендердің рөлін түсіндіру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r>
              <w:br/>
            </w:r>
            <w:r>
              <w:rPr>
                <w:rFonts w:ascii="Times New Roman"/>
                <w:b w:val="false"/>
                <w:i w:val="false"/>
                <w:color w:val="000000"/>
                <w:sz w:val="20"/>
              </w:rPr>
              <w:t>
ағзаларға селекция жүргізу үшін қолдан сұрыптаудың мәнін сипаттау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r>
              <w:br/>
            </w:r>
            <w:r>
              <w:rPr>
                <w:rFonts w:ascii="Times New Roman"/>
                <w:b w:val="false"/>
                <w:i w:val="false"/>
                <w:color w:val="000000"/>
                <w:sz w:val="20"/>
              </w:rPr>
              <w:t>
 моногибридті будандастырудың цитологиялық негіздерін тұжырымдау және моногибридті будандастыруға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r>
              <w:br/>
            </w:r>
            <w:r>
              <w:rPr>
                <w:rFonts w:ascii="Times New Roman"/>
                <w:b w:val="false"/>
                <w:i w:val="false"/>
                <w:color w:val="000000"/>
                <w:sz w:val="20"/>
              </w:rPr>
              <w:t xml:space="preserve">
хромосомадағы ДНК-ның генетикалық материал сақтаудағы маңызын түсіндіру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r>
              <w:br/>
            </w:r>
            <w:r>
              <w:rPr>
                <w:rFonts w:ascii="Times New Roman"/>
                <w:b w:val="false"/>
                <w:i w:val="false"/>
                <w:color w:val="000000"/>
                <w:sz w:val="20"/>
              </w:rPr>
              <w:t>
мәдени өсімдіктер мен үй жануарларының шығу тегінің орталықтарын оқу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r>
              <w:br/>
            </w:r>
            <w:r>
              <w:rPr>
                <w:rFonts w:ascii="Times New Roman"/>
                <w:b w:val="false"/>
                <w:i w:val="false"/>
                <w:color w:val="000000"/>
                <w:sz w:val="20"/>
              </w:rPr>
              <w:t>
дигибридті будандастырудың цитологиялық негіздерін тұжырымдау және дигибридті будандастыруға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r>
              <w:br/>
            </w:r>
            <w:r>
              <w:rPr>
                <w:rFonts w:ascii="Times New Roman"/>
                <w:b w:val="false"/>
                <w:i w:val="false"/>
                <w:color w:val="000000"/>
                <w:sz w:val="20"/>
              </w:rPr>
              <w:t>
маңызды мәдени өсімдіктер іріктемелері мен үй жануарлары қолтұқымын зерттеу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9.2.4.4 </w:t>
            </w:r>
            <w:r>
              <w:br/>
            </w:r>
            <w:r>
              <w:rPr>
                <w:rFonts w:ascii="Times New Roman"/>
                <w:b w:val="false"/>
                <w:i w:val="false"/>
                <w:color w:val="000000"/>
                <w:sz w:val="20"/>
              </w:rPr>
              <w:t>
толық және толымсыз доминаттылықты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9.2.4.5 </w:t>
            </w:r>
            <w:r>
              <w:br/>
            </w:r>
            <w:r>
              <w:rPr>
                <w:rFonts w:ascii="Times New Roman"/>
                <w:b w:val="false"/>
                <w:i w:val="false"/>
                <w:color w:val="000000"/>
                <w:sz w:val="20"/>
              </w:rPr>
              <w:t>
талдаушы шағылыстырудың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9.2.4.6 </w:t>
            </w:r>
            <w:r>
              <w:br/>
            </w:r>
            <w:r>
              <w:rPr>
                <w:rFonts w:ascii="Times New Roman"/>
                <w:b w:val="false"/>
                <w:i w:val="false"/>
                <w:color w:val="000000"/>
                <w:sz w:val="20"/>
              </w:rPr>
              <w:t>
жынысты анықтау теориясын сипаттау</w:t>
            </w:r>
            <w:r>
              <w:br/>
            </w:r>
            <w:r>
              <w:rPr>
                <w:rFonts w:ascii="Times New Roman"/>
                <w:b w:val="false"/>
                <w:i w:val="false"/>
                <w:color w:val="000000"/>
                <w:sz w:val="20"/>
              </w:rPr>
              <w:t xml:space="preserve">
9.2.4.7 </w:t>
            </w:r>
            <w:r>
              <w:br/>
            </w:r>
            <w:r>
              <w:rPr>
                <w:rFonts w:ascii="Times New Roman"/>
                <w:b w:val="false"/>
                <w:i w:val="false"/>
                <w:color w:val="000000"/>
                <w:sz w:val="20"/>
              </w:rPr>
              <w:t>
жынысты анықтау кезінде хромосомалардың рөлін түсіндіретін сызба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9.2.4.8 </w:t>
            </w:r>
            <w:r>
              <w:br/>
            </w:r>
            <w:r>
              <w:rPr>
                <w:rFonts w:ascii="Times New Roman"/>
                <w:b w:val="false"/>
                <w:i w:val="false"/>
                <w:color w:val="000000"/>
                <w:sz w:val="20"/>
              </w:rPr>
              <w:t>
адамның қан тобының тұқымқуалауын және қан топтарын анықтау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9.2.4.9 </w:t>
            </w:r>
            <w:r>
              <w:br/>
            </w:r>
            <w:r>
              <w:rPr>
                <w:rFonts w:ascii="Times New Roman"/>
                <w:b w:val="false"/>
                <w:i w:val="false"/>
                <w:color w:val="000000"/>
                <w:sz w:val="20"/>
              </w:rPr>
              <w:t>
адам генетикасын зерттеудің негізгі әдістерін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9.2.4.10 </w:t>
            </w:r>
            <w:r>
              <w:br/>
            </w:r>
            <w:r>
              <w:rPr>
                <w:rFonts w:ascii="Times New Roman"/>
                <w:b w:val="false"/>
                <w:i w:val="false"/>
                <w:color w:val="000000"/>
                <w:sz w:val="20"/>
              </w:rPr>
              <w:t>
шежіре сызбасын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9.2.4.11 </w:t>
            </w:r>
            <w:r>
              <w:br/>
            </w:r>
            <w:r>
              <w:rPr>
                <w:rFonts w:ascii="Times New Roman"/>
                <w:b w:val="false"/>
                <w:i w:val="false"/>
                <w:color w:val="000000"/>
                <w:sz w:val="20"/>
              </w:rPr>
              <w:t>
мәдени өсімдіктердің өнімділігін арттыру үшін заманауи ауылшаруашылық технологияларды қолданылуын зерттеу</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Эволюциялық даму мен селекция негіздері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w:t>
            </w:r>
            <w:r>
              <w:br/>
            </w:r>
            <w:r>
              <w:rPr>
                <w:rFonts w:ascii="Times New Roman"/>
                <w:b w:val="false"/>
                <w:i w:val="false"/>
                <w:color w:val="000000"/>
                <w:sz w:val="20"/>
              </w:rPr>
              <w:t>
К. Линней мен Ж.Б. Ламарк еңбектерінің негізгі қағидаларын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9.2.5.2 </w:t>
            </w:r>
            <w:r>
              <w:br/>
            </w:r>
            <w:r>
              <w:rPr>
                <w:rFonts w:ascii="Times New Roman"/>
                <w:b w:val="false"/>
                <w:i w:val="false"/>
                <w:color w:val="000000"/>
                <w:sz w:val="20"/>
              </w:rPr>
              <w:t>
эволюциялық ілімнің қалыптасуындағы Ч. Дарвин еңбек-терінің маңызын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r>
              <w:br/>
            </w:r>
            <w:r>
              <w:rPr>
                <w:rFonts w:ascii="Times New Roman"/>
                <w:b w:val="false"/>
                <w:i w:val="false"/>
                <w:color w:val="000000"/>
                <w:sz w:val="20"/>
              </w:rPr>
              <w:t>
Эволюцияның қозғаушы күштерін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9.2.5.4 </w:t>
            </w:r>
            <w:r>
              <w:br/>
            </w:r>
            <w:r>
              <w:rPr>
                <w:rFonts w:ascii="Times New Roman"/>
                <w:b w:val="false"/>
                <w:i w:val="false"/>
                <w:color w:val="000000"/>
                <w:sz w:val="20"/>
              </w:rPr>
              <w:t>
ағзалардың бейімделушілігіндегі табиғи сұрыпталудың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9.2.5.5 </w:t>
            </w:r>
            <w:r>
              <w:br/>
            </w:r>
            <w:r>
              <w:rPr>
                <w:rFonts w:ascii="Times New Roman"/>
                <w:b w:val="false"/>
                <w:i w:val="false"/>
                <w:color w:val="000000"/>
                <w:sz w:val="20"/>
              </w:rPr>
              <w:t>
түрдің құрылымы мен критерийлерін сипаттау</w:t>
            </w:r>
            <w:r>
              <w:br/>
            </w:r>
            <w:r>
              <w:rPr>
                <w:rFonts w:ascii="Times New Roman"/>
                <w:b w:val="false"/>
                <w:i w:val="false"/>
                <w:color w:val="000000"/>
                <w:sz w:val="20"/>
              </w:rPr>
              <w:t xml:space="preserve">
9.2.5.6 </w:t>
            </w:r>
            <w:r>
              <w:br/>
            </w:r>
            <w:r>
              <w:rPr>
                <w:rFonts w:ascii="Times New Roman"/>
                <w:b w:val="false"/>
                <w:i w:val="false"/>
                <w:color w:val="000000"/>
                <w:sz w:val="20"/>
              </w:rPr>
              <w:t>
түрдің пайда болуы себептері мен тәсілдерін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9.2.5.7 </w:t>
            </w:r>
            <w:r>
              <w:br/>
            </w:r>
            <w:r>
              <w:rPr>
                <w:rFonts w:ascii="Times New Roman"/>
                <w:b w:val="false"/>
                <w:i w:val="false"/>
                <w:color w:val="000000"/>
                <w:sz w:val="20"/>
              </w:rPr>
              <w:t>
Жердегі тіршіліктің дамуының негізгі кезеңдерін оқу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ағза мен қоршаған 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428"/>
        <w:gridCol w:w="2615"/>
        <w:gridCol w:w="4249"/>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 экожүйе, популяция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r>
              <w:br/>
            </w:r>
            <w:r>
              <w:rPr>
                <w:rFonts w:ascii="Times New Roman"/>
                <w:b w:val="false"/>
                <w:i w:val="false"/>
                <w:color w:val="000000"/>
                <w:sz w:val="20"/>
              </w:rPr>
              <w:t>
қоршаған орта факторларының жергілікті экожүйе ағзаларының тіршілік әрекеті мен таралуына әсерін сипаттау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r>
              <w:br/>
            </w:r>
            <w:r>
              <w:rPr>
                <w:rFonts w:ascii="Times New Roman"/>
                <w:b w:val="false"/>
                <w:i w:val="false"/>
                <w:color w:val="000000"/>
                <w:sz w:val="20"/>
              </w:rPr>
              <w:t xml:space="preserve">
экожүйелердің жалпы құрылымының сызбасын жасау </w:t>
            </w:r>
            <w:r>
              <w:br/>
            </w:r>
            <w:r>
              <w:rPr>
                <w:rFonts w:ascii="Times New Roman"/>
                <w:b w:val="false"/>
                <w:i w:val="false"/>
                <w:color w:val="000000"/>
                <w:sz w:val="20"/>
              </w:rPr>
              <w:t xml:space="preserve">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w:t>
            </w:r>
            <w:r>
              <w:br/>
            </w:r>
            <w:r>
              <w:rPr>
                <w:rFonts w:ascii="Times New Roman"/>
                <w:b w:val="false"/>
                <w:i w:val="false"/>
                <w:color w:val="000000"/>
                <w:sz w:val="20"/>
              </w:rPr>
              <w:t>
популяция өсімінің экспоненциалдық және сигмоидтік үлгілерінің қисық сызықтарының графиктерін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w:t>
            </w:r>
            <w:r>
              <w:br/>
            </w:r>
            <w:r>
              <w:rPr>
                <w:rFonts w:ascii="Times New Roman"/>
                <w:b w:val="false"/>
                <w:i w:val="false"/>
                <w:color w:val="000000"/>
                <w:sz w:val="20"/>
              </w:rPr>
              <w:t xml:space="preserve">
табиғи қоректік тізбекті салыстыру </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r>
              <w:br/>
            </w:r>
            <w:r>
              <w:rPr>
                <w:rFonts w:ascii="Times New Roman"/>
                <w:b w:val="false"/>
                <w:i w:val="false"/>
                <w:color w:val="000000"/>
                <w:sz w:val="20"/>
              </w:rPr>
              <w:t>
су және құрлық экожүйелерін салыстыру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9.1.1.2 </w:t>
            </w:r>
            <w:r>
              <w:br/>
            </w:r>
            <w:r>
              <w:rPr>
                <w:rFonts w:ascii="Times New Roman"/>
                <w:b w:val="false"/>
                <w:i w:val="false"/>
                <w:color w:val="000000"/>
                <w:sz w:val="20"/>
              </w:rPr>
              <w:t>
энергия ағымының тиімділігін есептеу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 </w:t>
            </w:r>
            <w:r>
              <w:br/>
            </w:r>
            <w:r>
              <w:rPr>
                <w:rFonts w:ascii="Times New Roman"/>
                <w:b w:val="false"/>
                <w:i w:val="false"/>
                <w:color w:val="000000"/>
                <w:sz w:val="20"/>
              </w:rPr>
              <w:t>
қоректік тізбекті және қоректік торларды құру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8.3.1.3 </w:t>
            </w:r>
            <w:r>
              <w:br/>
            </w:r>
            <w:r>
              <w:rPr>
                <w:rFonts w:ascii="Times New Roman"/>
                <w:b w:val="false"/>
                <w:i w:val="false"/>
                <w:color w:val="000000"/>
                <w:sz w:val="20"/>
              </w:rPr>
              <w:t xml:space="preserve">
популяцияның негізгі қасиеттерін және құрылымдық ерекшеліктерін сипаттау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9.3.1.3 </w:t>
            </w:r>
            <w:r>
              <w:br/>
            </w:r>
            <w:r>
              <w:rPr>
                <w:rFonts w:ascii="Times New Roman"/>
                <w:b w:val="false"/>
                <w:i w:val="false"/>
                <w:color w:val="000000"/>
                <w:sz w:val="20"/>
              </w:rPr>
              <w:t>
энергия, биомасса және сандар пирамидаларын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w:t>
            </w:r>
            <w:r>
              <w:br/>
            </w:r>
            <w:r>
              <w:rPr>
                <w:rFonts w:ascii="Times New Roman"/>
                <w:b w:val="false"/>
                <w:i w:val="false"/>
                <w:color w:val="000000"/>
                <w:sz w:val="20"/>
              </w:rPr>
              <w:t>
кологиялық сукцессия үрдісін сипаттау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w:t>
            </w:r>
            <w:r>
              <w:br/>
            </w:r>
            <w:r>
              <w:rPr>
                <w:rFonts w:ascii="Times New Roman"/>
                <w:b w:val="false"/>
                <w:i w:val="false"/>
                <w:color w:val="000000"/>
                <w:sz w:val="20"/>
              </w:rPr>
              <w:t>
ағзалардың тіршілікке қабілеттілігінің әртүр-лі тәсілдерін зерттеу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r>
              <w:br/>
            </w:r>
            <w:r>
              <w:rPr>
                <w:rFonts w:ascii="Times New Roman"/>
                <w:b w:val="false"/>
                <w:i w:val="false"/>
                <w:color w:val="000000"/>
                <w:sz w:val="20"/>
              </w:rPr>
              <w:t>
азот пен көміртек айналымының табиғаттағы сызбасын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r>
              <w:br/>
            </w:r>
            <w:r>
              <w:rPr>
                <w:rFonts w:ascii="Times New Roman"/>
                <w:b w:val="false"/>
                <w:i w:val="false"/>
                <w:color w:val="000000"/>
                <w:sz w:val="20"/>
              </w:rPr>
              <w:t>
"жыртқыш-құрбан" қарым-қатынасы мысалында популяция санының өзгеру себептерін анықтау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r>
              <w:br/>
            </w:r>
            <w:r>
              <w:rPr>
                <w:rFonts w:ascii="Times New Roman"/>
                <w:b w:val="false"/>
                <w:i w:val="false"/>
                <w:color w:val="000000"/>
                <w:sz w:val="20"/>
              </w:rPr>
              <w:t>
тірі ағзалардың өзара қарым-қатынас түрлерін сипаттау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8.3.1.7 </w:t>
            </w:r>
            <w:r>
              <w:br/>
            </w:r>
            <w:r>
              <w:rPr>
                <w:rFonts w:ascii="Times New Roman"/>
                <w:b w:val="false"/>
                <w:i w:val="false"/>
                <w:color w:val="000000"/>
                <w:sz w:val="20"/>
              </w:rPr>
              <w:t>
үнемі өзгеріп отыратын қоршаған орта жағдайларына ағзалардың бейімделу механизмін түсіндіру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қызметінің қоршаған ортаға әсері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r>
              <w:br/>
            </w:r>
            <w:r>
              <w:rPr>
                <w:rFonts w:ascii="Times New Roman"/>
                <w:b w:val="false"/>
                <w:i w:val="false"/>
                <w:color w:val="000000"/>
                <w:sz w:val="20"/>
              </w:rPr>
              <w:t>
адам мен экожүйе арасындағы қарым-қатынастарды сипаттау</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r>
              <w:br/>
            </w:r>
            <w:r>
              <w:rPr>
                <w:rFonts w:ascii="Times New Roman"/>
                <w:b w:val="false"/>
                <w:i w:val="false"/>
                <w:color w:val="000000"/>
                <w:sz w:val="20"/>
              </w:rPr>
              <w:t>
биологиялық әртүрлілікті сақтау және қолдаудың қажеттілік себептерін талдау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мұнай өндіру мен басқа да пайдалы қазбалардың қоршаған ортаға әсерін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r>
              <w:br/>
            </w:r>
            <w:r>
              <w:rPr>
                <w:rFonts w:ascii="Times New Roman"/>
                <w:b w:val="false"/>
                <w:i w:val="false"/>
                <w:color w:val="000000"/>
                <w:sz w:val="20"/>
              </w:rPr>
              <w:t>
адам тіршілігінің эко-жүйеге жағымсыз әсер ететін салаларының мысалдарын келтіру</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r>
              <w:br/>
            </w:r>
            <w:r>
              <w:rPr>
                <w:rFonts w:ascii="Times New Roman"/>
                <w:b w:val="false"/>
                <w:i w:val="false"/>
                <w:color w:val="000000"/>
                <w:sz w:val="20"/>
              </w:rPr>
              <w:t>
Дүниежүзілік тұқым қорының маңызын бағалау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r>
              <w:br/>
            </w:r>
            <w:r>
              <w:rPr>
                <w:rFonts w:ascii="Times New Roman"/>
                <w:b w:val="false"/>
                <w:i w:val="false"/>
                <w:color w:val="000000"/>
                <w:sz w:val="20"/>
              </w:rPr>
              <w:t>
пестицидтерді пайдаланудың, адам ағзасы мен қоршаған ортаға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r>
              <w:br/>
            </w:r>
            <w:r>
              <w:rPr>
                <w:rFonts w:ascii="Times New Roman"/>
                <w:b w:val="false"/>
                <w:i w:val="false"/>
                <w:color w:val="000000"/>
                <w:sz w:val="20"/>
              </w:rPr>
              <w:t>
Қазақстан Республикасының қорғалатын аймақтарындағы өсімдіктер мен жануарларды сипаттау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r>
              <w:br/>
            </w:r>
            <w:r>
              <w:rPr>
                <w:rFonts w:ascii="Times New Roman"/>
                <w:b w:val="false"/>
                <w:i w:val="false"/>
                <w:color w:val="000000"/>
                <w:sz w:val="20"/>
              </w:rPr>
              <w:t>
Қазақстан аумағындағы экологиялық проблемалардың туындау себептері мен оларды шешу жолдарын түсіндіру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r>
              <w:br/>
            </w:r>
            <w:r>
              <w:rPr>
                <w:rFonts w:ascii="Times New Roman"/>
                <w:b w:val="false"/>
                <w:i w:val="false"/>
                <w:color w:val="000000"/>
                <w:sz w:val="20"/>
              </w:rPr>
              <w:t>
парниктік (булану) эффектісінің тірі ағзаларға әсерін түсіндіру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Қазақстан Республикасының Қызыл кітабына енгізілген жергілікті өңірдің жануарлары мен өсімдіктеріне мысал келтіру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r>
              <w:br/>
            </w:r>
            <w:r>
              <w:rPr>
                <w:rFonts w:ascii="Times New Roman"/>
                <w:b w:val="false"/>
                <w:i w:val="false"/>
                <w:color w:val="000000"/>
                <w:sz w:val="20"/>
              </w:rPr>
              <w:t>
озон қабатының бұзылуының себептері мен салдарын түсіндіру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қолданбалы кіріктірілген ғылымдар: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315"/>
        <w:gridCol w:w="5068"/>
        <w:gridCol w:w="407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мен биохимия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r>
              <w:br/>
            </w:r>
            <w:r>
              <w:rPr>
                <w:rFonts w:ascii="Times New Roman"/>
                <w:b w:val="false"/>
                <w:i w:val="false"/>
                <w:color w:val="000000"/>
                <w:sz w:val="20"/>
              </w:rPr>
              <w:t xml:space="preserve">
тірі ағзалардың тіршілігі үшін судың маңызын сипаттау </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r>
              <w:br/>
            </w:r>
            <w:r>
              <w:rPr>
                <w:rFonts w:ascii="Times New Roman"/>
                <w:b w:val="false"/>
                <w:i w:val="false"/>
                <w:color w:val="000000"/>
                <w:sz w:val="20"/>
              </w:rPr>
              <w:t>
биологиялық мысалдарды пайдаланып полимерлер мен мономерлер арасындағы айырмашылықты сипаттау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r>
              <w:br/>
            </w:r>
            <w:r>
              <w:rPr>
                <w:rFonts w:ascii="Times New Roman"/>
                <w:b w:val="false"/>
                <w:i w:val="false"/>
                <w:color w:val="000000"/>
                <w:sz w:val="20"/>
              </w:rPr>
              <w:t>
ферменттің әрекет ету механизмін зерттеу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r>
              <w:br/>
            </w:r>
            <w:r>
              <w:rPr>
                <w:rFonts w:ascii="Times New Roman"/>
                <w:b w:val="false"/>
                <w:i w:val="false"/>
                <w:color w:val="000000"/>
                <w:sz w:val="20"/>
              </w:rPr>
              <w:t>
ағзалардың тіршілік әрекетіндегі микро-және макроэлементтердің маңызын сипаттау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r>
              <w:br/>
            </w:r>
            <w:r>
              <w:rPr>
                <w:rFonts w:ascii="Times New Roman"/>
                <w:b w:val="false"/>
                <w:i w:val="false"/>
                <w:color w:val="000000"/>
                <w:sz w:val="20"/>
              </w:rPr>
              <w:t>
көмірсулар мен липидтердің биологиялық қызметтері мен қасиеттерін сипаттау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дезоксирибонуклеин қышқылы молекуласының қос шиыршықты құрылымын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r>
              <w:br/>
            </w:r>
            <w:r>
              <w:rPr>
                <w:rFonts w:ascii="Times New Roman"/>
                <w:b w:val="false"/>
                <w:i w:val="false"/>
                <w:color w:val="000000"/>
                <w:sz w:val="20"/>
              </w:rPr>
              <w:t>
тағамның құрамындағы нәруыз, май, көмірсулардың бар екендігін дәлелдеу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r>
              <w:br/>
            </w:r>
            <w:r>
              <w:rPr>
                <w:rFonts w:ascii="Times New Roman"/>
                <w:b w:val="false"/>
                <w:i w:val="false"/>
                <w:color w:val="000000"/>
                <w:sz w:val="20"/>
              </w:rPr>
              <w:t>
нәруыздардың биологиялық қызметтері мен қасиеттерін сипаттау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r>
              <w:br/>
            </w:r>
            <w:r>
              <w:rPr>
                <w:rFonts w:ascii="Times New Roman"/>
                <w:b w:val="false"/>
                <w:i w:val="false"/>
                <w:color w:val="000000"/>
                <w:sz w:val="20"/>
              </w:rPr>
              <w:t>
негізгі құрылымдық қағидаларын қолданып дезоксирибонуклеин қышқылын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r>
              <w:br/>
            </w:r>
            <w:r>
              <w:rPr>
                <w:rFonts w:ascii="Times New Roman"/>
                <w:b w:val="false"/>
                <w:i w:val="false"/>
                <w:color w:val="000000"/>
                <w:sz w:val="20"/>
              </w:rPr>
              <w:t>
өсімдіктер үшін минералдық тыңайтқыштар құрамындағы азот, калий және фосфордың маңызын оқу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биология</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w:t>
            </w:r>
            <w:r>
              <w:br/>
            </w:r>
            <w:r>
              <w:rPr>
                <w:rFonts w:ascii="Times New Roman"/>
                <w:b w:val="false"/>
                <w:i w:val="false"/>
                <w:color w:val="000000"/>
                <w:sz w:val="20"/>
              </w:rPr>
              <w:t>
жасуша, ұлпа, мүше, мүшелер жүйесі түсініктерін түсіндіру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r>
              <w:br/>
            </w:r>
            <w:r>
              <w:rPr>
                <w:rFonts w:ascii="Times New Roman"/>
                <w:b w:val="false"/>
                <w:i w:val="false"/>
                <w:color w:val="000000"/>
                <w:sz w:val="20"/>
              </w:rPr>
              <w:t>
өсімдік және жануар ұлпаларын классификациялау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w:t>
            </w:r>
            <w:r>
              <w:br/>
            </w:r>
            <w:r>
              <w:rPr>
                <w:rFonts w:ascii="Times New Roman"/>
                <w:b w:val="false"/>
                <w:i w:val="false"/>
                <w:color w:val="000000"/>
                <w:sz w:val="20"/>
              </w:rPr>
              <w:t>
өсімдік және жануар жасушаларының негізгі компоненттерін қызметін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w:t>
            </w:r>
            <w:r>
              <w:br/>
            </w:r>
            <w:r>
              <w:rPr>
                <w:rFonts w:ascii="Times New Roman"/>
                <w:b w:val="false"/>
                <w:i w:val="false"/>
                <w:color w:val="000000"/>
                <w:sz w:val="20"/>
              </w:rPr>
              <w:t>
жануар және өсімдік жасушаларын ажырату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r>
              <w:br/>
            </w:r>
            <w:r>
              <w:rPr>
                <w:rFonts w:ascii="Times New Roman"/>
                <w:b w:val="false"/>
                <w:i w:val="false"/>
                <w:color w:val="000000"/>
                <w:sz w:val="20"/>
              </w:rPr>
              <w:t>
эукариот және прокариот жасушаларының құрылысын салыстыру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микрофотографияны қолданып жасушаның сызықтық ұлғаюын есепттеу</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биотехнология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 </w:t>
            </w:r>
            <w:r>
              <w:br/>
            </w:r>
            <w:r>
              <w:rPr>
                <w:rFonts w:ascii="Times New Roman"/>
                <w:b w:val="false"/>
                <w:i w:val="false"/>
                <w:color w:val="000000"/>
                <w:sz w:val="20"/>
              </w:rPr>
              <w:t>
бактерияның әртүрлі пішіндерін сипаттау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қарапайымдылар, бактериялар, саңырауқұлақтар, вирустармен туындайтын аурулардың ерекшеліктері мен алдын алу шараларын сипаттау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инсулин өндіру мысалында биотехнологиялық үрдістің жалпы сызбасын сипаттау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7.4.3.2 </w:t>
            </w:r>
            <w:r>
              <w:br/>
            </w:r>
            <w:r>
              <w:rPr>
                <w:rFonts w:ascii="Times New Roman"/>
                <w:b w:val="false"/>
                <w:i w:val="false"/>
                <w:color w:val="000000"/>
                <w:sz w:val="20"/>
              </w:rPr>
              <w:t>
йогурт пен ірімшік өндірісін зерттеу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 биотехнологияда өндірілетін өнімдердің мысалдарын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7.4.3.3 </w:t>
            </w:r>
            <w:r>
              <w:br/>
            </w:r>
            <w:r>
              <w:rPr>
                <w:rFonts w:ascii="Times New Roman"/>
                <w:b w:val="false"/>
                <w:i w:val="false"/>
                <w:color w:val="000000"/>
                <w:sz w:val="20"/>
              </w:rPr>
              <w:t>
антибиотиктер, антисептиктер мен залалсыздандыру заттарының қолданылуын сипаттау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7.4.3.4 </w:t>
            </w:r>
            <w:r>
              <w:br/>
            </w:r>
            <w:r>
              <w:rPr>
                <w:rFonts w:ascii="Times New Roman"/>
                <w:b w:val="false"/>
                <w:i w:val="false"/>
                <w:color w:val="000000"/>
                <w:sz w:val="20"/>
              </w:rPr>
              <w:t>
вирустардың тіршіліктің жасушасыз формасы екендігін түсіндіру</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түзу жүруіне байланысты адам қозғалуының биоме-ханикалық ерекшелік-терін зерттеу</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тірі ағзалардағы электрлі үдерістерді зерттеу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"компьютер-ми" интерфейс технологиясының ерекшеліктерін зерттеу</w:t>
            </w:r>
          </w:p>
        </w:tc>
      </w:tr>
    </w:tbl>
    <w:bookmarkStart w:name="z303" w:id="335"/>
    <w:p>
      <w:pPr>
        <w:spacing w:after="0"/>
        <w:ind w:left="0"/>
        <w:jc w:val="both"/>
      </w:pPr>
      <w:r>
        <w:rPr>
          <w:rFonts w:ascii="Times New Roman"/>
          <w:b w:val="false"/>
          <w:i w:val="false"/>
          <w:color w:val="000000"/>
          <w:sz w:val="28"/>
        </w:rPr>
        <w:t xml:space="preserve">
      15. Осы оқу бағдарламасы негізгі орта білім беру деңгейінің 7-9-сыныптарына арналған "Биология" оқу пәнінен жаңартылған мазмұндағы үлгілік оқу бағдарламасының Ұзақ мерзімді жоспарына сәйкес жүзеге асырылады. </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7-9-сыныптарына</w:t>
            </w:r>
            <w:r>
              <w:br/>
            </w:r>
            <w:r>
              <w:rPr>
                <w:rFonts w:ascii="Times New Roman"/>
                <w:b w:val="false"/>
                <w:i w:val="false"/>
                <w:color w:val="000000"/>
                <w:sz w:val="20"/>
              </w:rPr>
              <w:t>арналған "Биология"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305" w:id="336"/>
    <w:p>
      <w:pPr>
        <w:spacing w:after="0"/>
        <w:ind w:left="0"/>
        <w:jc w:val="left"/>
      </w:pPr>
      <w:r>
        <w:rPr>
          <w:rFonts w:ascii="Times New Roman"/>
          <w:b/>
          <w:i w:val="false"/>
          <w:color w:val="000000"/>
        </w:rPr>
        <w:t xml:space="preserve"> Негізгі орта білім беру деңгейінің 7-9-сыныптарына арналған "Биология" пәнінен жаңартылған мазмұндағы үлгілік оқу бағдарламасын жүзеге асыру бойынша ұзақ мерзімді жоспар</w:t>
      </w:r>
    </w:p>
    <w:bookmarkEnd w:id="336"/>
    <w:p>
      <w:pPr>
        <w:spacing w:after="0"/>
        <w:ind w:left="0"/>
        <w:jc w:val="both"/>
      </w:pPr>
      <w:r>
        <w:rPr>
          <w:rFonts w:ascii="Times New Roman"/>
          <w:b w:val="false"/>
          <w:i w:val="false"/>
          <w:color w:val="000000"/>
          <w:sz w:val="28"/>
        </w:rPr>
        <w:t>
      1)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6758"/>
        <w:gridCol w:w="3845"/>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Биосфера және экожүйелер</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экологиялық факторлары: абиотикалық (температура, жарық, рН, ылғалдылық) биотикалық (биоалуантүрлілік)</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 жергілікті жер экожүйесі қоршаған орта факторларының тірі ағзалардың тіршілік әрекеті мен таралуына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тізбектер және қоректік торлар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табиғи қоректік тізбектерді салыстыру;</w:t>
            </w:r>
            <w:r>
              <w:br/>
            </w:r>
            <w:r>
              <w:rPr>
                <w:rFonts w:ascii="Times New Roman"/>
                <w:b w:val="false"/>
                <w:i w:val="false"/>
                <w:color w:val="000000"/>
                <w:sz w:val="20"/>
              </w:rPr>
              <w:t>
7.3.1.3 - қоректік тізбектер және қоректік торларды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сукцессиялар:</w:t>
            </w:r>
            <w:r>
              <w:br/>
            </w:r>
            <w:r>
              <w:rPr>
                <w:rFonts w:ascii="Times New Roman"/>
                <w:b w:val="false"/>
                <w:i w:val="false"/>
                <w:color w:val="000000"/>
                <w:sz w:val="20"/>
              </w:rPr>
              <w:t>
Бірінші және екінші реттік сукцессиялар Өздігінен реттелу. Экожүйенің алмасу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экологиялық сукцессия үдерісін сипаттау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Адам әрекетінің қоршаған ортаға әсері</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экожүйенің бір бөлігі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 адам мен экожүйе арасындағы қарым-қатынастарды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тіршілік әрекеттерінің экожүйеге әсері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экожүйеге жағымсыз әсер ететін адам тіршілігінің салаларына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ерекше қорғалатын аймақтар.</w:t>
            </w:r>
            <w:r>
              <w:br/>
            </w:r>
            <w:r>
              <w:rPr>
                <w:rFonts w:ascii="Times New Roman"/>
                <w:b w:val="false"/>
                <w:i w:val="false"/>
                <w:color w:val="000000"/>
                <w:sz w:val="20"/>
              </w:rPr>
              <w:t xml:space="preserve">
Жергілікті жердің ерекше қорғалатын аймақтары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 ерекше қорғалатын Қазақстан Республикасының табиғи аймақтарының өсімдіктері мен жануарларын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w:t>
            </w:r>
            <w:r>
              <w:br/>
            </w:r>
            <w:r>
              <w:rPr>
                <w:rFonts w:ascii="Times New Roman"/>
                <w:b w:val="false"/>
                <w:i w:val="false"/>
                <w:color w:val="000000"/>
                <w:sz w:val="20"/>
              </w:rPr>
              <w:t>
жергілікті өңірдің Қазақстан Республикасының Қызыл кітабына енгізілген жануарлары мен өсімдіктері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 жергілікті өңірдің Қазақстан Республикасының Қызыл кітабына енгізілген жануарлары мен өсімдіктеріне мысал келтіру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Тірі ағзаларды жүйелеу </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ағзалардың бес патшалығына жалпы сипаттама: прокариоттар, протисталар, саңырауқұлақтар, өсімдіктер, жануарлар.</w:t>
            </w:r>
            <w:r>
              <w:br/>
            </w:r>
            <w:r>
              <w:rPr>
                <w:rFonts w:ascii="Times New Roman"/>
                <w:b w:val="false"/>
                <w:i w:val="false"/>
                <w:color w:val="000000"/>
                <w:sz w:val="20"/>
              </w:rPr>
              <w:t>
Өсімдіктер мен жануарлардың негізгі жүйелік топтары: Өсімдіктер мен жануарларды жүйелеудің маңызы. Бір және көп жасушалы ағзалар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жүйелеудің маңызын түсіндіру;</w:t>
            </w:r>
            <w:r>
              <w:br/>
            </w:r>
            <w:r>
              <w:rPr>
                <w:rFonts w:ascii="Times New Roman"/>
                <w:b w:val="false"/>
                <w:i w:val="false"/>
                <w:color w:val="000000"/>
                <w:sz w:val="20"/>
              </w:rPr>
              <w:t>
7.1.1.2 - жүйелеуде тірі ағзалардың орынын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және омыртқалы жануарлардың сыртқы құрылысындағы ерекшеліктер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 омыртқасыз және омыртқалы жануарлардың құрылысының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Дихотомиялық кілттер: теза және антитеза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жекелеген ағзаларға қарапайым дихотомиялық кілттерді қолдану</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Жасушалық биология </w:t>
            </w:r>
            <w:r>
              <w:br/>
            </w:r>
            <w:r>
              <w:rPr>
                <w:rFonts w:ascii="Times New Roman"/>
                <w:b w:val="false"/>
                <w:i w:val="false"/>
                <w:color w:val="000000"/>
                <w:sz w:val="20"/>
              </w:rPr>
              <w:t>
(2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Жасуша, ұлпа, мүше, мүшелер жүйесі түсініктері. </w:t>
            </w:r>
            <w:r>
              <w:br/>
            </w:r>
            <w:r>
              <w:rPr>
                <w:rFonts w:ascii="Times New Roman"/>
                <w:b w:val="false"/>
                <w:i w:val="false"/>
                <w:color w:val="000000"/>
                <w:sz w:val="20"/>
              </w:rPr>
              <w:t>
Өсімдіктер және жануарлар жасушаларын салыстыру. Жарық микроскобынан көрінетін жасуша құрылымдары: пластидтер, вакуоль, ядро, цитоплазма, жасушалық мембрана, жасушалық қабырға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"жасуша", "ұлпа", "мүше", "мүшелер жүйесі" туралы түсініктер;</w:t>
            </w:r>
            <w:r>
              <w:br/>
            </w:r>
            <w:r>
              <w:rPr>
                <w:rFonts w:ascii="Times New Roman"/>
                <w:b w:val="false"/>
                <w:i w:val="false"/>
                <w:color w:val="000000"/>
                <w:sz w:val="20"/>
              </w:rPr>
              <w:t xml:space="preserve">
7.4.2.2 - өсімдіктер және жануарлар жасушаларын ажырату </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Су және органикалық заттар (3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"Судың тірі ағзалар үшін маңызын және қасиеттерін сипаттау". Судың қасиеттері: беттік керілу, адгезия және когезия, қайнау және балқу температурасы, жылусыйымдылығы. Судың температурыны реттеудегі және сақтаудағы биологиялық маңызы және оның еріткіш ретіндегі ролі. Микро және макроэлементтердің (кальций, калий, темір, көміртек, сутек, оттек, фосфор, азот) тіршілік үшін маңызы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 судың қасиеті мен тірі ағзалар үшін маңызын сипаттау;</w:t>
            </w:r>
            <w:r>
              <w:br/>
            </w:r>
            <w:r>
              <w:rPr>
                <w:rFonts w:ascii="Times New Roman"/>
                <w:b w:val="false"/>
                <w:i w:val="false"/>
                <w:color w:val="000000"/>
                <w:sz w:val="20"/>
              </w:rPr>
              <w:t>
7.4.1.2 - тірі ағзалар тіршілік әрекеттері үшін микро- және макроэлементтердің ролін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түліктердегі органикалық заттар. Практикалық жұмыс "Азық– түліктерде көмірсулар, нәруыздар және майлардың бар екендігін дәлелдеу" (химиялық құрылымы қарастырылмайды)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 азық – түліктерде көмірсулар, нәруыздар және майлардың бар екендігін дәлелдеу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 микро-және макроэлементтердің тапшылығы (азот, калий, фосфор, магний, кальций).</w:t>
            </w:r>
            <w:r>
              <w:br/>
            </w:r>
            <w:r>
              <w:rPr>
                <w:rFonts w:ascii="Times New Roman"/>
                <w:b w:val="false"/>
                <w:i w:val="false"/>
                <w:color w:val="000000"/>
                <w:sz w:val="20"/>
              </w:rPr>
              <w:t>
Тыңайтқыштар: органикалық және минералдық (азот, калий, фосфор и микроэлементтер)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 минералды тыңайтқыштардағы азот, калий және фосфордың өсімдіктер үшін маңызын танып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Тірі ағзалардың қоректенуі </w:t>
            </w:r>
            <w:r>
              <w:br/>
            </w:r>
            <w:r>
              <w:rPr>
                <w:rFonts w:ascii="Times New Roman"/>
                <w:b w:val="false"/>
                <w:i w:val="false"/>
                <w:color w:val="000000"/>
                <w:sz w:val="20"/>
              </w:rPr>
              <w:t>
(2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Жапырақтың құрылысы мен қызметі. Жапырақтың ішкі құрылысы. Жабын ұлпа және жапырақтың жұмсақ заты. Лептесік. Жапырақ фотосинтездеуші, суды буландырушы және газ алмастырушы негізгі мүше.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 жапырақтың ішкі құрылысын сипаттау, құрылысы мен қызметі арасындағы өзара байланысты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Фотосинтезге қажетті жағдайлар. Фотосинтез үдерісіндегі күн сәулесі, хлорофилл және көмірқышқыл газы рөлі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 фотосинтезге қажетті жағдайларды зерттеу </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Заттардың тасымалы </w:t>
            </w:r>
            <w:r>
              <w:br/>
            </w:r>
            <w:r>
              <w:rPr>
                <w:rFonts w:ascii="Times New Roman"/>
                <w:b w:val="false"/>
                <w:i w:val="false"/>
                <w:color w:val="000000"/>
                <w:sz w:val="20"/>
              </w:rPr>
              <w:t>
(6 сағат)</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тасымалдануының маңызы. Жануарлар ағзасында қан оттегі, қоректік заттарды, көмірқышқыл газын және зат алмасу өнімдерін тасымалдайды. </w:t>
            </w:r>
            <w:r>
              <w:br/>
            </w:r>
            <w:r>
              <w:rPr>
                <w:rFonts w:ascii="Times New Roman"/>
                <w:b w:val="false"/>
                <w:i w:val="false"/>
                <w:color w:val="000000"/>
                <w:sz w:val="20"/>
              </w:rPr>
              <w:t>
Өсімдіктерде тамыр, сабақ заттардың тасымалын қамтамасыз етеді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тірі ағзалардағы қоректік заттардың тасымалының маңызын түсіндіру;</w:t>
            </w:r>
            <w:r>
              <w:br/>
            </w:r>
            <w:r>
              <w:rPr>
                <w:rFonts w:ascii="Times New Roman"/>
                <w:b w:val="false"/>
                <w:i w:val="false"/>
                <w:color w:val="000000"/>
                <w:sz w:val="20"/>
              </w:rPr>
              <w:t xml:space="preserve">
7.1.3.2 – өсімдіктерде заттардың тасымалын қамтамасыз ететін мүшелерді танып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және тамыр. Сабақтың ішкі құрылысы: қабық, камбий, сүрек, өзек. Тамыр аймақтары: тамыр оймақшасы, бөліну, өсу, сору және өткізу аймақтары. </w:t>
            </w:r>
            <w:r>
              <w:br/>
            </w:r>
            <w:r>
              <w:rPr>
                <w:rFonts w:ascii="Times New Roman"/>
                <w:b w:val="false"/>
                <w:i w:val="false"/>
                <w:color w:val="000000"/>
                <w:sz w:val="20"/>
              </w:rPr>
              <w:t>
Тамырдың ішкі құрылысы: эпиблема, алғашқы қабық, эндодерма, флоэма, ксилема, камбий</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 тамыр және сабақтың ішкі құрылысын зерттеу;</w:t>
            </w:r>
            <w:r>
              <w:br/>
            </w:r>
            <w:r>
              <w:rPr>
                <w:rFonts w:ascii="Times New Roman"/>
                <w:b w:val="false"/>
                <w:i w:val="false"/>
                <w:color w:val="000000"/>
                <w:sz w:val="20"/>
              </w:rPr>
              <w:t>
7.1.3.4 - тамыр және сабақтың құрылысы мен қызметі арасындағы байланысты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Ксилема және флоэма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7.1.3.5 - флоэма мен ксилеманың элементтерін құрылысын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Жануарлардағы қанайналым мүшелері (жауынқұрты, ұлулар, буынаяқтылар және омыртқалылар).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7.1.3.6 - жануарларда заттар тасымалына қатысатын мүшелерді танып білу </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Тыныс алу </w:t>
            </w:r>
            <w:r>
              <w:br/>
            </w:r>
            <w:r>
              <w:rPr>
                <w:rFonts w:ascii="Times New Roman"/>
                <w:b w:val="false"/>
                <w:i w:val="false"/>
                <w:color w:val="000000"/>
                <w:sz w:val="20"/>
              </w:rPr>
              <w:t>
(5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жануарлар үшін тыныс алудың маңызы. Тыныс алу типтері: анаэробты және аэробты.</w:t>
            </w:r>
            <w:r>
              <w:br/>
            </w:r>
            <w:r>
              <w:rPr>
                <w:rFonts w:ascii="Times New Roman"/>
                <w:b w:val="false"/>
                <w:i w:val="false"/>
                <w:color w:val="000000"/>
                <w:sz w:val="20"/>
              </w:rPr>
              <w:t>
Тыныс алу, энергия көзі. Анаэробты және аэробты тыныс алудың тиімділігі. (химиялық теңдеулерсіз)</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 тірі ағзалардағы тыныс алу маңызын сипаттау;</w:t>
            </w:r>
            <w:r>
              <w:br/>
            </w:r>
            <w:r>
              <w:rPr>
                <w:rFonts w:ascii="Times New Roman"/>
                <w:b w:val="false"/>
                <w:i w:val="false"/>
                <w:color w:val="000000"/>
                <w:sz w:val="20"/>
              </w:rPr>
              <w:t>
7.1.4.2 - анаэробты және аэробты тыныс алу типтерін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тыныс алуы. (тұқымның немесе өскіндердің тыныс алу мысалы)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7.1.4.3 - өсімдіктердегі тыныс алуды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және омыртқалы жануарлардың тыныс алу мүшелері. Бунақденелілердің трахеялары, балықтарының желбезектері, құстардың және өкпесі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 омыртқасыз және омыртқалы жануарлардың тыныс алу мүшелерін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 Адамның тыныс жолдары құрылысы және газалмастыру мүшелері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7.1.4.5 - адамның тыныс алу мүшелерінің құрылыс ерекшеліктерін танып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 Тыныс алу мүшелерінің ауруларының себептері мен алдын алу жолдарын танып білу (өкпе обыры, астма, бронхит, туберкулез, тұмау)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7.1.4.6 - тыныс алу мүшелерінің ауруларының себептері мен алдын алу жолдарын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Бөліп шығару (3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шығарудың маңыздылығы. Өсімдіктер мен жануарлардағы бөліп шығару өнімдері. Заталмасудың соңғы өнімдері (шлактар). Бөліп шығару мүшелері (ағзадан зат алмасудың соңғы өнімдерін бөліп шығаруға жауапты мүшелер). Улану мен бөліп шығару арасындағы байланыс</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 ағзалардың тіршілік әрекетінде бөліп шығарудың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Өсімдіктердегі бөліп шығару өнімдері: тыныс алу мен фотосинтездің бастапқы және соңғы өнімдері. Бөліп шығарушы ұлпалар (сүт жолдары, шайыр жолдары, эфир)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7.1.5.2 - өсімдіктердегі бөліп шығару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бөліп шығару жүйелері. Тірі ағзалардың бөліп шығару жүйелері эволюциясы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7.1.5.3 - омыртқасыз және омыртқалы жануарлардың бөліп шығару жүйелерінің құрылысын салыстыру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Қозғалыс </w:t>
            </w:r>
            <w:r>
              <w:br/>
            </w:r>
            <w:r>
              <w:rPr>
                <w:rFonts w:ascii="Times New Roman"/>
                <w:b w:val="false"/>
                <w:i w:val="false"/>
                <w:color w:val="000000"/>
                <w:sz w:val="20"/>
              </w:rPr>
              <w:t>
(3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қозғалысы. Қозғалыс белсенділігінің маңызы. Өсімдіктердің қозғалыс реакциялары. өсімдіктердің қозғалысы себептері (тропизмдер, таксистер). Өсімдік тіршілігіндегі негізгі экологиялық факторлар. Жарық және фотосинтез. Жарықтың өсімдіктің гүлдеуі мен өсуіне әсері. Жарық экологиялық фактор ретінде. жарыққа қатысты өсімдіктің экологиялық топтары. Жарық мөлшерінің өзгеруіне байланысты өсімдіктердің бейімделгіштігі. </w:t>
            </w:r>
            <w:r>
              <w:br/>
            </w:r>
            <w:r>
              <w:rPr>
                <w:rFonts w:ascii="Times New Roman"/>
                <w:b w:val="false"/>
                <w:i w:val="false"/>
                <w:color w:val="000000"/>
                <w:sz w:val="20"/>
              </w:rPr>
              <w:t xml:space="preserve">
 Табиғаттағы ырғақтылық. жарық күннің ұзақтығына ағзалардың бейімделуі фотопериодизм ретінде. </w:t>
            </w:r>
            <w:r>
              <w:br/>
            </w:r>
            <w:r>
              <w:rPr>
                <w:rFonts w:ascii="Times New Roman"/>
                <w:b w:val="false"/>
                <w:i w:val="false"/>
                <w:color w:val="000000"/>
                <w:sz w:val="20"/>
              </w:rPr>
              <w:t>
биологиялық сағаттың жұмыс механизмі. Табиғаттағы биоырғақтылықтың және фотопериодизмнің рөлі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7.1.6.1 - өсімдіктердің қозғалысы себептерін түсіндіріп, қозғалыстың маңызын сипаттау; </w:t>
            </w:r>
            <w:r>
              <w:br/>
            </w:r>
            <w:r>
              <w:rPr>
                <w:rFonts w:ascii="Times New Roman"/>
                <w:b w:val="false"/>
                <w:i w:val="false"/>
                <w:color w:val="000000"/>
                <w:sz w:val="20"/>
              </w:rPr>
              <w:t>
7.1.6.2 - жарықтың өсімдіктердің дамуына әсерін түсіндіру;</w:t>
            </w:r>
            <w:r>
              <w:br/>
            </w:r>
            <w:r>
              <w:rPr>
                <w:rFonts w:ascii="Times New Roman"/>
                <w:b w:val="false"/>
                <w:i w:val="false"/>
                <w:color w:val="000000"/>
                <w:sz w:val="20"/>
              </w:rPr>
              <w:t>
7.1.6.3 - өсімдіктердегі фотопериодизм ролін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қозғалыс мүшелері. Тірі ағзалардағы қозғалыстың рөлі. Жануарлардың мекен ортасы мен қозғалысы арасындағы байланысты анықтау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7.1.6.4 - омыртқасыз және омыртқалы жануарлардың қозғалыс мүшелерін салыстыру </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Координация және реттелу </w:t>
            </w:r>
            <w:r>
              <w:br/>
            </w:r>
            <w:r>
              <w:rPr>
                <w:rFonts w:ascii="Times New Roman"/>
                <w:b w:val="false"/>
                <w:i w:val="false"/>
                <w:color w:val="000000"/>
                <w:sz w:val="20"/>
              </w:rPr>
              <w:t xml:space="preserve">
(13 сағат)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типтері: диффузиляы, сатылы, түйнекті, түтіктәрізд.</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7.1.7.1 - жануарлардың жүйке жүйесінің типтерін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қызметі. Нейрон қызметі. Нейрон құрылысы: дендриттер, аксон</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 жүйке жүйесінің қызметін және құрылымдық компоненттерін атау;</w:t>
            </w:r>
            <w:r>
              <w:br/>
            </w:r>
            <w:r>
              <w:rPr>
                <w:rFonts w:ascii="Times New Roman"/>
                <w:b w:val="false"/>
                <w:i w:val="false"/>
                <w:color w:val="000000"/>
                <w:sz w:val="20"/>
              </w:rPr>
              <w:t xml:space="preserve">
7.1.7.3 - жүйке жасушасының компоненттерін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орталық және шеткі бөлімдері. Жұлын. Жұлынның сұр және ақ заты, орталық канал. Жұлынның маңызы, оның рефлекторлық және өткізгіштік қызметі. Ми. Мидың сұр және ақ заты, мидың қыртысы және ядросы. Ми бөлімдерінің құрылысы мен қызметтері: сопақша ми, ми көпірі, мишық, орталық және аралық ми. Үлкен ми сыңарлары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7.1.7.4 - орталық жүйке жүйесі бөлімдерінің құрылысы мен қызметтерін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Рефлекстік доға: рецептор, сезгіш, аралық, қозғалыс нейрондары, жұмыс мүшесі. </w:t>
            </w:r>
            <w:r>
              <w:br/>
            </w:r>
            <w:r>
              <w:rPr>
                <w:rFonts w:ascii="Times New Roman"/>
                <w:b w:val="false"/>
                <w:i w:val="false"/>
                <w:color w:val="000000"/>
                <w:sz w:val="20"/>
              </w:rPr>
              <w:t xml:space="preserve">
Зертханалық жұмыс: </w:t>
            </w:r>
            <w:r>
              <w:br/>
            </w:r>
            <w:r>
              <w:rPr>
                <w:rFonts w:ascii="Times New Roman"/>
                <w:b w:val="false"/>
                <w:i w:val="false"/>
                <w:color w:val="000000"/>
                <w:sz w:val="20"/>
              </w:rPr>
              <w:t xml:space="preserve">
"Тізе рефлексі". </w:t>
            </w:r>
            <w:r>
              <w:br/>
            </w:r>
            <w:r>
              <w:rPr>
                <w:rFonts w:ascii="Times New Roman"/>
                <w:b w:val="false"/>
                <w:i w:val="false"/>
                <w:color w:val="000000"/>
                <w:sz w:val="20"/>
              </w:rPr>
              <w:t>
"Рефлекстік доға бөлімдерінің сәйкестігі"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7.1.7.5 - рефлекстік доғаны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рефлекторлық табиғыты: шартсыз және шартты рефлекстер. Шартты рефлекстердің сөнуі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7.1.7.6 - мінез-құлықтың рефлекторлық табиғатын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жүйесінің симпатикалық және парасимпатикалық бөлімдерінің құрылысы және қызметі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7.1.7.7 - вегетативті жүйке жүйесінің қызметін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 үшін ұйқының маңызы. Биологиялық ритм. Ұйқының кезеңдері: баяу және тез ұйқы. Түс көру. Жұмысқа қабілеттілік: өнімділік, қалыпты жұмыс қабілеттілігігі сатылары, жұмыс қабілетінің тозуы. Күн тәртібі. Оқу еңбегінің гигиенасы. Есте сақтауды жақсарту жолдары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7.1.7.8 - ағзаның тіршілік әрекеттерінің қалпына келуіне және тынығуына ұйқының маңызын түсіндіру;</w:t>
            </w:r>
            <w:r>
              <w:br/>
            </w:r>
            <w:r>
              <w:rPr>
                <w:rFonts w:ascii="Times New Roman"/>
                <w:b w:val="false"/>
                <w:i w:val="false"/>
                <w:color w:val="000000"/>
                <w:sz w:val="20"/>
              </w:rPr>
              <w:t>
7.1.7.9 - жақсы психикалық денсаулықты сақтаудың принциптерін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қызметіне алкаголь, темекі, және наркотикалық заттардың әсері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7.1.7.10 - жүйке жүйесінің қызметіне алкаголь, темекі, және наркотикалық заттардың әсерін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Тұқымқуалау мен өзгергіштік заңдылықтары</w:t>
            </w:r>
            <w:r>
              <w:br/>
            </w:r>
            <w:r>
              <w:rPr>
                <w:rFonts w:ascii="Times New Roman"/>
                <w:b w:val="false"/>
                <w:i w:val="false"/>
                <w:color w:val="000000"/>
                <w:sz w:val="20"/>
              </w:rPr>
              <w:t>
(3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 белгілердің тұқым қуалауында гендер мен ДНҚ рөлі. Пайда болған (қоршаған орта жағдайлары әсерінен) және тұқымқуалаушылық (генетикалық) белгілер. Хромосоманың бөлігі ген жайлы түсінік. Хромосома құрылымы. Генетикалық материалды сақтаушы және тасымалдаушы дезоксирибонуклеин қышқылы жайлы түсінік</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адам ағзасындағы тұқымқуалайтын және тұқым қуаламайтын белгілерді зерттеу;</w:t>
            </w:r>
            <w:r>
              <w:br/>
            </w:r>
            <w:r>
              <w:rPr>
                <w:rFonts w:ascii="Times New Roman"/>
                <w:b w:val="false"/>
                <w:i w:val="false"/>
                <w:color w:val="000000"/>
                <w:sz w:val="20"/>
              </w:rPr>
              <w:t>
7.2.4.2 - белгілерді анықтаудығы гендердің рөлін түсіндіру;</w:t>
            </w:r>
            <w:r>
              <w:br/>
            </w:r>
            <w:r>
              <w:rPr>
                <w:rFonts w:ascii="Times New Roman"/>
                <w:b w:val="false"/>
                <w:i w:val="false"/>
                <w:color w:val="000000"/>
                <w:sz w:val="20"/>
              </w:rPr>
              <w:t>
7.2.4.3 - хромосомадағы генетикалық ақпарат дезоксирибонуклеин қышқылы рөлін түсіндіру</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Жасушалық цикл </w:t>
            </w:r>
            <w:r>
              <w:br/>
            </w:r>
            <w:r>
              <w:rPr>
                <w:rFonts w:ascii="Times New Roman"/>
                <w:b w:val="false"/>
                <w:i w:val="false"/>
                <w:color w:val="000000"/>
                <w:sz w:val="20"/>
              </w:rPr>
              <w:t>
(1сағат)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ағзалардағы хромосомалар саны.</w:t>
            </w:r>
            <w:r>
              <w:br/>
            </w:r>
            <w:r>
              <w:rPr>
                <w:rFonts w:ascii="Times New Roman"/>
                <w:b w:val="false"/>
                <w:i w:val="false"/>
                <w:color w:val="000000"/>
                <w:sz w:val="20"/>
              </w:rPr>
              <w:t>
Соматикалық және жыныс жасушалар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әртүрлі ағзалардағы хромосомалардың санын салыстыру;</w:t>
            </w:r>
            <w:r>
              <w:br/>
            </w:r>
            <w:r>
              <w:rPr>
                <w:rFonts w:ascii="Times New Roman"/>
                <w:b w:val="false"/>
                <w:i w:val="false"/>
                <w:color w:val="000000"/>
                <w:sz w:val="20"/>
              </w:rPr>
              <w:t>
7.2.2.2 - соматикалық және жыныс хромосомаларындағы хромосомалар санының әртүрлілігін түсіндіру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Көбею </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жынысты және жыныссыз көбеюі. Өсімдіктердің жынысты және жыныссыз көбеюінің биологиялық маңызы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өсімдіктердің жынысты және жыныссыз көбеюін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өсімді жолмен көбеюі, оның түрлері және табиғаттағы биологиялық маңызы. Өсімдік өсіруде өсімді жолмен көбею тәсілдерін қолдану. Қалемшелеу, телу (қалемшемен, көзшелермен), көбею ұлпаларымен</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өсімдіктердің өсімді көбею тәсілдерін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Тозаңдану түрлері. Гүлдеу және тозаңдану. Тозаңдану түрлері (өздігінен, айқас, жасанды). Өсімдіктердегі ұрықтану және ұрықтың түзілуі. Қосарлы ұрықтану. Қосарлы ұрықтанудың биологиялық маңызы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өздігінен және айқас тозаңданудың шамалы артықшылықтарын сипаттау;</w:t>
            </w:r>
            <w:r>
              <w:br/>
            </w:r>
            <w:r>
              <w:rPr>
                <w:rFonts w:ascii="Times New Roman"/>
                <w:b w:val="false"/>
                <w:i w:val="false"/>
                <w:color w:val="000000"/>
                <w:sz w:val="20"/>
              </w:rPr>
              <w:t>
7.2.1.4 - гүлді өсімдіктердегі қосарлы ұрықтанудың маңызын сипаттау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Өсу және даму </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жеке дамуы түсінігі. Өсімдіктер мен жануарлардағы онтогенез кезеңдері. Бөліну, өсу, көбею, қартаю. Өсімдіктердің өсуі. Сабақтың ұзарып және жуандап өсуі. Камбий рөлі. Жылдық сақиналар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ағзалардың өсу және даму үдерістерін сипаттау;</w:t>
            </w:r>
            <w:r>
              <w:br/>
            </w:r>
            <w:r>
              <w:rPr>
                <w:rFonts w:ascii="Times New Roman"/>
                <w:b w:val="false"/>
                <w:i w:val="false"/>
                <w:color w:val="000000"/>
                <w:sz w:val="20"/>
              </w:rPr>
              <w:t xml:space="preserve">
7.2.3.2 - өсімдіктердің ұзарып және жуандап өсу үдерістерін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Жануарлардағы тура және тура емес онтогенез типтері. </w:t>
            </w:r>
            <w:r>
              <w:br/>
            </w:r>
            <w:r>
              <w:rPr>
                <w:rFonts w:ascii="Times New Roman"/>
                <w:b w:val="false"/>
                <w:i w:val="false"/>
                <w:color w:val="000000"/>
                <w:sz w:val="20"/>
              </w:rPr>
              <w:t>
Бунақденелілердің шала және толық түрленіп дамуына мысалдар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 өсімдіктер мен жануарлардағы онтогенез кезеңдерін ажырату;</w:t>
            </w:r>
            <w:r>
              <w:br/>
            </w:r>
            <w:r>
              <w:rPr>
                <w:rFonts w:ascii="Times New Roman"/>
                <w:b w:val="false"/>
                <w:i w:val="false"/>
                <w:color w:val="000000"/>
                <w:sz w:val="20"/>
              </w:rPr>
              <w:t>
7.2.3.4 - жануарлардағы тура және тура емес онтогенез типтерін салыстыру</w:t>
            </w:r>
          </w:p>
        </w:tc>
      </w:tr>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Микробиология және биотехнология</w:t>
            </w:r>
            <w:r>
              <w:br/>
            </w:r>
            <w:r>
              <w:rPr>
                <w:rFonts w:ascii="Times New Roman"/>
                <w:b w:val="false"/>
                <w:i w:val="false"/>
                <w:color w:val="000000"/>
                <w:sz w:val="20"/>
              </w:rPr>
              <w:t>
(4 сағат)</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формалары. Бактериялардың формаларының әртүрлілігі. Бактериялардың таралуы. Зертханалық жұмыстар: "Пішен таяқшасының сыртқы пішінін қарастыру", "Бұршақтұқымдастардың тамырындағы түйнек бактерияларын қарастыру"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 бактериялар формаларының әртүрлілігін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 пайдалану. Табиғаттағы және адам өміріндегі бактериялардың маңызы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7.4.3.2 - ірімшік және йогурт өндірісін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Патогендермен күрес тәсілдері. Бактериялардың антибиотиктерге тұрақтылығы. </w:t>
            </w:r>
            <w:r>
              <w:br/>
            </w:r>
            <w:r>
              <w:rPr>
                <w:rFonts w:ascii="Times New Roman"/>
                <w:b w:val="false"/>
                <w:i w:val="false"/>
                <w:color w:val="000000"/>
                <w:sz w:val="20"/>
              </w:rPr>
              <w:t>
Практикалық жұмыс: "Антибиотиктер, антисептиктер және залалсыздандыру өнімдерін қолдану"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7.4.3.3 - антибиотиктер, антисептиктер және залалсыздандыру өнімдерінің қолданылуын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 Жасушасыз құрылым иелері вирустардың құрылыс ерекшеліктері.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7.4.3.4 - вирустардың тіршіліктің жасушасыз формасы екендігін түсіндіру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6129"/>
        <w:gridCol w:w="4105"/>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ұзақ мерзімді жоспар бөлімдері</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Тақырыптары/ұзақ мерзімді жоспардың бөлімдері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Жасушалық биология </w:t>
            </w:r>
            <w:r>
              <w:br/>
            </w:r>
            <w:r>
              <w:rPr>
                <w:rFonts w:ascii="Times New Roman"/>
                <w:b w:val="false"/>
                <w:i w:val="false"/>
                <w:color w:val="000000"/>
                <w:sz w:val="20"/>
              </w:rPr>
              <w:t>
(2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"Өсімдіктер мен жануарлардың ұлпаларын классификациялау. Жасушалардың формасына, мөлшері мен қызметіне қарай әртүрлілігі. Өсімдік ұлпаларының әртүрлілігі: түзуші, жабын, негізгі, өткізгіш, механикалық, бөліп шығарушы ұлпа. Жануар ұлпаларының әртүрлілігі: эпителий, дәнекер, бұлшықет, жүйке"</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Өсімдіктер мен жануарлардың ұлпаларын классификациялау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 тірі ағзалардың құрылымдық негізгі өлшем бірлігі. Прокариот және эукариот жасушалардың құрылысы: ядроның болуы және орналасуы, жасуша қабырғасы, цитоплазмалық мембрана, пластидтер, митохондрия, жасуша вакуолі, рибосомалар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 "эукариот" және "прокариот" жасушалардың құрылысын салыстыру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Молекулалық биология </w:t>
            </w:r>
            <w:r>
              <w:br/>
            </w:r>
            <w:r>
              <w:rPr>
                <w:rFonts w:ascii="Times New Roman"/>
                <w:b w:val="false"/>
                <w:i w:val="false"/>
                <w:color w:val="000000"/>
                <w:sz w:val="20"/>
              </w:rPr>
              <w:t>
(3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құрамындағы органикалық заттар. Мономерлер мен полимерлер арасындағы айырмашылық</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 биологиялық мысалдарды пайдаланып полимерлер мен мономерлер арасындағы айырмашылықты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 энергия көзі. Глюкоза, сахароза, гликоген, крахмал, целлюлоза мен хитиннің маңызы және қызметтері. Липидтердің қасиеттері мен қызметі.</w:t>
            </w:r>
            <w:r>
              <w:br/>
            </w:r>
            <w:r>
              <w:rPr>
                <w:rFonts w:ascii="Times New Roman"/>
                <w:b w:val="false"/>
                <w:i w:val="false"/>
                <w:color w:val="000000"/>
                <w:sz w:val="20"/>
              </w:rPr>
              <w:t>
Липидтердің әртүрлілігі: майлар, фосфолипидтер, балауыз</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көмірсулар мен липидтің құрылымы мен биологиялық қызметтерін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Нәруыздар, құрылымы мен қызметі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 нәруыздардың биологиялық құрылымы мен қызметі</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Тірі ағзалардың көп түрлілігі </w:t>
            </w:r>
            <w:r>
              <w:br/>
            </w:r>
            <w:r>
              <w:rPr>
                <w:rFonts w:ascii="Times New Roman"/>
                <w:b w:val="false"/>
                <w:i w:val="false"/>
                <w:color w:val="000000"/>
                <w:sz w:val="20"/>
              </w:rPr>
              <w:t>
(4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"Өсімдіктер бөлімі: балдырлар, мүктер, қырықжапырақтар, ашықтұқымдылар және жабықтұқымдылар. Ерекшелік белгілері."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балдырлар, мүктер, қырықжапырақ тәріздестер, ашық және жабықтұқымдыар мысалында өсімдіктердің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патшалығы. Зең саңырауқұлағы: мукор, пеницилл. Біржасушалы саңырауқұлақтар – ашытқы. Көпжасушалы саңырауқұлақтар. Қалпақшалы саңырауқұлақтар. Жеуге жарамды және улы саңырауқұлақтар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 саңырауқұлақтардың негізгі белгілерін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"Жабық тұқымды өсімдіктер. "Дара жарнақты" және "қосжарнақтылар" класы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 даражарнақты және қосжарнақты өсімдіктерді негізгі белгілеріне қарай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"Буынаяқтылар типі. Хордалылар типі. Сыртқы белгілеріне қарай салыстырмалы сипаттама"</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8.1.1.4 - буынаяқтылар мен хордалы жануарлар кластарын ерекше белгілері бойынша тану </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Қоректену </w:t>
            </w:r>
            <w:r>
              <w:br/>
            </w:r>
            <w:r>
              <w:rPr>
                <w:rFonts w:ascii="Times New Roman"/>
                <w:b w:val="false"/>
                <w:i w:val="false"/>
                <w:color w:val="000000"/>
                <w:sz w:val="20"/>
              </w:rPr>
              <w:t>
(7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құртының, сиырдың және адамның асқорыту жүйесінің құрылысы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омыртқасыз (жауынқұрт), күйіс қайыратын (сиыр) жануарлар мен адамның ас қорыту жүйесінің құрылысын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құрылысы мен қызметі, сүт тістерінің тұрақты тіске алмасуы. Тіс гигиенасы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 тістердің құрылысы, әртүрлі типтері мен қызметтері арасындағы байланысты және тісті күту ережелерін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ауыз қуысы, жұтқыншақ, өңеш, қарын, ішек, асқорыту бездері (сілекей, қарын безі, ұйқы безі, ішек бездері). Асқорыту мүшелерінің қызметі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 адамның ас қорыту жүйесінің құрылысы мен қызметтері арасындағы өзара байланысты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 Асқазан – ішек ауруларының алдын алу. Асқорыту мүшелерінің жұқпалы аурулары және олардың алдын алу. Тағамнан уланудың алдын алу. Алғашқы жәрдем шаралары. Ішек құрт ауруларының алдын алу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8.1.2.4 - асқорыту жолы ауруларының себептерін және астан улану себебін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және олардың маңызы. Суда еритін және майда еритін дәрумендер.Дәрумендердің тәуліктік мөлшері. Авитаминоз, гиповитаминоз және гипервитаминоздар. А авитаминоздағы ақшам соқыр, В</w:t>
            </w:r>
            <w:r>
              <w:rPr>
                <w:rFonts w:ascii="Times New Roman"/>
                <w:b w:val="false"/>
                <w:i w:val="false"/>
                <w:color w:val="000000"/>
                <w:vertAlign w:val="subscript"/>
              </w:rPr>
              <w:t xml:space="preserve">1 </w:t>
            </w:r>
            <w:r>
              <w:rPr>
                <w:rFonts w:ascii="Times New Roman"/>
                <w:b w:val="false"/>
                <w:i w:val="false"/>
                <w:color w:val="000000"/>
                <w:sz w:val="20"/>
              </w:rPr>
              <w:t>авитаминоздағы бери – бери ауруы, С авитаминоздағы цинга, Д авитаминоздағы рахит аурулары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8.1.2.5 - адам ағзасындағы дәрумендердің маңыздылығын сипаттау</w:t>
            </w:r>
            <w:r>
              <w:br/>
            </w:r>
            <w:r>
              <w:rPr>
                <w:rFonts w:ascii="Times New Roman"/>
                <w:b w:val="false"/>
                <w:i w:val="false"/>
                <w:color w:val="000000"/>
                <w:sz w:val="20"/>
              </w:rPr>
              <w:t xml:space="preserve">
8.1.2.6 - құрамында дәрумендердің маңызды мөлшері бар азық-түлік тізімін жасау </w:t>
            </w:r>
            <w:r>
              <w:br/>
            </w:r>
            <w:r>
              <w:rPr>
                <w:rFonts w:ascii="Times New Roman"/>
                <w:b w:val="false"/>
                <w:i w:val="false"/>
                <w:color w:val="000000"/>
                <w:sz w:val="20"/>
              </w:rPr>
              <w:t>
8.1.2.7 - азық – түлік құрамындағы С дәруменін анықтау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Өсу және даму </w:t>
            </w:r>
            <w:r>
              <w:br/>
            </w:r>
            <w:r>
              <w:rPr>
                <w:rFonts w:ascii="Times New Roman"/>
                <w:b w:val="false"/>
                <w:i w:val="false"/>
                <w:color w:val="000000"/>
                <w:sz w:val="20"/>
              </w:rPr>
              <w:t>
(2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Эмбрионалдық даму кезеңдері: бластула, гаструла, нейрула</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 эмбрионалдық даму кезеңдерін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 мен мүшелердің дифференциялануы.</w:t>
            </w:r>
            <w:r>
              <w:br/>
            </w:r>
            <w:r>
              <w:rPr>
                <w:rFonts w:ascii="Times New Roman"/>
                <w:b w:val="false"/>
                <w:i w:val="false"/>
                <w:color w:val="000000"/>
                <w:sz w:val="20"/>
              </w:rPr>
              <w:t>
Жасушалардың дифференциялануы, органогенез</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8.2.3.2 - ұлпалар мен мүшелердің дифференциялануын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Заттардың тасымалдануы (10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құрамы мен қызметі. Қан түйіршіктері: эритроциттер, лейкоциттер, тромбоциттер. Плазма. Қанның қызметі: транспорттық, гомеостаз, қорғаныштық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 қан құрамы мен қызметін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Әр түрлі ағзалардың қан түйіршіктері. "Адам қаны" және "Бақаның қаны" микропрепараттары. Қан жасушаларын формасына, мөлшеріне, санына қарай және ядросының болуына қарай салыстыру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 дайын микропрепараттар арқылы әр түрлі ағзалардың қан жасушаларының құрылыс ерекшеліктерін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Гуморальдық және жасушалық иммунитет. Лейкоциттердің түрлі типтері және олардың қызметтері. Жасушалық иммунитет: Т – және В- лимфоциттердің әрекет етуі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 лейкоциттердің түрлі типтерінің қызметтерін сипаттау;</w:t>
            </w:r>
            <w:r>
              <w:br/>
            </w:r>
            <w:r>
              <w:rPr>
                <w:rFonts w:ascii="Times New Roman"/>
                <w:b w:val="false"/>
                <w:i w:val="false"/>
                <w:color w:val="000000"/>
                <w:sz w:val="20"/>
              </w:rPr>
              <w:t>
8.1.3.4 гуморальдық және жасушалық иммунитетті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ішкі ортасы. Лимфа. Лимфаайналым және оның маңызы. Гомеостаз. Ағзаның ішкі ортасы: қан, лимфа, ұлпа сұйықтығы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 лимфа жүйесі мен оның қан, ұлпа сұйықтығы мен лимфа арасындағы өзара байланысты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Иммунитеттің түрлері. СПИД. СПИД ауруының алдын алу. Туа пайда болған және жүре пайда болған иммунитет</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 аурудың алдын алудағы екпенің ролі</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 Қан құю. Резус – фактор. Агглютинация. Резус – конфликт</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8.1.3.7 - агглютинация және резус-конфликт механизмдерін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Ұлулардың, жауын құртының, буынаяқтылардың және омыртқалылардың жүрегі және қантамырларының құрылысы мен қызметі.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 жануарлар жүрегінің құрылысы мен қантамырлар жүйелерінің маңызын түсіндіру; </w:t>
            </w:r>
            <w:r>
              <w:br/>
            </w:r>
            <w:r>
              <w:rPr>
                <w:rFonts w:ascii="Times New Roman"/>
                <w:b w:val="false"/>
                <w:i w:val="false"/>
                <w:color w:val="000000"/>
                <w:sz w:val="20"/>
              </w:rPr>
              <w:t>
8.1.3.9 - қантамыр қабырғасының құрылысы мен олардың қызметі арасындағы байланысты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қанайналым жүйесінің түрлері. Ашық және тұйық қанайналым жүйелері. Үлкен және кіші қанайналым шеңберлері. Адамның қанайналым жүйесі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8.1.3.10 - жануарлардың қантамырлар, қанайналым жүйесі түрлерін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"Дене жаттығуларының жүрек жұмысына әсері. Дене жаттығуларын орындау кезінде жүрек жұмысының өзгеруі"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8.1.3.11 - дене жаттығуларының жүрек жұмысы мен оның қалпына келуіне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қантамырлар жүйесі аурулары (гипертония, инфаркт, ишемиялық ауру, атеросклероз, инсульт). </w:t>
            </w:r>
            <w:r>
              <w:br/>
            </w:r>
            <w:r>
              <w:rPr>
                <w:rFonts w:ascii="Times New Roman"/>
                <w:b w:val="false"/>
                <w:i w:val="false"/>
                <w:color w:val="000000"/>
                <w:sz w:val="20"/>
              </w:rPr>
              <w:t>
Аурудың себептері: тұқымқуалаушылыққа бейімділік, теріс өмір салты, дұрыс тамақтанбау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8.1.3.12 - қантамыр жүйесі ауруларының себептері мен ауру белгілерін сипаттау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Тыныс алу </w:t>
            </w:r>
            <w:r>
              <w:br/>
            </w:r>
            <w:r>
              <w:rPr>
                <w:rFonts w:ascii="Times New Roman"/>
                <w:b w:val="false"/>
                <w:i w:val="false"/>
                <w:color w:val="000000"/>
                <w:sz w:val="20"/>
              </w:rPr>
              <w:t>
(3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және қан арасындағы газ алмасу. Өкпедегі қанның оттекке қанығуы. Ұлпа мен қан арасындағы газ алмасу. Қанның көмірқышқыл газына қанығуы, жасушаның оттекке қанығуы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 өкпедегі газ алмасу және ұлпалық тыныс алудың механизмдерін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тыныс шығару механизмі. Көкірек қуысының құрылысы. Тыныс алуға және тыныс шығаруға қатысатын бұлшықеттер. Тыныс алу және тыныс шығарудағы көкеттің маңызы. Ауа жүретін жолдардағы қысымның өзгеруі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      - тыныс алу және тыныс шығару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"Өкпенің тіршілік сыйымдылығы. Тыныс алудың минуттық көлемі. Түрлі жастағы физикалық дамыған ер және әйел адамдардың өкпесінің тіршілік сыйымдылығы. Шылым шегудің өкпенің тіршілік сыйымдылығына әсері. Тыныс алу қозғалысы"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8.1.4.3 - өкпенің тіршілік сыйымдылығын анықтау және қалыпты жағдайдағы және дененің физикалық жүктемесі кезіндегі тыныс алудың минуттық көлемін есептеу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Бөліп шығару </w:t>
            </w:r>
            <w:r>
              <w:br/>
            </w:r>
            <w:r>
              <w:rPr>
                <w:rFonts w:ascii="Times New Roman"/>
                <w:b w:val="false"/>
                <w:i w:val="false"/>
                <w:color w:val="000000"/>
                <w:sz w:val="20"/>
              </w:rPr>
              <w:t>
(3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жүйесі мүшелерінің құрылысы мен қызметі (бүйрек, несепағар, қуық, несеп жолы). Бүйректің құрылысы (қыртысты қабат және милы қабат, нефрон, пирамида, астауша, өзекшелер)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 адамның зәр шығару жүйесі мүшелерінің құрылысы мен қызметін сипаттау; </w:t>
            </w:r>
            <w:r>
              <w:br/>
            </w:r>
            <w:r>
              <w:rPr>
                <w:rFonts w:ascii="Times New Roman"/>
                <w:b w:val="false"/>
                <w:i w:val="false"/>
                <w:color w:val="000000"/>
                <w:sz w:val="20"/>
              </w:rPr>
              <w:t>
8.1.5.2 - бүйректің құрылымдық бөліктерін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маңызы, құрылысы мен қызметі. Тер бөлінудің реттелуі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8.1.5.3 - терінің құрылысы мен оның бөліп шығарудағы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ауруларының пайда болу себептері мен салдары (қышыма, теміреткі, безеу бөртпелері, пигментті дақ). Белгілері мен алдын алу шаралары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8.1.5.4 - тері ауруларының алдын алу шараларын түсіндіру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xml:space="preserve">
Қозғалыс </w:t>
            </w:r>
            <w:r>
              <w:br/>
            </w:r>
            <w:r>
              <w:rPr>
                <w:rFonts w:ascii="Times New Roman"/>
                <w:b w:val="false"/>
                <w:i w:val="false"/>
                <w:color w:val="000000"/>
                <w:sz w:val="20"/>
              </w:rPr>
              <w:t>
(6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 қимыл жүйесінің маңызы мен қызметі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 тірек – қимыл жүйесінің қызметтерін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"Сүйектің химиялық құрамы. Сүйектің макро және микроскопиялық құрылысы"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8.1.6.2 - сүйектің химиялық құрамы мен макро микроскопиялық құрылысын зерделеу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байланыс түрлері: қозғалыссыз, жартылай қозғалмалы, қозғалмалы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 сүйектердің байланыс түрлерін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құрылысы және қызметтері. Сүйек байланыстарының атқаратын қызметіне бейімделуі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8.1.6.4 - буынның әртүрлі типтерінің құрылысы және олардың қызметтерінің арасында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ұлпаларының құрылысы мен қызметі (бірыңғай салалы, көлденең жолақты қаңқа, көлденең жолақты жүрек). Қаңқа бұлшықеттерінің түрлері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8.1.6.5 - Бұлшық ет ұлпасының құрылысы мен қызметі және олардың түрлері;</w:t>
            </w:r>
            <w:r>
              <w:br/>
            </w:r>
            <w:r>
              <w:rPr>
                <w:rFonts w:ascii="Times New Roman"/>
                <w:b w:val="false"/>
                <w:i w:val="false"/>
                <w:color w:val="000000"/>
                <w:sz w:val="20"/>
              </w:rPr>
              <w:t>
8.1.6.6.- Бұлшықеттің құрылысы мен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Гиподинамия. Сымбаттың бұзылуы және жалпақ жалпақтабандылықтың пайда болу себептері. Сымбаттың бұзылуы мен жалпақтабандылықтың алдын алу шаралары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8.1.6.7 - гиподинамия салдарын атау; </w:t>
            </w:r>
            <w:r>
              <w:br/>
            </w:r>
            <w:r>
              <w:rPr>
                <w:rFonts w:ascii="Times New Roman"/>
                <w:b w:val="false"/>
                <w:i w:val="false"/>
                <w:color w:val="000000"/>
                <w:sz w:val="20"/>
              </w:rPr>
              <w:t xml:space="preserve">
8.1.6.8 - сымбаттың бұзылуы және жалпақ жалпақтабандылықтың пайда болу себептерін анықтау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Биофизика </w:t>
            </w:r>
            <w:r>
              <w:br/>
            </w:r>
            <w:r>
              <w:rPr>
                <w:rFonts w:ascii="Times New Roman"/>
                <w:b w:val="false"/>
                <w:i w:val="false"/>
                <w:color w:val="000000"/>
                <w:sz w:val="20"/>
              </w:rPr>
              <w:t>
(1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жүруге байланысты адам қозғалуының биомеханикалық ерекшеліктері. Адам қаңқасы құрылысының ерекшеліктері. Тік жүруге бұлшықеттің маңызы. Тік жүру кезіндегі дененің ауырлық ортасы. Дененің иіні. Адам омыртқасының иілімдері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 түзу жүруіне байланысты адам қозғалуының биомеханикалық ерекшеліктерін зерттеу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Координация және реттелу</w:t>
            </w:r>
            <w:r>
              <w:br/>
            </w:r>
            <w:r>
              <w:rPr>
                <w:rFonts w:ascii="Times New Roman"/>
                <w:b w:val="false"/>
                <w:i w:val="false"/>
                <w:color w:val="000000"/>
                <w:sz w:val="20"/>
              </w:rPr>
              <w:t>
(6 сағат)</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"Көрудің маңызы. Көру мүшелерінің құрылысы. Көруді қабылдаудың ерекшеліктері (көздің жітілігі, көру шегі). Көрудің бұзылуы. Көз гигиенасы"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8.1.7.1 - көруді қабылдаудың ерекшеліктерін зерттеу және көру гигиенасын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жұмыс: Естудің маңызы. Есту мүшесінің құрылысы. Естуді қабылдаудың ерекшеліктері (құлақтың естігіштігін анықтау). Естудің бұзылу себептері. Есту мүшесінің гигиенасы"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8.1.7.2 - естуді қабылдау ерекшеліктерін зерттеу және есту гигиенасының ережелерін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Таяқшаның, құтышаның және кірпікшелі жасушалардың құрылысы мен қызметі. Соқыр дақты анықтау, түстерді аралсатыра отырып тәжірибе жасау, ауа арқылы және сүйек арқылы өткізу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8.1.7.3 - көру және есту рецепторларының құрылысы мен қызметтерін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"Гомеостаз" ұғымы. Гомеостазға мысал (терморегуляция)</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8.1.7.4 - гомеостаз ұғымына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"Гуморальдық реттелу" ұғымдары. Эндокринді, экзокринді және аралас бездердің орналасуы және қызметі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8.1.7.5 - эндокринді, экзокринді және аралас бездердің орналасқан жерлерін анықтау; </w:t>
            </w:r>
            <w:r>
              <w:br/>
            </w:r>
            <w:r>
              <w:rPr>
                <w:rFonts w:ascii="Times New Roman"/>
                <w:b w:val="false"/>
                <w:i w:val="false"/>
                <w:color w:val="000000"/>
                <w:sz w:val="20"/>
              </w:rPr>
              <w:t xml:space="preserve">
8.1.7.6 - бездердің негізгі қызметтерін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мен қалқанша без қызметінің бұзылуынан туындаған аурулар (гипо – және гиперфункция)</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8.1.7.7 - ұйқы безі мен қалқанша без қызметінің бұзылуынан туындаған ауруларды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"Жанасу сезімталдығы. Тері рецепторлары (терморецепторлар, механорецеп-торлар, ноцицепторлар)"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8.1.7.8 - терінің сезімталдығын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Жылықанды жануарлардың тұрақты температураны сақтауындағы терінің ролі. Температураны сезу. Терморецепторлардың бейімделуі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8.1.7.9 - жылықанды жануарлардың тұрақты температураны сақтауындағы терінің ролін сипаттау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Көбею </w:t>
            </w:r>
            <w:r>
              <w:br/>
            </w:r>
            <w:r>
              <w:rPr>
                <w:rFonts w:ascii="Times New Roman"/>
                <w:b w:val="false"/>
                <w:i w:val="false"/>
                <w:color w:val="000000"/>
                <w:sz w:val="20"/>
              </w:rPr>
              <w:t>
(3сағат)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Митоз. Мейоз</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тірі ағзалардың өсуі мен дамуы үшін митоз бен мейоздың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көбею формалары. Жыныссыз көбею типтері. Жынысты көбею</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жануарлардың көбею жолдарын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 мен қырықжапырақтардың тіршілік циклі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8.2.1.2-мүктер мен қырықжапырақтардың жынысты (гаметофит) және жыныссыз (спорофит) ұрпақтарының мысалдарын келтіру</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Ашықтұқымды және жабықтұқымды өсімдіктердің тіршілік циклі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ашықтұқымды және жабықтұқымды өсімдіктердің тіршілік циклінің ерекшеліктерін түсіндіру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Тұқым қуалаушылық пен өзгергіштік заңдылықтары</w:t>
            </w:r>
            <w:r>
              <w:br/>
            </w:r>
            <w:r>
              <w:rPr>
                <w:rFonts w:ascii="Times New Roman"/>
                <w:b w:val="false"/>
                <w:i w:val="false"/>
                <w:color w:val="000000"/>
                <w:sz w:val="20"/>
              </w:rPr>
              <w:t>
(4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пен өзгергіштіктің эволюциядағы ролі. Өзгергіштік пен тіршілік үшін бейімделу арасындағы байланыс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8.2.4.1 -тұқым қуалаушылық пен өзгергіштіктің эволюциядағы ролін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сұрыптау және оның селекция үшін маңызы. Қолдан сұрыптау түрлері: жаппай және жеке сұрыптау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8.2.4.2- селекция үшін қолдан сұрыптау мағынасын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өсімдіктер мен үй жануарларының шығу орталықтары. Вавилов теориясына Харланның енгізген өзгерістері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8.2.4.3 -мәдени өсімдіктер мен үй жануарларының шығу орталықтарын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"Қазақстан территориясында кездесетін маңызды мәдени өсімдіктер іріктемелері мен үй жануарлары қолтұқымын зерттеу (жануарлардың маңызды белгілері/ ауылшаруашылығындағы маңызды өсімдіктер)"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маңызды мәдени өсімдіктер іріктемелері мен үй жануарлары қолтұқымын зерттеу</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Микробиология және биотехнология </w:t>
            </w:r>
            <w:r>
              <w:br/>
            </w:r>
            <w:r>
              <w:rPr>
                <w:rFonts w:ascii="Times New Roman"/>
                <w:b w:val="false"/>
                <w:i w:val="false"/>
                <w:color w:val="000000"/>
                <w:sz w:val="20"/>
              </w:rPr>
              <w:t>
(1 cағат)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және олардың алдын алу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 қарапайымдылар, саңырауқұлақтар, бактериялар мен вирустар қоздыратын аурулардың ерекшеліктерін сипаттау </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Биосфера, экожүйе, популяция </w:t>
            </w:r>
            <w:r>
              <w:br/>
            </w:r>
            <w:r>
              <w:rPr>
                <w:rFonts w:ascii="Times New Roman"/>
                <w:b w:val="false"/>
                <w:i w:val="false"/>
                <w:color w:val="000000"/>
                <w:sz w:val="20"/>
              </w:rPr>
              <w:t>
(5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Экожүйелердің құрылымы. Модельдеу. Су және құрлық экожүйелері.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экожүйелердің жалпы құрылымының сызбасын жасау;</w:t>
            </w:r>
            <w:r>
              <w:br/>
            </w:r>
            <w:r>
              <w:rPr>
                <w:rFonts w:ascii="Times New Roman"/>
                <w:b w:val="false"/>
                <w:i w:val="false"/>
                <w:color w:val="000000"/>
                <w:sz w:val="20"/>
              </w:rPr>
              <w:t xml:space="preserve">
8.3.1.2 - су және құрлық экожүйелерін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Популяцияның құрылымының негізгі сипаттамалары және ерекшеліктері. Модельдеу. Ағзалардың тіршілікке қабілеттілігінің әртүрлі тәсілдері.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8.3.1.3 - популяцияның негізгі қасиеттерін және құрылымдық ерекшеліктерін сипаттау; </w:t>
            </w:r>
            <w:r>
              <w:br/>
            </w:r>
            <w:r>
              <w:rPr>
                <w:rFonts w:ascii="Times New Roman"/>
                <w:b w:val="false"/>
                <w:i w:val="false"/>
                <w:color w:val="000000"/>
                <w:sz w:val="20"/>
              </w:rPr>
              <w:t>
8.3.1.4 - ағзалардың тіршілікке қабілеттілігінің әртүрлі тәсілдерін зерттеу</w:t>
            </w:r>
            <w:r>
              <w:br/>
            </w:r>
            <w:r>
              <w:rPr>
                <w:rFonts w:ascii="Times New Roman"/>
                <w:b w:val="false"/>
                <w:i w:val="false"/>
                <w:color w:val="000000"/>
                <w:sz w:val="20"/>
              </w:rPr>
              <w:t>
8.3.1.5 - жыртқыш-құрбан қарым-қатынасы мысалында популяция санының өзгеру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ағзалардың өзара қарым-қатынас түрлері. Тікелей және жанама. Қыналар ерекше селбесіп тіршілік ететін ағзалар ретінде</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тірі ағзалардың өзара қарым-қатынас түрлерін сипаттау;</w:t>
            </w:r>
            <w:r>
              <w:br/>
            </w:r>
            <w:r>
              <w:rPr>
                <w:rFonts w:ascii="Times New Roman"/>
                <w:b w:val="false"/>
                <w:i w:val="false"/>
                <w:color w:val="000000"/>
                <w:sz w:val="20"/>
              </w:rPr>
              <w:t>
8.3.1.7 - тірі ағзалардың қоршаған ортаның өзгермелі жағдайларына бейімделу механизмдерін түсіндіру</w:t>
            </w:r>
          </w:p>
        </w:tc>
      </w:tr>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Адам қызметінің қоршаған ортаға әсері </w:t>
            </w:r>
            <w:r>
              <w:br/>
            </w:r>
            <w:r>
              <w:rPr>
                <w:rFonts w:ascii="Times New Roman"/>
                <w:b w:val="false"/>
                <w:i w:val="false"/>
                <w:color w:val="000000"/>
                <w:sz w:val="20"/>
              </w:rPr>
              <w:t>
(2 сағат)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әртүрлілікті сақтау. Тұрақты даму тұжырымдамасы. Адамның табиғаттағы ролі. Табиғатты ұтымды пайдалану, өсімдіктерді қорғау, өсімдік ресурстары, табиғатты қорғау. Дүниежүзілік Тұқым қоры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 биологиялық әртүрлілікті сақтау және қолдаудың аса қажеттігін талқылау; </w:t>
            </w:r>
            <w:r>
              <w:br/>
            </w:r>
            <w:r>
              <w:rPr>
                <w:rFonts w:ascii="Times New Roman"/>
                <w:b w:val="false"/>
                <w:i w:val="false"/>
                <w:color w:val="000000"/>
                <w:sz w:val="20"/>
              </w:rPr>
              <w:t>
8.3.2.2 - Дүниежүзілік Тұқым қорының маңызын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проблемалары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Қазақстан аумағындағы экологиялық проблемалардың туындау себептерін түсіндіру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7308"/>
        <w:gridCol w:w="3260"/>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бөлімі</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Тақырып/Ұзақ мерзімді жоспар бөлімінің мазмұны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Жасушалық биология </w:t>
            </w:r>
            <w:r>
              <w:br/>
            </w:r>
            <w:r>
              <w:rPr>
                <w:rFonts w:ascii="Times New Roman"/>
                <w:b w:val="false"/>
                <w:i w:val="false"/>
                <w:color w:val="000000"/>
                <w:sz w:val="20"/>
              </w:rPr>
              <w:t>
(3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Жасушаның негізгі компоненттерінің қызметтері: плазмалық мембрана, цитоплазма, эндоплазмалық тор, жасуша орталығы, рибосомалар, Гольджи аппараты мен лизосомалар, митохондрия, пластидтер, қозғалыс органоидтары, олардың құрылысы және атқаратын қызметтері, жасушаның қосындылары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өсімдік және жануар жасушаларының негізгі бөліктерінің құрылымы мен қызметін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сызықтық ұлғаюын есептеу. Ұлғаю, актуальды өлшемі және суреттің нақты өлшемі. Өлшем бірліктерін СИ жүйесіне аудару (сантиметр-миллиметр-микрометр-нанометр)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 микрофотографияны пайдалана отырып, жасушалардың сызықтық ұлғаюын есептеу</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Тірі ағзалардың көп түрлілігі</w:t>
            </w:r>
            <w:r>
              <w:br/>
            </w:r>
            <w:r>
              <w:rPr>
                <w:rFonts w:ascii="Times New Roman"/>
                <w:b w:val="false"/>
                <w:i w:val="false"/>
                <w:color w:val="000000"/>
                <w:sz w:val="20"/>
              </w:rPr>
              <w:t>
(2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жүйе</w:t>
            </w:r>
            <w:r>
              <w:br/>
            </w:r>
            <w:r>
              <w:rPr>
                <w:rFonts w:ascii="Times New Roman"/>
                <w:b w:val="false"/>
                <w:i w:val="false"/>
                <w:color w:val="000000"/>
                <w:sz w:val="20"/>
              </w:rPr>
              <w:t>
әр түрлі түрлерді сипаттауға арналған номенклатураны пайдалану. Анықтағыш көмегімен өсімдіктер мен жануарларды(жергілікті регионның) анықтау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әртүрлі түрлерді сипаттауда бинарлы; номенклатураны негіздеу </w:t>
            </w:r>
            <w:r>
              <w:br/>
            </w:r>
            <w:r>
              <w:rPr>
                <w:rFonts w:ascii="Times New Roman"/>
                <w:b w:val="false"/>
                <w:i w:val="false"/>
                <w:color w:val="000000"/>
                <w:sz w:val="20"/>
              </w:rPr>
              <w:t>
9.1.1.2 Өсімдіктер мен жануарлардың түрлерін ерекшелік белгілері бойынша ажырату (анықтағыш бойынша)</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Биосфера және экожүйе</w:t>
            </w:r>
            <w:r>
              <w:br/>
            </w:r>
            <w:r>
              <w:rPr>
                <w:rFonts w:ascii="Times New Roman"/>
                <w:b w:val="false"/>
                <w:i w:val="false"/>
                <w:color w:val="000000"/>
                <w:sz w:val="20"/>
              </w:rPr>
              <w:t>
(3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Популяцияның өсуінің экспоненциалды және сигмоидты қисығы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популяция өсімінің экспоненциалдық және сигмоидтік үлгілерінің қисық сызықтарының графиктерін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Экожүйедегі энергия тасымаланың тиімділігі. Энергия ағыны және қоректік тізбектер. Экологиялық пирамида түрлері. Экожүйелердің өнімділігі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 энергия ағымының тиімділігін есептеу</w:t>
            </w:r>
            <w:r>
              <w:br/>
            </w:r>
            <w:r>
              <w:rPr>
                <w:rFonts w:ascii="Times New Roman"/>
                <w:b w:val="false"/>
                <w:i w:val="false"/>
                <w:color w:val="000000"/>
                <w:sz w:val="20"/>
              </w:rPr>
              <w:t xml:space="preserve">
9.3.1.3 - энергия, биомасса және сандар пирамидаларын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көміртек пен азот айналымы. Биосферадағы биохимиялық үрдістер. Топырақ пен шөгінді жыныстар түзудегі тірі ағзалардың рөлі.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9.3.1.4 - азот пен көміртек айналымының сызбасын ұсыну </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Адам қызметінің қоршаған ортаға әсері</w:t>
            </w:r>
            <w:r>
              <w:br/>
            </w:r>
            <w:r>
              <w:rPr>
                <w:rFonts w:ascii="Times New Roman"/>
                <w:b w:val="false"/>
                <w:i w:val="false"/>
                <w:color w:val="000000"/>
                <w:sz w:val="20"/>
              </w:rPr>
              <w:t>
(3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басқа да пайдалы қазбаларды өндірудің қоршаған орта мен адам денсаулығына әсері. Атмосфера мен су жүйесінің ластануы. Ормандардың жойылуы. Топырақтың жағдайы. Шөлейттену. Биоәртүрліліктің азаюы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мұнай және басқа пайдалы қазбалар өндірудің қоршаған ортаға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гербицидтер мен инсектицидтердің қоршаған орта және адам денсаулығына әсері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 пестицидтерді пайдаланудың қоршаған орта мен адам денсаулығына әсерін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Парниктік (булану) эффект және </w:t>
            </w:r>
            <w:r>
              <w:br/>
            </w:r>
            <w:r>
              <w:rPr>
                <w:rFonts w:ascii="Times New Roman"/>
                <w:b w:val="false"/>
                <w:i w:val="false"/>
                <w:color w:val="000000"/>
                <w:sz w:val="20"/>
              </w:rPr>
              <w:t xml:space="preserve">
озон қабатының бұзылуы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парниктік (булану) эффектінің тірі ағзаларға әсерін түсіндіру;</w:t>
            </w:r>
            <w:r>
              <w:br/>
            </w:r>
            <w:r>
              <w:rPr>
                <w:rFonts w:ascii="Times New Roman"/>
                <w:b w:val="false"/>
                <w:i w:val="false"/>
                <w:color w:val="000000"/>
                <w:sz w:val="20"/>
              </w:rPr>
              <w:t>
9.3.2.4 - озон қабатының бұзылуының себептері мен салдарын түсіндіру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Қоректену</w:t>
            </w:r>
            <w:r>
              <w:br/>
            </w:r>
            <w:r>
              <w:rPr>
                <w:rFonts w:ascii="Times New Roman"/>
                <w:b w:val="false"/>
                <w:i w:val="false"/>
                <w:color w:val="000000"/>
                <w:sz w:val="20"/>
              </w:rPr>
              <w:t>
(4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сіңіру, ассимиляция және бөліп шығару үдерістері. Ауыз қуысында астың қорытылуы. Асқазанда астың қорытылуы. Қарын сөлі ферменттерінің нәруыздарға әсері. Ұйқы безі сөлінің әсерінен он екі елі ішекте астың қорытылуы. Ішек сөлінің әсерінен астың қорытылуы. Ас қорытылуы: нәруыздардың аминқышқылдарына дейін, майдың май қышқылдары мен глицеринге дейін, көмірсулардың глюкозаға дейін ыдырауы. Астың аш ішекте сіңірілуі. Тоқ ішектің ас қорытудағы рөлі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қорытылу, ассимиляция, сіңіру ,бөліп шығару үдерістерін бөлшектеп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Ферменттердің белсенділігі. Зертханалық жұмыс "Ферменттердің белсенділігіне әр түрлі жағдайлардың (температура, pH) әсерін зерттеу"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ас қорыту процессіндегі органикалық заттар мен тиісті ферменттердің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Ферменттердің ас қорытудағы рөлі. Органикалық заттардың ферменттердің әсерінен ыдырауы.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 ферменттердің белсенділігіне әр түрлі жағдайлардың (температура, pH)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Өттің әсерінен майлардың эмульгациясы. </w:t>
            </w:r>
            <w:r>
              <w:br/>
            </w:r>
            <w:r>
              <w:rPr>
                <w:rFonts w:ascii="Times New Roman"/>
                <w:b w:val="false"/>
                <w:i w:val="false"/>
                <w:color w:val="000000"/>
                <w:sz w:val="20"/>
              </w:rPr>
              <w:t>
Зертханалық жұмыс "Өттің әсерінен майлардың эмульгациялануын зерттеу"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9.1.2.4 - өттің әсерінен майлардың эмульгациялануын зертте</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Заттар тасымалы</w:t>
            </w:r>
            <w:r>
              <w:br/>
            </w:r>
            <w:r>
              <w:rPr>
                <w:rFonts w:ascii="Times New Roman"/>
                <w:b w:val="false"/>
                <w:i w:val="false"/>
                <w:color w:val="000000"/>
                <w:sz w:val="20"/>
              </w:rPr>
              <w:t>
(4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және пассивті тасымалдаудың ұқсастығы мен айырмашылығы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 пассивті және активті тасымалдауды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факторлардың транспирацияға әсері. Сыртқы факторлар: температура, ылғалдылық пен су буының қысымы, ауа қозғалысы.</w:t>
            </w:r>
            <w:r>
              <w:br/>
            </w:r>
            <w:r>
              <w:rPr>
                <w:rFonts w:ascii="Times New Roman"/>
                <w:b w:val="false"/>
                <w:i w:val="false"/>
                <w:color w:val="000000"/>
                <w:sz w:val="20"/>
              </w:rPr>
              <w:t>
Ішкі факторлар: буландыратын беттің ауданы мен бұл ауданның өсімдік көлеміне қатынасы (кутикула мен лептесіктер)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9.1.3.2 - транспирация (механизмін) үдерісінің мәнін түсіндіру;</w:t>
            </w:r>
            <w:r>
              <w:br/>
            </w:r>
            <w:r>
              <w:rPr>
                <w:rFonts w:ascii="Times New Roman"/>
                <w:b w:val="false"/>
                <w:i w:val="false"/>
                <w:color w:val="000000"/>
                <w:sz w:val="20"/>
              </w:rPr>
              <w:t>
9.1.3.3 - ішкі және сыртқы факторлардың транспирацияға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факторлардың флоэмада зат тасымалына әсері: температура, ылғалдылық, жарық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9.1.3.4 - ішкі сыртқы факторлардың флоэма арқылы заттардың тасымалдануына әсерін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Тыныс алу</w:t>
            </w:r>
            <w:r>
              <w:br/>
            </w:r>
            <w:r>
              <w:rPr>
                <w:rFonts w:ascii="Times New Roman"/>
                <w:b w:val="false"/>
                <w:i w:val="false"/>
                <w:color w:val="000000"/>
                <w:sz w:val="20"/>
              </w:rPr>
              <w:t>
(2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 және аэробты тыныс алу. Анаэробты және аэробты тыны салу үдерістерін химиялық реакция теңдеулерін қолданып қарастыру. Анаэробты және аэробты тыныс алудың тиімділіктері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 тыныс алу реакциясының химиялық теңдеуін пайдалана отырып, аэробты және анаэробты тыныс алуды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Аэробты, анаэробты тынысалу үдерістерімен байланысты бұлшық еттердің қажуы. Физикалық жүктемелер артқан жағдайдағы ағзаның тіршілік әрекеттерін реттеудегі анаэробты тыныс алудың резервтік механизм ретіндегі рөлі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9.1.4.2 - бұлшықет қажуы және аэробты, анаэробты тыныс алу үдерістері арасындағы байланысты қарастыру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Бөліп шығару</w:t>
            </w:r>
            <w:r>
              <w:br/>
            </w:r>
            <w:r>
              <w:rPr>
                <w:rFonts w:ascii="Times New Roman"/>
                <w:b w:val="false"/>
                <w:i w:val="false"/>
                <w:color w:val="000000"/>
                <w:sz w:val="20"/>
              </w:rPr>
              <w:t>
(4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Нефронның құрылысы және қызметі. Боумен-Шумлянский капсуласы. Неронның проксимальды және дистальды өзекшелері. Генле ілмегі. Жинақтағыш түтікше. Ультрафильтрация. Абсорбция және таңдамалы реабсорбция. Несептің құрамы. Фильтрация мен кері фильтрацияның себептері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нефронның құрылысы мен қызметін сипаттау;</w:t>
            </w:r>
            <w:r>
              <w:br/>
            </w:r>
            <w:r>
              <w:rPr>
                <w:rFonts w:ascii="Times New Roman"/>
                <w:b w:val="false"/>
                <w:i w:val="false"/>
                <w:color w:val="000000"/>
                <w:sz w:val="20"/>
              </w:rPr>
              <w:t>
9.1.5.2 -фильтрация және несептің түзілу үрдістерін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жұмысын бұзатын факторлар: тамақтану рационы, дене температурасының күрт түсуі, дәрілік препараттар, созылмалы және инфекциялық аурулар: кариес, іріңді ангина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9.1.5.3 - бүйректің жұмысына әсер ететін факторларды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зәр шығару жүйесінің аурулары. Пиелонефрит, цистит, энурез, бүйрекке тастың жиналуы. Белгілері, себептері және алдын алу шаралары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9.1.5.4 - бүйрек және зәр шығару жүйесі ауруларының алдын алу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шөлде, тұщы және тұзды суларда тіршілік ететін тірі ағзалардың зат алмасуының соңғы өнімдері. Құрамында азоты бар органикалық заттардың ыдырау өнімдері: аммиак, несепнәр, несеп қышқылы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 әртүрлі ағзалардың мекен ету ортасы мен зат алмасудың соңғы өнімдері арасындағы байланысты орнату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Координация және реттелу </w:t>
            </w:r>
            <w:r>
              <w:br/>
            </w:r>
            <w:r>
              <w:rPr>
                <w:rFonts w:ascii="Times New Roman"/>
                <w:b w:val="false"/>
                <w:i w:val="false"/>
                <w:color w:val="000000"/>
                <w:sz w:val="20"/>
              </w:rPr>
              <w:t>
(7 сағат)</w:t>
            </w: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Нейрондардың түрлері мен қызметтері. Жүйке ұлпасының қызметі (глиальды жасушалар). Аксондардың миеленді және миеленсіз қабықтары. Синапстар және медиаторлар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 жүйке жасушасының құрылысы мен қызметі арасындағы өзара байланысты орнату;</w:t>
            </w:r>
            <w:r>
              <w:br/>
            </w:r>
            <w:r>
              <w:rPr>
                <w:rFonts w:ascii="Times New Roman"/>
                <w:b w:val="false"/>
                <w:i w:val="false"/>
                <w:color w:val="000000"/>
                <w:sz w:val="20"/>
              </w:rPr>
              <w:t>
9.1.7.2 -жүйке ұлпасының қызметі мен құрылымдық бөліктерінің қызметтерін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Миеленді, миеленсіз аксондарда жүйке импульстарының туындауы және өткізілуі. Өткізу жылдамдығы. Мембраналық потенциал, тыныштық потенциалы және әрекет потенциалы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 жүйке импульсінің туындауы мен өтуін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мен тыныс шығарудың реттелуі мысалында нейрогуморальдық реттелу механизмі. Жүйкелік және гуморальдық реттелуді салыстыру. Ағзаның стреске бейімделуі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9.1.7.4- жүйке және гуморалды реттелудің механизмін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Гомеостазды тұрақты ұстаудың механизмдері. Гомеостаздың мысалдары (термореттелу, қандағы глюкозаның мөлшерінің реттелуі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9.1.7.5 -гомеостазды сақтаудың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өсуінің стимуляторлары. Өсімдіктердің өсуіне әсер ететін заттар ауксиндер мысалында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9.1.7.6 -өсімдіктердің өсуі мен дамуына әсер ететін заттардың әрекетін талдау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Молекулалық биология</w:t>
            </w:r>
            <w:r>
              <w:br/>
            </w:r>
            <w:r>
              <w:rPr>
                <w:rFonts w:ascii="Times New Roman"/>
                <w:b w:val="false"/>
                <w:i w:val="false"/>
                <w:color w:val="000000"/>
                <w:sz w:val="20"/>
              </w:rPr>
              <w:t>
(2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ферменттің әрекет ету механизмі. "Кілт-құлып" гипотезасы. Ферменттің белсенді орталығы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ферменттің әрекет ету механизмін зерттеу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Дезоксирибонуклеин қышқылы</w:t>
            </w:r>
            <w:r>
              <w:br/>
            </w:r>
            <w:r>
              <w:rPr>
                <w:rFonts w:ascii="Times New Roman"/>
                <w:b w:val="false"/>
                <w:i w:val="false"/>
                <w:color w:val="000000"/>
                <w:sz w:val="20"/>
              </w:rPr>
              <w:t>
молекулалық құрылысының қағидалары. Нуклеотидтердің комплементарлылығы.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9.4.1.2 -Дезоксирибонуклеин қышқылы молекуласының қос оралымды құрылымын сипаттау;</w:t>
            </w:r>
            <w:r>
              <w:br/>
            </w:r>
            <w:r>
              <w:rPr>
                <w:rFonts w:ascii="Times New Roman"/>
                <w:b w:val="false"/>
                <w:i w:val="false"/>
                <w:color w:val="000000"/>
                <w:sz w:val="20"/>
              </w:rPr>
              <w:t xml:space="preserve">
9.4.1.3 -Дезоксирибонуклеин қышқылын құрылымдық қағидалары негізінде үлгілеу </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Жасушалық цикл</w:t>
            </w:r>
            <w:r>
              <w:br/>
            </w:r>
            <w:r>
              <w:rPr>
                <w:rFonts w:ascii="Times New Roman"/>
                <w:b w:val="false"/>
                <w:i w:val="false"/>
                <w:color w:val="000000"/>
                <w:sz w:val="20"/>
              </w:rPr>
              <w:t>
(4 сағат)</w:t>
            </w: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Интерфаза. Интерфаза кезеңдері: Gl, S және G2.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интерфазада жүретін үдерістерді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Митоз. Митоз фазалары Зертханалық жұмыс "Митоз фазалары"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9.2.2.2 -митоздың кезеңдерін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Мейоз. Мейоз фазалары. Мейоздың митоздан айырмашылықтары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мейоз кезеңдерін сипаттау;</w:t>
            </w:r>
            <w:r>
              <w:br/>
            </w:r>
            <w:r>
              <w:rPr>
                <w:rFonts w:ascii="Times New Roman"/>
                <w:b w:val="false"/>
                <w:i w:val="false"/>
                <w:color w:val="000000"/>
                <w:sz w:val="20"/>
              </w:rPr>
              <w:t>
9.2.2.4 митоз және мейоз үдерістерін салыстыру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Тұқым қуалаушылық пен өзгергіштік заңдылықтары (8сағат) </w:t>
            </w: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Мендельдің ашқан белгілердің тұқымқуалаушылық заңдылықтары. Тұқымқуалаушылықты зерттеудің гибридологиялық әдісі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9.2.4.1 -генетиканың дамуындағы Мендель зерттеулерінің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Тұқымқуалаушылық заңдылықтарының цитологиялық негіздері. Гаметалар тазалығы және оның цитологиялық негіздемесі. Моногибридті және дигибридті будандастыру. Басымдылық заңы. Ажырау заңы. Гаметалар тазалығының ережесі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9.2.4.2 -моногибридті будандастырудың цитологиялық негіздерін дәлелдеу және есептер шығару;</w:t>
            </w:r>
            <w:r>
              <w:br/>
            </w:r>
            <w:r>
              <w:rPr>
                <w:rFonts w:ascii="Times New Roman"/>
                <w:b w:val="false"/>
                <w:i w:val="false"/>
                <w:color w:val="000000"/>
                <w:sz w:val="20"/>
              </w:rPr>
              <w:t>
9.2.4.3 -дигибридті будандастырудың цитологиялық негіздерін дәлелдеу және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Аллельді гендердің әрекеттесуі толық, толымсыз. Доминанттылық құбылысы. Талдаушы шағылысты-ру ұғымы мен оның практикалық маңызы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9.2.4.4 -толық және толымсыз доминаттылықты салыстыру; </w:t>
            </w:r>
            <w:r>
              <w:br/>
            </w:r>
            <w:r>
              <w:rPr>
                <w:rFonts w:ascii="Times New Roman"/>
                <w:b w:val="false"/>
                <w:i w:val="false"/>
                <w:color w:val="000000"/>
                <w:sz w:val="20"/>
              </w:rPr>
              <w:t xml:space="preserve">
9.2.4.5 -талдаушы будандастыру-дың маңыздылығын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генетикасы. Тұқымқуалаушылықты зерттеу тәсілдері. Жыныспен тіркесіп тұқымқуалау. Гемофилия және дальтонизм экологиялық жағдай гендердің өзгерісіне әсері. Гендердің әрекеттесуі. Қоршаған ортаның генотипке әсері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9.2.4.6 -жынысты анықтау теориясын сипаттау;</w:t>
            </w:r>
            <w:r>
              <w:br/>
            </w:r>
            <w:r>
              <w:rPr>
                <w:rFonts w:ascii="Times New Roman"/>
                <w:b w:val="false"/>
                <w:i w:val="false"/>
                <w:color w:val="000000"/>
                <w:sz w:val="20"/>
              </w:rPr>
              <w:t>
9.2.4.7- жынысты анықтау кезінде хромосомалардың рөлін түсіндіретін сызба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 тобының АВО жүйесінде тұқымқуалауы және резус-фактор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9.2.4.8 -адамның қан тобының тұқымқуалауын және қан топтарын анықтау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генетикасы. Тұқымқуалаушылықты зерттеу әдістері. Медициналық генетика. Адамның генетикалық ауруларының алдын алу. Адамның генеалогиялық ағашын құру. Жеке шежірені құру және талдау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9.2.4.9 -адам генетикасын зерттеудің негізгі әдістерін сипаттау;</w:t>
            </w:r>
            <w:r>
              <w:br/>
            </w:r>
            <w:r>
              <w:rPr>
                <w:rFonts w:ascii="Times New Roman"/>
                <w:b w:val="false"/>
                <w:i w:val="false"/>
                <w:color w:val="000000"/>
                <w:sz w:val="20"/>
              </w:rPr>
              <w:t>
9.2.4.10 -шежіре сызбасын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өнімділікті арттыратын заманауи ауыл шаруашылық технологиялары. </w:t>
            </w:r>
            <w:r>
              <w:br/>
            </w:r>
            <w:r>
              <w:rPr>
                <w:rFonts w:ascii="Times New Roman"/>
                <w:b w:val="false"/>
                <w:i w:val="false"/>
                <w:color w:val="000000"/>
                <w:sz w:val="20"/>
              </w:rPr>
              <w:t>
Өнімділігі жоғары ауылшаруашылықты жүргізудің жаңа баламалы жолдары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9.2.4.11 -мәдени өсімдіктердің өнімділігін арттыру үшін заманауи ауылшаруашылық технологияларды қолданылуын зерттеу</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Микробиология және биотехнология (1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Биотехнологиялық үдерістін жалпы сызбасы және өнімдері (медицина, өнеркәсіп және ауылшаруашылық) және биотехнология өнімдері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биотехнологиялық үдерісінің жалпы сызбасын инсулин өндіру мысалында сипаттау;</w:t>
            </w:r>
            <w:r>
              <w:br/>
            </w:r>
            <w:r>
              <w:rPr>
                <w:rFonts w:ascii="Times New Roman"/>
                <w:b w:val="false"/>
                <w:i w:val="false"/>
                <w:color w:val="000000"/>
                <w:sz w:val="20"/>
              </w:rPr>
              <w:t>
9.4.3.2 -биотехнологияда өндірілетін өнімдерге мысал келтіру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Биофизика (2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ағзалардағы электрлік үдерістер. Электрорецепторлар және электрлі мүшелер. Тірі ағзалардағы электрлі үдерістерді зерттеуде мультимедианы қолдану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тірі ағзалардағы электрлік үдерістерді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Нейрокомпьютерлік интерфейс. Компьютер мен ми арасындағы ақпарат алмасу жүйесі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9.4.4.2 -"компьютер-ми" интерфейс технологиясының ерекшеліктерін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Қозғалыс </w:t>
            </w:r>
            <w:r>
              <w:br/>
            </w:r>
            <w:r>
              <w:rPr>
                <w:rFonts w:ascii="Times New Roman"/>
                <w:b w:val="false"/>
                <w:i w:val="false"/>
                <w:color w:val="000000"/>
                <w:sz w:val="20"/>
              </w:rPr>
              <w:t>
(2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жұмысы. Негізгі бұлшық еттердің жұмысын өзіндік бақылау, иық белдеуінің қол қозғалысындағы рөлі. Статикалық және динамикалық жұмыс кезіндегі бұлшық еттің қажуы.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Қол бұлшық еттерінің максималды жұмыс күшін және күшке төзімділігін зерттеу;</w:t>
            </w:r>
            <w:r>
              <w:br/>
            </w:r>
            <w:r>
              <w:rPr>
                <w:rFonts w:ascii="Times New Roman"/>
                <w:b w:val="false"/>
                <w:i w:val="false"/>
                <w:color w:val="000000"/>
                <w:sz w:val="20"/>
              </w:rPr>
              <w:t>
9.1.6.2 -бұлшық еттің жұмысына оның жиырылу жиілігіне тәуелділігін зерттеу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Өсу және даму </w:t>
            </w:r>
            <w:r>
              <w:br/>
            </w:r>
            <w:r>
              <w:rPr>
                <w:rFonts w:ascii="Times New Roman"/>
                <w:b w:val="false"/>
                <w:i w:val="false"/>
                <w:color w:val="000000"/>
                <w:sz w:val="20"/>
              </w:rPr>
              <w:t>
(3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Құрсақтық даму. Ұрықтық дамудың алғашқы кезеңдері. Ұрықтың қалыптасуы мен дамуы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9.2.3.1 -ұрықтың дамуындағы плацентаның маңызын түсіндіру;</w:t>
            </w:r>
            <w:r>
              <w:br/>
            </w:r>
            <w:r>
              <w:rPr>
                <w:rFonts w:ascii="Times New Roman"/>
                <w:b w:val="false"/>
                <w:i w:val="false"/>
                <w:color w:val="000000"/>
                <w:sz w:val="20"/>
              </w:rPr>
              <w:t>
9.2.3.2 -эмбрион мен ұрықтың дамуын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 шегу, есірткі мен ішімдіктің адам ұрығының дамуына тигізетін әсері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9.2.3.3 -адам ұрығының дамуына шылым шегу, алкоголь мен басқа есірткілер әсерінің салдарын түсіндіру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Көбею</w:t>
            </w:r>
            <w:r>
              <w:br/>
            </w:r>
            <w:r>
              <w:rPr>
                <w:rFonts w:ascii="Times New Roman"/>
                <w:b w:val="false"/>
                <w:i w:val="false"/>
                <w:color w:val="000000"/>
                <w:sz w:val="20"/>
              </w:rPr>
              <w:t>
(6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 жүйесінің құрылымы мен қызметі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9.2.1.1 -адамның жыныс жүйесінің құрылысын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және аналық гаметалардың құрылысы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9.2.1.2 -аталық және аналық жыныс жасушаларының құрылысын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жыныстық белгілер. Ұлдар мен қыздардың жыныстық жетілуі. Биологиялық және әлеуметтік жетілу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9.2.1.3 -жыныстық жетілу кезеңіндегі екінші реттік жыныстық белгілердің дамуын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Менструалдық цикл: овуляция, етеккір. Менструалдық циклындағы эстроген мен прогестерон гормондарының маңызы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 менструалдық цикл мен экстроген және прогестеронның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Контрацепция түрлері және олардың қолданылуы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9.2.1.5 -контрацепцияның маңызы мен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аурулар: жұқтырылған қорғаныш тапшылығының белгісі.</w:t>
            </w:r>
            <w:r>
              <w:br/>
            </w:r>
            <w:r>
              <w:rPr>
                <w:rFonts w:ascii="Times New Roman"/>
                <w:b w:val="false"/>
                <w:i w:val="false"/>
                <w:color w:val="000000"/>
                <w:sz w:val="20"/>
              </w:rPr>
              <w:t xml:space="preserve">
сифилис, гонорея, гепатит В,С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9.2.1.6 -жыныстық жолмен таралатын аурулардың салдары мен алдын алу шараларын түсіндіру</w:t>
            </w:r>
          </w:p>
        </w:tc>
      </w:tr>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Эволюциялық даму (5 сағат)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Эволюциялық ұғымдардың қалыптасуы және дамуы. Ғалымдардың қосқан үлесі. Ч.Дарвин және оның түрлердің пайда болуы туралы ілімі. Ч.Дарвиннің эволюциялық ілімінің негізгі қағидалары. Эволюцияның синтетикалық теориясының пайда болуы. Эволюция ілімін дәлелдеуші заманауи ілімдер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9.2.5.1 -К. Линней мен Ж.Б. Ламарк еңбектерінің негізгі қағидаларын оқып зерттеу; </w:t>
            </w:r>
            <w:r>
              <w:br/>
            </w:r>
            <w:r>
              <w:rPr>
                <w:rFonts w:ascii="Times New Roman"/>
                <w:b w:val="false"/>
                <w:i w:val="false"/>
                <w:color w:val="000000"/>
                <w:sz w:val="20"/>
              </w:rPr>
              <w:t xml:space="preserve">
9.2.5.2- Ч. Дарвин еңбектерінің негізгі қағидаларын оқып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Эволюцияның қозғаушы күштері. Табиғи сұрыпталу нәтижесіндегі бейімделушілік. Эволюциялық үдерістегі өзгергіштіктің (мутациялық, комбинтивтік) рөлі. Табиғи сұрыпталу, оның түрлері (қозғаушы және тұрақтандырушы). Тіршілік үшін күрес (түрішілік, түраралық). Бейімделушілік. Қорғаныш рең: бүркеніш рең, мимикрия, сақтандырушы рең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9.2.5.3 -эволюцияның қозғаушы күштерін сипаттау;</w:t>
            </w:r>
            <w:r>
              <w:br/>
            </w:r>
            <w:r>
              <w:rPr>
                <w:rFonts w:ascii="Times New Roman"/>
                <w:b w:val="false"/>
                <w:i w:val="false"/>
                <w:color w:val="000000"/>
                <w:sz w:val="20"/>
              </w:rPr>
              <w:t>
9.2.5.4 -ағзалардың бейімделудегі табиғи сұрыпталудың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 ұғымының анықтамасы.Түрдің құрылымы. Түр критерийлері. </w:t>
            </w:r>
            <w:r>
              <w:br/>
            </w:r>
            <w:r>
              <w:rPr>
                <w:rFonts w:ascii="Times New Roman"/>
                <w:b w:val="false"/>
                <w:i w:val="false"/>
                <w:color w:val="000000"/>
                <w:sz w:val="20"/>
              </w:rPr>
              <w:t>
"Түр түзілу" ұғымы. Түр түзілудің себептері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түрдің құрылымы мен критерийлерін сипаттау;</w:t>
            </w:r>
            <w:r>
              <w:br/>
            </w:r>
            <w:r>
              <w:rPr>
                <w:rFonts w:ascii="Times New Roman"/>
                <w:b w:val="false"/>
                <w:i w:val="false"/>
                <w:color w:val="000000"/>
                <w:sz w:val="20"/>
              </w:rPr>
              <w:t>
9.2.5.6 -түрдің пайда болуы себептері мен тәсілдерін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тіршіліктің пайда болуы, дамуы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9.2.5.7 -Жердегі тіршіліктің дамуының негізгі кезеңдерін зерделеу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205-қосымша</w:t>
            </w:r>
          </w:p>
        </w:tc>
      </w:tr>
    </w:tbl>
    <w:bookmarkStart w:name="z307" w:id="337"/>
    <w:p>
      <w:pPr>
        <w:spacing w:after="0"/>
        <w:ind w:left="0"/>
        <w:jc w:val="left"/>
      </w:pPr>
      <w:r>
        <w:rPr>
          <w:rFonts w:ascii="Times New Roman"/>
          <w:b/>
          <w:i w:val="false"/>
          <w:color w:val="000000"/>
        </w:rPr>
        <w:t xml:space="preserve"> Негізгі орта білім беру деңгейінің 7-9-сыныптарына арналған "География" пәнінен жаңартылған мазмұндағы үлгілік оқу бағдарламасы</w:t>
      </w:r>
    </w:p>
    <w:bookmarkEnd w:id="337"/>
    <w:bookmarkStart w:name="z308" w:id="338"/>
    <w:p>
      <w:pPr>
        <w:spacing w:after="0"/>
        <w:ind w:left="0"/>
        <w:jc w:val="left"/>
      </w:pPr>
      <w:r>
        <w:rPr>
          <w:rFonts w:ascii="Times New Roman"/>
          <w:b/>
          <w:i w:val="false"/>
          <w:color w:val="000000"/>
        </w:rPr>
        <w:t xml:space="preserve"> 1-тарау. Жалпы ережелер</w:t>
      </w:r>
    </w:p>
    <w:bookmarkEnd w:id="338"/>
    <w:bookmarkStart w:name="z309" w:id="33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339"/>
    <w:bookmarkStart w:name="z310" w:id="340"/>
    <w:p>
      <w:pPr>
        <w:spacing w:after="0"/>
        <w:ind w:left="0"/>
        <w:jc w:val="both"/>
      </w:pPr>
      <w:r>
        <w:rPr>
          <w:rFonts w:ascii="Times New Roman"/>
          <w:b w:val="false"/>
          <w:i w:val="false"/>
          <w:color w:val="000000"/>
          <w:sz w:val="28"/>
        </w:rPr>
        <w:t xml:space="preserve">
      2. "География" – табиғи, қоғамдық, әлеуметтік нысандарды, құбылыстарды, үдерістерді бірлікте қарастыратын маңызды пән. Ол табиғи және антропогендік нысандардың арасындағы кеңістіктік-уақыттық өзара байланыстар мен өзара тәуелділіктерді зерттейді. </w:t>
      </w:r>
    </w:p>
    <w:bookmarkEnd w:id="340"/>
    <w:bookmarkStart w:name="z311" w:id="341"/>
    <w:p>
      <w:pPr>
        <w:spacing w:after="0"/>
        <w:ind w:left="0"/>
        <w:jc w:val="both"/>
      </w:pPr>
      <w:r>
        <w:rPr>
          <w:rFonts w:ascii="Times New Roman"/>
          <w:b w:val="false"/>
          <w:i w:val="false"/>
          <w:color w:val="000000"/>
          <w:sz w:val="28"/>
        </w:rPr>
        <w:t>
      3. "География" пәнінің мақсаты – дүниенің географиялық бейнесін тұтас қабылдайтын, географиялық ойлау қабілеті дамыған, географияның әдістері мен тілін білетін және қолданатын, географиялық мәдениеті бар тұлға тәрбиелеу.</w:t>
      </w:r>
    </w:p>
    <w:bookmarkEnd w:id="341"/>
    <w:bookmarkStart w:name="z312" w:id="342"/>
    <w:p>
      <w:pPr>
        <w:spacing w:after="0"/>
        <w:ind w:left="0"/>
        <w:jc w:val="both"/>
      </w:pPr>
      <w:r>
        <w:rPr>
          <w:rFonts w:ascii="Times New Roman"/>
          <w:b w:val="false"/>
          <w:i w:val="false"/>
          <w:color w:val="000000"/>
          <w:sz w:val="28"/>
        </w:rPr>
        <w:t>
      4. Тұлғаның географиялық мәдениеті – тұлғаның бойындағы Жер, қоршаған орта, табиғат туралы, оның алуантүрлілігінің себептері, халқы мен шаруашылық әрекеті туралы білім мен "адам – табиғат – қоғам – мәдениет" жүйесіндегі өмірлік құндылықтарды меңгеруінің көрінісі.</w:t>
      </w:r>
    </w:p>
    <w:bookmarkEnd w:id="342"/>
    <w:bookmarkStart w:name="z313" w:id="343"/>
    <w:p>
      <w:pPr>
        <w:spacing w:after="0"/>
        <w:ind w:left="0"/>
        <w:jc w:val="both"/>
      </w:pPr>
      <w:r>
        <w:rPr>
          <w:rFonts w:ascii="Times New Roman"/>
          <w:b w:val="false"/>
          <w:i w:val="false"/>
          <w:color w:val="000000"/>
          <w:sz w:val="28"/>
        </w:rPr>
        <w:t>
      5. Дүниенің географиялық бейнесі – аумақтық табиғи-қоғамдық жүйелердің қасиеттері мен заңдылықтары туралы көзқарастар жиынтығы.</w:t>
      </w:r>
    </w:p>
    <w:bookmarkEnd w:id="343"/>
    <w:bookmarkStart w:name="z314" w:id="344"/>
    <w:p>
      <w:pPr>
        <w:spacing w:after="0"/>
        <w:ind w:left="0"/>
        <w:jc w:val="both"/>
      </w:pPr>
      <w:r>
        <w:rPr>
          <w:rFonts w:ascii="Times New Roman"/>
          <w:b w:val="false"/>
          <w:i w:val="false"/>
          <w:color w:val="000000"/>
          <w:sz w:val="28"/>
        </w:rPr>
        <w:t>
      6. Географиялық ойлау – географиялық нысандар, үдерістер мен құбылыстарды, олардың арасындағы байланыстарды тану және олардың маңызды қасиеттерін бейнелеу.</w:t>
      </w:r>
    </w:p>
    <w:bookmarkEnd w:id="344"/>
    <w:bookmarkStart w:name="z315" w:id="345"/>
    <w:p>
      <w:pPr>
        <w:spacing w:after="0"/>
        <w:ind w:left="0"/>
        <w:jc w:val="both"/>
      </w:pPr>
      <w:r>
        <w:rPr>
          <w:rFonts w:ascii="Times New Roman"/>
          <w:b w:val="false"/>
          <w:i w:val="false"/>
          <w:color w:val="000000"/>
          <w:sz w:val="28"/>
        </w:rPr>
        <w:t>
      7. "География" пәнінің міндеттері:</w:t>
      </w:r>
    </w:p>
    <w:bookmarkEnd w:id="345"/>
    <w:p>
      <w:pPr>
        <w:spacing w:after="0"/>
        <w:ind w:left="0"/>
        <w:jc w:val="both"/>
      </w:pPr>
      <w:r>
        <w:rPr>
          <w:rFonts w:ascii="Times New Roman"/>
          <w:b w:val="false"/>
          <w:i w:val="false"/>
          <w:color w:val="000000"/>
          <w:sz w:val="28"/>
        </w:rPr>
        <w:t>
      1) географияның ғылыми пән ретіндегі рөлі мен оның қазіргі заманғы адамзат мәселелерін, сондай-ақ ғаламдық мәселелерді шешудегі әлеуетін түсінуге мүмкіндік беру;</w:t>
      </w:r>
    </w:p>
    <w:p>
      <w:pPr>
        <w:spacing w:after="0"/>
        <w:ind w:left="0"/>
        <w:jc w:val="both"/>
      </w:pPr>
      <w:r>
        <w:rPr>
          <w:rFonts w:ascii="Times New Roman"/>
          <w:b w:val="false"/>
          <w:i w:val="false"/>
          <w:color w:val="000000"/>
          <w:sz w:val="28"/>
        </w:rPr>
        <w:t>
      2) оқушылардың бойында табиғат пен қоғам арасындағы өзара байланыстарға, осы байланыстардың кеңістіктік ерекшеліктеріне ғылыми көзқарастарды қалыптастыру;</w:t>
      </w:r>
    </w:p>
    <w:p>
      <w:pPr>
        <w:spacing w:after="0"/>
        <w:ind w:left="0"/>
        <w:jc w:val="both"/>
      </w:pPr>
      <w:r>
        <w:rPr>
          <w:rFonts w:ascii="Times New Roman"/>
          <w:b w:val="false"/>
          <w:i w:val="false"/>
          <w:color w:val="000000"/>
          <w:sz w:val="28"/>
        </w:rPr>
        <w:t>
      3) қоғамдық өндірістің, табиғатты қорғау мен табиғатты тиімді пайдаланудың ғылымижаратылыстану, әлеуметтік-экономикалық негіздерін ашу;</w:t>
      </w:r>
    </w:p>
    <w:p>
      <w:pPr>
        <w:spacing w:after="0"/>
        <w:ind w:left="0"/>
        <w:jc w:val="both"/>
      </w:pPr>
      <w:r>
        <w:rPr>
          <w:rFonts w:ascii="Times New Roman"/>
          <w:b w:val="false"/>
          <w:i w:val="false"/>
          <w:color w:val="000000"/>
          <w:sz w:val="28"/>
        </w:rPr>
        <w:t>
      4) оқушылардың географиялық зерттеу әдістері мен зерттеу дағдыларын игеруіне ықпал жасау;</w:t>
      </w:r>
    </w:p>
    <w:p>
      <w:pPr>
        <w:spacing w:after="0"/>
        <w:ind w:left="0"/>
        <w:jc w:val="both"/>
      </w:pPr>
      <w:r>
        <w:rPr>
          <w:rFonts w:ascii="Times New Roman"/>
          <w:b w:val="false"/>
          <w:i w:val="false"/>
          <w:color w:val="000000"/>
          <w:sz w:val="28"/>
        </w:rPr>
        <w:t>
      5) оқушылардың география ғылымының түсініктері мен терминдерін меңгеруіне ықпал жасау;</w:t>
      </w:r>
    </w:p>
    <w:p>
      <w:pPr>
        <w:spacing w:after="0"/>
        <w:ind w:left="0"/>
        <w:jc w:val="both"/>
      </w:pPr>
      <w:r>
        <w:rPr>
          <w:rFonts w:ascii="Times New Roman"/>
          <w:b w:val="false"/>
          <w:i w:val="false"/>
          <w:color w:val="000000"/>
          <w:sz w:val="28"/>
        </w:rPr>
        <w:t>
      6) кеңістіктік ойлау мен картографиялық дағдыларды қалыптастыру;</w:t>
      </w:r>
    </w:p>
    <w:p>
      <w:pPr>
        <w:spacing w:after="0"/>
        <w:ind w:left="0"/>
        <w:jc w:val="both"/>
      </w:pPr>
      <w:r>
        <w:rPr>
          <w:rFonts w:ascii="Times New Roman"/>
          <w:b w:val="false"/>
          <w:i w:val="false"/>
          <w:color w:val="000000"/>
          <w:sz w:val="28"/>
        </w:rPr>
        <w:t>
      7) географиялық білімді күнделікті өмірде, өз іс-тәжірибесінде пайдалану дағдыларын қалыптастыру.</w:t>
      </w:r>
    </w:p>
    <w:bookmarkStart w:name="z316" w:id="346"/>
    <w:p>
      <w:pPr>
        <w:spacing w:after="0"/>
        <w:ind w:left="0"/>
        <w:jc w:val="left"/>
      </w:pPr>
      <w:r>
        <w:rPr>
          <w:rFonts w:ascii="Times New Roman"/>
          <w:b/>
          <w:i w:val="false"/>
          <w:color w:val="000000"/>
        </w:rPr>
        <w:t xml:space="preserve"> 2-тарау. "География" пәнінің мазмұнын ұйымдастыру</w:t>
      </w:r>
    </w:p>
    <w:bookmarkEnd w:id="346"/>
    <w:bookmarkStart w:name="z317" w:id="347"/>
    <w:p>
      <w:pPr>
        <w:spacing w:after="0"/>
        <w:ind w:left="0"/>
        <w:jc w:val="both"/>
      </w:pPr>
      <w:r>
        <w:rPr>
          <w:rFonts w:ascii="Times New Roman"/>
          <w:b w:val="false"/>
          <w:i w:val="false"/>
          <w:color w:val="000000"/>
          <w:sz w:val="28"/>
        </w:rPr>
        <w:t>
      8. "География" оқу пәні бойынша оқу жүктемесі:</w:t>
      </w:r>
    </w:p>
    <w:bookmarkEnd w:id="347"/>
    <w:p>
      <w:pPr>
        <w:spacing w:after="0"/>
        <w:ind w:left="0"/>
        <w:jc w:val="both"/>
      </w:pPr>
      <w:r>
        <w:rPr>
          <w:rFonts w:ascii="Times New Roman"/>
          <w:b w:val="false"/>
          <w:i w:val="false"/>
          <w:color w:val="000000"/>
          <w:sz w:val="28"/>
        </w:rPr>
        <w:t xml:space="preserve">
      1) 7-сыныпта – аптасына 2 сағатты, оқу жылында 68 сағатты; </w:t>
      </w:r>
    </w:p>
    <w:p>
      <w:pPr>
        <w:spacing w:after="0"/>
        <w:ind w:left="0"/>
        <w:jc w:val="both"/>
      </w:pPr>
      <w:r>
        <w:rPr>
          <w:rFonts w:ascii="Times New Roman"/>
          <w:b w:val="false"/>
          <w:i w:val="false"/>
          <w:color w:val="000000"/>
          <w:sz w:val="28"/>
        </w:rPr>
        <w:t xml:space="preserve">
      2) 8-сыныпта – аптасына 2 сағатты, оқу жылында 68 сағатты; </w:t>
      </w:r>
    </w:p>
    <w:p>
      <w:pPr>
        <w:spacing w:after="0"/>
        <w:ind w:left="0"/>
        <w:jc w:val="both"/>
      </w:pPr>
      <w:r>
        <w:rPr>
          <w:rFonts w:ascii="Times New Roman"/>
          <w:b w:val="false"/>
          <w:i w:val="false"/>
          <w:color w:val="000000"/>
          <w:sz w:val="28"/>
        </w:rPr>
        <w:t xml:space="preserve">
      3) 9-сыныпта – аптасына 2 сағатты, оқу жылында 68 сағатты құрайды. </w:t>
      </w:r>
    </w:p>
    <w:bookmarkStart w:name="z318" w:id="348"/>
    <w:p>
      <w:pPr>
        <w:spacing w:after="0"/>
        <w:ind w:left="0"/>
        <w:jc w:val="both"/>
      </w:pPr>
      <w:r>
        <w:rPr>
          <w:rFonts w:ascii="Times New Roman"/>
          <w:b w:val="false"/>
          <w:i w:val="false"/>
          <w:color w:val="000000"/>
          <w:sz w:val="28"/>
        </w:rPr>
        <w:t>
      9. "География" пәні оқу бағдарламасының мазмұны оқытудың бөлімдері арқылы ұйымдастырылған. Бөлімдер сыныптар бойынша күтілетін нәтиже түрінде берілген оқу мақсаттарын қамтитын бөлімшелерден тұрады.</w:t>
      </w:r>
    </w:p>
    <w:bookmarkEnd w:id="348"/>
    <w:bookmarkStart w:name="z319" w:id="349"/>
    <w:p>
      <w:pPr>
        <w:spacing w:after="0"/>
        <w:ind w:left="0"/>
        <w:jc w:val="both"/>
      </w:pPr>
      <w:r>
        <w:rPr>
          <w:rFonts w:ascii="Times New Roman"/>
          <w:b w:val="false"/>
          <w:i w:val="false"/>
          <w:color w:val="000000"/>
          <w:sz w:val="28"/>
        </w:rPr>
        <w:t xml:space="preserve">
      10. 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bookmarkEnd w:id="349"/>
    <w:bookmarkStart w:name="z320" w:id="350"/>
    <w:p>
      <w:pPr>
        <w:spacing w:after="0"/>
        <w:ind w:left="0"/>
        <w:jc w:val="both"/>
      </w:pPr>
      <w:r>
        <w:rPr>
          <w:rFonts w:ascii="Times New Roman"/>
          <w:b w:val="false"/>
          <w:i w:val="false"/>
          <w:color w:val="000000"/>
          <w:sz w:val="28"/>
        </w:rPr>
        <w:t>
      11. Оқу пәнінің мазмұны 6 бөлімді қамтиды:</w:t>
      </w:r>
    </w:p>
    <w:bookmarkEnd w:id="350"/>
    <w:p>
      <w:pPr>
        <w:spacing w:after="0"/>
        <w:ind w:left="0"/>
        <w:jc w:val="both"/>
      </w:pPr>
      <w:r>
        <w:rPr>
          <w:rFonts w:ascii="Times New Roman"/>
          <w:b w:val="false"/>
          <w:i w:val="false"/>
          <w:color w:val="000000"/>
          <w:sz w:val="28"/>
        </w:rPr>
        <w:t>
      1) Географиялық зерттеу әдістері;</w:t>
      </w:r>
    </w:p>
    <w:p>
      <w:pPr>
        <w:spacing w:after="0"/>
        <w:ind w:left="0"/>
        <w:jc w:val="both"/>
      </w:pPr>
      <w:r>
        <w:rPr>
          <w:rFonts w:ascii="Times New Roman"/>
          <w:b w:val="false"/>
          <w:i w:val="false"/>
          <w:color w:val="000000"/>
          <w:sz w:val="28"/>
        </w:rPr>
        <w:t>
      2) Картография және географиялық деректер базасы;</w:t>
      </w:r>
    </w:p>
    <w:p>
      <w:pPr>
        <w:spacing w:after="0"/>
        <w:ind w:left="0"/>
        <w:jc w:val="both"/>
      </w:pPr>
      <w:r>
        <w:rPr>
          <w:rFonts w:ascii="Times New Roman"/>
          <w:b w:val="false"/>
          <w:i w:val="false"/>
          <w:color w:val="000000"/>
          <w:sz w:val="28"/>
        </w:rPr>
        <w:t>
      3) Физикалық география;</w:t>
      </w:r>
    </w:p>
    <w:p>
      <w:pPr>
        <w:spacing w:after="0"/>
        <w:ind w:left="0"/>
        <w:jc w:val="both"/>
      </w:pPr>
      <w:r>
        <w:rPr>
          <w:rFonts w:ascii="Times New Roman"/>
          <w:b w:val="false"/>
          <w:i w:val="false"/>
          <w:color w:val="000000"/>
          <w:sz w:val="28"/>
        </w:rPr>
        <w:t>
      4) Әлеуметтік география;</w:t>
      </w:r>
    </w:p>
    <w:p>
      <w:pPr>
        <w:spacing w:after="0"/>
        <w:ind w:left="0"/>
        <w:jc w:val="both"/>
      </w:pPr>
      <w:r>
        <w:rPr>
          <w:rFonts w:ascii="Times New Roman"/>
          <w:b w:val="false"/>
          <w:i w:val="false"/>
          <w:color w:val="000000"/>
          <w:sz w:val="28"/>
        </w:rPr>
        <w:t>
      5) Экономикалық география;</w:t>
      </w:r>
    </w:p>
    <w:p>
      <w:pPr>
        <w:spacing w:after="0"/>
        <w:ind w:left="0"/>
        <w:jc w:val="both"/>
      </w:pPr>
      <w:r>
        <w:rPr>
          <w:rFonts w:ascii="Times New Roman"/>
          <w:b w:val="false"/>
          <w:i w:val="false"/>
          <w:color w:val="000000"/>
          <w:sz w:val="28"/>
        </w:rPr>
        <w:t xml:space="preserve">
      6) Елтану және саяси география негіздері. </w:t>
      </w:r>
    </w:p>
    <w:bookmarkStart w:name="z321" w:id="351"/>
    <w:p>
      <w:pPr>
        <w:spacing w:after="0"/>
        <w:ind w:left="0"/>
        <w:jc w:val="both"/>
      </w:pPr>
      <w:r>
        <w:rPr>
          <w:rFonts w:ascii="Times New Roman"/>
          <w:b w:val="false"/>
          <w:i w:val="false"/>
          <w:color w:val="000000"/>
          <w:sz w:val="28"/>
        </w:rPr>
        <w:t>
      12. "Географиялық зерттеу әдістері" бөлімі "Зерттеу және зерттеушілер" бөлімшесінен тұрады:</w:t>
      </w:r>
    </w:p>
    <w:bookmarkEnd w:id="351"/>
    <w:bookmarkStart w:name="z322" w:id="352"/>
    <w:p>
      <w:pPr>
        <w:spacing w:after="0"/>
        <w:ind w:left="0"/>
        <w:jc w:val="both"/>
      </w:pPr>
      <w:r>
        <w:rPr>
          <w:rFonts w:ascii="Times New Roman"/>
          <w:b w:val="false"/>
          <w:i w:val="false"/>
          <w:color w:val="000000"/>
          <w:sz w:val="28"/>
        </w:rPr>
        <w:t>
      13. "Картография және географиялық деректер базасы" бөлімі келесі бөлімшелерден тұрады:</w:t>
      </w:r>
    </w:p>
    <w:bookmarkEnd w:id="352"/>
    <w:p>
      <w:pPr>
        <w:spacing w:after="0"/>
        <w:ind w:left="0"/>
        <w:jc w:val="both"/>
      </w:pPr>
      <w:r>
        <w:rPr>
          <w:rFonts w:ascii="Times New Roman"/>
          <w:b w:val="false"/>
          <w:i w:val="false"/>
          <w:color w:val="000000"/>
          <w:sz w:val="28"/>
        </w:rPr>
        <w:t xml:space="preserve">
      1) Географиялық карталар; </w:t>
      </w:r>
    </w:p>
    <w:p>
      <w:pPr>
        <w:spacing w:after="0"/>
        <w:ind w:left="0"/>
        <w:jc w:val="both"/>
      </w:pPr>
      <w:r>
        <w:rPr>
          <w:rFonts w:ascii="Times New Roman"/>
          <w:b w:val="false"/>
          <w:i w:val="false"/>
          <w:color w:val="000000"/>
          <w:sz w:val="28"/>
        </w:rPr>
        <w:t>
      2) Географиялық деректер базасы.</w:t>
      </w:r>
    </w:p>
    <w:bookmarkStart w:name="z323" w:id="353"/>
    <w:p>
      <w:pPr>
        <w:spacing w:after="0"/>
        <w:ind w:left="0"/>
        <w:jc w:val="both"/>
      </w:pPr>
      <w:r>
        <w:rPr>
          <w:rFonts w:ascii="Times New Roman"/>
          <w:b w:val="false"/>
          <w:i w:val="false"/>
          <w:color w:val="000000"/>
          <w:sz w:val="28"/>
        </w:rPr>
        <w:t xml:space="preserve">
      14. "Физикалық география" бөлімі келесі бөлімшелерден тұрады: </w:t>
      </w:r>
    </w:p>
    <w:bookmarkEnd w:id="353"/>
    <w:p>
      <w:pPr>
        <w:spacing w:after="0"/>
        <w:ind w:left="0"/>
        <w:jc w:val="both"/>
      </w:pPr>
      <w:r>
        <w:rPr>
          <w:rFonts w:ascii="Times New Roman"/>
          <w:b w:val="false"/>
          <w:i w:val="false"/>
          <w:color w:val="000000"/>
          <w:sz w:val="28"/>
        </w:rPr>
        <w:t xml:space="preserve">
      1) Литосфера; </w:t>
      </w:r>
    </w:p>
    <w:p>
      <w:pPr>
        <w:spacing w:after="0"/>
        <w:ind w:left="0"/>
        <w:jc w:val="both"/>
      </w:pPr>
      <w:r>
        <w:rPr>
          <w:rFonts w:ascii="Times New Roman"/>
          <w:b w:val="false"/>
          <w:i w:val="false"/>
          <w:color w:val="000000"/>
          <w:sz w:val="28"/>
        </w:rPr>
        <w:t>
      2) Атмосфера;</w:t>
      </w:r>
    </w:p>
    <w:p>
      <w:pPr>
        <w:spacing w:after="0"/>
        <w:ind w:left="0"/>
        <w:jc w:val="both"/>
      </w:pPr>
      <w:r>
        <w:rPr>
          <w:rFonts w:ascii="Times New Roman"/>
          <w:b w:val="false"/>
          <w:i w:val="false"/>
          <w:color w:val="000000"/>
          <w:sz w:val="28"/>
        </w:rPr>
        <w:t>
      3) Гидросфера;</w:t>
      </w:r>
    </w:p>
    <w:p>
      <w:pPr>
        <w:spacing w:after="0"/>
        <w:ind w:left="0"/>
        <w:jc w:val="both"/>
      </w:pPr>
      <w:r>
        <w:rPr>
          <w:rFonts w:ascii="Times New Roman"/>
          <w:b w:val="false"/>
          <w:i w:val="false"/>
          <w:color w:val="000000"/>
          <w:sz w:val="28"/>
        </w:rPr>
        <w:t>
      4) Биосфера;</w:t>
      </w:r>
    </w:p>
    <w:p>
      <w:pPr>
        <w:spacing w:after="0"/>
        <w:ind w:left="0"/>
        <w:jc w:val="both"/>
      </w:pPr>
      <w:r>
        <w:rPr>
          <w:rFonts w:ascii="Times New Roman"/>
          <w:b w:val="false"/>
          <w:i w:val="false"/>
          <w:color w:val="000000"/>
          <w:sz w:val="28"/>
        </w:rPr>
        <w:t>
      5) Табиғи-аумақтық кешендер.</w:t>
      </w:r>
    </w:p>
    <w:bookmarkStart w:name="z324" w:id="354"/>
    <w:p>
      <w:pPr>
        <w:spacing w:after="0"/>
        <w:ind w:left="0"/>
        <w:jc w:val="both"/>
      </w:pPr>
      <w:r>
        <w:rPr>
          <w:rFonts w:ascii="Times New Roman"/>
          <w:b w:val="false"/>
          <w:i w:val="false"/>
          <w:color w:val="000000"/>
          <w:sz w:val="28"/>
        </w:rPr>
        <w:t>
      15. "Әлеуметтік география" бөлімі келесі бөлімшеден тұрады:</w:t>
      </w:r>
    </w:p>
    <w:bookmarkEnd w:id="354"/>
    <w:p>
      <w:pPr>
        <w:spacing w:after="0"/>
        <w:ind w:left="0"/>
        <w:jc w:val="both"/>
      </w:pPr>
      <w:r>
        <w:rPr>
          <w:rFonts w:ascii="Times New Roman"/>
          <w:b w:val="false"/>
          <w:i w:val="false"/>
          <w:color w:val="000000"/>
          <w:sz w:val="28"/>
        </w:rPr>
        <w:t>
      1) Халықтар географиясы.</w:t>
      </w:r>
    </w:p>
    <w:bookmarkStart w:name="z325" w:id="355"/>
    <w:p>
      <w:pPr>
        <w:spacing w:after="0"/>
        <w:ind w:left="0"/>
        <w:jc w:val="both"/>
      </w:pPr>
      <w:r>
        <w:rPr>
          <w:rFonts w:ascii="Times New Roman"/>
          <w:b w:val="false"/>
          <w:i w:val="false"/>
          <w:color w:val="000000"/>
          <w:sz w:val="28"/>
        </w:rPr>
        <w:t>
      16. "Экономикалық география" бөлімі келесі бөлімшелерден тұрады:</w:t>
      </w:r>
    </w:p>
    <w:bookmarkEnd w:id="355"/>
    <w:p>
      <w:pPr>
        <w:spacing w:after="0"/>
        <w:ind w:left="0"/>
        <w:jc w:val="both"/>
      </w:pPr>
      <w:r>
        <w:rPr>
          <w:rFonts w:ascii="Times New Roman"/>
          <w:b w:val="false"/>
          <w:i w:val="false"/>
          <w:color w:val="000000"/>
          <w:sz w:val="28"/>
        </w:rPr>
        <w:t xml:space="preserve">
      1) Табиғи ресурстар; </w:t>
      </w:r>
    </w:p>
    <w:p>
      <w:pPr>
        <w:spacing w:after="0"/>
        <w:ind w:left="0"/>
        <w:jc w:val="both"/>
      </w:pPr>
      <w:r>
        <w:rPr>
          <w:rFonts w:ascii="Times New Roman"/>
          <w:b w:val="false"/>
          <w:i w:val="false"/>
          <w:color w:val="000000"/>
          <w:sz w:val="28"/>
        </w:rPr>
        <w:t xml:space="preserve">
      2) Әлеуметтік-экономикалық ресурстар; </w:t>
      </w:r>
    </w:p>
    <w:p>
      <w:pPr>
        <w:spacing w:after="0"/>
        <w:ind w:left="0"/>
        <w:jc w:val="both"/>
      </w:pPr>
      <w:r>
        <w:rPr>
          <w:rFonts w:ascii="Times New Roman"/>
          <w:b w:val="false"/>
          <w:i w:val="false"/>
          <w:color w:val="000000"/>
          <w:sz w:val="28"/>
        </w:rPr>
        <w:t>
      3) Дүниежүзілік шаруашылықтың салалық және аумақтық құрылымы;</w:t>
      </w:r>
    </w:p>
    <w:p>
      <w:pPr>
        <w:spacing w:after="0"/>
        <w:ind w:left="0"/>
        <w:jc w:val="both"/>
      </w:pPr>
      <w:r>
        <w:rPr>
          <w:rFonts w:ascii="Times New Roman"/>
          <w:b w:val="false"/>
          <w:i w:val="false"/>
          <w:color w:val="000000"/>
          <w:sz w:val="28"/>
        </w:rPr>
        <w:t>
      4) Дүниежізілік шаруашылықтың даму үрдістері мен көрсеткіштері;</w:t>
      </w:r>
    </w:p>
    <w:bookmarkStart w:name="z326" w:id="356"/>
    <w:p>
      <w:pPr>
        <w:spacing w:after="0"/>
        <w:ind w:left="0"/>
        <w:jc w:val="both"/>
      </w:pPr>
      <w:r>
        <w:rPr>
          <w:rFonts w:ascii="Times New Roman"/>
          <w:b w:val="false"/>
          <w:i w:val="false"/>
          <w:color w:val="000000"/>
          <w:sz w:val="28"/>
        </w:rPr>
        <w:t>
      17. "Елтану және саяси география негіздері" бөлімі "Дүние жүзі елдері" бөлімшесін қамтиды.</w:t>
      </w:r>
    </w:p>
    <w:bookmarkEnd w:id="356"/>
    <w:bookmarkStart w:name="z327" w:id="357"/>
    <w:p>
      <w:pPr>
        <w:spacing w:after="0"/>
        <w:ind w:left="0"/>
        <w:jc w:val="left"/>
      </w:pPr>
      <w:r>
        <w:rPr>
          <w:rFonts w:ascii="Times New Roman"/>
          <w:b/>
          <w:i w:val="false"/>
          <w:color w:val="000000"/>
        </w:rPr>
        <w:t xml:space="preserve"> 3-тарау. Оқу мақсаттарының жүйесі</w:t>
      </w:r>
    </w:p>
    <w:bookmarkEnd w:id="357"/>
    <w:bookmarkStart w:name="z328" w:id="358"/>
    <w:p>
      <w:pPr>
        <w:spacing w:after="0"/>
        <w:ind w:left="0"/>
        <w:jc w:val="both"/>
      </w:pPr>
      <w:r>
        <w:rPr>
          <w:rFonts w:ascii="Times New Roman"/>
          <w:b w:val="false"/>
          <w:i w:val="false"/>
          <w:color w:val="000000"/>
          <w:sz w:val="28"/>
        </w:rPr>
        <w:t>
      18. Бағдарламада оқу мақсаттарын пайдалану ыңғайлылығы үшін кодтау енгізілді. Кодта бірінші сан сыныпты, екінші және үшінші сандар – бөлім мен бөлімшенің, төртінші сан – оқу мақсатының реттік санын білдіреді. Мысалы, 7.2.1.4. кодында "7" - сынып, "2.1" - екінші бөлімнің бірінші бөлімшесі, "4" - оқу мақсатының реттік саны.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452"/>
        <w:gridCol w:w="3067"/>
        <w:gridCol w:w="3683"/>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Зерттеулер және зерттеушілер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географияның зерттеу нысандарын анықтайды</w:t>
            </w:r>
            <w:r>
              <w:br/>
            </w:r>
            <w:r>
              <w:rPr>
                <w:rFonts w:ascii="Times New Roman"/>
                <w:b w:val="false"/>
                <w:i w:val="false"/>
                <w:color w:val="000000"/>
                <w:sz w:val="20"/>
              </w:rPr>
              <w:t>
7.1.1.2 саяхатшылар мен зерттеушілердің география ғылымының дамуына қосқан үлесін сипаттап, баға береді</w:t>
            </w:r>
            <w:r>
              <w:br/>
            </w:r>
            <w:r>
              <w:rPr>
                <w:rFonts w:ascii="Times New Roman"/>
                <w:b w:val="false"/>
                <w:i w:val="false"/>
                <w:color w:val="000000"/>
                <w:sz w:val="20"/>
              </w:rPr>
              <w:t>
7.1.1.3 географиялық дереккөздермен жұмыс істейді</w:t>
            </w:r>
            <w:r>
              <w:br/>
            </w:r>
            <w:r>
              <w:rPr>
                <w:rFonts w:ascii="Times New Roman"/>
                <w:b w:val="false"/>
                <w:i w:val="false"/>
                <w:color w:val="000000"/>
                <w:sz w:val="20"/>
              </w:rPr>
              <w:t>
7.1.1.4 географиялық нысандардың қасиеттерін тәжірибелік жолмен анықтайды</w:t>
            </w:r>
            <w:r>
              <w:br/>
            </w:r>
            <w:r>
              <w:rPr>
                <w:rFonts w:ascii="Times New Roman"/>
                <w:b w:val="false"/>
                <w:i w:val="false"/>
                <w:color w:val="000000"/>
                <w:sz w:val="20"/>
              </w:rPr>
              <w:t>
7.1.1.5 географиялық далалық зерттеу әдістерін қолданады, көрсеткіштерді тіркейді, жинақтайды, өңдейді, талдайды</w:t>
            </w:r>
            <w:r>
              <w:br/>
            </w:r>
            <w:r>
              <w:rPr>
                <w:rFonts w:ascii="Times New Roman"/>
                <w:b w:val="false"/>
                <w:i w:val="false"/>
                <w:color w:val="000000"/>
                <w:sz w:val="20"/>
              </w:rPr>
              <w:t xml:space="preserve">
7.1.1.6 географиялық нысандардың, құбылыстардың және үдерістердің ерекшеліктерін графикалық түрде көрсете алады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r>
              <w:br/>
            </w:r>
            <w:r>
              <w:rPr>
                <w:rFonts w:ascii="Times New Roman"/>
                <w:b w:val="false"/>
                <w:i w:val="false"/>
                <w:color w:val="000000"/>
                <w:sz w:val="20"/>
              </w:rPr>
              <w:t>
география ғылымының салаларға бөлінуін графикалық түрде көрсетіп түсіндіреді</w:t>
            </w:r>
            <w:r>
              <w:br/>
            </w:r>
            <w:r>
              <w:rPr>
                <w:rFonts w:ascii="Times New Roman"/>
                <w:b w:val="false"/>
                <w:i w:val="false"/>
                <w:color w:val="000000"/>
                <w:sz w:val="20"/>
              </w:rPr>
              <w:t xml:space="preserve">
8.1.1.2 </w:t>
            </w:r>
            <w:r>
              <w:br/>
            </w:r>
            <w:r>
              <w:rPr>
                <w:rFonts w:ascii="Times New Roman"/>
                <w:b w:val="false"/>
                <w:i w:val="false"/>
                <w:color w:val="000000"/>
                <w:sz w:val="20"/>
              </w:rPr>
              <w:t>
география ғылымы салаларындағы маңызды зерттеулерді анықтайды</w:t>
            </w:r>
            <w:r>
              <w:br/>
            </w:r>
            <w:r>
              <w:rPr>
                <w:rFonts w:ascii="Times New Roman"/>
                <w:b w:val="false"/>
                <w:i w:val="false"/>
                <w:color w:val="000000"/>
                <w:sz w:val="20"/>
              </w:rPr>
              <w:t>
8.1.1.3 географиялық зерттеу әдістерінің мәнін түсіндіріп, қолданады</w:t>
            </w:r>
            <w:r>
              <w:br/>
            </w:r>
            <w:r>
              <w:rPr>
                <w:rFonts w:ascii="Times New Roman"/>
                <w:b w:val="false"/>
                <w:i w:val="false"/>
                <w:color w:val="000000"/>
                <w:sz w:val="20"/>
              </w:rPr>
              <w:t>
8.1.1.4 географиялық деректерді өңдеп, талдайды</w:t>
            </w:r>
            <w:r>
              <w:br/>
            </w: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r>
              <w:br/>
            </w:r>
            <w:r>
              <w:rPr>
                <w:rFonts w:ascii="Times New Roman"/>
                <w:b w:val="false"/>
                <w:i w:val="false"/>
                <w:color w:val="000000"/>
                <w:sz w:val="20"/>
              </w:rPr>
              <w:t>
8.1.1.6 зерттеу нәтижелерін түрлі формада ұсынады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w:t>
            </w:r>
            <w:r>
              <w:br/>
            </w:r>
            <w:r>
              <w:rPr>
                <w:rFonts w:ascii="Times New Roman"/>
                <w:b w:val="false"/>
                <w:i w:val="false"/>
                <w:color w:val="000000"/>
                <w:sz w:val="20"/>
              </w:rPr>
              <w:t>
география ғылымының дамуына үлес қосқан қазақстандықтардың зерттеулері туралы баяндайды</w:t>
            </w:r>
            <w:r>
              <w:br/>
            </w:r>
            <w:r>
              <w:rPr>
                <w:rFonts w:ascii="Times New Roman"/>
                <w:b w:val="false"/>
                <w:i w:val="false"/>
                <w:color w:val="000000"/>
                <w:sz w:val="20"/>
              </w:rPr>
              <w:t xml:space="preserve">
9.1.1.2 </w:t>
            </w:r>
            <w:r>
              <w:br/>
            </w:r>
            <w:r>
              <w:rPr>
                <w:rFonts w:ascii="Times New Roman"/>
                <w:b w:val="false"/>
                <w:i w:val="false"/>
                <w:color w:val="000000"/>
                <w:sz w:val="20"/>
              </w:rPr>
              <w:t>
география ғылымының қазіргі заманғы өзекті зерттеу проблемаларын анықтайды</w:t>
            </w:r>
            <w:r>
              <w:br/>
            </w:r>
            <w:r>
              <w:rPr>
                <w:rFonts w:ascii="Times New Roman"/>
                <w:b w:val="false"/>
                <w:i w:val="false"/>
                <w:color w:val="000000"/>
                <w:sz w:val="20"/>
              </w:rPr>
              <w:t xml:space="preserve">
9.1.1.3 </w:t>
            </w:r>
            <w:r>
              <w:br/>
            </w:r>
            <w:r>
              <w:rPr>
                <w:rFonts w:ascii="Times New Roman"/>
                <w:b w:val="false"/>
                <w:i w:val="false"/>
                <w:color w:val="000000"/>
                <w:sz w:val="20"/>
              </w:rPr>
              <w:t>
географиялық нысандар мен құбылыстарды номинациялау ерекшеліктерін анықтайды</w:t>
            </w:r>
            <w:r>
              <w:br/>
            </w:r>
            <w:r>
              <w:rPr>
                <w:rFonts w:ascii="Times New Roman"/>
                <w:b w:val="false"/>
                <w:i w:val="false"/>
                <w:color w:val="000000"/>
                <w:sz w:val="20"/>
              </w:rPr>
              <w:t xml:space="preserve">
9.1.1.4 </w:t>
            </w:r>
            <w:r>
              <w:br/>
            </w:r>
            <w:r>
              <w:rPr>
                <w:rFonts w:ascii="Times New Roman"/>
                <w:b w:val="false"/>
                <w:i w:val="false"/>
                <w:color w:val="000000"/>
                <w:sz w:val="20"/>
              </w:rPr>
              <w:t>
қазақ халқының халықтық географиялық терминдерінің мағынасын түсіндіреді</w:t>
            </w:r>
            <w:r>
              <w:br/>
            </w:r>
            <w:r>
              <w:rPr>
                <w:rFonts w:ascii="Times New Roman"/>
                <w:b w:val="false"/>
                <w:i w:val="false"/>
                <w:color w:val="000000"/>
                <w:sz w:val="20"/>
              </w:rPr>
              <w:t xml:space="preserve">
9.1.1.5 </w:t>
            </w:r>
            <w:r>
              <w:br/>
            </w:r>
            <w:r>
              <w:rPr>
                <w:rFonts w:ascii="Times New Roman"/>
                <w:b w:val="false"/>
                <w:i w:val="false"/>
                <w:color w:val="000000"/>
                <w:sz w:val="20"/>
              </w:rPr>
              <w:t>
зерттеу нәтижелерін түрлі академиялық формада ұсынады</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r>
              <w:br/>
            </w:r>
            <w:r>
              <w:rPr>
                <w:rFonts w:ascii="Times New Roman"/>
                <w:b w:val="false"/>
                <w:i w:val="false"/>
                <w:color w:val="000000"/>
                <w:sz w:val="20"/>
              </w:rPr>
              <w:t>
тақырып бойынша картосхемалар жасай алады</w:t>
            </w:r>
            <w:r>
              <w:br/>
            </w:r>
            <w:r>
              <w:rPr>
                <w:rFonts w:ascii="Times New Roman"/>
                <w:b w:val="false"/>
                <w:i w:val="false"/>
                <w:color w:val="000000"/>
                <w:sz w:val="20"/>
              </w:rPr>
              <w:t>
7.2.1.2 географиялық номенклатура нысандарын картадан көрсетеді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құрастырады</w:t>
            </w:r>
            <w:r>
              <w:br/>
            </w:r>
            <w:r>
              <w:rPr>
                <w:rFonts w:ascii="Times New Roman"/>
                <w:b w:val="false"/>
                <w:i w:val="false"/>
                <w:color w:val="000000"/>
                <w:sz w:val="20"/>
              </w:rPr>
              <w:t>
8.2.1.2 географиялық шартты белгілер мен карталарды сипаттайтын қосымша элементтерді қолданумен тақырыптық карталарды оқиды</w:t>
            </w:r>
            <w:r>
              <w:br/>
            </w:r>
            <w:r>
              <w:rPr>
                <w:rFonts w:ascii="Times New Roman"/>
                <w:b w:val="false"/>
                <w:i w:val="false"/>
                <w:color w:val="000000"/>
                <w:sz w:val="20"/>
              </w:rPr>
              <w:t>
8.2.1.3 географиялық номенклатура нысандарын кескін картадан көрсетеді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r>
              <w:br/>
            </w:r>
            <w:r>
              <w:rPr>
                <w:rFonts w:ascii="Times New Roman"/>
                <w:b w:val="false"/>
                <w:i w:val="false"/>
                <w:color w:val="000000"/>
                <w:sz w:val="20"/>
              </w:rPr>
              <w:t>
маңызды географиялық нысандарды, үдерістер мен құбылыстарды карталардан көрсету барысында сипаттайды</w:t>
            </w:r>
            <w:r>
              <w:br/>
            </w:r>
            <w:r>
              <w:rPr>
                <w:rFonts w:ascii="Times New Roman"/>
                <w:b w:val="false"/>
                <w:i w:val="false"/>
                <w:color w:val="000000"/>
                <w:sz w:val="20"/>
              </w:rPr>
              <w:t xml:space="preserve">
9.2.1.2 </w:t>
            </w:r>
            <w:r>
              <w:br/>
            </w:r>
            <w:r>
              <w:rPr>
                <w:rFonts w:ascii="Times New Roman"/>
                <w:b w:val="false"/>
                <w:i w:val="false"/>
                <w:color w:val="000000"/>
                <w:sz w:val="20"/>
              </w:rPr>
              <w:t>
географиялық номенклатура нысандарын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ақпараттық-коммуникативтік технологияларды қолдана отырып, географиялық деректер базасын құрастырады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r>
              <w:br/>
            </w:r>
            <w:r>
              <w:rPr>
                <w:rFonts w:ascii="Times New Roman"/>
                <w:b w:val="false"/>
                <w:i w:val="false"/>
                <w:color w:val="000000"/>
                <w:sz w:val="20"/>
              </w:rPr>
              <w:t>
Жерді қашықтықтан зерделеудің әдістерін сипаттап, маңыздылығы мен ерекшеліктерін түсіндіреді</w:t>
            </w:r>
            <w:r>
              <w:br/>
            </w:r>
            <w:r>
              <w:rPr>
                <w:rFonts w:ascii="Times New Roman"/>
                <w:b w:val="false"/>
                <w:i w:val="false"/>
                <w:color w:val="000000"/>
                <w:sz w:val="20"/>
              </w:rPr>
              <w:t xml:space="preserve">
9.2.2.2 </w:t>
            </w:r>
            <w:r>
              <w:br/>
            </w:r>
            <w:r>
              <w:rPr>
                <w:rFonts w:ascii="Times New Roman"/>
                <w:b w:val="false"/>
                <w:i w:val="false"/>
                <w:color w:val="000000"/>
                <w:sz w:val="20"/>
              </w:rPr>
              <w:t>
шаруашылық пен ғылым салаларында геоақпараттық технологияларын қолданудың маңыздылығын сипаттайды</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Литосфера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литосфераның құрылысы мен заттық құрамын анықтайды</w:t>
            </w:r>
            <w:r>
              <w:br/>
            </w:r>
            <w:r>
              <w:rPr>
                <w:rFonts w:ascii="Times New Roman"/>
                <w:b w:val="false"/>
                <w:i w:val="false"/>
                <w:color w:val="000000"/>
                <w:sz w:val="20"/>
              </w:rPr>
              <w:t xml:space="preserve">
7.3.1.2 </w:t>
            </w:r>
            <w:r>
              <w:br/>
            </w:r>
            <w:r>
              <w:rPr>
                <w:rFonts w:ascii="Times New Roman"/>
                <w:b w:val="false"/>
                <w:i w:val="false"/>
                <w:color w:val="000000"/>
                <w:sz w:val="20"/>
              </w:rPr>
              <w:t>
Жердің тектоникалық құрылымы мен литосфералық плиталардың орналасуын картадан көрсетеді және сипаттайды</w:t>
            </w:r>
            <w:r>
              <w:br/>
            </w:r>
            <w:r>
              <w:rPr>
                <w:rFonts w:ascii="Times New Roman"/>
                <w:b w:val="false"/>
                <w:i w:val="false"/>
                <w:color w:val="000000"/>
                <w:sz w:val="20"/>
              </w:rPr>
              <w:t xml:space="preserve">
7.3.1.3 </w:t>
            </w:r>
            <w:r>
              <w:br/>
            </w:r>
            <w:r>
              <w:rPr>
                <w:rFonts w:ascii="Times New Roman"/>
                <w:b w:val="false"/>
                <w:i w:val="false"/>
                <w:color w:val="000000"/>
                <w:sz w:val="20"/>
              </w:rPr>
              <w:t>
Жер қыртысының тектоникалық қозғалыстарын талдайды</w:t>
            </w:r>
            <w:r>
              <w:br/>
            </w:r>
            <w:r>
              <w:rPr>
                <w:rFonts w:ascii="Times New Roman"/>
                <w:b w:val="false"/>
                <w:i w:val="false"/>
                <w:color w:val="000000"/>
                <w:sz w:val="20"/>
              </w:rPr>
              <w:t>
7.3.1.4 литосфералық катаклизмдердің себеп-салдарын, таралуын түсіндіреді</w:t>
            </w:r>
            <w:r>
              <w:br/>
            </w:r>
            <w:r>
              <w:rPr>
                <w:rFonts w:ascii="Times New Roman"/>
                <w:b w:val="false"/>
                <w:i w:val="false"/>
                <w:color w:val="000000"/>
                <w:sz w:val="20"/>
              </w:rPr>
              <w:t>
7.3.1.5 литосфералық катаклизмдер барысында өзін өзі ұстау ережелерін түсіндіреді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r>
              <w:br/>
            </w:r>
            <w:r>
              <w:rPr>
                <w:rFonts w:ascii="Times New Roman"/>
                <w:b w:val="false"/>
                <w:i w:val="false"/>
                <w:color w:val="000000"/>
                <w:sz w:val="20"/>
              </w:rPr>
              <w:t>
жер бедерінің қалыптасу және таралу заңдылықтарын зерттейді</w:t>
            </w:r>
            <w:r>
              <w:br/>
            </w:r>
            <w:r>
              <w:rPr>
                <w:rFonts w:ascii="Times New Roman"/>
                <w:b w:val="false"/>
                <w:i w:val="false"/>
                <w:color w:val="000000"/>
                <w:sz w:val="20"/>
              </w:rPr>
              <w:t xml:space="preserve">
8.3.1.2 </w:t>
            </w:r>
            <w:r>
              <w:br/>
            </w:r>
            <w:r>
              <w:rPr>
                <w:rFonts w:ascii="Times New Roman"/>
                <w:b w:val="false"/>
                <w:i w:val="false"/>
                <w:color w:val="000000"/>
                <w:sz w:val="20"/>
              </w:rPr>
              <w:t>
жер бедері түрлерін жіктейді</w:t>
            </w:r>
            <w:r>
              <w:br/>
            </w:r>
            <w:r>
              <w:rPr>
                <w:rFonts w:ascii="Times New Roman"/>
                <w:b w:val="false"/>
                <w:i w:val="false"/>
                <w:color w:val="000000"/>
                <w:sz w:val="20"/>
              </w:rPr>
              <w:t>
8.3.1.3 жер бедері түрлерін жоспар бойынша сипаттайды</w:t>
            </w:r>
            <w:r>
              <w:br/>
            </w:r>
            <w:r>
              <w:rPr>
                <w:rFonts w:ascii="Times New Roman"/>
                <w:b w:val="false"/>
                <w:i w:val="false"/>
                <w:color w:val="000000"/>
                <w:sz w:val="20"/>
              </w:rPr>
              <w:t xml:space="preserve">
8.3.1.4 </w:t>
            </w:r>
            <w:r>
              <w:br/>
            </w:r>
            <w:r>
              <w:rPr>
                <w:rFonts w:ascii="Times New Roman"/>
                <w:b w:val="false"/>
                <w:i w:val="false"/>
                <w:color w:val="000000"/>
                <w:sz w:val="20"/>
              </w:rPr>
              <w:t>
материктер мен мұхиттарда орналасқан ұқсас орографиялық бірліктерді салыстырады</w:t>
            </w:r>
            <w:r>
              <w:br/>
            </w:r>
            <w:r>
              <w:rPr>
                <w:rFonts w:ascii="Times New Roman"/>
                <w:b w:val="false"/>
                <w:i w:val="false"/>
                <w:color w:val="000000"/>
                <w:sz w:val="20"/>
              </w:rPr>
              <w:t xml:space="preserve">
8.3.1.5 </w:t>
            </w:r>
            <w:r>
              <w:br/>
            </w:r>
            <w:r>
              <w:rPr>
                <w:rFonts w:ascii="Times New Roman"/>
                <w:b w:val="false"/>
                <w:i w:val="false"/>
                <w:color w:val="000000"/>
                <w:sz w:val="20"/>
              </w:rPr>
              <w:t>
тау жыныстары мен минералдарды түрлі белгілері бойынша жіктейді</w:t>
            </w:r>
            <w:r>
              <w:br/>
            </w:r>
            <w:r>
              <w:rPr>
                <w:rFonts w:ascii="Times New Roman"/>
                <w:b w:val="false"/>
                <w:i w:val="false"/>
                <w:color w:val="000000"/>
                <w:sz w:val="20"/>
              </w:rPr>
              <w:t xml:space="preserve">
8.3.1.6 </w:t>
            </w:r>
            <w:r>
              <w:br/>
            </w:r>
            <w:r>
              <w:rPr>
                <w:rFonts w:ascii="Times New Roman"/>
                <w:b w:val="false"/>
                <w:i w:val="false"/>
                <w:color w:val="000000"/>
                <w:sz w:val="20"/>
              </w:rPr>
              <w:t>
тау жыныстары мен минералдардың қалыптасу заңдылықтарына байланысты пайдалы қазбалардың таралуына талдау жасайды</w:t>
            </w:r>
            <w:r>
              <w:br/>
            </w:r>
            <w:r>
              <w:rPr>
                <w:rFonts w:ascii="Times New Roman"/>
                <w:b w:val="false"/>
                <w:i w:val="false"/>
                <w:color w:val="000000"/>
                <w:sz w:val="20"/>
              </w:rPr>
              <w:t xml:space="preserve">
8.3.1.7 </w:t>
            </w:r>
            <w:r>
              <w:br/>
            </w:r>
            <w:r>
              <w:rPr>
                <w:rFonts w:ascii="Times New Roman"/>
                <w:b w:val="false"/>
                <w:i w:val="false"/>
                <w:color w:val="000000"/>
                <w:sz w:val="20"/>
              </w:rPr>
              <w:t>
тау жыныстары мен минералдардың қасиеттерін анықтайды</w:t>
            </w:r>
            <w:r>
              <w:br/>
            </w:r>
            <w:r>
              <w:rPr>
                <w:rFonts w:ascii="Times New Roman"/>
                <w:b w:val="false"/>
                <w:i w:val="false"/>
                <w:color w:val="000000"/>
                <w:sz w:val="20"/>
              </w:rPr>
              <w:t>
8.3.1.8 тау жыныстарының жасын анықтау әдістерін түсіндіреді</w:t>
            </w:r>
            <w:r>
              <w:br/>
            </w:r>
            <w:r>
              <w:rPr>
                <w:rFonts w:ascii="Times New Roman"/>
                <w:b w:val="false"/>
                <w:i w:val="false"/>
                <w:color w:val="000000"/>
                <w:sz w:val="20"/>
              </w:rPr>
              <w:t>
8.3.1.9 геологиялық жылсанау мен</w:t>
            </w:r>
            <w:r>
              <w:br/>
            </w:r>
            <w:r>
              <w:rPr>
                <w:rFonts w:ascii="Times New Roman"/>
                <w:b w:val="false"/>
                <w:i w:val="false"/>
                <w:color w:val="000000"/>
                <w:sz w:val="20"/>
              </w:rPr>
              <w:t>
геохронологиялық кестені талдап, жер қыртысының және тіршіліктің дамуындағы ірі кезеңдері мен геологиялық оқиғаларды ажырата алады</w:t>
            </w:r>
            <w:r>
              <w:br/>
            </w:r>
            <w:r>
              <w:rPr>
                <w:rFonts w:ascii="Times New Roman"/>
                <w:b w:val="false"/>
                <w:i w:val="false"/>
                <w:color w:val="000000"/>
                <w:sz w:val="20"/>
              </w:rPr>
              <w:t xml:space="preserve">
8.3.1.10 </w:t>
            </w:r>
            <w:r>
              <w:br/>
            </w:r>
            <w:r>
              <w:rPr>
                <w:rFonts w:ascii="Times New Roman"/>
                <w:b w:val="false"/>
                <w:i w:val="false"/>
                <w:color w:val="000000"/>
                <w:sz w:val="20"/>
              </w:rPr>
              <w:t xml:space="preserve">
жер бедерінің адамзат тіршілігі мен шаруашылығына тигізетін әсеріне баға береді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w:t>
            </w:r>
            <w:r>
              <w:br/>
            </w:r>
            <w:r>
              <w:rPr>
                <w:rFonts w:ascii="Times New Roman"/>
                <w:b w:val="false"/>
                <w:i w:val="false"/>
                <w:color w:val="000000"/>
                <w:sz w:val="20"/>
              </w:rPr>
              <w:t xml:space="preserve">
Қазақстанның жер бедерінің геологиялық тарихын және тектоникалық құрылымын анықтайды </w:t>
            </w:r>
            <w:r>
              <w:br/>
            </w:r>
            <w:r>
              <w:rPr>
                <w:rFonts w:ascii="Times New Roman"/>
                <w:b w:val="false"/>
                <w:i w:val="false"/>
                <w:color w:val="000000"/>
                <w:sz w:val="20"/>
              </w:rPr>
              <w:t xml:space="preserve">
9.3.1.2 </w:t>
            </w:r>
            <w:r>
              <w:br/>
            </w:r>
            <w:r>
              <w:rPr>
                <w:rFonts w:ascii="Times New Roman"/>
                <w:b w:val="false"/>
                <w:i w:val="false"/>
                <w:color w:val="000000"/>
                <w:sz w:val="20"/>
              </w:rPr>
              <w:t>
басты орографиялық нысандарды сипаттайды</w:t>
            </w:r>
            <w:r>
              <w:br/>
            </w:r>
            <w:r>
              <w:rPr>
                <w:rFonts w:ascii="Times New Roman"/>
                <w:b w:val="false"/>
                <w:i w:val="false"/>
                <w:color w:val="000000"/>
                <w:sz w:val="20"/>
              </w:rPr>
              <w:t xml:space="preserve">
9.3.1.3 </w:t>
            </w:r>
            <w:r>
              <w:br/>
            </w:r>
            <w:r>
              <w:rPr>
                <w:rFonts w:ascii="Times New Roman"/>
                <w:b w:val="false"/>
                <w:i w:val="false"/>
                <w:color w:val="000000"/>
                <w:sz w:val="20"/>
              </w:rPr>
              <w:t>
қазақ оронимдерін жіктеп, мағынасын түсіндіреді және транслитерациясын үш тілде ұсынады</w:t>
            </w:r>
            <w:r>
              <w:br/>
            </w:r>
            <w:r>
              <w:rPr>
                <w:rFonts w:ascii="Times New Roman"/>
                <w:b w:val="false"/>
                <w:i w:val="false"/>
                <w:color w:val="000000"/>
                <w:sz w:val="20"/>
              </w:rPr>
              <w:t xml:space="preserve">
9.3.1.4 </w:t>
            </w:r>
            <w:r>
              <w:br/>
            </w:r>
            <w:r>
              <w:rPr>
                <w:rFonts w:ascii="Times New Roman"/>
                <w:b w:val="false"/>
                <w:i w:val="false"/>
                <w:color w:val="000000"/>
                <w:sz w:val="20"/>
              </w:rPr>
              <w:t>
Қазақстанның минералды ресурстарының таралу заңдылықтарын анықтайды</w:t>
            </w:r>
            <w:r>
              <w:br/>
            </w:r>
            <w:r>
              <w:rPr>
                <w:rFonts w:ascii="Times New Roman"/>
                <w:b w:val="false"/>
                <w:i w:val="false"/>
                <w:color w:val="000000"/>
                <w:sz w:val="20"/>
              </w:rPr>
              <w:t xml:space="preserve">
9.3.1.5 </w:t>
            </w:r>
            <w:r>
              <w:br/>
            </w:r>
            <w:r>
              <w:rPr>
                <w:rFonts w:ascii="Times New Roman"/>
                <w:b w:val="false"/>
                <w:i w:val="false"/>
                <w:color w:val="000000"/>
                <w:sz w:val="20"/>
              </w:rPr>
              <w:t>
Қазақстанның минералды ресурстарын өндіру және өңдеудің басты орталықтарын картадан көрсетіп, сипаттайды</w:t>
            </w:r>
            <w:r>
              <w:br/>
            </w:r>
            <w:r>
              <w:rPr>
                <w:rFonts w:ascii="Times New Roman"/>
                <w:b w:val="false"/>
                <w:i w:val="false"/>
                <w:color w:val="000000"/>
                <w:sz w:val="20"/>
              </w:rPr>
              <w:t xml:space="preserve">
9.3.1.6 </w:t>
            </w:r>
            <w:r>
              <w:br/>
            </w:r>
            <w:r>
              <w:rPr>
                <w:rFonts w:ascii="Times New Roman"/>
                <w:b w:val="false"/>
                <w:i w:val="false"/>
                <w:color w:val="000000"/>
                <w:sz w:val="20"/>
              </w:rPr>
              <w:t>
Қазақстанның минералды ресурстарына баға береді</w:t>
            </w:r>
            <w:r>
              <w:br/>
            </w:r>
            <w:r>
              <w:rPr>
                <w:rFonts w:ascii="Times New Roman"/>
                <w:b w:val="false"/>
                <w:i w:val="false"/>
                <w:color w:val="000000"/>
                <w:sz w:val="20"/>
              </w:rPr>
              <w:t xml:space="preserve">
9.3.1.7 </w:t>
            </w:r>
            <w:r>
              <w:br/>
            </w:r>
            <w:r>
              <w:rPr>
                <w:rFonts w:ascii="Times New Roman"/>
                <w:b w:val="false"/>
                <w:i w:val="false"/>
                <w:color w:val="000000"/>
                <w:sz w:val="20"/>
              </w:rPr>
              <w:t>
минералды ресурстарды игерумен байланысты проблемаларды топтастырып, шешу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Атмосфера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атмосфераның құрамын сипаттайды</w:t>
            </w:r>
            <w:r>
              <w:br/>
            </w:r>
            <w:r>
              <w:rPr>
                <w:rFonts w:ascii="Times New Roman"/>
                <w:b w:val="false"/>
                <w:i w:val="false"/>
                <w:color w:val="000000"/>
                <w:sz w:val="20"/>
              </w:rPr>
              <w:t>
7.3.2.2 атмосфераның құрылысы мен қабаттарының ерекшеліктерін графикалық түрде бейнелеп, түсіндіреді</w:t>
            </w:r>
            <w:r>
              <w:br/>
            </w:r>
            <w:r>
              <w:rPr>
                <w:rFonts w:ascii="Times New Roman"/>
                <w:b w:val="false"/>
                <w:i w:val="false"/>
                <w:color w:val="000000"/>
                <w:sz w:val="20"/>
              </w:rPr>
              <w:t xml:space="preserve">
7.3.2.3 </w:t>
            </w:r>
            <w:r>
              <w:br/>
            </w:r>
            <w:r>
              <w:rPr>
                <w:rFonts w:ascii="Times New Roman"/>
                <w:b w:val="false"/>
                <w:i w:val="false"/>
                <w:color w:val="000000"/>
                <w:sz w:val="20"/>
              </w:rPr>
              <w:t>
"ауа райы" ұғымын түсіндіреді</w:t>
            </w:r>
            <w:r>
              <w:br/>
            </w:r>
            <w:r>
              <w:rPr>
                <w:rFonts w:ascii="Times New Roman"/>
                <w:b w:val="false"/>
                <w:i w:val="false"/>
                <w:color w:val="000000"/>
                <w:sz w:val="20"/>
              </w:rPr>
              <w:t>
7.3.2.4 метеорологиялық элементтер мен құбылыстарды сипаттап, зерттеу маңыздылығын</w:t>
            </w:r>
            <w:r>
              <w:br/>
            </w:r>
            <w:r>
              <w:rPr>
                <w:rFonts w:ascii="Times New Roman"/>
                <w:b w:val="false"/>
                <w:i w:val="false"/>
                <w:color w:val="000000"/>
                <w:sz w:val="20"/>
              </w:rPr>
              <w:t xml:space="preserve">
анықтайды </w:t>
            </w:r>
            <w:r>
              <w:br/>
            </w:r>
            <w:r>
              <w:rPr>
                <w:rFonts w:ascii="Times New Roman"/>
                <w:b w:val="false"/>
                <w:i w:val="false"/>
                <w:color w:val="000000"/>
                <w:sz w:val="20"/>
              </w:rPr>
              <w:t xml:space="preserve">
7.3.2.5 метеорологиялық элементтердің көрсеткіштерін өлшеп, тіркейді </w:t>
            </w:r>
            <w:r>
              <w:br/>
            </w:r>
            <w:r>
              <w:rPr>
                <w:rFonts w:ascii="Times New Roman"/>
                <w:b w:val="false"/>
                <w:i w:val="false"/>
                <w:color w:val="000000"/>
                <w:sz w:val="20"/>
              </w:rPr>
              <w:t xml:space="preserve">
7.3.2.6 метеорологиялық элементтердің көрсеткіштері бойынша синоптика-лық графикалық материалдарды жасайды </w:t>
            </w:r>
            <w:r>
              <w:br/>
            </w:r>
            <w:r>
              <w:rPr>
                <w:rFonts w:ascii="Times New Roman"/>
                <w:b w:val="false"/>
                <w:i w:val="false"/>
                <w:color w:val="000000"/>
                <w:sz w:val="20"/>
              </w:rPr>
              <w:t xml:space="preserve">
7.3.2.7 қолайсыз атмосфералық құбылыстарды талдай отырып, сақтану шараларын ұсынады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8.3.2.1 </w:t>
            </w:r>
            <w:r>
              <w:br/>
            </w:r>
            <w:r>
              <w:rPr>
                <w:rFonts w:ascii="Times New Roman"/>
                <w:b w:val="false"/>
                <w:i w:val="false"/>
                <w:color w:val="000000"/>
                <w:sz w:val="20"/>
              </w:rPr>
              <w:t>
климат қалыптастырушы факторларды талдайды</w:t>
            </w:r>
            <w:r>
              <w:br/>
            </w:r>
            <w:r>
              <w:rPr>
                <w:rFonts w:ascii="Times New Roman"/>
                <w:b w:val="false"/>
                <w:i w:val="false"/>
                <w:color w:val="000000"/>
                <w:sz w:val="20"/>
              </w:rPr>
              <w:t>
8.3.2.2 атмосфераның ғаламдық циркуляциясын талдап, түсіндіреді</w:t>
            </w:r>
            <w:r>
              <w:br/>
            </w:r>
            <w:r>
              <w:rPr>
                <w:rFonts w:ascii="Times New Roman"/>
                <w:b w:val="false"/>
                <w:i w:val="false"/>
                <w:color w:val="000000"/>
                <w:sz w:val="20"/>
              </w:rPr>
              <w:t xml:space="preserve">
8.3.2.3 </w:t>
            </w:r>
            <w:r>
              <w:br/>
            </w:r>
            <w:r>
              <w:rPr>
                <w:rFonts w:ascii="Times New Roman"/>
                <w:b w:val="false"/>
                <w:i w:val="false"/>
                <w:color w:val="000000"/>
                <w:sz w:val="20"/>
              </w:rPr>
              <w:t>
климаттық белдеулерді талдайды</w:t>
            </w:r>
            <w:r>
              <w:br/>
            </w:r>
            <w:r>
              <w:rPr>
                <w:rFonts w:ascii="Times New Roman"/>
                <w:b w:val="false"/>
                <w:i w:val="false"/>
                <w:color w:val="000000"/>
                <w:sz w:val="20"/>
              </w:rPr>
              <w:t xml:space="preserve">
8.3.2.4 </w:t>
            </w:r>
            <w:r>
              <w:br/>
            </w:r>
            <w:r>
              <w:rPr>
                <w:rFonts w:ascii="Times New Roman"/>
                <w:b w:val="false"/>
                <w:i w:val="false"/>
                <w:color w:val="000000"/>
                <w:sz w:val="20"/>
              </w:rPr>
              <w:t>
әр материкте орналасқан ұқсас климаттық белдеулерді салыстырады</w:t>
            </w:r>
            <w:r>
              <w:br/>
            </w:r>
            <w:r>
              <w:rPr>
                <w:rFonts w:ascii="Times New Roman"/>
                <w:b w:val="false"/>
                <w:i w:val="false"/>
                <w:color w:val="000000"/>
                <w:sz w:val="20"/>
              </w:rPr>
              <w:t xml:space="preserve">
8.3.2.5 </w:t>
            </w:r>
            <w:r>
              <w:br/>
            </w:r>
            <w:r>
              <w:rPr>
                <w:rFonts w:ascii="Times New Roman"/>
                <w:b w:val="false"/>
                <w:i w:val="false"/>
                <w:color w:val="000000"/>
                <w:sz w:val="20"/>
              </w:rPr>
              <w:t xml:space="preserve">
климаттың адамзат тіршілігі мен шаруашылығына тигізетін әсеріне баға береді </w:t>
            </w:r>
            <w:r>
              <w:br/>
            </w:r>
            <w:r>
              <w:rPr>
                <w:rFonts w:ascii="Times New Roman"/>
                <w:b w:val="false"/>
                <w:i w:val="false"/>
                <w:color w:val="000000"/>
                <w:sz w:val="20"/>
              </w:rPr>
              <w:t xml:space="preserve">
8.3.2.6 </w:t>
            </w:r>
            <w:r>
              <w:br/>
            </w:r>
            <w:r>
              <w:rPr>
                <w:rFonts w:ascii="Times New Roman"/>
                <w:b w:val="false"/>
                <w:i w:val="false"/>
                <w:color w:val="000000"/>
                <w:sz w:val="20"/>
              </w:rPr>
              <w:t>
адамзат әрекетінің атмосфера мен климатқа тигізетін кері әсерін топтастырып, шешу жолдарын ұсынады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w:t>
            </w:r>
            <w:r>
              <w:br/>
            </w:r>
            <w:r>
              <w:rPr>
                <w:rFonts w:ascii="Times New Roman"/>
                <w:b w:val="false"/>
                <w:i w:val="false"/>
                <w:color w:val="000000"/>
                <w:sz w:val="20"/>
              </w:rPr>
              <w:t>
Қазақстан климатын қалыптастырушы факторларды талдайды</w:t>
            </w:r>
            <w:r>
              <w:br/>
            </w:r>
            <w:r>
              <w:rPr>
                <w:rFonts w:ascii="Times New Roman"/>
                <w:b w:val="false"/>
                <w:i w:val="false"/>
                <w:color w:val="000000"/>
                <w:sz w:val="20"/>
              </w:rPr>
              <w:t xml:space="preserve">
9.3.2.2 </w:t>
            </w:r>
            <w:r>
              <w:br/>
            </w:r>
            <w:r>
              <w:rPr>
                <w:rFonts w:ascii="Times New Roman"/>
                <w:b w:val="false"/>
                <w:i w:val="false"/>
                <w:color w:val="000000"/>
                <w:sz w:val="20"/>
              </w:rPr>
              <w:t>
Қазақстанның климаттық жағдайын талдайды</w:t>
            </w:r>
            <w:r>
              <w:br/>
            </w:r>
            <w:r>
              <w:rPr>
                <w:rFonts w:ascii="Times New Roman"/>
                <w:b w:val="false"/>
                <w:i w:val="false"/>
                <w:color w:val="000000"/>
                <w:sz w:val="20"/>
              </w:rPr>
              <w:t xml:space="preserve">
9.3.2.3 </w:t>
            </w:r>
            <w:r>
              <w:br/>
            </w:r>
            <w:r>
              <w:rPr>
                <w:rFonts w:ascii="Times New Roman"/>
                <w:b w:val="false"/>
                <w:i w:val="false"/>
                <w:color w:val="000000"/>
                <w:sz w:val="20"/>
              </w:rPr>
              <w:t>
Қазақстанның климаттық ресурстарын бағалайды</w:t>
            </w:r>
            <w:r>
              <w:br/>
            </w:r>
            <w:r>
              <w:rPr>
                <w:rFonts w:ascii="Times New Roman"/>
                <w:b w:val="false"/>
                <w:i w:val="false"/>
                <w:color w:val="000000"/>
                <w:sz w:val="20"/>
              </w:rPr>
              <w:t xml:space="preserve">
9.3.2.4 </w:t>
            </w:r>
            <w:r>
              <w:br/>
            </w:r>
            <w:r>
              <w:rPr>
                <w:rFonts w:ascii="Times New Roman"/>
                <w:b w:val="false"/>
                <w:i w:val="false"/>
                <w:color w:val="000000"/>
                <w:sz w:val="20"/>
              </w:rPr>
              <w:t>
Қазақстанда атмосфералық қолайсыз және қауіпті құбылыстардың қалыптасуын,таралу аумақтарын картада көрсетіп, сақтану шараларын ұсынады</w:t>
            </w:r>
            <w:r>
              <w:br/>
            </w:r>
            <w:r>
              <w:rPr>
                <w:rFonts w:ascii="Times New Roman"/>
                <w:b w:val="false"/>
                <w:i w:val="false"/>
                <w:color w:val="000000"/>
                <w:sz w:val="20"/>
              </w:rPr>
              <w:t xml:space="preserve">
9.3.2.5 </w:t>
            </w:r>
            <w:r>
              <w:br/>
            </w:r>
            <w:r>
              <w:rPr>
                <w:rFonts w:ascii="Times New Roman"/>
                <w:b w:val="false"/>
                <w:i w:val="false"/>
                <w:color w:val="000000"/>
                <w:sz w:val="20"/>
              </w:rPr>
              <w:t>
қазақ халқының атмосфералық және климаттық құбылыстарды номинациялау ерекшеліктерін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Гидросфера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7.3.3.1 </w:t>
            </w:r>
            <w:r>
              <w:br/>
            </w:r>
            <w:r>
              <w:rPr>
                <w:rFonts w:ascii="Times New Roman"/>
                <w:b w:val="false"/>
                <w:i w:val="false"/>
                <w:color w:val="000000"/>
                <w:sz w:val="20"/>
              </w:rPr>
              <w:t>
гидросфера және оның құрамдас бөліктерін сипаттайды</w:t>
            </w:r>
            <w:r>
              <w:br/>
            </w:r>
            <w:r>
              <w:rPr>
                <w:rFonts w:ascii="Times New Roman"/>
                <w:b w:val="false"/>
                <w:i w:val="false"/>
                <w:color w:val="000000"/>
                <w:sz w:val="20"/>
              </w:rPr>
              <w:t xml:space="preserve">
7.3.3.2 </w:t>
            </w:r>
            <w:r>
              <w:br/>
            </w:r>
            <w:r>
              <w:rPr>
                <w:rFonts w:ascii="Times New Roman"/>
                <w:b w:val="false"/>
                <w:i w:val="false"/>
                <w:color w:val="000000"/>
                <w:sz w:val="20"/>
              </w:rPr>
              <w:t>
су ресурстарының маңыздылығын түсіндіреді</w:t>
            </w:r>
            <w:r>
              <w:br/>
            </w:r>
            <w:r>
              <w:rPr>
                <w:rFonts w:ascii="Times New Roman"/>
                <w:b w:val="false"/>
                <w:i w:val="false"/>
                <w:color w:val="000000"/>
                <w:sz w:val="20"/>
              </w:rPr>
              <w:t>
7.3.3.3 дүниежүзілік мұхиттың құрамын, географиялық жағдайын сипаттайды</w:t>
            </w:r>
            <w:r>
              <w:br/>
            </w:r>
            <w:r>
              <w:rPr>
                <w:rFonts w:ascii="Times New Roman"/>
                <w:b w:val="false"/>
                <w:i w:val="false"/>
                <w:color w:val="000000"/>
                <w:sz w:val="20"/>
              </w:rPr>
              <w:t xml:space="preserve">
7.3.3.4 </w:t>
            </w:r>
            <w:r>
              <w:br/>
            </w:r>
            <w:r>
              <w:rPr>
                <w:rFonts w:ascii="Times New Roman"/>
                <w:b w:val="false"/>
                <w:i w:val="false"/>
                <w:color w:val="000000"/>
                <w:sz w:val="20"/>
              </w:rPr>
              <w:t>
мұхит және оның құрамдас бөліктерін жоспар бойынша сипаттайды</w:t>
            </w:r>
            <w:r>
              <w:br/>
            </w:r>
            <w:r>
              <w:rPr>
                <w:rFonts w:ascii="Times New Roman"/>
                <w:b w:val="false"/>
                <w:i w:val="false"/>
                <w:color w:val="000000"/>
                <w:sz w:val="20"/>
              </w:rPr>
              <w:t xml:space="preserve">
7.3.3.5 </w:t>
            </w:r>
            <w:r>
              <w:br/>
            </w:r>
            <w:r>
              <w:rPr>
                <w:rFonts w:ascii="Times New Roman"/>
                <w:b w:val="false"/>
                <w:i w:val="false"/>
                <w:color w:val="000000"/>
                <w:sz w:val="20"/>
              </w:rPr>
              <w:t>
мұхит суының қасиеттеріне әсер ететін факторларды анықтайды</w:t>
            </w:r>
            <w:r>
              <w:br/>
            </w:r>
            <w:r>
              <w:rPr>
                <w:rFonts w:ascii="Times New Roman"/>
                <w:b w:val="false"/>
                <w:i w:val="false"/>
                <w:color w:val="000000"/>
                <w:sz w:val="20"/>
              </w:rPr>
              <w:t xml:space="preserve">
7.3.3.6 </w:t>
            </w:r>
            <w:r>
              <w:br/>
            </w:r>
            <w:r>
              <w:rPr>
                <w:rFonts w:ascii="Times New Roman"/>
                <w:b w:val="false"/>
                <w:i w:val="false"/>
                <w:color w:val="000000"/>
                <w:sz w:val="20"/>
              </w:rPr>
              <w:t>
мұхит суының қозғалыстарын жіктеп, түсіндіреді</w:t>
            </w:r>
            <w:r>
              <w:br/>
            </w:r>
            <w:r>
              <w:rPr>
                <w:rFonts w:ascii="Times New Roman"/>
                <w:b w:val="false"/>
                <w:i w:val="false"/>
                <w:color w:val="000000"/>
                <w:sz w:val="20"/>
              </w:rPr>
              <w:t xml:space="preserve">
7.3.3.7 </w:t>
            </w:r>
            <w:r>
              <w:br/>
            </w:r>
            <w:r>
              <w:rPr>
                <w:rFonts w:ascii="Times New Roman"/>
                <w:b w:val="false"/>
                <w:i w:val="false"/>
                <w:color w:val="000000"/>
                <w:sz w:val="20"/>
              </w:rPr>
              <w:t>
мұхиттар және теңіздермен байланысты апаттарды топтастырып, сақтану шараларын ұсынады</w:t>
            </w:r>
            <w:r>
              <w:br/>
            </w:r>
            <w:r>
              <w:rPr>
                <w:rFonts w:ascii="Times New Roman"/>
                <w:b w:val="false"/>
                <w:i w:val="false"/>
                <w:color w:val="000000"/>
                <w:sz w:val="20"/>
              </w:rPr>
              <w:t>
7.3.3.8 Дүниежүзілік мұхит проблемаларын топтастырып, шешу жолдарын ұсынады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 </w:t>
            </w:r>
            <w:r>
              <w:br/>
            </w:r>
            <w:r>
              <w:rPr>
                <w:rFonts w:ascii="Times New Roman"/>
                <w:b w:val="false"/>
                <w:i w:val="false"/>
                <w:color w:val="000000"/>
                <w:sz w:val="20"/>
              </w:rPr>
              <w:t>
құрлық суларының қалыптасу жолдарын анықтайды</w:t>
            </w:r>
            <w:r>
              <w:br/>
            </w:r>
            <w:r>
              <w:rPr>
                <w:rFonts w:ascii="Times New Roman"/>
                <w:b w:val="false"/>
                <w:i w:val="false"/>
                <w:color w:val="000000"/>
                <w:sz w:val="20"/>
              </w:rPr>
              <w:t>
8.3.3.2</w:t>
            </w:r>
            <w:r>
              <w:br/>
            </w:r>
            <w:r>
              <w:rPr>
                <w:rFonts w:ascii="Times New Roman"/>
                <w:b w:val="false"/>
                <w:i w:val="false"/>
                <w:color w:val="000000"/>
                <w:sz w:val="20"/>
              </w:rPr>
              <w:t>
 құрлық суларының негізгі түрлерінің шаруашылық маңызын түсіндіреді</w:t>
            </w:r>
            <w:r>
              <w:br/>
            </w:r>
            <w:r>
              <w:rPr>
                <w:rFonts w:ascii="Times New Roman"/>
                <w:b w:val="false"/>
                <w:i w:val="false"/>
                <w:color w:val="000000"/>
                <w:sz w:val="20"/>
              </w:rPr>
              <w:t xml:space="preserve">
8.3.3.3 </w:t>
            </w:r>
            <w:r>
              <w:br/>
            </w:r>
            <w:r>
              <w:rPr>
                <w:rFonts w:ascii="Times New Roman"/>
                <w:b w:val="false"/>
                <w:i w:val="false"/>
                <w:color w:val="000000"/>
                <w:sz w:val="20"/>
              </w:rPr>
              <w:t>
өзен аңғарының құрылысын түсіндіреді</w:t>
            </w:r>
            <w:r>
              <w:br/>
            </w:r>
            <w:r>
              <w:rPr>
                <w:rFonts w:ascii="Times New Roman"/>
                <w:b w:val="false"/>
                <w:i w:val="false"/>
                <w:color w:val="000000"/>
                <w:sz w:val="20"/>
              </w:rPr>
              <w:t xml:space="preserve">
8.3.3.4 </w:t>
            </w:r>
            <w:r>
              <w:br/>
            </w:r>
            <w:r>
              <w:rPr>
                <w:rFonts w:ascii="Times New Roman"/>
                <w:b w:val="false"/>
                <w:i w:val="false"/>
                <w:color w:val="000000"/>
                <w:sz w:val="20"/>
              </w:rPr>
              <w:t>
өзендердің гидрологиялық режимін түсіндіреді</w:t>
            </w:r>
            <w:r>
              <w:br/>
            </w:r>
            <w:r>
              <w:rPr>
                <w:rFonts w:ascii="Times New Roman"/>
                <w:b w:val="false"/>
                <w:i w:val="false"/>
                <w:color w:val="000000"/>
                <w:sz w:val="20"/>
              </w:rPr>
              <w:t xml:space="preserve">
8.3.3.5 </w:t>
            </w:r>
            <w:r>
              <w:br/>
            </w:r>
            <w:r>
              <w:rPr>
                <w:rFonts w:ascii="Times New Roman"/>
                <w:b w:val="false"/>
                <w:i w:val="false"/>
                <w:color w:val="000000"/>
                <w:sz w:val="20"/>
              </w:rPr>
              <w:t>
көлдер мен мұздықтарды жоспар бойынша сипаттайды</w:t>
            </w:r>
            <w:r>
              <w:br/>
            </w:r>
            <w:r>
              <w:rPr>
                <w:rFonts w:ascii="Times New Roman"/>
                <w:b w:val="false"/>
                <w:i w:val="false"/>
                <w:color w:val="000000"/>
                <w:sz w:val="20"/>
              </w:rPr>
              <w:t xml:space="preserve">
8.3.3.6 </w:t>
            </w:r>
            <w:r>
              <w:br/>
            </w:r>
            <w:r>
              <w:rPr>
                <w:rFonts w:ascii="Times New Roman"/>
                <w:b w:val="false"/>
                <w:i w:val="false"/>
                <w:color w:val="000000"/>
                <w:sz w:val="20"/>
              </w:rPr>
              <w:t xml:space="preserve">
құрлық суларының экологиялық проблемаларын жіктеп, шешу жолдарын ұсынады </w:t>
            </w:r>
            <w:r>
              <w:br/>
            </w:r>
            <w:r>
              <w:rPr>
                <w:rFonts w:ascii="Times New Roman"/>
                <w:b w:val="false"/>
                <w:i w:val="false"/>
                <w:color w:val="000000"/>
                <w:sz w:val="20"/>
              </w:rPr>
              <w:t xml:space="preserve">
8.3.3.7 </w:t>
            </w:r>
            <w:r>
              <w:br/>
            </w:r>
            <w:r>
              <w:rPr>
                <w:rFonts w:ascii="Times New Roman"/>
                <w:b w:val="false"/>
                <w:i w:val="false"/>
                <w:color w:val="000000"/>
                <w:sz w:val="20"/>
              </w:rPr>
              <w:t xml:space="preserve">
су апаттарының алдын алу шараларын ұсынады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w:t>
            </w:r>
            <w:r>
              <w:br/>
            </w:r>
            <w:r>
              <w:rPr>
                <w:rFonts w:ascii="Times New Roman"/>
                <w:b w:val="false"/>
                <w:i w:val="false"/>
                <w:color w:val="000000"/>
                <w:sz w:val="20"/>
              </w:rPr>
              <w:t>
Қазақстанның ішкі суларын топтастырады, көрсеткіштерін талдайды және сипаттайды</w:t>
            </w:r>
            <w:r>
              <w:br/>
            </w:r>
            <w:r>
              <w:rPr>
                <w:rFonts w:ascii="Times New Roman"/>
                <w:b w:val="false"/>
                <w:i w:val="false"/>
                <w:color w:val="000000"/>
                <w:sz w:val="20"/>
              </w:rPr>
              <w:t>
9.3.3.2</w:t>
            </w:r>
            <w:r>
              <w:br/>
            </w:r>
            <w:r>
              <w:rPr>
                <w:rFonts w:ascii="Times New Roman"/>
                <w:b w:val="false"/>
                <w:i w:val="false"/>
                <w:color w:val="000000"/>
                <w:sz w:val="20"/>
              </w:rPr>
              <w:t>
қазақ гидронимдерін жіктеп, мағынасын түсіндіреді және транслитерациясын үш тілде ұсынады</w:t>
            </w:r>
            <w:r>
              <w:br/>
            </w:r>
            <w:r>
              <w:rPr>
                <w:rFonts w:ascii="Times New Roman"/>
                <w:b w:val="false"/>
                <w:i w:val="false"/>
                <w:color w:val="000000"/>
                <w:sz w:val="20"/>
              </w:rPr>
              <w:t xml:space="preserve">
9.3.3.3 </w:t>
            </w:r>
            <w:r>
              <w:br/>
            </w:r>
            <w:r>
              <w:rPr>
                <w:rFonts w:ascii="Times New Roman"/>
                <w:b w:val="false"/>
                <w:i w:val="false"/>
                <w:color w:val="000000"/>
                <w:sz w:val="20"/>
              </w:rPr>
              <w:t>
Қазақстанның су ресурстарына экономикалық баға береді</w:t>
            </w:r>
            <w:r>
              <w:br/>
            </w:r>
            <w:r>
              <w:rPr>
                <w:rFonts w:ascii="Times New Roman"/>
                <w:b w:val="false"/>
                <w:i w:val="false"/>
                <w:color w:val="000000"/>
                <w:sz w:val="20"/>
              </w:rPr>
              <w:t xml:space="preserve">
9.3.3.4 </w:t>
            </w:r>
            <w:r>
              <w:br/>
            </w:r>
            <w:r>
              <w:rPr>
                <w:rFonts w:ascii="Times New Roman"/>
                <w:b w:val="false"/>
                <w:i w:val="false"/>
                <w:color w:val="000000"/>
                <w:sz w:val="20"/>
              </w:rPr>
              <w:t xml:space="preserve">
су ресурстарының экологиялық проблемаларын талдап, шешу жолдарын ұсынады </w:t>
            </w:r>
            <w:r>
              <w:br/>
            </w:r>
            <w:r>
              <w:rPr>
                <w:rFonts w:ascii="Times New Roman"/>
                <w:b w:val="false"/>
                <w:i w:val="false"/>
                <w:color w:val="000000"/>
                <w:sz w:val="20"/>
              </w:rPr>
              <w:t xml:space="preserve">
9.3.3.5 </w:t>
            </w:r>
            <w:r>
              <w:br/>
            </w:r>
            <w:r>
              <w:rPr>
                <w:rFonts w:ascii="Times New Roman"/>
                <w:b w:val="false"/>
                <w:i w:val="false"/>
                <w:color w:val="000000"/>
                <w:sz w:val="20"/>
              </w:rPr>
              <w:t xml:space="preserve">
Қазақстандағы су ресурстарының геосаяси проблемаларын жіктеп шешу жолдарын ұсынады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Биосфера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биосфераның құрамын, құрылымын, шекаралары мен қасиеттерін анықтайды</w:t>
            </w:r>
            <w:r>
              <w:br/>
            </w:r>
            <w:r>
              <w:rPr>
                <w:rFonts w:ascii="Times New Roman"/>
                <w:b w:val="false"/>
                <w:i w:val="false"/>
                <w:color w:val="000000"/>
                <w:sz w:val="20"/>
              </w:rPr>
              <w:t xml:space="preserve">
7.3.4.2 </w:t>
            </w:r>
            <w:r>
              <w:br/>
            </w:r>
            <w:r>
              <w:rPr>
                <w:rFonts w:ascii="Times New Roman"/>
                <w:b w:val="false"/>
                <w:i w:val="false"/>
                <w:color w:val="000000"/>
                <w:sz w:val="20"/>
              </w:rPr>
              <w:t>
топырақ құрамын, түрлерін анықтап, құрылымын графикалық түрде көрсетеді</w:t>
            </w:r>
            <w:r>
              <w:br/>
            </w:r>
            <w:r>
              <w:rPr>
                <w:rFonts w:ascii="Times New Roman"/>
                <w:b w:val="false"/>
                <w:i w:val="false"/>
                <w:color w:val="000000"/>
                <w:sz w:val="20"/>
              </w:rPr>
              <w:t xml:space="preserve">
7.3.4.3 </w:t>
            </w:r>
            <w:r>
              <w:br/>
            </w:r>
            <w:r>
              <w:rPr>
                <w:rFonts w:ascii="Times New Roman"/>
                <w:b w:val="false"/>
                <w:i w:val="false"/>
                <w:color w:val="000000"/>
                <w:sz w:val="20"/>
              </w:rPr>
              <w:t>
Қазақстанда топырақ түрлерінің таралуын анықтайды</w:t>
            </w:r>
            <w:r>
              <w:br/>
            </w:r>
            <w:r>
              <w:rPr>
                <w:rFonts w:ascii="Times New Roman"/>
                <w:b w:val="false"/>
                <w:i w:val="false"/>
                <w:color w:val="000000"/>
                <w:sz w:val="20"/>
              </w:rPr>
              <w:t xml:space="preserve">
7.3.4.4 </w:t>
            </w:r>
            <w:r>
              <w:br/>
            </w:r>
            <w:r>
              <w:rPr>
                <w:rFonts w:ascii="Times New Roman"/>
                <w:b w:val="false"/>
                <w:i w:val="false"/>
                <w:color w:val="000000"/>
                <w:sz w:val="20"/>
              </w:rPr>
              <w:t xml:space="preserve">
топырақ ресурстарына баға береді </w:t>
            </w:r>
            <w:r>
              <w:br/>
            </w:r>
            <w:r>
              <w:rPr>
                <w:rFonts w:ascii="Times New Roman"/>
                <w:b w:val="false"/>
                <w:i w:val="false"/>
                <w:color w:val="000000"/>
                <w:sz w:val="20"/>
              </w:rPr>
              <w:t>
7.3.4.5 топырақтардың экологиялық проблемаларын жіктеп, шешу жолдарын ұсынады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8.3.4.1 </w:t>
            </w:r>
            <w:r>
              <w:br/>
            </w:r>
            <w:r>
              <w:rPr>
                <w:rFonts w:ascii="Times New Roman"/>
                <w:b w:val="false"/>
                <w:i w:val="false"/>
                <w:color w:val="000000"/>
                <w:sz w:val="20"/>
              </w:rPr>
              <w:t>
табиғат зоналары мен биіктік белдеулерінің қалыптасуын түсіндіреді</w:t>
            </w:r>
            <w:r>
              <w:br/>
            </w:r>
            <w:r>
              <w:rPr>
                <w:rFonts w:ascii="Times New Roman"/>
                <w:b w:val="false"/>
                <w:i w:val="false"/>
                <w:color w:val="000000"/>
                <w:sz w:val="20"/>
              </w:rPr>
              <w:t xml:space="preserve">
8.3.4.2 </w:t>
            </w:r>
            <w:r>
              <w:br/>
            </w:r>
            <w:r>
              <w:rPr>
                <w:rFonts w:ascii="Times New Roman"/>
                <w:b w:val="false"/>
                <w:i w:val="false"/>
                <w:color w:val="000000"/>
                <w:sz w:val="20"/>
              </w:rPr>
              <w:t>
жоспар бойынша табиғат зоналарын сипаттайды</w:t>
            </w:r>
            <w:r>
              <w:br/>
            </w:r>
            <w:r>
              <w:rPr>
                <w:rFonts w:ascii="Times New Roman"/>
                <w:b w:val="false"/>
                <w:i w:val="false"/>
                <w:color w:val="000000"/>
                <w:sz w:val="20"/>
              </w:rPr>
              <w:t>
8.3.4.3</w:t>
            </w:r>
            <w:r>
              <w:br/>
            </w:r>
            <w:r>
              <w:rPr>
                <w:rFonts w:ascii="Times New Roman"/>
                <w:b w:val="false"/>
                <w:i w:val="false"/>
                <w:color w:val="000000"/>
                <w:sz w:val="20"/>
              </w:rPr>
              <w:t>
 әр материкте орналасқан ұқсас табиғат зоналар мен биіктік белдеулерді салыстырады</w:t>
            </w:r>
            <w:r>
              <w:br/>
            </w:r>
            <w:r>
              <w:rPr>
                <w:rFonts w:ascii="Times New Roman"/>
                <w:b w:val="false"/>
                <w:i w:val="false"/>
                <w:color w:val="000000"/>
                <w:sz w:val="20"/>
              </w:rPr>
              <w:t xml:space="preserve">
8.3.4.4 </w:t>
            </w:r>
            <w:r>
              <w:br/>
            </w:r>
            <w:r>
              <w:rPr>
                <w:rFonts w:ascii="Times New Roman"/>
                <w:b w:val="false"/>
                <w:i w:val="false"/>
                <w:color w:val="000000"/>
                <w:sz w:val="20"/>
              </w:rPr>
              <w:t>
мұхиттағы тіршілік дүниесінің таралуын анықтайды</w:t>
            </w:r>
            <w:r>
              <w:br/>
            </w:r>
            <w:r>
              <w:rPr>
                <w:rFonts w:ascii="Times New Roman"/>
                <w:b w:val="false"/>
                <w:i w:val="false"/>
                <w:color w:val="000000"/>
                <w:sz w:val="20"/>
              </w:rPr>
              <w:t xml:space="preserve">
8.3.4.5 </w:t>
            </w:r>
            <w:r>
              <w:br/>
            </w:r>
            <w:r>
              <w:rPr>
                <w:rFonts w:ascii="Times New Roman"/>
                <w:b w:val="false"/>
                <w:i w:val="false"/>
                <w:color w:val="000000"/>
                <w:sz w:val="20"/>
              </w:rPr>
              <w:t>
өсімдік әлемі мен жануарлар дүниесін қорғау қажеттілігін дәлелдейді, қорғау жолдарын ұсынады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9.3.4.1 </w:t>
            </w:r>
            <w:r>
              <w:br/>
            </w:r>
            <w:r>
              <w:rPr>
                <w:rFonts w:ascii="Times New Roman"/>
                <w:b w:val="false"/>
                <w:i w:val="false"/>
                <w:color w:val="000000"/>
                <w:sz w:val="20"/>
              </w:rPr>
              <w:t>
Қазақстанның табиғат зоналары мен биіктік белдеулеріне салыстырмалы талдау жасайды</w:t>
            </w:r>
            <w:r>
              <w:br/>
            </w:r>
            <w:r>
              <w:rPr>
                <w:rFonts w:ascii="Times New Roman"/>
                <w:b w:val="false"/>
                <w:i w:val="false"/>
                <w:color w:val="000000"/>
                <w:sz w:val="20"/>
              </w:rPr>
              <w:t xml:space="preserve">
9.3.4.2 </w:t>
            </w:r>
            <w:r>
              <w:br/>
            </w:r>
            <w:r>
              <w:rPr>
                <w:rFonts w:ascii="Times New Roman"/>
                <w:b w:val="false"/>
                <w:i w:val="false"/>
                <w:color w:val="000000"/>
                <w:sz w:val="20"/>
              </w:rPr>
              <w:t>
ерекше қорғалатын аумақтардың құрылу мақсатын түсіндіреді</w:t>
            </w:r>
            <w:r>
              <w:br/>
            </w:r>
            <w:r>
              <w:rPr>
                <w:rFonts w:ascii="Times New Roman"/>
                <w:b w:val="false"/>
                <w:i w:val="false"/>
                <w:color w:val="000000"/>
                <w:sz w:val="20"/>
              </w:rPr>
              <w:t xml:space="preserve">
9.3.4.3 </w:t>
            </w:r>
            <w:r>
              <w:br/>
            </w:r>
            <w:r>
              <w:rPr>
                <w:rFonts w:ascii="Times New Roman"/>
                <w:b w:val="false"/>
                <w:i w:val="false"/>
                <w:color w:val="000000"/>
                <w:sz w:val="20"/>
              </w:rPr>
              <w:t>
Қазақстанның табиғи мұрасына баға береді</w:t>
            </w:r>
            <w:r>
              <w:br/>
            </w:r>
            <w:r>
              <w:rPr>
                <w:rFonts w:ascii="Times New Roman"/>
                <w:b w:val="false"/>
                <w:i w:val="false"/>
                <w:color w:val="000000"/>
                <w:sz w:val="20"/>
              </w:rPr>
              <w:t xml:space="preserve">
9.3.4.4 </w:t>
            </w:r>
            <w:r>
              <w:br/>
            </w:r>
            <w:r>
              <w:rPr>
                <w:rFonts w:ascii="Times New Roman"/>
                <w:b w:val="false"/>
                <w:i w:val="false"/>
                <w:color w:val="000000"/>
                <w:sz w:val="20"/>
              </w:rPr>
              <w:t>
тақырыпқа қатысты қазақтың табиғи хоронимдерін жіктеп, мағынасын түсіндіреді және транслитерациясын үш тілде ұсынады</w:t>
            </w:r>
            <w:r>
              <w:br/>
            </w:r>
            <w:r>
              <w:rPr>
                <w:rFonts w:ascii="Times New Roman"/>
                <w:b w:val="false"/>
                <w:i w:val="false"/>
                <w:color w:val="000000"/>
                <w:sz w:val="20"/>
              </w:rPr>
              <w:t xml:space="preserve">
9.3.4.5 </w:t>
            </w:r>
            <w:r>
              <w:br/>
            </w:r>
            <w:r>
              <w:rPr>
                <w:rFonts w:ascii="Times New Roman"/>
                <w:b w:val="false"/>
                <w:i w:val="false"/>
                <w:color w:val="000000"/>
                <w:sz w:val="20"/>
              </w:rPr>
              <w:t>
ноосфераның қалыптасу шарттарын зерттейді</w:t>
            </w:r>
            <w:r>
              <w:br/>
            </w:r>
            <w:r>
              <w:rPr>
                <w:rFonts w:ascii="Times New Roman"/>
                <w:b w:val="false"/>
                <w:i w:val="false"/>
                <w:color w:val="000000"/>
                <w:sz w:val="20"/>
              </w:rPr>
              <w:t xml:space="preserve">
9.3.4.6 </w:t>
            </w:r>
            <w:r>
              <w:br/>
            </w:r>
            <w:r>
              <w:rPr>
                <w:rFonts w:ascii="Times New Roman"/>
                <w:b w:val="false"/>
                <w:i w:val="false"/>
                <w:color w:val="000000"/>
                <w:sz w:val="20"/>
              </w:rPr>
              <w:t>
Қазақстанның ноосфера дамуына қосқан өзіндік үлесін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Табиғи-аумақ</w:t>
            </w:r>
            <w:r>
              <w:br/>
            </w:r>
            <w:r>
              <w:rPr>
                <w:rFonts w:ascii="Times New Roman"/>
                <w:b w:val="false"/>
                <w:i w:val="false"/>
                <w:color w:val="000000"/>
                <w:sz w:val="20"/>
              </w:rPr>
              <w:t>
тық кешендер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табиғи-аумақтық кешендердің қалыптасуын түсіндіреді</w:t>
            </w:r>
            <w:r>
              <w:br/>
            </w:r>
            <w:r>
              <w:rPr>
                <w:rFonts w:ascii="Times New Roman"/>
                <w:b w:val="false"/>
                <w:i w:val="false"/>
                <w:color w:val="000000"/>
                <w:sz w:val="20"/>
              </w:rPr>
              <w:t xml:space="preserve">
7.3.5.2 түрлі деңгейдегі табиғи кешендерді жоспар бойынша сипаттайды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географиялық қабықтың құрамы мен құрылысын графикалық түрде көрсетіп, түсіндіреді</w:t>
            </w:r>
            <w:r>
              <w:br/>
            </w:r>
            <w:r>
              <w:rPr>
                <w:rFonts w:ascii="Times New Roman"/>
                <w:b w:val="false"/>
                <w:i w:val="false"/>
                <w:color w:val="000000"/>
                <w:sz w:val="20"/>
              </w:rPr>
              <w:t>
8.3.5.2. географиялық қабық заңдылықтарының маңыздылығын түсіндіреді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r>
              <w:br/>
            </w:r>
            <w:r>
              <w:rPr>
                <w:rFonts w:ascii="Times New Roman"/>
                <w:b w:val="false"/>
                <w:i w:val="false"/>
                <w:color w:val="000000"/>
                <w:sz w:val="20"/>
              </w:rPr>
              <w:t>
Қазақстанның ірі табиғи кешендерін жоспар бойынша сипаттайды</w:t>
            </w:r>
            <w:r>
              <w:br/>
            </w:r>
            <w:r>
              <w:rPr>
                <w:rFonts w:ascii="Times New Roman"/>
                <w:b w:val="false"/>
                <w:i w:val="false"/>
                <w:color w:val="000000"/>
                <w:sz w:val="20"/>
              </w:rPr>
              <w:t xml:space="preserve">
9.3.5.2 </w:t>
            </w:r>
            <w:r>
              <w:br/>
            </w:r>
            <w:r>
              <w:rPr>
                <w:rFonts w:ascii="Times New Roman"/>
                <w:b w:val="false"/>
                <w:i w:val="false"/>
                <w:color w:val="000000"/>
                <w:sz w:val="20"/>
              </w:rPr>
              <w:t>
қазақтың табиғи хоронимдерін жіктеп, мағынасын түсіндіріп, транлитерациясын үш тілде ұсынады</w:t>
            </w:r>
            <w:r>
              <w:br/>
            </w:r>
            <w:r>
              <w:rPr>
                <w:rFonts w:ascii="Times New Roman"/>
                <w:b w:val="false"/>
                <w:i w:val="false"/>
                <w:color w:val="000000"/>
                <w:sz w:val="20"/>
              </w:rPr>
              <w:t xml:space="preserve">
9.3.5.3 </w:t>
            </w:r>
            <w:r>
              <w:br/>
            </w:r>
            <w:r>
              <w:rPr>
                <w:rFonts w:ascii="Times New Roman"/>
                <w:b w:val="false"/>
                <w:i w:val="false"/>
                <w:color w:val="000000"/>
                <w:sz w:val="20"/>
              </w:rPr>
              <w:t>
антропогендік факторлардың табиғат кешендеріне әсерін зерттейді</w:t>
            </w:r>
            <w:r>
              <w:br/>
            </w:r>
            <w:r>
              <w:rPr>
                <w:rFonts w:ascii="Times New Roman"/>
                <w:b w:val="false"/>
                <w:i w:val="false"/>
                <w:color w:val="000000"/>
                <w:sz w:val="20"/>
              </w:rPr>
              <w:t xml:space="preserve">
9.3.5.4 </w:t>
            </w:r>
            <w:r>
              <w:br/>
            </w:r>
            <w:r>
              <w:rPr>
                <w:rFonts w:ascii="Times New Roman"/>
                <w:b w:val="false"/>
                <w:i w:val="false"/>
                <w:color w:val="000000"/>
                <w:sz w:val="20"/>
              </w:rPr>
              <w:t xml:space="preserve">
антропогендік ландшафттарды жақсарту жолдарын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география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Халық географиясы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r>
              <w:br/>
            </w:r>
            <w:r>
              <w:rPr>
                <w:rFonts w:ascii="Times New Roman"/>
                <w:b w:val="false"/>
                <w:i w:val="false"/>
                <w:color w:val="000000"/>
                <w:sz w:val="20"/>
              </w:rPr>
              <w:t>
дүниежүзі халықтарының этнолингвистика-</w:t>
            </w:r>
            <w:r>
              <w:br/>
            </w:r>
            <w:r>
              <w:rPr>
                <w:rFonts w:ascii="Times New Roman"/>
                <w:b w:val="false"/>
                <w:i w:val="false"/>
                <w:color w:val="000000"/>
                <w:sz w:val="20"/>
              </w:rPr>
              <w:t>
лық жіктелінуін түсіндіреді</w:t>
            </w:r>
            <w:r>
              <w:br/>
            </w:r>
            <w:r>
              <w:rPr>
                <w:rFonts w:ascii="Times New Roman"/>
                <w:b w:val="false"/>
                <w:i w:val="false"/>
                <w:color w:val="000000"/>
                <w:sz w:val="20"/>
              </w:rPr>
              <w:t xml:space="preserve">
7.4.1.2 </w:t>
            </w:r>
            <w:r>
              <w:br/>
            </w:r>
            <w:r>
              <w:rPr>
                <w:rFonts w:ascii="Times New Roman"/>
                <w:b w:val="false"/>
                <w:i w:val="false"/>
                <w:color w:val="000000"/>
                <w:sz w:val="20"/>
              </w:rPr>
              <w:t>
дүние жүзі халқының діни құрамы мен діндердің таралу аймақтарын анықтайды</w:t>
            </w:r>
            <w:r>
              <w:br/>
            </w:r>
            <w:r>
              <w:rPr>
                <w:rFonts w:ascii="Times New Roman"/>
                <w:b w:val="false"/>
                <w:i w:val="false"/>
                <w:color w:val="000000"/>
                <w:sz w:val="20"/>
              </w:rPr>
              <w:t xml:space="preserve">
7.4.1.3 </w:t>
            </w:r>
            <w:r>
              <w:br/>
            </w:r>
            <w:r>
              <w:rPr>
                <w:rFonts w:ascii="Times New Roman"/>
                <w:b w:val="false"/>
                <w:i w:val="false"/>
                <w:color w:val="000000"/>
                <w:sz w:val="20"/>
              </w:rPr>
              <w:t>
халықтың этникалық және діни құрамына байланысты дүниежүзінің тарихи-мәдени аймақтарының қалыптасуын түсіндіреді</w:t>
            </w:r>
            <w:r>
              <w:br/>
            </w:r>
            <w:r>
              <w:rPr>
                <w:rFonts w:ascii="Times New Roman"/>
                <w:b w:val="false"/>
                <w:i w:val="false"/>
                <w:color w:val="000000"/>
                <w:sz w:val="20"/>
              </w:rPr>
              <w:t>
7.4.1.4</w:t>
            </w:r>
            <w:r>
              <w:br/>
            </w:r>
            <w:r>
              <w:rPr>
                <w:rFonts w:ascii="Times New Roman"/>
                <w:b w:val="false"/>
                <w:i w:val="false"/>
                <w:color w:val="000000"/>
                <w:sz w:val="20"/>
              </w:rPr>
              <w:t>
ұлтаралық және дінаралық келісімнің қажетті-лігін дәлелдейді және қалыптастыру жолдарын ұсынады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r>
              <w:br/>
            </w:r>
            <w:r>
              <w:rPr>
                <w:rFonts w:ascii="Times New Roman"/>
                <w:b w:val="false"/>
                <w:i w:val="false"/>
                <w:color w:val="000000"/>
                <w:sz w:val="20"/>
              </w:rPr>
              <w:t>
халық санын анықтау әдістерін түсіндіреді</w:t>
            </w:r>
            <w:r>
              <w:br/>
            </w:r>
            <w:r>
              <w:rPr>
                <w:rFonts w:ascii="Times New Roman"/>
                <w:b w:val="false"/>
                <w:i w:val="false"/>
                <w:color w:val="000000"/>
                <w:sz w:val="20"/>
              </w:rPr>
              <w:t xml:space="preserve">
8.4.1.2 </w:t>
            </w:r>
            <w:r>
              <w:br/>
            </w:r>
            <w:r>
              <w:rPr>
                <w:rFonts w:ascii="Times New Roman"/>
                <w:b w:val="false"/>
                <w:i w:val="false"/>
                <w:color w:val="000000"/>
                <w:sz w:val="20"/>
              </w:rPr>
              <w:t>
дүниежүзі елдерін халықтың ұдайы өсу түрі бойынша жіктейді</w:t>
            </w:r>
            <w:r>
              <w:br/>
            </w:r>
            <w:r>
              <w:rPr>
                <w:rFonts w:ascii="Times New Roman"/>
                <w:b w:val="false"/>
                <w:i w:val="false"/>
                <w:color w:val="000000"/>
                <w:sz w:val="20"/>
              </w:rPr>
              <w:t xml:space="preserve">
8.4.1.3 </w:t>
            </w:r>
            <w:r>
              <w:br/>
            </w:r>
            <w:r>
              <w:rPr>
                <w:rFonts w:ascii="Times New Roman"/>
                <w:b w:val="false"/>
                <w:i w:val="false"/>
                <w:color w:val="000000"/>
                <w:sz w:val="20"/>
              </w:rPr>
              <w:t>
елдердің демографиялық жағдайын талдап, басты демографиялық көрсеткіштерін есептейді</w:t>
            </w:r>
            <w:r>
              <w:br/>
            </w:r>
            <w:r>
              <w:rPr>
                <w:rFonts w:ascii="Times New Roman"/>
                <w:b w:val="false"/>
                <w:i w:val="false"/>
                <w:color w:val="000000"/>
                <w:sz w:val="20"/>
              </w:rPr>
              <w:t>
8.4.1.4</w:t>
            </w:r>
            <w:r>
              <w:br/>
            </w:r>
            <w:r>
              <w:rPr>
                <w:rFonts w:ascii="Times New Roman"/>
                <w:b w:val="false"/>
                <w:i w:val="false"/>
                <w:color w:val="000000"/>
                <w:sz w:val="20"/>
              </w:rPr>
              <w:t>
елдердің демографиялық көрсеткіштерін графикалық түрде ұсынып, түсіндіреді</w:t>
            </w:r>
            <w:r>
              <w:br/>
            </w:r>
            <w:r>
              <w:rPr>
                <w:rFonts w:ascii="Times New Roman"/>
                <w:b w:val="false"/>
                <w:i w:val="false"/>
                <w:color w:val="000000"/>
                <w:sz w:val="20"/>
              </w:rPr>
              <w:t xml:space="preserve">
8.4.1.5 </w:t>
            </w:r>
            <w:r>
              <w:br/>
            </w:r>
            <w:r>
              <w:rPr>
                <w:rFonts w:ascii="Times New Roman"/>
                <w:b w:val="false"/>
                <w:i w:val="false"/>
                <w:color w:val="000000"/>
                <w:sz w:val="20"/>
              </w:rPr>
              <w:t>
дүниежүзі елдерін демогра-фиялық проблема-лары бойынша жіктейді</w:t>
            </w:r>
            <w:r>
              <w:br/>
            </w:r>
            <w:r>
              <w:rPr>
                <w:rFonts w:ascii="Times New Roman"/>
                <w:b w:val="false"/>
                <w:i w:val="false"/>
                <w:color w:val="000000"/>
                <w:sz w:val="20"/>
              </w:rPr>
              <w:t>
8.4.1.6 "демографиялық саясат" ұғымын түсіндіре отырып дүниежүзінің жекелеген елдеріне қатысты демографиялық саясаттың өзіндік моделін ұсынады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r>
              <w:br/>
            </w:r>
            <w:r>
              <w:rPr>
                <w:rFonts w:ascii="Times New Roman"/>
                <w:b w:val="false"/>
                <w:i w:val="false"/>
                <w:color w:val="000000"/>
                <w:sz w:val="20"/>
              </w:rPr>
              <w:t>
Қазақстан халқының ұлттық және діни құрамын анықтайды</w:t>
            </w:r>
            <w:r>
              <w:br/>
            </w:r>
            <w:r>
              <w:rPr>
                <w:rFonts w:ascii="Times New Roman"/>
                <w:b w:val="false"/>
                <w:i w:val="false"/>
                <w:color w:val="000000"/>
                <w:sz w:val="20"/>
              </w:rPr>
              <w:t xml:space="preserve">
9.4.1.2 </w:t>
            </w:r>
            <w:r>
              <w:br/>
            </w:r>
            <w:r>
              <w:rPr>
                <w:rFonts w:ascii="Times New Roman"/>
                <w:b w:val="false"/>
                <w:i w:val="false"/>
                <w:color w:val="000000"/>
                <w:sz w:val="20"/>
              </w:rPr>
              <w:t>
дүниежүзі халқы миграцияларының басты бағыттарын, себеп-салдарын түсіндіреді</w:t>
            </w:r>
            <w:r>
              <w:br/>
            </w:r>
            <w:r>
              <w:rPr>
                <w:rFonts w:ascii="Times New Roman"/>
                <w:b w:val="false"/>
                <w:i w:val="false"/>
                <w:color w:val="000000"/>
                <w:sz w:val="20"/>
              </w:rPr>
              <w:t xml:space="preserve">
9.4.1.3 </w:t>
            </w:r>
            <w:r>
              <w:br/>
            </w:r>
            <w:r>
              <w:rPr>
                <w:rFonts w:ascii="Times New Roman"/>
                <w:b w:val="false"/>
                <w:i w:val="false"/>
                <w:color w:val="000000"/>
                <w:sz w:val="20"/>
              </w:rPr>
              <w:t>
Қазақстандағы көші-қон үдерістерді талдап, басты бағыттарын анықтайды</w:t>
            </w:r>
            <w:r>
              <w:br/>
            </w:r>
            <w:r>
              <w:rPr>
                <w:rFonts w:ascii="Times New Roman"/>
                <w:b w:val="false"/>
                <w:i w:val="false"/>
                <w:color w:val="000000"/>
                <w:sz w:val="20"/>
              </w:rPr>
              <w:t xml:space="preserve">
9.4.1.4 </w:t>
            </w:r>
            <w:r>
              <w:br/>
            </w:r>
            <w:r>
              <w:rPr>
                <w:rFonts w:ascii="Times New Roman"/>
                <w:b w:val="false"/>
                <w:i w:val="false"/>
                <w:color w:val="000000"/>
                <w:sz w:val="20"/>
              </w:rPr>
              <w:t>
көші-қон саясатының өзіндік үлгісін ұсынады</w:t>
            </w:r>
            <w:r>
              <w:br/>
            </w:r>
            <w:r>
              <w:rPr>
                <w:rFonts w:ascii="Times New Roman"/>
                <w:b w:val="false"/>
                <w:i w:val="false"/>
                <w:color w:val="000000"/>
                <w:sz w:val="20"/>
              </w:rPr>
              <w:t xml:space="preserve">
9.4.1.5 </w:t>
            </w:r>
            <w:r>
              <w:br/>
            </w:r>
            <w:r>
              <w:rPr>
                <w:rFonts w:ascii="Times New Roman"/>
                <w:b w:val="false"/>
                <w:i w:val="false"/>
                <w:color w:val="000000"/>
                <w:sz w:val="20"/>
              </w:rPr>
              <w:t>
еңбек ресурстарының сандық, сапалық құрамына баға береді</w:t>
            </w:r>
            <w:r>
              <w:br/>
            </w:r>
            <w:r>
              <w:rPr>
                <w:rFonts w:ascii="Times New Roman"/>
                <w:b w:val="false"/>
                <w:i w:val="false"/>
                <w:color w:val="000000"/>
                <w:sz w:val="20"/>
              </w:rPr>
              <w:t xml:space="preserve">
9.4.1.6 </w:t>
            </w:r>
            <w:r>
              <w:br/>
            </w:r>
            <w:r>
              <w:rPr>
                <w:rFonts w:ascii="Times New Roman"/>
                <w:b w:val="false"/>
                <w:i w:val="false"/>
                <w:color w:val="000000"/>
                <w:sz w:val="20"/>
              </w:rPr>
              <w:t>
Қазақстанның демографиялық жағдайын талдап, демографиялық саясаттың өзіндік моделін ұсынады</w:t>
            </w:r>
            <w:r>
              <w:br/>
            </w:r>
            <w:r>
              <w:rPr>
                <w:rFonts w:ascii="Times New Roman"/>
                <w:b w:val="false"/>
                <w:i w:val="false"/>
                <w:color w:val="000000"/>
                <w:sz w:val="20"/>
              </w:rPr>
              <w:t xml:space="preserve">
9.4.1.7 </w:t>
            </w:r>
            <w:r>
              <w:br/>
            </w:r>
            <w:r>
              <w:rPr>
                <w:rFonts w:ascii="Times New Roman"/>
                <w:b w:val="false"/>
                <w:i w:val="false"/>
                <w:color w:val="000000"/>
                <w:sz w:val="20"/>
              </w:rPr>
              <w:t>
Қазақстандағы елді мекендерді жіктейді</w:t>
            </w:r>
            <w:r>
              <w:br/>
            </w:r>
            <w:r>
              <w:rPr>
                <w:rFonts w:ascii="Times New Roman"/>
                <w:b w:val="false"/>
                <w:i w:val="false"/>
                <w:color w:val="000000"/>
                <w:sz w:val="20"/>
              </w:rPr>
              <w:t>
9.4.1.8 елді мекендердің түрлері мен функционалды зоналарын сипаттайды</w:t>
            </w:r>
            <w:r>
              <w:br/>
            </w:r>
            <w:r>
              <w:rPr>
                <w:rFonts w:ascii="Times New Roman"/>
                <w:b w:val="false"/>
                <w:i w:val="false"/>
                <w:color w:val="000000"/>
                <w:sz w:val="20"/>
              </w:rPr>
              <w:t>
9.4.1.9 Қазақстандағы ойконимдерді жіктеп, мағынасын түсіндіреді және транслитерациясын үш тілде ұсынады</w:t>
            </w:r>
            <w:r>
              <w:br/>
            </w:r>
            <w:r>
              <w:rPr>
                <w:rFonts w:ascii="Times New Roman"/>
                <w:b w:val="false"/>
                <w:i w:val="false"/>
                <w:color w:val="000000"/>
                <w:sz w:val="20"/>
              </w:rPr>
              <w:t>
9.4.1.10 Қазақстанның елді мекендері проблемаларын жіктеп, шешу жолдарын ұсынады</w:t>
            </w:r>
            <w:r>
              <w:br/>
            </w:r>
            <w:r>
              <w:rPr>
                <w:rFonts w:ascii="Times New Roman"/>
                <w:b w:val="false"/>
                <w:i w:val="false"/>
                <w:color w:val="000000"/>
                <w:sz w:val="20"/>
              </w:rPr>
              <w:t>
9.4.1.11 урбандалу үдерісінің себеп-салдарын түсіндіру арқылы байланысты проблемалардың шешу жолдарын ұсынады</w:t>
            </w:r>
            <w:r>
              <w:br/>
            </w:r>
            <w:r>
              <w:rPr>
                <w:rFonts w:ascii="Times New Roman"/>
                <w:b w:val="false"/>
                <w:i w:val="false"/>
                <w:color w:val="000000"/>
                <w:sz w:val="20"/>
              </w:rPr>
              <w:t>
9.4.1.12 Қазақстандағы урбандалу үдерісіне баға береді</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Табиғи ресурстар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r>
              <w:br/>
            </w:r>
            <w:r>
              <w:rPr>
                <w:rFonts w:ascii="Times New Roman"/>
                <w:b w:val="false"/>
                <w:i w:val="false"/>
                <w:color w:val="000000"/>
                <w:sz w:val="20"/>
              </w:rPr>
              <w:t>
табиғи ресурстарды жіктейді</w:t>
            </w:r>
            <w:r>
              <w:br/>
            </w:r>
            <w:r>
              <w:rPr>
                <w:rFonts w:ascii="Times New Roman"/>
                <w:b w:val="false"/>
                <w:i w:val="false"/>
                <w:color w:val="000000"/>
                <w:sz w:val="20"/>
              </w:rPr>
              <w:t xml:space="preserve">
7.5.1.2 </w:t>
            </w:r>
            <w:r>
              <w:br/>
            </w:r>
            <w:r>
              <w:rPr>
                <w:rFonts w:ascii="Times New Roman"/>
                <w:b w:val="false"/>
                <w:i w:val="false"/>
                <w:color w:val="000000"/>
                <w:sz w:val="20"/>
              </w:rPr>
              <w:t xml:space="preserve">
табиғи ресурстардың таралу заңдылықтарын талдайды </w:t>
            </w:r>
            <w:r>
              <w:br/>
            </w:r>
            <w:r>
              <w:rPr>
                <w:rFonts w:ascii="Times New Roman"/>
                <w:b w:val="false"/>
                <w:i w:val="false"/>
                <w:color w:val="000000"/>
                <w:sz w:val="20"/>
              </w:rPr>
              <w:t xml:space="preserve">
7.5.1.3 </w:t>
            </w:r>
            <w:r>
              <w:br/>
            </w:r>
            <w:r>
              <w:rPr>
                <w:rFonts w:ascii="Times New Roman"/>
                <w:b w:val="false"/>
                <w:i w:val="false"/>
                <w:color w:val="000000"/>
                <w:sz w:val="20"/>
              </w:rPr>
              <w:t>
табиғи ресурстардың шоғырлануын картада көрсетеді</w:t>
            </w:r>
            <w:r>
              <w:br/>
            </w:r>
            <w:r>
              <w:rPr>
                <w:rFonts w:ascii="Times New Roman"/>
                <w:b w:val="false"/>
                <w:i w:val="false"/>
                <w:color w:val="000000"/>
                <w:sz w:val="20"/>
              </w:rPr>
              <w:t xml:space="preserve">
7.5.1.4 </w:t>
            </w:r>
            <w:r>
              <w:br/>
            </w:r>
            <w:r>
              <w:rPr>
                <w:rFonts w:ascii="Times New Roman"/>
                <w:b w:val="false"/>
                <w:i w:val="false"/>
                <w:color w:val="000000"/>
                <w:sz w:val="20"/>
              </w:rPr>
              <w:t>
табиғи ресурстарды игерумен байланысты проблемаларды талдап, шешу жолдарын ұсынады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r>
              <w:br/>
            </w:r>
            <w:r>
              <w:rPr>
                <w:rFonts w:ascii="Times New Roman"/>
                <w:b w:val="false"/>
                <w:i w:val="false"/>
                <w:color w:val="000000"/>
                <w:sz w:val="20"/>
              </w:rPr>
              <w:t>
табиғи ресурстарды экономикалық және экологиялық тұрғыдан бағалайды</w:t>
            </w:r>
            <w:r>
              <w:br/>
            </w:r>
            <w:r>
              <w:rPr>
                <w:rFonts w:ascii="Times New Roman"/>
                <w:b w:val="false"/>
                <w:i w:val="false"/>
                <w:color w:val="000000"/>
                <w:sz w:val="20"/>
              </w:rPr>
              <w:t>
8.5.1.2 дүниежүзінің жекелеген аймақтарының табиғи-ресурстық әлеуетін бағалайды</w:t>
            </w:r>
            <w:r>
              <w:br/>
            </w:r>
            <w:r>
              <w:rPr>
                <w:rFonts w:ascii="Times New Roman"/>
                <w:b w:val="false"/>
                <w:i w:val="false"/>
                <w:color w:val="000000"/>
                <w:sz w:val="20"/>
              </w:rPr>
              <w:t xml:space="preserve">
8.5.1.3 </w:t>
            </w:r>
            <w:r>
              <w:br/>
            </w:r>
            <w:r>
              <w:rPr>
                <w:rFonts w:ascii="Times New Roman"/>
                <w:b w:val="false"/>
                <w:i w:val="false"/>
                <w:color w:val="000000"/>
                <w:sz w:val="20"/>
              </w:rPr>
              <w:t xml:space="preserve">
жекелеген табиғи ресурстарды өңдеу технологиясын сипаттай отырып, орталықтары мен дайын өнім түрлерін атайды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 </w:t>
            </w:r>
            <w:r>
              <w:br/>
            </w:r>
            <w:r>
              <w:rPr>
                <w:rFonts w:ascii="Times New Roman"/>
                <w:b w:val="false"/>
                <w:i w:val="false"/>
                <w:color w:val="000000"/>
                <w:sz w:val="20"/>
              </w:rPr>
              <w:t>
Қазақстанның табиғи-ресурстық әлеуетін бағалайды</w:t>
            </w:r>
            <w:r>
              <w:br/>
            </w:r>
            <w:r>
              <w:rPr>
                <w:rFonts w:ascii="Times New Roman"/>
                <w:b w:val="false"/>
                <w:i w:val="false"/>
                <w:color w:val="000000"/>
                <w:sz w:val="20"/>
              </w:rPr>
              <w:t xml:space="preserve">
9.5.1.2 </w:t>
            </w:r>
            <w:r>
              <w:br/>
            </w:r>
            <w:r>
              <w:rPr>
                <w:rFonts w:ascii="Times New Roman"/>
                <w:b w:val="false"/>
                <w:i w:val="false"/>
                <w:color w:val="000000"/>
                <w:sz w:val="20"/>
              </w:rPr>
              <w:t>
Қазақстанда жекелеген табиғи ресурстарды өңдеу технологиясын сипаттап, орталықтары мен дайын өнім түрлерін атайды</w:t>
            </w:r>
            <w:r>
              <w:br/>
            </w:r>
            <w:r>
              <w:rPr>
                <w:rFonts w:ascii="Times New Roman"/>
                <w:b w:val="false"/>
                <w:i w:val="false"/>
                <w:color w:val="000000"/>
                <w:sz w:val="20"/>
              </w:rPr>
              <w:t xml:space="preserve">
9.5.1.3 </w:t>
            </w:r>
            <w:r>
              <w:br/>
            </w:r>
            <w:r>
              <w:rPr>
                <w:rFonts w:ascii="Times New Roman"/>
                <w:b w:val="false"/>
                <w:i w:val="false"/>
                <w:color w:val="000000"/>
                <w:sz w:val="20"/>
              </w:rPr>
              <w:t>
табиғатты пайдалану үлгілері мен түрлерін топтастырады</w:t>
            </w:r>
            <w:r>
              <w:br/>
            </w:r>
            <w:r>
              <w:rPr>
                <w:rFonts w:ascii="Times New Roman"/>
                <w:b w:val="false"/>
                <w:i w:val="false"/>
                <w:color w:val="000000"/>
                <w:sz w:val="20"/>
              </w:rPr>
              <w:t xml:space="preserve">
9.5.1.4 </w:t>
            </w:r>
            <w:r>
              <w:br/>
            </w:r>
            <w:r>
              <w:rPr>
                <w:rFonts w:ascii="Times New Roman"/>
                <w:b w:val="false"/>
                <w:i w:val="false"/>
                <w:color w:val="000000"/>
                <w:sz w:val="20"/>
              </w:rPr>
              <w:t>
тұрақты дамудың белгілері мен бағыттарын сипаттайды</w:t>
            </w:r>
            <w:r>
              <w:br/>
            </w:r>
            <w:r>
              <w:rPr>
                <w:rFonts w:ascii="Times New Roman"/>
                <w:b w:val="false"/>
                <w:i w:val="false"/>
                <w:color w:val="000000"/>
                <w:sz w:val="20"/>
              </w:rPr>
              <w:t xml:space="preserve">
9.5.1.5 </w:t>
            </w:r>
            <w:r>
              <w:br/>
            </w:r>
            <w:r>
              <w:rPr>
                <w:rFonts w:ascii="Times New Roman"/>
                <w:b w:val="false"/>
                <w:i w:val="false"/>
                <w:color w:val="000000"/>
                <w:sz w:val="20"/>
              </w:rPr>
              <w:t>
Қазақстанда табиғатты пайдалану проблемаларын анықтап, шешу жолдарын ұсынады</w:t>
            </w:r>
            <w:r>
              <w:br/>
            </w:r>
            <w:r>
              <w:rPr>
                <w:rFonts w:ascii="Times New Roman"/>
                <w:b w:val="false"/>
                <w:i w:val="false"/>
                <w:color w:val="000000"/>
                <w:sz w:val="20"/>
              </w:rPr>
              <w:t xml:space="preserve">
9.5.1.6 </w:t>
            </w:r>
            <w:r>
              <w:br/>
            </w:r>
            <w:r>
              <w:rPr>
                <w:rFonts w:ascii="Times New Roman"/>
                <w:b w:val="false"/>
                <w:i w:val="false"/>
                <w:color w:val="000000"/>
                <w:sz w:val="20"/>
              </w:rPr>
              <w:t xml:space="preserve">
табиғатты пайдалануға байланысты зерттеу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Әлеуметтік-экономикалық ресурстар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7.5.2.1 </w:t>
            </w:r>
            <w:r>
              <w:br/>
            </w:r>
            <w:r>
              <w:rPr>
                <w:rFonts w:ascii="Times New Roman"/>
                <w:b w:val="false"/>
                <w:i w:val="false"/>
                <w:color w:val="000000"/>
                <w:sz w:val="20"/>
              </w:rPr>
              <w:t>
көлік инфрақұрылым элементтерін сипаттап, маңыздылығына баға береді</w:t>
            </w:r>
            <w:r>
              <w:br/>
            </w:r>
            <w:r>
              <w:rPr>
                <w:rFonts w:ascii="Times New Roman"/>
                <w:b w:val="false"/>
                <w:i w:val="false"/>
                <w:color w:val="000000"/>
                <w:sz w:val="20"/>
              </w:rPr>
              <w:t xml:space="preserve">
7.5.2.2 </w:t>
            </w:r>
            <w:r>
              <w:br/>
            </w:r>
            <w:r>
              <w:rPr>
                <w:rFonts w:ascii="Times New Roman"/>
                <w:b w:val="false"/>
                <w:i w:val="false"/>
                <w:color w:val="000000"/>
                <w:sz w:val="20"/>
              </w:rPr>
              <w:t xml:space="preserve">
әлеуметтік инфрақұрылымының элементтерін сипаттап, маңыздылығына баға береді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экономикалық инфрақұрылымның элементтерін сипаттап, маңыздылығына баға береді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9.5.2.1 </w:t>
            </w:r>
            <w:r>
              <w:br/>
            </w:r>
            <w:r>
              <w:rPr>
                <w:rFonts w:ascii="Times New Roman"/>
                <w:b w:val="false"/>
                <w:i w:val="false"/>
                <w:color w:val="000000"/>
                <w:sz w:val="20"/>
              </w:rPr>
              <w:t>
ғылыми-техникалық революция үдерісін, даму бағыттарын талдайды</w:t>
            </w:r>
            <w:r>
              <w:br/>
            </w:r>
            <w:r>
              <w:rPr>
                <w:rFonts w:ascii="Times New Roman"/>
                <w:b w:val="false"/>
                <w:i w:val="false"/>
                <w:color w:val="000000"/>
                <w:sz w:val="20"/>
              </w:rPr>
              <w:t xml:space="preserve">
9.5.2.2 </w:t>
            </w:r>
            <w:r>
              <w:br/>
            </w:r>
            <w:r>
              <w:rPr>
                <w:rFonts w:ascii="Times New Roman"/>
                <w:b w:val="false"/>
                <w:i w:val="false"/>
                <w:color w:val="000000"/>
                <w:sz w:val="20"/>
              </w:rPr>
              <w:t xml:space="preserve">
адам әлеуетінің даму индексі көрсеткіштерін анықтап, елдерді салыстырады </w:t>
            </w:r>
            <w:r>
              <w:br/>
            </w:r>
            <w:r>
              <w:rPr>
                <w:rFonts w:ascii="Times New Roman"/>
                <w:b w:val="false"/>
                <w:i w:val="false"/>
                <w:color w:val="000000"/>
                <w:sz w:val="20"/>
              </w:rPr>
              <w:t xml:space="preserve">
9.5.2.3 </w:t>
            </w:r>
            <w:r>
              <w:br/>
            </w:r>
            <w:r>
              <w:rPr>
                <w:rFonts w:ascii="Times New Roman"/>
                <w:b w:val="false"/>
                <w:i w:val="false"/>
                <w:color w:val="000000"/>
                <w:sz w:val="20"/>
              </w:rPr>
              <w:t>
Қазақстанда адам капиталының әлеуетін арттыру жөнінде ұсыныстар әзірлейді</w:t>
            </w:r>
            <w:r>
              <w:br/>
            </w:r>
            <w:r>
              <w:rPr>
                <w:rFonts w:ascii="Times New Roman"/>
                <w:b w:val="false"/>
                <w:i w:val="false"/>
                <w:color w:val="000000"/>
                <w:sz w:val="20"/>
              </w:rPr>
              <w:t xml:space="preserve">
9.5.2.4 </w:t>
            </w:r>
            <w:r>
              <w:br/>
            </w:r>
            <w:r>
              <w:rPr>
                <w:rFonts w:ascii="Times New Roman"/>
                <w:b w:val="false"/>
                <w:i w:val="false"/>
                <w:color w:val="000000"/>
                <w:sz w:val="20"/>
              </w:rPr>
              <w:t>
Қазақстанның индустриялық-инновациялық даму бағыттарын анықтап, болжам жасайды</w:t>
            </w:r>
            <w:r>
              <w:br/>
            </w:r>
            <w:r>
              <w:rPr>
                <w:rFonts w:ascii="Times New Roman"/>
                <w:b w:val="false"/>
                <w:i w:val="false"/>
                <w:color w:val="000000"/>
                <w:sz w:val="20"/>
              </w:rPr>
              <w:t xml:space="preserve">
9.5.2.5 </w:t>
            </w:r>
            <w:r>
              <w:br/>
            </w:r>
            <w:r>
              <w:rPr>
                <w:rFonts w:ascii="Times New Roman"/>
                <w:b w:val="false"/>
                <w:i w:val="false"/>
                <w:color w:val="000000"/>
                <w:sz w:val="20"/>
              </w:rPr>
              <w:t>
Қазақстанның инновациялық инфрақұрылымының жағдайын талдап, дамыту жөнінде ұсыныстар әзірлейді</w:t>
            </w:r>
            <w:r>
              <w:br/>
            </w:r>
            <w:r>
              <w:rPr>
                <w:rFonts w:ascii="Times New Roman"/>
                <w:b w:val="false"/>
                <w:i w:val="false"/>
                <w:color w:val="000000"/>
                <w:sz w:val="20"/>
              </w:rPr>
              <w:t xml:space="preserve">
9.5.2.6 </w:t>
            </w:r>
            <w:r>
              <w:br/>
            </w:r>
            <w:r>
              <w:rPr>
                <w:rFonts w:ascii="Times New Roman"/>
                <w:b w:val="false"/>
                <w:i w:val="false"/>
                <w:color w:val="000000"/>
                <w:sz w:val="20"/>
              </w:rPr>
              <w:t>
Қазақстан аймақтарының инфрақұрылымын тал-дап, проблемаларды шешу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Дүниежүзілік шаруашылықтың салалық және аумақтық құрылымы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 шаруашылық салаларын жіктеу арқылы маңыздылығын түсіндіреді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шаруашылық түрлерін жіктейді</w:t>
            </w:r>
            <w:r>
              <w:br/>
            </w:r>
            <w:r>
              <w:rPr>
                <w:rFonts w:ascii="Times New Roman"/>
                <w:b w:val="false"/>
                <w:i w:val="false"/>
                <w:color w:val="000000"/>
                <w:sz w:val="20"/>
              </w:rPr>
              <w:t>
8.5.3.2 ауылшаруашылық және өнеркәсіп өндірісін, қызмет саласын ұйымдастыру түрлерін сипаттайды</w:t>
            </w:r>
            <w:r>
              <w:br/>
            </w:r>
            <w:r>
              <w:rPr>
                <w:rFonts w:ascii="Times New Roman"/>
                <w:b w:val="false"/>
                <w:i w:val="false"/>
                <w:color w:val="000000"/>
                <w:sz w:val="20"/>
              </w:rPr>
              <w:t xml:space="preserve">
8.5.3.3 </w:t>
            </w:r>
            <w:r>
              <w:br/>
            </w:r>
            <w:r>
              <w:rPr>
                <w:rFonts w:ascii="Times New Roman"/>
                <w:b w:val="false"/>
                <w:i w:val="false"/>
                <w:color w:val="000000"/>
                <w:sz w:val="20"/>
              </w:rPr>
              <w:t xml:space="preserve">
ауыл шаруашылық және өнеркәсіп өндірісін, қызмет саласын орналастыру факторларын талдайды </w:t>
            </w:r>
            <w:r>
              <w:br/>
            </w:r>
            <w:r>
              <w:rPr>
                <w:rFonts w:ascii="Times New Roman"/>
                <w:b w:val="false"/>
                <w:i w:val="false"/>
                <w:color w:val="000000"/>
                <w:sz w:val="20"/>
              </w:rPr>
              <w:t xml:space="preserve">
8.5.3.4 </w:t>
            </w:r>
            <w:r>
              <w:br/>
            </w:r>
            <w:r>
              <w:rPr>
                <w:rFonts w:ascii="Times New Roman"/>
                <w:b w:val="false"/>
                <w:i w:val="false"/>
                <w:color w:val="000000"/>
                <w:sz w:val="20"/>
              </w:rPr>
              <w:t>
дүниежүзі шаруашылығы салаларын жоспар бойынша сипаттайды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r>
              <w:br/>
            </w:r>
            <w:r>
              <w:rPr>
                <w:rFonts w:ascii="Times New Roman"/>
                <w:b w:val="false"/>
                <w:i w:val="false"/>
                <w:color w:val="000000"/>
                <w:sz w:val="20"/>
              </w:rPr>
              <w:t>
Қазақстан шаруашылығы салаларын жоспар бойынша сипаттайды</w:t>
            </w:r>
            <w:r>
              <w:br/>
            </w:r>
            <w:r>
              <w:rPr>
                <w:rFonts w:ascii="Times New Roman"/>
                <w:b w:val="false"/>
                <w:i w:val="false"/>
                <w:color w:val="000000"/>
                <w:sz w:val="20"/>
              </w:rPr>
              <w:t xml:space="preserve">
9.5.3.2 </w:t>
            </w:r>
            <w:r>
              <w:br/>
            </w:r>
            <w:r>
              <w:rPr>
                <w:rFonts w:ascii="Times New Roman"/>
                <w:b w:val="false"/>
                <w:i w:val="false"/>
                <w:color w:val="000000"/>
                <w:sz w:val="20"/>
              </w:rPr>
              <w:t>
Қазақстанның экономикалық аудандарының шаруашылық салаларын анықтап, мамандануын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Дүниежүзілік шаруашылықтың даму үрдістері мен көрсеткіштері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9.5.4.1 </w:t>
            </w:r>
            <w:r>
              <w:br/>
            </w:r>
            <w:r>
              <w:rPr>
                <w:rFonts w:ascii="Times New Roman"/>
                <w:b w:val="false"/>
                <w:i w:val="false"/>
                <w:color w:val="000000"/>
                <w:sz w:val="20"/>
              </w:rPr>
              <w:t>
дүниежүзілік шаруашылықтың субъектілерін сипаттайды</w:t>
            </w:r>
            <w:r>
              <w:br/>
            </w:r>
            <w:r>
              <w:rPr>
                <w:rFonts w:ascii="Times New Roman"/>
                <w:b w:val="false"/>
                <w:i w:val="false"/>
                <w:color w:val="000000"/>
                <w:sz w:val="20"/>
              </w:rPr>
              <w:t xml:space="preserve">
9.5.4.2 </w:t>
            </w:r>
            <w:r>
              <w:br/>
            </w:r>
            <w:r>
              <w:rPr>
                <w:rFonts w:ascii="Times New Roman"/>
                <w:b w:val="false"/>
                <w:i w:val="false"/>
                <w:color w:val="000000"/>
                <w:sz w:val="20"/>
              </w:rPr>
              <w:t>
халықаралық географиялық еңбек бөлінісінің мәнін анықтайды</w:t>
            </w:r>
            <w:r>
              <w:br/>
            </w:r>
            <w:r>
              <w:rPr>
                <w:rFonts w:ascii="Times New Roman"/>
                <w:b w:val="false"/>
                <w:i w:val="false"/>
                <w:color w:val="000000"/>
                <w:sz w:val="20"/>
              </w:rPr>
              <w:t xml:space="preserve">
9.5.4.3 </w:t>
            </w:r>
            <w:r>
              <w:br/>
            </w:r>
            <w:r>
              <w:rPr>
                <w:rFonts w:ascii="Times New Roman"/>
                <w:b w:val="false"/>
                <w:i w:val="false"/>
                <w:color w:val="000000"/>
                <w:sz w:val="20"/>
              </w:rPr>
              <w:t>
халықаралық экономикалық қатынас түрлерін жіктеп, сипаттайды</w:t>
            </w:r>
            <w:r>
              <w:br/>
            </w:r>
            <w:r>
              <w:rPr>
                <w:rFonts w:ascii="Times New Roman"/>
                <w:b w:val="false"/>
                <w:i w:val="false"/>
                <w:color w:val="000000"/>
                <w:sz w:val="20"/>
              </w:rPr>
              <w:t xml:space="preserve">
9.5.4.4 </w:t>
            </w:r>
            <w:r>
              <w:br/>
            </w:r>
            <w:r>
              <w:rPr>
                <w:rFonts w:ascii="Times New Roman"/>
                <w:b w:val="false"/>
                <w:i w:val="false"/>
                <w:color w:val="000000"/>
                <w:sz w:val="20"/>
              </w:rPr>
              <w:t>
дүниежүзілік шаруашылықтың даму көрсеткіштерін сипаттайды</w:t>
            </w:r>
            <w:r>
              <w:br/>
            </w:r>
            <w:r>
              <w:rPr>
                <w:rFonts w:ascii="Times New Roman"/>
                <w:b w:val="false"/>
                <w:i w:val="false"/>
                <w:color w:val="000000"/>
                <w:sz w:val="20"/>
              </w:rPr>
              <w:t xml:space="preserve">
9.5.4.5 </w:t>
            </w:r>
            <w:r>
              <w:br/>
            </w:r>
            <w:r>
              <w:rPr>
                <w:rFonts w:ascii="Times New Roman"/>
                <w:b w:val="false"/>
                <w:i w:val="false"/>
                <w:color w:val="000000"/>
                <w:sz w:val="20"/>
              </w:rPr>
              <w:t>
дүниежүзілік шаруашылықтың модельдері мен аумақтық құрылымын талдайды</w:t>
            </w:r>
            <w:r>
              <w:br/>
            </w:r>
            <w:r>
              <w:rPr>
                <w:rFonts w:ascii="Times New Roman"/>
                <w:b w:val="false"/>
                <w:i w:val="false"/>
                <w:color w:val="000000"/>
                <w:sz w:val="20"/>
              </w:rPr>
              <w:t xml:space="preserve">
9.5.4.6 </w:t>
            </w:r>
            <w:r>
              <w:br/>
            </w:r>
            <w:r>
              <w:rPr>
                <w:rFonts w:ascii="Times New Roman"/>
                <w:b w:val="false"/>
                <w:i w:val="false"/>
                <w:color w:val="000000"/>
                <w:sz w:val="20"/>
              </w:rPr>
              <w:t>
дүниежүзілік шаруашылықтың даму үрдістерін талдайды</w:t>
            </w:r>
            <w:r>
              <w:br/>
            </w:r>
            <w:r>
              <w:rPr>
                <w:rFonts w:ascii="Times New Roman"/>
                <w:b w:val="false"/>
                <w:i w:val="false"/>
                <w:color w:val="000000"/>
                <w:sz w:val="20"/>
              </w:rPr>
              <w:t xml:space="preserve">
9.5.4.7 </w:t>
            </w:r>
            <w:r>
              <w:br/>
            </w:r>
            <w:r>
              <w:rPr>
                <w:rFonts w:ascii="Times New Roman"/>
                <w:b w:val="false"/>
                <w:i w:val="false"/>
                <w:color w:val="000000"/>
                <w:sz w:val="20"/>
              </w:rPr>
              <w:t>
Қазақстанның дүниежүзілік шаруашылықтағы орнын анықтайды</w:t>
            </w:r>
            <w:r>
              <w:br/>
            </w:r>
            <w:r>
              <w:rPr>
                <w:rFonts w:ascii="Times New Roman"/>
                <w:b w:val="false"/>
                <w:i w:val="false"/>
                <w:color w:val="000000"/>
                <w:sz w:val="20"/>
              </w:rPr>
              <w:t xml:space="preserve">
9.5.4.8 </w:t>
            </w:r>
            <w:r>
              <w:br/>
            </w:r>
            <w:r>
              <w:rPr>
                <w:rFonts w:ascii="Times New Roman"/>
                <w:b w:val="false"/>
                <w:i w:val="false"/>
                <w:color w:val="000000"/>
                <w:sz w:val="20"/>
              </w:rPr>
              <w:t>
Қазақстанның халықаралық экономикалық интеграциядағы мүдделері мен мақсаттарын, орнын анықтайды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Елтану және саяси география негіздері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Дүние жүзі елдері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r>
              <w:br/>
            </w:r>
            <w:r>
              <w:rPr>
                <w:rFonts w:ascii="Times New Roman"/>
                <w:b w:val="false"/>
                <w:i w:val="false"/>
                <w:color w:val="000000"/>
                <w:sz w:val="20"/>
              </w:rPr>
              <w:t>
елдерді географиялық орнына байланысты топтастырады</w:t>
            </w:r>
            <w:r>
              <w:br/>
            </w:r>
            <w:r>
              <w:rPr>
                <w:rFonts w:ascii="Times New Roman"/>
                <w:b w:val="false"/>
                <w:i w:val="false"/>
                <w:color w:val="000000"/>
                <w:sz w:val="20"/>
              </w:rPr>
              <w:t xml:space="preserve">
7.6.1.2. </w:t>
            </w:r>
            <w:r>
              <w:br/>
            </w:r>
            <w:r>
              <w:rPr>
                <w:rFonts w:ascii="Times New Roman"/>
                <w:b w:val="false"/>
                <w:i w:val="false"/>
                <w:color w:val="000000"/>
                <w:sz w:val="20"/>
              </w:rPr>
              <w:t>
елдердің географиялық орнын жоспар бойынша сипаттайды</w:t>
            </w:r>
            <w:r>
              <w:br/>
            </w:r>
            <w:r>
              <w:rPr>
                <w:rFonts w:ascii="Times New Roman"/>
                <w:b w:val="false"/>
                <w:i w:val="false"/>
                <w:color w:val="000000"/>
                <w:sz w:val="20"/>
              </w:rPr>
              <w:t xml:space="preserve">
7.6.1.3 </w:t>
            </w:r>
            <w:r>
              <w:br/>
            </w:r>
            <w:r>
              <w:rPr>
                <w:rFonts w:ascii="Times New Roman"/>
                <w:b w:val="false"/>
                <w:i w:val="false"/>
                <w:color w:val="000000"/>
                <w:sz w:val="20"/>
              </w:rPr>
              <w:t>
елдерді экономикалық-географиялық орнына байланысты топтастырады</w:t>
            </w:r>
            <w:r>
              <w:br/>
            </w:r>
            <w:r>
              <w:rPr>
                <w:rFonts w:ascii="Times New Roman"/>
                <w:b w:val="false"/>
                <w:i w:val="false"/>
                <w:color w:val="000000"/>
                <w:sz w:val="20"/>
              </w:rPr>
              <w:t xml:space="preserve">
7.6.1.4 </w:t>
            </w:r>
            <w:r>
              <w:br/>
            </w:r>
            <w:r>
              <w:rPr>
                <w:rFonts w:ascii="Times New Roman"/>
                <w:b w:val="false"/>
                <w:i w:val="false"/>
                <w:color w:val="000000"/>
                <w:sz w:val="20"/>
              </w:rPr>
              <w:t>
елдердің экономикалық-географиялық жағдайын жоспар бойынша сипаттайды</w:t>
            </w:r>
            <w:r>
              <w:br/>
            </w:r>
            <w:r>
              <w:rPr>
                <w:rFonts w:ascii="Times New Roman"/>
                <w:b w:val="false"/>
                <w:i w:val="false"/>
                <w:color w:val="000000"/>
                <w:sz w:val="20"/>
              </w:rPr>
              <w:t xml:space="preserve">
7.6.1.5 </w:t>
            </w:r>
            <w:r>
              <w:br/>
            </w:r>
            <w:r>
              <w:rPr>
                <w:rFonts w:ascii="Times New Roman"/>
                <w:b w:val="false"/>
                <w:i w:val="false"/>
                <w:color w:val="000000"/>
                <w:sz w:val="20"/>
              </w:rPr>
              <w:t xml:space="preserve">
елдердің экономикалық-географиялық жағдайына баға береді </w:t>
            </w:r>
            <w:r>
              <w:br/>
            </w:r>
            <w:r>
              <w:rPr>
                <w:rFonts w:ascii="Times New Roman"/>
                <w:b w:val="false"/>
                <w:i w:val="false"/>
                <w:color w:val="000000"/>
                <w:sz w:val="20"/>
              </w:rPr>
              <w:t xml:space="preserve">
7.6.1.6 </w:t>
            </w:r>
            <w:r>
              <w:br/>
            </w:r>
            <w:r>
              <w:rPr>
                <w:rFonts w:ascii="Times New Roman"/>
                <w:b w:val="false"/>
                <w:i w:val="false"/>
                <w:color w:val="000000"/>
                <w:sz w:val="20"/>
              </w:rPr>
              <w:t xml:space="preserve">
елдердің экономикалық-географиялық жағдайын жақсарту жөнінде ұсыныс жасайды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r>
              <w:br/>
            </w:r>
            <w:r>
              <w:rPr>
                <w:rFonts w:ascii="Times New Roman"/>
                <w:b w:val="false"/>
                <w:i w:val="false"/>
                <w:color w:val="000000"/>
                <w:sz w:val="20"/>
              </w:rPr>
              <w:t>
саяси картаның басты нысандарын сипаттайды</w:t>
            </w:r>
            <w:r>
              <w:br/>
            </w:r>
            <w:r>
              <w:rPr>
                <w:rFonts w:ascii="Times New Roman"/>
                <w:b w:val="false"/>
                <w:i w:val="false"/>
                <w:color w:val="000000"/>
                <w:sz w:val="20"/>
              </w:rPr>
              <w:t>
8.6.1.2</w:t>
            </w:r>
            <w:r>
              <w:br/>
            </w:r>
            <w:r>
              <w:rPr>
                <w:rFonts w:ascii="Times New Roman"/>
                <w:b w:val="false"/>
                <w:i w:val="false"/>
                <w:color w:val="000000"/>
                <w:sz w:val="20"/>
              </w:rPr>
              <w:t>
елдерді басқару формасы және мемлекеттік құрылымы бойынша топтастырады</w:t>
            </w:r>
            <w:r>
              <w:br/>
            </w:r>
            <w:r>
              <w:rPr>
                <w:rFonts w:ascii="Times New Roman"/>
                <w:b w:val="false"/>
                <w:i w:val="false"/>
                <w:color w:val="000000"/>
                <w:sz w:val="20"/>
              </w:rPr>
              <w:t>
8.6.1.3</w:t>
            </w:r>
            <w:r>
              <w:br/>
            </w:r>
            <w:r>
              <w:rPr>
                <w:rFonts w:ascii="Times New Roman"/>
                <w:b w:val="false"/>
                <w:i w:val="false"/>
                <w:color w:val="000000"/>
                <w:sz w:val="20"/>
              </w:rPr>
              <w:t>
саяси картаның сандық және сапалық өзгерістерін талдайды</w:t>
            </w:r>
            <w:r>
              <w:br/>
            </w:r>
            <w:r>
              <w:rPr>
                <w:rFonts w:ascii="Times New Roman"/>
                <w:b w:val="false"/>
                <w:i w:val="false"/>
                <w:color w:val="000000"/>
                <w:sz w:val="20"/>
              </w:rPr>
              <w:t>
8.6.1.4</w:t>
            </w:r>
            <w:r>
              <w:br/>
            </w:r>
            <w:r>
              <w:rPr>
                <w:rFonts w:ascii="Times New Roman"/>
                <w:b w:val="false"/>
                <w:i w:val="false"/>
                <w:color w:val="000000"/>
                <w:sz w:val="20"/>
              </w:rPr>
              <w:t>
елдердің саяси-географиялық жағдайына баға береді</w:t>
            </w:r>
            <w:r>
              <w:br/>
            </w:r>
            <w:r>
              <w:rPr>
                <w:rFonts w:ascii="Times New Roman"/>
                <w:b w:val="false"/>
                <w:i w:val="false"/>
                <w:color w:val="000000"/>
                <w:sz w:val="20"/>
              </w:rPr>
              <w:t xml:space="preserve">
8.6.1.5 </w:t>
            </w:r>
            <w:r>
              <w:br/>
            </w:r>
            <w:r>
              <w:rPr>
                <w:rFonts w:ascii="Times New Roman"/>
                <w:b w:val="false"/>
                <w:i w:val="false"/>
                <w:color w:val="000000"/>
                <w:sz w:val="20"/>
              </w:rPr>
              <w:t>
саяси интеграцияның қажеттілігі мен мақсаттарын түсіндіреді</w:t>
            </w:r>
            <w:r>
              <w:br/>
            </w:r>
            <w:r>
              <w:rPr>
                <w:rFonts w:ascii="Times New Roman"/>
                <w:b w:val="false"/>
                <w:i w:val="false"/>
                <w:color w:val="000000"/>
                <w:sz w:val="20"/>
              </w:rPr>
              <w:t>
8.6.1.6 Қазақстанның саяси интеграциядағы мүдделері мен мақсаттарын талдайды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 </w:t>
            </w:r>
            <w:r>
              <w:br/>
            </w:r>
            <w:r>
              <w:rPr>
                <w:rFonts w:ascii="Times New Roman"/>
                <w:b w:val="false"/>
                <w:i w:val="false"/>
                <w:color w:val="000000"/>
                <w:sz w:val="20"/>
              </w:rPr>
              <w:t>
елдерді экономикалық даму деңгейі бойынша топтастырады</w:t>
            </w:r>
            <w:r>
              <w:br/>
            </w:r>
            <w:r>
              <w:rPr>
                <w:rFonts w:ascii="Times New Roman"/>
                <w:b w:val="false"/>
                <w:i w:val="false"/>
                <w:color w:val="000000"/>
                <w:sz w:val="20"/>
              </w:rPr>
              <w:t xml:space="preserve">
9.6.1.2 </w:t>
            </w:r>
            <w:r>
              <w:br/>
            </w:r>
            <w:r>
              <w:rPr>
                <w:rFonts w:ascii="Times New Roman"/>
                <w:b w:val="false"/>
                <w:i w:val="false"/>
                <w:color w:val="000000"/>
                <w:sz w:val="20"/>
              </w:rPr>
              <w:t>
халықаралық ұйымдарды деңгейі және мақсаты бойынша топтастырады</w:t>
            </w:r>
            <w:r>
              <w:br/>
            </w:r>
            <w:r>
              <w:rPr>
                <w:rFonts w:ascii="Times New Roman"/>
                <w:b w:val="false"/>
                <w:i w:val="false"/>
                <w:color w:val="000000"/>
                <w:sz w:val="20"/>
              </w:rPr>
              <w:t xml:space="preserve">
9.6.1.3. </w:t>
            </w:r>
            <w:r>
              <w:br/>
            </w:r>
            <w:r>
              <w:rPr>
                <w:rFonts w:ascii="Times New Roman"/>
                <w:b w:val="false"/>
                <w:i w:val="false"/>
                <w:color w:val="000000"/>
                <w:sz w:val="20"/>
              </w:rPr>
              <w:t>
Қазақстан Республикасының әлеуметтік, экономикалық, саяси-географиялық жағдайына кешенді баға береді</w:t>
            </w:r>
            <w:r>
              <w:br/>
            </w:r>
            <w:r>
              <w:rPr>
                <w:rFonts w:ascii="Times New Roman"/>
                <w:b w:val="false"/>
                <w:i w:val="false"/>
                <w:color w:val="000000"/>
                <w:sz w:val="20"/>
              </w:rPr>
              <w:t xml:space="preserve">
9.6.1.4 </w:t>
            </w:r>
            <w:r>
              <w:br/>
            </w:r>
            <w:r>
              <w:rPr>
                <w:rFonts w:ascii="Times New Roman"/>
                <w:b w:val="false"/>
                <w:i w:val="false"/>
                <w:color w:val="000000"/>
                <w:sz w:val="20"/>
              </w:rPr>
              <w:t>
Қазақстандағы саяси-әкімшілік хоронимдерді жіктеп, мағынасын түсіндіреді және транслитерациясын үш тілде ұсынады</w:t>
            </w:r>
            <w:r>
              <w:br/>
            </w:r>
            <w:r>
              <w:rPr>
                <w:rFonts w:ascii="Times New Roman"/>
                <w:b w:val="false"/>
                <w:i w:val="false"/>
                <w:color w:val="000000"/>
                <w:sz w:val="20"/>
              </w:rPr>
              <w:t xml:space="preserve">
9.6.1.5 </w:t>
            </w:r>
            <w:r>
              <w:br/>
            </w:r>
            <w:r>
              <w:rPr>
                <w:rFonts w:ascii="Times New Roman"/>
                <w:b w:val="false"/>
                <w:i w:val="false"/>
                <w:color w:val="000000"/>
                <w:sz w:val="20"/>
              </w:rPr>
              <w:t>
Қазақстан Республикасы туралы кешенді географиялық ақпаратты түрлі мақсатты аудиториялар үшін дайындайды</w:t>
            </w:r>
          </w:p>
        </w:tc>
      </w:tr>
    </w:tbl>
    <w:bookmarkStart w:name="z329" w:id="359"/>
    <w:p>
      <w:pPr>
        <w:spacing w:after="0"/>
        <w:ind w:left="0"/>
        <w:jc w:val="both"/>
      </w:pPr>
      <w:r>
        <w:rPr>
          <w:rFonts w:ascii="Times New Roman"/>
          <w:b w:val="false"/>
          <w:i w:val="false"/>
          <w:color w:val="000000"/>
          <w:sz w:val="28"/>
        </w:rPr>
        <w:t>
      19. Осы оқу бағдарламасы негізгі орта білім беру деңгейінің 7-9-сыныптарына арналған "География" оқу пәнінен жаңартылған мазмұндағы үлгілік оқу бағдарламасының Ұзақ мерзімді жоспарына сәйкес жүзеге асырылады.</w:t>
      </w:r>
    </w:p>
    <w:bookmarkEnd w:id="359"/>
    <w:bookmarkStart w:name="z676" w:id="360"/>
    <w:p>
      <w:pPr>
        <w:spacing w:after="0"/>
        <w:ind w:left="0"/>
        <w:jc w:val="both"/>
      </w:pPr>
      <w:r>
        <w:rPr>
          <w:rFonts w:ascii="Times New Roman"/>
          <w:b w:val="false"/>
          <w:i w:val="false"/>
          <w:color w:val="000000"/>
          <w:sz w:val="28"/>
        </w:rPr>
        <w:t>
      Негізгі орта білім беру</w:t>
      </w:r>
      <w:r>
        <w:br/>
      </w:r>
      <w:r>
        <w:rPr>
          <w:rFonts w:ascii="Times New Roman"/>
          <w:b w:val="false"/>
          <w:i w:val="false"/>
          <w:color w:val="000000"/>
          <w:sz w:val="28"/>
        </w:rPr>
        <w:t>деңгейінің 7-9-сыныптарына</w:t>
      </w:r>
      <w:r>
        <w:br/>
      </w:r>
      <w:r>
        <w:rPr>
          <w:rFonts w:ascii="Times New Roman"/>
          <w:b w:val="false"/>
          <w:i w:val="false"/>
          <w:color w:val="000000"/>
          <w:sz w:val="28"/>
        </w:rPr>
        <w:t>арналған</w:t>
      </w:r>
      <w:r>
        <w:br/>
      </w:r>
      <w:r>
        <w:rPr>
          <w:rFonts w:ascii="Times New Roman"/>
          <w:b w:val="false"/>
          <w:i w:val="false"/>
          <w:color w:val="000000"/>
          <w:sz w:val="28"/>
        </w:rPr>
        <w:t>"География" оқу пәнінен</w:t>
      </w:r>
      <w:r>
        <w:br/>
      </w:r>
      <w:r>
        <w:rPr>
          <w:rFonts w:ascii="Times New Roman"/>
          <w:b w:val="false"/>
          <w:i w:val="false"/>
          <w:color w:val="000000"/>
          <w:sz w:val="28"/>
        </w:rPr>
        <w:t>жаңартылған</w:t>
      </w:r>
      <w:r>
        <w:br/>
      </w:r>
      <w:r>
        <w:rPr>
          <w:rFonts w:ascii="Times New Roman"/>
          <w:b w:val="false"/>
          <w:i w:val="false"/>
          <w:color w:val="000000"/>
          <w:sz w:val="28"/>
        </w:rPr>
        <w:t>мазмұндағы үлгілік оқу</w:t>
      </w:r>
      <w:r>
        <w:br/>
      </w:r>
      <w:r>
        <w:rPr>
          <w:rFonts w:ascii="Times New Roman"/>
          <w:b w:val="false"/>
          <w:i w:val="false"/>
          <w:color w:val="000000"/>
          <w:sz w:val="28"/>
        </w:rPr>
        <w:t>бағдарламасына</w:t>
      </w:r>
      <w:r>
        <w:br/>
      </w:r>
      <w:r>
        <w:rPr>
          <w:rFonts w:ascii="Times New Roman"/>
          <w:b w:val="false"/>
          <w:i w:val="false"/>
          <w:color w:val="000000"/>
          <w:sz w:val="28"/>
        </w:rPr>
        <w:t>қосымша</w:t>
      </w:r>
    </w:p>
    <w:bookmarkEnd w:id="360"/>
    <w:bookmarkStart w:name="z677" w:id="361"/>
    <w:p>
      <w:pPr>
        <w:spacing w:after="0"/>
        <w:ind w:left="0"/>
        <w:jc w:val="left"/>
      </w:pPr>
      <w:r>
        <w:rPr>
          <w:rFonts w:ascii="Times New Roman"/>
          <w:b/>
          <w:i w:val="false"/>
          <w:color w:val="000000"/>
        </w:rPr>
        <w:t xml:space="preserve"> Негізгі орта білім беру деңгейінің 7-9-сыныптарына арналған "География" пәнінен жаңартылған мазмұндағы үлгілік оқу бағдарламасын жүзеге асыру бойынша ұзақ мерзімді жоспар</w:t>
      </w:r>
    </w:p>
    <w:bookmarkEnd w:id="361"/>
    <w:p>
      <w:pPr>
        <w:spacing w:after="0"/>
        <w:ind w:left="0"/>
        <w:jc w:val="both"/>
      </w:pPr>
      <w:r>
        <w:rPr>
          <w:rFonts w:ascii="Times New Roman"/>
          <w:b w:val="false"/>
          <w:i w:val="false"/>
          <w:color w:val="000000"/>
          <w:sz w:val="28"/>
        </w:rPr>
        <w:t>
      1)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
        <w:gridCol w:w="1980"/>
        <w:gridCol w:w="7964"/>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Географияны зерттеу тәсілдері</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зерттеу нысандары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7.1.1.1 -географияның зерттеу нысандарын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ғылымының дамуы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7.1.1.2 -саяхатшылар мен зерттеушілердің география ғылымының дамуына қосқан үлесін сипаттап,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дерек көздері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тәжірибелер.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географиялық нысандардың қасиеттерін тәжірибелік жолмен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зерттеулер әдістері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географиялық далалық зерттеу әдістерін қолданады, көрсеткіштерді тіркейді, жинақтайды, өңдейді,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 графикалық әдістердің қолданылуы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(диаграмма, профиль, график)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картосхемаларды қолдану</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номенклатура</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деректерді ұйымдастыру</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Литосфера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Литосфераның құрылысы мен заттық құрамы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7.3.1.1 -литосфераның құрылысы мен заттық құрамын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тектоникалық құрылысы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7.3.1.2 -Жердің тектоникалық құрылымы мен литосфералық плиталардың орналасуын картадан көрсетеді және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Литосфераның тектоникалық қозғалыстары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7.3.1.3 -Жер қыртысының тектоникалық қозғалыстарын (дрейф, коллизия, субдукция, спрединг)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Литосфералық катаклизмдер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7.3.1.4 -литосфералық катаклизмдердің себеп-салдарын, таралуын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7.3.1.5 -литосфералық катаклизмдер барысында өзін өзі ұстау ережелерін түсіндіреді (жергілікті компонент негізінде)</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Зерттеу және зерттеушілер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Атмосфера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және оның құрамдас бөліктері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атмосфераның құрамын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атмосфераның құрылысы мен қабаттарының ерекшеліктерін графикалық түрде бейнелеп,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және метеорологиялық элементтер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7.3.2.3 -"ауа райы" ұғымын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метеорологиялық элементтер мен құбылыстарды сипаттап, зерттеу маңыздылығын анықтайды (температура, қысым, жел, бұлттылық, жауын-шашын, ылғалдылық)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7.3.2.5 -метеорологиялық элементтердің (температура, қысым, жел, бұлттылық, жауын-шашын, ылғалдылық) көрсеткіштерін өлшеп, тіркейді (метеорологиялық құрал-жабдықтарды) қолданумен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7.3.2.6 -метеорологиялық элементтердің (температура, қысым, жел, бұлттылық, жауын-шашын, ылғалдылық)көрсеткіштері бойынша синоптикалық графикалық материалдарды жасайды (жергілікті жер мүмкіндігі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атмосфералық құбылыстар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 қолайсыз атмосфералық құбылыстарды талдай отырып, сақтану шараларын ұсынады (жергілікті компонентті қосымша қамту негізінде)</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7.1.1.4 -географиялық нысандардың, үдерістердің және құбылыстардың қасиеттерін тәжірибелік жолмен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географиялық далалық зерттеу әдістерін қолданады, көрсеткіштерді тіркейді, жинақтайды, өңдейді,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(сызба, диаграмма, профиль, график)</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Гидросфера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Гидросфера және оның құрамдас бөлігі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гидросфера және оның құрамдас бөліктерін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ресурстарының маңыздылығы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 су ресурстарының маңыздылығын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мұхиттың географиялық жағдайы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7.3.3.3 -Дүниежүзілік мұхиттың құрамын, географиялық жағдайын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7.3.3.4 -мұхит және оның құрамдас бөліктерін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мұхит суларының қасиеттері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7.3.3.5 -мұхит суының қасиеттеріне әсер ететін факторларды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суларының қозғалыстары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 мұхит суының қозғалыстарын жіктеп,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Мұхиттармен байланысты апаттар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 мұхитар мен теңіздермен байланысты апаттарды топтастырып, сақтану шараларын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мұхиттың проблемалары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7.3.3.8 -Дүниежүзілік мұхит проблемаларын топтастырып, шешу жолдарын ұсынады</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Биосфера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 және оның құрамдас бөліктері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7.3.4.1 -биосфераның құрамын, құрылымын, шекаралары мен қасиеттерін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оның құрамы мен құрылымы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7.3.4.2 -топырақ құрамын, түрлерін анықтап, құрылымын графикалық түрде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топырақ түрлері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 Қазақстанда топырақ түрлерінің таралуын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7.3.4.4 -топырақ ресурстарына баға береді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экологиялық проблемалары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топырақтардың экологиялық проблемаларын жіктеп, шешу жолдарын ұсынады</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географиялық нысандардың қасиеттерін тәжірибелік жолмен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географиялық далалық зерттеу әдістерін қолданады, көрсеткіштерді тіркейді, жинақтайды, өңдейді,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Табиғи-аумақтық кешендер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Табиғи-аумақтық кешендердің қалыптасуы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табиғи-аумақтық кешендердің қалыптасуын (географиялық қабық, мұхиттар және материктер, зоналар және белдеулер, ландшафтар)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Табиғи-аумақтық кешендердің түрлері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7.3.5.2 -түрлі деңгейдегі табиғи кешендерді жоспар бойынша сипаттайды (жергілікті компонентті қосымша қамту негізінде)</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географиялық далалық зерттеу әдістерін қолданады, көрсеткіштерді тіркейді, жинақтайды, өңдейді,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Халық географиясы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халқының тілдік әулеттері мен топтары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7.4.1.1 -дүниежүзі халқықтарының этнолингвистикалық жіктелінуін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халқының діни құрамы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7.4.1.2 -дүние жүзі халқының діни құрамы мен діндердің таралу аймақтарын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тарихи-мәдени аймақтары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7.4.1.3 -халықтың этникалық және діни құрамына байланысты дүниежүзінің тарихи-мәдени (өркениеттік) аймақтарының қалыптасуын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Ұлтаралық және дінаралық келісім</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ұлтаралық және дінаралық келісімнің қажеттілігін дәлелдейді және қалыптастыру жолдарын ұсынады (қазақстандық компонентті қосымша қамту негізінде)</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(кесте,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Табиғи ресурстар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ресурстардың жіктелуі</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7.5.1.1 -табиғи ресурстарды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7.5.1.2 -табиғи ресурстардың таралу заңдылықтарын талдайды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 табиғи ресурстардың шоғырлануын картада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игерумен байланысты проблемалар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 табиғи ресурстарды игерумен байланысты проблемаларды талдап, шешу жолдарын ұсынады (жергілікті компонентті қосымша қамту негізінде)</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(кесте,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Әлеуметтік-экономикалық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7.5.2.1 -көлік инфрақұрылымының элементтерін сипаттап, маңыздылығына баға береді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инфрақұрылым</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7.5.2.2 -әлеуметтік инфрақұрылым элементтерін сипаттап, маңыздылығына баға береді (қазақстандық компонентті қосымша қамту негізінде)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Дүниежүзілік шаруашылықтың салалық және аумақтық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салалары: ауыл шаруашылығы мен өнеркәсіп</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 шаруашылық салаларын жіктеу арқылы (ауыл шаруашылық, өнеркәсіп), маңыздылығын түсіндіреді</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географиялық нысандардың, құбылыстардың және үдерістердің ерекшеліктерін графикалық түрде көрсете алады (кесте, сызба, диаграмма, профиль, график)</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Елтану және саяси география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Дүние жүзі елдері</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елдерінің географиялық жағдайы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7.6.1.1 -елдерді географиялық орнына байланысты топтастырады (қазақстандық компонентті қосымша қамту негізінде)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7.6.1.2.-елдердің географиялық орнын жоспар бойынша сипаттайды (қазақстандық компонентті қосымша қамту негізінде)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экономикалық географиялық жағдайы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7.6.1.3 -елдерді экономикалық-географиялық орнына байланысты топтастырады (қазақстандық компонентті қосымша қамту негізінде)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елдердің экономикалық-географиялық жағдайын жоспар бойынша сипаттайды (қазақстандық компонентті қосымша қамту негізінде)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елдердің экономикалық-географиялық жағдайына баға береді (қазақстандық компонентті қосымша қамту негізінде);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7.6.1.6 -елдердің географиялық, экономикалық-географиялық жағдайын жақсарту жөнінде ұсыныс жасайды (қазақстандық компонентті қосымша қамту негізінде)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географиялық дереккөздермен (карта, сурет, мәтін, фотосуреттер, графикалық материалдар) жұмыс істейді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7.1.1.6 -географиялық нысандардың, құбылыстардың және үдерістердің ерекшеліктерін графикалық түрде көрсете алады (кесте, сызба, диаграмма, профиль, график)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тақырып бойынша картосхемаларды жасай алады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географиялық номенклатура нысандарын картадан көрсетеді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географиялық нысандарды топтастырып кесте түрінде көрсетеді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223"/>
        <w:gridCol w:w="8429"/>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ғылымының салалары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география ғылымының салаларға бөлінуін графикалық түрде көрсетіп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8.1.1.2 -география ғылымы салаларындағы маңызды зерттеулерді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зерттеу әдістерінің түрлері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деректерді өңдеу және талдау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модельдер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ұсыну формалары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Географиялық карталар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карталар және оларды қосымша сипаттайтын элементтер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карталарды оқу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деректер базасын құрастыруда ақпараттық-коммуникациялық технологиялардың рөлі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Литосфера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қалыптасу және таралу заңдылықтары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жер бедерінің қалыптасу және таралу заңдылықтарын зерттейді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жіктелуі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жер бедері түрлерін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жер бедері түрлерін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Материктер мен мұхиттардың ірі орографиялық объектілері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8.3.1.4 -материктер мен мұхиттарда орналасқан ұқсас орографиялық бірліктерді салыстырады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минералдардың жіктелуі.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тау жыныстары мен минералдарды түрлі белгілері бойынша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минералдардың қалыптасу заңдылықтарына байланысты пайдалы қазбалардың таралуы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8.3.1.6 -тау жыныстары мен минералдардың қалыптасу заңдылықтарына байланысты пайдалы қазбалардың таралуына талдау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минералдардың қасиеттері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8.3.1.7 -тау жыныстары мен минералдардың қасиеттерін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жасын анықтау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тау жыныстарының жасын анықтау әдістерін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жыл санау мен геохронологиялық кесте</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8.3.1.9 -геологиялық жылсанау мен геохронологиялық кестені талдап, жер қыртысының және тіршіліктің дамуындағы ірі кезеңдері мен геологиялық оқиғаларды ажырата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адамзат тіршілігі мен шаруашылығына тигізетін әсері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 жер бедерінің адамзат тіршілігі мен шаруашылығына тигізетін әсеріне баға береді (жергілікті компонентті қосымша қамту негізінде)</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Атмосфера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түзуші факторлар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8.3.2.1 -климат түзуші факторларды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ғаламдық циркуляциясы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8.3.2.2 -атмосфераның ғаламдық циркуляциясын талдап,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белдеулер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климаттық белдеулерді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Материктердің климаттық ерекшеліктері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8.3.2.4 -әр материкте орналасқан ұқсас климаттық белдеулерді салыстырады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адамзат тіршілігі мен шаруашылығына тигізетін әсері.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климаттың адамзат тіршілігі мен шаруашылығына тигізетін әсеріне баға береді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Адамзат әрекетінің атмосфераға тигізетін кері әсері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8.3.2.6 -адамзат әрекетінің атмосфера мен климатқа тигізетін кері әсерін топтастырып, шешу жолдарын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Гидросфера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суларының түрлері мен қалыптасуы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8.3.3.1 -құрлық суларыныңқалыптасу жолдарын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суларының шаруашылық маңыздылығы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8.3.3.2 -құрлық суларының негізгі түрлерінің шаруашылық маңызын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аңғарының құрылысы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8.3.3.3 -өзен аңғарының құрылысын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режимі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8.3.3.4 -өзендердің гидрологиялық режимін түсіндіреді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мен мұздықтар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 көлдер мен мұздықтарды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суларының экологиялық проблемалары.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8.3.3.6 -құрлық суларының экологиялық проблемаларын жіктеп, шешу жолдарын ұсынады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апаттары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 су апаттарының алдын алу шараларын ұсынады (жергілікті компонентті қосымша қамту негізінде)</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Биосфера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зоналары мен биіктік белдеулер.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табиғат зоналары мен биіктік белдеулерінің қалыптасуын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Материктердің табиғи зоналары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 табиғат зоналарын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 әр материкте орналасқан ұқсас табиғат зоналар мен биіктік белдеулерді салыстырады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Мұхиттарда тіршілік дүниесі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8.3.4.4 -мұхиттағы тіршілік дүниесінің таралуын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әлемі мен жануарлар дүниесін қорғау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 өсімдік әлемі мен жануарлар дүниесін қорғау қажеттілігін дәлелдейді, қорғау жолдарын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Табиғи-аумақтық кешендер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қабықтың құрамы мен құрылысы.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географиялық қабықтың құрамы мен құрылысын графикалық түрде көрсетіп,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қабықтың заңдылықтары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 географиялық қабық заңдылықтарының маңыздылығын түсіндіреді</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r>
              <w:br/>
            </w:r>
            <w:r>
              <w:rPr>
                <w:rFonts w:ascii="Times New Roman"/>
                <w:b w:val="false"/>
                <w:i w:val="false"/>
                <w:color w:val="000000"/>
                <w:sz w:val="20"/>
              </w:rPr>
              <w:t>
Халық географиясы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санағы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8.4.1.1 -халық санының анықтау әдістерін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өсудің түрлері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дүниежүзі елдерін халықтың ұдайы өсу түрі бойынша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көрсеткіштер мен демографиялық жағдай</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елдердің демографиялық жағдайын талдап, көрсеткіштерін есептейді (халық саны, туу және өлім коэффициенттері, табиғи және механикалық өсім, жалпы өсім, жас-жыныстық көрсеткіштер, ұлттық және діни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елдердің демографиялық көрсеткіштерін графикалық түрде ұсынып,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проблемалар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8.4.1.5 -дүниежүзі елдерін демографиялық проблемалары бойынша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саясат</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8.4.1.6 -"демографиялық саясат" ұғымын түсіндіре отырып жекелеген дүниежүзі елдеріне қатысты демографиялық саясаттың өзіндік моделін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Табиғи ресурстар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экономикалық және экологиялық тұрғыдан бағалау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табиғи ресурстарды экономикалық және экологиялық тұрғыдан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аймақтарының табиғи-ресурстық потенциалы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жекелеген дүниежүзі аймақтарының табиғи-ресурстық әлеуетін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өңдеу технологиясы, орталықтары және дайын өнім түрлері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8.5.1.3 -жекелеген табиғи ресурстарды өңдеу технологиясын сипаттай отырып, орталықтары мен дайын өнім түрлерін атайды (жергілікті компонентті қосымша қамту негізінде)</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Әлеуметтік-экономикалық ресурстар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инфрақұрылымның элементтері мен функциялары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8.5.2.1 -экономикалық инфрақұрылымның элементтерін сипаттап, маңыздылығына баға береді (қазақстандық компонентті қосымша қамту негізінде)</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Дүниежүзілік шаруашылықтың салалық және аумақтық құрылымы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салалық құрамы: өндіруші және өңдеуші және қызмет салалары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8.5.3.1 -шаруашылық түрлерін жіктейді (өндіруші және өңдеуші, қызмет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өнеркәсіп және қызмет салаларын ұйымдастыру түрлері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ауылшаруашылық және өнеркәсіп өндірісін, қызмет саласын ұйымдастыру түрлерін сипаттайды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өнеркәсіп және қызмет салаларын орналастыру факторлары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8.5.3.3 -ауылшаруашылық және өнеркәсіп өндірісін, қызмет саласын орналастыру факторларын талдайды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 салаларын сипаттау</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дүниежүзі шаруашылығы салаларын жоспар бойынша сипаттайды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Елтану және саяси география негіздері</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Дүние жүзі елдері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саяси картасы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 саяси картаның басты нысандарын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саяси типологиясы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 елдерді басқару формасы және мемлекеттік құрылымы бойынша топтастырады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картадағы сандық және сапалық өзгерістер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 саяси картаның сандық және сапалық өзгерістерін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саяси-географиялық жағдайы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 елдердің саяси-географиялық жағдайына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интеграция. Қазақстанның саяси-интеграциялық үдерістердегі мүдделері, бағыттары және бастамалары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 саяси интеграцияның қажеттілігі мен мақсаттарын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 Қазақстанның саяси интеграциядағы мүдделері мен мақсаттарын талдайды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және зерттеушілер</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географиялық зерттеу әдістерінің (далалық, картографиялық, теориялық) мәнін түсіндіріп,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географиялық деректерді (сандық және сапалық деректер) өңдеп,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географиялық нысандардың, құбылыстардың және үдерістердің модельдерін түрлі материалдардан немесе түрлі техникаларда жасау арқылы ерекшеліктері мен қасиеттерін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8.1.1.6-зерттеу нәтижелерін түрлі формада ұсынады</w:t>
            </w:r>
          </w:p>
        </w:tc>
      </w:tr>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Географиялық карталар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8.2.1.1 -тақырыптық карталарды сипаттайтын қосымша элементтерді (профиль, диаграмма, график, кесте)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8.2.1.2 -географиялық шартты белгілер мен карталарды сипаттайтын қосымша элементтерді қолдана отырып, тақырыптық карталарды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географиялық номенклатура нысандарын кескін картадан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Географиялық деректер базасы</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ақпараттық-коммуникациялық технологияны қолдана отырып, географиялық деректер базасын құрастырады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779"/>
        <w:gridCol w:w="8066"/>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географтардың зерттеулері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география ғылымының дамуына үлес қосқан қазақстандықтардың зерттеулері туралы баяндайды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ғылымының қазіргі заманғы өзекті зерттеу проблемалары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нысандар мен құбылыстарды номинациялау ерекшеліктері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географиялық нысандар мен құбылыстарды номинациялау ерекшеліктерін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халықтық географиялық терминдері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9.1.1.4 -қазақ халқының халықтық географиялық терминдерінің мағынасын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ұсынудың академиялық формалары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географиялық деректер базасы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Географиялық карталар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нысандарды, үдерістер мен құбылыстарды картадан көрсету тәсілдері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номенклатура нысандарын көрсету тәсілдері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br/>
            </w:r>
            <w:r>
              <w:rPr>
                <w:rFonts w:ascii="Times New Roman"/>
                <w:b w:val="false"/>
                <w:i w:val="false"/>
                <w:color w:val="000000"/>
                <w:sz w:val="20"/>
              </w:rPr>
              <w:t>
Географиялық деректер базасы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зерделеу әдістері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9.2.2.1 -Жерді қашықтықтан зерделеудің әдістерін сипаттап, маңыздылығы мен ерекшеліктерін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жүйелер технологияларын қолдану аясы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шаруашылық пен ғылым салаларында геоақпарат технологияларын қолдану маңыздылығын сипаттайды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br/>
            </w:r>
            <w:r>
              <w:rPr>
                <w:rFonts w:ascii="Times New Roman"/>
                <w:b w:val="false"/>
                <w:i w:val="false"/>
                <w:color w:val="000000"/>
                <w:sz w:val="20"/>
              </w:rPr>
              <w:t>
Литосфера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аумағының геологиялық тарихы және тектоникалық құрылымы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Қазақстанның жер бедерінің геологиялық тарихын және тектоникалық құрылымын анықтайды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басты орографиялық нысандары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басты орографиялық нысандарды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оронимдері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9.3.1.3 -қазақ оронимдерін жіктеп, мағынасын түсіндіреді және транслитерациясын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минералды ресурстардың таралу заңдылықтары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Қазақстанның минералды ресурстарының таралу заңдылықтарын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өндіру және өңдеу орталықтары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9.3.1.5 -Қазақстанның минералды ресурстарын өндіру және өңдеудіңбасты орталықтарын картадан көрсетіп,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минералды ресурстарына баға беру</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9.3.1.6 -Қазақстанның минералды ресурстарына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игерумен байланысты проблемалар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 минералды ресурстарды игерумен байланысты проблемаларды топтастырып, шешу жолдарын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r>
              <w:br/>
            </w:r>
            <w:r>
              <w:rPr>
                <w:rFonts w:ascii="Times New Roman"/>
                <w:b w:val="false"/>
                <w:i w:val="false"/>
                <w:color w:val="000000"/>
                <w:sz w:val="20"/>
              </w:rPr>
              <w:t>
Атмосфера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климатын түзуші факторлар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9.3.2.1 -Қазақстан климатын түзуші факторларды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климаттық жағдайы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Қазақстанның климаттық жағдайын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климаттық ресурстары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Қазақстанның климаттық ресурстарын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қолайсыз және қауіпті атмосфералық құбылыстар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Қазақстанда атмосфералық қолайсыз және қауіпті құбылыстардың қалыптасуын, таралу аумақтарын картада көрсетіп, сақтану шараларын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атмосфералық және климаттық құбылыстарды номинациялау ерекшеліктері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9.3.2.5 -қазақ халқының атмосфералық және климаттық құбылыстарды номинациялау ерекшеліктерін анықтайды (жергілікті компонентті қосымша қамту негізінде)</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Гидросфера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ішкі суларының түрлері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Қазақстанның ішкі суларын топтастырады, көрсеткіштерін талдайды және сипаттайды (өзендер мен көлдер, мұздықтар мен мәңгі тоң, жерасты сулары)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гидронимдері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9.3.3.2 -қазақ гидронимдерін жіктеп, мағынасын түсіндіреді және транслитерациясын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ресурстарына экономикалық баға беру</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9.3.3.3 -Қазақстанның су ресурстарына экономикалық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экологиялық проблемалары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9.3.3.4 -су ресурстарының экологиялық проблемаларын талдап, шешу жолдарын ұсынады (жергілікті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ішкі суларының геосаяси проблемалары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 Қазақстандағы су ресурстарының геосаяси проблемаларын жіктеп шешу жолдарын ұсынады (трансшекаралық өзендер, Каспий теңізінің мәртебесі)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r>
              <w:br/>
            </w:r>
            <w:r>
              <w:rPr>
                <w:rFonts w:ascii="Times New Roman"/>
                <w:b w:val="false"/>
                <w:i w:val="false"/>
                <w:color w:val="000000"/>
                <w:sz w:val="20"/>
              </w:rPr>
              <w:t>
Биосфера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табиғат зоналары мен биіктік белдеулері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9.3.4.1 -Қазақстанның табиғат зоналары мен биіктік белдеулеріне салыстырмалы талдау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 ерекше қорғалатын аумақтардың (қорықтар, қорықшалар, ұлттық саябақтар) құрылу мақсатын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 мұрасы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 Қазақстанның табиғи мұрасына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хоронимдердің (ерекше қорғауға алынған аумақтар) мағынасы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тақырыпқа қатысты қазақтың табиғи хоронимдерін жіктеп, мағынасын түсіндіреді және транслитерациясын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Ноосфераның қалыптасуы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 ноосфераның қалыптасу шарттарын зерттейді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ноосфераның дамуына қосқан үлесі.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 Қазақстанның ноосфера дамуына қосқан өзіндік үлесін бағалайды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Табиғи-аумақтық кешендер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ірі физикалық-географиялық аудандары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Қазақстанның ірі табиғи кешендерін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табиғи хоронимдері (физикалық-географиялық аудандардың атауы)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 қазақтың табиғи хоронимдерін жіктеп, мағынасын түсіндіріп, транслитерациясын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кешендеріне әсер ететін антропогендік факторлар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 антропогендік факторлардың табиғат кешендеріне әсерін зерттейді (жергілікті компонент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ландшафттарды жақсарту жолдары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 антропогендік ландшафттарды жақсарту жолдарын (рекультивация, мелиорация ландшафттық дизайн)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Халық географиясы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халқының ұлттық және діни құрамы.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Қазақстан халқының ұлттық және діни құрамын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халқының миграциясы.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дүниежүзі халқы көші-қонының басты бағыттарын, себеп-салдарын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халықтың миграциясы.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Қазақстандағы көші-қон үдерістерін талдап, басты бағыттарын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саясат</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9.4.1.4 -көші-қон саясатының өзіндік үлгісін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сандық және сапалық құрамы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 еңбек ресурстарының сандық, сапалық құрамына баға береді (қазақстандық көрсеткіштерді басқа елдердің көрсеткіштерімен салыстыру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жағдайы мен демографиялық саясаты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 Қазақстанның демографиялық жағдайын талдап, демографиялық саясаттың өзіндік моделін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жіктелуі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 Қазақстандағы елді мекендерді жіктейді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функционалды зоналары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 елді мекендердің түрлері мен функционалды зоналарын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ойконимдер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 Қазақстандағы ойконимдерді жіктеп, мағынасын түсіндіреді және транскрипциясын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елді мекендердің проблемалары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 Қазақстанның елді мекендерінің проблемаларын жіктеп, шешу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үдерісі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9.4.1.11 -урбандалу үдерісінің себеп-салдарын түсіндіру арқылы байланысты проблемалардың шешу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урбандалу үдерісіне баға беру</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9.4.1.12 -Қазақстандағы урбандалу үдерісіне баға береді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Табиғи ресурстар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табиғи-ресурстық потенциалы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9.5.1.1 -Қазақстанның табиғи-ресурстық әлеуетін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жекелеген ресурс түрлерін өңдеу технологиялары, орталықтары мен дайын өнім түрлері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9.5.1.2 -Қазақстанда жекелеген табиғи ресурстарды өңдеу технологиясын сипаттап, орталықтары мен дайын өнім түрлерін атайды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 үлгілері мен түрлері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 табиғатты пайдалану үлгілері мен түрлерін топтастырады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9.5.1.4 -тұрақты дамудың белгілері мен бағыттарын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табиғатты пайдаланумен байланысты проблемалар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9.5.1.5 -Қазақстанда табиғатты пайдалану проблемаларын анықтап, шешу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 табиғатты пайдалануға байланысты зерттеу жүргізеді (жергілікті компонент негізінде)</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Әлеуметтік-экономикалық ресурстар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революция үдерісі, бағыттары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9.5.2.1 -ғылыми-техникалық революция үдерісін, даму бағыттарын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әлеуеті даму индексінің көрсеткіштері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9.5.2.2 -адам әлеуетінің даму индексі көрсеткіштерін анықтап, елдерді салыстырады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адамдық капиталды дамыту</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9.5.2.3 -Қазақстанда адам капиталының сапасын арттыру жөнінде ұсыныстар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индустриялы-инновациялық даму бағыттары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 Қазақстанның индустриялық-инновациялық даму бағыттарын анықтап, болжам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инфрақұрылымы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9.5.2.5 -Қазақстанның инновациялық инфрақұрылымының жағдайын талдап, дамыту жөнінде ұсыныстар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аймақтары инфрақұрылымының даму деңгейі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 Қазақстан аймақтарының инфрақұрылымын талдап, проблемаларды шешу жолдарын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Дүниежүзілік шаруашылықтың салалық және аумақтық құрылымы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шаруашылығының салалары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Қазақстан шаруашылығы салаларын жоспар бойынша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аудандарының шаруашылық салалары мен мамандануы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 Қазақстанның экономикалық аудандарының шаруашылық салаларын анықтап, мамандануын түсіндіреді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Географиялық зерттеу әдістері</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география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Дүниежүзілік шаруашылықтың даму үрдістері мен көрсеткіштері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субъектілері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дүниежүзілік шаруашылықтың субъектілерін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географиялық еңбек бөлінісі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9.5.4.2 -халықаралық географиялық еңбек бөлінісінің мәнін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қатынастар түрлері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 халықаралық экономикалық қатынас түрлерін жіктеп,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даму көрсеткіштері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 дүниежүзілік шаруашылықтың даму көрсеткіштерін сипаттайды (жалпы ішкі өнім, жалпы ұлттық өні оның ішінде жан басына шаққанда)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даму модельдері мен аумақтық құрылымы</w:t>
            </w: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 дүниежүзілік шаруашылықтың модельдері мен аумақтық құрылымын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шаруашылықтың даму үрдістері</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 дүниежүзілік шаруашылықтың даму үрдістерін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шаруашылықта алатын орны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 Қазақстанның дүниежүзілік шаруашылықтағы орнын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экономикалық интеграциядағы мүдделері мен мақсаттары, орны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 Қазақстанның халықаралық экономикалық интеграциядағы мүдделері мен мақсаттарын, орнын анықтайды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Географиялық зерттеу әдістері</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Елтану және саяси география негіздері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Дүние жүзі елдері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экономикалық даму деңгейі бойынша топтастырылуы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9.6.1.1 -елдерді экономикалық даму деңгейі бойынша топтастырады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деңгейлері мен мақсаттары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халықаралық ұйымдарды деңгейі және мақсаты бойынша топтастырады (қазақстандық компонентті қосымша қамту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экономикалық, саяси-географиялық жағдайы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-Қазақстан Республикасының әлеуметтік, экономикалық, саяси-географиялық жағдайына кешенді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саяси-әкімшілік хоронимдер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9.6.1.4 -Қазақстандағы саяси-әкімшілік хоронимдерді жіктеп, мағынасын түсіндіреді және транслитерациясын үш тілде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туралы кешенді географиялық ақпаратты ұсыну формалары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Қазақстан Республикасы туралы кешенді географиялық ақпаратты түрлі мақсатты аудиториялар үшін дайындайды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Географиялық зерттеу әдістері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Зерттеу және зерттеушілер</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география ғылымының қазіргі заманғы өзекті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зерттеу нәтижелерін түрлі академиялық формада ұсынады</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Картография және географиялық деректер базасы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Географиялық карталар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маңызды географиялық нысандарды, үдерістер мен құбылыстарды карталардан көрсету барысында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9.2.1.2 -географиялық номенклатура нысандарын картадан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206-қосымша</w:t>
            </w:r>
          </w:p>
        </w:tc>
      </w:tr>
    </w:tbl>
    <w:bookmarkStart w:name="z331" w:id="362"/>
    <w:p>
      <w:pPr>
        <w:spacing w:after="0"/>
        <w:ind w:left="0"/>
        <w:jc w:val="left"/>
      </w:pPr>
      <w:r>
        <w:rPr>
          <w:rFonts w:ascii="Times New Roman"/>
          <w:b/>
          <w:i w:val="false"/>
          <w:color w:val="000000"/>
        </w:rPr>
        <w:t xml:space="preserve"> Негізгі орта білім беру деңгейінің 5-9-сыныптарына арналған "Қазақстан тарихы" пәнінен жаңартылған мазмұндағы үлгілік оқу бағдарламасы</w:t>
      </w:r>
    </w:p>
    <w:bookmarkEnd w:id="362"/>
    <w:bookmarkStart w:name="z332" w:id="363"/>
    <w:p>
      <w:pPr>
        <w:spacing w:after="0"/>
        <w:ind w:left="0"/>
        <w:jc w:val="left"/>
      </w:pPr>
      <w:r>
        <w:rPr>
          <w:rFonts w:ascii="Times New Roman"/>
          <w:b/>
          <w:i w:val="false"/>
          <w:color w:val="000000"/>
        </w:rPr>
        <w:t xml:space="preserve"> 1-тарау. Жалпы ережелер </w:t>
      </w:r>
    </w:p>
    <w:bookmarkEnd w:id="363"/>
    <w:bookmarkStart w:name="z333" w:id="364"/>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364"/>
    <w:bookmarkStart w:name="z334" w:id="365"/>
    <w:p>
      <w:pPr>
        <w:spacing w:after="0"/>
        <w:ind w:left="0"/>
        <w:jc w:val="both"/>
      </w:pPr>
      <w:r>
        <w:rPr>
          <w:rFonts w:ascii="Times New Roman"/>
          <w:b w:val="false"/>
          <w:i w:val="false"/>
          <w:color w:val="000000"/>
          <w:sz w:val="28"/>
        </w:rPr>
        <w:t xml:space="preserve">
      2. Тарихи сана – бұл тарихты білу, тарихи тәжірибе мен оның сабақтарын ұғынып түсіну, әлеуметтік болжау (бүгінгі күн жағдайының мәнін, өткеннің инварианттылығы мен болашақтың баламалығын түсінуден), өз іс-әрекеті үшін тарихи жауапкершілікті түсіну. Оған қоса оқу-тәрбиелік процесінің маңызды құрамдас бөлігі болып табылатын тарихи білім тұлғаның, азамат пен патриоттың қалыптасуына жәрдемдеседі. </w:t>
      </w:r>
    </w:p>
    <w:bookmarkEnd w:id="365"/>
    <w:bookmarkStart w:name="z335" w:id="366"/>
    <w:p>
      <w:pPr>
        <w:spacing w:after="0"/>
        <w:ind w:left="0"/>
        <w:jc w:val="both"/>
      </w:pPr>
      <w:r>
        <w:rPr>
          <w:rFonts w:ascii="Times New Roman"/>
          <w:b w:val="false"/>
          <w:i w:val="false"/>
          <w:color w:val="000000"/>
          <w:sz w:val="28"/>
        </w:rPr>
        <w:t xml:space="preserve">
      3. Оқу пәнінің мазмұны ата-бабаларымыздың бірегей мәдениетін, әлем тарихындағы Қазақстанның алатын орны мен рөлін, оның жалпыәлемдік өркениеттің дамуына қосқан үлесін түсінуге мүмкіндік береді. "Қазақстан тарихы" оқу пәні "Мәңгілік Ел" жалпыұлттық біріктіруші идеясын жүзеге асыруда маңызды рөл атқарады, өз кезегінде ол, ұлттық және жалпыадамзаттық құндылықтарды қабылдайтын, адамдар құқықтары мен бостандықтарын құрметтейтін және Отанының дамуына өзіндік үлес қосуды қалайтын тұлғаны тәрбиелеу арқылы жүзеге асады. </w:t>
      </w:r>
    </w:p>
    <w:bookmarkEnd w:id="366"/>
    <w:bookmarkStart w:name="z336" w:id="367"/>
    <w:p>
      <w:pPr>
        <w:spacing w:after="0"/>
        <w:ind w:left="0"/>
        <w:jc w:val="both"/>
      </w:pPr>
      <w:r>
        <w:rPr>
          <w:rFonts w:ascii="Times New Roman"/>
          <w:b w:val="false"/>
          <w:i w:val="false"/>
          <w:color w:val="000000"/>
          <w:sz w:val="28"/>
        </w:rPr>
        <w:t>
      4. Оқу пәнінің мақсаты:</w:t>
      </w:r>
    </w:p>
    <w:bookmarkEnd w:id="367"/>
    <w:p>
      <w:pPr>
        <w:spacing w:after="0"/>
        <w:ind w:left="0"/>
        <w:jc w:val="both"/>
      </w:pPr>
      <w:r>
        <w:rPr>
          <w:rFonts w:ascii="Times New Roman"/>
          <w:b w:val="false"/>
          <w:i w:val="false"/>
          <w:color w:val="000000"/>
          <w:sz w:val="28"/>
        </w:rPr>
        <w:t xml:space="preserve">
      1) білім алушылардың бойында тарихи сана, қазақстандық патриотизм, өз елінің тарихы мен мәдениетіне құрмет, өз ата-бабаларының жетістіктеріне деген мақтаныш сезімін қалыптастыру, ұлттық және жалпы адамзаттық құндылықтарды дарыту, зерттеушілік, ойлау, коммуникативті дағдыларды дамыту. </w:t>
      </w:r>
    </w:p>
    <w:bookmarkStart w:name="z337" w:id="368"/>
    <w:p>
      <w:pPr>
        <w:spacing w:after="0"/>
        <w:ind w:left="0"/>
        <w:jc w:val="both"/>
      </w:pPr>
      <w:r>
        <w:rPr>
          <w:rFonts w:ascii="Times New Roman"/>
          <w:b w:val="false"/>
          <w:i w:val="false"/>
          <w:color w:val="000000"/>
          <w:sz w:val="28"/>
        </w:rPr>
        <w:t>
      5. Оқу пәнінің міндеттері:</w:t>
      </w:r>
    </w:p>
    <w:bookmarkEnd w:id="368"/>
    <w:p>
      <w:pPr>
        <w:spacing w:after="0"/>
        <w:ind w:left="0"/>
        <w:jc w:val="both"/>
      </w:pPr>
      <w:r>
        <w:rPr>
          <w:rFonts w:ascii="Times New Roman"/>
          <w:b w:val="false"/>
          <w:i w:val="false"/>
          <w:color w:val="000000"/>
          <w:sz w:val="28"/>
        </w:rPr>
        <w:t>
      1) Қазақстан территориясындағы ежелгі заманнан бастап бүгінгі күнге дейінгі қоғамның әлеуметтік, мәдени, саяси, экономикалық дамуының негізгі кезеңдері мен ерекшеліктері туралы білімін қалыптастыру;</w:t>
      </w:r>
    </w:p>
    <w:p>
      <w:pPr>
        <w:spacing w:after="0"/>
        <w:ind w:left="0"/>
        <w:jc w:val="both"/>
      </w:pPr>
      <w:r>
        <w:rPr>
          <w:rFonts w:ascii="Times New Roman"/>
          <w:b w:val="false"/>
          <w:i w:val="false"/>
          <w:color w:val="000000"/>
          <w:sz w:val="28"/>
        </w:rPr>
        <w:t>
      2) Қазақстанның тарихи дамуы барысында қалыптасқан ұлттық құндылықтар жүйесі туралы білім беру;</w:t>
      </w:r>
    </w:p>
    <w:p>
      <w:pPr>
        <w:spacing w:after="0"/>
        <w:ind w:left="0"/>
        <w:jc w:val="both"/>
      </w:pPr>
      <w:r>
        <w:rPr>
          <w:rFonts w:ascii="Times New Roman"/>
          <w:b w:val="false"/>
          <w:i w:val="false"/>
          <w:color w:val="000000"/>
          <w:sz w:val="28"/>
        </w:rPr>
        <w:t>
      3) Қазақстанның тарихи дамуының негізгі оқиғалары, құбылыстары мен процестердің мәні туралы түсінік қалыптастыру;</w:t>
      </w:r>
    </w:p>
    <w:p>
      <w:pPr>
        <w:spacing w:after="0"/>
        <w:ind w:left="0"/>
        <w:jc w:val="both"/>
      </w:pPr>
      <w:r>
        <w:rPr>
          <w:rFonts w:ascii="Times New Roman"/>
          <w:b w:val="false"/>
          <w:i w:val="false"/>
          <w:color w:val="000000"/>
          <w:sz w:val="28"/>
        </w:rPr>
        <w:t>
      4) тарихи оқиғаларды, құбылыстар мен процестерді және тарихи тұлғалардың қызметін Отандық тарих контекстінде сын тұрғысынан талдау және баға беру дағдыларын қалыптастыру мен дамыту;</w:t>
      </w:r>
    </w:p>
    <w:p>
      <w:pPr>
        <w:spacing w:after="0"/>
        <w:ind w:left="0"/>
        <w:jc w:val="both"/>
      </w:pPr>
      <w:r>
        <w:rPr>
          <w:rFonts w:ascii="Times New Roman"/>
          <w:b w:val="false"/>
          <w:i w:val="false"/>
          <w:color w:val="000000"/>
          <w:sz w:val="28"/>
        </w:rPr>
        <w:t>
      5) тарихи деректердің негізінде дәлелді пайымдау дағдыларын дамыту;</w:t>
      </w:r>
    </w:p>
    <w:p>
      <w:pPr>
        <w:spacing w:after="0"/>
        <w:ind w:left="0"/>
        <w:jc w:val="both"/>
      </w:pPr>
      <w:r>
        <w:rPr>
          <w:rFonts w:ascii="Times New Roman"/>
          <w:b w:val="false"/>
          <w:i w:val="false"/>
          <w:color w:val="000000"/>
          <w:sz w:val="28"/>
        </w:rPr>
        <w:t>
      6) тарихи зерттеу жүргізу дағдыларын қалыптастыру мен дамыту (гипотезаларды ұсыну, зерттеу сұрақтарын құрастыру, деректерді талдау, әртүрлі көзқарастарды салыстыру, нәтижелер мен қорытындыларды шығару, өзінің ұстанымын анықтау);</w:t>
      </w:r>
    </w:p>
    <w:p>
      <w:pPr>
        <w:spacing w:after="0"/>
        <w:ind w:left="0"/>
        <w:jc w:val="both"/>
      </w:pPr>
      <w:r>
        <w:rPr>
          <w:rFonts w:ascii="Times New Roman"/>
          <w:b w:val="false"/>
          <w:i w:val="false"/>
          <w:color w:val="000000"/>
          <w:sz w:val="28"/>
        </w:rPr>
        <w:t>
      7) қазіргі кездегі саяси, әлеуметтік-экономикалық және мәдени процестерде бағдарлану үшін тарихи білімдерін қолдана білу дағдыларын қалыптастыру;</w:t>
      </w:r>
    </w:p>
    <w:p>
      <w:pPr>
        <w:spacing w:after="0"/>
        <w:ind w:left="0"/>
        <w:jc w:val="both"/>
      </w:pPr>
      <w:r>
        <w:rPr>
          <w:rFonts w:ascii="Times New Roman"/>
          <w:b w:val="false"/>
          <w:i w:val="false"/>
          <w:color w:val="000000"/>
          <w:sz w:val="28"/>
        </w:rPr>
        <w:t>
      8) коммукативті дағдыларды қалыптастыру, соның ішінде, өз ойын ауызша және жазбаша түрде анық білдіру, командада жұмыс істей алу, түрлі деректерден алынған ақпараттарды қоса алғанда, жарияланым мен электронды құралдарды қолдану.</w:t>
      </w:r>
    </w:p>
    <w:bookmarkStart w:name="z338" w:id="369"/>
    <w:p>
      <w:pPr>
        <w:spacing w:after="0"/>
        <w:ind w:left="0"/>
        <w:jc w:val="left"/>
      </w:pPr>
      <w:r>
        <w:rPr>
          <w:rFonts w:ascii="Times New Roman"/>
          <w:b/>
          <w:i w:val="false"/>
          <w:color w:val="000000"/>
        </w:rPr>
        <w:t xml:space="preserve"> 2-тарау. "Қазақстан тарихы" оқу пәнінің мазмұнын ұйымдастыру</w:t>
      </w:r>
    </w:p>
    <w:bookmarkEnd w:id="369"/>
    <w:bookmarkStart w:name="z339" w:id="370"/>
    <w:p>
      <w:pPr>
        <w:spacing w:after="0"/>
        <w:ind w:left="0"/>
        <w:jc w:val="both"/>
      </w:pPr>
      <w:r>
        <w:rPr>
          <w:rFonts w:ascii="Times New Roman"/>
          <w:b w:val="false"/>
          <w:i w:val="false"/>
          <w:color w:val="000000"/>
          <w:sz w:val="28"/>
        </w:rPr>
        <w:t>
      6. "Қазақстан тарихы" оқу пәні бойынша оқу жүктемесінің көлемі:</w:t>
      </w:r>
    </w:p>
    <w:bookmarkEnd w:id="370"/>
    <w:p>
      <w:pPr>
        <w:spacing w:after="0"/>
        <w:ind w:left="0"/>
        <w:jc w:val="both"/>
      </w:pPr>
      <w:r>
        <w:rPr>
          <w:rFonts w:ascii="Times New Roman"/>
          <w:b w:val="false"/>
          <w:i w:val="false"/>
          <w:color w:val="000000"/>
          <w:sz w:val="28"/>
        </w:rPr>
        <w:t xml:space="preserve">
      1) 5- сыныпта – аптасына 2 сағатты, оқу жылында 68 сағатты; </w:t>
      </w:r>
    </w:p>
    <w:p>
      <w:pPr>
        <w:spacing w:after="0"/>
        <w:ind w:left="0"/>
        <w:jc w:val="both"/>
      </w:pPr>
      <w:r>
        <w:rPr>
          <w:rFonts w:ascii="Times New Roman"/>
          <w:b w:val="false"/>
          <w:i w:val="false"/>
          <w:color w:val="000000"/>
          <w:sz w:val="28"/>
        </w:rPr>
        <w:t xml:space="preserve">
      2) 6- сыныпта – аптасына 2 сағатты, оқу жылында 68 сағатты; </w:t>
      </w:r>
    </w:p>
    <w:p>
      <w:pPr>
        <w:spacing w:after="0"/>
        <w:ind w:left="0"/>
        <w:jc w:val="both"/>
      </w:pPr>
      <w:r>
        <w:rPr>
          <w:rFonts w:ascii="Times New Roman"/>
          <w:b w:val="false"/>
          <w:i w:val="false"/>
          <w:color w:val="000000"/>
          <w:sz w:val="28"/>
        </w:rPr>
        <w:t>
      3) 7- сыныпта – аптасына 2 сағатты, оқу жылында 68 сағатты;</w:t>
      </w:r>
    </w:p>
    <w:p>
      <w:pPr>
        <w:spacing w:after="0"/>
        <w:ind w:left="0"/>
        <w:jc w:val="both"/>
      </w:pPr>
      <w:r>
        <w:rPr>
          <w:rFonts w:ascii="Times New Roman"/>
          <w:b w:val="false"/>
          <w:i w:val="false"/>
          <w:color w:val="000000"/>
          <w:sz w:val="28"/>
        </w:rPr>
        <w:t xml:space="preserve">
      4) 8- сыныпта – аптасына 2 сағатты, оқу жылында 68 сағатты; </w:t>
      </w:r>
    </w:p>
    <w:p>
      <w:pPr>
        <w:spacing w:after="0"/>
        <w:ind w:left="0"/>
        <w:jc w:val="both"/>
      </w:pPr>
      <w:r>
        <w:rPr>
          <w:rFonts w:ascii="Times New Roman"/>
          <w:b w:val="false"/>
          <w:i w:val="false"/>
          <w:color w:val="000000"/>
          <w:sz w:val="28"/>
        </w:rPr>
        <w:t xml:space="preserve">
      5) 9- сыныпта – аптасына 2 сағатты, оқу жылында 68 сағатты құрайды. </w:t>
      </w:r>
    </w:p>
    <w:bookmarkStart w:name="z340" w:id="371"/>
    <w:p>
      <w:pPr>
        <w:spacing w:after="0"/>
        <w:ind w:left="0"/>
        <w:jc w:val="both"/>
      </w:pPr>
      <w:r>
        <w:rPr>
          <w:rFonts w:ascii="Times New Roman"/>
          <w:b w:val="false"/>
          <w:i w:val="false"/>
          <w:color w:val="000000"/>
          <w:sz w:val="28"/>
        </w:rPr>
        <w:t>
      7. "Қазақстан тарихы" оқу пәнінен білім мазмұны бөлімдер арқылы қамтылған. Аталған бөлімдер сыныптар бойынша оқу мақсаттарын қамтитын бөлімшелерден тұрады.</w:t>
      </w:r>
    </w:p>
    <w:bookmarkEnd w:id="371"/>
    <w:bookmarkStart w:name="z341" w:id="372"/>
    <w:p>
      <w:pPr>
        <w:spacing w:after="0"/>
        <w:ind w:left="0"/>
        <w:jc w:val="both"/>
      </w:pPr>
      <w:r>
        <w:rPr>
          <w:rFonts w:ascii="Times New Roman"/>
          <w:b w:val="false"/>
          <w:i w:val="false"/>
          <w:color w:val="000000"/>
          <w:sz w:val="28"/>
        </w:rPr>
        <w:t xml:space="preserve">
      8. Оқу пәнінің білім мазмұны төрт бөлімді қамтиды: </w:t>
      </w:r>
    </w:p>
    <w:bookmarkEnd w:id="372"/>
    <w:p>
      <w:pPr>
        <w:spacing w:after="0"/>
        <w:ind w:left="0"/>
        <w:jc w:val="both"/>
      </w:pPr>
      <w:r>
        <w:rPr>
          <w:rFonts w:ascii="Times New Roman"/>
          <w:b w:val="false"/>
          <w:i w:val="false"/>
          <w:color w:val="000000"/>
          <w:sz w:val="28"/>
        </w:rPr>
        <w:t>
      1) әлеуметтік қатынастардың дамуы;</w:t>
      </w:r>
    </w:p>
    <w:p>
      <w:pPr>
        <w:spacing w:after="0"/>
        <w:ind w:left="0"/>
        <w:jc w:val="both"/>
      </w:pPr>
      <w:r>
        <w:rPr>
          <w:rFonts w:ascii="Times New Roman"/>
          <w:b w:val="false"/>
          <w:i w:val="false"/>
          <w:color w:val="000000"/>
          <w:sz w:val="28"/>
        </w:rPr>
        <w:t>
      2) мәдениеттің дамуы;</w:t>
      </w:r>
    </w:p>
    <w:p>
      <w:pPr>
        <w:spacing w:after="0"/>
        <w:ind w:left="0"/>
        <w:jc w:val="both"/>
      </w:pPr>
      <w:r>
        <w:rPr>
          <w:rFonts w:ascii="Times New Roman"/>
          <w:b w:val="false"/>
          <w:i w:val="false"/>
          <w:color w:val="000000"/>
          <w:sz w:val="28"/>
        </w:rPr>
        <w:t>
      3) мемлекеттің дамуы;</w:t>
      </w:r>
    </w:p>
    <w:p>
      <w:pPr>
        <w:spacing w:after="0"/>
        <w:ind w:left="0"/>
        <w:jc w:val="both"/>
      </w:pPr>
      <w:r>
        <w:rPr>
          <w:rFonts w:ascii="Times New Roman"/>
          <w:b w:val="false"/>
          <w:i w:val="false"/>
          <w:color w:val="000000"/>
          <w:sz w:val="28"/>
        </w:rPr>
        <w:t>
      4) Қазақстанның экономикалық дамуы.</w:t>
      </w:r>
    </w:p>
    <w:bookmarkStart w:name="z342" w:id="373"/>
    <w:p>
      <w:pPr>
        <w:spacing w:after="0"/>
        <w:ind w:left="0"/>
        <w:jc w:val="both"/>
      </w:pPr>
      <w:r>
        <w:rPr>
          <w:rFonts w:ascii="Times New Roman"/>
          <w:b w:val="false"/>
          <w:i w:val="false"/>
          <w:color w:val="000000"/>
          <w:sz w:val="28"/>
        </w:rPr>
        <w:t>
      9. "Әлеуметтік қатынастардың дамуы" бөлімі келесі бөлімшелерден тұрады:</w:t>
      </w:r>
    </w:p>
    <w:bookmarkEnd w:id="373"/>
    <w:p>
      <w:pPr>
        <w:spacing w:after="0"/>
        <w:ind w:left="0"/>
        <w:jc w:val="both"/>
      </w:pPr>
      <w:r>
        <w:rPr>
          <w:rFonts w:ascii="Times New Roman"/>
          <w:b w:val="false"/>
          <w:i w:val="false"/>
          <w:color w:val="000000"/>
          <w:sz w:val="28"/>
        </w:rPr>
        <w:t>
      1) Этникалық қатынастар;</w:t>
      </w:r>
    </w:p>
    <w:p>
      <w:pPr>
        <w:spacing w:after="0"/>
        <w:ind w:left="0"/>
        <w:jc w:val="both"/>
      </w:pPr>
      <w:r>
        <w:rPr>
          <w:rFonts w:ascii="Times New Roman"/>
          <w:b w:val="false"/>
          <w:i w:val="false"/>
          <w:color w:val="000000"/>
          <w:sz w:val="28"/>
        </w:rPr>
        <w:t>
      2) Әлеуметтік қатынастар.</w:t>
      </w:r>
    </w:p>
    <w:bookmarkStart w:name="z343" w:id="374"/>
    <w:p>
      <w:pPr>
        <w:spacing w:after="0"/>
        <w:ind w:left="0"/>
        <w:jc w:val="both"/>
      </w:pPr>
      <w:r>
        <w:rPr>
          <w:rFonts w:ascii="Times New Roman"/>
          <w:b w:val="false"/>
          <w:i w:val="false"/>
          <w:color w:val="000000"/>
          <w:sz w:val="28"/>
        </w:rPr>
        <w:t>
      10. "Мәдениеттің дамуы" бөлімі келесі бөлімшелерден тұрады:</w:t>
      </w:r>
    </w:p>
    <w:bookmarkEnd w:id="374"/>
    <w:p>
      <w:pPr>
        <w:spacing w:after="0"/>
        <w:ind w:left="0"/>
        <w:jc w:val="both"/>
      </w:pPr>
      <w:r>
        <w:rPr>
          <w:rFonts w:ascii="Times New Roman"/>
          <w:b w:val="false"/>
          <w:i w:val="false"/>
          <w:color w:val="000000"/>
          <w:sz w:val="28"/>
        </w:rPr>
        <w:t>
      1) Дүниетаным мен дін;</w:t>
      </w:r>
    </w:p>
    <w:p>
      <w:pPr>
        <w:spacing w:after="0"/>
        <w:ind w:left="0"/>
        <w:jc w:val="both"/>
      </w:pPr>
      <w:r>
        <w:rPr>
          <w:rFonts w:ascii="Times New Roman"/>
          <w:b w:val="false"/>
          <w:i w:val="false"/>
          <w:color w:val="000000"/>
          <w:sz w:val="28"/>
        </w:rPr>
        <w:t>
      2) Өнер мен әдебиет;</w:t>
      </w:r>
    </w:p>
    <w:p>
      <w:pPr>
        <w:spacing w:after="0"/>
        <w:ind w:left="0"/>
        <w:jc w:val="both"/>
      </w:pPr>
      <w:r>
        <w:rPr>
          <w:rFonts w:ascii="Times New Roman"/>
          <w:b w:val="false"/>
          <w:i w:val="false"/>
          <w:color w:val="000000"/>
          <w:sz w:val="28"/>
        </w:rPr>
        <w:t>
      3) Білім және ғылым.</w:t>
      </w:r>
    </w:p>
    <w:bookmarkStart w:name="z344" w:id="375"/>
    <w:p>
      <w:pPr>
        <w:spacing w:after="0"/>
        <w:ind w:left="0"/>
        <w:jc w:val="both"/>
      </w:pPr>
      <w:r>
        <w:rPr>
          <w:rFonts w:ascii="Times New Roman"/>
          <w:b w:val="false"/>
          <w:i w:val="false"/>
          <w:color w:val="000000"/>
          <w:sz w:val="28"/>
        </w:rPr>
        <w:t>
      11. "Мемлекеттің дамуы" бөлімі келесі бөлімшелерден тұрады:</w:t>
      </w:r>
    </w:p>
    <w:bookmarkEnd w:id="375"/>
    <w:p>
      <w:pPr>
        <w:spacing w:after="0"/>
        <w:ind w:left="0"/>
        <w:jc w:val="both"/>
      </w:pPr>
      <w:r>
        <w:rPr>
          <w:rFonts w:ascii="Times New Roman"/>
          <w:b w:val="false"/>
          <w:i w:val="false"/>
          <w:color w:val="000000"/>
          <w:sz w:val="28"/>
        </w:rPr>
        <w:t>
      1) Мемлекеттің ішкі саясаты;</w:t>
      </w:r>
    </w:p>
    <w:p>
      <w:pPr>
        <w:spacing w:after="0"/>
        <w:ind w:left="0"/>
        <w:jc w:val="both"/>
      </w:pPr>
      <w:r>
        <w:rPr>
          <w:rFonts w:ascii="Times New Roman"/>
          <w:b w:val="false"/>
          <w:i w:val="false"/>
          <w:color w:val="000000"/>
          <w:sz w:val="28"/>
        </w:rPr>
        <w:t>
      2) Мемлекеттің сыртқы саясаты.</w:t>
      </w:r>
    </w:p>
    <w:bookmarkStart w:name="z345" w:id="376"/>
    <w:p>
      <w:pPr>
        <w:spacing w:after="0"/>
        <w:ind w:left="0"/>
        <w:jc w:val="both"/>
      </w:pPr>
      <w:r>
        <w:rPr>
          <w:rFonts w:ascii="Times New Roman"/>
          <w:b w:val="false"/>
          <w:i w:val="false"/>
          <w:color w:val="000000"/>
          <w:sz w:val="28"/>
        </w:rPr>
        <w:t>
      12. "Қазақстанның экономикалық дамуы" бөлімі келесі бөлімшелерден тұрады:</w:t>
      </w:r>
    </w:p>
    <w:bookmarkEnd w:id="376"/>
    <w:p>
      <w:pPr>
        <w:spacing w:after="0"/>
        <w:ind w:left="0"/>
        <w:jc w:val="both"/>
      </w:pPr>
      <w:r>
        <w:rPr>
          <w:rFonts w:ascii="Times New Roman"/>
          <w:b w:val="false"/>
          <w:i w:val="false"/>
          <w:color w:val="000000"/>
          <w:sz w:val="28"/>
        </w:rPr>
        <w:t>
      1) Шаруашылық;</w:t>
      </w:r>
    </w:p>
    <w:p>
      <w:pPr>
        <w:spacing w:after="0"/>
        <w:ind w:left="0"/>
        <w:jc w:val="both"/>
      </w:pPr>
      <w:r>
        <w:rPr>
          <w:rFonts w:ascii="Times New Roman"/>
          <w:b w:val="false"/>
          <w:i w:val="false"/>
          <w:color w:val="000000"/>
          <w:sz w:val="28"/>
        </w:rPr>
        <w:t>
      2) Өндірістік қатынастар және сауда.</w:t>
      </w:r>
    </w:p>
    <w:bookmarkStart w:name="z346" w:id="377"/>
    <w:p>
      <w:pPr>
        <w:spacing w:after="0"/>
        <w:ind w:left="0"/>
        <w:jc w:val="both"/>
      </w:pPr>
      <w:r>
        <w:rPr>
          <w:rFonts w:ascii="Times New Roman"/>
          <w:b w:val="false"/>
          <w:i w:val="false"/>
          <w:color w:val="000000"/>
          <w:sz w:val="28"/>
        </w:rPr>
        <w:t>
      13. Оқу мақсаттары әр бөлімше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w:t>
      </w:r>
    </w:p>
    <w:bookmarkEnd w:id="377"/>
    <w:bookmarkStart w:name="z347" w:id="378"/>
    <w:p>
      <w:pPr>
        <w:spacing w:after="0"/>
        <w:ind w:left="0"/>
        <w:jc w:val="both"/>
      </w:pPr>
      <w:r>
        <w:rPr>
          <w:rFonts w:ascii="Times New Roman"/>
          <w:b w:val="false"/>
          <w:i w:val="false"/>
          <w:color w:val="000000"/>
          <w:sz w:val="28"/>
        </w:rPr>
        <w:t>
      14. "Қазақстан тарихы" пәнінің тақырыптық мазмұны</w:t>
      </w:r>
    </w:p>
    <w:bookmarkEnd w:id="378"/>
    <w:p>
      <w:pPr>
        <w:spacing w:after="0"/>
        <w:ind w:left="0"/>
        <w:jc w:val="both"/>
      </w:pPr>
      <w:r>
        <w:rPr>
          <w:rFonts w:ascii="Times New Roman"/>
          <w:b w:val="false"/>
          <w:i w:val="false"/>
          <w:color w:val="000000"/>
          <w:sz w:val="28"/>
        </w:rPr>
        <w:t xml:space="preserve">
      1) 5- сынып: </w:t>
      </w:r>
    </w:p>
    <w:p>
      <w:pPr>
        <w:spacing w:after="0"/>
        <w:ind w:left="0"/>
        <w:jc w:val="both"/>
      </w:pPr>
      <w:r>
        <w:rPr>
          <w:rFonts w:ascii="Times New Roman"/>
          <w:b w:val="false"/>
          <w:i w:val="false"/>
          <w:color w:val="000000"/>
          <w:sz w:val="28"/>
        </w:rPr>
        <w:t xml:space="preserve">
      Қазақстандағы ежелгі адамдардың өмірі (18 сағат). Тас дәуіріндегі Қазақстан: Қазақстанда алғашқы адамның пайда болуы, әлеуметтік ұйымдасудың алғашқы формалары. Ежелгі адамдардың кәсібі (аң аулау мен терімшілік). Қазақстан территориясындағы тас дәуірінің тұрақтары. Егіншілік пен мал шаруашылығының қалыптасуы. Ботай мәдениеті. Қола дәуіріндегі Қазақстан: Қазақстан территориясындағы мыс пен қалайы металдарының кен орындары. Андрон мәдениеті. Қола дәуірі кезіндегі шаруашылық пен қоғамдық құрылыс. Беғазы-Дәндібай мәдениеті. Ә.Марғұлан және басқа да Қазақстанның ежелгі дәуірін зерттеушілер. </w:t>
      </w:r>
    </w:p>
    <w:p>
      <w:pPr>
        <w:spacing w:after="0"/>
        <w:ind w:left="0"/>
        <w:jc w:val="both"/>
      </w:pPr>
      <w:r>
        <w:rPr>
          <w:rFonts w:ascii="Times New Roman"/>
          <w:b w:val="false"/>
          <w:i w:val="false"/>
          <w:color w:val="000000"/>
          <w:sz w:val="28"/>
        </w:rPr>
        <w:t xml:space="preserve">
      Ежелгі көшпенділердің өмірі (8 сағат). Темір дәуірінің ерекшеліктері. Қазақстанның ежелгі металлургиясы. Көшпелі мал шаруашылығының қалыптасуы. Алғашқы көшпенділердің өмір сүруді қамтамасыз ету жүйесі. Көшпенділердің жылжымалы баспанасы. Алғашқы көшпенділердің дүниетанымы. </w:t>
      </w:r>
    </w:p>
    <w:p>
      <w:pPr>
        <w:spacing w:after="0"/>
        <w:ind w:left="0"/>
        <w:jc w:val="both"/>
      </w:pPr>
      <w:r>
        <w:rPr>
          <w:rFonts w:ascii="Times New Roman"/>
          <w:b w:val="false"/>
          <w:i w:val="false"/>
          <w:color w:val="000000"/>
          <w:sz w:val="28"/>
        </w:rPr>
        <w:t xml:space="preserve">
      Сақтар (16 сағат). Қазақстан территориясындағы сақ тайпалары. Сақтар тарихы жайлы деректер. Сақтардың саяси тарихы. Қоғамдық құрылысы. Шаруашылығы мен тұрмысы. Материалдық және рухани мәдениеті. "Аңдық стиль". Есік олжасы – "Алтын адам". Шілікті алқабының патша қорғандары. Берел қорымы. Бесшатыр қорғандары. Тасмола мәдениеті. Қайталау (2сағат); </w:t>
      </w:r>
    </w:p>
    <w:p>
      <w:pPr>
        <w:spacing w:after="0"/>
        <w:ind w:left="0"/>
        <w:jc w:val="both"/>
      </w:pPr>
      <w:r>
        <w:rPr>
          <w:rFonts w:ascii="Times New Roman"/>
          <w:b w:val="false"/>
          <w:i w:val="false"/>
          <w:color w:val="000000"/>
          <w:sz w:val="28"/>
        </w:rPr>
        <w:t xml:space="preserve">
      Үйсіндер мен қаңлылар (8 сағат). Үйсіндер. Үйсіндер жайлы жазба деректер. Қоныстануы, шаруашылығы мен тұрмысы. Үйсіндердің қоғамдық құрылысы. Қаңлылар. Қаңлылар тарихының қытай және парсы деректері. Қаңлылардың қоныстануы, шаруашылығы мен тұрмысы. Қаңлылардың қоғамдық құрылысы. Үйсін, қаңлылардың археологиялық ескерткіштері. </w:t>
      </w:r>
    </w:p>
    <w:p>
      <w:pPr>
        <w:spacing w:after="0"/>
        <w:ind w:left="0"/>
        <w:jc w:val="both"/>
      </w:pPr>
      <w:r>
        <w:rPr>
          <w:rFonts w:ascii="Times New Roman"/>
          <w:b w:val="false"/>
          <w:i w:val="false"/>
          <w:color w:val="000000"/>
          <w:sz w:val="28"/>
        </w:rPr>
        <w:t xml:space="preserve">
      Ғұндар (6 сағат). Ғұндар (хунну). Қытай деректеріндегі ғұндардың ерте тарихы. Мөде шаньюй-ғұн мемлекетінің негізін салушы. Ғұндардың саяси тарихы мен мемлекеттік құрылысы. Халықтардың ұлы қоныс аударуы (ғұндардың Батысқа жылжуы). Аттила және оның жорықтары. Ғұндар дәуіріндегі мәдениеттің дамуы. </w:t>
      </w:r>
    </w:p>
    <w:p>
      <w:pPr>
        <w:spacing w:after="0"/>
        <w:ind w:left="0"/>
        <w:jc w:val="both"/>
      </w:pPr>
      <w:r>
        <w:rPr>
          <w:rFonts w:ascii="Times New Roman"/>
          <w:b w:val="false"/>
          <w:i w:val="false"/>
          <w:color w:val="000000"/>
          <w:sz w:val="28"/>
        </w:rPr>
        <w:t>
      Сарматтар (4 сағат). Сарматтар. Ежелгі заманның саяси оқиғаларындағы сарматтардың алатын орны. Сарматтардың қоныстануы, шаруашылығы мен тұрмысы. Сарматтардың қоғамдық құрылысы. Сарматтардың археологиялық ескерткіштері. Мәдениеті.</w:t>
      </w:r>
    </w:p>
    <w:p>
      <w:pPr>
        <w:spacing w:after="0"/>
        <w:ind w:left="0"/>
        <w:jc w:val="both"/>
      </w:pPr>
      <w:r>
        <w:rPr>
          <w:rFonts w:ascii="Times New Roman"/>
          <w:b w:val="false"/>
          <w:i w:val="false"/>
          <w:color w:val="000000"/>
          <w:sz w:val="28"/>
        </w:rPr>
        <w:t>
      Ежелгі Қазақстан тарихына шолу (4 сағат). Қазақстан территориясындағы ежелгі адамдардың антропологиялық бет-келбеті. Ежелгі Қазақстан тарихының негізгі оқиғалары, құбылыстары мен үдерістері. Ежелгі Қазақстанның мәдени мұрасы; Қайталау(2 сағат).</w:t>
      </w:r>
    </w:p>
    <w:p>
      <w:pPr>
        <w:spacing w:after="0"/>
        <w:ind w:left="0"/>
        <w:jc w:val="both"/>
      </w:pPr>
      <w:r>
        <w:rPr>
          <w:rFonts w:ascii="Times New Roman"/>
          <w:b w:val="false"/>
          <w:i w:val="false"/>
          <w:color w:val="000000"/>
          <w:sz w:val="28"/>
        </w:rPr>
        <w:t xml:space="preserve">
      2) 6- сынып: </w:t>
      </w:r>
    </w:p>
    <w:p>
      <w:pPr>
        <w:spacing w:after="0"/>
        <w:ind w:left="0"/>
        <w:jc w:val="both"/>
      </w:pPr>
      <w:r>
        <w:rPr>
          <w:rFonts w:ascii="Times New Roman"/>
          <w:b w:val="false"/>
          <w:i w:val="false"/>
          <w:color w:val="000000"/>
          <w:sz w:val="28"/>
        </w:rPr>
        <w:t xml:space="preserve">
      VI – IX ғасырдағы Қазақстан (18 сағат). Ортағасырлық Қазақстан тарихының кезеңделуі. Ұлы Түрік қағанатының құрылуы. Қазақстан территориясындағы ерте ортағасырлық мемлекеттер: Батыс Түрік қағанаты, Түргеш қағанаты, Оғыз мемлекеті, Қимақ қағанаты. Атлах шайқасының тарихи маңызы. Түркі мемлекеттерінің қоғамдық-саяси құрылысы. Түркілердің әскери өнері. Шаруашылығы. Сауда және қала мәдениетінің дамуы. </w:t>
      </w:r>
    </w:p>
    <w:p>
      <w:pPr>
        <w:spacing w:after="0"/>
        <w:ind w:left="0"/>
        <w:jc w:val="both"/>
      </w:pPr>
      <w:r>
        <w:rPr>
          <w:rFonts w:ascii="Times New Roman"/>
          <w:b w:val="false"/>
          <w:i w:val="false"/>
          <w:color w:val="000000"/>
          <w:sz w:val="28"/>
        </w:rPr>
        <w:t xml:space="preserve">
      X – XІІІ ғасырлардағы Қазақстан (14 сағат).      Қарахан мемлкеті. Қазақстан территориясына исламның тарала басталуы. Найман, керейіт, жалайырлар. Қыпшақ хандығы. "Дешті Қыпшақ" түсінігі. Шаруашылығы: көшпелі, отырықшы. Сауда. Қала мәдениеті. Ұлы Жібек жолының тарихи маңызы. Түркі мәдениеті әлемдік өркениеттің дамуына қосқан үлесі. Түркі әлемінің көрнекті ғұламалары. </w:t>
      </w:r>
    </w:p>
    <w:p>
      <w:pPr>
        <w:spacing w:after="0"/>
        <w:ind w:left="0"/>
        <w:jc w:val="both"/>
      </w:pPr>
      <w:r>
        <w:rPr>
          <w:rFonts w:ascii="Times New Roman"/>
          <w:b w:val="false"/>
          <w:i w:val="false"/>
          <w:color w:val="000000"/>
          <w:sz w:val="28"/>
        </w:rPr>
        <w:t xml:space="preserve">
      XIII –XV ғасырлардың І жартысындағы Қазақстан (16 сағат). Шыңғыс ханның жаулаушылық соғыстары. Отырар қорғанысы. Моңғол империясының құрылуы. Алтын Орда. Ақ Орда. Моғолстан мемлекеті. Әбілқайыр хандығы. XIII –XV ғасырлардың І жартысындағы мемлекеттердің қоғамдық-саяси құрылысы. Қазақстан туралы ортағасырлық саяхатшылар. Шаруашылық. Сауданың дамуы. Мәдениет. </w:t>
      </w:r>
    </w:p>
    <w:p>
      <w:pPr>
        <w:spacing w:after="0"/>
        <w:ind w:left="0"/>
        <w:jc w:val="both"/>
      </w:pPr>
      <w:r>
        <w:rPr>
          <w:rFonts w:ascii="Times New Roman"/>
          <w:b w:val="false"/>
          <w:i w:val="false"/>
          <w:color w:val="000000"/>
          <w:sz w:val="28"/>
        </w:rPr>
        <w:t xml:space="preserve">
      Қазақ халқының қалыптасуы (2 сағат). Қазақстан – Ұлы Дала мұрагері: тарихи және этникалық сабақтастық. "Қазақ" этнонимі. Қазақ халқының біртұтас халық болып қалыптасу үдерісінің аяқталуы. </w:t>
      </w:r>
    </w:p>
    <w:p>
      <w:pPr>
        <w:spacing w:after="0"/>
        <w:ind w:left="0"/>
        <w:jc w:val="both"/>
      </w:pPr>
      <w:r>
        <w:rPr>
          <w:rFonts w:ascii="Times New Roman"/>
          <w:b w:val="false"/>
          <w:i w:val="false"/>
          <w:color w:val="000000"/>
          <w:sz w:val="28"/>
        </w:rPr>
        <w:t xml:space="preserve">
      Біртұтас қазақ мемлекетінің құрылуы (2 сағат). Қазақ ұлттық мемлекетінің құрылу алғышарттары. Қазақ хандығының құрылуы (территория, халықтың этникалық құрамы). Мемлекеттің негізін салушылар – Жәнібек пен Керей. М.Х. Дулатидің "Тарихи Рашиди" еңбегі – Қазақ хандығы ерте тарихының құнды дерегі. Қазақ хандығының алғашқы жылдар қалыптасуындағы ішкі және сыртқы саясаты. Біртұтас қазақ мемлекеті қалыптасуының тарихи маңызы. </w:t>
      </w:r>
    </w:p>
    <w:p>
      <w:pPr>
        <w:spacing w:after="0"/>
        <w:ind w:left="0"/>
        <w:jc w:val="both"/>
      </w:pPr>
      <w:r>
        <w:rPr>
          <w:rFonts w:ascii="Times New Roman"/>
          <w:b w:val="false"/>
          <w:i w:val="false"/>
          <w:color w:val="000000"/>
          <w:sz w:val="28"/>
        </w:rPr>
        <w:t xml:space="preserve">
      Қазақ хандығының XVI – XVII ғасырлардағы дамуы (12 сағат). Қасым хан билігі тұсындағы Қазақ хандығының нығаюы. Хақназар хан билігі тұсындағы Қазақ хандығының одан әрі нығаюы мен саяси өркендеуі. Тәуекел ханның ішкі және сыртқы саясаты. Есім ханның ішкі және сыртқы саясаты. Жәңгір хан. Орбұлақ шайқасы. Жәңгір хан. Тауке ханның билігі. "Жеті жарғы". Қазақтың ұлы билері. Қазақ хандығының мемлекеттік-әкімшілік құрылымы. Қазақ қоғамының әлеуметтік стратификациясы. </w:t>
      </w:r>
    </w:p>
    <w:p>
      <w:pPr>
        <w:spacing w:after="0"/>
        <w:ind w:left="0"/>
        <w:jc w:val="both"/>
      </w:pPr>
      <w:r>
        <w:rPr>
          <w:rFonts w:ascii="Times New Roman"/>
          <w:b w:val="false"/>
          <w:i w:val="false"/>
          <w:color w:val="000000"/>
          <w:sz w:val="28"/>
        </w:rPr>
        <w:t xml:space="preserve">
      XVI – XVII ғасырлардағы экономика мен мәдениет (3 сағат). Қазақ халқының мәдениеті: материалдық, рухани мәдениет. Әдебиет пен өнер: ақын-жыраулар, халық әншілері мен композиторлардың шығармашылығы, музыкалық өнер. Қазақтардың дәстүрлі шаруашылығы: егіншілік, мал шаруашылығы.Қайталау (1 сағат); </w:t>
      </w:r>
    </w:p>
    <w:p>
      <w:pPr>
        <w:spacing w:after="0"/>
        <w:ind w:left="0"/>
        <w:jc w:val="both"/>
      </w:pPr>
      <w:r>
        <w:rPr>
          <w:rFonts w:ascii="Times New Roman"/>
          <w:b w:val="false"/>
          <w:i w:val="false"/>
          <w:color w:val="000000"/>
          <w:sz w:val="28"/>
        </w:rPr>
        <w:t>
      3) 7- сынып:</w:t>
      </w:r>
    </w:p>
    <w:p>
      <w:pPr>
        <w:spacing w:after="0"/>
        <w:ind w:left="0"/>
        <w:jc w:val="both"/>
      </w:pPr>
      <w:r>
        <w:rPr>
          <w:rFonts w:ascii="Times New Roman"/>
          <w:b w:val="false"/>
          <w:i w:val="false"/>
          <w:color w:val="000000"/>
          <w:sz w:val="28"/>
        </w:rPr>
        <w:t xml:space="preserve">
      Отан соғысы. (6 сағат). XVIII ғасырдың басындағы Қазақстан: сыртқы және ішкі саяси жағдай. Жоңғар мемлекеті. Қазақ-жоңғар соғыстары. "Ақтабан шұбырынды, алқакөл сұлама" заманы. Қарақұм мен Ордабасыдағы құрылтайлар – қазақ жасағының құрылуы. Аңырақай шайқасы. Отан қорғаушы батырлар. XVIII ғасырдың 30-40 жылдарындағы қазақ-жоңғар соғыстары. </w:t>
      </w:r>
    </w:p>
    <w:p>
      <w:pPr>
        <w:spacing w:after="0"/>
        <w:ind w:left="0"/>
        <w:jc w:val="both"/>
      </w:pPr>
      <w:r>
        <w:rPr>
          <w:rFonts w:ascii="Times New Roman"/>
          <w:b w:val="false"/>
          <w:i w:val="false"/>
          <w:color w:val="000000"/>
          <w:sz w:val="28"/>
        </w:rPr>
        <w:t xml:space="preserve">
      XVIII ғасырдың І-ші жартысындағы Қазақ хандығы (12 сағат). XVIII ғасырдың басына дейінгі қазақ-орыс қатынастары. XVIII ғасырдың басындағы Ресей империясының назарындағы Қазақстан (саяси және экономикалық мақсаттар, әскери-барлау экспедициялары, алғашқы әскери бекіністердің салынуы). Кіші жүз ханы Әбілқайырдың Ресей бодандығын қабылдауы: себептері мен мақсаттары. XVIII ғасырдың 30-50-жылдарындағы Қазақстандағы Ресей империясының саясаты. ХVІІІ ғасырдың 40- жылдарындағы Қазақстандағы ішкі саяси жағдайдың асқынуы. Абылай хан тұсындағы Қазақ хандығы: ішкі және сыртқы саясаты. </w:t>
      </w:r>
    </w:p>
    <w:p>
      <w:pPr>
        <w:spacing w:after="0"/>
        <w:ind w:left="0"/>
        <w:jc w:val="both"/>
      </w:pPr>
      <w:r>
        <w:rPr>
          <w:rFonts w:ascii="Times New Roman"/>
          <w:b w:val="false"/>
          <w:i w:val="false"/>
          <w:color w:val="000000"/>
          <w:sz w:val="28"/>
        </w:rPr>
        <w:t>
      XVIII ғасырдағы Қазақстан мәдениеті (4 сағат). XVІII ғасыр ақын-жыраулардың шығармашылығы. XVІII ғасыр тарихы бойынша қазақ деректері. Қазақтардың қолданбалы өнері.</w:t>
      </w:r>
    </w:p>
    <w:p>
      <w:pPr>
        <w:spacing w:after="0"/>
        <w:ind w:left="0"/>
        <w:jc w:val="both"/>
      </w:pPr>
      <w:r>
        <w:rPr>
          <w:rFonts w:ascii="Times New Roman"/>
          <w:b w:val="false"/>
          <w:i w:val="false"/>
          <w:color w:val="000000"/>
          <w:sz w:val="28"/>
        </w:rPr>
        <w:t xml:space="preserve">
      Отарлау және ұлт-азаттық күрес (14 сағат). Ресей империясының отаршылдық саясаты: мақсаттары мен әдістері. Сырым Датұлы бастаған ұлт-азаттық қозғалыс (себептері, қозғалыстың қозғаушы күші, кезеңдері мен барысы, нәтижелері). 1822-1824 жылдардағы патша реформалары (Кіші және Орта жүздегі хандық биліктің жойылуы). 1836-1838 жылдардағы Бөкей ордасындағы қазақтардың көтерілісі (себептері, негізгі кезеңдері мен шайқастары). XIX ғасырдың І- жартысындағы қазақ халқының ұлт-азаттық қозғалыстары (Жоламан Тіленшіұлы, Саржан Касымов бастаған көтеріліс). Кенесары Қасымұлы бастаған ұлт-азаттық қозғалыс (себептері, мақсаттары мен қозғаушы күштері, негізгі кезеңдері). Кенесары Қасымұлы: тұлға және саясаткер. Жанхожа Нұрмұхамедұлы және Есет Көтібарұлы бастаған ұлт-азаттық көтеріліс (себептері, көтеріліс барысы). Ресей империясының Қазақстанның оңтүстік аймақтарын қосып алуы. ХVІІІ ғасырдың соңы – XIX ғасырдағы Қазақстандағы ұлт-азаттық қозғалыстардың тарихи маңызы. </w:t>
      </w:r>
    </w:p>
    <w:p>
      <w:pPr>
        <w:spacing w:after="0"/>
        <w:ind w:left="0"/>
        <w:jc w:val="both"/>
      </w:pPr>
      <w:r>
        <w:rPr>
          <w:rFonts w:ascii="Times New Roman"/>
          <w:b w:val="false"/>
          <w:i w:val="false"/>
          <w:color w:val="000000"/>
          <w:sz w:val="28"/>
        </w:rPr>
        <w:t xml:space="preserve">
      Қазақстан Ресей империясының құрамында (16 сағат). XIX ғасырдың -жартысындағы Қазақстандағы патшалық реформалар. 1867-1868 жылдардағы реформалар. Қазақстандағы патшалық Ресейдің аграрлық және қоныстандыру саясаты. 1860-1870 жылдардағы ұлт-азаттық күрес (себептері мен көтеріліс барысы). ХIХ ғасырдың ІІ жартысындағы Қазақстанның әлеуметтік-экономикалық дамуы. Капиталистік қатынастардың ене бастауы. ХIХ ғасырдың 80-90 жылдарындағы әкімшілік-аумақтық реформалар: мазмұны мен салдарлары. Сауда қатынастарының дамуы. Жетісу аумағына ұйғырлар мен дүнгендердің қоныс аударуы. Дәстүрлі қазақ қоғамының трансформациясы. XIX ғасырдың ІІ жартысындағы қоғамдық-саяси ойлардың дамуы. </w:t>
      </w:r>
    </w:p>
    <w:p>
      <w:pPr>
        <w:spacing w:after="0"/>
        <w:ind w:left="0"/>
        <w:jc w:val="both"/>
      </w:pPr>
      <w:r>
        <w:rPr>
          <w:rFonts w:ascii="Times New Roman"/>
          <w:b w:val="false"/>
          <w:i w:val="false"/>
          <w:color w:val="000000"/>
          <w:sz w:val="28"/>
        </w:rPr>
        <w:t xml:space="preserve">
      XIХ ғасыр – ХХ ғасырдың басындағы Қазақстанның мәдениеті (14 сағат). XIX ғасырдағы Қазақстандағы ағарту ісі мен ғылымның дамуы. Бөкей ордасының ханы Жәңгірдің ағартушылық қызметі. Қазақстанның ғылыми зерттелуі (ПҰтр Петрович Семенов-Тянь-Шанский, Григорий Николаевич Потанин, Василий Васильевич Радлов, Мұса Шорманов, Мұхамед-Салық Бабаджанов, Әубәкір Ахметжанұлы Диваев). Зайырлы және діни білім беру мекемелері. Жадиттік және білім берудегі жаңашылдық. Шоқан Уәлиханов – ұлы қазақ ғалымы. Ыбырай Алтынсарин - ағартушы, жаңашыл-педагог, қоғам қайраткері. Абай Құнанбайұлы – ұлы ойшыл, қазақ жазба әдебиетінің негізін салушы. Қазақ музыкалық мәдениетінің дамуы (Құрманғазы Сағырбайұлы, Тәттімбет Қазанғапұлы, Дәулеткерей Шығайұлы). Әйгілі суретшілер шығармашылығындағы ұлттық контекст. Шәкәрім Құдайбердіұлы, Мәшһүр Жүсіп Көпеев және Халидтің тарихи еңбектері.Қайталау(2 сағат); </w:t>
      </w:r>
    </w:p>
    <w:p>
      <w:pPr>
        <w:spacing w:after="0"/>
        <w:ind w:left="0"/>
        <w:jc w:val="both"/>
      </w:pPr>
      <w:r>
        <w:rPr>
          <w:rFonts w:ascii="Times New Roman"/>
          <w:b w:val="false"/>
          <w:i w:val="false"/>
          <w:color w:val="000000"/>
          <w:sz w:val="28"/>
        </w:rPr>
        <w:t>
      4) 8- сынып:</w:t>
      </w:r>
    </w:p>
    <w:p>
      <w:pPr>
        <w:spacing w:after="0"/>
        <w:ind w:left="0"/>
        <w:jc w:val="both"/>
      </w:pPr>
      <w:r>
        <w:rPr>
          <w:rFonts w:ascii="Times New Roman"/>
          <w:b w:val="false"/>
          <w:i w:val="false"/>
          <w:color w:val="000000"/>
          <w:sz w:val="28"/>
        </w:rPr>
        <w:t xml:space="preserve">
      ХХ ғасырдың басындағы Қазақстан (18 сағат). XX ғасырдың басындағы Қазақстандағы қоғамдық-саяси үдерістер. XX ғасырдың басындағы Қазақстанның экономикалық дамуы. Столыпиннің аграрлық реформасы және шаруалардың Қазақстанға жаппай қоныс аударуы. XX ғасырдың басындағы Қазақстандағы өнеркәсіптің дамуы. Сауданың дамуы. 1916 жылғы ұлт-азаттық көтеріліс. Қазақ ұлттық зиялылар қауымы және оның XX ғасырдың басындағы қоғамдық-саяси үдерістерге әсері. Ұлттық баспаның дамуы ("Қазақ" газеті, "Айқап" журналы). 1917 жылғы революциялар. "Алаш" партиясының құрылуы. "Алаш Орда" үкіметі. Қазақ халқының саяси көшбасшылары (Ә. Бөкейхан, А.Байтұрсынов, М.Дулатов, Б.Қаратаев, М.Тынышпаев, М.Шоқаев). XX ғасырдың басындағы қазақ зиялыларының ғылыми еңбектері. </w:t>
      </w:r>
    </w:p>
    <w:p>
      <w:pPr>
        <w:spacing w:after="0"/>
        <w:ind w:left="0"/>
        <w:jc w:val="both"/>
      </w:pPr>
      <w:r>
        <w:rPr>
          <w:rFonts w:ascii="Times New Roman"/>
          <w:b w:val="false"/>
          <w:i w:val="false"/>
          <w:color w:val="000000"/>
          <w:sz w:val="28"/>
        </w:rPr>
        <w:t xml:space="preserve">
      Қазақстанда кеңестік биліктің орнығуы (12 сағат). Қазақстандағы Кеңес үкіметінің орнығуы. "Үш Жүз" қазақ социалистік партиясы. Азамат соғысы жылдарындағы (1918-1920 жылдар) Қазақстандағы соғыс қимылдары. Кеңес билігі органдарының "Алаш-Орда" үкіметі, Қоқан автономиясымен қарым-қатынасы. "Әскери коммунизм саясаты". 1921 жылғы жұт және аштық. Қазақ Автономиялық Кеңестік Республикасының құрылуы. Қазақ Автономиялық Кеңестік Республикасы территориясының қалыптасуы. Қазақ жерлерінің біртұтастығын қалпына келтіруде қазақ зиялыларының рөлі. Қазақстандағы Жаңа экономикалық саясат (1921-1925 жылдар). ХХ ғасырдың 20-30 жылдарындағы әміршіл-әкімшіл жүйе саясаты. Кеңес үкіметінің діни саясаты. Қайталау (2 сағат). </w:t>
      </w:r>
    </w:p>
    <w:p>
      <w:pPr>
        <w:spacing w:after="0"/>
        <w:ind w:left="0"/>
        <w:jc w:val="both"/>
      </w:pPr>
      <w:r>
        <w:rPr>
          <w:rFonts w:ascii="Times New Roman"/>
          <w:b w:val="false"/>
          <w:i w:val="false"/>
          <w:color w:val="000000"/>
          <w:sz w:val="28"/>
        </w:rPr>
        <w:t xml:space="preserve">
      Қазақстан тоталитарлық жүйенің нығаюы кезеңінде (14 сағат). Қазақстандағы социалистік индустрияландыру (мәні мен ерекшеліктері). "Кіші Қазан" (мазмұны және жүзеге асырылуы). Бай шаруашылықтарының тәркіленуі. Ауыл шаруашылығында күштеп ұжымдастыру саясаты. Қазақстандағы күштеп ұжымдастыру саясатының экономикалық салдарлары. 1931-1933 жылдардағы аштық - ХХ ғасырдың 30-жылдарындағы қазақстандық қасірет. Қазақстандағы ұжымдастырудың демографиялық салдарлары. Ұжымдастыруды жүзеге асырудың әдістеріне қатысты ұлттық зиялылардың ("Бесеудің хаты") қоғамдық-саяси көзқарасы мен қатынасы. 1920-1930 жылдардағы Қазақстандағы қоғамдық-саяси үдерістер. Сталиндік репрессиялар. Қазақстан территориясындағы кеңестік "еңбек түзеу" концентрациялық лагерлері (Степлаг, Карлаг, Алжир және тағы басқалар). </w:t>
      </w:r>
    </w:p>
    <w:p>
      <w:pPr>
        <w:spacing w:after="0"/>
        <w:ind w:left="0"/>
        <w:jc w:val="both"/>
      </w:pPr>
      <w:r>
        <w:rPr>
          <w:rFonts w:ascii="Times New Roman"/>
          <w:b w:val="false"/>
          <w:i w:val="false"/>
          <w:color w:val="000000"/>
          <w:sz w:val="28"/>
        </w:rPr>
        <w:t xml:space="preserve">
      Кеңестік Қазақстанның мәдениеті: білім мен ғылым (10 сағат). Халыққа білім беру (жалпыға бірдей міндетті сауат ашу, орта білім, қазақ жазуының араб тілінен латын тіліне көшу, орыс графикасына негізделген жаңа әліпбиге көшу). А.Байтұрсынов – "ұлт ұстазы". Жоғары оқу орындарының ашылуы. </w:t>
      </w:r>
    </w:p>
    <w:p>
      <w:pPr>
        <w:spacing w:after="0"/>
        <w:ind w:left="0"/>
        <w:jc w:val="both"/>
      </w:pPr>
      <w:r>
        <w:rPr>
          <w:rFonts w:ascii="Times New Roman"/>
          <w:b w:val="false"/>
          <w:i w:val="false"/>
          <w:color w:val="000000"/>
          <w:sz w:val="28"/>
        </w:rPr>
        <w:t xml:space="preserve">
      КСРО Ғылым Академиясының Қазақ филиалы. Қ.Сәтбаевтың Қазақстан ғылымын дамытудағы рөлі. Қазақстандық ғалымдар мен олардың ғылыми жетістіктері. Әдебиеттің дамуы (Ж.Аймауытов, М.Жұмабаев, Б.Майлин, І. Жансүгіров, С.Сейфуллин, С.Мұқанов, Ғ.Мүсірепов, Ғ.Мұстафин және тағы басқалар шығармашылығы). Театр, кино, бейнелеу өнері және оның қайраткерлері. Мәдениет саласындағы кеңестік идеология. Соцреализм. </w:t>
      </w:r>
    </w:p>
    <w:p>
      <w:pPr>
        <w:spacing w:after="0"/>
        <w:ind w:left="0"/>
        <w:jc w:val="both"/>
      </w:pPr>
      <w:r>
        <w:rPr>
          <w:rFonts w:ascii="Times New Roman"/>
          <w:b w:val="false"/>
          <w:i w:val="false"/>
          <w:color w:val="000000"/>
          <w:sz w:val="28"/>
        </w:rPr>
        <w:t xml:space="preserve">
      Қазақстан Ұлы Отан соғысы соғыс жылдарында (10 сағат). Ұлы Отан соғысының басталуы. Қазақстандағы мобилизация және қазақстандық әскери бөлімдердің құрылуы. Қазақстандықтардың Ұлы Отан соғысындағы ерлігі мен тағдыры. Қазақстандықтардың Ұлы Отан соғысының шайқастарына қатысуы. Қазақстандықтар – Кеңес Одағының батырлары. Б.Момышұлы – аңызға айналған тұлға. Қазақстан – майдан арсеналы. КСРО халықтарының Қазақстанға депортациялануы. Ұлы Отан соғысы жылдарындағы мәдениет. Ғылымның дамуы. Әдебиеттің жетістіктері (М.Әуезов, Ж.Жабаев, Д.Снегин, И. Шухов және тағы басқалар). Өнердің дамуы (театр, кино). Қайталау(2 сағат); </w:t>
      </w:r>
    </w:p>
    <w:p>
      <w:pPr>
        <w:spacing w:after="0"/>
        <w:ind w:left="0"/>
        <w:jc w:val="both"/>
      </w:pPr>
      <w:r>
        <w:rPr>
          <w:rFonts w:ascii="Times New Roman"/>
          <w:b w:val="false"/>
          <w:i w:val="false"/>
          <w:color w:val="000000"/>
          <w:sz w:val="28"/>
        </w:rPr>
        <w:t>
      5) 9- сынып:</w:t>
      </w:r>
    </w:p>
    <w:p>
      <w:pPr>
        <w:spacing w:after="0"/>
        <w:ind w:left="0"/>
        <w:jc w:val="both"/>
      </w:pPr>
      <w:r>
        <w:rPr>
          <w:rFonts w:ascii="Times New Roman"/>
          <w:b w:val="false"/>
          <w:i w:val="false"/>
          <w:color w:val="000000"/>
          <w:sz w:val="28"/>
        </w:rPr>
        <w:t xml:space="preserve">
      Қазақстан соғыстан кейінгі жылдарда (1946-1953 жылдар) (8 сағат). Соғыстан кейінгі жылдардағы әлеуметтік-экономикалық өзгерістер. Пайдалы қазбаларды өңдеу және өнеркәсіптің дамуы. Ауыл шаруашылығының дамуы. Қазақстанның әскери-өнеркәсіптік кешенінің қалыптасуы (Қазақстандағы ядролық полигон). Соғыстан кейінгі жылдардағы қоғамдық-саяси өмірдің ерекшеліктері. "Бекмаханов ісі". </w:t>
      </w:r>
    </w:p>
    <w:p>
      <w:pPr>
        <w:spacing w:after="0"/>
        <w:ind w:left="0"/>
        <w:jc w:val="both"/>
      </w:pPr>
      <w:r>
        <w:rPr>
          <w:rFonts w:ascii="Times New Roman"/>
          <w:b w:val="false"/>
          <w:i w:val="false"/>
          <w:color w:val="000000"/>
          <w:sz w:val="28"/>
        </w:rPr>
        <w:t>
      Қазақстан "Жылымық" кезеңінде (1954-1964 жылдар) (10 сағат). Қазақстанда "Хрущевтік кезеңдегі" өнеркәсіптің дамуы. Тың және тыңайған жерлерді игеру (тың игерудің экономикалық, экологиялық және демографиялық салдарлары). Қазақстандағы әскери-өнеркәсіптік кешен ("Байқоңыр" ғарыш айлағы). "Жылымық кезеңі". 1954-1965 жылдардағы республикадағы қоғамдық-саяси өмір.</w:t>
      </w:r>
    </w:p>
    <w:p>
      <w:pPr>
        <w:spacing w:after="0"/>
        <w:ind w:left="0"/>
        <w:jc w:val="both"/>
      </w:pPr>
      <w:r>
        <w:rPr>
          <w:rFonts w:ascii="Times New Roman"/>
          <w:b w:val="false"/>
          <w:i w:val="false"/>
          <w:color w:val="000000"/>
          <w:sz w:val="28"/>
        </w:rPr>
        <w:t xml:space="preserve">
      Қазақстан "Тоқырау" кезеңінде (1965-1985- жылдар) (10 сағат). 1965-1985- жылдардағы Қазақстанның әлеуметтік-экономикалық дамуы. Экономиканың шикізаттық бағыты. Урбанизация. 1970-1980 жылдардағы ауыл шаруашылығындағы дағдарыс. 1965-1985 жылдардағы қоғамдық-саяси өмір. 1979 жылғы Целиноградтағы оқиғалар. Қазақ Кеңестік Социалистік Республикасы басшыларының қызметі (Ж.Шаяхметов, Д.Қонаев, Ж.Тәшенов). </w:t>
      </w:r>
    </w:p>
    <w:p>
      <w:pPr>
        <w:spacing w:after="0"/>
        <w:ind w:left="0"/>
        <w:jc w:val="both"/>
      </w:pPr>
      <w:r>
        <w:rPr>
          <w:rFonts w:ascii="Times New Roman"/>
          <w:b w:val="false"/>
          <w:i w:val="false"/>
          <w:color w:val="000000"/>
          <w:sz w:val="28"/>
        </w:rPr>
        <w:t xml:space="preserve">
      Кеңестік Қазақстанның мәдениеті (1946-1985-жылдар.) (3 сағат). Білім беру саласындағы мемлекеттік саясат. Жалпыға бірдей міндетті орта білім. Қазақ тілінің жағдайы. Ғылымның дамуы. Әдебиеттің дамуы (Ә.Нұрпеиісов, Б.Момышұлы, І.Есенберлин, О.Сүлейменов, М.Шаханов және тағы басқалар). Өнер (театр, кино). Қайталау (1сағат). </w:t>
      </w:r>
    </w:p>
    <w:p>
      <w:pPr>
        <w:spacing w:after="0"/>
        <w:ind w:left="0"/>
        <w:jc w:val="both"/>
      </w:pPr>
      <w:r>
        <w:rPr>
          <w:rFonts w:ascii="Times New Roman"/>
          <w:b w:val="false"/>
          <w:i w:val="false"/>
          <w:color w:val="000000"/>
          <w:sz w:val="28"/>
        </w:rPr>
        <w:t xml:space="preserve">
      Қазақстан Қайта құру кезеңінде (1986-1991 - жылдар) (6 сағат). "Қайта құру" жылдарындағы әлеуметтік-экономикалық өзгерістер: мақсаттары, проблемалары мен қарама-қайшылықтары. Қазақстандағы 1986 жылғы желтоқсан оқиғалары (себептері, барысы мен салдарлары). 1986 жылғы желтоқсан оқиғаларының қатысушыларына қатысты жазалау шаралары. "Қазақ КСР-ның мемлекеттік егемегендігі туралы Декларация" (1990 жылғы қазан). Кеңестік саяси жүйенің дағдарысы (1991 жылғы "Тамыз бүлігі"). КСРО-ның ыдырауы. Қазақстандағы қоғамдық-саяси қозғалыстар. Семей ядролық полигонның жабылуы. "Қазақ КСР-ның тілдер туралы Заңының" қабылдануы. </w:t>
      </w:r>
    </w:p>
    <w:p>
      <w:pPr>
        <w:spacing w:after="0"/>
        <w:ind w:left="0"/>
        <w:jc w:val="both"/>
      </w:pPr>
      <w:r>
        <w:rPr>
          <w:rFonts w:ascii="Times New Roman"/>
          <w:b w:val="false"/>
          <w:i w:val="false"/>
          <w:color w:val="000000"/>
          <w:sz w:val="28"/>
        </w:rPr>
        <w:t>
      Қазақстан мемлекеттілігінің қайта жаңғыруы (1991 – 1997 жылдар) (14 сағат).</w:t>
      </w:r>
    </w:p>
    <w:p>
      <w:pPr>
        <w:spacing w:after="0"/>
        <w:ind w:left="0"/>
        <w:jc w:val="both"/>
      </w:pPr>
      <w:r>
        <w:rPr>
          <w:rFonts w:ascii="Times New Roman"/>
          <w:b w:val="false"/>
          <w:i w:val="false"/>
          <w:color w:val="000000"/>
          <w:sz w:val="28"/>
        </w:rPr>
        <w:t xml:space="preserve">
      "Мемлекеттік тәуелсіздік туралы" Конституциялық заңы қабылдануының тарихи маңызы. Н.Ә.Назарбаев – Қазақстан Республикасының тұңғыш Президенті. Тәуелсіз Қазақстанның қоғамдық-саяси институттарының қалыптасуы. Нарықтық экономикаға көшудегі қиыншылықтар. Қазақстанның әлемдік қауымдастыққа кірігуі. Тәуелсіздіктің алғашқы жылдарындағы әлеуметтік-демографиялық үдерістер. 1995 жылғы Конституцияның қабылдануы. </w:t>
      </w:r>
    </w:p>
    <w:p>
      <w:pPr>
        <w:spacing w:after="0"/>
        <w:ind w:left="0"/>
        <w:jc w:val="both"/>
      </w:pPr>
      <w:r>
        <w:rPr>
          <w:rFonts w:ascii="Times New Roman"/>
          <w:b w:val="false"/>
          <w:i w:val="false"/>
          <w:color w:val="000000"/>
          <w:sz w:val="28"/>
        </w:rPr>
        <w:t xml:space="preserve">
      Қазақстан Республикасының өрлеуі (1997 жылдан бастап қазіргі заманға дейін) (10 сағат). Қазақстан Республикасының ұзақ мерзімді басым мақсаттары мен стратегиялары. "Қазақстан – 2030" стратегиясының қабылдануы. Қазақстан Республикасының халықаралық сахнадағы беделінің өсуі. Қазақстанның аймақтық және халықаралық ұйымдармен қарым-қатынасы. Қазақстанның ЕҚЫҰ және ИЫҰ-на төрағалық етуі. Әлемдік экономикалық байланыстар жүйесіндегі Қазақстан. Мемлекеттің экономикалық және әлеуметтік жағдайы. Астана – Қазақстан Республикасының жаңа ордасы. "Қазақстан-2050" стратегиясы – қалыптасқан мемлекеттің жаңа саяси бағыты. "100 нақты қадам" ұлттық жоспары – қазіргі заманның сын-тегеуріндеріне жауап. Ұлт көшбасшысы – Н.Ә.Назарбаевтың тәуелсіз мемлекетті құрудағы және дамытудағы рөлі. </w:t>
      </w:r>
    </w:p>
    <w:p>
      <w:pPr>
        <w:spacing w:after="0"/>
        <w:ind w:left="0"/>
        <w:jc w:val="both"/>
      </w:pPr>
      <w:r>
        <w:rPr>
          <w:rFonts w:ascii="Times New Roman"/>
          <w:b w:val="false"/>
          <w:i w:val="false"/>
          <w:color w:val="000000"/>
          <w:sz w:val="28"/>
        </w:rPr>
        <w:t>
      Қазіргі заманғы Қазақстан мәдениеті (1991 жылдан бүгінгі күнге дейін) (4 сағат). Білім және ғылым саласындағы мемлекеттік саясат. "Болашақ" мемлекеттік бағдарламасы. Назарбаев университеті, Назарбаев Зияткерлік мектептерінің ашылуы. Этносаралық және дінаралық келісімнің қазақстандық моделі. Қазақстан халқы Ассамблеясы. Жаһандану дәуіріндегі ұлттық мәдениетті жаңғырту және сақтап қалу мәселелері. Қазіргі кездегі өнер мен әдебиеттің даму тенденциялары. "Мәдени мұра" мемлекеттік бағдарламасы. "Мәңгілік Ел" жалпыұлттық біріктіруші идеясы. Қайталау (2сағат).</w:t>
      </w:r>
    </w:p>
    <w:bookmarkStart w:name="z348" w:id="379"/>
    <w:p>
      <w:pPr>
        <w:spacing w:after="0"/>
        <w:ind w:left="0"/>
        <w:jc w:val="left"/>
      </w:pPr>
      <w:r>
        <w:rPr>
          <w:rFonts w:ascii="Times New Roman"/>
          <w:b/>
          <w:i w:val="false"/>
          <w:color w:val="000000"/>
        </w:rPr>
        <w:t xml:space="preserve"> 3-тарау. Оқу мақсаттарының жүйесі</w:t>
      </w:r>
    </w:p>
    <w:bookmarkEnd w:id="379"/>
    <w:bookmarkStart w:name="z349" w:id="380"/>
    <w:p>
      <w:pPr>
        <w:spacing w:after="0"/>
        <w:ind w:left="0"/>
        <w:jc w:val="both"/>
      </w:pPr>
      <w:r>
        <w:rPr>
          <w:rFonts w:ascii="Times New Roman"/>
          <w:b w:val="false"/>
          <w:i w:val="false"/>
          <w:color w:val="000000"/>
          <w:sz w:val="28"/>
        </w:rPr>
        <w:t>
      15. Оқу мақсаттарының жүйесіне оқу мақсаттарын пайдалану ыңғайлылығы үшін код енгізілді. Код бойынша бірінші сан сыныпты, екінші және үшінші сандар – бөлім мен бөлімшенің, төртінші сан - оқу мақсатының реттік санын білдіреді. Мысалы, 7.2.1.2 кодировкасында: "7" – сынып, "2.1." – бөлім мен бөлімше, "2" – оқу мақсатының реттік саны.</w:t>
      </w:r>
    </w:p>
    <w:bookmarkEnd w:id="380"/>
    <w:p>
      <w:pPr>
        <w:spacing w:after="0"/>
        <w:ind w:left="0"/>
        <w:jc w:val="both"/>
      </w:pPr>
      <w:r>
        <w:rPr>
          <w:rFonts w:ascii="Times New Roman"/>
          <w:b w:val="false"/>
          <w:i w:val="false"/>
          <w:color w:val="000000"/>
          <w:sz w:val="28"/>
        </w:rPr>
        <w:t xml:space="preserve">
      1) әлеуметтік қатынастардың дамуы: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849"/>
        <w:gridCol w:w="2269"/>
        <w:gridCol w:w="2259"/>
        <w:gridCol w:w="1887"/>
        <w:gridCol w:w="22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r>
              <w:br/>
            </w:r>
            <w:r>
              <w:rPr>
                <w:rFonts w:ascii="Times New Roman"/>
                <w:b w:val="false"/>
                <w:i w:val="false"/>
                <w:color w:val="000000"/>
                <w:sz w:val="20"/>
              </w:rPr>
              <w:t xml:space="preserve">
шамамен 1 миллион жыл бұрын –Vғасыр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r>
              <w:br/>
            </w:r>
            <w:r>
              <w:rPr>
                <w:rFonts w:ascii="Times New Roman"/>
                <w:b w:val="false"/>
                <w:i w:val="false"/>
                <w:color w:val="000000"/>
                <w:sz w:val="20"/>
              </w:rPr>
              <w:t xml:space="preserve">
VI – XVII ғасырлар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r>
              <w:br/>
            </w:r>
            <w:r>
              <w:rPr>
                <w:rFonts w:ascii="Times New Roman"/>
                <w:b w:val="false"/>
                <w:i w:val="false"/>
                <w:color w:val="000000"/>
                <w:sz w:val="20"/>
              </w:rPr>
              <w:t>
XVIII – XIX ғасырлар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r>
              <w:br/>
            </w:r>
            <w:r>
              <w:rPr>
                <w:rFonts w:ascii="Times New Roman"/>
                <w:b w:val="false"/>
                <w:i w:val="false"/>
                <w:color w:val="000000"/>
                <w:sz w:val="20"/>
              </w:rPr>
              <w:t xml:space="preserve">
XX ғасырдың </w:t>
            </w:r>
            <w:r>
              <w:br/>
            </w:r>
            <w:r>
              <w:rPr>
                <w:rFonts w:ascii="Times New Roman"/>
                <w:b w:val="false"/>
                <w:i w:val="false"/>
                <w:color w:val="000000"/>
                <w:sz w:val="20"/>
              </w:rPr>
              <w:t>
І- жартысы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XX ғасырдың ІІ жартысынан бүгінгі күнге дейін</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Этникалық қатынастар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алғашқы адамдардың антропологиясын сипаттау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xml:space="preserve">
түркі тілдес тайпаларды атап, олардың территориялық орналасуын картада көрсету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r>
              <w:br/>
            </w:r>
            <w:r>
              <w:rPr>
                <w:rFonts w:ascii="Times New Roman"/>
                <w:b w:val="false"/>
                <w:i w:val="false"/>
                <w:color w:val="000000"/>
                <w:sz w:val="20"/>
              </w:rPr>
              <w:t>
жоңғар шапқыншылығы кезіндегі демографиялық өзгерістерді және миграциялық процестерді түсіндіру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демографиялық өзгерістердің себептері мен салдарын анықтау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демографиялық өзгерістердің себеп-салдарлық байланысын талдау арқылы дәйекті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тайпаларды нәсілдік ерекшеліктеріне қарай ажырату</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w:t>
            </w:r>
            <w:r>
              <w:br/>
            </w:r>
            <w:r>
              <w:rPr>
                <w:rFonts w:ascii="Times New Roman"/>
                <w:b w:val="false"/>
                <w:i w:val="false"/>
                <w:color w:val="000000"/>
                <w:sz w:val="20"/>
              </w:rPr>
              <w:t>
XIII-XV ғасырлардағы Қазақстан аумағында құрылған мемлекеттердің этноәлеуметтік құрылымын анықтау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w:t>
            </w:r>
            <w:r>
              <w:br/>
            </w:r>
            <w:r>
              <w:rPr>
                <w:rFonts w:ascii="Times New Roman"/>
                <w:b w:val="false"/>
                <w:i w:val="false"/>
                <w:color w:val="000000"/>
                <w:sz w:val="20"/>
              </w:rPr>
              <w:t xml:space="preserve">
Ресей империясының қоныстандыру саясатының себептері мен салдарын талдау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9.1.1.2 </w:t>
            </w:r>
            <w:r>
              <w:br/>
            </w:r>
            <w:r>
              <w:rPr>
                <w:rFonts w:ascii="Times New Roman"/>
                <w:b w:val="false"/>
                <w:i w:val="false"/>
                <w:color w:val="000000"/>
                <w:sz w:val="20"/>
              </w:rPr>
              <w:t>
өткен тарихи кезеңдермен сабақтастықты орнату арқылы қазіргі кезеңдегі демографиялық процестерге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ғұндардың қоныс аудару бағыттарын тарихи картадан көрсету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w:t>
            </w:r>
            <w:r>
              <w:br/>
            </w:r>
            <w:r>
              <w:rPr>
                <w:rFonts w:ascii="Times New Roman"/>
                <w:b w:val="false"/>
                <w:i w:val="false"/>
                <w:color w:val="000000"/>
                <w:sz w:val="20"/>
              </w:rPr>
              <w:t>
ежелгі және ортағасырлар тарихының оқиғалары арасында байланыс орнату арқылы қазақ халқының қалыптасуындағы негізгі кезеңдерді анықтау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Қазақстанның даму стратегиясындағы демографиялық саясаттың бағыттарын талдау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"қазақ" этнонимінің мағынасын түсіндіру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 қатынастар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алғашқы адамдардың тұрмыс-тіршілігін шығармашылық түрде (әңгімелеу, бейнелеу, көрініс, макет) көрсету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w:t>
            </w:r>
            <w:r>
              <w:br/>
            </w:r>
            <w:r>
              <w:rPr>
                <w:rFonts w:ascii="Times New Roman"/>
                <w:b w:val="false"/>
                <w:i w:val="false"/>
                <w:color w:val="000000"/>
                <w:sz w:val="20"/>
              </w:rPr>
              <w:t>
Қазақ хандығындағы әлеуметтік топтардың орнын анықтау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r>
              <w:br/>
            </w:r>
            <w:r>
              <w:rPr>
                <w:rFonts w:ascii="Times New Roman"/>
                <w:b w:val="false"/>
                <w:i w:val="false"/>
                <w:color w:val="000000"/>
                <w:sz w:val="20"/>
              </w:rPr>
              <w:t>
дәстүрлі қазақ қоғамындағы өзгерістерді өткен тарихи кезеңдермен салыстыру арқылы анықтау</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қазақ зиялыларының қоғамдағы рөлі мен қызметін талдау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w:t>
            </w:r>
            <w:r>
              <w:br/>
            </w:r>
            <w:r>
              <w:rPr>
                <w:rFonts w:ascii="Times New Roman"/>
                <w:b w:val="false"/>
                <w:i w:val="false"/>
                <w:color w:val="000000"/>
                <w:sz w:val="20"/>
              </w:rPr>
              <w:t>
қазіргі кездегі Қазақстан халқының әлеуметтік жағдайын статистикалық мәліметтер негізінде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әлеуметтік топтардың ерекшеліктерін түсіндіру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w:t>
            </w:r>
            <w:r>
              <w:br/>
            </w:r>
            <w:r>
              <w:rPr>
                <w:rFonts w:ascii="Times New Roman"/>
                <w:b w:val="false"/>
                <w:i w:val="false"/>
                <w:color w:val="000000"/>
                <w:sz w:val="20"/>
              </w:rPr>
              <w:t>
қазақ зиялыларының қалыптасуының маңыздылығын түсіндіру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соғыс жылдарындағы халықтың әлеуметтік жағдайын анықтау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мәдениеттің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968"/>
        <w:gridCol w:w="2147"/>
        <w:gridCol w:w="2292"/>
        <w:gridCol w:w="2206"/>
        <w:gridCol w:w="25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r>
              <w:rPr>
                <w:rFonts w:ascii="Times New Roman"/>
                <w:b w:val="false"/>
                <w:i/>
                <w:color w:val="000000"/>
                <w:sz w:val="20"/>
              </w:rPr>
              <w:t>...</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r>
              <w:br/>
            </w:r>
            <w:r>
              <w:rPr>
                <w:rFonts w:ascii="Times New Roman"/>
                <w:b w:val="false"/>
                <w:i w:val="false"/>
                <w:color w:val="000000"/>
                <w:sz w:val="20"/>
              </w:rPr>
              <w:t xml:space="preserve">
шамамен 1 миллион жыл бұрын – </w:t>
            </w:r>
            <w:r>
              <w:br/>
            </w:r>
            <w:r>
              <w:rPr>
                <w:rFonts w:ascii="Times New Roman"/>
                <w:b w:val="false"/>
                <w:i w:val="false"/>
                <w:color w:val="000000"/>
                <w:sz w:val="20"/>
              </w:rPr>
              <w:t>
V ғасыр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r>
              <w:br/>
            </w:r>
            <w:r>
              <w:rPr>
                <w:rFonts w:ascii="Times New Roman"/>
                <w:b w:val="false"/>
                <w:i w:val="false"/>
                <w:color w:val="000000"/>
                <w:sz w:val="20"/>
              </w:rPr>
              <w:t xml:space="preserve">
VI – XVII ғасырлар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r>
              <w:br/>
            </w:r>
            <w:r>
              <w:rPr>
                <w:rFonts w:ascii="Times New Roman"/>
                <w:b w:val="false"/>
                <w:i w:val="false"/>
                <w:color w:val="000000"/>
                <w:sz w:val="20"/>
              </w:rPr>
              <w:t xml:space="preserve">
XVIII - XIX ғасырлар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r>
              <w:br/>
            </w:r>
            <w:r>
              <w:rPr>
                <w:rFonts w:ascii="Times New Roman"/>
                <w:b w:val="false"/>
                <w:i w:val="false"/>
                <w:color w:val="000000"/>
                <w:sz w:val="20"/>
              </w:rPr>
              <w:t>
XX ғасырдың</w:t>
            </w:r>
            <w:r>
              <w:br/>
            </w:r>
            <w:r>
              <w:rPr>
                <w:rFonts w:ascii="Times New Roman"/>
                <w:b w:val="false"/>
                <w:i w:val="false"/>
                <w:color w:val="000000"/>
                <w:sz w:val="20"/>
              </w:rPr>
              <w:t>
 І жартысы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XX ғасырдың ІІ жартысы нан бүгінгі күнге дейін</w:t>
            </w: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Дүниетаным мен дін</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алғашқы адамдардың наным–сенімдерін сипаттау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түркілердің дүниетанымдық ерекшеліктерін түсіндіру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w:t>
            </w:r>
            <w:r>
              <w:br/>
            </w:r>
            <w:r>
              <w:rPr>
                <w:rFonts w:ascii="Times New Roman"/>
                <w:b w:val="false"/>
                <w:i w:val="false"/>
                <w:color w:val="000000"/>
                <w:sz w:val="20"/>
              </w:rPr>
              <w:t>
салт – дәстүрлер мен әдет-ғұрыптардың құндылықтарын анықтау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8.2.1.1 мемлекеттің діни саясатының мақсаты мен салдарын анықтау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дәстүрлі және деструктивті діни ағымдар мен ұйымдардың іс-әрекетін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ежелгі тайпалар</w:t>
            </w:r>
            <w:r>
              <w:br/>
            </w:r>
            <w:r>
              <w:rPr>
                <w:rFonts w:ascii="Times New Roman"/>
                <w:b w:val="false"/>
                <w:i w:val="false"/>
                <w:color w:val="000000"/>
                <w:sz w:val="20"/>
              </w:rPr>
              <w:t>
дың дүниетанымын сипаттау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w:t>
            </w:r>
            <w:r>
              <w:br/>
            </w:r>
            <w:r>
              <w:rPr>
                <w:rFonts w:ascii="Times New Roman"/>
                <w:b w:val="false"/>
                <w:i w:val="false"/>
                <w:color w:val="000000"/>
                <w:sz w:val="20"/>
              </w:rPr>
              <w:t>
ислам дінінің қоғамдық өмірге ықпалын анықтау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w:t>
            </w:r>
            <w:r>
              <w:br/>
            </w:r>
            <w:r>
              <w:rPr>
                <w:rFonts w:ascii="Times New Roman"/>
                <w:b w:val="false"/>
                <w:i w:val="false"/>
                <w:color w:val="000000"/>
                <w:sz w:val="20"/>
              </w:rPr>
              <w:t>
отаршылдық саясаттың ұлттық құндылықтарға кері әсерін талдау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Қазақстан халқы Ассамблеясының дінаралық, этносаралық келісім мен ішкі тұрақтылықтты нығайтудағы ықпалын бағалау</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w:t>
            </w:r>
            <w:r>
              <w:br/>
            </w:r>
            <w:r>
              <w:rPr>
                <w:rFonts w:ascii="Times New Roman"/>
                <w:b w:val="false"/>
                <w:i w:val="false"/>
                <w:color w:val="000000"/>
                <w:sz w:val="20"/>
              </w:rPr>
              <w:t>
тарихи оқиғалар мен процестердің сабақтастығын сипаттауда "Ұлы Дала Елі" ұғымын қолдану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 "Мәңгілік Ел" жалпыұлттық идеясының маңыздылығын бағалау</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Өнер мен әдебиет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археологиялық ескерткіш</w:t>
            </w:r>
            <w:r>
              <w:br/>
            </w:r>
            <w:r>
              <w:rPr>
                <w:rFonts w:ascii="Times New Roman"/>
                <w:b w:val="false"/>
                <w:i w:val="false"/>
                <w:color w:val="000000"/>
                <w:sz w:val="20"/>
              </w:rPr>
              <w:t>
терді салыстыру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r>
              <w:br/>
            </w:r>
            <w:r>
              <w:rPr>
                <w:rFonts w:ascii="Times New Roman"/>
                <w:b w:val="false"/>
                <w:i w:val="false"/>
                <w:color w:val="000000"/>
                <w:sz w:val="20"/>
              </w:rPr>
              <w:t>
күй, аңыз, шежіре, эпостық жырлардың тарихи дереккөзі ретіндегі маңыздылығын айқындау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r>
              <w:br/>
            </w:r>
            <w:r>
              <w:rPr>
                <w:rFonts w:ascii="Times New Roman"/>
                <w:b w:val="false"/>
                <w:i w:val="false"/>
                <w:color w:val="000000"/>
                <w:sz w:val="20"/>
              </w:rPr>
              <w:t>
халық ауыз әдебиеті мен музыка өнері туындыларының тарихи дереккөзі ретінде құндылығын бағалау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қазақ зиялыларының шығармашылық мұрасын талдау және қоғамдық санаға тигізген әсеріне баға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кеңестік әдебиет пен өнер туындыларында қоғамдық өмірдің бейнеленуін талдау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археологиялық деректерге сүйене отырып, Андронов мәдениетінің белгілерін анықтау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ортағасырлық сәулет өнері ескерткіштерінің ерекшеліктерін түсіндіру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А. Құнанбаевтың ақын, ойшыл, қоғам қайраткері ретіндегі рөлін айқындау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Ахмет Байтұрсыновты қазақ тіл білімінің негізін салушы, қоғам қайраткері ретінде бағалау</w:t>
            </w:r>
            <w:r>
              <w:rPr>
                <w:rFonts w:ascii="Times New Roman"/>
                <w:b w:val="false"/>
                <w:i w:val="false"/>
                <w:color w:val="000000"/>
                <w:sz w:val="20"/>
                <w:u w:val="single"/>
              </w:rPr>
              <w:t xml:space="preserve">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9.2.2.2 </w:t>
            </w:r>
            <w:r>
              <w:br/>
            </w:r>
            <w:r>
              <w:rPr>
                <w:rFonts w:ascii="Times New Roman"/>
                <w:b w:val="false"/>
                <w:i w:val="false"/>
                <w:color w:val="000000"/>
                <w:sz w:val="20"/>
              </w:rPr>
              <w:t xml:space="preserve">
Мұхтар Әуезов шығармаларының әлем әдебиетіндегі орнын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ежелгі тайпалар</w:t>
            </w:r>
            <w:r>
              <w:br/>
            </w:r>
            <w:r>
              <w:rPr>
                <w:rFonts w:ascii="Times New Roman"/>
                <w:b w:val="false"/>
                <w:i w:val="false"/>
                <w:color w:val="000000"/>
                <w:sz w:val="20"/>
              </w:rPr>
              <w:t>
дың қолданбалы өнер ерекшеліктерін сипаттау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көшпелілердің әскери өнері жетістіктерін сипаттау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 </w:t>
            </w:r>
            <w:r>
              <w:br/>
            </w:r>
            <w:r>
              <w:rPr>
                <w:rFonts w:ascii="Times New Roman"/>
                <w:b w:val="false"/>
                <w:i w:val="false"/>
                <w:color w:val="000000"/>
                <w:sz w:val="20"/>
              </w:rPr>
              <w:t xml:space="preserve">
ұлттық музыкалық аспаптардың қолдану ерекшеліктерін сипаттау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8.2.2.3 </w:t>
            </w:r>
            <w:r>
              <w:br/>
            </w:r>
            <w:r>
              <w:rPr>
                <w:rFonts w:ascii="Times New Roman"/>
                <w:b w:val="false"/>
                <w:i w:val="false"/>
                <w:color w:val="000000"/>
                <w:sz w:val="20"/>
              </w:rPr>
              <w:t>
өнер мен әдебиеттегі өзгерістерді анықтау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w:t>
            </w:r>
            <w:r>
              <w:br/>
            </w:r>
            <w:r>
              <w:rPr>
                <w:rFonts w:ascii="Times New Roman"/>
                <w:b w:val="false"/>
                <w:i w:val="false"/>
                <w:color w:val="000000"/>
                <w:sz w:val="20"/>
              </w:rPr>
              <w:t>
қазіргі кездегі өнер мен әдебиеттің даму тенденцияларын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 "Алтын адам" жәдігерін өнер туындысы ретінде сипаттау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6.2.2.4 </w:t>
            </w:r>
            <w:r>
              <w:br/>
            </w:r>
            <w:r>
              <w:rPr>
                <w:rFonts w:ascii="Times New Roman"/>
                <w:b w:val="false"/>
                <w:i w:val="false"/>
                <w:color w:val="000000"/>
                <w:sz w:val="20"/>
              </w:rPr>
              <w:t>
түркі кезеңіндегі қоғамды бейнелеуде</w:t>
            </w:r>
            <w:r>
              <w:br/>
            </w:r>
            <w:r>
              <w:rPr>
                <w:rFonts w:ascii="Times New Roman"/>
                <w:b w:val="false"/>
                <w:i w:val="false"/>
                <w:color w:val="000000"/>
                <w:sz w:val="20"/>
              </w:rPr>
              <w:t>
Махмұд Қашғари, Жүсіп Баласағұни және Ахмет Яссауи еңбектерінің тарихи құндылығын түсіндіру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w:t>
            </w:r>
            <w:r>
              <w:br/>
            </w:r>
            <w:r>
              <w:rPr>
                <w:rFonts w:ascii="Times New Roman"/>
                <w:b w:val="false"/>
                <w:i w:val="false"/>
                <w:color w:val="000000"/>
                <w:sz w:val="20"/>
              </w:rPr>
              <w:t>
ұлттық киім үлгілерінің ерекшеліктерін анықтау арқылы қолданбалы өнердің жетістіктерін бағалау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Ә. Қашаубаев пен Қажымұқан Мұңайтпасұлының қазақ халқын әлемге танытудағы рөліне баға беру</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ұлттық құндылықтарды жаңғыртуға бағытталған мемлекеттік бағдарламалардың қажеттілігін негіздеу ("Мәдени мұра"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r>
              <w:br/>
            </w:r>
            <w:r>
              <w:rPr>
                <w:rFonts w:ascii="Times New Roman"/>
                <w:b w:val="false"/>
                <w:i w:val="false"/>
                <w:color w:val="000000"/>
                <w:sz w:val="20"/>
              </w:rPr>
              <w:t>
Ә.Марғұланды ғалым-археолог ретінде айқындау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көшпелілердің қолданбалы өнер жетістіктерін сипаттау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8.2.2.5 соғыс жылдарындағы өнер мен әдебиеттің халық рухын көтерудегі маңызын бағалау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 көшпелілердің әлемдік өркениетке қосқан үлесін түсіну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Білім және ғылым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қазақстандық ғалымдардың археологиялық жаңалықтарын білу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r>
              <w:br/>
            </w:r>
            <w:r>
              <w:rPr>
                <w:rFonts w:ascii="Times New Roman"/>
                <w:b w:val="false"/>
                <w:i w:val="false"/>
                <w:color w:val="000000"/>
                <w:sz w:val="20"/>
              </w:rPr>
              <w:t xml:space="preserve">
көне түркі жазуының тарихи маңызын түсіндіру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Ш.Уәлихановтың ғылыми зерттеулерінің тарихи құндылығын анықтау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ұлттық баспасөз</w:t>
            </w:r>
            <w:r>
              <w:br/>
            </w:r>
            <w:r>
              <w:rPr>
                <w:rFonts w:ascii="Times New Roman"/>
                <w:b w:val="false"/>
                <w:i w:val="false"/>
                <w:color w:val="000000"/>
                <w:sz w:val="20"/>
              </w:rPr>
              <w:t>
дің қоғамдық-саяси сананы оятудағы рөліне баға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Е.Бекмахановтың Қазақстан тарихы ғылымына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Әл-Фарабидің және басқа да ғалымдардың ортағасырлық ғылымның дамуына қосқан үлесін анықтау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7.2.3.2 </w:t>
            </w:r>
            <w:r>
              <w:br/>
            </w:r>
            <w:r>
              <w:rPr>
                <w:rFonts w:ascii="Times New Roman"/>
                <w:b w:val="false"/>
                <w:i w:val="false"/>
                <w:color w:val="000000"/>
                <w:sz w:val="20"/>
              </w:rPr>
              <w:t xml:space="preserve">
Жәңгір ханның ағарту ісіне қосқан үлесін анықтау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8.2.3.2 </w:t>
            </w:r>
            <w:r>
              <w:br/>
            </w:r>
            <w:r>
              <w:rPr>
                <w:rFonts w:ascii="Times New Roman"/>
                <w:b w:val="false"/>
                <w:i w:val="false"/>
                <w:color w:val="000000"/>
                <w:sz w:val="20"/>
              </w:rPr>
              <w:t>
кеңес дәуіріндегі қазақ тілінің ахуалын анықтау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r>
              <w:br/>
            </w:r>
            <w:r>
              <w:rPr>
                <w:rFonts w:ascii="Times New Roman"/>
                <w:b w:val="false"/>
                <w:i w:val="false"/>
                <w:color w:val="000000"/>
                <w:sz w:val="20"/>
              </w:rPr>
              <w:t>
білім мен ғылым саласындағы мемлекеттік саясатқа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r>
              <w:br/>
            </w:r>
            <w:r>
              <w:rPr>
                <w:rFonts w:ascii="Times New Roman"/>
                <w:b w:val="false"/>
                <w:i w:val="false"/>
                <w:color w:val="000000"/>
                <w:sz w:val="20"/>
              </w:rPr>
              <w:t xml:space="preserve">
 "Кодекс Куманикус" сөздігінің халықаралық байланыстардағы рөлін анықтау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Ы.Алтынсариннің ағарту саласына қосқан үлесін бағалау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8.2.3.3 </w:t>
            </w:r>
            <w:r>
              <w:br/>
            </w:r>
            <w:r>
              <w:rPr>
                <w:rFonts w:ascii="Times New Roman"/>
                <w:b w:val="false"/>
                <w:i w:val="false"/>
                <w:color w:val="000000"/>
                <w:sz w:val="20"/>
              </w:rPr>
              <w:t>
XX ғ. бірінші жартысындағы білім мен ғылым саласындағы өзгерістерді талдау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6.2.3.4 </w:t>
            </w:r>
            <w:r>
              <w:br/>
            </w:r>
            <w:r>
              <w:rPr>
                <w:rFonts w:ascii="Times New Roman"/>
                <w:b w:val="false"/>
                <w:i w:val="false"/>
                <w:color w:val="000000"/>
                <w:sz w:val="20"/>
              </w:rPr>
              <w:t xml:space="preserve">
Мұхаммед Хайдар Дулатидің "Тарихи-Рашиди" еңбегінің тарихи маңызын түсіндіру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 Шәкәрім Құдайбердіұлы, Мәшһүр Жүсіп Көпейұлы, Қ.Халид еңбектерін тарихи дерекретіндегі маңызын айқындау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 Қаныш Сәтбаевтың Қазақстан ғылымын дамытудағы рөліне баға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163"/>
        <w:gridCol w:w="3044"/>
        <w:gridCol w:w="1355"/>
        <w:gridCol w:w="2069"/>
        <w:gridCol w:w="24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r>
              <w:rPr>
                <w:rFonts w:ascii="Times New Roman"/>
                <w:b w:val="false"/>
                <w:i/>
                <w:color w:val="000000"/>
                <w:sz w:val="20"/>
              </w:rPr>
              <w:t>..</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r>
              <w:br/>
            </w:r>
            <w:r>
              <w:rPr>
                <w:rFonts w:ascii="Times New Roman"/>
                <w:b w:val="false"/>
                <w:i w:val="false"/>
                <w:color w:val="000000"/>
                <w:sz w:val="20"/>
              </w:rPr>
              <w:t xml:space="preserve">
шамамен 1миллион жыл бұрын – </w:t>
            </w:r>
            <w:r>
              <w:br/>
            </w:r>
            <w:r>
              <w:rPr>
                <w:rFonts w:ascii="Times New Roman"/>
                <w:b w:val="false"/>
                <w:i w:val="false"/>
                <w:color w:val="000000"/>
                <w:sz w:val="20"/>
              </w:rPr>
              <w:t>
V ғасыр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r>
              <w:br/>
            </w:r>
            <w:r>
              <w:rPr>
                <w:rFonts w:ascii="Times New Roman"/>
                <w:b w:val="false"/>
                <w:i w:val="false"/>
                <w:color w:val="000000"/>
                <w:sz w:val="20"/>
              </w:rPr>
              <w:t xml:space="preserve">
VI – XVII ғасырлар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r>
              <w:br/>
            </w:r>
            <w:r>
              <w:rPr>
                <w:rFonts w:ascii="Times New Roman"/>
                <w:b w:val="false"/>
                <w:i w:val="false"/>
                <w:color w:val="000000"/>
                <w:sz w:val="20"/>
              </w:rPr>
              <w:t xml:space="preserve">
XVIII – </w:t>
            </w:r>
            <w:r>
              <w:br/>
            </w:r>
            <w:r>
              <w:rPr>
                <w:rFonts w:ascii="Times New Roman"/>
                <w:b w:val="false"/>
                <w:i w:val="false"/>
                <w:color w:val="000000"/>
                <w:sz w:val="20"/>
              </w:rPr>
              <w:t>
XIX ғасырлар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r>
              <w:br/>
            </w:r>
            <w:r>
              <w:rPr>
                <w:rFonts w:ascii="Times New Roman"/>
                <w:b w:val="false"/>
                <w:i w:val="false"/>
                <w:color w:val="000000"/>
                <w:sz w:val="20"/>
              </w:rPr>
              <w:t xml:space="preserve">
XX ғасырдың </w:t>
            </w:r>
            <w:r>
              <w:br/>
            </w:r>
            <w:r>
              <w:rPr>
                <w:rFonts w:ascii="Times New Roman"/>
                <w:b w:val="false"/>
                <w:i w:val="false"/>
                <w:color w:val="000000"/>
                <w:sz w:val="20"/>
              </w:rPr>
              <w:t>
І- жартысы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XX ғасырдың ІІ жартысынан бүгінгі күнге дейін</w:t>
            </w: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3.1. Мемлекеттің ішкі саясаты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картадан тайпалық одақтардың орналасуын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оқиғалардың өзара байланысын табу арқылы Түрік қағанаты құрылуының тарихи маңызын анықтау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r>
              <w:br/>
            </w:r>
            <w:r>
              <w:rPr>
                <w:rFonts w:ascii="Times New Roman"/>
                <w:b w:val="false"/>
                <w:i w:val="false"/>
                <w:color w:val="000000"/>
                <w:sz w:val="20"/>
              </w:rPr>
              <w:t>
Қарақұм және Ордабасы құрылтайларының халықты жоңғар басқыншылығына қарсы жұмылдырудағы рөліне баға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w:t>
            </w:r>
            <w:r>
              <w:br/>
            </w:r>
            <w:r>
              <w:rPr>
                <w:rFonts w:ascii="Times New Roman"/>
                <w:b w:val="false"/>
                <w:i w:val="false"/>
                <w:color w:val="000000"/>
                <w:sz w:val="20"/>
              </w:rPr>
              <w:t>
қазақ зиялыларының Ресей империясының Мемлекеттік Думасындағы қызметіне баға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қоғамдық-саяси өмірдің ерекшеліктерін түсіндіру және өзіндік интерпретация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ежелгі мемлекеттік бірлестіктердің құрылуы алғышарттарын білу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w:t>
            </w:r>
            <w:r>
              <w:br/>
            </w:r>
            <w:r>
              <w:rPr>
                <w:rFonts w:ascii="Times New Roman"/>
                <w:b w:val="false"/>
                <w:i w:val="false"/>
                <w:color w:val="000000"/>
                <w:sz w:val="20"/>
              </w:rPr>
              <w:t>
VI-IX ғасырлардағы мемлекеттерді білу және картаны қолданып, саяси процестерді түсіндіру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w:t>
            </w:r>
            <w:r>
              <w:br/>
            </w:r>
            <w:r>
              <w:rPr>
                <w:rFonts w:ascii="Times New Roman"/>
                <w:b w:val="false"/>
                <w:i w:val="false"/>
                <w:color w:val="000000"/>
                <w:sz w:val="20"/>
              </w:rPr>
              <w:t>
Қазақ хандығының ішкі саяси жағдайын талдау</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w:t>
            </w:r>
            <w:r>
              <w:br/>
            </w:r>
            <w:r>
              <w:rPr>
                <w:rFonts w:ascii="Times New Roman"/>
                <w:b w:val="false"/>
                <w:i w:val="false"/>
                <w:color w:val="000000"/>
                <w:sz w:val="20"/>
              </w:rPr>
              <w:t>
XX ғасырдың басындағы Қазақстандағы қоғамдық–саяси процестерге баға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9.3.1.2 Ж.Шаяхметов, Д.Қонаевпен Ж.Тәшеневтің ұлттық мүддені қорғаудағы қызметіне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w:t>
            </w:r>
            <w:r>
              <w:br/>
            </w:r>
            <w:r>
              <w:rPr>
                <w:rFonts w:ascii="Times New Roman"/>
                <w:b w:val="false"/>
                <w:i w:val="false"/>
                <w:color w:val="000000"/>
                <w:sz w:val="20"/>
              </w:rPr>
              <w:t xml:space="preserve">
X–XIII ғасырлардағы мемлекеттерді білу және картаны қолданып, саяси процестерді түсіндіру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 </w:t>
            </w:r>
            <w:r>
              <w:br/>
            </w:r>
            <w:r>
              <w:rPr>
                <w:rFonts w:ascii="Times New Roman"/>
                <w:b w:val="false"/>
                <w:i w:val="false"/>
                <w:color w:val="000000"/>
                <w:sz w:val="20"/>
              </w:rPr>
              <w:t>
Ресей империясының отарлық саясатының себеп-салдарын анықтау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8.3.1.3 </w:t>
            </w:r>
            <w:r>
              <w:br/>
            </w:r>
            <w:r>
              <w:rPr>
                <w:rFonts w:ascii="Times New Roman"/>
                <w:b w:val="false"/>
                <w:i w:val="false"/>
                <w:color w:val="000000"/>
                <w:sz w:val="20"/>
              </w:rPr>
              <w:t xml:space="preserve">
1916 жылғы ұлт-азаттық көтерілістің тарихи маңызын анықтау және тұлғалардың рөліне баға беру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9.3.1.3 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xml:space="preserve"> мемлекеттің тұрақты даму кепілі ретінде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w:t>
            </w:r>
            <w:r>
              <w:br/>
            </w:r>
            <w:r>
              <w:rPr>
                <w:rFonts w:ascii="Times New Roman"/>
                <w:b w:val="false"/>
                <w:i w:val="false"/>
                <w:color w:val="000000"/>
                <w:sz w:val="20"/>
              </w:rPr>
              <w:t>
тарихи ұғымдарды қолданып, Қарахан мемлекетіндегі жер иелену ерекшеліктерін түсіндіру</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r>
              <w:br/>
            </w:r>
            <w:r>
              <w:rPr>
                <w:rFonts w:ascii="Times New Roman"/>
                <w:b w:val="false"/>
                <w:i w:val="false"/>
                <w:color w:val="000000"/>
                <w:sz w:val="20"/>
              </w:rPr>
              <w:t>
 Патша үкіметі реформалары нәтижесіндегі әкімшілік-аумақтық өзгерістерді түсіндіру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8.3.1.4 </w:t>
            </w:r>
            <w:r>
              <w:br/>
            </w:r>
            <w:r>
              <w:rPr>
                <w:rFonts w:ascii="Times New Roman"/>
                <w:b w:val="false"/>
                <w:i w:val="false"/>
                <w:color w:val="000000"/>
                <w:sz w:val="20"/>
              </w:rPr>
              <w:t xml:space="preserve">
"Алаш" партиясының ұлттық мемлекеттілікті жаңғырту саясатын талдау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r>
              <w:br/>
            </w:r>
            <w:r>
              <w:rPr>
                <w:rFonts w:ascii="Times New Roman"/>
                <w:b w:val="false"/>
                <w:i w:val="false"/>
                <w:color w:val="000000"/>
                <w:sz w:val="20"/>
              </w:rPr>
              <w:t xml:space="preserve">
 әміршіл-әкімшіл саясатқа қарсы халық наразылықтарын салыстырып,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6.3.1.5 </w:t>
            </w:r>
            <w:r>
              <w:br/>
            </w:r>
            <w:r>
              <w:rPr>
                <w:rFonts w:ascii="Times New Roman"/>
                <w:b w:val="false"/>
                <w:i w:val="false"/>
                <w:color w:val="000000"/>
                <w:sz w:val="20"/>
              </w:rPr>
              <w:t xml:space="preserve">
Отырарды қорғаудағы қала халқының ерлігін сипаттау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w:t>
            </w:r>
            <w:r>
              <w:br/>
            </w:r>
            <w:r>
              <w:rPr>
                <w:rFonts w:ascii="Times New Roman"/>
                <w:b w:val="false"/>
                <w:i w:val="false"/>
                <w:color w:val="000000"/>
                <w:sz w:val="20"/>
              </w:rPr>
              <w:t xml:space="preserve">
халықтың отаршылдыққа қарсы ұлт-азаттық күресінің себеп-салдарын анықтау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8.3.1.5 </w:t>
            </w:r>
            <w:r>
              <w:br/>
            </w:r>
            <w:r>
              <w:rPr>
                <w:rFonts w:ascii="Times New Roman"/>
                <w:b w:val="false"/>
                <w:i w:val="false"/>
                <w:color w:val="000000"/>
                <w:sz w:val="20"/>
              </w:rPr>
              <w:t xml:space="preserve">Әлихан Бөкейханның саяси көшбасшылық қызметіне баға беру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9.3.1.5 </w:t>
            </w:r>
            <w:r>
              <w:br/>
            </w:r>
            <w:r>
              <w:rPr>
                <w:rFonts w:ascii="Times New Roman"/>
                <w:b w:val="false"/>
                <w:i w:val="false"/>
                <w:color w:val="000000"/>
                <w:sz w:val="20"/>
              </w:rPr>
              <w:t>
1986 жылғы Желтоқсан оқиғасының тарихи маңыздылығына баға беру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w:t>
            </w:r>
            <w:r>
              <w:br/>
            </w:r>
            <w:r>
              <w:rPr>
                <w:rFonts w:ascii="Times New Roman"/>
                <w:b w:val="false"/>
                <w:i w:val="false"/>
                <w:color w:val="000000"/>
                <w:sz w:val="20"/>
              </w:rPr>
              <w:t xml:space="preserve">
XIII-XV ғасырлардағы мемлекеттерді білу, картаны қолдану арқылы саяси процестерді түсіндіру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7.3.1.6 </w:t>
            </w:r>
            <w:r>
              <w:br/>
            </w:r>
            <w:r>
              <w:rPr>
                <w:rFonts w:ascii="Times New Roman"/>
                <w:b w:val="false"/>
                <w:i w:val="false"/>
                <w:color w:val="000000"/>
                <w:sz w:val="20"/>
              </w:rPr>
              <w:t>
ұлт-азаттық көтеріліс басшыларының рөліне баға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8.3.1.6 Қазақстанда құрылған ұлттық автономиялардың маңыздылығына баға беру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 Қазақстанның тәуелсіздік жолын дағы алғашқы қадамдарын анықтап,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6.3.1.7 ортағасырлық мемлекеттердің ыдырауының негізгі және жанама себептерін анықтау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8.3.1.7 </w:t>
            </w:r>
            <w:r>
              <w:br/>
            </w:r>
            <w:r>
              <w:rPr>
                <w:rFonts w:ascii="Times New Roman"/>
                <w:b w:val="false"/>
                <w:i w:val="false"/>
                <w:color w:val="000000"/>
                <w:sz w:val="20"/>
              </w:rPr>
              <w:t>
ХХ ғасырдың</w:t>
            </w:r>
            <w:r>
              <w:br/>
            </w:r>
            <w:r>
              <w:rPr>
                <w:rFonts w:ascii="Times New Roman"/>
                <w:b w:val="false"/>
                <w:i w:val="false"/>
                <w:color w:val="000000"/>
                <w:sz w:val="20"/>
              </w:rPr>
              <w:t>
20–30 жылдардағы әміршіл-әкімшіл жүйе саясатының зардаптарын талдау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r>
              <w:br/>
            </w:r>
            <w:r>
              <w:rPr>
                <w:rFonts w:ascii="Times New Roman"/>
                <w:b w:val="false"/>
                <w:i w:val="false"/>
                <w:color w:val="000000"/>
                <w:sz w:val="20"/>
              </w:rPr>
              <w:t>
 өткен оқиғалармен сабақтастықты орнатып, тәуелсіз Қазақстанның жариялануының тарихи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 Қазақстан аумағындағы мемлекеттердің басқару жүйесінің ерекшеліктерін анықтау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9.3.1.8 </w:t>
            </w:r>
            <w:r>
              <w:br/>
            </w:r>
            <w:r>
              <w:rPr>
                <w:rFonts w:ascii="Times New Roman"/>
                <w:b w:val="false"/>
                <w:i w:val="false"/>
                <w:color w:val="000000"/>
                <w:sz w:val="20"/>
              </w:rPr>
              <w:t>
Тәуелсіз Қазақстанның қоғамдық–саяси дамуын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6.3.1.9 </w:t>
            </w:r>
            <w:r>
              <w:br/>
            </w:r>
            <w:r>
              <w:rPr>
                <w:rFonts w:ascii="Times New Roman"/>
                <w:b w:val="false"/>
                <w:i w:val="false"/>
                <w:color w:val="000000"/>
                <w:sz w:val="20"/>
              </w:rPr>
              <w:t>
Қазақ хандығы құрылуының тарихи маңызын анықтау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9.3.1.9 </w:t>
            </w:r>
            <w:r>
              <w:br/>
            </w:r>
            <w:r>
              <w:rPr>
                <w:rFonts w:ascii="Times New Roman"/>
                <w:b w:val="false"/>
                <w:i w:val="false"/>
                <w:color w:val="000000"/>
                <w:sz w:val="20"/>
              </w:rPr>
              <w:t>
ұзақ мерзімді мемлекеттік стратегияларды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6.3.1.10 </w:t>
            </w:r>
            <w:r>
              <w:br/>
            </w:r>
            <w:r>
              <w:rPr>
                <w:rFonts w:ascii="Times New Roman"/>
                <w:b w:val="false"/>
                <w:i w:val="false"/>
                <w:color w:val="000000"/>
                <w:sz w:val="20"/>
              </w:rPr>
              <w:t>
қазақ хандарының мемлекетті нығайтудағы рөлін анықтау</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 Тәуелсіз мемлекеттің қалыптасуындағы Елбасы Нұрсұлтан Назарбаевтың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 қоғамдық-саяси өмірдегі сұлтан, би, батыр, жыраулардың қызметтерін сипаттау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 Астананы жаңа Қазақстанның өркен деуінің нышаны ретінде айқындау</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Мемлекеттің сыртқы саясаты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w:t>
            </w:r>
            <w:r>
              <w:br/>
            </w:r>
            <w:r>
              <w:rPr>
                <w:rFonts w:ascii="Times New Roman"/>
                <w:b w:val="false"/>
                <w:i w:val="false"/>
                <w:color w:val="000000"/>
                <w:sz w:val="20"/>
              </w:rPr>
              <w:t>
сақ, сармат тайпаларының халықаралық сахнадағы орнын анықтау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w:t>
            </w:r>
            <w:r>
              <w:br/>
            </w:r>
            <w:r>
              <w:rPr>
                <w:rFonts w:ascii="Times New Roman"/>
                <w:b w:val="false"/>
                <w:i w:val="false"/>
                <w:color w:val="000000"/>
                <w:sz w:val="20"/>
              </w:rPr>
              <w:t xml:space="preserve">
тарихи оқиғалардың өзара байланысын табу арқылы түркі тілдес тайпалардың миграциясын түсіндіру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w:t>
            </w:r>
            <w:r>
              <w:br/>
            </w:r>
            <w:r>
              <w:rPr>
                <w:rFonts w:ascii="Times New Roman"/>
                <w:b w:val="false"/>
                <w:i w:val="false"/>
                <w:color w:val="000000"/>
                <w:sz w:val="20"/>
              </w:rPr>
              <w:t>
Жоңғар шапқыншылығына қарсы күресте танылған хандар мен батырлардың рөлін түсіндіру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қазақстандықтардың Ұлы Отан соғысының жеңісіне қосқан үлесін бағалау</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w:t>
            </w:r>
            <w:r>
              <w:br/>
            </w:r>
            <w:r>
              <w:rPr>
                <w:rFonts w:ascii="Times New Roman"/>
                <w:b w:val="false"/>
                <w:i w:val="false"/>
                <w:color w:val="000000"/>
                <w:sz w:val="20"/>
              </w:rPr>
              <w:t>
XX ғасырдың ІІ жартысындағы әскери-өнеркәсіп кешендерінің Қазақстанға тигізген зардаптарын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Қазақстан территориясындағы алғашқы мемлекеттік бірлестіктердің көрші елдермен қарым-қатынасын анықтау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Ұлы Түркі қағанатының сыртқы саясатының негізгі бағыттарын анықтау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w:t>
            </w:r>
            <w:r>
              <w:br/>
            </w:r>
            <w:r>
              <w:rPr>
                <w:rFonts w:ascii="Times New Roman"/>
                <w:b w:val="false"/>
                <w:i w:val="false"/>
                <w:color w:val="000000"/>
                <w:sz w:val="20"/>
              </w:rPr>
              <w:t xml:space="preserve">
Қазақ хандығының сыртқы саясатының нәтижелерін анықтау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Б.Момышұлының батырлық, тұлғалық қасиетін айқындау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Қазақстан Республикасының халықаралық сахнадағы танылуына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w:t>
            </w:r>
            <w:r>
              <w:br/>
            </w:r>
            <w:r>
              <w:rPr>
                <w:rFonts w:ascii="Times New Roman"/>
                <w:b w:val="false"/>
                <w:i w:val="false"/>
                <w:color w:val="000000"/>
                <w:sz w:val="20"/>
              </w:rPr>
              <w:t xml:space="preserve">
Атлах шайқасының тарихи маңызын талдау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w:t>
            </w:r>
            <w:r>
              <w:br/>
            </w:r>
            <w:r>
              <w:rPr>
                <w:rFonts w:ascii="Times New Roman"/>
                <w:b w:val="false"/>
                <w:i w:val="false"/>
                <w:color w:val="000000"/>
                <w:sz w:val="20"/>
              </w:rPr>
              <w:t xml:space="preserve">
Абылай ханның дипломатиялық шеберлігі мен саясатын бағалау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Қазақстанның аймақтық және халықаралық ұйымдарымен байланыстарын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қыпшақтардың Еуразия тарихындағы орнын анықтау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қазақ диаспораларының тарихи Отанымен байланысының маңыздылығын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6.3.2.5 </w:t>
            </w:r>
            <w:r>
              <w:br/>
            </w:r>
            <w:r>
              <w:rPr>
                <w:rFonts w:ascii="Times New Roman"/>
                <w:b w:val="false"/>
                <w:i w:val="false"/>
                <w:color w:val="000000"/>
                <w:sz w:val="20"/>
              </w:rPr>
              <w:t>
тарихи оқиғалардың өзара байланысын анықтап, Қазақстан аумағында XIII – XV ғасырларда құрылған мемлекеттердің сыртқы саясатын түсіндіру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6.3.2.6 </w:t>
            </w:r>
            <w:r>
              <w:br/>
            </w:r>
            <w:r>
              <w:rPr>
                <w:rFonts w:ascii="Times New Roman"/>
                <w:b w:val="false"/>
                <w:i w:val="false"/>
                <w:color w:val="000000"/>
                <w:sz w:val="20"/>
              </w:rPr>
              <w:t xml:space="preserve">
Қазақ хандарының сыртқы саясатын талдау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6.3.2.7 Орбұлақ шайқасындағы қазақ жасағының әскери өнердегі шеберлігі мен ерлігін бағалау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Қазақстанның экономикалық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080"/>
        <w:gridCol w:w="2080"/>
        <w:gridCol w:w="2302"/>
        <w:gridCol w:w="2586"/>
        <w:gridCol w:w="22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r>
              <w:br/>
            </w:r>
            <w:r>
              <w:rPr>
                <w:rFonts w:ascii="Times New Roman"/>
                <w:b w:val="false"/>
                <w:i w:val="false"/>
                <w:color w:val="000000"/>
                <w:sz w:val="20"/>
              </w:rPr>
              <w:t>
шамамен 1 миллион жыл бұрын – V ғасыр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r>
              <w:br/>
            </w:r>
            <w:r>
              <w:rPr>
                <w:rFonts w:ascii="Times New Roman"/>
                <w:b w:val="false"/>
                <w:i w:val="false"/>
                <w:color w:val="000000"/>
                <w:sz w:val="20"/>
              </w:rPr>
              <w:t xml:space="preserve">
VI – XVII ғасырлар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r>
              <w:br/>
            </w:r>
            <w:r>
              <w:rPr>
                <w:rFonts w:ascii="Times New Roman"/>
                <w:b w:val="false"/>
                <w:i w:val="false"/>
                <w:color w:val="000000"/>
                <w:sz w:val="20"/>
              </w:rPr>
              <w:t xml:space="preserve">
XVIII - XIX ғасырлар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r>
              <w:br/>
            </w:r>
            <w:r>
              <w:rPr>
                <w:rFonts w:ascii="Times New Roman"/>
                <w:b w:val="false"/>
                <w:i w:val="false"/>
                <w:color w:val="000000"/>
                <w:sz w:val="20"/>
              </w:rPr>
              <w:t>
XX ғасырдың І- жартысы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XX ғасырдың ІІ- жартысынан бүгінгі күнге дейін</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ежелгі адамдардың алғашқы кәсібін сипаттау</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 көшпелілер мен отырықшылар арасындағы өзара экономикалық байланыстарын анықтау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r>
              <w:br/>
            </w:r>
            <w:r>
              <w:rPr>
                <w:rFonts w:ascii="Times New Roman"/>
                <w:b w:val="false"/>
                <w:i w:val="false"/>
                <w:color w:val="000000"/>
                <w:sz w:val="20"/>
              </w:rPr>
              <w:t>
жоңғар шапқыншылығының қазақ халқының шаруашылығына тигізген зардаптарын анықтау</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деректер мен дәйектерді салыстыру арқылы жаңа экономикалық саясаттың нәтижесінде орын алған өзгерістерді талдау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Кеңес үкіметі кезіндегі ауыл шаруашылығында орын алған өзгерістерге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көшпелі мал шаруашылығы мен егіншіліктің қалыптасуын түсіндіру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көшпелілердің дәстүрлі шаруашылығының ерекшеліктерін анықтау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r>
              <w:br/>
            </w:r>
            <w:r>
              <w:rPr>
                <w:rFonts w:ascii="Times New Roman"/>
                <w:b w:val="false"/>
                <w:i w:val="false"/>
                <w:color w:val="000000"/>
                <w:sz w:val="20"/>
              </w:rPr>
              <w:t>
отарлау саясатының қазақтардың дәстүрлі шаруашылығына тигізген әсерін талдау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күштеп ұжымдастыру саясатының ауыл шаруашылығына тигізген зардаптарын талдау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Кеңес үкіметі кезіндегі орын алған әлеуметтік экономикалық проблемаларды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Қазақстан Республикасындағы жекешелендіру процесінің экономикаға ықпалын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 аграрлық секторды модернизациялау бағыттарын талдау</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Өндірістік қатынастар және</w:t>
            </w:r>
            <w:r>
              <w:br/>
            </w:r>
            <w:r>
              <w:rPr>
                <w:rFonts w:ascii="Times New Roman"/>
                <w:b w:val="false"/>
                <w:i w:val="false"/>
                <w:color w:val="000000"/>
                <w:sz w:val="20"/>
              </w:rPr>
              <w:t xml:space="preserve">
сауда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еңбек құралдары мен қару-жарақ түрлерін сипаттау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w:t>
            </w:r>
            <w:r>
              <w:br/>
            </w:r>
            <w:r>
              <w:rPr>
                <w:rFonts w:ascii="Times New Roman"/>
                <w:b w:val="false"/>
                <w:i w:val="false"/>
                <w:color w:val="000000"/>
                <w:sz w:val="20"/>
              </w:rPr>
              <w:t>
Ұлы Жібек жолының қала мәдениетінің дамуына әсерін анықтау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капиталистік қатынастардың экономикаға ықпалын анықтау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r>
              <w:br/>
            </w:r>
            <w:r>
              <w:rPr>
                <w:rFonts w:ascii="Times New Roman"/>
                <w:b w:val="false"/>
                <w:i w:val="false"/>
                <w:color w:val="000000"/>
                <w:sz w:val="20"/>
              </w:rPr>
              <w:t>
Қазақстандағы индустрияландырудың жетістіктері мен кемшіліктерін талдау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өнеркәсіптің ахуалын анықтап,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металл өндірісі жетілуінің шаруашылық салаларына тигізген ықпалын түсіндіру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w:t>
            </w:r>
            <w:r>
              <w:br/>
            </w:r>
            <w:r>
              <w:rPr>
                <w:rFonts w:ascii="Times New Roman"/>
                <w:b w:val="false"/>
                <w:i w:val="false"/>
                <w:color w:val="000000"/>
                <w:sz w:val="20"/>
              </w:rPr>
              <w:t>
Ұлы Жібек жолының халықаралық қатынастардың дамуындағы орнын анықтау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w:t>
            </w:r>
            <w:r>
              <w:br/>
            </w:r>
            <w:r>
              <w:rPr>
                <w:rFonts w:ascii="Times New Roman"/>
                <w:b w:val="false"/>
                <w:i w:val="false"/>
                <w:color w:val="000000"/>
                <w:sz w:val="20"/>
              </w:rPr>
              <w:t>
сауда қатынастарына жәрмеңкелердің әкелген өзгерістерін анықтау</w:t>
            </w:r>
            <w:r>
              <w:br/>
            </w:r>
            <w:r>
              <w:rPr>
                <w:rFonts w:ascii="Times New Roman"/>
                <w:b w:val="false"/>
                <w:i w:val="false"/>
                <w:color w:val="000000"/>
                <w:sz w:val="20"/>
              </w:rPr>
              <w:t xml:space="preserve">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w:t>
            </w:r>
            <w:r>
              <w:br/>
            </w:r>
            <w:r>
              <w:rPr>
                <w:rFonts w:ascii="Times New Roman"/>
                <w:b w:val="false"/>
                <w:i w:val="false"/>
                <w:color w:val="000000"/>
                <w:sz w:val="20"/>
              </w:rPr>
              <w:t>
Қазақстан экономикасының соғыс жағдайына бейімделгендігін дәлелдеу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9.4.2.2 </w:t>
            </w:r>
            <w:r>
              <w:br/>
            </w:r>
            <w:r>
              <w:rPr>
                <w:rFonts w:ascii="Times New Roman"/>
                <w:b w:val="false"/>
                <w:i w:val="false"/>
                <w:color w:val="000000"/>
                <w:sz w:val="20"/>
              </w:rPr>
              <w:t>
нарықтық экономиканың өндірістік қатынастарға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5.4.2.3 </w:t>
            </w:r>
            <w:r>
              <w:br/>
            </w:r>
            <w:r>
              <w:rPr>
                <w:rFonts w:ascii="Times New Roman"/>
                <w:b w:val="false"/>
                <w:i w:val="false"/>
                <w:color w:val="000000"/>
                <w:sz w:val="20"/>
              </w:rPr>
              <w:t>
Ұлы Жібек жолының пайда болуын түсіндіру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 Қазақстанның әлемдік экономикаға кірігуін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 сыртқы сауданың экономикаға әсерін зерттеу</w:t>
            </w:r>
          </w:p>
        </w:tc>
      </w:tr>
    </w:tbl>
    <w:bookmarkStart w:name="z350" w:id="381"/>
    <w:p>
      <w:pPr>
        <w:spacing w:after="0"/>
        <w:ind w:left="0"/>
        <w:jc w:val="both"/>
      </w:pPr>
      <w:r>
        <w:rPr>
          <w:rFonts w:ascii="Times New Roman"/>
          <w:b w:val="false"/>
          <w:i w:val="false"/>
          <w:color w:val="000000"/>
          <w:sz w:val="28"/>
        </w:rPr>
        <w:t xml:space="preserve">
      16. Осы оқу бағдарламасы негізгі орта білім беру деңгейінің 5-9-сыныптарына арналған "Қазақстан тарихы" оқу пәнінен жаңартылған мазмұндағы үлгілік оқу бағдарламасының Ұзақ мерзімді жоспарына сәйкес жүзеге асырылады. </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"Қазақстан тарихы"</w:t>
            </w:r>
            <w:r>
              <w:br/>
            </w:r>
            <w:r>
              <w:rPr>
                <w:rFonts w:ascii="Times New Roman"/>
                <w:b w:val="false"/>
                <w:i w:val="false"/>
                <w:color w:val="000000"/>
                <w:sz w:val="20"/>
              </w:rPr>
              <w:t>оқу 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352" w:id="382"/>
    <w:p>
      <w:pPr>
        <w:spacing w:after="0"/>
        <w:ind w:left="0"/>
        <w:jc w:val="left"/>
      </w:pPr>
      <w:r>
        <w:rPr>
          <w:rFonts w:ascii="Times New Roman"/>
          <w:b/>
          <w:i w:val="false"/>
          <w:color w:val="000000"/>
        </w:rPr>
        <w:t xml:space="preserve"> Негізгі орта білім беру деңгейінің 5-9-сыныптарына арналған "Қазақстан тарихы" пәнінен жаңартылған мазмұндағы үлгілік оқу бағдарламасын жүзеге асыру бойынша ұзақ мерзімді жоспар</w:t>
      </w:r>
    </w:p>
    <w:bookmarkEnd w:id="382"/>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733"/>
        <w:gridCol w:w="7166"/>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А Қазақстандағы ежелгі адамдардың өмірі </w:t>
            </w:r>
            <w:r>
              <w:br/>
            </w:r>
            <w:r>
              <w:rPr>
                <w:rFonts w:ascii="Times New Roman"/>
                <w:b w:val="false"/>
                <w:i w:val="false"/>
                <w:color w:val="000000"/>
                <w:sz w:val="20"/>
              </w:rPr>
              <w:t>
(18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сабақ. Қазақстанның ежелгі тарихында не оқытылады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Қазақстан тарихына жалпы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адамдар қалай өмір сүрді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алғашқы адамдардың тұрпатын сипаттау;</w:t>
            </w:r>
            <w:r>
              <w:br/>
            </w:r>
            <w:r>
              <w:rPr>
                <w:rFonts w:ascii="Times New Roman"/>
                <w:b w:val="false"/>
                <w:i w:val="false"/>
                <w:color w:val="000000"/>
                <w:sz w:val="20"/>
              </w:rPr>
              <w:t>
5.1.2.1 – алғашқы адамдардың тұрмыс-тіршілігін шығармашылық түрде (әңгімелеу, бейнелеу, көрініс, макет)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Археологтар Қазақстан жерінен тас дәуіріне жататын қандай олжаларды тапты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қазақстандық ғалымдардың археологиялық жаңалықтарын білу;</w:t>
            </w:r>
            <w:r>
              <w:br/>
            </w:r>
            <w:r>
              <w:rPr>
                <w:rFonts w:ascii="Times New Roman"/>
                <w:b w:val="false"/>
                <w:i w:val="false"/>
                <w:color w:val="000000"/>
                <w:sz w:val="20"/>
              </w:rPr>
              <w:t xml:space="preserve">
5.2.2.1 – археологиялық ескерткіштерді салыстыру; </w:t>
            </w:r>
            <w:r>
              <w:br/>
            </w:r>
            <w:r>
              <w:rPr>
                <w:rFonts w:ascii="Times New Roman"/>
                <w:b w:val="false"/>
                <w:i w:val="false"/>
                <w:color w:val="000000"/>
                <w:sz w:val="20"/>
              </w:rPr>
              <w:t>
5.4.2.1 – еңбек құралдары мен қару-жарақ түрлерін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өзгерістер алғашқы адамдар өміріне қалай әсер етті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ежелгі адамдардың кәсібін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ботайлықтарды жылқыны алғашқы қолға үйретушілер деп атайды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ежелгі адамдардың кәсібін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жерінде металды өндіру ежелгі адамдардың өмірін қалай өзгертті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металл өндірісі жетілуінің шаруашылық салаларына тигізген ықпалын түсіндіру;</w:t>
            </w:r>
            <w:r>
              <w:br/>
            </w:r>
            <w:r>
              <w:rPr>
                <w:rFonts w:ascii="Times New Roman"/>
                <w:b w:val="false"/>
                <w:i w:val="false"/>
                <w:color w:val="000000"/>
                <w:sz w:val="20"/>
              </w:rPr>
              <w:t xml:space="preserve">
5.2.2.1 – археологиялық ескерткіштерді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қола дәуірі ескерткіштерінің қандай ерекшеліктерін анықтады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 – Ә.Марғұланның Қазақстан археологиясының дамуына қосқан үлесін айқындау;</w:t>
            </w:r>
            <w:r>
              <w:br/>
            </w:r>
            <w:r>
              <w:rPr>
                <w:rFonts w:ascii="Times New Roman"/>
                <w:b w:val="false"/>
                <w:i w:val="false"/>
                <w:color w:val="000000"/>
                <w:sz w:val="20"/>
              </w:rPr>
              <w:t>
5.2.2.2 – археологиялық деректерге сүйене отырып, андронов және беғазы-дәндібай мәдениеттерінің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 салынған суреттер ежелгі адамдардың дүниетанымын қалай бейнелейді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 алғашқы адамдардың наным-сенімдерін сипаттау;</w:t>
            </w:r>
            <w:r>
              <w:br/>
            </w:r>
            <w:r>
              <w:rPr>
                <w:rFonts w:ascii="Times New Roman"/>
                <w:b w:val="false"/>
                <w:i w:val="false"/>
                <w:color w:val="000000"/>
                <w:sz w:val="20"/>
              </w:rPr>
              <w:t xml:space="preserve">
5.2.2.1 – археологиялық ескерткіштерді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адамдардың өміріне саяхат</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алғашқы адамдардың тұрмыс- тіршілігін шығармашылық түрде (әңгіме леу, бейнелеу, көрініс, макет)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5.2А </w:t>
            </w:r>
            <w:r>
              <w:br/>
            </w:r>
            <w:r>
              <w:rPr>
                <w:rFonts w:ascii="Times New Roman"/>
                <w:b w:val="false"/>
                <w:i w:val="false"/>
                <w:color w:val="000000"/>
                <w:sz w:val="20"/>
              </w:rPr>
              <w:t xml:space="preserve">
Ежелгі көшпелілер өмірі (8 сағат)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өндіру адам өмірін қалай өзгертті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 металл өндірісі жетілуінің шаруашылық салаларына тигізген ықпалын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мал шаруашылығы неліктен шаруашылықтың негізгі түріне айналды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 көшпелі мал шаруашылығы мен егіншіліктің қалыптасуын түсіндіру</w:t>
            </w:r>
            <w:r>
              <w:br/>
            </w:r>
            <w:r>
              <w:rPr>
                <w:rFonts w:ascii="Times New Roman"/>
                <w:b w:val="false"/>
                <w:i w:val="false"/>
                <w:color w:val="000000"/>
                <w:sz w:val="20"/>
              </w:rPr>
              <w:t xml:space="preserve">
5.2.2.6 – көшпелілердің әлемдік өркениетке қосқан үлесін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Көшпелілер баспанасының ерекшелігі неде</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ежелгі тайпалардың қолданбалы өнер ерекшеліктерін сипаттау;</w:t>
            </w:r>
            <w:r>
              <w:br/>
            </w:r>
            <w:r>
              <w:rPr>
                <w:rFonts w:ascii="Times New Roman"/>
                <w:b w:val="false"/>
                <w:i w:val="false"/>
                <w:color w:val="000000"/>
                <w:sz w:val="20"/>
              </w:rPr>
              <w:t>
5.2.2.6 – көшпелілердің әлемдік өркениетке қосқан үлесін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Көшпелілердің қандай салт</w:t>
            </w:r>
            <w:r>
              <w:rPr>
                <w:rFonts w:ascii="Times New Roman"/>
                <w:b/>
                <w:i w:val="false"/>
                <w:color w:val="000000"/>
                <w:sz w:val="20"/>
              </w:rPr>
              <w:t>-</w:t>
            </w:r>
            <w:r>
              <w:rPr>
                <w:rFonts w:ascii="Times New Roman"/>
                <w:b w:val="false"/>
                <w:i w:val="false"/>
                <w:color w:val="000000"/>
                <w:sz w:val="20"/>
              </w:rPr>
              <w:t>дәстүрлері бүгінгі күнге дейін сақталды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ежелгі тайпалардың дүниетанымын сипаттау</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5.2В</w:t>
            </w:r>
            <w:r>
              <w:br/>
            </w:r>
            <w:r>
              <w:rPr>
                <w:rFonts w:ascii="Times New Roman"/>
                <w:b w:val="false"/>
                <w:i w:val="false"/>
                <w:color w:val="000000"/>
                <w:sz w:val="20"/>
              </w:rPr>
              <w:t xml:space="preserve">
Сақтар </w:t>
            </w:r>
            <w:r>
              <w:br/>
            </w:r>
            <w:r>
              <w:rPr>
                <w:rFonts w:ascii="Times New Roman"/>
                <w:b w:val="false"/>
                <w:i w:val="false"/>
                <w:color w:val="000000"/>
                <w:sz w:val="20"/>
              </w:rPr>
              <w:t>
(4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дереккөздер сақтар туралы мәлімет береді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картадан тайпалық одақтардың орналасуын көрсету; </w:t>
            </w:r>
            <w:r>
              <w:br/>
            </w:r>
            <w:r>
              <w:rPr>
                <w:rFonts w:ascii="Times New Roman"/>
                <w:b w:val="false"/>
                <w:i w:val="false"/>
                <w:color w:val="000000"/>
                <w:sz w:val="20"/>
              </w:rPr>
              <w:t>
5.3.1.2 – ежелгі мемлекеттік бірлестіктердің құрылу алғышарттарын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кім болды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қазақстандық ғалымдардың археологиялық жаңалықтарын білу;</w:t>
            </w:r>
            <w:r>
              <w:br/>
            </w:r>
            <w:r>
              <w:rPr>
                <w:rFonts w:ascii="Times New Roman"/>
                <w:b w:val="false"/>
                <w:i w:val="false"/>
                <w:color w:val="000000"/>
                <w:sz w:val="20"/>
              </w:rPr>
              <w:t>
5.2.2.4 – "Алтын адам" жәдігерін өнер туындысы ретінде сипаттау;</w:t>
            </w:r>
            <w:r>
              <w:br/>
            </w:r>
            <w:r>
              <w:rPr>
                <w:rFonts w:ascii="Times New Roman"/>
                <w:b w:val="false"/>
                <w:i w:val="false"/>
                <w:color w:val="000000"/>
                <w:sz w:val="20"/>
              </w:rPr>
              <w:t>
5.2.1.2 – ежелгі тайпалардың дүниетанымын сипаттау</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(2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r>
              <w:br/>
            </w:r>
            <w:r>
              <w:rPr>
                <w:rFonts w:ascii="Times New Roman"/>
                <w:b w:val="false"/>
                <w:i w:val="false"/>
                <w:color w:val="000000"/>
                <w:sz w:val="20"/>
              </w:rPr>
              <w:t>
Сақтар</w:t>
            </w:r>
            <w:r>
              <w:br/>
            </w:r>
            <w:r>
              <w:rPr>
                <w:rFonts w:ascii="Times New Roman"/>
                <w:b w:val="false"/>
                <w:i w:val="false"/>
                <w:color w:val="000000"/>
                <w:sz w:val="20"/>
              </w:rPr>
              <w:t>
(12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Шілікті мен Бесшатыр "патша қорғандары" деп аталады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археологиялық ескерткіштерді салыстыру;</w:t>
            </w:r>
            <w:r>
              <w:br/>
            </w:r>
            <w:r>
              <w:rPr>
                <w:rFonts w:ascii="Times New Roman"/>
                <w:b w:val="false"/>
                <w:i w:val="false"/>
                <w:color w:val="000000"/>
                <w:sz w:val="20"/>
              </w:rPr>
              <w:t>
5.1.2.2 – әлеуметтік топтардың ерекшелік терін түсіндіру;</w:t>
            </w:r>
            <w:r>
              <w:br/>
            </w:r>
            <w:r>
              <w:rPr>
                <w:rFonts w:ascii="Times New Roman"/>
                <w:b w:val="false"/>
                <w:i w:val="false"/>
                <w:color w:val="000000"/>
                <w:sz w:val="20"/>
              </w:rPr>
              <w:t>
5.2.1.2 – ежелгі тайпалардың дүниетанымын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қорымынан табылған олжалар сақтардың мәдениетін қалай сипаттайды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ежелгі тайпалардың дүниетанымын сипаттау;</w:t>
            </w:r>
            <w:r>
              <w:br/>
            </w:r>
            <w:r>
              <w:rPr>
                <w:rFonts w:ascii="Times New Roman"/>
                <w:b w:val="false"/>
                <w:i w:val="false"/>
                <w:color w:val="000000"/>
                <w:sz w:val="20"/>
              </w:rPr>
              <w:t>
5.2.2.3 – ежелгі тайпалардың қолданбалы өнер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обалардың" ерекшелігі неде</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 археологиялық ескерткіштерді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деректерде Томиристің бейнесі қалай сипатталған</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сақ, сармат тайпаларының халықаралық аренадағы орнын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үшін күрескен танымал сақ батырлары кімдер</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сақ, сармат тайпаларының халықаралық аренадағы орнын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Александр Македонскийдің сақтарға жасаған жорығы сәтсіз аяқталды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сақ, сармат тайпаларының халықаралық аренадағы орнын анықтау </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5.3В </w:t>
            </w:r>
            <w:r>
              <w:br/>
            </w:r>
            <w:r>
              <w:rPr>
                <w:rFonts w:ascii="Times New Roman"/>
                <w:b w:val="false"/>
                <w:i w:val="false"/>
                <w:color w:val="000000"/>
                <w:sz w:val="20"/>
              </w:rPr>
              <w:t>
Үйсіндер мен қаңлылар</w:t>
            </w:r>
            <w:r>
              <w:br/>
            </w:r>
            <w:r>
              <w:rPr>
                <w:rFonts w:ascii="Times New Roman"/>
                <w:b w:val="false"/>
                <w:i w:val="false"/>
                <w:color w:val="000000"/>
                <w:sz w:val="20"/>
              </w:rPr>
              <w:t>
(8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авторлары үйсіндер туралы не жазды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 ежелгі мемлекеттік бірлестіктердің құрылу алғышарттарын білу;</w:t>
            </w:r>
            <w:r>
              <w:br/>
            </w:r>
            <w:r>
              <w:rPr>
                <w:rFonts w:ascii="Times New Roman"/>
                <w:b w:val="false"/>
                <w:i w:val="false"/>
                <w:color w:val="000000"/>
                <w:sz w:val="20"/>
              </w:rPr>
              <w:t>
5.1.2.2 – әлеуметтік топтардың ерекшеліктерін түсіндіру;</w:t>
            </w:r>
            <w:r>
              <w:br/>
            </w:r>
            <w:r>
              <w:rPr>
                <w:rFonts w:ascii="Times New Roman"/>
                <w:b w:val="false"/>
                <w:i w:val="false"/>
                <w:color w:val="000000"/>
                <w:sz w:val="20"/>
              </w:rPr>
              <w:t>
5.3.2.2 – Қазақстан территориясындағы алғашқы мемлекеттік бірлестіктердің көрші елдермен қарым-қатынасын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Қаңлыларда қала мәдениетінің дамуы немен байланысты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 Ұлы Жібек жолының пайда болуын түсіндіру;</w:t>
            </w:r>
            <w:r>
              <w:br/>
            </w:r>
            <w:r>
              <w:rPr>
                <w:rFonts w:ascii="Times New Roman"/>
                <w:b w:val="false"/>
                <w:i w:val="false"/>
                <w:color w:val="000000"/>
                <w:sz w:val="20"/>
              </w:rPr>
              <w:t>
5.3.2.2 – Қазақстан территориясындағы алғашқы мемлекеттік бірлестіктердің көрші елдермен қарым-қатынасын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 Цянь қаңлы қоғамын қалай сипаттады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әлеуметтік топтардың ерекшеліктерін түсіндіру</w:t>
            </w:r>
            <w:r>
              <w:br/>
            </w:r>
            <w:r>
              <w:rPr>
                <w:rFonts w:ascii="Times New Roman"/>
                <w:b w:val="false"/>
                <w:i w:val="false"/>
                <w:color w:val="000000"/>
                <w:sz w:val="20"/>
              </w:rPr>
              <w:t>
5.3.1.2 - ежелгі мемлекеттік бірлестіктердің құрылу алғышарттарын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Үйсіндер мен қаңлылардың мәдени дамуы қандай болды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ежелгі тайпалардың қолданбалы өнер ерекшеліктерін сипаттау;</w:t>
            </w:r>
            <w:r>
              <w:br/>
            </w:r>
            <w:r>
              <w:rPr>
                <w:rFonts w:ascii="Times New Roman"/>
                <w:b w:val="false"/>
                <w:i w:val="false"/>
                <w:color w:val="000000"/>
                <w:sz w:val="20"/>
              </w:rPr>
              <w:t xml:space="preserve">
5.2.2.6 – көшпелілердің әлемдік өркениетке қосқан үлесін түсіну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5.4А</w:t>
            </w:r>
            <w:r>
              <w:br/>
            </w:r>
            <w:r>
              <w:rPr>
                <w:rFonts w:ascii="Times New Roman"/>
                <w:b w:val="false"/>
                <w:i w:val="false"/>
                <w:color w:val="000000"/>
                <w:sz w:val="20"/>
              </w:rPr>
              <w:t xml:space="preserve">
Ғұндар </w:t>
            </w:r>
            <w:r>
              <w:br/>
            </w:r>
            <w:r>
              <w:rPr>
                <w:rFonts w:ascii="Times New Roman"/>
                <w:b w:val="false"/>
                <w:i w:val="false"/>
                <w:color w:val="000000"/>
                <w:sz w:val="20"/>
              </w:rPr>
              <w:t>
(6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Мөде шаньюй "Жер - мемлекеттің негізі" деді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ғұндардың қоныс аудару бағыттарын тарихи картадан көрсету;</w:t>
            </w:r>
            <w:r>
              <w:br/>
            </w:r>
            <w:r>
              <w:rPr>
                <w:rFonts w:ascii="Times New Roman"/>
                <w:b w:val="false"/>
                <w:i w:val="false"/>
                <w:color w:val="000000"/>
                <w:sz w:val="20"/>
              </w:rPr>
              <w:t>
5.3.1.2 – ежелгі мемлекеттік бірлестіктердің құрылу алғышарттарын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Ғұндармен Ұлы Қытай қорғанының салынуы арасында қандай байланыс бар</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Қазақстан территориясындағы алғашқы мемлекеттік бірлестіктердің көрші елдермен қарым-қатынасын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Ғұндардың Қазақстан территориясына қоныстануы қандай өзгерістерге әкелді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 ғұндардың қоныс аудару бағыттарын тарихи картадан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авторлар Аттилаға қандай баға береді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ғұндардың қоныс аудару бағыттарын тарихи картадан көрсету;</w:t>
            </w:r>
            <w:r>
              <w:br/>
            </w:r>
            <w:r>
              <w:rPr>
                <w:rFonts w:ascii="Times New Roman"/>
                <w:b w:val="false"/>
                <w:i w:val="false"/>
                <w:color w:val="000000"/>
                <w:sz w:val="20"/>
              </w:rPr>
              <w:t>
5.3.2.2 – Қазақстан территориясындағы алғашқы мемлекеттік бірлестіктердің көрші елдермен қарым-қатынасын анықтау</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5.4В Сарматтар</w:t>
            </w:r>
            <w:r>
              <w:br/>
            </w:r>
            <w:r>
              <w:rPr>
                <w:rFonts w:ascii="Times New Roman"/>
                <w:b w:val="false"/>
                <w:i w:val="false"/>
                <w:color w:val="000000"/>
                <w:sz w:val="20"/>
              </w:rPr>
              <w:t>
(4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Сарматтардың қандай археологиялық ескерткіштері бар</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 археологиялық ескерткіштерді салыстыру; </w:t>
            </w:r>
            <w:r>
              <w:br/>
            </w:r>
            <w:r>
              <w:rPr>
                <w:rFonts w:ascii="Times New Roman"/>
                <w:b w:val="false"/>
                <w:i w:val="false"/>
                <w:color w:val="000000"/>
                <w:sz w:val="20"/>
              </w:rPr>
              <w:t>
5.2.2.3 – ежелгі тайпалардың қолданбалы өнер ерекшеліктерін сипаттау;</w:t>
            </w:r>
            <w:r>
              <w:br/>
            </w:r>
            <w:r>
              <w:rPr>
                <w:rFonts w:ascii="Times New Roman"/>
                <w:b w:val="false"/>
                <w:i w:val="false"/>
                <w:color w:val="000000"/>
                <w:sz w:val="20"/>
              </w:rPr>
              <w:t xml:space="preserve">
5.3.1.1 – картада тайпалық одақтардың орналасуын көрсету; </w:t>
            </w:r>
            <w:r>
              <w:br/>
            </w:r>
            <w:r>
              <w:rPr>
                <w:rFonts w:ascii="Times New Roman"/>
                <w:b w:val="false"/>
                <w:i w:val="false"/>
                <w:color w:val="000000"/>
                <w:sz w:val="20"/>
              </w:rPr>
              <w:t>
5.1.2.2 – әлеуметтік топтардың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Сарматтар қандай мемлекеттермен қарым-қатынас жүргізді</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сақ, сармат тайпаларының халықаралық аренадағы орнын анықтау </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w:t>
            </w:r>
            <w:r>
              <w:br/>
            </w:r>
            <w:r>
              <w:rPr>
                <w:rFonts w:ascii="Times New Roman"/>
                <w:b w:val="false"/>
                <w:i w:val="false"/>
                <w:color w:val="000000"/>
                <w:sz w:val="20"/>
              </w:rPr>
              <w:t>
Ежелгі Қазақстан тарихына шолу (4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заман адамдарының тұрпаты қандай болды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 тайпаларды нәсілдік ерекшеліктеріне қарай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Қазақстанға саяхат</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ежелгі адамдардың алғашқы кәсібін сипаттау;</w:t>
            </w:r>
            <w:r>
              <w:br/>
            </w:r>
            <w:r>
              <w:rPr>
                <w:rFonts w:ascii="Times New Roman"/>
                <w:b w:val="false"/>
                <w:i w:val="false"/>
                <w:color w:val="000000"/>
                <w:sz w:val="20"/>
              </w:rPr>
              <w:t>
5.4.1.2 – көшпелі мал шаруашылығы мен егіншіліктің қалыптасуын түсіндіру;</w:t>
            </w:r>
            <w:r>
              <w:br/>
            </w:r>
            <w:r>
              <w:rPr>
                <w:rFonts w:ascii="Times New Roman"/>
                <w:b w:val="false"/>
                <w:i w:val="false"/>
                <w:color w:val="000000"/>
                <w:sz w:val="20"/>
              </w:rPr>
              <w:t>
5.4.2.1 – еңбек құралдары мен қару-жарақ түрлерін сипаттау;</w:t>
            </w:r>
            <w:r>
              <w:br/>
            </w:r>
            <w:r>
              <w:rPr>
                <w:rFonts w:ascii="Times New Roman"/>
                <w:b w:val="false"/>
                <w:i w:val="false"/>
                <w:color w:val="000000"/>
                <w:sz w:val="20"/>
              </w:rPr>
              <w:t>
5.4.2.3 – Ұлы Жібек жолының пайда болуын түсіндіру</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w:t>
            </w:r>
            <w:r>
              <w:br/>
            </w:r>
            <w:r>
              <w:rPr>
                <w:rFonts w:ascii="Times New Roman"/>
                <w:b w:val="false"/>
                <w:i w:val="false"/>
                <w:color w:val="000000"/>
                <w:sz w:val="20"/>
              </w:rPr>
              <w:t>
(2 сағат)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3600"/>
        <w:gridCol w:w="569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мазмұны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r>
              <w:br/>
            </w:r>
            <w:r>
              <w:rPr>
                <w:rFonts w:ascii="Times New Roman"/>
                <w:b w:val="false"/>
                <w:i w:val="false"/>
                <w:color w:val="000000"/>
                <w:sz w:val="20"/>
              </w:rPr>
              <w:t xml:space="preserve">
VI – IX ғасырлардағы Қазақстан </w:t>
            </w:r>
            <w:r>
              <w:br/>
            </w:r>
            <w:r>
              <w:rPr>
                <w:rFonts w:ascii="Times New Roman"/>
                <w:b w:val="false"/>
                <w:i w:val="false"/>
                <w:color w:val="000000"/>
                <w:sz w:val="20"/>
              </w:rPr>
              <w:t>
(18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сабақ. Орта ғасырлар тарихы нені оқытады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VI-IX ғасырлардағы мемлекеттерді білу және картаны қолданып, саяси процестерді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VI-IX ғасырларда билік құрған қай қағандардың есімдері тарихта сақталды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оқиғалардың өзара байланысын табу арқылы Түрік қағанаты құрылуының тарихи маңызын анықтау;</w:t>
            </w:r>
            <w:r>
              <w:br/>
            </w:r>
            <w:r>
              <w:rPr>
                <w:rFonts w:ascii="Times New Roman"/>
                <w:b w:val="false"/>
                <w:i w:val="false"/>
                <w:color w:val="000000"/>
                <w:sz w:val="20"/>
              </w:rPr>
              <w:t>
6.3.1.2 – VI-IX ғасырлардағы мемлекеттерді білу және картаны қолданып, саяси процестерді түсіндіру;</w:t>
            </w:r>
            <w:r>
              <w:br/>
            </w:r>
            <w:r>
              <w:rPr>
                <w:rFonts w:ascii="Times New Roman"/>
                <w:b w:val="false"/>
                <w:i w:val="false"/>
                <w:color w:val="000000"/>
                <w:sz w:val="20"/>
              </w:rPr>
              <w:t xml:space="preserve">
6.3.2.2 – Ұлы Түркі қағанатының сыртқы саясатының негізгі бағыттарын анықтау; </w:t>
            </w:r>
            <w:r>
              <w:br/>
            </w:r>
            <w:r>
              <w:rPr>
                <w:rFonts w:ascii="Times New Roman"/>
                <w:b w:val="false"/>
                <w:i w:val="false"/>
                <w:color w:val="000000"/>
                <w:sz w:val="20"/>
              </w:rPr>
              <w:t>
6.2.1.3 – тарихи оқиғалар мен процестердің сабақтастығын сипаттауда "Ұлы Дала"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Білге қаған мен Күлтегіннің мемлекетті нығайтудағы саясаты бізге қандай деректерден белгілі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VI-IX ғасырлардағы мемлекеттерді білу және картаны қолданып, саяси процестерді түсіндіру;</w:t>
            </w:r>
            <w:r>
              <w:br/>
            </w:r>
            <w:r>
              <w:rPr>
                <w:rFonts w:ascii="Times New Roman"/>
                <w:b w:val="false"/>
                <w:i w:val="false"/>
                <w:color w:val="000000"/>
                <w:sz w:val="20"/>
              </w:rPr>
              <w:t>
6.2.3.1 – көне түркі жазуының тарихи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Атлах шайқасын "халықтар шайқасы" деп атайды</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 Атлах шайқасының тарихи маңызын талдау; </w:t>
            </w:r>
            <w:r>
              <w:br/>
            </w:r>
            <w:r>
              <w:rPr>
                <w:rFonts w:ascii="Times New Roman"/>
                <w:b w:val="false"/>
                <w:i w:val="false"/>
                <w:color w:val="000000"/>
                <w:sz w:val="20"/>
              </w:rPr>
              <w:t xml:space="preserve">
6.2.2.3 – көшпелілердің әскери өнеріндегі жетістіктерін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"Оғызнама" жырында қандай тарихи мәліметтер беріледі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VI-IX ғасырлардағы мемлекеттерді білу және картаны қолданып, саяси процестерді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Қимақтарда қалалық мәдениетінің дамуын қандай деректер дәлелдейді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 Ұлы Жібек жолының қала мәдениетінің дамуына әсерін анықтау; 6.4.1.1 – көшпелілер мен отырықшылар арасындағы өзара экономикалық байланыстарын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және араб деректері түркілер туралы қандай ақпарат береді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көшпелілердің әскери өнеріндегі жетістіктерін сипаттау;</w:t>
            </w:r>
            <w:r>
              <w:br/>
            </w:r>
            <w:r>
              <w:rPr>
                <w:rFonts w:ascii="Times New Roman"/>
                <w:b w:val="false"/>
                <w:i w:val="false"/>
                <w:color w:val="000000"/>
                <w:sz w:val="20"/>
              </w:rPr>
              <w:t>
6.4.1.2 – көшпелілердің дәстүрлі шаруашылығының ерекшеліктерін анықтау;</w:t>
            </w:r>
            <w:r>
              <w:br/>
            </w:r>
            <w:r>
              <w:rPr>
                <w:rFonts w:ascii="Times New Roman"/>
                <w:b w:val="false"/>
                <w:i w:val="false"/>
                <w:color w:val="000000"/>
                <w:sz w:val="20"/>
              </w:rPr>
              <w:t>
6.2.1.1 – түркілердің дүниетанымдық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тілдес халықтардың миграциясы Еуразия тарихына қаншалықты әсерін тигізді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тарихи оқиғалардың өзара байланысын табу арқылы түркі тілдес тайпалардың миграциясын түсіндіру;</w:t>
            </w:r>
            <w:r>
              <w:br/>
            </w:r>
            <w:r>
              <w:rPr>
                <w:rFonts w:ascii="Times New Roman"/>
                <w:b w:val="false"/>
                <w:i w:val="false"/>
                <w:color w:val="000000"/>
                <w:sz w:val="20"/>
              </w:rPr>
              <w:t>
6.1.1.1 – түркі тілдес тайпаларды атап, олардың картада территориялық орналасуын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6.2А </w:t>
            </w:r>
            <w:r>
              <w:br/>
            </w:r>
            <w:r>
              <w:rPr>
                <w:rFonts w:ascii="Times New Roman"/>
                <w:b w:val="false"/>
                <w:i w:val="false"/>
                <w:color w:val="000000"/>
                <w:sz w:val="20"/>
              </w:rPr>
              <w:t>
X ғ. – XІІІ ғ. басындағы Қазақстан</w:t>
            </w:r>
            <w:r>
              <w:br/>
            </w:r>
            <w:r>
              <w:rPr>
                <w:rFonts w:ascii="Times New Roman"/>
                <w:b w:val="false"/>
                <w:i w:val="false"/>
                <w:color w:val="000000"/>
                <w:sz w:val="20"/>
              </w:rPr>
              <w:t>
(13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ғ. – XIII ғ. басында саяси карта қаншалықты өзгерді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X ғ. – XIII ғ. басындағы мемлекеттерді білу және картаны қолданып, саяси процестерді түсіндіру;</w:t>
            </w:r>
            <w:r>
              <w:br/>
            </w:r>
            <w:r>
              <w:rPr>
                <w:rFonts w:ascii="Times New Roman"/>
                <w:b w:val="false"/>
                <w:i w:val="false"/>
                <w:color w:val="000000"/>
                <w:sz w:val="20"/>
              </w:rPr>
              <w:t>
6.3.1.7 – ортағасырлық мемлекеттердің ыдырауының негізгі және жанама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Қарахан мемлекеті ислам дінін мемлекеттік дін деп жариялады</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X ғ. – XIII ғ. басындағы мемлекеттерді білу және картаны қолданып, саяси процестерді түсіндіру;</w:t>
            </w:r>
            <w:r>
              <w:br/>
            </w:r>
            <w:r>
              <w:rPr>
                <w:rFonts w:ascii="Times New Roman"/>
                <w:b w:val="false"/>
                <w:i w:val="false"/>
                <w:color w:val="000000"/>
                <w:sz w:val="20"/>
              </w:rPr>
              <w:t>
6.2.1.2 – ислам дінінің қоғамдық өмірге ықпалын анықтау;</w:t>
            </w:r>
            <w:r>
              <w:br/>
            </w:r>
            <w:r>
              <w:rPr>
                <w:rFonts w:ascii="Times New Roman"/>
                <w:b w:val="false"/>
                <w:i w:val="false"/>
                <w:color w:val="000000"/>
                <w:sz w:val="20"/>
              </w:rPr>
              <w:t>
6.3.1.4 – тарихи ұғымдарды қолданып, Қарахан мемлекетіндегі жер иелену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Еуразия даласы "Дешті Қыпшақ" деп аталды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X ғ. – XIII ғ. басындағы мемлекеттерді білу және картаны қолданып, саяси процестерді түсіндіру;</w:t>
            </w:r>
            <w:r>
              <w:br/>
            </w:r>
            <w:r>
              <w:rPr>
                <w:rFonts w:ascii="Times New Roman"/>
                <w:b w:val="false"/>
                <w:i w:val="false"/>
                <w:color w:val="000000"/>
                <w:sz w:val="20"/>
              </w:rPr>
              <w:t xml:space="preserve">
6.3.2.4 – қыпшақтардың Еуразия тарихындағы орнын анықтау; </w:t>
            </w:r>
            <w:r>
              <w:br/>
            </w:r>
            <w:r>
              <w:rPr>
                <w:rFonts w:ascii="Times New Roman"/>
                <w:b w:val="false"/>
                <w:i w:val="false"/>
                <w:color w:val="000000"/>
                <w:sz w:val="20"/>
              </w:rPr>
              <w:t xml:space="preserve">
6.2.2.3 – көшпелілердің әскери өнеріндегі жетістіктерін сипаттау; </w:t>
            </w:r>
            <w:r>
              <w:br/>
            </w:r>
            <w:r>
              <w:rPr>
                <w:rFonts w:ascii="Times New Roman"/>
                <w:b w:val="false"/>
                <w:i w:val="false"/>
                <w:color w:val="000000"/>
                <w:sz w:val="20"/>
              </w:rPr>
              <w:t>
6.2.1.3 – тарихи оқиғалар мен процестердің сабақтастығын сипаттауда "Ұлы Дала"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керейіт пен жалайырлардың ортағасырлардағы саяси сахнадағы рөлі қандай болды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X ғ. – XIII ғ. басындағы мемлекеттерді білу және картаны қолданып, саяси процестерді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халықаралық байланыстардың дамуына ықпал етті ме</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 Ұлы Жібек жолының халықаралық қатынастардың дамуындағы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ортағасырлық Қазақстанның экономикалық және мәдени дамуына қалай әсер етті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 Ұлы Жібек жолының қала мәдениетінің дамуына әсерін анықтау; </w:t>
            </w:r>
            <w:r>
              <w:br/>
            </w:r>
            <w:r>
              <w:rPr>
                <w:rFonts w:ascii="Times New Roman"/>
                <w:b w:val="false"/>
                <w:i w:val="false"/>
                <w:color w:val="000000"/>
                <w:sz w:val="20"/>
              </w:rPr>
              <w:t>
6.4.1.1 – көшпелілер мен отырықшылар арасындағы өзара экономикалық байланыстарын анықтау;</w:t>
            </w:r>
            <w:r>
              <w:br/>
            </w:r>
            <w:r>
              <w:rPr>
                <w:rFonts w:ascii="Times New Roman"/>
                <w:b w:val="false"/>
                <w:i w:val="false"/>
                <w:color w:val="000000"/>
                <w:sz w:val="20"/>
              </w:rPr>
              <w:t>
6.2.2.2 – ортағасырлық сәулет өнері ескерткіштерінің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өркениетінің дамуына түркі мәдениеті қандай үлес қосты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 көшпелілердің қолданбалы өнер жетістіктерін сипаттау;</w:t>
            </w:r>
            <w:r>
              <w:br/>
            </w:r>
            <w:r>
              <w:rPr>
                <w:rFonts w:ascii="Times New Roman"/>
                <w:b w:val="false"/>
                <w:i w:val="false"/>
                <w:color w:val="000000"/>
                <w:sz w:val="20"/>
              </w:rPr>
              <w:t xml:space="preserve">
6.2.2.2 – ортағасырлық сәулет өнері ескерткіштерінің ерекшеліктерін түсіндіру; </w:t>
            </w:r>
            <w:r>
              <w:br/>
            </w:r>
            <w:r>
              <w:rPr>
                <w:rFonts w:ascii="Times New Roman"/>
                <w:b w:val="false"/>
                <w:i w:val="false"/>
                <w:color w:val="000000"/>
                <w:sz w:val="20"/>
              </w:rPr>
              <w:t>
6.2.3.2 – Әл-Фарабидің және басқа да ғалымдардың ортағасырлық ғылымның дамуына қосқан үлесін анықтау;</w:t>
            </w:r>
            <w:r>
              <w:br/>
            </w:r>
            <w:r>
              <w:rPr>
                <w:rFonts w:ascii="Times New Roman"/>
                <w:b w:val="false"/>
                <w:i w:val="false"/>
                <w:color w:val="000000"/>
                <w:sz w:val="20"/>
              </w:rPr>
              <w:t>
6.2.2.4 – түркі кезеңіндегі қоғамды бейнелеуде М.Қашғари, Ж.Баласағұни және А.Яссауи еңбектерінің тарихи құндылығын түсіндіру;</w:t>
            </w:r>
            <w:r>
              <w:br/>
            </w:r>
            <w:r>
              <w:rPr>
                <w:rFonts w:ascii="Times New Roman"/>
                <w:b w:val="false"/>
                <w:i w:val="false"/>
                <w:color w:val="000000"/>
                <w:sz w:val="20"/>
              </w:rPr>
              <w:t>
6.2.3.3 – "Кодекс Куманикус" сөздігінің халықаралық байланыстардағы рөлін анықтау</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xml:space="preserve">
(1 сағат)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      </w:t>
            </w:r>
            <w:r>
              <w:br/>
            </w:r>
            <w:r>
              <w:rPr>
                <w:rFonts w:ascii="Times New Roman"/>
                <w:b w:val="false"/>
                <w:i w:val="false"/>
                <w:color w:val="000000"/>
                <w:sz w:val="20"/>
              </w:rPr>
              <w:t xml:space="preserve">
XIII – XV ғасырдың </w:t>
            </w:r>
            <w:r>
              <w:br/>
            </w:r>
            <w:r>
              <w:rPr>
                <w:rFonts w:ascii="Times New Roman"/>
                <w:b w:val="false"/>
                <w:i w:val="false"/>
                <w:color w:val="000000"/>
                <w:sz w:val="20"/>
              </w:rPr>
              <w:t xml:space="preserve">
I жартысын дағы Қазақстан </w:t>
            </w:r>
            <w:r>
              <w:br/>
            </w:r>
            <w:r>
              <w:rPr>
                <w:rFonts w:ascii="Times New Roman"/>
                <w:b w:val="false"/>
                <w:i w:val="false"/>
                <w:color w:val="000000"/>
                <w:sz w:val="20"/>
              </w:rPr>
              <w:t xml:space="preserve">
(16 сағат)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Моңғолдар мемлекеттілік деңгейге қалай жетті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көшпелілердің әскери өнеріндегі жетістіктерін сипаттау;</w:t>
            </w:r>
            <w:r>
              <w:br/>
            </w:r>
            <w:r>
              <w:rPr>
                <w:rFonts w:ascii="Times New Roman"/>
                <w:b w:val="false"/>
                <w:i w:val="false"/>
                <w:color w:val="000000"/>
                <w:sz w:val="20"/>
              </w:rPr>
              <w:t>
6.3.1.6 – XIII–XV ғасырлардағы мемлекеттерді білу және картаны қолданып, саяси процестерді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Шыңғыс хан әскерлері Отырарды алты ай бойы ала алмады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 Отырарды қорғаудағы қала халқының ерлігін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Азияға ең үлкен өзгерісті әкелген кімдер: қыпшақтар ма, әлде моңғолдар ма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XIII-XV ғасырлардағы мемлекеттердің этноәлеуметтік құрылымын анықтау;</w:t>
            </w:r>
            <w:r>
              <w:br/>
            </w:r>
            <w:r>
              <w:rPr>
                <w:rFonts w:ascii="Times New Roman"/>
                <w:b w:val="false"/>
                <w:i w:val="false"/>
                <w:color w:val="000000"/>
                <w:sz w:val="20"/>
              </w:rPr>
              <w:t>
6.3.1.8 – Қазақстан аумағындағы мемлекеттердің басқару жүйесінің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империясының ыдырауы нәтижесінде саяси картада қандай өзгерістер болды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XIII-XV ғасырлардағы мемлекеттерді білу, картаны қолдану арқылы саяси процестерді түсіндіру; </w:t>
            </w:r>
            <w:r>
              <w:br/>
            </w:r>
            <w:r>
              <w:rPr>
                <w:rFonts w:ascii="Times New Roman"/>
                <w:b w:val="false"/>
                <w:i w:val="false"/>
                <w:color w:val="000000"/>
                <w:sz w:val="20"/>
              </w:rPr>
              <w:t xml:space="preserve">
6.1.1.2 – XIII-XV ғасырлардағы мемлекеттердің этноәлеуметтік құрылымын анықтау; </w:t>
            </w:r>
            <w:r>
              <w:br/>
            </w:r>
            <w:r>
              <w:rPr>
                <w:rFonts w:ascii="Times New Roman"/>
                <w:b w:val="false"/>
                <w:i w:val="false"/>
                <w:color w:val="000000"/>
                <w:sz w:val="20"/>
              </w:rPr>
              <w:t>
6.3.1.7 – ортағасырлық мемлекеттердің ыдырауының негізгі және жанама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мемлекеттілігінің қалыптасуындағы Ақ Орданың рөлі қандай болды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XIII-XV ғасырлардағы мемлекеттерді білу, картаны қолдану арқылы саяси процестерді түсіндіру; </w:t>
            </w:r>
            <w:r>
              <w:br/>
            </w:r>
            <w:r>
              <w:rPr>
                <w:rFonts w:ascii="Times New Roman"/>
                <w:b w:val="false"/>
                <w:i w:val="false"/>
                <w:color w:val="000000"/>
                <w:sz w:val="20"/>
              </w:rPr>
              <w:t xml:space="preserve">
6.1.1.2 – XIII-XV ғасырлардағы мемлекеттердің этноәлеуметтік құрылымын анықтау </w:t>
            </w:r>
            <w:r>
              <w:br/>
            </w:r>
            <w:r>
              <w:rPr>
                <w:rFonts w:ascii="Times New Roman"/>
                <w:b w:val="false"/>
                <w:i w:val="false"/>
                <w:color w:val="000000"/>
                <w:sz w:val="20"/>
              </w:rPr>
              <w:t>
6.3.2.5 – тарихи оқиғалардың өзара байланысын анықтап, Қазақстан аумағында XIII – XV ғасырларда құрылған мемлекеттердің сыртқы саясатын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Моғолстан мен Әбілқайыр мемлекеттеріндегі оқиғалар қандай өзгерістерге әкелді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6.3.1.6 – XIII-XV ғасырлардағы мемлекеттерді білу, картаны қолдану арқылы саяси процестерді түсіндіру; </w:t>
            </w:r>
            <w:r>
              <w:br/>
            </w:r>
            <w:r>
              <w:rPr>
                <w:rFonts w:ascii="Times New Roman"/>
                <w:b w:val="false"/>
                <w:i w:val="false"/>
                <w:color w:val="000000"/>
                <w:sz w:val="20"/>
              </w:rPr>
              <w:t xml:space="preserve">
6.1.1.2 – XIII-XV ғасырлардағы мемлекеттердің этноәлеуметтік құрылымын анықтау; </w:t>
            </w:r>
            <w:r>
              <w:br/>
            </w:r>
            <w:r>
              <w:rPr>
                <w:rFonts w:ascii="Times New Roman"/>
                <w:b w:val="false"/>
                <w:i w:val="false"/>
                <w:color w:val="000000"/>
                <w:sz w:val="20"/>
              </w:rPr>
              <w:t>
6.3.2.5 – тарихи оқиғалардың өзара байланысын анықтап, Қазақстан аумағында XIII – XV ғасырларда құрылған мемлекеттердің сыртқы саясатын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 XV ғасырлардағы өнер мен әдебиет ортағасырлық қоғамды қалай бейнелейді</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күй, аңыз, шежіре, эпостық жырлардың тарихи дереккөзі ретіндегі маңыздылығын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саяхатшылар Қазақстанды қалай сипаттады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көшпелілердің дәстүрлі шаруашылығының ерекшеліктерін анықтау;</w:t>
            </w:r>
            <w:r>
              <w:br/>
            </w:r>
            <w:r>
              <w:rPr>
                <w:rFonts w:ascii="Times New Roman"/>
                <w:b w:val="false"/>
                <w:i w:val="false"/>
                <w:color w:val="000000"/>
                <w:sz w:val="20"/>
              </w:rPr>
              <w:t xml:space="preserve">
6.2.2.5 – көшпелілердің қолданбалы өнер жетістіктерін сипаттау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6.3В Қазақ халқының қалыптасуы</w:t>
            </w:r>
            <w:r>
              <w:br/>
            </w:r>
            <w:r>
              <w:rPr>
                <w:rFonts w:ascii="Times New Roman"/>
                <w:b w:val="false"/>
                <w:i w:val="false"/>
                <w:color w:val="000000"/>
                <w:sz w:val="20"/>
              </w:rPr>
              <w:t>
(2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мұрагері – қазақ халқы қалай қалыптасты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 ежелгі және ортағасырлар тарихының оқиғалары арасында байланыс орнату арқылы қазақ халқы қалыптасуының негізгі кезеңдерді анықтау;</w:t>
            </w:r>
            <w:r>
              <w:br/>
            </w:r>
            <w:r>
              <w:rPr>
                <w:rFonts w:ascii="Times New Roman"/>
                <w:b w:val="false"/>
                <w:i w:val="false"/>
                <w:color w:val="000000"/>
                <w:sz w:val="20"/>
              </w:rPr>
              <w:t>
6.1.1.4 – "қазақ" этнонимінің мағынасын түсіндіру</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 Біртұтас қазақ мемлекетінің құрылуы</w:t>
            </w:r>
            <w:r>
              <w:br/>
            </w:r>
            <w:r>
              <w:rPr>
                <w:rFonts w:ascii="Times New Roman"/>
                <w:b w:val="false"/>
                <w:i w:val="false"/>
                <w:color w:val="000000"/>
                <w:sz w:val="20"/>
              </w:rPr>
              <w:t>
( 2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Керей мен Жәнібек құрған Қазақ хандығы Орталық Азиядағы алғашқы ұлттық мемлекет деп саналады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 – Қазақ хандығы құрылуының тарихи маңызын анықтау;</w:t>
            </w:r>
            <w:r>
              <w:br/>
            </w:r>
            <w:r>
              <w:rPr>
                <w:rFonts w:ascii="Times New Roman"/>
                <w:b w:val="false"/>
                <w:i w:val="false"/>
                <w:color w:val="000000"/>
                <w:sz w:val="20"/>
              </w:rPr>
              <w:t>
6.2.3.4 – М.Х.Дулатидің "Тарихи-Рашиди" еңбегінің маңыздылығын түсіндіру;</w:t>
            </w:r>
            <w:r>
              <w:br/>
            </w: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6.2.1.3 – тарихи оқиғалар мен процестердің сабақтастығын сипаттауда "Ұлы Дала" ұғымын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6.4А </w:t>
            </w:r>
            <w:r>
              <w:br/>
            </w:r>
            <w:r>
              <w:rPr>
                <w:rFonts w:ascii="Times New Roman"/>
                <w:b w:val="false"/>
                <w:i w:val="false"/>
                <w:color w:val="000000"/>
                <w:sz w:val="20"/>
              </w:rPr>
              <w:t xml:space="preserve">
Қазақ хандығының XVI – XVII ғасырлардағы дамуы </w:t>
            </w:r>
            <w:r>
              <w:br/>
            </w:r>
            <w:r>
              <w:rPr>
                <w:rFonts w:ascii="Times New Roman"/>
                <w:b w:val="false"/>
                <w:i w:val="false"/>
                <w:color w:val="000000"/>
                <w:sz w:val="20"/>
              </w:rPr>
              <w:t>
(12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Қадырғали Жалайыр: "Жәнібек ханның ұлдарының арасында аса белгілі болғаны Қасым хан еді..." деп жазды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6.3.2.6 – қазақ хандарының сыртқы саясатын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Хақназар хан билеген кезеңді Қазақ хандығының "қайта жаңғыруы" деп атайды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6.3.2.6 – қазақ хандарының сыртқы саясатын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хан қазақ жерлерін біріктіру мақсатында қандай саясат ұстанды</w:t>
            </w: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6.3.2.6 – қазақ хандарының сыртқы саясатын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 Қазақ хандығының біртұтастығын қалай сақтап қалды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6.3.2.6 – қазақ хандарының сыртқы саясатын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Орбұлақ шайқасының әлемдік әскери өнер тарихындағы алатын орны қандай</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көшпелілердің әскери өнері жетістіктерін сипаттау;</w:t>
            </w:r>
            <w:r>
              <w:br/>
            </w:r>
            <w:r>
              <w:rPr>
                <w:rFonts w:ascii="Times New Roman"/>
                <w:b w:val="false"/>
                <w:i w:val="false"/>
                <w:color w:val="000000"/>
                <w:sz w:val="20"/>
              </w:rPr>
              <w:t xml:space="preserve">
6.3.2.7 – Орбұлақ шайқасындағы қазақ жасағының әскери өнердегі шеберлігі мен ерлігін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А.Левшин Тәуке ханды "Дала Ликургі" деп атады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 – қазақ хандарының мемлекетті нығайтудағы рөлін анықтау;</w:t>
            </w:r>
            <w:r>
              <w:br/>
            </w:r>
            <w:r>
              <w:rPr>
                <w:rFonts w:ascii="Times New Roman"/>
                <w:b w:val="false"/>
                <w:i w:val="false"/>
                <w:color w:val="000000"/>
                <w:sz w:val="20"/>
              </w:rPr>
              <w:t xml:space="preserve">
6.3.2.6 – қазақ хандарының сыртқы саясатын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топтар қазақ қоғамында қандай рөл атқарды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 Қазақ хандығындағы әлеуметтік топтардың орнын анықтау; </w:t>
            </w:r>
            <w:r>
              <w:br/>
            </w:r>
            <w:r>
              <w:rPr>
                <w:rFonts w:ascii="Times New Roman"/>
                <w:b w:val="false"/>
                <w:i w:val="false"/>
                <w:color w:val="000000"/>
                <w:sz w:val="20"/>
              </w:rPr>
              <w:t>
6.3.1.11 – қоғамдық-саяси өмірдегі сұлтан, би, батыр, жыраулардың қызметтерін сипаттау</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6.4В </w:t>
            </w:r>
            <w:r>
              <w:br/>
            </w:r>
            <w:r>
              <w:rPr>
                <w:rFonts w:ascii="Times New Roman"/>
                <w:b w:val="false"/>
                <w:i w:val="false"/>
                <w:color w:val="000000"/>
                <w:sz w:val="20"/>
              </w:rPr>
              <w:t>
XVI – XVII ғасырлардағы экономика мен мәдениет</w:t>
            </w:r>
            <w:r>
              <w:br/>
            </w:r>
            <w:r>
              <w:rPr>
                <w:rFonts w:ascii="Times New Roman"/>
                <w:b w:val="false"/>
                <w:i w:val="false"/>
                <w:color w:val="000000"/>
                <w:sz w:val="20"/>
              </w:rPr>
              <w:t xml:space="preserve">
(3 сағат)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 XVII ғасырлардағы қазақтардың рухани мәдениетінде халық өмірі қалай көрініс табады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 күй, аңыз, шежіре, эпостық жырлардың тарихи дереккөзі ретіндегі </w:t>
            </w:r>
            <w:r>
              <w:br/>
            </w:r>
            <w:r>
              <w:rPr>
                <w:rFonts w:ascii="Times New Roman"/>
                <w:b w:val="false"/>
                <w:i w:val="false"/>
                <w:color w:val="000000"/>
                <w:sz w:val="20"/>
              </w:rPr>
              <w:t>
маңыздылығын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киіз үй көшпелілердің материалдық мәдениетінің ең жоғарғы үлгісі деп саналады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 көшпелілердің қолданбалы өнер жетістіктерін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Көшпелілердің дәстүрлі шаруашылығының ерекшелігі неде</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көшпелілердің дәстүрлі шаруашылығының ерекшеліктерін анықтау</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(1 сағат)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4616"/>
        <w:gridCol w:w="5167"/>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мазмұны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7.1А </w:t>
            </w:r>
            <w:r>
              <w:br/>
            </w:r>
            <w:r>
              <w:rPr>
                <w:rFonts w:ascii="Times New Roman"/>
                <w:b w:val="false"/>
                <w:i w:val="false"/>
                <w:color w:val="000000"/>
                <w:sz w:val="20"/>
              </w:rPr>
              <w:t xml:space="preserve">
Отан соғысы </w:t>
            </w:r>
            <w:r>
              <w:br/>
            </w:r>
            <w:r>
              <w:rPr>
                <w:rFonts w:ascii="Times New Roman"/>
                <w:b w:val="false"/>
                <w:i w:val="false"/>
                <w:color w:val="000000"/>
                <w:sz w:val="20"/>
              </w:rPr>
              <w:t>
(6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себепті "Елім-ай" бүкілхалықтық әнге айналды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 жоңғар шапқыншылығы кезіндегі демографиялық өзгерістерді және миграциялық процестерді түсіндіру;</w:t>
            </w:r>
            <w:r>
              <w:br/>
            </w:r>
            <w:r>
              <w:rPr>
                <w:rFonts w:ascii="Times New Roman"/>
                <w:b w:val="false"/>
                <w:i w:val="false"/>
                <w:color w:val="000000"/>
                <w:sz w:val="20"/>
              </w:rPr>
              <w:t>
7.2.2.1– халық ауыз әдебиеті мен музыка өнері туындыларының тарихи дереккөзі ретінде құндылығын бағалау;</w:t>
            </w:r>
            <w:r>
              <w:br/>
            </w: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7.4.1.1 – жоңғар шапқыншылығының қазақ халқының шаруашылығына тигізген зардаптарын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Ордабасы ел бірлігінің нышаны болып саналады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7.3.1.1 – Қарақұм және Ордабасы құрылтайларының халықты жоңғар басқыншылығына қарсы жұмылдырудағы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Аңырақай шайқасы қазақ-жоңғар соғысындағы түбегейлі бетбұрыс деп саналады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Жоңғар шапқыншылығына қарсы күресте танылған хандар мен батырлардың рөлін түсіндіру </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7.1В </w:t>
            </w:r>
            <w:r>
              <w:br/>
            </w:r>
            <w:r>
              <w:rPr>
                <w:rFonts w:ascii="Times New Roman"/>
                <w:b w:val="false"/>
                <w:i w:val="false"/>
                <w:color w:val="000000"/>
                <w:sz w:val="20"/>
              </w:rPr>
              <w:t>
XVIII ғасырдағы Қазақ хандығы</w:t>
            </w:r>
            <w:r>
              <w:br/>
            </w:r>
            <w:r>
              <w:rPr>
                <w:rFonts w:ascii="Times New Roman"/>
                <w:b w:val="false"/>
                <w:i w:val="false"/>
                <w:color w:val="000000"/>
                <w:sz w:val="20"/>
              </w:rPr>
              <w:t xml:space="preserve">
(12 сағат)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Ресей Қазақстанды Азияға шығудың "кілті мен қақпасы" деп санады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7.3.2.2 – Қазақ хандығының сыртқы саясатының нәтижелерін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Анна Иоанновна патшайымға жазған хатында қандай мақсат көздеді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7.3.2.2 – Қазақ хандығының сыртқы саясатының нәтижелерін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хандығындағы ішкі саяси жағдайының шиеленісуінің салдары қандай болды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7.3.2.2 – Қазақ хандығының сыртқы саясатының нәтижелерін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Қазақ мемлекетін сақтап қалудағы Абылай ханның рөлі қандай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7.3.2.3 – Абылай ханның ішкі және сыртқы саясатын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7.2А </w:t>
            </w:r>
            <w:r>
              <w:br/>
            </w:r>
            <w:r>
              <w:rPr>
                <w:rFonts w:ascii="Times New Roman"/>
                <w:b w:val="false"/>
                <w:i w:val="false"/>
                <w:color w:val="000000"/>
                <w:sz w:val="20"/>
              </w:rPr>
              <w:t xml:space="preserve">
XVIII ғасырдағы Қазақстанның мәдениеті </w:t>
            </w:r>
            <w:r>
              <w:br/>
            </w:r>
            <w:r>
              <w:rPr>
                <w:rFonts w:ascii="Times New Roman"/>
                <w:b w:val="false"/>
                <w:i w:val="false"/>
                <w:color w:val="000000"/>
                <w:sz w:val="20"/>
              </w:rPr>
              <w:t>
(4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ғасырда ақын-жыраулар шығармаларында тарихи оқиғалар қалай көрініс тапты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халық ауыз әдебиеті мен музыка өнері туындыларының тарихи дереккөзі ретінде құндылығын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қолданбалы өнерінің бірегейлігі неде</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 ұлттық киім үлгілерінің ерекшеліктерін анықтау арқылы қолданбалы өнердің жетістіктерін бағалау</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7.2В</w:t>
            </w:r>
            <w:r>
              <w:br/>
            </w:r>
            <w:r>
              <w:rPr>
                <w:rFonts w:ascii="Times New Roman"/>
                <w:b w:val="false"/>
                <w:i w:val="false"/>
                <w:color w:val="000000"/>
                <w:sz w:val="20"/>
              </w:rPr>
              <w:t>
Отарлау және ұлт-азаттық күрес (9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отарлауды Ресей империясы қалай жүзеге асырды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 Ресей империясының отарлық саясатының себеп-салдарын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 Кіші жүз қазақтарының қандай құқықтарын қорғауды көздеді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 халықтың отаршылдыққа қарсы ұлт-азаттық күресінің себеп-салдарын анықтау; </w:t>
            </w:r>
            <w:r>
              <w:br/>
            </w:r>
            <w:r>
              <w:rPr>
                <w:rFonts w:ascii="Times New Roman"/>
                <w:b w:val="false"/>
                <w:i w:val="false"/>
                <w:color w:val="000000"/>
                <w:sz w:val="20"/>
              </w:rPr>
              <w:t>
7.3.1.6 – ұлт-азаттық көтеріліс басшыларының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1822-1824 жылдардағы реформалар қазақ қоғамына қандай өзгерістер әкелді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Патша үкіметі реформалары нәтижесіндегі әкімшілік-аумақтық өзгерістерді түсіндіру;</w:t>
            </w:r>
            <w:r>
              <w:br/>
            </w:r>
            <w:r>
              <w:rPr>
                <w:rFonts w:ascii="Times New Roman"/>
                <w:b w:val="false"/>
                <w:i w:val="false"/>
                <w:color w:val="000000"/>
                <w:sz w:val="20"/>
              </w:rPr>
              <w:t xml:space="preserve">
7.1.2.1 – дәстүрлі қазақ қоғамындағы өзгерістерді өткен тарихи кезеңдермен салыстыру арқылы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Тайманұлы мен Махамбет Өтемісұлын қандай ортақ идея біріктірді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 халықтың отаршылдыққа қарсы ұлт-азаттық күресінің себеп-салдарын анықтау; </w:t>
            </w:r>
            <w:r>
              <w:br/>
            </w:r>
            <w:r>
              <w:rPr>
                <w:rFonts w:ascii="Times New Roman"/>
                <w:b w:val="false"/>
                <w:i w:val="false"/>
                <w:color w:val="000000"/>
                <w:sz w:val="20"/>
              </w:rPr>
              <w:t>
7.3.1.6 – ұлт-азаттық көтеріліс басшыларының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бастаған ұлт-азаттық күрес неліктен жалпы ұлттық сипатқа ие болды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 халықтың отаршылдыққа қарсы ұлт-азаттық күресінің себеп-салдарын анықтау </w:t>
            </w:r>
            <w:r>
              <w:br/>
            </w:r>
            <w:r>
              <w:rPr>
                <w:rFonts w:ascii="Times New Roman"/>
                <w:b w:val="false"/>
                <w:i w:val="false"/>
                <w:color w:val="000000"/>
                <w:sz w:val="20"/>
              </w:rPr>
              <w:t>
7.3.1.6 – ұлт-азаттық көтеріліс басшыларының рөліне баға беру</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(1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7.3А </w:t>
            </w:r>
            <w:r>
              <w:br/>
            </w:r>
            <w:r>
              <w:rPr>
                <w:rFonts w:ascii="Times New Roman"/>
                <w:b w:val="false"/>
                <w:i w:val="false"/>
                <w:color w:val="000000"/>
                <w:sz w:val="20"/>
              </w:rPr>
              <w:t>
Отарлау және ұлт-азаттық күрес (4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Орта Азия хандықтарының Қазақстан ның оңтүстік аймақтарына экспансиясы күшейді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 халықтың отаршылдыққа қарсы ұлт-азаттық күресінің себеп-салдарын анықтау; </w:t>
            </w:r>
            <w:r>
              <w:br/>
            </w:r>
            <w:r>
              <w:rPr>
                <w:rFonts w:ascii="Times New Roman"/>
                <w:b w:val="false"/>
                <w:i w:val="false"/>
                <w:color w:val="000000"/>
                <w:sz w:val="20"/>
              </w:rPr>
              <w:t>
7.3.1.6 – ұлт-азаттық көтеріліс басшыларының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оңтүстік аймақтарын Ресей империясының қосып алуының ерекшеліктері қандай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Қазақ хандығының ішкі саяси жағдайын талдау;</w:t>
            </w:r>
            <w:r>
              <w:br/>
            </w:r>
            <w:r>
              <w:rPr>
                <w:rFonts w:ascii="Times New Roman"/>
                <w:b w:val="false"/>
                <w:i w:val="false"/>
                <w:color w:val="000000"/>
                <w:sz w:val="20"/>
              </w:rPr>
              <w:t xml:space="preserve">
7.3.2.2 – Қазақ хандығының сыртқы саясатының нәтижелерін анықтау </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7.3В Қазақстан Ресей империясының құрамында </w:t>
            </w:r>
            <w:r>
              <w:br/>
            </w:r>
            <w:r>
              <w:rPr>
                <w:rFonts w:ascii="Times New Roman"/>
                <w:b w:val="false"/>
                <w:i w:val="false"/>
                <w:color w:val="000000"/>
                <w:sz w:val="20"/>
              </w:rPr>
              <w:t xml:space="preserve">
(6 сағат)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өкіметі тарапынан "бөліп ал да, билей бер" ұстанымы қалай жүзеге асты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 Ресей империясының отарлық саясатының себеп-салдарын анықтау;</w:t>
            </w:r>
            <w:r>
              <w:br/>
            </w:r>
            <w:r>
              <w:rPr>
                <w:rFonts w:ascii="Times New Roman"/>
                <w:b w:val="false"/>
                <w:i w:val="false"/>
                <w:color w:val="000000"/>
                <w:sz w:val="20"/>
              </w:rPr>
              <w:t>
7.3.1.4 – Патша үкіметі реформалары нәтижесіндегі әкімшілік-аумақтық өзгерістерді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ғасырдың 60-70 жылдардағы ұлт-азаттық көтерілістердің басты ерекшеліктері қандай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 халықтың отаршылдыққа қарсы ұлт-азаттық күресінің себеп-салдарын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саясаты қазақ қоғамына қандай өзгерістер әкелді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 отарлау саясатының қазақтардың дәстүрлі шаруашылығына тигізген әсерін талдау;</w:t>
            </w:r>
            <w:r>
              <w:br/>
            </w:r>
            <w:r>
              <w:rPr>
                <w:rFonts w:ascii="Times New Roman"/>
                <w:b w:val="false"/>
                <w:i w:val="false"/>
                <w:color w:val="000000"/>
                <w:sz w:val="20"/>
              </w:rPr>
              <w:t>
7.1.1.2 – Ресей империясының қоныстандыру саясатының себептері мен салдарын талдау</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7.3С </w:t>
            </w:r>
            <w:r>
              <w:br/>
            </w:r>
            <w:r>
              <w:rPr>
                <w:rFonts w:ascii="Times New Roman"/>
                <w:b w:val="false"/>
                <w:i w:val="false"/>
                <w:color w:val="000000"/>
                <w:sz w:val="20"/>
              </w:rPr>
              <w:t xml:space="preserve">
Қазақстан Ресей империясының құрамында </w:t>
            </w:r>
            <w:r>
              <w:br/>
            </w:r>
            <w:r>
              <w:rPr>
                <w:rFonts w:ascii="Times New Roman"/>
                <w:b w:val="false"/>
                <w:i w:val="false"/>
                <w:color w:val="000000"/>
                <w:sz w:val="20"/>
              </w:rPr>
              <w:t>
(10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капиталистік қатынастардың дамуы барысында қандай жаңа өндіріс түрлері пайда болды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 капиталистік қатынастардың экономикаға ықпалын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жәрмеңкесіне неліктен халық көп жиналды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 сауда қатынастарына жәрмеңкелердің әкелген өзгерістерін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 заман” әдеби ағымы өкілдерінің саяси көзқарастары қандай болды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 ұлттық құндылықтарға отаршылдық саясаттың кері әсерін талдау;</w:t>
            </w:r>
            <w:r>
              <w:br/>
            </w:r>
            <w:r>
              <w:rPr>
                <w:rFonts w:ascii="Times New Roman"/>
                <w:b w:val="false"/>
                <w:i w:val="false"/>
                <w:color w:val="000000"/>
                <w:sz w:val="20"/>
              </w:rPr>
              <w:t>
7.1.2.2 – қазақ зиялыларының қалыптасуының маңыздылығын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7.4А </w:t>
            </w:r>
            <w:r>
              <w:br/>
            </w:r>
            <w:r>
              <w:rPr>
                <w:rFonts w:ascii="Times New Roman"/>
                <w:b w:val="false"/>
                <w:i w:val="false"/>
                <w:color w:val="000000"/>
                <w:sz w:val="20"/>
              </w:rPr>
              <w:t>
XIХ-XX ғасырдың басындағы</w:t>
            </w:r>
            <w:r>
              <w:br/>
            </w:r>
            <w:r>
              <w:rPr>
                <w:rFonts w:ascii="Times New Roman"/>
                <w:b w:val="false"/>
                <w:i w:val="false"/>
                <w:color w:val="000000"/>
                <w:sz w:val="20"/>
              </w:rPr>
              <w:t xml:space="preserve">
Қазақстанның мәдениеті </w:t>
            </w:r>
            <w:r>
              <w:br/>
            </w:r>
            <w:r>
              <w:rPr>
                <w:rFonts w:ascii="Times New Roman"/>
                <w:b w:val="false"/>
                <w:i w:val="false"/>
                <w:color w:val="000000"/>
                <w:sz w:val="20"/>
              </w:rPr>
              <w:t>
(14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ғасырда қазақ ауылын суретшілер қалай бейнелейді</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 дәстүрлі қазақ қоғамындағы өзгерістерді өткен тарихи кезеңдермен салыстыру арқылы анықтау; </w:t>
            </w:r>
            <w:r>
              <w:br/>
            </w:r>
            <w:r>
              <w:rPr>
                <w:rFonts w:ascii="Times New Roman"/>
                <w:b w:val="false"/>
                <w:i w:val="false"/>
                <w:color w:val="000000"/>
                <w:sz w:val="20"/>
              </w:rPr>
              <w:t>
7.2.1.1 – салт-дәстүрлер мен әдет-ғұрыптардың құндылықтарын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Ордасының ханы Жәңгір тұңғыш қазақ ағартушысы ретінде қандай рөль атқарды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 Жәңгір ханның ағарту ісіне қосқан үлесін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С.Мұқанов Шоқан Уәлихановқа арналған шығармасын "Аққан жұлдыз" деп атады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Шоқан Уәлихановтың ғылыми зерттеулерінің тарихи құндылығын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Алтынсариннің халық ағарту саласындағы жаңашылдығы неден байқалады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 Ыбырай Алтынсариннің ағарту саласына қосқан үлесін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Абай Құнанбайұлын "Хәкім Абай" деп атады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Абай Құнанбаевтың ақын, ойшыл, қоғам қайраткері ретіндегі қызметіне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XIX ғасыр қазақ халқының музыка өнерінің гүлденген дәуірі деп саналады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халық ауыз әдебиеті мен музыка өнері туындыларының тарихи дереккөзі ретінде құндылығын бағалау;</w:t>
            </w:r>
            <w:r>
              <w:br/>
            </w:r>
            <w:r>
              <w:rPr>
                <w:rFonts w:ascii="Times New Roman"/>
                <w:b w:val="false"/>
                <w:i w:val="false"/>
                <w:color w:val="000000"/>
                <w:sz w:val="20"/>
              </w:rPr>
              <w:t xml:space="preserve">
7.2.2.3 – ұлттық музыкалық аспаптардың қолдану ерекшеліктерін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Ш.Құдайбердіұлы, М.Көпейұлы, Қ.Халид еңбектерінің тарихи құндылығы нед</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 – Шәкәрім Құдайбердіұлы, Мәшһүр Жүсіп Көпейұлы, Қ.Халид еңбектерін тарихи дерек ретіндегі маңызын айқындау</w:t>
            </w: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(2 сағат)</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3527"/>
        <w:gridCol w:w="5659"/>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мазмұны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8.1А </w:t>
            </w:r>
            <w:r>
              <w:br/>
            </w:r>
            <w:r>
              <w:rPr>
                <w:rFonts w:ascii="Times New Roman"/>
                <w:b w:val="false"/>
                <w:i w:val="false"/>
                <w:color w:val="000000"/>
                <w:sz w:val="20"/>
              </w:rPr>
              <w:t>
ХХ ғасырдың басындағы Қазақстан</w:t>
            </w:r>
            <w:r>
              <w:br/>
            </w:r>
            <w:r>
              <w:rPr>
                <w:rFonts w:ascii="Times New Roman"/>
                <w:b w:val="false"/>
                <w:i w:val="false"/>
                <w:color w:val="000000"/>
                <w:sz w:val="20"/>
              </w:rPr>
              <w:t xml:space="preserve">
(18 сағат) </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А.Байтұрсынов: "Қазақ ұлтының өмір сүруінің өзі проблемаға айналды", - деп айтты?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қазақ зиялыларының Ресей империясының Мемлекеттік Думасындағы қызметіне баға беру;</w:t>
            </w:r>
            <w:r>
              <w:br/>
            </w:r>
            <w:r>
              <w:rPr>
                <w:rFonts w:ascii="Times New Roman"/>
                <w:b w:val="false"/>
                <w:i w:val="false"/>
                <w:color w:val="000000"/>
                <w:sz w:val="20"/>
              </w:rPr>
              <w:t>
8.3.1.2 – XX ғасыр басындағы Қазақстандағы қоғамдық-саяси процестерге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жылғы ұлт-азаттық көтеріліс неліктен бүкілхалықтық сипат алды</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XX ғасыр басындағы Қазақстандағы қоғамдық-саяси процестерге баға беру;</w:t>
            </w:r>
            <w:r>
              <w:br/>
            </w:r>
            <w:r>
              <w:rPr>
                <w:rFonts w:ascii="Times New Roman"/>
                <w:b w:val="false"/>
                <w:i w:val="false"/>
                <w:color w:val="000000"/>
                <w:sz w:val="20"/>
              </w:rPr>
              <w:t>
8.3.1.3 – 1916 жылғы ұлт-азаттық көтерілістің тарихи маңызын анықтау және тұлғалардың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1917 жылы саяси белсенділіктің артуы қандай оқиғалардан көрініс тапты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XX ғасыр басындағы Қазақстандағы қоғамдық-саяси процестерге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Бөкейхан – ХХ ғасырдың басындағы ұлт көшбасшысы</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қазақ зиялыларының шығармашылық мұрасын талдау және қоғамдық санаға тигізген әсеріне баға беру; </w:t>
            </w:r>
            <w:r>
              <w:br/>
            </w:r>
            <w:r>
              <w:rPr>
                <w:rFonts w:ascii="Times New Roman"/>
                <w:b w:val="false"/>
                <w:i w:val="false"/>
                <w:color w:val="000000"/>
                <w:sz w:val="20"/>
              </w:rPr>
              <w:t xml:space="preserve">
8.3.1.5 – Әлихан Бөкейханның саяси көшбасшылық қызметіне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"Алаш" партиясы халық қолдауына ие болды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 қазақ зиялыларының қоғамдағы рөлі мен қызметін талдау; </w:t>
            </w:r>
            <w:r>
              <w:br/>
            </w:r>
            <w:r>
              <w:rPr>
                <w:rFonts w:ascii="Times New Roman"/>
                <w:b w:val="false"/>
                <w:i w:val="false"/>
                <w:color w:val="000000"/>
                <w:sz w:val="20"/>
              </w:rPr>
              <w:t>
8.3.1.4 – "Алаш" партиясының ұлттық мемлекеттілікті жаңғыртудағы саясатын талдау;</w:t>
            </w:r>
            <w:r>
              <w:br/>
            </w:r>
            <w:r>
              <w:rPr>
                <w:rFonts w:ascii="Times New Roman"/>
                <w:b w:val="false"/>
                <w:i w:val="false"/>
                <w:color w:val="000000"/>
                <w:sz w:val="20"/>
              </w:rPr>
              <w:t>
8.2.3.1 – ұлттық баспасөздің қоғамдық-саяси сананы оятудағы рөліне баға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8.2А Қазақстанда кеңестік биліктің орнығуы </w:t>
            </w:r>
            <w:r>
              <w:br/>
            </w:r>
            <w:r>
              <w:rPr>
                <w:rFonts w:ascii="Times New Roman"/>
                <w:b w:val="false"/>
                <w:i w:val="false"/>
                <w:color w:val="000000"/>
                <w:sz w:val="20"/>
              </w:rPr>
              <w:t>
(12 сағат)</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революциясының ұрандары халық арасында қандай үміт тудырды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XX ғасырдың басындағы Қазақстандағы қоғамдық-саяси процестерге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Орда үкіметі мен Түркістан (Қоқан) автономиясының идеялары неліктен жүзеге аспады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Қазақстанда құрылған ұлттық автономиялардың маңыздылығына баға беру;</w:t>
            </w:r>
            <w:r>
              <w:br/>
            </w:r>
            <w:r>
              <w:rPr>
                <w:rFonts w:ascii="Times New Roman"/>
                <w:b w:val="false"/>
                <w:i w:val="false"/>
                <w:color w:val="000000"/>
                <w:sz w:val="20"/>
              </w:rPr>
              <w:t xml:space="preserve">
8.1.2.1 – қазақ зиялыларының қоғамдағы рөлі мен қызметін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Автономиялық кеңестік Республикасы құрылуының тарихи маңызы неде</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 Қазақстанда құрылған ұлттық автономиялардың маңыздылығына баға беру;</w:t>
            </w:r>
            <w:r>
              <w:br/>
            </w:r>
            <w:r>
              <w:rPr>
                <w:rFonts w:ascii="Times New Roman"/>
                <w:b w:val="false"/>
                <w:i w:val="false"/>
                <w:color w:val="000000"/>
                <w:sz w:val="20"/>
              </w:rPr>
              <w:t xml:space="preserve">
8.1.2.1 – қазақ зиялыларының қоғамдағы рөлі мен қызметін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жерінің тұтастығын қалпына келтірудегі ұлт зиялыларының рөлі қандай болды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 қазақ зиялыларының қоғамдағы рөлі мен қызметін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Кеңес үкіметі Жаңа экономикалық саясаттан бас тартты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ХХ ғасырдың 20–30 жылдардағы әміршіл-әкімшіл жүйе саясатының зардаптарын талдау;</w:t>
            </w:r>
            <w:r>
              <w:br/>
            </w:r>
            <w:r>
              <w:rPr>
                <w:rFonts w:ascii="Times New Roman"/>
                <w:b w:val="false"/>
                <w:i w:val="false"/>
                <w:color w:val="000000"/>
                <w:sz w:val="20"/>
              </w:rPr>
              <w:t>
8.4.1.1 – деректер мен дәйектерді салыстыру арқылы жаңа экономикалық саясаттың нәтижесінде орын алған өзгерістерді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идеология демократиялық ұстанымдарға сай болды ма</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ХХ ғасырдың 20–30 жылдардағы әміршіл-әкімшіл жүйе саясатының зардаптарын талдау;</w:t>
            </w:r>
            <w:r>
              <w:br/>
            </w:r>
            <w:r>
              <w:rPr>
                <w:rFonts w:ascii="Times New Roman"/>
                <w:b w:val="false"/>
                <w:i w:val="false"/>
                <w:color w:val="000000"/>
                <w:sz w:val="20"/>
              </w:rPr>
              <w:t>
8.2.1.1 – мемлекеттің діни саясатының мақсаты мен салдарын анықтау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(2 сағат)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8.3А Қазақстан тоталитарлық жүйенің нығаюы кезеңінде </w:t>
            </w:r>
            <w:r>
              <w:br/>
            </w:r>
            <w:r>
              <w:rPr>
                <w:rFonts w:ascii="Times New Roman"/>
                <w:b w:val="false"/>
                <w:i w:val="false"/>
                <w:color w:val="000000"/>
                <w:sz w:val="20"/>
              </w:rPr>
              <w:t>
(14 сағат)</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индустрияландыру кезінде Қазақстанда темір жолдар қарқынды түрде салынды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 Қазақстандағы индустриялан дырудың жетістіктері мен кемшіліктерін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ұжымдастыру саясаты "ұлы нәубетке" әкеліп соқтырды</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күштеп ұжымдастыру саясатының ауыл шаруашылығына тигізген зардап тарын талдау;</w:t>
            </w:r>
            <w:r>
              <w:br/>
            </w:r>
            <w:r>
              <w:rPr>
                <w:rFonts w:ascii="Times New Roman"/>
                <w:b w:val="false"/>
                <w:i w:val="false"/>
                <w:color w:val="000000"/>
                <w:sz w:val="20"/>
              </w:rPr>
              <w:t>
8.1.1.1 – демографиялық өзгерістердің себептері мен салдарын анықтау;</w:t>
            </w:r>
            <w:r>
              <w:br/>
            </w:r>
            <w:r>
              <w:rPr>
                <w:rFonts w:ascii="Times New Roman"/>
                <w:b w:val="false"/>
                <w:i w:val="false"/>
                <w:color w:val="000000"/>
                <w:sz w:val="20"/>
              </w:rPr>
              <w:t>
8.3.1.7 – ХХ ғасырдың 20–30 жылдарындағы әміршіл-әкімшіл жүйе саясатының зардаптарын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Ұжымдастыру саясатының дәстүрлі қазақ қоғамына тигізген әсері қандай болды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күштеп ұжымдастыру саясатының ауыл шаруашылығына тигізген зардаптарын талдау;</w:t>
            </w:r>
            <w:r>
              <w:br/>
            </w:r>
            <w:r>
              <w:rPr>
                <w:rFonts w:ascii="Times New Roman"/>
                <w:b w:val="false"/>
                <w:i w:val="false"/>
                <w:color w:val="000000"/>
                <w:sz w:val="20"/>
              </w:rPr>
              <w:t>
8.2.2.3 – өнер мен әдебиеттегі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Сталиндік режим не себепті зиялыларға "халық жауы" деген айып тақты</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 ХХ ғасырдың 20–30 жылдардағы әміршіл-әкімшіл жүйе саясатының зардаптарын талдау;</w:t>
            </w:r>
            <w:r>
              <w:br/>
            </w:r>
            <w:r>
              <w:rPr>
                <w:rFonts w:ascii="Times New Roman"/>
                <w:b w:val="false"/>
                <w:i w:val="false"/>
                <w:color w:val="000000"/>
                <w:sz w:val="20"/>
              </w:rPr>
              <w:t xml:space="preserve">
8.1.2.1 – қазақ зиялыларының қоғамдағы рөлі мен қызметін талдау </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8.3В</w:t>
            </w:r>
            <w:r>
              <w:br/>
            </w:r>
            <w:r>
              <w:rPr>
                <w:rFonts w:ascii="Times New Roman"/>
                <w:b w:val="false"/>
                <w:i w:val="false"/>
                <w:color w:val="000000"/>
                <w:sz w:val="20"/>
              </w:rPr>
              <w:t xml:space="preserve">
Кеңестік Қазақстанның мәдениеті: білім мен ғылым </w:t>
            </w:r>
            <w:r>
              <w:br/>
            </w:r>
            <w:r>
              <w:rPr>
                <w:rFonts w:ascii="Times New Roman"/>
                <w:b w:val="false"/>
                <w:i w:val="false"/>
                <w:color w:val="000000"/>
                <w:sz w:val="20"/>
              </w:rPr>
              <w:t>(6 сағат)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Байтұрсынов – "ұлт ұстазы"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 Ахмет Байтұрсыновты қазақ тіл білімінің негізін салушы, қоғам қайраткері ретінде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 саласының қандай жетістіктері мен кемшіліктері болды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8.2.3.3 – XX ғасырдың бірінші жартысындағы білім мен ғылым саласындағы өзгерістерді талдау; </w:t>
            </w:r>
            <w:r>
              <w:br/>
            </w:r>
            <w:r>
              <w:rPr>
                <w:rFonts w:ascii="Times New Roman"/>
                <w:b w:val="false"/>
                <w:i w:val="false"/>
                <w:color w:val="000000"/>
                <w:sz w:val="20"/>
              </w:rPr>
              <w:t xml:space="preserve">
8.2.3.2 – кеңес дәуіріндегі қазақ тілінің ахуалын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Сәтбаевтың феномені неде</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 – Қаныш Сәтбаевтың Қазақстан ғылымын дамытудағы рөліне баға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8.4А Кеңестік Қазақстанның мәдениеті: әдебиет пен өнер (4 сағат)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әдебиетінде социалис тік реализм қалай көрініс тапты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қазақ зиялыларының шығармашылық мұрасын талдау және қоғамдық санаға тигізген әсеріне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өнерінің жаңа белеске көтерілуі неден байқалды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8.2.2.4 – Әміре Қашаубаев пен Қажымұқан Мұңайтпасұлының қазақ халқын әлемге танытудағы рөліне баға беру; </w:t>
            </w:r>
            <w:r>
              <w:br/>
            </w:r>
            <w:r>
              <w:rPr>
                <w:rFonts w:ascii="Times New Roman"/>
                <w:b w:val="false"/>
                <w:i w:val="false"/>
                <w:color w:val="000000"/>
                <w:sz w:val="20"/>
              </w:rPr>
              <w:t>
8.2.2.1 – қазақ зиялыларының шығармашылық мұрасын талдау және қоғамдық санаға тигізген әсеріне баға беру</w:t>
            </w:r>
          </w:p>
        </w:tc>
      </w:tr>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 Қазақстан Ұлы Отан соғысы жылдарында</w:t>
            </w:r>
            <w:r>
              <w:br/>
            </w:r>
            <w:r>
              <w:rPr>
                <w:rFonts w:ascii="Times New Roman"/>
                <w:b w:val="false"/>
                <w:i w:val="false"/>
                <w:color w:val="000000"/>
                <w:sz w:val="20"/>
              </w:rPr>
              <w:t>
(10 сағат)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Ұлы Отан соғысындағы ерлігі мен тағдыры</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қазақстандықтардың Ұлы Отан соғысының жеңісіне қосқан үлесін бағалау;</w:t>
            </w:r>
            <w:r>
              <w:br/>
            </w:r>
            <w:r>
              <w:rPr>
                <w:rFonts w:ascii="Times New Roman"/>
                <w:b w:val="false"/>
                <w:i w:val="false"/>
                <w:color w:val="000000"/>
                <w:sz w:val="20"/>
              </w:rPr>
              <w:t>
8.3.2.2 – Бауыржан Момышұлының батырлық, тұлғалық қасиетін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майдан үшін, бәрі Жеңіс үшін!" ұраны қалай жүзеге асты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 Қазақстан экономикасының соғыс жағдайларына бейімделгендігін дәлелдеу;</w:t>
            </w:r>
            <w:r>
              <w:br/>
            </w:r>
            <w:r>
              <w:rPr>
                <w:rFonts w:ascii="Times New Roman"/>
                <w:b w:val="false"/>
                <w:i w:val="false"/>
                <w:color w:val="000000"/>
                <w:sz w:val="20"/>
              </w:rPr>
              <w:t>
8.1.2.2 – соғыс жылдарындағы халықтың әлеуметтік жағдайын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жылдарындағы мәдени жетістіктер</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8.2.2.5 – соғыс жылдарындағы өнер мен әдебиеттің халық рухын көтерудегі маңызын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қалайша депортацияланған халықтардың өлкесіне айналды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демографиялық өзгерістердің себептері мен салдарын анықтау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(2 сағат)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3728"/>
        <w:gridCol w:w="4325"/>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мазмұны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9.1А </w:t>
            </w:r>
            <w:r>
              <w:br/>
            </w:r>
            <w:r>
              <w:rPr>
                <w:rFonts w:ascii="Times New Roman"/>
                <w:b w:val="false"/>
                <w:i w:val="false"/>
                <w:color w:val="000000"/>
                <w:sz w:val="20"/>
              </w:rPr>
              <w:t>
Қазақстан соғыстан кейінгі жылдарда (1946-1953 жылдар)</w:t>
            </w:r>
            <w:r>
              <w:br/>
            </w:r>
            <w:r>
              <w:rPr>
                <w:rFonts w:ascii="Times New Roman"/>
                <w:b w:val="false"/>
                <w:i w:val="false"/>
                <w:color w:val="000000"/>
                <w:sz w:val="20"/>
              </w:rPr>
              <w:t>
(8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Соғыстан кейінгі кезеңде қандай әлеуметтік-экономи калық өзгерістер орын алды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демографиялық өзгерістердің себеп-салдарлық байланысын талдау арқылы дәйекті қорытынды жасау;</w:t>
            </w:r>
            <w:r>
              <w:br/>
            </w:r>
            <w:r>
              <w:rPr>
                <w:rFonts w:ascii="Times New Roman"/>
                <w:b w:val="false"/>
                <w:i w:val="false"/>
                <w:color w:val="000000"/>
                <w:sz w:val="20"/>
              </w:rPr>
              <w:t>
9.4.1.1 – Кеңес үкіметі кезіндегі ауыл шаруашылығында орын алған өзгерістерге</w:t>
            </w:r>
            <w:r>
              <w:br/>
            </w:r>
            <w:r>
              <w:rPr>
                <w:rFonts w:ascii="Times New Roman"/>
                <w:b w:val="false"/>
                <w:i w:val="false"/>
                <w:color w:val="000000"/>
                <w:sz w:val="20"/>
              </w:rPr>
              <w:t>
баға беру;</w:t>
            </w:r>
            <w:r>
              <w:br/>
            </w:r>
            <w:r>
              <w:rPr>
                <w:rFonts w:ascii="Times New Roman"/>
                <w:b w:val="false"/>
                <w:i w:val="false"/>
                <w:color w:val="000000"/>
                <w:sz w:val="20"/>
              </w:rPr>
              <w:t>
9.4.2.1 – өнеркәсіптің ахуалын анықтап,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Қазақстан ядролық сынақтар алаңына айналды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қоғамдық-саяси өмірдің ерекшеліктерін түсіндіру және өзіндік интерпретация жасау;</w:t>
            </w:r>
            <w:r>
              <w:br/>
            </w:r>
            <w:r>
              <w:rPr>
                <w:rFonts w:ascii="Times New Roman"/>
                <w:b w:val="false"/>
                <w:i w:val="false"/>
                <w:color w:val="000000"/>
                <w:sz w:val="20"/>
              </w:rPr>
              <w:t>
9.3.2.1 – XX ғасырдың ІІ жартысындағы әскери-өнеркәсіп кешендерінің Қазақстан ға тигізген зардаптарын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тарихшы Ермұхан Бекмаханов 25 жылға бас бостандығынан айырылды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 Ермұхан Бекмахановтың Қазақстан тарихы ғылымына қосқан үлесін бағалау;</w:t>
            </w:r>
            <w:r>
              <w:br/>
            </w:r>
            <w:r>
              <w:rPr>
                <w:rFonts w:ascii="Times New Roman"/>
                <w:b w:val="false"/>
                <w:i w:val="false"/>
                <w:color w:val="000000"/>
                <w:sz w:val="20"/>
              </w:rPr>
              <w:t>
9.3.1.1 – қоғамдық-саяси өмірдің ерекшеліктерін түсіндіру және өзіндік интерпретация жасау</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9.1В </w:t>
            </w:r>
            <w:r>
              <w:br/>
            </w:r>
            <w:r>
              <w:rPr>
                <w:rFonts w:ascii="Times New Roman"/>
                <w:b w:val="false"/>
                <w:i w:val="false"/>
                <w:color w:val="000000"/>
                <w:sz w:val="20"/>
              </w:rPr>
              <w:t xml:space="preserve">
Қазақстан "жылымық" кезеңінде (1954-1964 жылдар) </w:t>
            </w:r>
            <w:r>
              <w:br/>
            </w:r>
            <w:r>
              <w:rPr>
                <w:rFonts w:ascii="Times New Roman"/>
                <w:b w:val="false"/>
                <w:i w:val="false"/>
                <w:color w:val="000000"/>
                <w:sz w:val="20"/>
              </w:rPr>
              <w:t>
(10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"Жылымық кезеңі" қоғамға қандай өзгеріс әкелді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 қоғамдық-саяси өмірдің ерекшеліктерін түсіндіру және өзіндік интерпретация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және тыңайған жерлерді игеру саясаты Қазақстанға қалай әсер етті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 Кеңес үкіметі кезіндегі ауыл шаруашылығында орын алған өзгерістерге баға беру; </w:t>
            </w:r>
            <w:r>
              <w:br/>
            </w:r>
            <w:r>
              <w:rPr>
                <w:rFonts w:ascii="Times New Roman"/>
                <w:b w:val="false"/>
                <w:i w:val="false"/>
                <w:color w:val="000000"/>
                <w:sz w:val="20"/>
              </w:rPr>
              <w:t>
9.1.1.1 – демографиялық өзгерістердің себеп-салдарлық байланысын талдау арқылы дәйекті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 ресурстарын игеруде ұлттық мүдде қаншалықты ескерілді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XX ғасырдың ІІ жартысындағы әскери-өнеркәсіп кешендерінің Қазақстанға тигізген зардаптарын талдау;</w:t>
            </w:r>
            <w:r>
              <w:br/>
            </w:r>
            <w:r>
              <w:rPr>
                <w:rFonts w:ascii="Times New Roman"/>
                <w:b w:val="false"/>
                <w:i w:val="false"/>
                <w:color w:val="000000"/>
                <w:sz w:val="20"/>
              </w:rPr>
              <w:t>
9.3.1.1 – қоғамдық-саяси өмірдің ерекшеліктерін түсіндіру және өзіндік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 ғарыш айлағы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XX ғасырдың ІІ жартысындағы әскери-өнеркәсіп кешендерінің Қазақстанға тигізген зардаптарын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9.2А </w:t>
            </w:r>
            <w:r>
              <w:br/>
            </w:r>
            <w:r>
              <w:rPr>
                <w:rFonts w:ascii="Times New Roman"/>
                <w:b w:val="false"/>
                <w:i w:val="false"/>
                <w:color w:val="000000"/>
                <w:sz w:val="20"/>
              </w:rPr>
              <w:t xml:space="preserve">
Қазақстан "тоқырау" кезеңінде (1965-1985 жылдар) </w:t>
            </w:r>
            <w:r>
              <w:br/>
            </w:r>
            <w:r>
              <w:rPr>
                <w:rFonts w:ascii="Times New Roman"/>
                <w:b w:val="false"/>
                <w:i w:val="false"/>
                <w:color w:val="000000"/>
                <w:sz w:val="20"/>
              </w:rPr>
              <w:t>
(10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себепті 1965-1985 жылдар "тоқырау" кезеңі деп аталды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қоғамдық-саяси өмірдің ерекшеліктерін түсіндіру және өзіндік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"Тоқырау" кезеңіндегі экономикалық реформалардың ерекшеліктері неде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өнеркәсіптің ахуалын анықтап, қорытынды жасау;</w:t>
            </w:r>
            <w:r>
              <w:br/>
            </w:r>
            <w:r>
              <w:rPr>
                <w:rFonts w:ascii="Times New Roman"/>
                <w:b w:val="false"/>
                <w:i w:val="false"/>
                <w:color w:val="000000"/>
                <w:sz w:val="20"/>
              </w:rPr>
              <w:t xml:space="preserve">
9.4.1.1 – Кеңес үкіметі кезіндегі ауыл шаруашылығында орын алған өзгерістерге баға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урбандалу процесіне қандай фактор лар әсер етті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демографиялық өзгерістердің себеп-салдарлық байланысын талдау арқылы дәйекті қорытынды жасау;</w:t>
            </w:r>
            <w:r>
              <w:br/>
            </w:r>
            <w:r>
              <w:rPr>
                <w:rFonts w:ascii="Times New Roman"/>
                <w:b w:val="false"/>
                <w:i w:val="false"/>
                <w:color w:val="000000"/>
                <w:sz w:val="20"/>
              </w:rPr>
              <w:t>
9.1.1.2 – өткен тарихи кезеңдермен сабақтастықты орнату арқылы қазіргі кезеңдегі демографиялық процестерге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зиялы қауымы кеңестік ұлт саясатына наразылығын қалай білдірді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 әміршіл-әкімшіл саясатқа қарсы халық наразылықтарын салыстырып, талдау;</w:t>
            </w:r>
            <w:r>
              <w:br/>
            </w:r>
            <w:r>
              <w:rPr>
                <w:rFonts w:ascii="Times New Roman"/>
                <w:b w:val="false"/>
                <w:i w:val="false"/>
                <w:color w:val="000000"/>
                <w:sz w:val="20"/>
              </w:rPr>
              <w:t>
9.3.1.1 – қоғамдық-саяси өмірдің ерекшеліктерін түсіндіру және өзіндік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Ж.Шаяхметов, </w:t>
            </w:r>
            <w:r>
              <w:br/>
            </w:r>
            <w:r>
              <w:rPr>
                <w:rFonts w:ascii="Times New Roman"/>
                <w:b w:val="false"/>
                <w:i w:val="false"/>
                <w:color w:val="000000"/>
                <w:sz w:val="20"/>
              </w:rPr>
              <w:t xml:space="preserve">
Д. Қонаев пен </w:t>
            </w:r>
            <w:r>
              <w:br/>
            </w:r>
            <w:r>
              <w:rPr>
                <w:rFonts w:ascii="Times New Roman"/>
                <w:b w:val="false"/>
                <w:i w:val="false"/>
                <w:color w:val="000000"/>
                <w:sz w:val="20"/>
              </w:rPr>
              <w:t>
Ж. Тәшенов ұлттық мүддені қалай қорғады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 – Ж.Шаяхметов, Д. Қонаев пен Ж. Тәшеновтің ұлттық мүддені қорғаудағы қызметіне баға беру;</w:t>
            </w:r>
            <w:r>
              <w:br/>
            </w:r>
            <w:r>
              <w:rPr>
                <w:rFonts w:ascii="Times New Roman"/>
                <w:b w:val="false"/>
                <w:i w:val="false"/>
                <w:color w:val="000000"/>
                <w:sz w:val="20"/>
              </w:rPr>
              <w:t>
9.3.1.1 – қоғамдық-саяси өмірдің ерекшеліктерін түсіндіру және өзіндік интерпретация жасау</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9.2В </w:t>
            </w:r>
            <w:r>
              <w:br/>
            </w:r>
            <w:r>
              <w:rPr>
                <w:rFonts w:ascii="Times New Roman"/>
                <w:b w:val="false"/>
                <w:i w:val="false"/>
                <w:color w:val="000000"/>
                <w:sz w:val="20"/>
              </w:rPr>
              <w:t>
Кеңестік Қазақстанның мәдениеті (1946-1985 жылдар)</w:t>
            </w:r>
            <w:r>
              <w:br/>
            </w:r>
            <w:r>
              <w:rPr>
                <w:rFonts w:ascii="Times New Roman"/>
                <w:b w:val="false"/>
                <w:i w:val="false"/>
                <w:color w:val="000000"/>
                <w:sz w:val="20"/>
              </w:rPr>
              <w:t>
(3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білім беру саласындағы реформалар қандай мақсат көздеді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білім мен ғылым саласындағы мемлекеттік саясатқа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ғалымдарының білім мен ғылымның дамуына қосқан үлесі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білім мен ғылым саласындағы мемлекеттік саясатқа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идеология қазақ мәдениетінің дамуына қандай әсер етті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кеңестік әдебиет пен өнер туындыларында қоғамдық өмірдің бейнеленуін талдау;</w:t>
            </w:r>
            <w:r>
              <w:br/>
            </w:r>
            <w:r>
              <w:rPr>
                <w:rFonts w:ascii="Times New Roman"/>
                <w:b w:val="false"/>
                <w:i w:val="false"/>
                <w:color w:val="000000"/>
                <w:sz w:val="20"/>
              </w:rPr>
              <w:t>
9.2.2.2 – Мұхтар Әуезов шығармаларының әлем әдебиетіндегі орнын бағалау</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9.3А </w:t>
            </w:r>
            <w:r>
              <w:br/>
            </w:r>
            <w:r>
              <w:rPr>
                <w:rFonts w:ascii="Times New Roman"/>
                <w:b w:val="false"/>
                <w:i w:val="false"/>
                <w:color w:val="000000"/>
                <w:sz w:val="20"/>
              </w:rPr>
              <w:t>
Қазақстан қайта құру кезеңінде (1986-1991 жылдар) (6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КСРО-ның ыдырауы: заңдылық па әлде кездейсоқтық па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қоғамдық-саяси өмірдің ерекшеліктерін түсіндіру және өзіндік интерпретация жасау;</w:t>
            </w:r>
            <w:r>
              <w:br/>
            </w:r>
            <w:r>
              <w:rPr>
                <w:rFonts w:ascii="Times New Roman"/>
                <w:b w:val="false"/>
                <w:i w:val="false"/>
                <w:color w:val="000000"/>
                <w:sz w:val="20"/>
              </w:rPr>
              <w:t xml:space="preserve">
9.4.1.2 – Кеңес үкіметі кезіндегі орын алған әлеуметтік-экономикалық проблемаларды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жылғы Желтоқсан қозғалысы - демократия жаршысы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 1986 жылғы Желтоқсан оқиғасының тарихи маңыздылығына баға беру;</w:t>
            </w:r>
            <w:r>
              <w:br/>
            </w:r>
            <w:r>
              <w:rPr>
                <w:rFonts w:ascii="Times New Roman"/>
                <w:b w:val="false"/>
                <w:i w:val="false"/>
                <w:color w:val="000000"/>
                <w:sz w:val="20"/>
              </w:rPr>
              <w:t>
9.3.1.4 – әміршіл-әкімшіл саясатқа қарсы халық наразылықтарын салыстырып,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Демократиялық процестер қоғамдық сананы қалай өзгертті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 қоғамдық-саяси өмірдің ерекшеліктерін түсіндіру және өзіндік интерпретация жасау </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9.3В</w:t>
            </w:r>
            <w:r>
              <w:br/>
            </w:r>
            <w:r>
              <w:rPr>
                <w:rFonts w:ascii="Times New Roman"/>
                <w:b w:val="false"/>
                <w:i w:val="false"/>
                <w:color w:val="000000"/>
                <w:sz w:val="20"/>
              </w:rPr>
              <w:t>
Қазақстан мемлекеттілігінің қайта жаңғыруы (1991 – 1997 жылдар)</w:t>
            </w:r>
            <w:r>
              <w:br/>
            </w:r>
            <w:r>
              <w:rPr>
                <w:rFonts w:ascii="Times New Roman"/>
                <w:b w:val="false"/>
                <w:i w:val="false"/>
                <w:color w:val="000000"/>
                <w:sz w:val="20"/>
              </w:rPr>
              <w:t xml:space="preserve">
(14 сағат)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тәуелсіздік туралы" Конституциялық Заңының тарихи маңызы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 – Қазақстанның тәуелсіздік жолындағы алғашқы қадамдарын анықтап, қорытындылау;</w:t>
            </w:r>
            <w:r>
              <w:br/>
            </w:r>
            <w:r>
              <w:rPr>
                <w:rFonts w:ascii="Times New Roman"/>
                <w:b w:val="false"/>
                <w:i w:val="false"/>
                <w:color w:val="000000"/>
                <w:sz w:val="20"/>
              </w:rPr>
              <w:t>
9.3.1.7 – өткен оқиғалармен сабақтастықты орнатып, тәуелсіз Қазақстанның жариялануының тарихи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 Назарбаев – Қазақстан Республикасының Тұңғыш Президенті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 – Тәуелсіз мемлекеттің қалыптасуындағы Елбасы Нұрсұлтан Назарбаевтың рөліне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Қазақстанның жаңа қоғамдық саяси-институттары қалай қалыптасты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9.3.1.8 – Тәуелсіз Қазақстанның қоғамдық – саяси дамуын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 лық қауымдастыққа кірігуі қалай жүзеге асты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Қазақстан Республикасының халықаралық аренада танылуына баға беру;</w:t>
            </w:r>
            <w:r>
              <w:br/>
            </w:r>
            <w:r>
              <w:rPr>
                <w:rFonts w:ascii="Times New Roman"/>
                <w:b w:val="false"/>
                <w:i w:val="false"/>
                <w:color w:val="000000"/>
                <w:sz w:val="20"/>
              </w:rPr>
              <w:t>
9.3.2.3 – Қазақстанның аймақтық және халықаралық ұйымдарымен байланыстарын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жаңа Конституцияны қабылдауның тарихи маңызы неде</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9.3.1.3 – 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xml:space="preserve"> мемлекеттің тұрақты дамуның кепілі ретінде бағалау;</w:t>
            </w:r>
            <w:r>
              <w:br/>
            </w:r>
            <w:r>
              <w:rPr>
                <w:rFonts w:ascii="Times New Roman"/>
                <w:b w:val="false"/>
                <w:i w:val="false"/>
                <w:color w:val="000000"/>
                <w:sz w:val="20"/>
              </w:rPr>
              <w:t>
9.3.1.6 – Қазақстанның тәуелсіздік жолындағы алғашқы қадамдарын анықтап,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нарықтық экономикаға көшу барысында қиыншылықтар орын алды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 Қазақстан Республикасындағы жекешелендіру процесінің экономикаға ықпалын талдау;</w:t>
            </w:r>
            <w:r>
              <w:br/>
            </w:r>
            <w:r>
              <w:rPr>
                <w:rFonts w:ascii="Times New Roman"/>
                <w:b w:val="false"/>
                <w:i w:val="false"/>
                <w:color w:val="000000"/>
                <w:sz w:val="20"/>
              </w:rPr>
              <w:t>
9.4.2.2 – нарықтық экономиканың өндірістік қатынастарға әсерін талдау;</w:t>
            </w:r>
            <w:r>
              <w:br/>
            </w:r>
            <w:r>
              <w:rPr>
                <w:rFonts w:ascii="Times New Roman"/>
                <w:b w:val="false"/>
                <w:i w:val="false"/>
                <w:color w:val="000000"/>
                <w:sz w:val="20"/>
              </w:rPr>
              <w:t>
9.4.2.3 – Қазақстанның әлемдік экономикаға кірігуін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әлеуметтік-демографиялық процестердің ерекшеліктері неде</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 Қазақстанның даму стратегиясындағы демографиялық саясаттың бағыттарын талдау;</w:t>
            </w:r>
            <w:r>
              <w:br/>
            </w:r>
            <w:r>
              <w:rPr>
                <w:rFonts w:ascii="Times New Roman"/>
                <w:b w:val="false"/>
                <w:i w:val="false"/>
                <w:color w:val="000000"/>
                <w:sz w:val="20"/>
              </w:rPr>
              <w:t xml:space="preserve">
9.1.1.2 – өткен тарихи кезеңдермен сабақтастықты орнату арқылы қазіргі кезеңдегі демографиялық процестерге баға беру; </w:t>
            </w:r>
            <w:r>
              <w:br/>
            </w:r>
            <w:r>
              <w:rPr>
                <w:rFonts w:ascii="Times New Roman"/>
                <w:b w:val="false"/>
                <w:i w:val="false"/>
                <w:color w:val="000000"/>
                <w:sz w:val="20"/>
              </w:rPr>
              <w:t xml:space="preserve">
9.1.2.1 – қазіргі кездегі Қазақстан халқының әлеуметтік жағдайын статистикалық мәліметтер негізінде талдау; </w:t>
            </w:r>
            <w:r>
              <w:br/>
            </w:r>
            <w:r>
              <w:rPr>
                <w:rFonts w:ascii="Times New Roman"/>
                <w:b w:val="false"/>
                <w:i w:val="false"/>
                <w:color w:val="000000"/>
                <w:sz w:val="20"/>
              </w:rPr>
              <w:t>
9.3.2.4 – қазақ диаспораларының тарихи Отанымен байланысының маңыздылығын айқындау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9.4А</w:t>
            </w:r>
            <w:r>
              <w:br/>
            </w:r>
            <w:r>
              <w:rPr>
                <w:rFonts w:ascii="Times New Roman"/>
                <w:b w:val="false"/>
                <w:i w:val="false"/>
                <w:color w:val="000000"/>
                <w:sz w:val="20"/>
              </w:rPr>
              <w:t xml:space="preserve">
Қазақстан Республикасының дамуы (1997 жылдан бастап қазіргі заманға дейін) (10 сағат)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- 2030" Стратегиясын қабылдау қажеттілігі неден туындады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ұзақ мерзімді мемлекеттік стратегияларды талдау;</w:t>
            </w:r>
            <w:r>
              <w:br/>
            </w:r>
            <w:r>
              <w:rPr>
                <w:rFonts w:ascii="Times New Roman"/>
                <w:b w:val="false"/>
                <w:i w:val="false"/>
                <w:color w:val="000000"/>
                <w:sz w:val="20"/>
              </w:rPr>
              <w:t>
9.1.1.3 – Қазақстанның даму стратегиясындағы демографиялық саясаттың бағыттарын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XXI ғасырдағы экономикалық дамуының негізгі бағыттары қандай</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 нарықтық экономиканың өндірістік қатынастарға әсерін талдау;</w:t>
            </w:r>
            <w:r>
              <w:br/>
            </w:r>
            <w:r>
              <w:rPr>
                <w:rFonts w:ascii="Times New Roman"/>
                <w:b w:val="false"/>
                <w:i w:val="false"/>
                <w:color w:val="000000"/>
                <w:sz w:val="20"/>
              </w:rPr>
              <w:t>
9.4.1.4 - аграрлық секторды модернизациялау бағыттарын талдау;</w:t>
            </w:r>
            <w:r>
              <w:br/>
            </w:r>
            <w:r>
              <w:rPr>
                <w:rFonts w:ascii="Times New Roman"/>
                <w:b w:val="false"/>
                <w:i w:val="false"/>
                <w:color w:val="000000"/>
                <w:sz w:val="20"/>
              </w:rPr>
              <w:t>
9.4.2.4 - сыртқы сауданың экономикаға әсерін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әлеуметтік жағдайы қалай өзгерді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қазіргі кездегі Қазақстан халқының әлеуметтік жағдайын статистикалық мәліметтер негізінде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жаңа әлемдегі орны қандай</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 Қазақстанның аймақтық және халықаралық ұйымдарымен байланыстарын талдау;</w:t>
            </w:r>
            <w:r>
              <w:br/>
            </w:r>
            <w:r>
              <w:rPr>
                <w:rFonts w:ascii="Times New Roman"/>
                <w:b w:val="false"/>
                <w:i w:val="false"/>
                <w:color w:val="000000"/>
                <w:sz w:val="20"/>
              </w:rPr>
              <w:t>
9.3.2.2 – Қазақстан Республикасының халықаралық аренада танылуына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 көшіру неліктен ұтымды стратегиялық шешім болып табылды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 – Астананы жаңа Қазақстанның өркендеуінің нышаны ретінде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 қандай жаңа саяси бағытты белгіледі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ұзақ мерзімді мемлекеттік стратегияларды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жоспары "100 нақты қадам" қабылдау қажеттілігі неден туындады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 – ұзақ мерзімді мемлекеттік стратегияларды талдау</w:t>
            </w:r>
          </w:p>
        </w:tc>
      </w:tr>
      <w:tr>
        <w:trPr>
          <w:trHeight w:val="30" w:hRule="atLeast"/>
        </w:trPr>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w:t>
            </w:r>
            <w:r>
              <w:br/>
            </w:r>
            <w:r>
              <w:rPr>
                <w:rFonts w:ascii="Times New Roman"/>
                <w:b w:val="false"/>
                <w:i w:val="false"/>
                <w:color w:val="000000"/>
                <w:sz w:val="20"/>
              </w:rPr>
              <w:t xml:space="preserve">
Қазіргі заманғы Қазақстан мәдениеті (1991 жылдан бүгінге күнге дейін) </w:t>
            </w:r>
            <w:r>
              <w:br/>
            </w:r>
            <w:r>
              <w:rPr>
                <w:rFonts w:ascii="Times New Roman"/>
                <w:b w:val="false"/>
                <w:i w:val="false"/>
                <w:color w:val="000000"/>
                <w:sz w:val="20"/>
              </w:rPr>
              <w:t>
(4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жағдайындағы қазақстандық білім мен ғылымның даму тенденциялары қандай</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білім мен ғылым саласындағы мемлекеттік саясатқа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қоғамында зайырлы мемлекет және діни сенім бостандығы ұстанымдары қалай үйлесім табуда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дәстүрлі және деструктивті діни ағымдар мен ұйымдардың іс-әрекетін талдау;</w:t>
            </w:r>
            <w:r>
              <w:br/>
            </w:r>
            <w:r>
              <w:rPr>
                <w:rFonts w:ascii="Times New Roman"/>
                <w:b w:val="false"/>
                <w:i w:val="false"/>
                <w:color w:val="000000"/>
                <w:sz w:val="20"/>
              </w:rPr>
              <w:t xml:space="preserve">
9.2.1.2 – Қазақстан халқы Ассамблеясының дінаралық, этносаралық келісім және ішкі тұрақтылықты нығайтудағы ықпалын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бір ел – бір тағдыр"</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 – "Мәңгілік Ел" Жалпыұлттық идеясының маңыздылығын бағалау;</w:t>
            </w:r>
            <w:r>
              <w:br/>
            </w:r>
            <w:r>
              <w:rPr>
                <w:rFonts w:ascii="Times New Roman"/>
                <w:b w:val="false"/>
                <w:i w:val="false"/>
                <w:color w:val="000000"/>
                <w:sz w:val="20"/>
              </w:rPr>
              <w:t xml:space="preserve">
9.2.1.2 – Қазақстан халқы Ассамблеясының дінаралық, этносаралық келісім және ішкі тұрақтылықты нығайтудағы ықпалын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дәуіріндегі ұлттық мәдениетті жаңғырту мәселелері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 қазіргі кездегі өнер мен әдебиеттің даму тенденцияларын айқындау; </w:t>
            </w:r>
            <w:r>
              <w:br/>
            </w:r>
            <w:r>
              <w:rPr>
                <w:rFonts w:ascii="Times New Roman"/>
                <w:b w:val="false"/>
                <w:i w:val="false"/>
                <w:color w:val="000000"/>
                <w:sz w:val="20"/>
              </w:rPr>
              <w:t>
9.2.2.4 – ұлттық құндылықтарды жаңғыртуға бағытталған мемлекеттік бағдарламалардың қажеттілігін негіздеу ("Мәдени мұра" бағдарламасы)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w:t>
            </w:r>
            <w:r>
              <w:br/>
            </w:r>
            <w:r>
              <w:rPr>
                <w:rFonts w:ascii="Times New Roman"/>
                <w:b w:val="false"/>
                <w:i w:val="false"/>
                <w:color w:val="000000"/>
                <w:sz w:val="20"/>
              </w:rPr>
              <w:t>
(2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4" w:id="383"/>
    <w:p>
      <w:pPr>
        <w:spacing w:after="0"/>
        <w:ind w:left="0"/>
        <w:jc w:val="left"/>
      </w:pPr>
      <w:r>
        <w:rPr>
          <w:rFonts w:ascii="Times New Roman"/>
          <w:b/>
          <w:i w:val="false"/>
          <w:color w:val="000000"/>
        </w:rPr>
        <w:t xml:space="preserve"> Түсіндірме жазба</w:t>
      </w:r>
    </w:p>
    <w:bookmarkEnd w:id="383"/>
    <w:p>
      <w:pPr>
        <w:spacing w:after="0"/>
        <w:ind w:left="0"/>
        <w:jc w:val="both"/>
      </w:pPr>
      <w:r>
        <w:rPr>
          <w:rFonts w:ascii="Times New Roman"/>
          <w:b w:val="false"/>
          <w:i w:val="false"/>
          <w:color w:val="000000"/>
          <w:sz w:val="28"/>
        </w:rPr>
        <w:t xml:space="preserve">
      Орта білім беру мазмұнын жаңарту аясында "Қазақстан тарихы" және "Дүниежүзі тарихы" оқу пәндері мазмұнының жаңа құрылымы (сыныптар бойынша тарихи кезеңдерді бөлу) ұсынылуда: </w:t>
      </w:r>
    </w:p>
    <w:p>
      <w:pPr>
        <w:spacing w:after="0"/>
        <w:ind w:left="0"/>
        <w:jc w:val="both"/>
      </w:pPr>
      <w:r>
        <w:rPr>
          <w:rFonts w:ascii="Times New Roman"/>
          <w:b w:val="false"/>
          <w:i w:val="false"/>
          <w:color w:val="000000"/>
          <w:sz w:val="28"/>
        </w:rPr>
        <w:t>
      5 - сынып – ежелгі заман (шамамен 2 млн жыл бұрын – V ғасыр)</w:t>
      </w:r>
    </w:p>
    <w:p>
      <w:pPr>
        <w:spacing w:after="0"/>
        <w:ind w:left="0"/>
        <w:jc w:val="both"/>
      </w:pPr>
      <w:r>
        <w:rPr>
          <w:rFonts w:ascii="Times New Roman"/>
          <w:b w:val="false"/>
          <w:i w:val="false"/>
          <w:color w:val="000000"/>
          <w:sz w:val="28"/>
        </w:rPr>
        <w:t>
      6 - сынып – ортағасырлар кезеңі (V – XVII ғасырлар);</w:t>
      </w:r>
    </w:p>
    <w:p>
      <w:pPr>
        <w:spacing w:after="0"/>
        <w:ind w:left="0"/>
        <w:jc w:val="both"/>
      </w:pPr>
      <w:r>
        <w:rPr>
          <w:rFonts w:ascii="Times New Roman"/>
          <w:b w:val="false"/>
          <w:i w:val="false"/>
          <w:color w:val="000000"/>
          <w:sz w:val="28"/>
        </w:rPr>
        <w:t>
      7 - сынып – жаңа заман кезеңі (XVIII –XIX ғасырлар)</w:t>
      </w:r>
    </w:p>
    <w:p>
      <w:pPr>
        <w:spacing w:after="0"/>
        <w:ind w:left="0"/>
        <w:jc w:val="both"/>
      </w:pPr>
      <w:r>
        <w:rPr>
          <w:rFonts w:ascii="Times New Roman"/>
          <w:b w:val="false"/>
          <w:i w:val="false"/>
          <w:color w:val="000000"/>
          <w:sz w:val="28"/>
        </w:rPr>
        <w:t>
      8 - сынып – қазіргі заман (XX ғасырдың І жартысы)</w:t>
      </w:r>
    </w:p>
    <w:p>
      <w:pPr>
        <w:spacing w:after="0"/>
        <w:ind w:left="0"/>
        <w:jc w:val="both"/>
      </w:pPr>
      <w:r>
        <w:rPr>
          <w:rFonts w:ascii="Times New Roman"/>
          <w:b w:val="false"/>
          <w:i w:val="false"/>
          <w:color w:val="000000"/>
          <w:sz w:val="28"/>
        </w:rPr>
        <w:t xml:space="preserve">
      9 - сынып – қазіргі заман (XX ғасырдың ІІ жартысы – XXI ғасыр) </w:t>
      </w:r>
    </w:p>
    <w:p>
      <w:pPr>
        <w:spacing w:after="0"/>
        <w:ind w:left="0"/>
        <w:jc w:val="both"/>
      </w:pPr>
      <w:r>
        <w:rPr>
          <w:rFonts w:ascii="Times New Roman"/>
          <w:b w:val="false"/>
          <w:i w:val="false"/>
          <w:color w:val="000000"/>
          <w:sz w:val="28"/>
        </w:rPr>
        <w:t>
      "Қазақстан тарихы" пәні бойынша жаңа оқу бағдарламасына сәйкес 5- сыныпта "Қазақстан тарихынан әңгімелер" оқытылмайды. Бұл бастауыш мектептегі "Дүниетану" пәнінің жаңартылған оқу бағдарламасындағы білім алушылардың жас ерекшеліктерін ескере отырып, Қазақстан тарихының ежелгіден бүгінгі күнге дейін маңызды тарихи оқиғаларын зерделеуге ерекше назар аударылғанымен байланысты. Сондықтан да 5-сыныптың жаңа оқу бағдарламасында отандық тарихтың барлық курсы емес, тек қана Қазақстанның ежелгі заман тарихы (дүниежүзі тарихымен қатар) оқытылады. Оған қоса білім беру мазмұнының жаңа құрылымы қазіргі заман тарихын 8 және 9 сыныптарда (8- сынып – XX ғасырдың І жартысы, 9- сынып – XX ғасырдың ІІ жартысы- XXI ғасыр) бөліп оқытуды ұсынады. Қысқа хронологиялық щеңберлерге қарамастан осы кезеңдегі отандық және дүниежүзі тарихы бүгінгі күнгі әлем бейнесінің қалыптасуына елеулі түрде әсер еткен/әсер ететін оқиғаларға толы екендігімен негізделеді. Сондықтан да сол уақытта орын алған оқиғалар, құбылыстар, процестерді зерттеуге көбірек уақыттың берілуі білім алушылардың бойында Қазақстанның және жалпы әлемнің қазіргі заман проблемаларының мәні туралы түсінік қалыптастыруға мүмкіндік береді.</w:t>
      </w:r>
    </w:p>
    <w:p>
      <w:pPr>
        <w:spacing w:after="0"/>
        <w:ind w:left="0"/>
        <w:jc w:val="both"/>
      </w:pPr>
      <w:r>
        <w:rPr>
          <w:rFonts w:ascii="Times New Roman"/>
          <w:b w:val="false"/>
          <w:i w:val="false"/>
          <w:color w:val="000000"/>
          <w:sz w:val="28"/>
        </w:rPr>
        <w:t xml:space="preserve">
      Жаңартылған білім мамұнына көшу графигіне сәйкес       тарих пәндері бойынша жаңа оқу бағдарламаларын енгізу барысында қазіргі және жаңартылған бағдарламаларының мазмұнында хронологиялық кезеңдердің сәйкессіздігі орын 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7645"/>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оқу бағдарламалары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оқу бағдарламалары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 Қазақстан тарихының әңгімелері</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 ежелгі заман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сынып – ежелгі заман тарихы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 - ортағасырлар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 ортағасырлар тарихы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 – жаңа заман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 – жаңа заман тарихы</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 – қазіргі заман тарихы (ХХ ғасырдың І жартысы)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 қазіргі заман тарихы</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сынып – қазіргі заман тарихы </w:t>
            </w:r>
            <w:r>
              <w:br/>
            </w:r>
            <w:r>
              <w:rPr>
                <w:rFonts w:ascii="Times New Roman"/>
                <w:b w:val="false"/>
                <w:i w:val="false"/>
                <w:color w:val="000000"/>
                <w:sz w:val="20"/>
              </w:rPr>
              <w:t>
(ХХ ғасыдың ІІ жартысы – ХХI ғасыр )</w:t>
            </w:r>
          </w:p>
        </w:tc>
      </w:tr>
    </w:tbl>
    <w:p>
      <w:pPr>
        <w:spacing w:after="0"/>
        <w:ind w:left="0"/>
        <w:jc w:val="both"/>
      </w:pPr>
      <w:r>
        <w:rPr>
          <w:rFonts w:ascii="Times New Roman"/>
          <w:b w:val="false"/>
          <w:i w:val="false"/>
          <w:color w:val="000000"/>
          <w:sz w:val="28"/>
        </w:rPr>
        <w:t>
      Алдағы уақытта жаңартылған білім беру мазмұнын кезең-кезеңмен енгізу барысында мазмұнының сабақтастығын сақтау мақсатында:</w:t>
      </w:r>
    </w:p>
    <w:p>
      <w:pPr>
        <w:spacing w:after="0"/>
        <w:ind w:left="0"/>
        <w:jc w:val="both"/>
      </w:pPr>
      <w:r>
        <w:rPr>
          <w:rFonts w:ascii="Times New Roman"/>
          <w:b w:val="false"/>
          <w:i w:val="false"/>
          <w:color w:val="000000"/>
          <w:sz w:val="28"/>
        </w:rPr>
        <w:t xml:space="preserve">
      7- сыныпта 6-сыныптың (орта ғасырлар) жаңа бағдарламасы енгізіледі, бұл тарихи кезеңдерді оқытуда сабақтастықты сақтап қалуға мүмкіндік береді. </w:t>
      </w:r>
    </w:p>
    <w:p>
      <w:pPr>
        <w:spacing w:after="0"/>
        <w:ind w:left="0"/>
        <w:jc w:val="both"/>
      </w:pPr>
      <w:r>
        <w:rPr>
          <w:rFonts w:ascii="Times New Roman"/>
          <w:b w:val="false"/>
          <w:i w:val="false"/>
          <w:color w:val="000000"/>
          <w:sz w:val="28"/>
        </w:rPr>
        <w:t xml:space="preserve">
      8- сыныпта 7- сыныптың (жаңа кезең) жаңа бағдарламасы енгізіледі, бұл да тарихи оқиғаларды оқытуда сабақтастықты сақтауға мүмкіндік береді. </w:t>
      </w:r>
    </w:p>
    <w:p>
      <w:pPr>
        <w:spacing w:after="0"/>
        <w:ind w:left="0"/>
        <w:jc w:val="both"/>
      </w:pPr>
      <w:r>
        <w:rPr>
          <w:rFonts w:ascii="Times New Roman"/>
          <w:b w:val="false"/>
          <w:i w:val="false"/>
          <w:color w:val="000000"/>
          <w:sz w:val="28"/>
        </w:rPr>
        <w:t xml:space="preserve">
      9- сыныпта 8-9- сыныптардың (қазіргі заман тарихы) мазмұнын қамтитын өтпелі бағдарлама енгізіледі. </w:t>
      </w:r>
    </w:p>
    <w:p>
      <w:pPr>
        <w:spacing w:after="0"/>
        <w:ind w:left="0"/>
        <w:jc w:val="both"/>
      </w:pPr>
      <w:r>
        <w:rPr>
          <w:rFonts w:ascii="Times New Roman"/>
          <w:b w:val="false"/>
          <w:i w:val="false"/>
          <w:color w:val="000000"/>
          <w:sz w:val="28"/>
        </w:rPr>
        <w:t>
      Барлық жалпы білім беретін мектептерде 9-сыныптың өтпелі бағдарламасы екі оқу жылында қолданылатын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207-қосымша</w:t>
            </w:r>
          </w:p>
        </w:tc>
      </w:tr>
    </w:tbl>
    <w:bookmarkStart w:name="z356" w:id="384"/>
    <w:p>
      <w:pPr>
        <w:spacing w:after="0"/>
        <w:ind w:left="0"/>
        <w:jc w:val="left"/>
      </w:pPr>
      <w:r>
        <w:rPr>
          <w:rFonts w:ascii="Times New Roman"/>
          <w:b/>
          <w:i w:val="false"/>
          <w:color w:val="000000"/>
        </w:rPr>
        <w:t xml:space="preserve"> Негізгі орта білім беру деңгейінің 5-9-сыныптарына арналған "Дүние жүзі тарихы" пәнінен жаңартылған мазмұндағы үлгілік оқу бағдарламасы</w:t>
      </w:r>
    </w:p>
    <w:bookmarkEnd w:id="384"/>
    <w:bookmarkStart w:name="z357" w:id="385"/>
    <w:p>
      <w:pPr>
        <w:spacing w:after="0"/>
        <w:ind w:left="0"/>
        <w:jc w:val="left"/>
      </w:pPr>
      <w:r>
        <w:rPr>
          <w:rFonts w:ascii="Times New Roman"/>
          <w:b/>
          <w:i w:val="false"/>
          <w:color w:val="000000"/>
        </w:rPr>
        <w:t xml:space="preserve"> 1-тарау. Жалпы ережелер </w:t>
      </w:r>
    </w:p>
    <w:bookmarkEnd w:id="385"/>
    <w:bookmarkStart w:name="z358" w:id="386"/>
    <w:p>
      <w:pPr>
        <w:spacing w:after="0"/>
        <w:ind w:left="0"/>
        <w:jc w:val="both"/>
      </w:pPr>
      <w:r>
        <w:rPr>
          <w:rFonts w:ascii="Times New Roman"/>
          <w:b w:val="false"/>
          <w:i w:val="false"/>
          <w:color w:val="000000"/>
          <w:sz w:val="28"/>
        </w:rPr>
        <w:t xml:space="preserve">
      1.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386"/>
    <w:bookmarkStart w:name="z359" w:id="387"/>
    <w:p>
      <w:pPr>
        <w:spacing w:after="0"/>
        <w:ind w:left="0"/>
        <w:jc w:val="both"/>
      </w:pPr>
      <w:r>
        <w:rPr>
          <w:rFonts w:ascii="Times New Roman"/>
          <w:b w:val="false"/>
          <w:i w:val="false"/>
          <w:color w:val="000000"/>
          <w:sz w:val="28"/>
        </w:rPr>
        <w:t xml:space="preserve">
      2. Оқу пәннің мақсаты: білім алушылардың бойында тарихи сана, толеранттылық, өз елі және басқа елдердің тарихы мен мәдениетіне құрмет қалыптастыру, ғасырлар бойы қалыптасқан жалпы адамзаттық құндылықтарды дарыту және зерттеушілік, ойлау, коммуникативті дағдыларды дамыту. </w:t>
      </w:r>
    </w:p>
    <w:bookmarkEnd w:id="387"/>
    <w:bookmarkStart w:name="z360" w:id="388"/>
    <w:p>
      <w:pPr>
        <w:spacing w:after="0"/>
        <w:ind w:left="0"/>
        <w:jc w:val="both"/>
      </w:pPr>
      <w:r>
        <w:rPr>
          <w:rFonts w:ascii="Times New Roman"/>
          <w:b w:val="false"/>
          <w:i w:val="false"/>
          <w:color w:val="000000"/>
          <w:sz w:val="28"/>
        </w:rPr>
        <w:t>
      3. Оқу пәнінің міндеттері:</w:t>
      </w:r>
    </w:p>
    <w:bookmarkEnd w:id="388"/>
    <w:p>
      <w:pPr>
        <w:spacing w:after="0"/>
        <w:ind w:left="0"/>
        <w:jc w:val="both"/>
      </w:pPr>
      <w:r>
        <w:rPr>
          <w:rFonts w:ascii="Times New Roman"/>
          <w:b w:val="false"/>
          <w:i w:val="false"/>
          <w:color w:val="000000"/>
          <w:sz w:val="28"/>
        </w:rPr>
        <w:t>
      1) адамзат өркениетінің ежелгі заманнан бастап бүгінгі күнге дейінгі әлеуметтік, мәдени, саяси, экономикалық дамуының негізгі кезеңдері және түрлі халықтардың тарихи даму жолының ерекшеліктері туралы білімін қалыптастыру;</w:t>
      </w:r>
    </w:p>
    <w:p>
      <w:pPr>
        <w:spacing w:after="0"/>
        <w:ind w:left="0"/>
        <w:jc w:val="both"/>
      </w:pPr>
      <w:r>
        <w:rPr>
          <w:rFonts w:ascii="Times New Roman"/>
          <w:b w:val="false"/>
          <w:i w:val="false"/>
          <w:color w:val="000000"/>
          <w:sz w:val="28"/>
        </w:rPr>
        <w:t>
      2) әлемнің тарихи дамуы барысында қалыптасқан жалпы адамзаттық құндылықтар жүйесі туралы білім беру;</w:t>
      </w:r>
    </w:p>
    <w:p>
      <w:pPr>
        <w:spacing w:after="0"/>
        <w:ind w:left="0"/>
        <w:jc w:val="both"/>
      </w:pPr>
      <w:r>
        <w:rPr>
          <w:rFonts w:ascii="Times New Roman"/>
          <w:b w:val="false"/>
          <w:i w:val="false"/>
          <w:color w:val="000000"/>
          <w:sz w:val="28"/>
        </w:rPr>
        <w:t>
      3) негізгі оқиғалар, құбылыстар мен тарихи дамудың процестерінің мәні туралы түсінік қалыптастыру;</w:t>
      </w:r>
    </w:p>
    <w:p>
      <w:pPr>
        <w:spacing w:after="0"/>
        <w:ind w:left="0"/>
        <w:jc w:val="both"/>
      </w:pPr>
      <w:r>
        <w:rPr>
          <w:rFonts w:ascii="Times New Roman"/>
          <w:b w:val="false"/>
          <w:i w:val="false"/>
          <w:color w:val="000000"/>
          <w:sz w:val="28"/>
        </w:rPr>
        <w:t>
      4) тарихи оқиғаларды, құбылыстар мен процестерді және тарихи тұлғалардың қызметін дүниежүзі тарихы контекстінде сын тұрғысынан талдау және баға беру дағдыларын қалыптастыру мен дамыту;</w:t>
      </w:r>
    </w:p>
    <w:p>
      <w:pPr>
        <w:spacing w:after="0"/>
        <w:ind w:left="0"/>
        <w:jc w:val="both"/>
      </w:pPr>
      <w:r>
        <w:rPr>
          <w:rFonts w:ascii="Times New Roman"/>
          <w:b w:val="false"/>
          <w:i w:val="false"/>
          <w:color w:val="000000"/>
          <w:sz w:val="28"/>
        </w:rPr>
        <w:t>
      5) тарихи деректердің негізінде дәлелді пайымдау дағдыларын дамыту;</w:t>
      </w:r>
    </w:p>
    <w:p>
      <w:pPr>
        <w:spacing w:after="0"/>
        <w:ind w:left="0"/>
        <w:jc w:val="both"/>
      </w:pPr>
      <w:r>
        <w:rPr>
          <w:rFonts w:ascii="Times New Roman"/>
          <w:b w:val="false"/>
          <w:i w:val="false"/>
          <w:color w:val="000000"/>
          <w:sz w:val="28"/>
        </w:rPr>
        <w:t>
      6) тарихи зерттеу жүргізу дағдыларын қалыптастыру мен дамыту (гипотезаларды ұсыну, зерттеу сұрақтарын құрастыру, деректерді талдау, әртүрлі көзқарастарды салыстыру, нәтижелер мен қорытындыларды шығару, өзінің ұстанымын анықтау);</w:t>
      </w:r>
    </w:p>
    <w:p>
      <w:pPr>
        <w:spacing w:after="0"/>
        <w:ind w:left="0"/>
        <w:jc w:val="both"/>
      </w:pPr>
      <w:r>
        <w:rPr>
          <w:rFonts w:ascii="Times New Roman"/>
          <w:b w:val="false"/>
          <w:i w:val="false"/>
          <w:color w:val="000000"/>
          <w:sz w:val="28"/>
        </w:rPr>
        <w:t>
      7) қазіргі кездегі саяси, әлеуметтік-экономикалық және мәдени процестерде бағдарлану үшін тарихи білімдерін қолдана білу дағдыларын қалыптастыру;</w:t>
      </w:r>
    </w:p>
    <w:p>
      <w:pPr>
        <w:spacing w:after="0"/>
        <w:ind w:left="0"/>
        <w:jc w:val="both"/>
      </w:pPr>
      <w:r>
        <w:rPr>
          <w:rFonts w:ascii="Times New Roman"/>
          <w:b w:val="false"/>
          <w:i w:val="false"/>
          <w:color w:val="000000"/>
          <w:sz w:val="28"/>
        </w:rPr>
        <w:t xml:space="preserve">
      8) коммуникативті дағдыларды қалыптастыру, соның ішінде, өз ойын ауызша және жазбаша түрде анық білдіру, командада жұмыс істей алу, түрлі деректерден алынған ақпараттарды, жарияланып мен электронды құралдарды қоса алғанда, қолдану. </w:t>
      </w:r>
    </w:p>
    <w:bookmarkStart w:name="z361" w:id="389"/>
    <w:p>
      <w:pPr>
        <w:spacing w:after="0"/>
        <w:ind w:left="0"/>
        <w:jc w:val="left"/>
      </w:pPr>
      <w:r>
        <w:rPr>
          <w:rFonts w:ascii="Times New Roman"/>
          <w:b/>
          <w:i w:val="false"/>
          <w:color w:val="000000"/>
        </w:rPr>
        <w:t xml:space="preserve"> 2-тарау. "Дүниежүзі тарихы" оқу пәнінің мазмұнын ұйымдастыру </w:t>
      </w:r>
    </w:p>
    <w:bookmarkEnd w:id="389"/>
    <w:bookmarkStart w:name="z362" w:id="390"/>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 "Дүние жүзі" оқу пәні бойынша оқу жүктемесінің көлемі:</w:t>
      </w:r>
    </w:p>
    <w:bookmarkEnd w:id="390"/>
    <w:p>
      <w:pPr>
        <w:spacing w:after="0"/>
        <w:ind w:left="0"/>
        <w:jc w:val="both"/>
      </w:pPr>
      <w:r>
        <w:rPr>
          <w:rFonts w:ascii="Times New Roman"/>
          <w:b w:val="false"/>
          <w:i w:val="false"/>
          <w:color w:val="000000"/>
          <w:sz w:val="28"/>
        </w:rPr>
        <w:t xml:space="preserve">
      5-сыныпта – аптасына 1 сағатты, оқу жылында 34 сағатты; </w:t>
      </w:r>
    </w:p>
    <w:p>
      <w:pPr>
        <w:spacing w:after="0"/>
        <w:ind w:left="0"/>
        <w:jc w:val="both"/>
      </w:pPr>
      <w:r>
        <w:rPr>
          <w:rFonts w:ascii="Times New Roman"/>
          <w:b w:val="false"/>
          <w:i w:val="false"/>
          <w:color w:val="000000"/>
          <w:sz w:val="28"/>
        </w:rPr>
        <w:t xml:space="preserve">
      6-сыныпта – аптасына 1 сағатты, оқу жылында 34 сағатты; </w:t>
      </w:r>
    </w:p>
    <w:p>
      <w:pPr>
        <w:spacing w:after="0"/>
        <w:ind w:left="0"/>
        <w:jc w:val="both"/>
      </w:pPr>
      <w:r>
        <w:rPr>
          <w:rFonts w:ascii="Times New Roman"/>
          <w:b w:val="false"/>
          <w:i w:val="false"/>
          <w:color w:val="000000"/>
          <w:sz w:val="28"/>
        </w:rPr>
        <w:t>
      7-сыныпта – аптасына 1 сағатты, оқу жылында 34 сағатты;</w:t>
      </w:r>
    </w:p>
    <w:p>
      <w:pPr>
        <w:spacing w:after="0"/>
        <w:ind w:left="0"/>
        <w:jc w:val="both"/>
      </w:pPr>
      <w:r>
        <w:rPr>
          <w:rFonts w:ascii="Times New Roman"/>
          <w:b w:val="false"/>
          <w:i w:val="false"/>
          <w:color w:val="000000"/>
          <w:sz w:val="28"/>
        </w:rPr>
        <w:t xml:space="preserve">
      8-сыныпта – аптасына 1 сағатты, оқу жылында 34 сағатты; </w:t>
      </w:r>
    </w:p>
    <w:p>
      <w:pPr>
        <w:spacing w:after="0"/>
        <w:ind w:left="0"/>
        <w:jc w:val="both"/>
      </w:pPr>
      <w:r>
        <w:rPr>
          <w:rFonts w:ascii="Times New Roman"/>
          <w:b w:val="false"/>
          <w:i w:val="false"/>
          <w:color w:val="000000"/>
          <w:sz w:val="28"/>
        </w:rPr>
        <w:t xml:space="preserve">
      9-сыныпта – аптасына 1 сағатты, оқу жылында 34 сағатты құрайды. </w:t>
      </w:r>
    </w:p>
    <w:bookmarkStart w:name="z363" w:id="391"/>
    <w:p>
      <w:pPr>
        <w:spacing w:after="0"/>
        <w:ind w:left="0"/>
        <w:jc w:val="both"/>
      </w:pPr>
      <w:r>
        <w:rPr>
          <w:rFonts w:ascii="Times New Roman"/>
          <w:b w:val="false"/>
          <w:i w:val="false"/>
          <w:color w:val="000000"/>
          <w:sz w:val="28"/>
        </w:rPr>
        <w:t>
      5. "Дүниежүзі тарихы" оқу пәнінің білім мазмұны бөлімдер арқылы қамтылған. Аталған бөлімдер сыныптар бойынша оқу мақсаттарын қамтитын бөлімшелерден тұрады.</w:t>
      </w:r>
    </w:p>
    <w:bookmarkEnd w:id="391"/>
    <w:bookmarkStart w:name="z364" w:id="392"/>
    <w:p>
      <w:pPr>
        <w:spacing w:after="0"/>
        <w:ind w:left="0"/>
        <w:jc w:val="both"/>
      </w:pPr>
      <w:r>
        <w:rPr>
          <w:rFonts w:ascii="Times New Roman"/>
          <w:b w:val="false"/>
          <w:i w:val="false"/>
          <w:color w:val="000000"/>
          <w:sz w:val="28"/>
        </w:rPr>
        <w:t>
      6. Оқу пәнінің білім мазмұны төрт бөлімді қамтиды:</w:t>
      </w:r>
    </w:p>
    <w:bookmarkEnd w:id="392"/>
    <w:p>
      <w:pPr>
        <w:spacing w:after="0"/>
        <w:ind w:left="0"/>
        <w:jc w:val="both"/>
      </w:pPr>
      <w:r>
        <w:rPr>
          <w:rFonts w:ascii="Times New Roman"/>
          <w:b w:val="false"/>
          <w:i w:val="false"/>
          <w:color w:val="000000"/>
          <w:sz w:val="28"/>
        </w:rPr>
        <w:t>
      1) әлеуметтік қатынастардың дамуы;</w:t>
      </w:r>
    </w:p>
    <w:p>
      <w:pPr>
        <w:spacing w:after="0"/>
        <w:ind w:left="0"/>
        <w:jc w:val="both"/>
      </w:pPr>
      <w:r>
        <w:rPr>
          <w:rFonts w:ascii="Times New Roman"/>
          <w:b w:val="false"/>
          <w:i w:val="false"/>
          <w:color w:val="000000"/>
          <w:sz w:val="28"/>
        </w:rPr>
        <w:t>
      2) мәдениеттің дамуы мен өзара әрекеттестігі;</w:t>
      </w:r>
    </w:p>
    <w:p>
      <w:pPr>
        <w:spacing w:after="0"/>
        <w:ind w:left="0"/>
        <w:jc w:val="both"/>
      </w:pPr>
      <w:r>
        <w:rPr>
          <w:rFonts w:ascii="Times New Roman"/>
          <w:b w:val="false"/>
          <w:i w:val="false"/>
          <w:color w:val="000000"/>
          <w:sz w:val="28"/>
        </w:rPr>
        <w:t>
      3) саяси жүйелердің дамуы мен өзара әрекеттестігі;</w:t>
      </w:r>
    </w:p>
    <w:p>
      <w:pPr>
        <w:spacing w:after="0"/>
        <w:ind w:left="0"/>
        <w:jc w:val="both"/>
      </w:pPr>
      <w:r>
        <w:rPr>
          <w:rFonts w:ascii="Times New Roman"/>
          <w:b w:val="false"/>
          <w:i w:val="false"/>
          <w:color w:val="000000"/>
          <w:sz w:val="28"/>
        </w:rPr>
        <w:t>
      4) экономикалық қатынастардың дамуы.</w:t>
      </w:r>
    </w:p>
    <w:bookmarkStart w:name="z365" w:id="393"/>
    <w:p>
      <w:pPr>
        <w:spacing w:after="0"/>
        <w:ind w:left="0"/>
        <w:jc w:val="both"/>
      </w:pPr>
      <w:r>
        <w:rPr>
          <w:rFonts w:ascii="Times New Roman"/>
          <w:b w:val="false"/>
          <w:i w:val="false"/>
          <w:color w:val="000000"/>
          <w:sz w:val="28"/>
        </w:rPr>
        <w:t>
      7. "Әлеуметтік қатынастардың дамуы" бөлімі келесі бөлімшелерден тұрады:</w:t>
      </w:r>
    </w:p>
    <w:bookmarkEnd w:id="393"/>
    <w:p>
      <w:pPr>
        <w:spacing w:after="0"/>
        <w:ind w:left="0"/>
        <w:jc w:val="both"/>
      </w:pPr>
      <w:r>
        <w:rPr>
          <w:rFonts w:ascii="Times New Roman"/>
          <w:b w:val="false"/>
          <w:i w:val="false"/>
          <w:color w:val="000000"/>
          <w:sz w:val="28"/>
        </w:rPr>
        <w:t>
      1) әлеуметтік құрылымдар;</w:t>
      </w:r>
    </w:p>
    <w:p>
      <w:pPr>
        <w:spacing w:after="0"/>
        <w:ind w:left="0"/>
        <w:jc w:val="both"/>
      </w:pPr>
      <w:r>
        <w:rPr>
          <w:rFonts w:ascii="Times New Roman"/>
          <w:b w:val="false"/>
          <w:i w:val="false"/>
          <w:color w:val="000000"/>
          <w:sz w:val="28"/>
        </w:rPr>
        <w:t>
      2) әлеуметтік өзара әрекеттестік.</w:t>
      </w:r>
    </w:p>
    <w:bookmarkStart w:name="z366" w:id="394"/>
    <w:p>
      <w:pPr>
        <w:spacing w:after="0"/>
        <w:ind w:left="0"/>
        <w:jc w:val="both"/>
      </w:pPr>
      <w:r>
        <w:rPr>
          <w:rFonts w:ascii="Times New Roman"/>
          <w:b w:val="false"/>
          <w:i w:val="false"/>
          <w:color w:val="000000"/>
          <w:sz w:val="28"/>
        </w:rPr>
        <w:t>
      8."Мәдениеттің дамуы мен өзара әрекеттестігі" бөлімі келесі бөлімшелерден тұрады:</w:t>
      </w:r>
    </w:p>
    <w:bookmarkEnd w:id="394"/>
    <w:p>
      <w:pPr>
        <w:spacing w:after="0"/>
        <w:ind w:left="0"/>
        <w:jc w:val="both"/>
      </w:pPr>
      <w:r>
        <w:rPr>
          <w:rFonts w:ascii="Times New Roman"/>
          <w:b w:val="false"/>
          <w:i w:val="false"/>
          <w:color w:val="000000"/>
          <w:sz w:val="28"/>
        </w:rPr>
        <w:t>
      1) -дін;</w:t>
      </w:r>
    </w:p>
    <w:p>
      <w:pPr>
        <w:spacing w:after="0"/>
        <w:ind w:left="0"/>
        <w:jc w:val="both"/>
      </w:pPr>
      <w:r>
        <w:rPr>
          <w:rFonts w:ascii="Times New Roman"/>
          <w:b w:val="false"/>
          <w:i w:val="false"/>
          <w:color w:val="000000"/>
          <w:sz w:val="28"/>
        </w:rPr>
        <w:t>
      2) өнер;</w:t>
      </w:r>
    </w:p>
    <w:p>
      <w:pPr>
        <w:spacing w:after="0"/>
        <w:ind w:left="0"/>
        <w:jc w:val="both"/>
      </w:pPr>
      <w:r>
        <w:rPr>
          <w:rFonts w:ascii="Times New Roman"/>
          <w:b w:val="false"/>
          <w:i w:val="false"/>
          <w:color w:val="000000"/>
          <w:sz w:val="28"/>
        </w:rPr>
        <w:t>
      3) философиялық жүйелер;</w:t>
      </w:r>
    </w:p>
    <w:p>
      <w:pPr>
        <w:spacing w:after="0"/>
        <w:ind w:left="0"/>
        <w:jc w:val="both"/>
      </w:pPr>
      <w:r>
        <w:rPr>
          <w:rFonts w:ascii="Times New Roman"/>
          <w:b w:val="false"/>
          <w:i w:val="false"/>
          <w:color w:val="000000"/>
          <w:sz w:val="28"/>
        </w:rPr>
        <w:t>
      4) ғылым.</w:t>
      </w:r>
    </w:p>
    <w:bookmarkStart w:name="z367" w:id="395"/>
    <w:p>
      <w:pPr>
        <w:spacing w:after="0"/>
        <w:ind w:left="0"/>
        <w:jc w:val="both"/>
      </w:pPr>
      <w:r>
        <w:rPr>
          <w:rFonts w:ascii="Times New Roman"/>
          <w:b w:val="false"/>
          <w:i w:val="false"/>
          <w:color w:val="000000"/>
          <w:sz w:val="28"/>
        </w:rPr>
        <w:t>
      9."Саяси жүйелердің дамуы мен өзара әрекеттестігі" бөлімі келесі бөлімшелерден тұрады:</w:t>
      </w:r>
    </w:p>
    <w:bookmarkEnd w:id="395"/>
    <w:p>
      <w:pPr>
        <w:spacing w:after="0"/>
        <w:ind w:left="0"/>
        <w:jc w:val="both"/>
      </w:pPr>
      <w:r>
        <w:rPr>
          <w:rFonts w:ascii="Times New Roman"/>
          <w:b w:val="false"/>
          <w:i w:val="false"/>
          <w:color w:val="000000"/>
          <w:sz w:val="28"/>
        </w:rPr>
        <w:t>
      1) мемлекет: белгілері, құрылымы және басқару тәртібі;</w:t>
      </w:r>
    </w:p>
    <w:p>
      <w:pPr>
        <w:spacing w:after="0"/>
        <w:ind w:left="0"/>
        <w:jc w:val="both"/>
      </w:pPr>
      <w:r>
        <w:rPr>
          <w:rFonts w:ascii="Times New Roman"/>
          <w:b w:val="false"/>
          <w:i w:val="false"/>
          <w:color w:val="000000"/>
          <w:sz w:val="28"/>
        </w:rPr>
        <w:t>
      2) империялар, соғыстар, көтерілістер мен революциялар.</w:t>
      </w:r>
    </w:p>
    <w:bookmarkStart w:name="z368" w:id="396"/>
    <w:p>
      <w:pPr>
        <w:spacing w:after="0"/>
        <w:ind w:left="0"/>
        <w:jc w:val="both"/>
      </w:pPr>
      <w:r>
        <w:rPr>
          <w:rFonts w:ascii="Times New Roman"/>
          <w:b w:val="false"/>
          <w:i w:val="false"/>
          <w:color w:val="000000"/>
          <w:sz w:val="28"/>
        </w:rPr>
        <w:t>
      10."Экономикалық қатынастардың дамуы" бөлімі келесі бөлімшелерден тұрады:</w:t>
      </w:r>
    </w:p>
    <w:bookmarkEnd w:id="396"/>
    <w:p>
      <w:pPr>
        <w:spacing w:after="0"/>
        <w:ind w:left="0"/>
        <w:jc w:val="both"/>
      </w:pPr>
      <w:r>
        <w:rPr>
          <w:rFonts w:ascii="Times New Roman"/>
          <w:b w:val="false"/>
          <w:i w:val="false"/>
          <w:color w:val="000000"/>
          <w:sz w:val="28"/>
        </w:rPr>
        <w:t xml:space="preserve">
      1) шаруашылық жүйелер: эволюция және өзара әрекеттестік; </w:t>
      </w:r>
    </w:p>
    <w:p>
      <w:pPr>
        <w:spacing w:after="0"/>
        <w:ind w:left="0"/>
        <w:jc w:val="both"/>
      </w:pPr>
      <w:r>
        <w:rPr>
          <w:rFonts w:ascii="Times New Roman"/>
          <w:b w:val="false"/>
          <w:i w:val="false"/>
          <w:color w:val="000000"/>
          <w:sz w:val="28"/>
        </w:rPr>
        <w:t>
      2) экономикалық жүйелердің тарихи үлгілері.</w:t>
      </w:r>
    </w:p>
    <w:bookmarkStart w:name="z369" w:id="397"/>
    <w:p>
      <w:pPr>
        <w:spacing w:after="0"/>
        <w:ind w:left="0"/>
        <w:jc w:val="both"/>
      </w:pPr>
      <w:r>
        <w:rPr>
          <w:rFonts w:ascii="Times New Roman"/>
          <w:b w:val="false"/>
          <w:i w:val="false"/>
          <w:color w:val="000000"/>
          <w:sz w:val="28"/>
        </w:rPr>
        <w:t>
      11. Оқу мақсаттары әр бөлімше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w:t>
      </w:r>
    </w:p>
    <w:bookmarkEnd w:id="397"/>
    <w:bookmarkStart w:name="z370" w:id="398"/>
    <w:p>
      <w:pPr>
        <w:spacing w:after="0"/>
        <w:ind w:left="0"/>
        <w:jc w:val="both"/>
      </w:pPr>
      <w:r>
        <w:rPr>
          <w:rFonts w:ascii="Times New Roman"/>
          <w:b w:val="false"/>
          <w:i w:val="false"/>
          <w:color w:val="000000"/>
          <w:sz w:val="28"/>
        </w:rPr>
        <w:t>
      12. "Дүниежүзі тарихы" оқу пәнінің тақырыптық мазмұны:</w:t>
      </w:r>
    </w:p>
    <w:bookmarkEnd w:id="398"/>
    <w:p>
      <w:pPr>
        <w:spacing w:after="0"/>
        <w:ind w:left="0"/>
        <w:jc w:val="both"/>
      </w:pPr>
      <w:r>
        <w:rPr>
          <w:rFonts w:ascii="Times New Roman"/>
          <w:b w:val="false"/>
          <w:i w:val="false"/>
          <w:color w:val="000000"/>
          <w:sz w:val="28"/>
        </w:rPr>
        <w:t>
      1) 5- сынып:</w:t>
      </w:r>
    </w:p>
    <w:p>
      <w:pPr>
        <w:spacing w:after="0"/>
        <w:ind w:left="0"/>
        <w:jc w:val="both"/>
      </w:pPr>
      <w:r>
        <w:rPr>
          <w:rFonts w:ascii="Times New Roman"/>
          <w:b w:val="false"/>
          <w:i w:val="false"/>
          <w:color w:val="000000"/>
          <w:sz w:val="28"/>
        </w:rPr>
        <w:t xml:space="preserve">
      Терімшілер-аңшылардан бастап жер иеленушілер мен мал өсірушілерге дейін (3 сағат). Адамның пайда болуы туралы теориялар. Адамдардың алғашқы бірлестік формалары: адамдар тобыры, ру, қауым, тайпа және олардың ұқсастықтары мен айырмашылықтары. Ежелгі адамдардың өмір салты. Иемденуші және өндіруші шаруашылық түрлері (терімшілік, аңшылық, балық аулау, егіншілік, мал шаруашылығы, металл өңдеу, айырбас сауда). "Неолиттік төңкеріс" ұғымы. Ежелгі діни наным-сенімдер. Алғашқы қауымдық өнердің түсінігі және түрлері. </w:t>
      </w:r>
    </w:p>
    <w:p>
      <w:pPr>
        <w:spacing w:after="0"/>
        <w:ind w:left="0"/>
        <w:jc w:val="both"/>
      </w:pPr>
      <w:r>
        <w:rPr>
          <w:rFonts w:ascii="Times New Roman"/>
          <w:b w:val="false"/>
          <w:i w:val="false"/>
          <w:color w:val="000000"/>
          <w:sz w:val="28"/>
        </w:rPr>
        <w:t xml:space="preserve">
      Қосөзен өркениеттері (2 сағат). Алдыңғы Азия мен солтүстік-шығыс Африканың табиғи жағдайлары. Месопотамия тарихының ежелгі кезеңі: Шумер және Аккад мемлекеттері. Ежелгі өркениеттердің шаруашылық жүйесі мен өнері. </w:t>
      </w:r>
    </w:p>
    <w:p>
      <w:pPr>
        <w:spacing w:after="0"/>
        <w:ind w:left="0"/>
        <w:jc w:val="both"/>
      </w:pPr>
      <w:r>
        <w:rPr>
          <w:rFonts w:ascii="Times New Roman"/>
          <w:b w:val="false"/>
          <w:i w:val="false"/>
          <w:color w:val="000000"/>
          <w:sz w:val="28"/>
        </w:rPr>
        <w:t xml:space="preserve">
      Ежелгі Мысыр тарихы (4 сағат). Табиғи жағдайлары. Мысырдағы мемлекеттің пайда болуы. Пирамидалар құрылысының дәуірі. Ежелгі Мысырдың әлеуметтік құрылымы, экономика, діни наным-сенімдер мен ғылыми білімдері. </w:t>
      </w:r>
    </w:p>
    <w:p>
      <w:pPr>
        <w:spacing w:after="0"/>
        <w:ind w:left="0"/>
        <w:jc w:val="both"/>
      </w:pPr>
      <w:r>
        <w:rPr>
          <w:rFonts w:ascii="Times New Roman"/>
          <w:b w:val="false"/>
          <w:i w:val="false"/>
          <w:color w:val="000000"/>
          <w:sz w:val="28"/>
        </w:rPr>
        <w:t xml:space="preserve">
      Қос дөңгелекті арбалар мен империялар (4 сағат). "Империя" түсінігі. Ежелгі замандағы әскери өнер: соғыс арбалары мен атты әскердің пайда болуы. Жаулаушылық соғыстар мен империялар шекараларының өзгеруі. Таяу және Орта Шығыс империялары. Орталық Азияның ежелгі мемлекеттері. Әлеуметтік ұйымдасу, шаруашылығы мен мәдениеті. </w:t>
      </w:r>
    </w:p>
    <w:p>
      <w:pPr>
        <w:spacing w:after="0"/>
        <w:ind w:left="0"/>
        <w:jc w:val="both"/>
      </w:pPr>
      <w:r>
        <w:rPr>
          <w:rFonts w:ascii="Times New Roman"/>
          <w:b w:val="false"/>
          <w:i w:val="false"/>
          <w:color w:val="000000"/>
          <w:sz w:val="28"/>
        </w:rPr>
        <w:t xml:space="preserve">
      Ежелгі Үндістан: буддизмнің гүлденуі мен индуизмнің салтанат құруы (3 сағат). Табиғи жағдайлары. Үндістанда мемлекеттің қалыптасуы. Ежелгі Үндістандағы индуизм мен буддизм. Ежелгі Үндістанның әлеуметтік құрылымы (касталық жүйе). Шаруашылығы. Мәдениеті мен ғылыми білімдердің дамуы. </w:t>
      </w:r>
    </w:p>
    <w:p>
      <w:pPr>
        <w:spacing w:after="0"/>
        <w:ind w:left="0"/>
        <w:jc w:val="both"/>
      </w:pPr>
      <w:r>
        <w:rPr>
          <w:rFonts w:ascii="Times New Roman"/>
          <w:b w:val="false"/>
          <w:i w:val="false"/>
          <w:color w:val="000000"/>
          <w:sz w:val="28"/>
        </w:rPr>
        <w:t xml:space="preserve">
      Ежелгі Қытайдың бірігуі (3 сағат). Табиғи жағдайлары. Ежелгі Қытай мемлекетінің қалыптасуы. Конфуций және Лао Цзы ілімдері. Ежелгі Қытайдың саяси, шаруашылық және қоғамдық құрылысы. Ежелгі Қытайдың мәдениеті. </w:t>
      </w:r>
    </w:p>
    <w:p>
      <w:pPr>
        <w:spacing w:after="0"/>
        <w:ind w:left="0"/>
        <w:jc w:val="both"/>
      </w:pPr>
      <w:r>
        <w:rPr>
          <w:rFonts w:ascii="Times New Roman"/>
          <w:b w:val="false"/>
          <w:i w:val="false"/>
          <w:color w:val="000000"/>
          <w:sz w:val="28"/>
        </w:rPr>
        <w:t xml:space="preserve">
      Ежелгі Грекия (4 сағат). Ежелгі Грекияның географиялық жағдайы. Грекияның ежелгі өркениеттері. Грекиялық қала-мемлекеттер. Афина мемлекеті. Ежелгі Спарта. Ежелгі Грекияның саяси, шаруашылық және қоғамдық құрылысы. Грек-парсы соғыстары. Александр Македонский империясы. </w:t>
      </w:r>
    </w:p>
    <w:p>
      <w:pPr>
        <w:spacing w:after="0"/>
        <w:ind w:left="0"/>
        <w:jc w:val="both"/>
      </w:pPr>
      <w:r>
        <w:rPr>
          <w:rFonts w:ascii="Times New Roman"/>
          <w:b w:val="false"/>
          <w:i w:val="false"/>
          <w:color w:val="000000"/>
          <w:sz w:val="28"/>
        </w:rPr>
        <w:t>
      Ежелгі Грекия мәдениеті (3 сағат). Ежелгі Грекияның тарихшылары мен философтары. Ежелгі Грекиядағы білім мен ғылым. Ежелгі Грекияның мәдениеті (күнделікті өмірі пен мерекелері, Олимпиада ойындары, діни наным-сенімдер, аңыздар мен мифтер, театр, сәулет және мүсін өнері).</w:t>
      </w:r>
    </w:p>
    <w:p>
      <w:pPr>
        <w:spacing w:after="0"/>
        <w:ind w:left="0"/>
        <w:jc w:val="both"/>
      </w:pPr>
      <w:r>
        <w:rPr>
          <w:rFonts w:ascii="Times New Roman"/>
          <w:b w:val="false"/>
          <w:i w:val="false"/>
          <w:color w:val="000000"/>
          <w:sz w:val="28"/>
        </w:rPr>
        <w:t xml:space="preserve">
      Рим империясының гүлденуі (4 сағат). Апеннин түбегінің табиғи-географиялық ерекшеліктері. Ежелгі Римнің саяси және қоғамдық құрылысы (патшалық басқару және республика кезеңі тұсында). Римнің жаулаушылық соғыстары. Рим империясы. Рим империясындағы басқару жүйесі мен әлеуметтік ұйымдасу. Спартак бастаған құлдар көтерілісі. Шаруашылығы мен тұрмысы. Мәдениет. Империя дағдарысы. </w:t>
      </w:r>
    </w:p>
    <w:p>
      <w:pPr>
        <w:spacing w:after="0"/>
        <w:ind w:left="0"/>
        <w:jc w:val="both"/>
      </w:pPr>
      <w:r>
        <w:rPr>
          <w:rFonts w:ascii="Times New Roman"/>
          <w:b w:val="false"/>
          <w:i w:val="false"/>
          <w:color w:val="000000"/>
          <w:sz w:val="28"/>
        </w:rPr>
        <w:t xml:space="preserve">
      Рим дәуірлер тоғысында (4 сағат). Христиандықтың пайда болуы. Рим империясындағы алғашқы христиандар. Ұлы Константиннің діни реформасы. Ежелгі дүниенің мәдени мұрасы: жазу, әлемнің ғылыми бейнесі, ежелгі Римдегі техниканың дамуы. </w:t>
      </w:r>
    </w:p>
    <w:p>
      <w:pPr>
        <w:spacing w:after="0"/>
        <w:ind w:left="0"/>
        <w:jc w:val="both"/>
      </w:pPr>
      <w:r>
        <w:rPr>
          <w:rFonts w:ascii="Times New Roman"/>
          <w:b w:val="false"/>
          <w:i w:val="false"/>
          <w:color w:val="000000"/>
          <w:sz w:val="28"/>
        </w:rPr>
        <w:t>
      2) 6- сынып:</w:t>
      </w:r>
    </w:p>
    <w:p>
      <w:pPr>
        <w:spacing w:after="0"/>
        <w:ind w:left="0"/>
        <w:jc w:val="both"/>
      </w:pPr>
      <w:r>
        <w:rPr>
          <w:rFonts w:ascii="Times New Roman"/>
          <w:b w:val="false"/>
          <w:i w:val="false"/>
          <w:color w:val="000000"/>
          <w:sz w:val="28"/>
        </w:rPr>
        <w:t xml:space="preserve">
      Рим империясының құлауы (4 сағат). Тарихтағы "орта ғасыр" түсінігі. Орта ғасырлар тарихының хронологиялық шеңбері мен кезеңдері. Халықтардың ұлы қоныс аудару және Батыс Рим империясының құлауы. Византия империясы. Византия мен Түрік қағанатының дипломатиялық қарым-қатынастары. Киев Русінің құрылуы. Киев Русінде христиандықтың қабылдануы. </w:t>
      </w:r>
    </w:p>
    <w:p>
      <w:pPr>
        <w:spacing w:after="0"/>
        <w:ind w:left="0"/>
        <w:jc w:val="both"/>
      </w:pPr>
      <w:r>
        <w:rPr>
          <w:rFonts w:ascii="Times New Roman"/>
          <w:b w:val="false"/>
          <w:i w:val="false"/>
          <w:color w:val="000000"/>
          <w:sz w:val="28"/>
        </w:rPr>
        <w:t xml:space="preserve">
      Феодализм (3 сағат). "Феодализм" түсінігі. Феодалдық шаруашылық түрінің ерекшеліктері. Феодалдық қоғамның әлеуметтік құрылымы. Ортағасырлық қалалар мен өнердің даму ерекшеліктері. </w:t>
      </w:r>
    </w:p>
    <w:p>
      <w:pPr>
        <w:spacing w:after="0"/>
        <w:ind w:left="0"/>
        <w:jc w:val="both"/>
      </w:pPr>
      <w:r>
        <w:rPr>
          <w:rFonts w:ascii="Times New Roman"/>
          <w:b w:val="false"/>
          <w:i w:val="false"/>
          <w:color w:val="000000"/>
          <w:sz w:val="28"/>
        </w:rPr>
        <w:t xml:space="preserve">
      Ислам тарихы (2 сағат). Ислам дінінің пайда болуы. 610 және 1258 жылдар аралығындағы ислам тарихындағы басты оқиғалар. Араб халифаты. Мұсылман әлемі мәдениетінің дамуы. </w:t>
      </w:r>
    </w:p>
    <w:p>
      <w:pPr>
        <w:spacing w:after="0"/>
        <w:ind w:left="0"/>
        <w:jc w:val="both"/>
      </w:pPr>
      <w:r>
        <w:rPr>
          <w:rFonts w:ascii="Times New Roman"/>
          <w:b w:val="false"/>
          <w:i w:val="false"/>
          <w:color w:val="000000"/>
          <w:sz w:val="28"/>
        </w:rPr>
        <w:t xml:space="preserve">
      Крест жорықтары (2 сағат). Крест жорықтарының (1-4 крест жорықтары) себептері, барысы мен салдарлары. Крест жорықтарынан кейінгі христиандық Еуропа мен мұсылман әлемі. </w:t>
      </w:r>
    </w:p>
    <w:p>
      <w:pPr>
        <w:spacing w:after="0"/>
        <w:ind w:left="0"/>
        <w:jc w:val="both"/>
      </w:pPr>
      <w:r>
        <w:rPr>
          <w:rFonts w:ascii="Times New Roman"/>
          <w:b w:val="false"/>
          <w:i w:val="false"/>
          <w:color w:val="000000"/>
          <w:sz w:val="28"/>
        </w:rPr>
        <w:t xml:space="preserve">
      Моңғолдар (4 сағат). Шыңғыс хан. Моңғол империясының құрылуы. Моңғолдардың әскери өнері. Еуразия этносаяси картасының қалыптасуына моңғол шапқыншылықтарының әсері. </w:t>
      </w:r>
    </w:p>
    <w:p>
      <w:pPr>
        <w:spacing w:after="0"/>
        <w:ind w:left="0"/>
        <w:jc w:val="both"/>
      </w:pPr>
      <w:r>
        <w:rPr>
          <w:rFonts w:ascii="Times New Roman"/>
          <w:b w:val="false"/>
          <w:i w:val="false"/>
          <w:color w:val="000000"/>
          <w:sz w:val="28"/>
        </w:rPr>
        <w:t>
      XIV ғасыр - XVI ғасырдың бірінші жартысындағы ортағасырлық еуропалық қоғам (4 сағат). "Қара індет". Франция мен Англиядағы шаруалар көтерілісі. Феодалдық соғыстар (Жүз жылдық соғыс, Ал қызыл және Ақ раушандар соғысы) және Еуропадағы бір орталықтанған мемлекеттердің қалыптасуы. Жанна д̓ Арк.</w:t>
      </w:r>
    </w:p>
    <w:p>
      <w:pPr>
        <w:spacing w:after="0"/>
        <w:ind w:left="0"/>
        <w:jc w:val="both"/>
      </w:pPr>
      <w:r>
        <w:rPr>
          <w:rFonts w:ascii="Times New Roman"/>
          <w:b w:val="false"/>
          <w:i w:val="false"/>
          <w:color w:val="000000"/>
          <w:sz w:val="28"/>
        </w:rPr>
        <w:t xml:space="preserve">
      Батыс пен Шығыстағы абсолютизм (4 сағат). Феодалдық мемлекеттің даму кезеңдері. Батыс пен Шығыс мемлекеттеріндегі абсолютизмнің ерекшеліктері (Франция, Ресей, Англия, Қытай, Жапония, Осман империясы). "Парламент", "Бас штаттар", "Сейм", "Кортес", "Бояр Думасы" ұғымдары. </w:t>
      </w:r>
    </w:p>
    <w:p>
      <w:pPr>
        <w:spacing w:after="0"/>
        <w:ind w:left="0"/>
        <w:jc w:val="both"/>
      </w:pPr>
      <w:r>
        <w:rPr>
          <w:rFonts w:ascii="Times New Roman"/>
          <w:b w:val="false"/>
          <w:i w:val="false"/>
          <w:color w:val="000000"/>
          <w:sz w:val="28"/>
        </w:rPr>
        <w:t>
      Сауда, қолөнер және әлемді игеру (3 сағат). Ұлы Жібек жолы. Халықаралық сауда мен саяхаттар. Қытайдағы Мин әулетіндегі теңіз саяхаттары (Чхен Хе басшылығымен). XV ғасырдың соңы - XVI ғасырдың басындағы Ұлы географиялық ашулар мен олардың салдарлары. XV ғасырдағы Америка халықтары. Алғашқы отарлық империялар (Португалия, Испания).</w:t>
      </w:r>
    </w:p>
    <w:p>
      <w:pPr>
        <w:spacing w:after="0"/>
        <w:ind w:left="0"/>
        <w:jc w:val="both"/>
      </w:pPr>
      <w:r>
        <w:rPr>
          <w:rFonts w:ascii="Times New Roman"/>
          <w:b w:val="false"/>
          <w:i w:val="false"/>
          <w:color w:val="000000"/>
          <w:sz w:val="28"/>
        </w:rPr>
        <w:t xml:space="preserve">
      Қайта өрлеу дәуірі (3 сағат). Батыс Еуропадағы қайта өрлеу дәуірінің мәдениеті. Гуманистер идеялары. Шығыстың ортағасырлық мәдениеті. </w:t>
      </w:r>
    </w:p>
    <w:p>
      <w:pPr>
        <w:spacing w:after="0"/>
        <w:ind w:left="0"/>
        <w:jc w:val="both"/>
      </w:pPr>
      <w:r>
        <w:rPr>
          <w:rFonts w:ascii="Times New Roman"/>
          <w:b w:val="false"/>
          <w:i w:val="false"/>
          <w:color w:val="000000"/>
          <w:sz w:val="28"/>
        </w:rPr>
        <w:t xml:space="preserve">
      Реформация (3 сағат). Реформация себептері мен оның Еуропа елдеріндегі таралуы. Мартин Лютер наразылығының тарихи маңызы. </w:t>
      </w:r>
    </w:p>
    <w:p>
      <w:pPr>
        <w:spacing w:after="0"/>
        <w:ind w:left="0"/>
        <w:jc w:val="both"/>
      </w:pPr>
      <w:r>
        <w:rPr>
          <w:rFonts w:ascii="Times New Roman"/>
          <w:b w:val="false"/>
          <w:i w:val="false"/>
          <w:color w:val="000000"/>
          <w:sz w:val="28"/>
        </w:rPr>
        <w:t>
      Ғылыми революция (2 сағат). Әлемнің қазіргі ғылыми бейнесінің негізін қалаушылар және олардың ізбасарлары (Николай Коперник, Галилео Галилей, Джордано Бруно).</w:t>
      </w:r>
    </w:p>
    <w:p>
      <w:pPr>
        <w:spacing w:after="0"/>
        <w:ind w:left="0"/>
        <w:jc w:val="both"/>
      </w:pPr>
      <w:r>
        <w:rPr>
          <w:rFonts w:ascii="Times New Roman"/>
          <w:b w:val="false"/>
          <w:i w:val="false"/>
          <w:color w:val="000000"/>
          <w:sz w:val="28"/>
        </w:rPr>
        <w:t>
      3)7- сынып:</w:t>
      </w:r>
    </w:p>
    <w:p>
      <w:pPr>
        <w:spacing w:after="0"/>
        <w:ind w:left="0"/>
        <w:jc w:val="both"/>
      </w:pPr>
      <w:r>
        <w:rPr>
          <w:rFonts w:ascii="Times New Roman"/>
          <w:b w:val="false"/>
          <w:i w:val="false"/>
          <w:color w:val="000000"/>
          <w:sz w:val="28"/>
        </w:rPr>
        <w:t xml:space="preserve">
      Өнеркәсіп төңкерісі және оның әлемді өзгертудегі ықпалы (3 сағат). Мануфактура, фабрикалардың пайда болуы мен жалдамалы жұмысшы табының қалыптасуы. Өнеркәсіп төңкерісі: мәні, маңызы. Феодалдық құрылыстан капиталистік шаруашылыққа өту. Индустриалды қоғам әлеуметтік құрылымының ерекшеліктері. XVII ғасырдағы ағылшын буржуазиялық революциясы. </w:t>
      </w:r>
    </w:p>
    <w:p>
      <w:pPr>
        <w:spacing w:after="0"/>
        <w:ind w:left="0"/>
        <w:jc w:val="both"/>
      </w:pPr>
      <w:r>
        <w:rPr>
          <w:rFonts w:ascii="Times New Roman"/>
          <w:b w:val="false"/>
          <w:i w:val="false"/>
          <w:color w:val="000000"/>
          <w:sz w:val="28"/>
        </w:rPr>
        <w:t xml:space="preserve">
      XVIІI ғасырдағы Үндістан, Парсы мемлекеті және Ұлыбритания (3 сағат). Британ отарлық империясының құрылуы. Ұлы Моғолдар империясының дағдарысы мен күйреуі. Еуропалық мемлекеттердің Ост-Үнді компаниясы. ХVII ғасырдағы Иранның әлеуметтік-экономикалық жағдайы. Ресей мен Англияның Ирандағы ықпал ету аймағы үшін бәсекелестігі. </w:t>
      </w:r>
    </w:p>
    <w:p>
      <w:pPr>
        <w:spacing w:after="0"/>
        <w:ind w:left="0"/>
        <w:jc w:val="both"/>
      </w:pPr>
      <w:r>
        <w:rPr>
          <w:rFonts w:ascii="Times New Roman"/>
          <w:b w:val="false"/>
          <w:i w:val="false"/>
          <w:color w:val="000000"/>
          <w:sz w:val="28"/>
        </w:rPr>
        <w:t xml:space="preserve">
      Ағартушылық идеяларының таралуы (2 сағат). Ағартушылық кезеңінің қайраткерлері. Еуропа мен Солтүстік Америкадағы революциялық идеялардың таралуындағы ағартушылық идеялардың рөлі. </w:t>
      </w:r>
    </w:p>
    <w:p>
      <w:pPr>
        <w:spacing w:after="0"/>
        <w:ind w:left="0"/>
        <w:jc w:val="both"/>
      </w:pPr>
      <w:r>
        <w:rPr>
          <w:rFonts w:ascii="Times New Roman"/>
          <w:b w:val="false"/>
          <w:i w:val="false"/>
          <w:color w:val="000000"/>
          <w:sz w:val="28"/>
        </w:rPr>
        <w:t xml:space="preserve">
      Француз революциясының көрінісі (3 сағат). Француз абсолютизмнің дағдарысы. Француз буржуазиялық революциясы. Қоғамдық санаға Ағартушылық идеялардың әсері. Ағартушылық пен революция кезеңіндегі Франция мәдениеті. Республикалық құрылыстың құрылуы мен ерекшеліктері. Наполеон Бонапарттың ішкі және сыртқы саясаты. Францияның жаулаушылық соғыстары. Құрлықтық блокада. Наполеонның Ресейге басып кіруі. Антифранцуздық коалициялар. Наполеон империясының күйреуі. </w:t>
      </w:r>
    </w:p>
    <w:p>
      <w:pPr>
        <w:spacing w:after="0"/>
        <w:ind w:left="0"/>
        <w:jc w:val="both"/>
      </w:pPr>
      <w:r>
        <w:rPr>
          <w:rFonts w:ascii="Times New Roman"/>
          <w:b w:val="false"/>
          <w:i w:val="false"/>
          <w:color w:val="000000"/>
          <w:sz w:val="28"/>
        </w:rPr>
        <w:t xml:space="preserve">
      Соғыс және бейбіт кезеңдердегі Осман империясы мен Ресей (2 сағат). Осман империясының саяси және әлеуметтік-экономикалық даму ерекшеліктері. Танзимат реформасы: мақсаттары мен нәтижелері. ХVIII ғасырдың ІІ - жартысындағы Осман империясының әлсіреуі: ішкі және сыртқы саясат. </w:t>
      </w:r>
    </w:p>
    <w:p>
      <w:pPr>
        <w:spacing w:after="0"/>
        <w:ind w:left="0"/>
        <w:jc w:val="both"/>
      </w:pPr>
      <w:r>
        <w:rPr>
          <w:rFonts w:ascii="Times New Roman"/>
          <w:b w:val="false"/>
          <w:i w:val="false"/>
          <w:color w:val="000000"/>
          <w:sz w:val="28"/>
        </w:rPr>
        <w:t xml:space="preserve">
      XІX ғасырдағы Ресейдегі қоғамдық-саяси ойдың дамуы (2 сағат). Әлеуметтік-экономикалық даму. Ресей самодержавиясының ерекшеліктері. Ресейдегі азаттық қозғалыстың үш кезеңі. Декабристер көтерілісі. II Александр императордың реформалары. Халықшылдардың қозғалысы. Ресейдегі марксизмнің таралуы мен В.И. Лениннің революциялық қызметінің басталуы. </w:t>
      </w:r>
    </w:p>
    <w:p>
      <w:pPr>
        <w:spacing w:after="0"/>
        <w:ind w:left="0"/>
        <w:jc w:val="both"/>
      </w:pPr>
      <w:r>
        <w:rPr>
          <w:rFonts w:ascii="Times New Roman"/>
          <w:b w:val="false"/>
          <w:i w:val="false"/>
          <w:color w:val="000000"/>
          <w:sz w:val="28"/>
        </w:rPr>
        <w:t xml:space="preserve">
      XІX ғасырдағы Қытай мен Еуропа елдері (3 сағат). Цин династиясының оқшаулану саясаты мен еуропалықтардың сауда, дипломатиялық миссиялары. Апиын соғыстары: себептері мен салдарлары. Ихэтуандар көтерілісі ("боксерлер" көтерілісі). Еуропалық мемлекеттердің Қытайды "ықпал ету аймақтарына" бөлуі. Жартылай отар Қытайдың әлеуметтік-экономикалық жағдайы. </w:t>
      </w:r>
    </w:p>
    <w:p>
      <w:pPr>
        <w:spacing w:after="0"/>
        <w:ind w:left="0"/>
        <w:jc w:val="both"/>
      </w:pPr>
      <w:r>
        <w:rPr>
          <w:rFonts w:ascii="Times New Roman"/>
          <w:b w:val="false"/>
          <w:i w:val="false"/>
          <w:color w:val="000000"/>
          <w:sz w:val="28"/>
        </w:rPr>
        <w:t xml:space="preserve">
      Революциялық идеялардың XІX ғасырдағы Еуропаға әсері (4 сағат). Мемлекеттердің саяси және әлеуметтік-экономикалық жағдайы (Германия, Италия). Либералдық және демократиялық қозғалыс. Марксизмнің қалыптасуы мен таралуы. Еуропадағы 1848 жылғы буржуазиялық революциялар. Франко-прусс соғысы және Германияның бірігуі. Италияның бірігуі. </w:t>
      </w:r>
    </w:p>
    <w:p>
      <w:pPr>
        <w:spacing w:after="0"/>
        <w:ind w:left="0"/>
        <w:jc w:val="both"/>
      </w:pPr>
      <w:r>
        <w:rPr>
          <w:rFonts w:ascii="Times New Roman"/>
          <w:b w:val="false"/>
          <w:i w:val="false"/>
          <w:color w:val="000000"/>
          <w:sz w:val="28"/>
        </w:rPr>
        <w:t xml:space="preserve">
      XІX ғасырдағы Үндістан мен Үндіқытайдағы еуропалықтардың үстемдігі (3 сағат) </w:t>
      </w:r>
    </w:p>
    <w:p>
      <w:pPr>
        <w:spacing w:after="0"/>
        <w:ind w:left="0"/>
        <w:jc w:val="both"/>
      </w:pPr>
      <w:r>
        <w:rPr>
          <w:rFonts w:ascii="Times New Roman"/>
          <w:b w:val="false"/>
          <w:i w:val="false"/>
          <w:color w:val="000000"/>
          <w:sz w:val="28"/>
        </w:rPr>
        <w:t xml:space="preserve">
      1857-1859 жылдардағы Үндістандағы ұлт-азаттық көтеріліс (сипайлар көтерілісі). Үндістанды басқарудағы өзгерістер. Үнді Ұлттық Конгресі және Мұсылмандар Лигасының азаттық үшін қозғалыстары. </w:t>
      </w:r>
    </w:p>
    <w:p>
      <w:pPr>
        <w:spacing w:after="0"/>
        <w:ind w:left="0"/>
        <w:jc w:val="both"/>
      </w:pPr>
      <w:r>
        <w:rPr>
          <w:rFonts w:ascii="Times New Roman"/>
          <w:b w:val="false"/>
          <w:i w:val="false"/>
          <w:color w:val="000000"/>
          <w:sz w:val="28"/>
        </w:rPr>
        <w:t>
      Америка Құрама Штаттарының күшеюі (4 сағат). Солтүстік Америкадағы ағылшын отарлары. Отарлардың әлеуметтік-экономикалық дамуы. Трансатлантикалық құл саудасы. Тәуелсіздік үшін күрес және Америка Құрама Штаттарының құрылуы. "Тәуелсіздік декларациясы". Америка Құрама Штаттарының "Айқын болашақ" идеясы. Өнеркәсіптік және әлеуметтік-экономикалық дамуы. "Монро доктринасы". Қиыр шығыстық саясат. Еуропалықтардың "Жапонияны ашуы". 1861-1865 жылдардағы азамат соғысы. Америка Құрама Штаттарындағы құлдықтың жойылуы.</w:t>
      </w:r>
    </w:p>
    <w:p>
      <w:pPr>
        <w:spacing w:after="0"/>
        <w:ind w:left="0"/>
        <w:jc w:val="both"/>
      </w:pPr>
      <w:r>
        <w:rPr>
          <w:rFonts w:ascii="Times New Roman"/>
          <w:b w:val="false"/>
          <w:i w:val="false"/>
          <w:color w:val="000000"/>
          <w:sz w:val="28"/>
        </w:rPr>
        <w:t xml:space="preserve">
      Суретшілер мен жазушылардың көзқарастарымен XІX ғасырдағы өзгерістерге шолу (3 сағат). XIX ғасырдағы өнер мен оның бағыттары. Әдебиет пен өнер. Өнердегі әлеуметтік әділетсіздіктің идеялары (Э. Золя, А.Н.Радищев, А. Құнанбаев, Ч. Диккенс, Ф. М. Достоевский). </w:t>
      </w:r>
    </w:p>
    <w:p>
      <w:pPr>
        <w:spacing w:after="0"/>
        <w:ind w:left="0"/>
        <w:jc w:val="both"/>
      </w:pPr>
      <w:r>
        <w:rPr>
          <w:rFonts w:ascii="Times New Roman"/>
          <w:b w:val="false"/>
          <w:i w:val="false"/>
          <w:color w:val="000000"/>
          <w:sz w:val="28"/>
        </w:rPr>
        <w:t xml:space="preserve">
      Ғылыми ойдың дамуы (3 сағат). ХІХ ғасырдың ғылыми жаңалықтары (Ч. Дарвин, Г.Мендель және тағы басқалар). </w:t>
      </w:r>
    </w:p>
    <w:p>
      <w:pPr>
        <w:spacing w:after="0"/>
        <w:ind w:left="0"/>
        <w:jc w:val="both"/>
      </w:pPr>
      <w:r>
        <w:rPr>
          <w:rFonts w:ascii="Times New Roman"/>
          <w:b w:val="false"/>
          <w:i w:val="false"/>
          <w:color w:val="000000"/>
          <w:sz w:val="28"/>
        </w:rPr>
        <w:t>
      4) 8- сынып:</w:t>
      </w:r>
    </w:p>
    <w:p>
      <w:pPr>
        <w:spacing w:after="0"/>
        <w:ind w:left="0"/>
        <w:jc w:val="both"/>
      </w:pPr>
      <w:r>
        <w:rPr>
          <w:rFonts w:ascii="Times New Roman"/>
          <w:b w:val="false"/>
          <w:i w:val="false"/>
          <w:color w:val="000000"/>
          <w:sz w:val="28"/>
        </w:rPr>
        <w:t>
      ХХ ғасырдың басындағы әлем (3 сағат). ХХ ғасырдың басына қарай әлемнің аумақтық бөлінуі және мемлекеттердің саяси құрылымы. Индустриалды қоғамнан ақпараттық қоғамға дейін. Ғылыми-техникалық прогресс. Өнер стильдерінің әлеуметтік себептілігі (модерн, символизм, реализм, авангардизм).</w:t>
      </w:r>
    </w:p>
    <w:p>
      <w:pPr>
        <w:spacing w:after="0"/>
        <w:ind w:left="0"/>
        <w:jc w:val="both"/>
      </w:pPr>
      <w:r>
        <w:rPr>
          <w:rFonts w:ascii="Times New Roman"/>
          <w:b w:val="false"/>
          <w:i w:val="false"/>
          <w:color w:val="000000"/>
          <w:sz w:val="28"/>
        </w:rPr>
        <w:t xml:space="preserve">
      Бірінші дүниежүзілік соғыс (3 сағат.). ХХ ғасырдың басына қарай жетекші капиталистік мемлекеттер арасындағы қарама-қайшылықтар. Бірінші дүниежүзілік соғыстың қысқа мерзімді себептері. 1914-1918 жылдардағы негізгі соғыс қимылдары. Соғыс жылдарындағы әскери стратегиялардың, ғылым мен техниканың дамуы. Германия мен оның одақтастарының жеңілуі. Компьен бітімі. Соғыстың қорытындылары. </w:t>
      </w:r>
    </w:p>
    <w:p>
      <w:pPr>
        <w:spacing w:after="0"/>
        <w:ind w:left="0"/>
        <w:jc w:val="both"/>
      </w:pPr>
      <w:r>
        <w:rPr>
          <w:rFonts w:ascii="Times New Roman"/>
          <w:b w:val="false"/>
          <w:i w:val="false"/>
          <w:color w:val="000000"/>
          <w:sz w:val="28"/>
        </w:rPr>
        <w:t xml:space="preserve">
      Бірінші дүниежүзілік соғыстан кейінгі әлем (3 сағат). Париж бітім конференциясы. Әлемнің саяси картасының өзгеруі. Империялардың ыдырауы. Ұлттар Лигасының құрылуы. Мандаттық жүйе. Вашингтон конференциясы. Версаль-Вашингтон жүйесінің қарама-қайшылығы мен әлсіздігі. Қоғамдық-саяси ағымдардың дамуы (әлеуметтік либерализм, консерватизм, марксизм, социал-демократия). Ресей империясындағы 1917 жылғы революциялық оқиғалар. Саяси күштердің күресі. Большевиктердің билікке келуі. Осман империясында сұлтан билігінің жойылуы және шетел интервенттеріне қарсы күресі. Мұстафа Кемалдың (Ататүрік ) тарихи рөлі. Түркия – зайырлы мемлекет. </w:t>
      </w:r>
    </w:p>
    <w:p>
      <w:pPr>
        <w:spacing w:after="0"/>
        <w:ind w:left="0"/>
        <w:jc w:val="both"/>
      </w:pPr>
      <w:r>
        <w:rPr>
          <w:rFonts w:ascii="Times New Roman"/>
          <w:b w:val="false"/>
          <w:i w:val="false"/>
          <w:color w:val="000000"/>
          <w:sz w:val="28"/>
        </w:rPr>
        <w:t xml:space="preserve">
      1917 жылғы Ресейдегі революциялар (4 сағат). Большевиктердің билік басына келуі. Кеңес үкіметінің алғашқы декреттері. Еңбекшілер құқығы туралы Декларация. Азамат соғысы және шетел интервенциясы. "Әскери коммунизм" саясатынан жаңа экономикалық саясатқа көшу. Кеңестік Социалистік Республикалар Одағының құрылуы. Әміршіл-әкімшіл жүйенің қалыптаса бастауы. </w:t>
      </w:r>
    </w:p>
    <w:p>
      <w:pPr>
        <w:spacing w:after="0"/>
        <w:ind w:left="0"/>
        <w:jc w:val="both"/>
      </w:pPr>
      <w:r>
        <w:rPr>
          <w:rFonts w:ascii="Times New Roman"/>
          <w:b w:val="false"/>
          <w:i w:val="false"/>
          <w:color w:val="000000"/>
          <w:sz w:val="28"/>
        </w:rPr>
        <w:t xml:space="preserve">
      Бірінші дүниежүзілік соғыстан кейінгі Азия елдері (3 сағат). Бірінші дүниежүзілік соғыстан кейінгі Қытай. Гоминьданның қызметі. Азамат соғысы. Сунь Ятсен – Қытайдың уақытша президенті. Чан Кайши үкіметінің саясаты. Жапонияның Қытайға қарсы агрессиясы және біртұтас майдан. </w:t>
      </w:r>
    </w:p>
    <w:p>
      <w:pPr>
        <w:spacing w:after="0"/>
        <w:ind w:left="0"/>
        <w:jc w:val="both"/>
      </w:pPr>
      <w:r>
        <w:rPr>
          <w:rFonts w:ascii="Times New Roman"/>
          <w:b w:val="false"/>
          <w:i w:val="false"/>
          <w:color w:val="000000"/>
          <w:sz w:val="28"/>
        </w:rPr>
        <w:t xml:space="preserve">
      Ұлы дағдарыстың себептері мен салдарлары (3 сағат). "Тұрақсыздық" кезеңіндегі Америка Құрама Штатының экономикалық және саяси дамуы. Дүниежүзілік экономикалық дағдарыс және оның салдарлары. Франклин Делано Рузвельттің "Жаңа бағыты". Соғысаралық кезеңде Америка Құрама Штатының сыртқы саясаты. </w:t>
      </w:r>
    </w:p>
    <w:p>
      <w:pPr>
        <w:spacing w:after="0"/>
        <w:ind w:left="0"/>
        <w:jc w:val="both"/>
      </w:pPr>
      <w:r>
        <w:rPr>
          <w:rFonts w:ascii="Times New Roman"/>
          <w:b w:val="false"/>
          <w:i w:val="false"/>
          <w:color w:val="000000"/>
          <w:sz w:val="28"/>
        </w:rPr>
        <w:t xml:space="preserve">
      Тоталитарлық режимдер: Шығыс (4 сағат). И.В. Сталин және КСРО-ғы тоталитаризм. Индустрияландыру. Ұжымдастыру. Кеңестік қоғамның әлеуметтік құрылымы. Социалистік реализм. 1937-1938 жылдардағы жаппай саяси репрессиялар. ГУЛАГ жүйесі. XX ғасырдың 30- жылының соңындағы Кеңес үкіметінің сыртқы саясаты. Бірінші дүниежүзілік соғыстан кейінгі Жапония. Танака меморандумы және басқыншылық саясат. "Антикоминтерндік пакт" пен "Үштік пактіге" қол қою. Жапонияның Қытайдағы және оңтүстік-шығыс Азия елдеріндегі басқыншылық саясаты. </w:t>
      </w:r>
    </w:p>
    <w:p>
      <w:pPr>
        <w:spacing w:after="0"/>
        <w:ind w:left="0"/>
        <w:jc w:val="both"/>
      </w:pPr>
      <w:r>
        <w:rPr>
          <w:rFonts w:ascii="Times New Roman"/>
          <w:b w:val="false"/>
          <w:i w:val="false"/>
          <w:color w:val="000000"/>
          <w:sz w:val="28"/>
        </w:rPr>
        <w:t xml:space="preserve">
      Тоталитарлық режимдер: Батыс (3 сағат). Соғыстан кейінгі Италия. Фашистік ұйымның пайда болуы. Фашистердің билікке келуі. Фашизмге қарсы демократиялық күштердің күресі. "Маттеотти дағдарысы". Б.Муссолини үкіметінің ішкі және сыртқы саясаты. </w:t>
      </w:r>
    </w:p>
    <w:p>
      <w:pPr>
        <w:spacing w:after="0"/>
        <w:ind w:left="0"/>
        <w:jc w:val="both"/>
      </w:pPr>
      <w:r>
        <w:rPr>
          <w:rFonts w:ascii="Times New Roman"/>
          <w:b w:val="false"/>
          <w:i w:val="false"/>
          <w:color w:val="000000"/>
          <w:sz w:val="28"/>
        </w:rPr>
        <w:t xml:space="preserve">
      Германия. 1918-1919 жылдардағы революция. Веймар республикасы. Соғыс салдарлары, экономикалық және саяси дағдарыстар. Фашистік партия мен ұлтшылдардың билікке келуі. Тоталитарлық режимнің орнығуы. Ұлтшылдар партиясының әлеуметтік-экономикалық саясаты. Үшінші Рейхтің жүргізген сыртқы басқыншылық саясаты. </w:t>
      </w:r>
    </w:p>
    <w:p>
      <w:pPr>
        <w:spacing w:after="0"/>
        <w:ind w:left="0"/>
        <w:jc w:val="both"/>
      </w:pPr>
      <w:r>
        <w:rPr>
          <w:rFonts w:ascii="Times New Roman"/>
          <w:b w:val="false"/>
          <w:i w:val="false"/>
          <w:color w:val="000000"/>
          <w:sz w:val="28"/>
        </w:rPr>
        <w:t xml:space="preserve">
      Соғыстан кейінгі Франция. Әлемдік экономикалық дағдарыс және оның Франциядағы салдарлары. Франциядағы фашизмнің жеңілу себептері. Халықтық майданның қалыптасуы. </w:t>
      </w:r>
    </w:p>
    <w:p>
      <w:pPr>
        <w:spacing w:after="0"/>
        <w:ind w:left="0"/>
        <w:jc w:val="both"/>
      </w:pPr>
      <w:r>
        <w:rPr>
          <w:rFonts w:ascii="Times New Roman"/>
          <w:b w:val="false"/>
          <w:i w:val="false"/>
          <w:color w:val="000000"/>
          <w:sz w:val="28"/>
        </w:rPr>
        <w:t xml:space="preserve">
      Соғысаралық кезеңдегі Испания. Буржуазиялық-демократиялық революция. Халықтық майданның жеңісі. Азамат соғысы және 1936-1939 жылдардағы фашистік интервенция. Ф. Франко диктатурасының орнауы. </w:t>
      </w:r>
    </w:p>
    <w:p>
      <w:pPr>
        <w:spacing w:after="0"/>
        <w:ind w:left="0"/>
        <w:jc w:val="both"/>
      </w:pPr>
      <w:r>
        <w:rPr>
          <w:rFonts w:ascii="Times New Roman"/>
          <w:b w:val="false"/>
          <w:i w:val="false"/>
          <w:color w:val="000000"/>
          <w:sz w:val="28"/>
        </w:rPr>
        <w:t xml:space="preserve">
      Екінші дүниежүзілік соғыстың себептері мен салдары (4 сағат). Екінші дүниежүзілік соғыстың басталуының ұзақ мерзімді және қысқа мерзімді себептері. Германияның Батыс Еуропа елдерін басып алуы. Балқан түбегі, Солтүстік Африкадағы соғыс қимылдары. Басып алынған территорияларда орнатылған фашистік "Жаңа тәртіп". Холокост. "Барбаросса" жоспары. Жапонияның Перл-Харборға шабуылы және Америка Құрама Штатының соғысқа кірісуі. Антифашистік коалиция. Ленд-лиз заңының қабылдануы. Соғыс барысындағы түбегейлі бетбұрыс. "Үлкен үштік" кездесуі және "екінші майдан" ашу мәселесі. Екінші дүниежүзілік соғыстың қорытындылары мен салдарлары. </w:t>
      </w:r>
    </w:p>
    <w:p>
      <w:pPr>
        <w:spacing w:after="0"/>
        <w:ind w:left="0"/>
        <w:jc w:val="both"/>
      </w:pPr>
      <w:r>
        <w:rPr>
          <w:rFonts w:ascii="Times New Roman"/>
          <w:b w:val="false"/>
          <w:i w:val="false"/>
          <w:color w:val="000000"/>
          <w:sz w:val="28"/>
        </w:rPr>
        <w:t xml:space="preserve">
      Отарсыздану үдерісінің басталуы (2 сағат). Әлемдік отарлау жүйесінің дағдарысы мен күйреуі. Британдық Үндістанды бөлу және екі мемлекеттің (доминионның) қалыптасуы. Тәуелсіз Үндістанның жариялануы. "Неру бағыты". Махатма Ганди, Индира Ганди және олардың Үндістанның тәуелсіздігін нығайтудағы күресі. </w:t>
      </w:r>
    </w:p>
    <w:p>
      <w:pPr>
        <w:spacing w:after="0"/>
        <w:ind w:left="0"/>
        <w:jc w:val="both"/>
      </w:pPr>
      <w:r>
        <w:rPr>
          <w:rFonts w:ascii="Times New Roman"/>
          <w:b w:val="false"/>
          <w:i w:val="false"/>
          <w:color w:val="000000"/>
          <w:sz w:val="28"/>
        </w:rPr>
        <w:t>
      ХХ ғасырдың бірінші жартысындағы дін және мәдениет (2 сағат). Ғылым мен мәдениеттің негізгі даму бағыттары. ХХ ғасырдың І жартысындағы жаратылыстану, қоғамдық ғылымдар, техника мен өндірістегі маңызды жаңалықтар мен жетістіктер. Ғылыми-техникалық революция. Қоғамдағы дін рөлінің өзгеруі ("секуляризация", "ұждан бостандығы", "зайырлы мемлекет", "мемлекеттік дін" ұғымдары).</w:t>
      </w:r>
    </w:p>
    <w:p>
      <w:pPr>
        <w:spacing w:after="0"/>
        <w:ind w:left="0"/>
        <w:jc w:val="both"/>
      </w:pPr>
      <w:r>
        <w:rPr>
          <w:rFonts w:ascii="Times New Roman"/>
          <w:b w:val="false"/>
          <w:i w:val="false"/>
          <w:color w:val="000000"/>
          <w:sz w:val="28"/>
        </w:rPr>
        <w:t>
      5) 9- сынып:</w:t>
      </w:r>
    </w:p>
    <w:p>
      <w:pPr>
        <w:spacing w:after="0"/>
        <w:ind w:left="0"/>
        <w:jc w:val="both"/>
      </w:pPr>
      <w:r>
        <w:rPr>
          <w:rFonts w:ascii="Times New Roman"/>
          <w:b w:val="false"/>
          <w:i w:val="false"/>
          <w:color w:val="000000"/>
          <w:sz w:val="28"/>
        </w:rPr>
        <w:t xml:space="preserve">
      ХХ ғасырдың екінші жартысындағы әлемнің саяси картасы (3 сағат). ХХ ғасырдың ІІ жартысындағы әлемнің саяси картасындағы өзгерістер. Африка жылы. Франциядағы отарлық мәселенің шиеленісуі. "Қырғи қабақ соғыстан" кейінгі әлемдегі интеграциялық және дезинтеграциялық үдерістер. Әлемдік "социалистік лагерьдің" қалыптасуы. "Қырғи қабақ соғыстың" басталуы. Трумэн доктринасы. Маршалл жоспары. Әскери-саяси одақтар НАТО және ВШҰ қарсылығы. 1948-1949 жылдардағы және 1961 жылғы Берлин дағдарысы. </w:t>
      </w:r>
    </w:p>
    <w:p>
      <w:pPr>
        <w:spacing w:after="0"/>
        <w:ind w:left="0"/>
        <w:jc w:val="both"/>
      </w:pPr>
      <w:r>
        <w:rPr>
          <w:rFonts w:ascii="Times New Roman"/>
          <w:b w:val="false"/>
          <w:i w:val="false"/>
          <w:color w:val="000000"/>
          <w:sz w:val="28"/>
        </w:rPr>
        <w:t xml:space="preserve">
      Халықаралық ұйымдардың қалыптасуы (3 сағат). Біріккен Ұлттар Ұйымының құрылуы мен қызметі. Адам құқықтарының жалпыға бірдей декларациясы. XX ғасырдың ІІ жартысындағы халықаралық мәселелерді реттеудің жолдары. Еуропалық интеграция (Еуроодақ, Еуропадағы Қауіпсіздік және Ынтымақтастық Ұйымы). </w:t>
      </w:r>
    </w:p>
    <w:p>
      <w:pPr>
        <w:spacing w:after="0"/>
        <w:ind w:left="0"/>
        <w:jc w:val="both"/>
      </w:pPr>
      <w:r>
        <w:rPr>
          <w:rFonts w:ascii="Times New Roman"/>
          <w:b w:val="false"/>
          <w:i w:val="false"/>
          <w:color w:val="000000"/>
          <w:sz w:val="28"/>
        </w:rPr>
        <w:t>
      ХХ ғасырдың екінші жартысындағы әлемдік экономиканың дамуы (3 сағат). Екінші дүниежүзілік соғыстың экономикалық салдарлары. 50-60 жылдардағы "экономикалық ғажайып". Батыс Еуропа мен Америка Құрама Штатындағы "мемлекеттік әл-ауқаттылық" негізінің қалыптасуы. 1950-1960 жылдардағы жапондық және оңтүстік кореялық "экономикалық ғажайыптың" себептері.</w:t>
      </w:r>
    </w:p>
    <w:p>
      <w:pPr>
        <w:spacing w:after="0"/>
        <w:ind w:left="0"/>
        <w:jc w:val="both"/>
      </w:pPr>
      <w:r>
        <w:rPr>
          <w:rFonts w:ascii="Times New Roman"/>
          <w:b w:val="false"/>
          <w:i w:val="false"/>
          <w:color w:val="000000"/>
          <w:sz w:val="28"/>
        </w:rPr>
        <w:t xml:space="preserve">
      КСРО-дағы соғыстан кейінгі қалпына келу және әкімшіл-әміршіл жүйенің нығаюы. "Хрущев жылымығы". Кеңестік экономиканы реформалаудың сәтсіздікке ұшырау себептері. "Тоқырау" кезеңі (1960 жылдың ІІ жартысы – 1980 жылдың соңы). </w:t>
      </w:r>
    </w:p>
    <w:p>
      <w:pPr>
        <w:spacing w:after="0"/>
        <w:ind w:left="0"/>
        <w:jc w:val="both"/>
      </w:pPr>
      <w:r>
        <w:rPr>
          <w:rFonts w:ascii="Times New Roman"/>
          <w:b w:val="false"/>
          <w:i w:val="false"/>
          <w:color w:val="000000"/>
          <w:sz w:val="28"/>
        </w:rPr>
        <w:t>
      Қос кеңістікті әлем (5 сағат). Қарулану жолындағы жарыс. Қырғи қабақ соғыстың" негізгі оқиғалары: бірінші қырғи қабақ соғыс (1948-1962 жылдар) және екінші қырғи қабақ соғыс (1979-1985 жылдар).</w:t>
      </w:r>
    </w:p>
    <w:p>
      <w:pPr>
        <w:spacing w:after="0"/>
        <w:ind w:left="0"/>
        <w:jc w:val="both"/>
      </w:pPr>
      <w:r>
        <w:rPr>
          <w:rFonts w:ascii="Times New Roman"/>
          <w:b w:val="false"/>
          <w:i w:val="false"/>
          <w:color w:val="000000"/>
          <w:sz w:val="28"/>
        </w:rPr>
        <w:t>
      Аумақтық мәселелерді шешудегі халықаралық ұйымдардың рөлі (2 сағат)</w:t>
      </w:r>
    </w:p>
    <w:p>
      <w:pPr>
        <w:spacing w:after="0"/>
        <w:ind w:left="0"/>
        <w:jc w:val="both"/>
      </w:pPr>
      <w:r>
        <w:rPr>
          <w:rFonts w:ascii="Times New Roman"/>
          <w:b w:val="false"/>
          <w:i w:val="false"/>
          <w:color w:val="000000"/>
          <w:sz w:val="28"/>
        </w:rPr>
        <w:t>
      Екінші дүниежүзілік соғыстан кейінгі араб мемлекеттерінің негізгі даму тенденциялары. Араб-израиль қайшылығы мен Палестина мәселесі. Халықаралық шиеленістерді реттеудегі Біріккен Ұлттар Ұйымының қызметі.</w:t>
      </w:r>
    </w:p>
    <w:p>
      <w:pPr>
        <w:spacing w:after="0"/>
        <w:ind w:left="0"/>
        <w:jc w:val="both"/>
      </w:pPr>
      <w:r>
        <w:rPr>
          <w:rFonts w:ascii="Times New Roman"/>
          <w:b w:val="false"/>
          <w:i w:val="false"/>
          <w:color w:val="000000"/>
          <w:sz w:val="28"/>
        </w:rPr>
        <w:t xml:space="preserve">
      ХХ ғасырдың екінші жартысындағы қоғамның дамуы (3 сағат). "Араб көктемі": әлемдік саясат себептері мен салдарлары. Халықаралық қатынастар жүйесіндегі тәуелсіз Қазақстанның орны. </w:t>
      </w:r>
    </w:p>
    <w:p>
      <w:pPr>
        <w:spacing w:after="0"/>
        <w:ind w:left="0"/>
        <w:jc w:val="both"/>
      </w:pPr>
      <w:r>
        <w:rPr>
          <w:rFonts w:ascii="Times New Roman"/>
          <w:b w:val="false"/>
          <w:i w:val="false"/>
          <w:color w:val="000000"/>
          <w:sz w:val="28"/>
        </w:rPr>
        <w:t>
      Бүгінгі қоғамдағы дін (4 сағат). Қазіргі әлемдегі діннің рөлі. Дәстүрлі және деструктивті діни ұйымдар. Аймақтық шиеленістердің себептері мен салдарлары (Таяу Шығыстағы шиеленіс (араб-израиль соғыстары), Ольстер дағдарысы). Астанада өткен әлемдік және дәстүрлі діндер съезі.</w:t>
      </w:r>
    </w:p>
    <w:p>
      <w:pPr>
        <w:spacing w:after="0"/>
        <w:ind w:left="0"/>
        <w:jc w:val="both"/>
      </w:pPr>
      <w:r>
        <w:rPr>
          <w:rFonts w:ascii="Times New Roman"/>
          <w:b w:val="false"/>
          <w:i w:val="false"/>
          <w:color w:val="000000"/>
          <w:sz w:val="28"/>
        </w:rPr>
        <w:t xml:space="preserve">
      Бүгінгі әлемдегі лаңкестік қаупі (2 сағат). Халықаралық лаңкестік және экстремизм. Аса ірі лаңкестік әрекеттер. </w:t>
      </w:r>
    </w:p>
    <w:p>
      <w:pPr>
        <w:spacing w:after="0"/>
        <w:ind w:left="0"/>
        <w:jc w:val="both"/>
      </w:pPr>
      <w:r>
        <w:rPr>
          <w:rFonts w:ascii="Times New Roman"/>
          <w:b w:val="false"/>
          <w:i w:val="false"/>
          <w:color w:val="000000"/>
          <w:sz w:val="28"/>
        </w:rPr>
        <w:t xml:space="preserve">
      Қазіргі әлемнің жаһандануы (3 сағат). Жаһандану үдерісінің мәні. Жаһандану жағдайындағы әлемдік мәдениеттің дамуы. </w:t>
      </w:r>
    </w:p>
    <w:p>
      <w:pPr>
        <w:spacing w:after="0"/>
        <w:ind w:left="0"/>
        <w:jc w:val="both"/>
      </w:pPr>
      <w:r>
        <w:rPr>
          <w:rFonts w:ascii="Times New Roman"/>
          <w:b w:val="false"/>
          <w:i w:val="false"/>
          <w:color w:val="000000"/>
          <w:sz w:val="28"/>
        </w:rPr>
        <w:t xml:space="preserve">
      ХХ ғасырдың екінші жартысындағы - ХХI ғасырдың басындағы ғылым, білім, технология (4 сағат). Қазіргі кездегі ғылымның негізгі даму бағыттары. Ғылым мен мәдениеттің негізгі даму бағыттары. ХХ ғасырдың ІІ жартысы–XXI ғасырдың басындағы жаратылыстану, қоғамдық ғылымдар, техника мен өндірістегі маңызды жаңалықтар мен жетістіктер. Ғылыми-техникалық революция–ғылыми-техникалық прогресстің жаңа кезеңі. Дамушы елдердің мәдени-техникалық даму ерекшеліктері мен заңдылықтары. </w:t>
      </w:r>
    </w:p>
    <w:p>
      <w:pPr>
        <w:spacing w:after="0"/>
        <w:ind w:left="0"/>
        <w:jc w:val="both"/>
      </w:pPr>
      <w:r>
        <w:rPr>
          <w:rFonts w:ascii="Times New Roman"/>
          <w:b w:val="false"/>
          <w:i w:val="false"/>
          <w:color w:val="000000"/>
          <w:sz w:val="28"/>
        </w:rPr>
        <w:t xml:space="preserve">
      ХХ ғасырдың екінші жартысындағы-ХХI ғасырдың басындағы мәдениет (2 сағат). Мәдениеттің негізгі даму бағыттары. Қазіргі кездегі ақпараттық қоғам. Адамзаттың мәдени мұрасын сақтаудағы ЮНЕСКО-ның қызметі. </w:t>
      </w:r>
    </w:p>
    <w:bookmarkStart w:name="z371" w:id="399"/>
    <w:p>
      <w:pPr>
        <w:spacing w:after="0"/>
        <w:ind w:left="0"/>
        <w:jc w:val="left"/>
      </w:pPr>
      <w:r>
        <w:rPr>
          <w:rFonts w:ascii="Times New Roman"/>
          <w:b/>
          <w:i w:val="false"/>
          <w:color w:val="000000"/>
        </w:rPr>
        <w:t xml:space="preserve"> 3-тарау. Оқу мақсаттарының жүйесі </w:t>
      </w:r>
    </w:p>
    <w:bookmarkEnd w:id="399"/>
    <w:bookmarkStart w:name="z372" w:id="400"/>
    <w:p>
      <w:pPr>
        <w:spacing w:after="0"/>
        <w:ind w:left="0"/>
        <w:jc w:val="both"/>
      </w:pPr>
      <w:r>
        <w:rPr>
          <w:rFonts w:ascii="Times New Roman"/>
          <w:b w:val="false"/>
          <w:i w:val="false"/>
          <w:color w:val="000000"/>
          <w:sz w:val="28"/>
        </w:rPr>
        <w:t>
      13. Оқу мақсаттарының жүйесіне оқу мақсаттарын пайдалану ыңғайлылығы үшін код енгізілді. Код бойынша бірінші сан сыныпты, екінші және үшінші сандар – бөлім мен бөлімшенің, төртінші сан - оқу мақсатының реттік санын білдіреді. Мысалы, 7.2.1.2 кодировкасында: "7" – сынып, "2.1." – бөлім мен бөлімше, "2" – оқу мақсатының реттік саны.</w:t>
      </w:r>
    </w:p>
    <w:bookmarkEnd w:id="400"/>
    <w:p>
      <w:pPr>
        <w:spacing w:after="0"/>
        <w:ind w:left="0"/>
        <w:jc w:val="both"/>
      </w:pPr>
      <w:r>
        <w:rPr>
          <w:rFonts w:ascii="Times New Roman"/>
          <w:b w:val="false"/>
          <w:i w:val="false"/>
          <w:color w:val="000000"/>
          <w:sz w:val="28"/>
        </w:rPr>
        <w:t xml:space="preserve">
      1) әлеуметтік қатынастардың дамуы: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103"/>
        <w:gridCol w:w="1736"/>
        <w:gridCol w:w="2585"/>
        <w:gridCol w:w="2287"/>
        <w:gridCol w:w="26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r>
              <w:br/>
            </w:r>
            <w:r>
              <w:rPr>
                <w:rFonts w:ascii="Times New Roman"/>
                <w:b w:val="false"/>
                <w:i w:val="false"/>
                <w:color w:val="000000"/>
                <w:sz w:val="20"/>
              </w:rPr>
              <w:t>
шамамен 2,5 миллион жыл бұрын – V ғасыр.</w:t>
            </w:r>
            <w:r>
              <w:br/>
            </w:r>
            <w:r>
              <w:rPr>
                <w:rFonts w:ascii="Times New Roman"/>
                <w:b w:val="false"/>
                <w:i w:val="false"/>
                <w:color w:val="000000"/>
                <w:sz w:val="20"/>
              </w:rPr>
              <w:t>
Ежелгі Грекия, Ежелгі Рим, Ежелгі Қытай, Ежелгі Үндістан, Мысыр, Қосөзен және Парсы мемлекеттері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r>
              <w:br/>
            </w:r>
            <w:r>
              <w:rPr>
                <w:rFonts w:ascii="Times New Roman"/>
                <w:b w:val="false"/>
                <w:i w:val="false"/>
                <w:color w:val="000000"/>
                <w:sz w:val="20"/>
              </w:rPr>
              <w:t>
V ғасыр. – XVII ғасырдың ортасы</w:t>
            </w:r>
            <w:r>
              <w:br/>
            </w:r>
            <w:r>
              <w:rPr>
                <w:rFonts w:ascii="Times New Roman"/>
                <w:b w:val="false"/>
                <w:i w:val="false"/>
                <w:color w:val="000000"/>
                <w:sz w:val="20"/>
              </w:rPr>
              <w:t>
Франция, Германия, Англия, Қытай, Үндістан, Ресей, Осман империясы, Араб Халифаты, Византия империясы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XVII ғасырдың ортасы –</w:t>
            </w:r>
            <w:r>
              <w:br/>
            </w:r>
            <w:r>
              <w:rPr>
                <w:rFonts w:ascii="Times New Roman"/>
                <w:b w:val="false"/>
                <w:i w:val="false"/>
                <w:color w:val="000000"/>
                <w:sz w:val="20"/>
              </w:rPr>
              <w:t>
XIX ғасыр</w:t>
            </w:r>
            <w:r>
              <w:br/>
            </w:r>
            <w:r>
              <w:rPr>
                <w:rFonts w:ascii="Times New Roman"/>
                <w:b w:val="false"/>
                <w:i w:val="false"/>
                <w:color w:val="000000"/>
                <w:sz w:val="20"/>
              </w:rPr>
              <w:t>
Франция, Германия, Ұлыбрита</w:t>
            </w:r>
            <w:r>
              <w:br/>
            </w:r>
            <w:r>
              <w:rPr>
                <w:rFonts w:ascii="Times New Roman"/>
                <w:b w:val="false"/>
                <w:i w:val="false"/>
                <w:color w:val="000000"/>
                <w:sz w:val="20"/>
              </w:rPr>
              <w:t xml:space="preserve">
ния, Америка Құрама Штаты, Қытай, Жапония, Үндістан, Ресей </w:t>
            </w:r>
            <w:r>
              <w:br/>
            </w:r>
            <w:r>
              <w:rPr>
                <w:rFonts w:ascii="Times New Roman"/>
                <w:b w:val="false"/>
                <w:i w:val="false"/>
                <w:color w:val="000000"/>
                <w:sz w:val="20"/>
              </w:rPr>
              <w:t>
Осман империясы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8-сынып </w:t>
            </w:r>
            <w:r>
              <w:br/>
            </w:r>
            <w:r>
              <w:rPr>
                <w:rFonts w:ascii="Times New Roman"/>
                <w:b w:val="false"/>
                <w:i w:val="false"/>
                <w:color w:val="000000"/>
                <w:sz w:val="20"/>
              </w:rPr>
              <w:t>
XX ғасырдың I жартысы</w:t>
            </w:r>
            <w:r>
              <w:br/>
            </w:r>
            <w:r>
              <w:rPr>
                <w:rFonts w:ascii="Times New Roman"/>
                <w:b w:val="false"/>
                <w:i w:val="false"/>
                <w:color w:val="000000"/>
                <w:sz w:val="20"/>
              </w:rPr>
              <w:t>
Франция, Германия, Ұлыбритания, Америка Құрама Штаты, Қытай, Үндістан, Ресей империясы және Кеңестік Социалистік Республикалар Одағы, Түркия, Сауд Арабиясы, Жапония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XX ғасырдың IIжартысы – XXI ғасыр.</w:t>
            </w:r>
            <w:r>
              <w:br/>
            </w:r>
            <w:r>
              <w:rPr>
                <w:rFonts w:ascii="Times New Roman"/>
                <w:b w:val="false"/>
                <w:i w:val="false"/>
                <w:color w:val="000000"/>
                <w:sz w:val="20"/>
              </w:rPr>
              <w:t>
Франция, Германия, Ұлыбритания, Америка Құрама Штаты, Қытай, Үндістан, Кеңестік Социалистік Республикалар Одағы, және Ресей, Корея, Жапония, араб елдері</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Әлеуметтік құрылымдар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r>
              <w:br/>
            </w:r>
            <w:r>
              <w:rPr>
                <w:rFonts w:ascii="Times New Roman"/>
                <w:b w:val="false"/>
                <w:i w:val="false"/>
                <w:color w:val="000000"/>
                <w:sz w:val="20"/>
              </w:rPr>
              <w:t xml:space="preserve">
түрлі теориялар негізінде адамның пайда болуын түсіндіру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феодалдық қоғамның әлеуметтік құрылымын сипаттау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"капитал", "буржуазия", "жұмысшы табы" \пролетариат\ұғымдарын қоғамның әлеуметтік құрылымын түсіндіру үшін қолдану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r>
              <w:br/>
            </w:r>
            <w:r>
              <w:rPr>
                <w:rFonts w:ascii="Times New Roman"/>
                <w:b w:val="false"/>
                <w:i w:val="false"/>
                <w:color w:val="000000"/>
                <w:sz w:val="20"/>
              </w:rPr>
              <w:t>
тарихи оқиғаның нәтижелерін талдау арқылы әлеуметтік құрылымның өзгеруіне Қазан социалистік революциясының әсерін сипаттау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социалистік даму жолынан бас тартуға байланысты әлеуметтік құрылымдағы өзгерістерді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адамдар тобыры, ру, қауым, тайпа секілді алғашқы бірлестік формаларын және олардың ұқсастықтары мен айырмашылықтарын түсіндіру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мануфактура, фабрикалардың пайда болуы мен жалдамалы жұмысшы табының қалыптасуы арасындағы байланысты анықтау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социалистік қоғамның дамуына байланысты әлеуметтік топтардың (жұмысшы табы, шаруалар, зиялылар) мәртебесіндегі өзгерісті талдау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Еуропалық державалардың отаршылдық экспансиясы кезеңіндегі Азия мемле кеттерінің әлеуметтік құрылымындағы ерекшеліктерді анықтау (Қытай, Үндістан, Жапония)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Әлеуметтік өзара әрекеттестік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w:t>
            </w:r>
            <w:r>
              <w:br/>
            </w:r>
            <w:r>
              <w:rPr>
                <w:rFonts w:ascii="Times New Roman"/>
                <w:b w:val="false"/>
                <w:i w:val="false"/>
                <w:color w:val="000000"/>
                <w:sz w:val="20"/>
              </w:rPr>
              <w:t>
ежелгі қоғамның әлеуметтік ұйымдасуын сипаттау</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үстемдік етушілер мен бағыныштылардың (феодалдар мен шаруалардың) өзара қатынасын сипаттау </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қоғамдық қатынастар жүйесіндегі буржуазияның рөлін анықтау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қоғамның әлеуметтік өміріндегі өзгерістерге реакцияшыл идеологиялардың (фашизм, тоталитаризм, нәсілшілдік, шовинизм, ұлтшылдық) таралу ықпалын талдау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w:t>
            </w:r>
            <w:r>
              <w:br/>
            </w:r>
            <w:r>
              <w:rPr>
                <w:rFonts w:ascii="Times New Roman"/>
                <w:b w:val="false"/>
                <w:i w:val="false"/>
                <w:color w:val="000000"/>
                <w:sz w:val="20"/>
              </w:rPr>
              <w:t>
батыс және шығыс мемлекеттеріндегі әлеуметтік құрылымның ұқсастықтары мен айырмашылықтарын анықтап, әлеуметтік мобильділікке мысал келтіру:- тігі нен; - көлденеңінен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w:t>
            </w:r>
            <w:r>
              <w:br/>
            </w:r>
            <w:r>
              <w:rPr>
                <w:rFonts w:ascii="Times New Roman"/>
                <w:b w:val="false"/>
                <w:i w:val="false"/>
                <w:color w:val="000000"/>
                <w:sz w:val="20"/>
              </w:rPr>
              <w:t>
ежелгі дүниедегі құлдықтың ерекшеліктерін анықтау</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трансатлантикалық құлдықтың ерекшеліктерін анықтау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әлемнің жетекші және дамушы мемлекеттеріндегі халықтың өмір сүру деңгейіне әсер ететін факторларды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қоғамның әлеуметтік құрылымын түсіндіру үшін Үндістандағы "касталық жүйе" ұғымын қолдану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қоғамның тарихи даму бағытын үлгілеу (модельдей) отыра, жаһандану процесіне байланысты қазіргі әлемдегі әлеуметтік өзгерістерді бақылау (еңбек миграциясы, әлеуметтік интеграция)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9.1.2.4 қоғамдық сананы қалыптастыруда бұқаралық ақпарат құралдарының рөлін анықтау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мәдениеттің дамуы мен өзара әрекеттестігі: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2214"/>
        <w:gridCol w:w="2888"/>
        <w:gridCol w:w="1873"/>
        <w:gridCol w:w="2345"/>
        <w:gridCol w:w="21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r>
              <w:br/>
            </w:r>
            <w:r>
              <w:rPr>
                <w:rFonts w:ascii="Times New Roman"/>
                <w:b w:val="false"/>
                <w:i w:val="false"/>
                <w:color w:val="000000"/>
                <w:sz w:val="20"/>
              </w:rPr>
              <w:t>
шамамен 2,5 миллион жыл бұрын – V ғасыр</w:t>
            </w:r>
            <w:r>
              <w:br/>
            </w:r>
            <w:r>
              <w:rPr>
                <w:rFonts w:ascii="Times New Roman"/>
                <w:b w:val="false"/>
                <w:i w:val="false"/>
                <w:color w:val="000000"/>
                <w:sz w:val="20"/>
              </w:rPr>
              <w:t xml:space="preserve">
Ежелгі Греция, Ежелгі Рим, Ежелгі Қытай, </w:t>
            </w:r>
            <w:r>
              <w:br/>
            </w:r>
            <w:r>
              <w:rPr>
                <w:rFonts w:ascii="Times New Roman"/>
                <w:b w:val="false"/>
                <w:i w:val="false"/>
                <w:color w:val="000000"/>
                <w:sz w:val="20"/>
              </w:rPr>
              <w:t>
Ежелгі Үндістан, Персия, Мысыр, Месопотамия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r>
              <w:br/>
            </w:r>
            <w:r>
              <w:rPr>
                <w:rFonts w:ascii="Times New Roman"/>
                <w:b w:val="false"/>
                <w:i w:val="false"/>
                <w:color w:val="000000"/>
                <w:sz w:val="20"/>
              </w:rPr>
              <w:t>
V ғасыр –XVII ғасыр дың ортасы</w:t>
            </w:r>
            <w:r>
              <w:br/>
            </w:r>
            <w:r>
              <w:rPr>
                <w:rFonts w:ascii="Times New Roman"/>
                <w:b w:val="false"/>
                <w:i w:val="false"/>
                <w:color w:val="000000"/>
                <w:sz w:val="20"/>
              </w:rPr>
              <w:t>
Франция, Германия, Англия, Италия, Испания, Қытай, Үндістан, Ресей, Осман империясы, Иран, Араб Халифаты,</w:t>
            </w:r>
            <w:r>
              <w:br/>
            </w:r>
            <w:r>
              <w:rPr>
                <w:rFonts w:ascii="Times New Roman"/>
                <w:b w:val="false"/>
                <w:i w:val="false"/>
                <w:color w:val="000000"/>
                <w:sz w:val="20"/>
              </w:rPr>
              <w:t>
Византия империясы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XVII ғасыр дың ортасы – XIX ғасыр</w:t>
            </w:r>
            <w:r>
              <w:br/>
            </w:r>
            <w:r>
              <w:rPr>
                <w:rFonts w:ascii="Times New Roman"/>
                <w:b w:val="false"/>
                <w:i w:val="false"/>
                <w:color w:val="000000"/>
                <w:sz w:val="20"/>
              </w:rPr>
              <w:t xml:space="preserve">
Франция, Германия, Англия, Америка Құрама Штаты, Қытай, Жапония, Үндістан, Ресей, Осман империясы, Иран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XXғасырдың I- жартысы</w:t>
            </w:r>
            <w:r>
              <w:br/>
            </w:r>
            <w:r>
              <w:rPr>
                <w:rFonts w:ascii="Times New Roman"/>
                <w:b w:val="false"/>
                <w:i w:val="false"/>
                <w:color w:val="000000"/>
                <w:sz w:val="20"/>
              </w:rPr>
              <w:t>
Франция, Германия, Англия, Америка Құрама Штаты, Жапония, Қытай, Үндістан, Ресей империясы, Кеңестік Социалистік Республикалар Одағы, Түркия, Сауд Арабиясы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xml:space="preserve">
XX ғасырдың II- жартысы – XXI ғасыр </w:t>
            </w:r>
            <w:r>
              <w:br/>
            </w:r>
            <w:r>
              <w:rPr>
                <w:rFonts w:ascii="Times New Roman"/>
                <w:b w:val="false"/>
                <w:i w:val="false"/>
                <w:color w:val="000000"/>
                <w:sz w:val="20"/>
              </w:rPr>
              <w:t>
Франция, Германия, Англия, Америка Құрама Штаты, Қытай, Жапония, Италия, Үндістан, Ресей, Кеңестік Социалистік Республикалар Одағы, араб елдері</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Дін</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негізгі діни ұғымдарды (Құдай, ғибадатхана, абыз, қасиетті жазбалар, пұт) түсіндіру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адамның дүниетанымы мен қоғамдық өмірдегі дін рөлінің өзгеру себептерін анықтау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қоғамда дін рөлінің шектелуіне байланысты адамдар өмірінде орын алған өзгерістерді анықтау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тарихи кезеңдердің ерекшеліктерін салыстыра отырып, мемлекет пен діннің өзара қатынасын сипаттау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w:t>
            </w:r>
            <w:r>
              <w:br/>
            </w:r>
            <w:r>
              <w:rPr>
                <w:rFonts w:ascii="Times New Roman"/>
                <w:b w:val="false"/>
                <w:i w:val="false"/>
                <w:color w:val="000000"/>
                <w:sz w:val="20"/>
              </w:rPr>
              <w:t>
қоғам өміріндегі дәстүрлі және деструктивті діни ұйымдардың іс-әрекетіне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тотемизм, анимизм, фетишизм, магия сияқты ежелгі діни наным-сенімдерді білу </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w:t>
            </w:r>
            <w:r>
              <w:br/>
            </w:r>
            <w:r>
              <w:rPr>
                <w:rFonts w:ascii="Times New Roman"/>
                <w:b w:val="false"/>
                <w:i w:val="false"/>
                <w:color w:val="000000"/>
                <w:sz w:val="20"/>
              </w:rPr>
              <w:t>
тарихи процестер контекстінде "гуманизм", "реформация", "про тестантизм", "лютеранство", "каль винизм", "контрреформация", "кезуиттер ордені" ұғымдарын түсіндіру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миссионерліктің міндеттерін анықтау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"секуляризация" "ұждан бостандығы", "зайырлы мемлекет", "мемлекеттік дін" ұғымдарын түсіндіру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w:t>
            </w:r>
            <w:r>
              <w:br/>
            </w:r>
            <w:r>
              <w:rPr>
                <w:rFonts w:ascii="Times New Roman"/>
                <w:b w:val="false"/>
                <w:i w:val="false"/>
                <w:color w:val="000000"/>
                <w:sz w:val="20"/>
              </w:rPr>
              <w:t xml:space="preserve">
қазіргі қоғамдық-саяси мәселелерді түсіну және интерпретациялау үшін дін туралы білімдерін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w:t>
            </w:r>
            <w:r>
              <w:br/>
            </w:r>
            <w:r>
              <w:rPr>
                <w:rFonts w:ascii="Times New Roman"/>
                <w:b w:val="false"/>
                <w:i w:val="false"/>
                <w:color w:val="000000"/>
                <w:sz w:val="20"/>
              </w:rPr>
              <w:t>
ежелгі қоғамның дамуына діндердің ықпалын сипаттау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r>
              <w:br/>
            </w:r>
            <w:r>
              <w:rPr>
                <w:rFonts w:ascii="Times New Roman"/>
                <w:b w:val="false"/>
                <w:i w:val="false"/>
                <w:color w:val="000000"/>
                <w:sz w:val="20"/>
              </w:rPr>
              <w:t>
 тарихи процестің сабақтастығын орнату арқылы адамзаттың өркениетті даму жолдарын қалыптастырудағы әлемдік діндердің рөлін анықтау</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Өнер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w:t>
            </w:r>
            <w:r>
              <w:br/>
            </w:r>
            <w:r>
              <w:rPr>
                <w:rFonts w:ascii="Times New Roman"/>
                <w:b w:val="false"/>
                <w:i w:val="false"/>
                <w:color w:val="000000"/>
                <w:sz w:val="20"/>
              </w:rPr>
              <w:t>
ежелгі адамдардың тұрмыс салтын сипаттау үшін "алғашқы қауымдық өнер" ұғымын білу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r>
              <w:br/>
            </w:r>
            <w:r>
              <w:rPr>
                <w:rFonts w:ascii="Times New Roman"/>
                <w:b w:val="false"/>
                <w:i w:val="false"/>
                <w:color w:val="000000"/>
                <w:sz w:val="20"/>
              </w:rPr>
              <w:t>
тарихи оқиғалардың өзара байланысын орнату арқылы діндерің әлемдік мәдениетке ықпалын анықтау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тарихи оқиғаларды интерпретациялау үшін өнер туындыларын пайдалану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w:t>
            </w:r>
            <w:r>
              <w:br/>
            </w:r>
            <w:r>
              <w:rPr>
                <w:rFonts w:ascii="Times New Roman"/>
                <w:b w:val="false"/>
                <w:i w:val="false"/>
                <w:color w:val="000000"/>
                <w:sz w:val="20"/>
              </w:rPr>
              <w:t>
 XIX - XX ғасырдың басындағы өнердегі негізгі ағымдарды сипаттау (модернизм, символизм, реализм, авангардизм)</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r>
              <w:br/>
            </w:r>
            <w:r>
              <w:rPr>
                <w:rFonts w:ascii="Times New Roman"/>
                <w:b w:val="false"/>
                <w:i w:val="false"/>
                <w:color w:val="000000"/>
                <w:sz w:val="20"/>
              </w:rPr>
              <w:t>
танымал өнер қайраткерлерінің қоғамның дамуына ықпалын талдау және олардың қызметіне дүниежүзілік тарих контекстінде өзіндік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Ежелгі Мысыр ғибадатханаларымен пирамидаларын сипаттау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өнердің (сәулет, сурет өнері) дамуына қоғамдағы өзгерістердің ықпалын анықтау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өнердегі негізгі стильдер мен ағымдардың белгілерін (неоклассицизм, романтизм, импрессионизм, реализм) анықтау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w:t>
            </w:r>
            <w:r>
              <w:br/>
            </w:r>
            <w:r>
              <w:rPr>
                <w:rFonts w:ascii="Times New Roman"/>
                <w:b w:val="false"/>
                <w:i w:val="false"/>
                <w:color w:val="000000"/>
                <w:sz w:val="20"/>
              </w:rPr>
              <w:t>
ХХ ғасырдың бірінші жартысында бұқаралық мәдениеттің (кинематограф, радио) қоғамның рухани дамуына ықпалын талдау</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r>
              <w:br/>
            </w:r>
            <w:r>
              <w:rPr>
                <w:rFonts w:ascii="Times New Roman"/>
                <w:b w:val="false"/>
                <w:i w:val="false"/>
                <w:color w:val="000000"/>
                <w:sz w:val="20"/>
              </w:rPr>
              <w:t xml:space="preserve">
 ХХ ғасырдың екінші жартысы - ХХI ғасырдың басындағы бұқаралық мәдениеттің қоғамның рухани дамуына ықпалын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Ежелгі дүние өнеріне сипаттама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Антикалық мәдениетпен байланыс орнату арқылы Қайта өрлеу дәуірінің мәдениетін (бейнелеу, мүсін өнері) сипаттау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ақпараттық қоғам жағдайындағы көркем шығармашы лықтың жаңа түрлерінің қалыптасуын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Шығыстың ортағасырлық мәдени-етінің ерекшеліктерін сипаттау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Философиялық жүйелер</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 </w:t>
            </w:r>
            <w:r>
              <w:br/>
            </w:r>
            <w:r>
              <w:rPr>
                <w:rFonts w:ascii="Times New Roman"/>
                <w:b w:val="false"/>
                <w:i w:val="false"/>
                <w:color w:val="000000"/>
                <w:sz w:val="20"/>
              </w:rPr>
              <w:t xml:space="preserve">
ежелгі философтардың көзқарастарына қарапайым түсіндірме беру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Шығыс ойшылдары жетістіктерінің маңызын түсіндіру</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Ресейде жаңа қоғамдық-саяси ағымдардың (халықшылдық, либерализм) пайда болу себептерін анықтау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"позитивизм", "прагматизм", "экзистенциализм" ұғымдарын тарихи кезеңді сипаттау үшін қолдану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 </w:t>
            </w:r>
            <w:r>
              <w:br/>
            </w:r>
            <w:r>
              <w:rPr>
                <w:rFonts w:ascii="Times New Roman"/>
                <w:b w:val="false"/>
                <w:i w:val="false"/>
                <w:color w:val="000000"/>
                <w:sz w:val="20"/>
              </w:rPr>
              <w:t>
түрлі философиялық көзқарастардың қазіргі қоғамдық өмірге ықпалын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гуманистік идеялардың орта ғасырлық мәдениеттің дамуына ықпалын анықтау</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 Ағартушылық дәуір идеяларының қоғамдық дамуға ықпалын анықтау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r>
              <w:br/>
            </w:r>
            <w:r>
              <w:rPr>
                <w:rFonts w:ascii="Times New Roman"/>
                <w:b w:val="false"/>
                <w:i w:val="false"/>
                <w:color w:val="000000"/>
                <w:sz w:val="20"/>
              </w:rPr>
              <w:t>
 адам құқықтарын қорғау идеяларының қазіргі халықаралық құқық қорғау ұйымдарының қызметіне ықпалын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w:t>
            </w:r>
            <w:r>
              <w:br/>
            </w:r>
            <w:r>
              <w:rPr>
                <w:rFonts w:ascii="Times New Roman"/>
                <w:b w:val="false"/>
                <w:i w:val="false"/>
                <w:color w:val="000000"/>
                <w:sz w:val="20"/>
              </w:rPr>
              <w:t>
Карл Маркс-тың көзқа-растарын және марк-сизмнің қо-ғамдық өмір-ге ықпалын түсіндіру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жаһандану жағдайында ұлттық мәдени құндылықтарды сақтаудың маңыздылы</w:t>
            </w:r>
            <w:r>
              <w:br/>
            </w:r>
            <w:r>
              <w:rPr>
                <w:rFonts w:ascii="Times New Roman"/>
                <w:b w:val="false"/>
                <w:i w:val="false"/>
                <w:color w:val="000000"/>
                <w:sz w:val="20"/>
              </w:rPr>
              <w:t>
ғын дәлелдеу</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Ғылым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 </w:t>
            </w:r>
            <w:r>
              <w:br/>
            </w:r>
            <w:r>
              <w:rPr>
                <w:rFonts w:ascii="Times New Roman"/>
                <w:b w:val="false"/>
                <w:i w:val="false"/>
                <w:color w:val="000000"/>
                <w:sz w:val="20"/>
              </w:rPr>
              <w:t>
ежелгі қоғамның дамуындағы жазудың рөлін сипаттау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адам өміріндегі қоршаған орта туралы білімнің рөлін түсіндіру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өзгерістер мен сабақтастықты көрсету арқылы, адам мен қоғам өміріндегі ғылыми жаңалықтардың маңызын талдау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әлем мемлекеттерінің әлеуметтік-экономикалық дамуындағы Дж. Кейнс теориясының рөлін сипаттау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ғылыми-техникалық революция</w:t>
            </w:r>
            <w:r>
              <w:br/>
            </w:r>
            <w:r>
              <w:rPr>
                <w:rFonts w:ascii="Times New Roman"/>
                <w:b w:val="false"/>
                <w:i w:val="false"/>
                <w:color w:val="000000"/>
                <w:sz w:val="20"/>
              </w:rPr>
              <w:t>
ның әлеуметтік және экологиялық салдарын бағалау және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ғылымдардың (арифметика, геометрия, астрономия, медицина) пайда болып, дамуына шаруашылық іс-әрекетпен әлеуметтік өзгерістердің ықпалын сипаттау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жаратылыстану ғылымдарының келешектегі дамуы үшін кейінгі орта ғасырлар кезеңінде Жердің құрылысы туралы жасалған ғылыми жаңалықтардың маңыздылығын анықтау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8.2.4.2 </w:t>
            </w:r>
            <w:r>
              <w:br/>
            </w:r>
            <w:r>
              <w:rPr>
                <w:rFonts w:ascii="Times New Roman"/>
                <w:b w:val="false"/>
                <w:i w:val="false"/>
                <w:color w:val="000000"/>
                <w:sz w:val="20"/>
              </w:rPr>
              <w:t>
тарихи оқиғалардың себептерін, нәтижелерін, маңызын тұжырымдау арқылы, ғылымның әлем мемлекеттерінің әлеуметтік-экономикалық дамуындағы рөлін бағалау</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9.2.4.2 </w:t>
            </w:r>
            <w:r>
              <w:br/>
            </w:r>
            <w:r>
              <w:rPr>
                <w:rFonts w:ascii="Times New Roman"/>
                <w:b w:val="false"/>
                <w:i w:val="false"/>
                <w:color w:val="000000"/>
                <w:sz w:val="20"/>
              </w:rPr>
              <w:t>
адамзат өркениетінің дамуын үлгілеу арқылы жаһандық мәселелерді шешуде ғылым мен білімнің маңызы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 картада XV-XVI ғасырдағы саяхатшылардың негізгі бағыт-бағдарларын белгілей отырып,Ұлы географиялық жаңалықтардың адамдардың әлем туралы түсінігіне ықпалын анықтау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r>
              <w:br/>
            </w:r>
            <w:r>
              <w:rPr>
                <w:rFonts w:ascii="Times New Roman"/>
                <w:b w:val="false"/>
                <w:i w:val="false"/>
                <w:color w:val="000000"/>
                <w:sz w:val="20"/>
              </w:rPr>
              <w:t>
 тарихи оқиғаларға түсіндірме бере отырып, әскери ғылым мен техниканың және соғыс стратегиялардың рөлін бағалау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 ғылыми жаңалықтардың (генетика, микробиология, ақпараттық технологиялар, нано технологиялар, ядролық физика) қоғам дамуына ықпалын талдау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саяси жүйелердің дамуы мен өзара әрекеттестігі: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640"/>
        <w:gridCol w:w="2762"/>
        <w:gridCol w:w="2056"/>
        <w:gridCol w:w="2137"/>
        <w:gridCol w:w="28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r>
              <w:br/>
            </w:r>
            <w:r>
              <w:rPr>
                <w:rFonts w:ascii="Times New Roman"/>
                <w:b w:val="false"/>
                <w:i w:val="false"/>
                <w:color w:val="000000"/>
                <w:sz w:val="20"/>
              </w:rPr>
              <w:t>
шамамен 2,5 миллион жыл бұрын – Vғасыр</w:t>
            </w:r>
            <w:r>
              <w:br/>
            </w:r>
            <w:r>
              <w:rPr>
                <w:rFonts w:ascii="Times New Roman"/>
                <w:b w:val="false"/>
                <w:i w:val="false"/>
                <w:color w:val="000000"/>
                <w:sz w:val="20"/>
              </w:rPr>
              <w:t xml:space="preserve">
Ежелгі Греция, Ежелгі Рим, Ежелгі Қытай, </w:t>
            </w:r>
            <w:r>
              <w:br/>
            </w:r>
            <w:r>
              <w:rPr>
                <w:rFonts w:ascii="Times New Roman"/>
                <w:b w:val="false"/>
                <w:i w:val="false"/>
                <w:color w:val="000000"/>
                <w:sz w:val="20"/>
              </w:rPr>
              <w:t>
Ежелгі Үндістан, Персия, Мысыр, Месопота</w:t>
            </w:r>
            <w:r>
              <w:br/>
            </w:r>
            <w:r>
              <w:rPr>
                <w:rFonts w:ascii="Times New Roman"/>
                <w:b w:val="false"/>
                <w:i w:val="false"/>
                <w:color w:val="000000"/>
                <w:sz w:val="20"/>
              </w:rPr>
              <w:t>
мия, Бактрия, Кушан патшалығы, Эфталиттер мемлекеті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r>
              <w:br/>
            </w:r>
            <w:r>
              <w:rPr>
                <w:rFonts w:ascii="Times New Roman"/>
                <w:b w:val="false"/>
                <w:i w:val="false"/>
                <w:color w:val="000000"/>
                <w:sz w:val="20"/>
              </w:rPr>
              <w:t>
V ғасыр –XVII ғасырдың ортасы</w:t>
            </w:r>
            <w:r>
              <w:br/>
            </w:r>
            <w:r>
              <w:rPr>
                <w:rFonts w:ascii="Times New Roman"/>
                <w:b w:val="false"/>
                <w:i w:val="false"/>
                <w:color w:val="000000"/>
                <w:sz w:val="20"/>
              </w:rPr>
              <w:t>
Франция, Германия, Италия, Англия, Қытай, Үндістан, Жапония, Мәскеу мемлекеті, Осман империясы, Иран, Араб Халифаты, Византия империясы, Түркі қағанаты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XVII ғасырдың ортасы –XIX ғасыр.</w:t>
            </w:r>
            <w:r>
              <w:br/>
            </w:r>
            <w:r>
              <w:rPr>
                <w:rFonts w:ascii="Times New Roman"/>
                <w:b w:val="false"/>
                <w:i w:val="false"/>
                <w:color w:val="000000"/>
                <w:sz w:val="20"/>
              </w:rPr>
              <w:t xml:space="preserve">
Франция, Германия, Англия, Америка Құрама Штаты, Қытай, Жапония, Үндістан, Ресей империясы, Италия, Дания, Венгрия, Осман империясы, Иран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XX ғасыр</w:t>
            </w:r>
            <w:r>
              <w:br/>
            </w:r>
            <w:r>
              <w:rPr>
                <w:rFonts w:ascii="Times New Roman"/>
                <w:b w:val="false"/>
                <w:i w:val="false"/>
                <w:color w:val="000000"/>
                <w:sz w:val="20"/>
              </w:rPr>
              <w:t>
дың</w:t>
            </w:r>
            <w:r>
              <w:br/>
            </w:r>
            <w:r>
              <w:rPr>
                <w:rFonts w:ascii="Times New Roman"/>
                <w:b w:val="false"/>
                <w:i w:val="false"/>
                <w:color w:val="000000"/>
                <w:sz w:val="20"/>
              </w:rPr>
              <w:t>
I жартысы</w:t>
            </w:r>
            <w:r>
              <w:br/>
            </w:r>
            <w:r>
              <w:rPr>
                <w:rFonts w:ascii="Times New Roman"/>
                <w:b w:val="false"/>
                <w:i w:val="false"/>
                <w:color w:val="000000"/>
                <w:sz w:val="20"/>
              </w:rPr>
              <w:t>
Франция, Германия, Англия, Америка Құрама Штаты, Қытай, Жапония, Үндістан, Ресей империясы, Кеңестік Социалистік Республикалар Одағы, Сауд Арабиясы, Түркия, Австро - Венгрия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xml:space="preserve">
XX ғасырдың II жартысы – XXI ғасыр </w:t>
            </w:r>
            <w:r>
              <w:br/>
            </w:r>
            <w:r>
              <w:rPr>
                <w:rFonts w:ascii="Times New Roman"/>
                <w:b w:val="false"/>
                <w:i w:val="false"/>
                <w:color w:val="000000"/>
                <w:sz w:val="20"/>
              </w:rPr>
              <w:t>
Франция, Германия, Англия, Америка Құрама Штаты, Қытай, Италия, Үндістан, Ресей, араб елдері, Корея, Сингапур, Швеция, Малайзия, Жапония</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Мемлекет: белгілері, құрылымы және басқару тәртібі</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r>
              <w:br/>
            </w:r>
            <w:r>
              <w:rPr>
                <w:rFonts w:ascii="Times New Roman"/>
                <w:b w:val="false"/>
                <w:i w:val="false"/>
                <w:color w:val="000000"/>
                <w:sz w:val="20"/>
              </w:rPr>
              <w:t>
ежелгі мемлекеттердің саяси құрылымының ерекшеліктерін сипаттау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"ерте, орта, кейінгі орта ғасырлар" хронологиялық шегін білу және уақыт сызығында белгілеу</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республикалық басқару құрылымының ерекшеліктерін анықтау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8.3.1.1 қоғамдық-саяси ағымдардың (әлеуметтік либерализм, әлеуметтік консерватизм, марксизм, социал-демократия) қоғамның өміріне ықпалын талдау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"Мемлекеттік әл-ауқаттылық" ұғымын 1970 – 1980 жылдардағы әлеуметтік саладағы өзгерістерді сипаттау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Афина мемлекетінде демократияның пайда болуын түсіндіру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w:t>
            </w:r>
            <w:r>
              <w:br/>
            </w:r>
            <w:r>
              <w:rPr>
                <w:rFonts w:ascii="Times New Roman"/>
                <w:b w:val="false"/>
                <w:i w:val="false"/>
                <w:color w:val="000000"/>
                <w:sz w:val="20"/>
              </w:rPr>
              <w:t>
Батыс пен Шығыстағы монархия формаларын (сословиелік-өкілдік және шексіз билік) ажырату</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w:t>
            </w:r>
            <w:r>
              <w:br/>
            </w:r>
            <w:r>
              <w:rPr>
                <w:rFonts w:ascii="Times New Roman"/>
                <w:b w:val="false"/>
                <w:i w:val="false"/>
                <w:color w:val="000000"/>
                <w:sz w:val="20"/>
              </w:rPr>
              <w:t>
Америка Құрама Штаты ның батыс бағытындағы экспансия саясатын сипаттау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тоталитаризм, әміршіл-әкімшіл жүйе сияқты саяси режимдердің қалып тасу алғы шарттары мен тарихын түсіндіру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9.3.1.2 </w:t>
            </w:r>
            <w:r>
              <w:br/>
            </w:r>
            <w:r>
              <w:rPr>
                <w:rFonts w:ascii="Times New Roman"/>
                <w:b w:val="false"/>
                <w:i w:val="false"/>
                <w:color w:val="000000"/>
                <w:sz w:val="20"/>
              </w:rPr>
              <w:t xml:space="preserve">
Еуропа мен Азияның жетекші мемлекеттеріндегі конституциялық-құқық тық идеоло гияның қалыптасу жолдарын талдау (Жалпыға бірдей адам құқығы Декларациясы, Еуропаның Қауіпсіздік пен Ынтымақтастық Ұйымы, Еурокеңес, Гаагадағы Халықаралық сот)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феодалдық мемлекеттің даму кезеңдерін сипаттау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7.3.1.3 </w:t>
            </w:r>
            <w:r>
              <w:br/>
            </w:r>
            <w:r>
              <w:rPr>
                <w:rFonts w:ascii="Times New Roman"/>
                <w:b w:val="false"/>
                <w:i w:val="false"/>
                <w:color w:val="000000"/>
                <w:sz w:val="20"/>
              </w:rPr>
              <w:t>
тарихи оқиғаны түсіндіру үшін "басыбайлы құқық", "декабристер", "халықшылдар", "жеке террор", "пролетариат диктатурасы" ұғымдарын қолдану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фактілерді, процестер мен оқиғаларды салыстыру арқылы дүниежүзілік экономикалық дағдарырыстан шығудың түрлі жолдарын түсіндіру (Америка Құрама Штаты, Франция, Германия)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 мемлекеттердің тарихи даму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 феодалдық соғыстар мен орталықтандырылған мемлекеттердің құрылуы арасында байланыс орнату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әртүрлі елдердің бір уақыт кезеңіндегі тарихи оқиғаларын салыстыру арқылы ұлттық мемлекеттердің (Италия, Германия) қалыптасу маңызын анықтау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6.3.1.5 саяси биліктің ерекшеліктерін анықтау үшін әр түрлі ел билеушілерінің қызметін салыстыру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басқару формасына сипаттама беру үшін "Парламент", "Бас штаттар", "Сейм", "Кортес", "Боярлар Думасы" ұғымдарын түсіндіру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Империялар, соғыстар, көтерілістер және революциялар</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ежелгі заман тарихындағы мемлекетаралық қатынастарды түсіндіру үшін "империя" ұғымын білу және пайдалану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w:t>
            </w:r>
            <w:r>
              <w:br/>
            </w:r>
            <w:r>
              <w:rPr>
                <w:rFonts w:ascii="Times New Roman"/>
                <w:b w:val="false"/>
                <w:i w:val="false"/>
                <w:color w:val="000000"/>
                <w:sz w:val="20"/>
              </w:rPr>
              <w:t>
Рим империясы</w:t>
            </w:r>
            <w:r>
              <w:br/>
            </w:r>
            <w:r>
              <w:rPr>
                <w:rFonts w:ascii="Times New Roman"/>
                <w:b w:val="false"/>
                <w:i w:val="false"/>
                <w:color w:val="000000"/>
                <w:sz w:val="20"/>
              </w:rPr>
              <w:t>
ның ыдырау себептерін анықтау және жіктеу</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w:t>
            </w:r>
            <w:r>
              <w:br/>
            </w:r>
            <w:r>
              <w:rPr>
                <w:rFonts w:ascii="Times New Roman"/>
                <w:b w:val="false"/>
                <w:i w:val="false"/>
                <w:color w:val="000000"/>
                <w:sz w:val="20"/>
              </w:rPr>
              <w:t xml:space="preserve">
Батыс Еуропа мен Солтүстік Америкадағы буржуазиялық революциялардың себептерін сипаттау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Бірінші дүниежүзілік соғыстың алғышарт</w:t>
            </w:r>
            <w:r>
              <w:br/>
            </w:r>
            <w:r>
              <w:rPr>
                <w:rFonts w:ascii="Times New Roman"/>
                <w:b w:val="false"/>
                <w:i w:val="false"/>
                <w:color w:val="000000"/>
                <w:sz w:val="20"/>
              </w:rPr>
              <w:t xml:space="preserve">
тары мен себептерін айқындау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отаршылдық жүйе күйреуінің себептері мен салдарларын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басқыншылық соғыстар мен империялардың пайда болуы мемлекеттердің шекараларын қалай өзгергерткенін түсіндіру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w:t>
            </w:r>
            <w:r>
              <w:br/>
            </w:r>
            <w:r>
              <w:rPr>
                <w:rFonts w:ascii="Times New Roman"/>
                <w:b w:val="false"/>
                <w:i w:val="false"/>
                <w:color w:val="000000"/>
                <w:sz w:val="20"/>
              </w:rPr>
              <w:t xml:space="preserve">
У.Тайлер, </w:t>
            </w:r>
            <w:r>
              <w:br/>
            </w:r>
            <w:r>
              <w:rPr>
                <w:rFonts w:ascii="Times New Roman"/>
                <w:b w:val="false"/>
                <w:i w:val="false"/>
                <w:color w:val="000000"/>
                <w:sz w:val="20"/>
              </w:rPr>
              <w:t>
Г. Каль жетекшілігімен болған антифеодалдық көтерілістердің себептері мен маңызын анықтау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w:t>
            </w:r>
            <w:r>
              <w:br/>
            </w:r>
            <w:r>
              <w:rPr>
                <w:rFonts w:ascii="Times New Roman"/>
                <w:b w:val="false"/>
                <w:i w:val="false"/>
                <w:color w:val="000000"/>
                <w:sz w:val="20"/>
              </w:rPr>
              <w:t>
XVIII–XIX ғасырдың ортасындағы халықаралық қатынастардағы өзгерістерді сипаттау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әлемнің саяси картасында</w:t>
            </w:r>
            <w:r>
              <w:br/>
            </w:r>
            <w:r>
              <w:rPr>
                <w:rFonts w:ascii="Times New Roman"/>
                <w:b w:val="false"/>
                <w:i w:val="false"/>
                <w:color w:val="000000"/>
                <w:sz w:val="20"/>
              </w:rPr>
              <w:t>
ғы өзгеріс терді сипаттау арқылы империялар дың (Австро – Венгрия, Ресей, Осман империясы) ыдырау себептерін тұжырымдау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w:t>
            </w:r>
            <w:r>
              <w:br/>
            </w:r>
            <w:r>
              <w:rPr>
                <w:rFonts w:ascii="Times New Roman"/>
                <w:b w:val="false"/>
                <w:i w:val="false"/>
                <w:color w:val="000000"/>
                <w:sz w:val="20"/>
              </w:rPr>
              <w:t xml:space="preserve">
"қырғи қабақ соғыс" ұғымын түсіндіру үшін тарихи оқиғаларды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Ежелгі Римдегі Спартак көтерілісін сипаттау, себептерін анықтау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Византияның ішкі саясатын сипаттап, оның ұзақ өмір сүруінің себептерін анықтау және жіктеу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отаршылдық экспансияның салдарларын талдау арқылы XIX ғасырдағы әлемнің саяси картасындағы негізгі өзгерістерді анықтау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8.3.2.3 Екінші дүниежүзілік соғыстың себептерін, сипаты мен салдарларын талдау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r>
              <w:br/>
            </w:r>
            <w:r>
              <w:rPr>
                <w:rFonts w:ascii="Times New Roman"/>
                <w:b w:val="false"/>
                <w:i w:val="false"/>
                <w:color w:val="000000"/>
                <w:sz w:val="20"/>
              </w:rPr>
              <w:t xml:space="preserve">
 тарихи фактілер мен картаға сүйене отырып, әскери-саяси одақтар НАТО және ВШҰ-ның қарсылығын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Византияның дипломатиялық саясатын оның көршілес елдермен қарым-қатынасының мысалында қарастырып, сипаттау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басқыншылық соғыстардың әлемдік саясаттың өзгеруіне ықпалын бағалау</w:t>
            </w:r>
            <w:r>
              <w:br/>
            </w:r>
            <w:r>
              <w:rPr>
                <w:rFonts w:ascii="Times New Roman"/>
                <w:b w:val="false"/>
                <w:i w:val="false"/>
                <w:color w:val="000000"/>
                <w:sz w:val="20"/>
              </w:rPr>
              <w:t>
(Наполеон соғыстары мысалында)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Ұлттар Лигасының қызметі мен Версаль-Вашингтон жүйесін талдау және бағалау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9.3.2.4 </w:t>
            </w:r>
            <w:r>
              <w:br/>
            </w:r>
            <w:r>
              <w:rPr>
                <w:rFonts w:ascii="Times New Roman"/>
                <w:b w:val="false"/>
                <w:i w:val="false"/>
                <w:color w:val="000000"/>
                <w:sz w:val="20"/>
              </w:rPr>
              <w:t>
"қырғи қабақ соғыстан" кейін әлемдегі интеграциялық және дезинтеграциялық процестерді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ортағасырлық шапқыншылықтар кезіндегі халықаралық қатынастардың ерекшеліктерін анықтау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7.3.2.5 </w:t>
            </w:r>
            <w:r>
              <w:br/>
            </w:r>
            <w:r>
              <w:rPr>
                <w:rFonts w:ascii="Times New Roman"/>
                <w:b w:val="false"/>
                <w:i w:val="false"/>
                <w:color w:val="000000"/>
                <w:sz w:val="20"/>
              </w:rPr>
              <w:t>
тарихи оқиғаларды түсіндіру үшін "либерализм", "консерва</w:t>
            </w:r>
            <w:r>
              <w:br/>
            </w:r>
            <w:r>
              <w:rPr>
                <w:rFonts w:ascii="Times New Roman"/>
                <w:b w:val="false"/>
                <w:i w:val="false"/>
                <w:color w:val="000000"/>
                <w:sz w:val="20"/>
              </w:rPr>
              <w:t>
тизм", "социализм", "марксизм", "ұлтшылдық" ұғымдарын қолдану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8.3.2.5 </w:t>
            </w:r>
            <w:r>
              <w:br/>
            </w:r>
            <w:r>
              <w:rPr>
                <w:rFonts w:ascii="Times New Roman"/>
                <w:b w:val="false"/>
                <w:i w:val="false"/>
                <w:color w:val="000000"/>
                <w:sz w:val="20"/>
              </w:rPr>
              <w:t xml:space="preserve">
ХХ ғасырдың басына қарай әлемнің аумақтық бөлінуін және мемлекеттердің саяси құрылымын сипаттау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аймақтық шиеленістер дің себептері мен салдарларын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6.3.2.6 </w:t>
            </w:r>
            <w:r>
              <w:br/>
            </w:r>
            <w:r>
              <w:rPr>
                <w:rFonts w:ascii="Times New Roman"/>
                <w:b w:val="false"/>
                <w:i w:val="false"/>
                <w:color w:val="000000"/>
                <w:sz w:val="20"/>
              </w:rPr>
              <w:t>
картада оқиғаларды даму динамикасында белгілей отырып, 1-4 жорықтар мысалында крест жорықтарының себеп-салдарларын анықтау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еуропалық отаршылдық экспансияның Шығыстың дәстүрлі қоғамдарына ықпалын сипаттау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 халықаралық шиеленістерді реттеудегі БҰҰ-ның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 "отаршылдық саясат" ұғымын түсіндіру (Испания және Португалия ның жаулап алуының мысалында)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9.3.2.7 </w:t>
            </w:r>
            <w:r>
              <w:br/>
            </w:r>
            <w:r>
              <w:rPr>
                <w:rFonts w:ascii="Times New Roman"/>
                <w:b w:val="false"/>
                <w:i w:val="false"/>
                <w:color w:val="000000"/>
                <w:sz w:val="20"/>
              </w:rPr>
              <w:t>
қазіргі кездегі халықаралық лаңкестік және экстремизм проблемасын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9.3.2.8 </w:t>
            </w:r>
            <w:r>
              <w:br/>
            </w:r>
            <w:r>
              <w:rPr>
                <w:rFonts w:ascii="Times New Roman"/>
                <w:b w:val="false"/>
                <w:i w:val="false"/>
                <w:color w:val="000000"/>
                <w:sz w:val="20"/>
              </w:rPr>
              <w:t>
ХХ ғасырдың екінші жартысында әлемнің саяси картасындағы өзгерістерді тұжырымдау және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экономикалық қатынастардың дамуы: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690"/>
        <w:gridCol w:w="1582"/>
        <w:gridCol w:w="3037"/>
        <w:gridCol w:w="2140"/>
        <w:gridCol w:w="29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 немесе тақырып, білім немесе түсінік бола алады)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2,5 миллион жыл бұрын – V ғасыр</w:t>
            </w:r>
            <w:r>
              <w:br/>
            </w:r>
            <w:r>
              <w:rPr>
                <w:rFonts w:ascii="Times New Roman"/>
                <w:b w:val="false"/>
                <w:i w:val="false"/>
                <w:color w:val="000000"/>
                <w:sz w:val="20"/>
              </w:rPr>
              <w:t xml:space="preserve">
Ежелгі Греция, Ежелгі Рим, Ежелгі Қытай, Ежелгі Үндістан, Персия, Мысыр, Месопотамия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ғасыр –XVII ғасырдың ортасы</w:t>
            </w:r>
            <w:r>
              <w:br/>
            </w:r>
            <w:r>
              <w:rPr>
                <w:rFonts w:ascii="Times New Roman"/>
                <w:b w:val="false"/>
                <w:i w:val="false"/>
                <w:color w:val="000000"/>
                <w:sz w:val="20"/>
              </w:rPr>
              <w:t>
Франция, Германия, Италия, Англия, Қытай, Үндістан, Ресей, Осман империясы, Парсы мемлекеті, Араб Халифаты,</w:t>
            </w:r>
            <w:r>
              <w:br/>
            </w:r>
            <w:r>
              <w:rPr>
                <w:rFonts w:ascii="Times New Roman"/>
                <w:b w:val="false"/>
                <w:i w:val="false"/>
                <w:color w:val="000000"/>
                <w:sz w:val="20"/>
              </w:rPr>
              <w:t>
Византия империясы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XVIIғасырдың ортасы–XIX ғасыр</w:t>
            </w:r>
            <w:r>
              <w:br/>
            </w:r>
            <w:r>
              <w:rPr>
                <w:rFonts w:ascii="Times New Roman"/>
                <w:b w:val="false"/>
                <w:i w:val="false"/>
                <w:color w:val="000000"/>
                <w:sz w:val="20"/>
              </w:rPr>
              <w:t xml:space="preserve">
Франция, Германия, Италия, Англия, Қытай, Жапония, Үндістан, Ресей, Америка Құрама Штаты, Парсы мемлекеті, Осман империясы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XXғасырдың</w:t>
            </w:r>
            <w:r>
              <w:br/>
            </w:r>
            <w:r>
              <w:rPr>
                <w:rFonts w:ascii="Times New Roman"/>
                <w:b w:val="false"/>
                <w:i w:val="false"/>
                <w:color w:val="000000"/>
                <w:sz w:val="20"/>
              </w:rPr>
              <w:t>
I жартысы</w:t>
            </w:r>
            <w:r>
              <w:br/>
            </w:r>
            <w:r>
              <w:rPr>
                <w:rFonts w:ascii="Times New Roman"/>
                <w:b w:val="false"/>
                <w:i w:val="false"/>
                <w:color w:val="000000"/>
                <w:sz w:val="20"/>
              </w:rPr>
              <w:t>
Франция, Германия, Англия, Америка Құрама Штаты, Қытай, Италия, Үндістан, Ресей, Түркия, Мысыр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XXғасырдың IIжартысы – XXI ғасыр </w:t>
            </w:r>
            <w:r>
              <w:br/>
            </w:r>
            <w:r>
              <w:rPr>
                <w:rFonts w:ascii="Times New Roman"/>
                <w:b w:val="false"/>
                <w:i w:val="false"/>
                <w:color w:val="000000"/>
                <w:sz w:val="20"/>
              </w:rPr>
              <w:t>
Франция, Германия, Англия, Америка Құрама Штаты, Қытай, Италия, Үндістан, Ресей, Араб елдері, Корея, Сингапур, Швеция, Малайзия, Жапония</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Шаруашылық жүйелер: эволюция және өзара әрекеттестік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w:t>
            </w:r>
            <w:r>
              <w:br/>
            </w:r>
            <w:r>
              <w:rPr>
                <w:rFonts w:ascii="Times New Roman"/>
                <w:b w:val="false"/>
                <w:i w:val="false"/>
                <w:color w:val="000000"/>
                <w:sz w:val="20"/>
              </w:rPr>
              <w:t>
кәсіп және шаруашылық түрлерін (терімшілік, аңшылық, балық аулау, егіншілік, мал шаруа шылығы, металл өңдеу, айырбас сауда) сипаттау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 қолөнер мен сауданың рөлін анықтай отырып, ортағасырлық қалалардың даму ерекшеліктерін сипаттау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r>
              <w:br/>
            </w:r>
            <w:r>
              <w:rPr>
                <w:rFonts w:ascii="Times New Roman"/>
                <w:b w:val="false"/>
                <w:i w:val="false"/>
                <w:color w:val="000000"/>
                <w:sz w:val="20"/>
              </w:rPr>
              <w:t>
 себеп-салдарды анықтау арқылы Еуропадағы феодалдық құрылыстан капиталистік шаруашылыққа (мануфактура, фабрика) өту процесін түсіндіру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r>
              <w:br/>
            </w:r>
            <w:r>
              <w:rPr>
                <w:rFonts w:ascii="Times New Roman"/>
                <w:b w:val="false"/>
                <w:i w:val="false"/>
                <w:color w:val="000000"/>
                <w:sz w:val="20"/>
              </w:rPr>
              <w:t xml:space="preserve">
XX ғасырдың басын дағы техникалық революция жетістіктерінің (конвейер өндірісі, стандарттау) мемлекеттердің шаруашы лық жүйесінің дамуына ықпалын бағалау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w:t>
            </w:r>
            <w:r>
              <w:br/>
            </w:r>
            <w:r>
              <w:rPr>
                <w:rFonts w:ascii="Times New Roman"/>
                <w:b w:val="false"/>
                <w:i w:val="false"/>
                <w:color w:val="000000"/>
                <w:sz w:val="20"/>
              </w:rPr>
              <w:t>
XX ғасырдың 70 жылдарын</w:t>
            </w:r>
            <w:r>
              <w:br/>
            </w:r>
            <w:r>
              <w:rPr>
                <w:rFonts w:ascii="Times New Roman"/>
                <w:b w:val="false"/>
                <w:i w:val="false"/>
                <w:color w:val="000000"/>
                <w:sz w:val="20"/>
              </w:rPr>
              <w:t>
дағы жұмыссыздықтың себеп-салдарын талдау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"неолиттік төңкеріс" ұғымын түсіндіру, оның мәнін ашу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ортағасырлардағы халықаралық сауда мен саяхаттардың рөлін түсіндіру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Англияның әлемдік жетекші держава ретінде қалыптасуындағы өнеркәсіп төңкерісінің рөлін сипаттау</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индустриялық қоғамның даму процесін түсіндіру үшін "модернизация" ұғымын пайдалану</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"инфляция", "дағдарыс", "стагнация" ұғымдарын пайдалана отырып, XX ғасырдың екінші жарты сындағы мемлекеттердің экономикалық дамуын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ежелгі өркениеттердің шаруашылық жүйесін сипаттау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w:t>
            </w:r>
            <w:r>
              <w:br/>
            </w:r>
            <w:r>
              <w:rPr>
                <w:rFonts w:ascii="Times New Roman"/>
                <w:b w:val="false"/>
                <w:i w:val="false"/>
                <w:color w:val="000000"/>
                <w:sz w:val="20"/>
              </w:rPr>
              <w:t>
АҚШ-дағы капиталистік монополиялардың даму ерекшеліктерін анықтау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r>
              <w:br/>
            </w:r>
            <w:r>
              <w:rPr>
                <w:rFonts w:ascii="Times New Roman"/>
                <w:b w:val="false"/>
                <w:i w:val="false"/>
                <w:color w:val="000000"/>
                <w:sz w:val="20"/>
              </w:rPr>
              <w:t>
 тарихи оқиғаларды талдау үшін "бағалы қағаздар нарығы", "акция", "алыпсатар</w:t>
            </w:r>
            <w:r>
              <w:br/>
            </w:r>
            <w:r>
              <w:rPr>
                <w:rFonts w:ascii="Times New Roman"/>
                <w:b w:val="false"/>
                <w:i w:val="false"/>
                <w:color w:val="000000"/>
                <w:sz w:val="20"/>
              </w:rPr>
              <w:t xml:space="preserve">
лық", "қор биржасы", "несие", "банкроттық", "инфляция" ұғымдарын пайдалану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 жаһандану жағдайындағы экономикалық интеграцияның маңызын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"экспорт", "импорт", "экспансия", "отарлау", "фактория" ұғымдарын қолдану арқылы, тауар-ақша қатынастарының дамуын түсіндіру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фактілерді, процестерді, оқиғаларды салыстыра отырып, индустриялық қоғам қайшылықтарының (өндіру мен тұтыну теңгерімі) шиеленісу себептерін анықтау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9.4.1.4 </w:t>
            </w:r>
            <w:r>
              <w:br/>
            </w:r>
            <w:r>
              <w:rPr>
                <w:rFonts w:ascii="Times New Roman"/>
                <w:b w:val="false"/>
                <w:i w:val="false"/>
                <w:color w:val="000000"/>
                <w:sz w:val="20"/>
              </w:rPr>
              <w:t>
себеп-салдарлық байланыстарды талдау арқылы социалистік шаруашылық жүйесінің дамуындағы қарама-қайшылықтарды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r>
              <w:br/>
            </w:r>
            <w:r>
              <w:rPr>
                <w:rFonts w:ascii="Times New Roman"/>
                <w:b w:val="false"/>
                <w:i w:val="false"/>
                <w:color w:val="000000"/>
                <w:sz w:val="20"/>
              </w:rPr>
              <w:t>
1930 жылдардағы құрылымдық экономикалық дағдарыстың нәтижесінде АҚШ пен Жапонияның экономикасында орын алған өзгерістердің себептерін анықтау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 Оңтүстік -Шығыс Азия мемлекеттері нің қарқынды экономикалық дамуына ықпал ететін негізгі факторларды талдау</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Экономикалық</w:t>
            </w:r>
            <w:r>
              <w:br/>
            </w:r>
            <w:r>
              <w:rPr>
                <w:rFonts w:ascii="Times New Roman"/>
                <w:b w:val="false"/>
                <w:i w:val="false"/>
                <w:color w:val="000000"/>
                <w:sz w:val="20"/>
              </w:rPr>
              <w:t>
жүйелердің тарихи үлгілері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экономика лық ілгерілеуді түсіну үшін шаруашылықтың иемденуші және өндіруші түрлерін салыстыру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экономикалық қатынастардың формаларын түсін діру арқылы феодалдық шаруашылық тың ерекшеліктерін сипаттау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w:t>
            </w:r>
            <w:r>
              <w:br/>
            </w:r>
            <w:r>
              <w:rPr>
                <w:rFonts w:ascii="Times New Roman"/>
                <w:b w:val="false"/>
                <w:i w:val="false"/>
                <w:color w:val="000000"/>
                <w:sz w:val="20"/>
              </w:rPr>
              <w:t>
түрлі мемлекеттердің өнеркәсіптік даму сатысына өту процесінің ерекшеліктерін анықтау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"жоспарлы экономика", "нарықтық экономика" ұғымдарын қолдана отырып, </w:t>
            </w:r>
            <w:r>
              <w:br/>
            </w:r>
            <w:r>
              <w:rPr>
                <w:rFonts w:ascii="Times New Roman"/>
                <w:b w:val="false"/>
                <w:i w:val="false"/>
                <w:color w:val="000000"/>
                <w:sz w:val="20"/>
              </w:rPr>
              <w:t xml:space="preserve">
 XX ғасырдың бірінші жартысындағы капитализм мен социализмнің экономикалық жүйелерін салыстыру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экономикалық жүйелердің тиімділігін интерпретациялау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қоғамның индустрияға дейінгі және индустриялық даму кезеңдерінің айырмашылығын анықтау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пост</w:t>
            </w:r>
            <w:r>
              <w:br/>
            </w:r>
            <w:r>
              <w:rPr>
                <w:rFonts w:ascii="Times New Roman"/>
                <w:b w:val="false"/>
                <w:i w:val="false"/>
                <w:color w:val="000000"/>
                <w:sz w:val="20"/>
              </w:rPr>
              <w:t>
индустриалды қоғамның басты экономикалық ресурсы ретінде ақпараттың рөлін бағалау</w:t>
            </w:r>
          </w:p>
        </w:tc>
      </w:tr>
    </w:tbl>
    <w:bookmarkStart w:name="z373" w:id="401"/>
    <w:p>
      <w:pPr>
        <w:spacing w:after="0"/>
        <w:ind w:left="0"/>
        <w:jc w:val="both"/>
      </w:pPr>
      <w:r>
        <w:rPr>
          <w:rFonts w:ascii="Times New Roman"/>
          <w:b w:val="false"/>
          <w:i w:val="false"/>
          <w:color w:val="000000"/>
          <w:sz w:val="28"/>
        </w:rPr>
        <w:t>
      14. Осы оқу бағдарламасы негізгі орта білім беру деңгейінің 5-9-сыныптарына арналған "Дүниежүзі тарихы" оқу пәнінен жаңартылған мазмұндағы үлгілік оқу бағдарламасының Ұзақ мерзімді жоспарына сәйкес жүзеге асырылады.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"Дүниежүзі тарихы"</w:t>
            </w:r>
            <w:r>
              <w:br/>
            </w:r>
            <w:r>
              <w:rPr>
                <w:rFonts w:ascii="Times New Roman"/>
                <w:b w:val="false"/>
                <w:i w:val="false"/>
                <w:color w:val="000000"/>
                <w:sz w:val="20"/>
              </w:rPr>
              <w:t>оқу 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375" w:id="402"/>
    <w:p>
      <w:pPr>
        <w:spacing w:after="0"/>
        <w:ind w:left="0"/>
        <w:jc w:val="left"/>
      </w:pPr>
      <w:r>
        <w:rPr>
          <w:rFonts w:ascii="Times New Roman"/>
          <w:b/>
          <w:i w:val="false"/>
          <w:color w:val="000000"/>
        </w:rPr>
        <w:t xml:space="preserve"> Негізгі орта білім беру деңгейінің 5-9-сыныптарына арналған "Дүниежүзі тарихы" пәнінен жаңартылған мазмұндағы үлгілік оқу бағдарламасын жүзеге асыру бойынша ұзақ мерзімді жоспар </w:t>
      </w:r>
    </w:p>
    <w:bookmarkEnd w:id="402"/>
    <w:p>
      <w:pPr>
        <w:spacing w:after="0"/>
        <w:ind w:left="0"/>
        <w:jc w:val="both"/>
      </w:pPr>
      <w:r>
        <w:rPr>
          <w:rFonts w:ascii="Times New Roman"/>
          <w:b w:val="false"/>
          <w:i w:val="false"/>
          <w:color w:val="000000"/>
          <w:sz w:val="28"/>
        </w:rPr>
        <w:t xml:space="preserve">
      1) 5-сынып: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464"/>
        <w:gridCol w:w="6979"/>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бөлімі – Терімшілер-аңшылардан бастап жер иеленушілер мен мал өсірушілерге дейін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адам қалай пайда болды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 түрлі теориялар негізінде адамның пайда болуын түсіндіру; </w:t>
            </w:r>
            <w:r>
              <w:br/>
            </w:r>
            <w:r>
              <w:rPr>
                <w:rFonts w:ascii="Times New Roman"/>
                <w:b w:val="false"/>
                <w:i w:val="false"/>
                <w:color w:val="000000"/>
                <w:sz w:val="20"/>
              </w:rPr>
              <w:t>
5.1.1.2 – адамдар тобыры, ру, қауым, тайпа секілді алғашқы бірлестік формаларын және олардың ұқсастықтары мен айырмашылықтарын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ежелгі адамдар Ласко үңгірінің қабырғаларына сурет салған</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ежелгі адамдардың тұрмыс салтын сипаттау үшін "алғашқы қауымдық өнер" ұғымын пайдалану;</w:t>
            </w:r>
            <w:r>
              <w:br/>
            </w:r>
            <w:r>
              <w:rPr>
                <w:rFonts w:ascii="Times New Roman"/>
                <w:b w:val="false"/>
                <w:i w:val="false"/>
                <w:color w:val="000000"/>
                <w:sz w:val="20"/>
              </w:rPr>
              <w:t xml:space="preserve">
5.2.1.2 – тотемизм, анимизм, фетишизм, магия сияқты ежелгі діни наным-сенімдерді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адамдар егіншілік және мал шаруашылығымен айналыса бастады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 кәсіп және шаруашылық түрлерін (терімшілік, аңшылық, балық аулау, егіншілік, мал шаруашылығы, металл өңдеу, айырбас сауда) сипаттау;</w:t>
            </w:r>
            <w:r>
              <w:br/>
            </w:r>
            <w:r>
              <w:rPr>
                <w:rFonts w:ascii="Times New Roman"/>
                <w:b w:val="false"/>
                <w:i w:val="false"/>
                <w:color w:val="000000"/>
                <w:sz w:val="20"/>
              </w:rPr>
              <w:t>
5.4.1.2 – "неолиттік төңкеріс" ұғымын түсіндіру, оның мәнін ашу;</w:t>
            </w:r>
            <w:r>
              <w:br/>
            </w:r>
            <w:r>
              <w:rPr>
                <w:rFonts w:ascii="Times New Roman"/>
                <w:b w:val="false"/>
                <w:i w:val="false"/>
                <w:color w:val="000000"/>
                <w:sz w:val="20"/>
              </w:rPr>
              <w:t>
5.4.2.1– экономикалық ілгерілеуді түсіну үшін шаруашылықтың иемденуші және өндіруші түрлерін салыстыру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бөлімі – </w:t>
            </w:r>
            <w:r>
              <w:br/>
            </w:r>
            <w:r>
              <w:rPr>
                <w:rFonts w:ascii="Times New Roman"/>
                <w:b w:val="false"/>
                <w:i w:val="false"/>
                <w:color w:val="000000"/>
                <w:sz w:val="20"/>
              </w:rPr>
              <w:t>
Өзен алқаптары өркениеттері</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ежелгі өркениеттер өзен алқаптарында дамыды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 ежелгі өркениеттердің шаруашылық жүйесін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алқаптарындағы өркениеттер туралы қалай біле аламыз</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5.4.1.3 – ежелгі өркениеттердің шаруашылық жүйесін сипаттау; </w:t>
            </w:r>
            <w:r>
              <w:br/>
            </w:r>
            <w:r>
              <w:rPr>
                <w:rFonts w:ascii="Times New Roman"/>
                <w:b w:val="false"/>
                <w:i w:val="false"/>
                <w:color w:val="000000"/>
                <w:sz w:val="20"/>
              </w:rPr>
              <w:t>
5.2.2.3 – ежелгі дүниенің өнеріне сипаттама беру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бөлімі – </w:t>
            </w:r>
            <w:r>
              <w:br/>
            </w:r>
            <w:r>
              <w:rPr>
                <w:rFonts w:ascii="Times New Roman"/>
                <w:b w:val="false"/>
                <w:i w:val="false"/>
                <w:color w:val="000000"/>
                <w:sz w:val="20"/>
              </w:rPr>
              <w:t>
Ежелгі Египет тарихы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Египет "Қара жер" деп аталған</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ғылымдардың (арифметика, геометрия, астрономия, медицина) пайда болып, дамуына шаруашылық іс-әрекет пен әлеуметтік өзгерістердің ықпалын сипаттау;</w:t>
            </w:r>
            <w:r>
              <w:br/>
            </w:r>
            <w:r>
              <w:rPr>
                <w:rFonts w:ascii="Times New Roman"/>
                <w:b w:val="false"/>
                <w:i w:val="false"/>
                <w:color w:val="000000"/>
                <w:sz w:val="20"/>
              </w:rPr>
              <w:t>
5.4.1.3 – ежелгі өркениеттердің шаруашылық жүйесін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Египет пирамидалары қалай салынғаны туралы қайдан білеміз</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тотемизм, анимизм, фетишизм, магия сияқты ежелгі діни наным-сенімдерді білу;</w:t>
            </w:r>
            <w:r>
              <w:br/>
            </w:r>
            <w:r>
              <w:rPr>
                <w:rFonts w:ascii="Times New Roman"/>
                <w:b w:val="false"/>
                <w:i w:val="false"/>
                <w:color w:val="000000"/>
                <w:sz w:val="20"/>
              </w:rPr>
              <w:t>
5.2.2.2 – Ежелгі Египет ғибадатханалары мен пирамидаларын сипаттау</w:t>
            </w:r>
            <w:r>
              <w:br/>
            </w:r>
            <w:r>
              <w:rPr>
                <w:rFonts w:ascii="Times New Roman"/>
                <w:b w:val="false"/>
                <w:i w:val="false"/>
                <w:color w:val="000000"/>
                <w:sz w:val="20"/>
              </w:rPr>
              <w:t>
5.1.2.1 ежелгі қоғамның әлеуметтік ұйымдасуын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 жеріне перғауын Хатшепсут кемелерін не үшін жіберді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ежелгі қоғамның әлеуметтік ұйымдасуын сипаттау;</w:t>
            </w:r>
            <w:r>
              <w:br/>
            </w:r>
            <w:r>
              <w:rPr>
                <w:rFonts w:ascii="Times New Roman"/>
                <w:b w:val="false"/>
                <w:i w:val="false"/>
                <w:color w:val="000000"/>
                <w:sz w:val="20"/>
              </w:rPr>
              <w:t>
5.4.1.3 – ежелгі өркениеттердің шаруашылық жүйесін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Египет тұрғындарының өмірі туралы Тутанхамон мазары қандай сыр шертеді</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 тотемизм, анимизм, фетишизм, магия сияқты ежелгі діни наным-сенімдерді білу;</w:t>
            </w:r>
            <w:r>
              <w:br/>
            </w:r>
            <w:r>
              <w:rPr>
                <w:rFonts w:ascii="Times New Roman"/>
                <w:b w:val="false"/>
                <w:i w:val="false"/>
                <w:color w:val="000000"/>
                <w:sz w:val="20"/>
              </w:rPr>
              <w:t>
5.2.2.2 – Ежелгі Египет ғибадатхана ларымен пирамидаларын сипаттау;</w:t>
            </w:r>
            <w:r>
              <w:br/>
            </w:r>
            <w:r>
              <w:rPr>
                <w:rFonts w:ascii="Times New Roman"/>
                <w:b w:val="false"/>
                <w:i w:val="false"/>
                <w:color w:val="000000"/>
                <w:sz w:val="20"/>
              </w:rPr>
              <w:t xml:space="preserve">
5.1.2.1 ежелгі қоғамның әлеуметтік ұйымдасуын сипаттау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тоқсан (7 сағат)</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 бөлімі – </w:t>
            </w:r>
            <w:r>
              <w:br/>
            </w:r>
            <w:r>
              <w:rPr>
                <w:rFonts w:ascii="Times New Roman"/>
                <w:b w:val="false"/>
                <w:i w:val="false"/>
                <w:color w:val="000000"/>
                <w:sz w:val="20"/>
              </w:rPr>
              <w:t>
Қос дөңгелекті арбалар және империялар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арбаның пайда болуы әлемді қалай өзгертті</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ежелгі заман тарихындағы мемлекетаралық қатынастарды түсіндіру үшін "империя" ұғымын білу және пайдалану; </w:t>
            </w:r>
            <w:r>
              <w:br/>
            </w: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Хаммурапи патша Вавилонды қалай қуатты империяға айналдырды</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 ежелгі заман тарихындағы мемлекетаралық қатынастарды түсіндіру үшін "империя" ұғымын білу және пайдалану;</w:t>
            </w:r>
            <w:r>
              <w:br/>
            </w: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және Орта Шығыстағы ежелгі империялар неліктен қуатты болды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r>
              <w:br/>
            </w:r>
            <w:r>
              <w:rPr>
                <w:rFonts w:ascii="Times New Roman"/>
                <w:b w:val="false"/>
                <w:i w:val="false"/>
                <w:color w:val="000000"/>
                <w:sz w:val="20"/>
              </w:rPr>
              <w:t>
5.1.2.1 – ежелгі қоғамның әлеуметтік ұйымдасуын сипаттау;</w:t>
            </w:r>
            <w:r>
              <w:br/>
            </w:r>
            <w:r>
              <w:rPr>
                <w:rFonts w:ascii="Times New Roman"/>
                <w:b w:val="false"/>
                <w:i w:val="false"/>
                <w:color w:val="000000"/>
                <w:sz w:val="20"/>
              </w:rPr>
              <w:t>
5.4.1.3 – ежелгі өркениеттердің шаруашылық жүйесін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империялары Таяу және Орта Шығыс империялары сияқты қуатты болды ма</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r>
              <w:br/>
            </w:r>
            <w:r>
              <w:rPr>
                <w:rFonts w:ascii="Times New Roman"/>
                <w:b w:val="false"/>
                <w:i w:val="false"/>
                <w:color w:val="000000"/>
                <w:sz w:val="20"/>
              </w:rPr>
              <w:t>
5.3.1.1 - ежелгі мемлекеттердің саяси құрылымының ерекшеліктерін сипаттау</w:t>
            </w:r>
            <w:r>
              <w:br/>
            </w:r>
            <w:r>
              <w:rPr>
                <w:rFonts w:ascii="Times New Roman"/>
                <w:b w:val="false"/>
                <w:i w:val="false"/>
                <w:color w:val="000000"/>
                <w:sz w:val="20"/>
              </w:rPr>
              <w:t>
5.4.1.3 – ежелгі өркениеттердің шаруашылық жүйесін сипаттау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бөлімі – </w:t>
            </w:r>
            <w:r>
              <w:br/>
            </w:r>
            <w:r>
              <w:rPr>
                <w:rFonts w:ascii="Times New Roman"/>
                <w:b w:val="false"/>
                <w:i w:val="false"/>
                <w:color w:val="000000"/>
                <w:sz w:val="20"/>
              </w:rPr>
              <w:t>
Ежелгі Үндістан: буддизмнің гүлденуі мен индуизмнің триумфі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Мохенджо-Даро қаласы қалай жойылып кетті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5.4.1.3 – ежелгі өркениеттердің шаруашылық жүйесін сипаттау </w:t>
            </w:r>
            <w:r>
              <w:br/>
            </w:r>
            <w:r>
              <w:rPr>
                <w:rFonts w:ascii="Times New Roman"/>
                <w:b w:val="false"/>
                <w:i w:val="false"/>
                <w:color w:val="000000"/>
                <w:sz w:val="20"/>
              </w:rPr>
              <w:t>
5.2.2.3 – ежелгі дүниенің өнеріне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Ашока буддизмді қабылдаса да, неліктен индуизм басым болып қала берді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 қоғамның әлеуметтік құрылымын түсіндіру үшін "касталық жүйе" ұғымын қолдану;</w:t>
            </w:r>
            <w:r>
              <w:br/>
            </w:r>
            <w:r>
              <w:rPr>
                <w:rFonts w:ascii="Times New Roman"/>
                <w:b w:val="false"/>
                <w:i w:val="false"/>
                <w:color w:val="000000"/>
                <w:sz w:val="20"/>
              </w:rPr>
              <w:t xml:space="preserve">
5.2.1.3 – ежелгі қоғамның дамуына діндердің ықпалын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Тынық мұхит пен Жерорта теңізі аралығындағы сауда орталығы ретіндегі рөлі қаншалықты маңызды болды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 ежелгі өркениеттердің шаруашылық жүйесін сипаттау;</w:t>
            </w:r>
            <w:r>
              <w:br/>
            </w:r>
            <w:r>
              <w:rPr>
                <w:rFonts w:ascii="Times New Roman"/>
                <w:b w:val="false"/>
                <w:i w:val="false"/>
                <w:color w:val="000000"/>
                <w:sz w:val="20"/>
              </w:rPr>
              <w:t>
5.2.4.2 – ғылымдардың (арифметика, геометрия, астрономия, медицина) пайда болып, дамуына шаруашылық іс-әрекет пен әлеуметтік өзгерістердің ықпалын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Үндістанда ғылыми білімдер қаншалықты дамыды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ғылымдардың (арифметика, геометрия, астрономия, медицина) пайда болып, дамуына шаруашылық іс-әрекет пен әлеуметтік өзгерістердің ықпалын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(10 сағат)</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 бөлімі – </w:t>
            </w:r>
            <w:r>
              <w:br/>
            </w:r>
            <w:r>
              <w:rPr>
                <w:rFonts w:ascii="Times New Roman"/>
                <w:b w:val="false"/>
                <w:i w:val="false"/>
                <w:color w:val="000000"/>
                <w:sz w:val="20"/>
              </w:rPr>
              <w:t>
Ежелгі Қытай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Қытайдың ойшылдары нені үйретті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 ежелгі философтардың көзқарастарына қарапайым түсіндірме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Терракот әскері Ежелгі Қытай туралы қандай ақпарат береді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ежелгі мемлекеттердің саяси құрылымының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қытайлықтар ғылыми білімдерін қалай пайдаланды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ғылымдардың (арифметика, геометрия, астрономия, медицина) пайда болып, дамуына шаруашылық іс-әрекет пен әлеуметтік өзгерістердің ықпалын сипаттау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бөлімі – </w:t>
            </w:r>
            <w:r>
              <w:br/>
            </w:r>
            <w:r>
              <w:rPr>
                <w:rFonts w:ascii="Times New Roman"/>
                <w:b w:val="false"/>
                <w:i w:val="false"/>
                <w:color w:val="000000"/>
                <w:sz w:val="20"/>
              </w:rPr>
              <w:t>
Ежелгі Грекия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Крит-микендік мәдениет туралы мифтер не айтады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ежелгі дүниенің өнеріне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афиндықтар қаншалықты еркін болды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 ежелгі мемлекеттердің саяси құрылымының ерекшеліктерін сипаттау;</w:t>
            </w:r>
            <w:r>
              <w:br/>
            </w:r>
            <w:r>
              <w:rPr>
                <w:rFonts w:ascii="Times New Roman"/>
                <w:b w:val="false"/>
                <w:i w:val="false"/>
                <w:color w:val="000000"/>
                <w:sz w:val="20"/>
              </w:rPr>
              <w:t xml:space="preserve">
5.3.1.2 – Афина мемлекетінде демократияның пайда болуын түсіндіру; </w:t>
            </w:r>
            <w:r>
              <w:br/>
            </w:r>
            <w:r>
              <w:rPr>
                <w:rFonts w:ascii="Times New Roman"/>
                <w:b w:val="false"/>
                <w:i w:val="false"/>
                <w:color w:val="000000"/>
                <w:sz w:val="20"/>
              </w:rPr>
              <w:t>
5.1.2.1 – ежелгі қоғамның әлеуметтік ұйымдасуын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Спарта Афинадан несінем ерекшеленді</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ежелгі мемлекеттердің саяси құрылымының ерекшеліктерін сипаттау;</w:t>
            </w:r>
            <w:r>
              <w:br/>
            </w:r>
            <w:r>
              <w:rPr>
                <w:rFonts w:ascii="Times New Roman"/>
                <w:b w:val="false"/>
                <w:i w:val="false"/>
                <w:color w:val="000000"/>
                <w:sz w:val="20"/>
              </w:rPr>
              <w:t>
5.1.2.1 – ежелгі қоғамның әлеуметтік ұйымдасуын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Александр Македонский скифтерді бағындыра алмады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ежелгі заман тарихындағы мемлекетаралық қатынастарды түсіндіру үшін "империя" ұғымын білу және пайдалану; </w:t>
            </w:r>
            <w:r>
              <w:br/>
            </w: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 бөлімі – </w:t>
            </w:r>
            <w:r>
              <w:br/>
            </w:r>
            <w:r>
              <w:rPr>
                <w:rFonts w:ascii="Times New Roman"/>
                <w:b w:val="false"/>
                <w:i w:val="false"/>
                <w:color w:val="000000"/>
                <w:sz w:val="20"/>
              </w:rPr>
              <w:t>
Ежелгі Грекия мәдениеті</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Грек философтары мінсіз қоғамды қалай елестетті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 – ежелгі философтардың көзқарастарына қарапайым түсіндірме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Грекия өнерінде мифтер қандай көрініс тапқан</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Ежелгі дүниенің өнеріне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Грекияның гимназия, лицей, академиялары нені үйретті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 ғылымдардың (арифметика, геометрия, астрономия, медицина) пайда болып, дамуына шаруашылық іс-әрекет пен әлеуметтік өзгерістердің ықпалын сипаттау;</w:t>
            </w:r>
            <w:r>
              <w:br/>
            </w:r>
            <w:r>
              <w:rPr>
                <w:rFonts w:ascii="Times New Roman"/>
                <w:b w:val="false"/>
                <w:i w:val="false"/>
                <w:color w:val="000000"/>
                <w:sz w:val="20"/>
              </w:rPr>
              <w:t>
5.2.4.1– ежелгі қоғамның дамуындағы жазудың рөлін сипаттау;</w:t>
            </w:r>
            <w:r>
              <w:br/>
            </w:r>
            <w:r>
              <w:rPr>
                <w:rFonts w:ascii="Times New Roman"/>
                <w:b w:val="false"/>
                <w:i w:val="false"/>
                <w:color w:val="000000"/>
                <w:sz w:val="20"/>
              </w:rPr>
              <w:t>
5.1.2.1 – ежелгі қоғамның әлеуметтік ұйымдасуын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тоқсан (8 сағат)</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бөлімі – Рим империясының гүлденуі</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ежелгі дүниенің ең қуатты империясына қалай айналды</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 ежелгі заман тарихындағы мемлекетаралық қатынастарды түсіндіру үшін "империя" ұғымын білу және пайдалану; </w:t>
            </w:r>
            <w:r>
              <w:br/>
            </w:r>
            <w:r>
              <w:rPr>
                <w:rFonts w:ascii="Times New Roman"/>
                <w:b w:val="false"/>
                <w:i w:val="false"/>
                <w:color w:val="000000"/>
                <w:sz w:val="20"/>
              </w:rPr>
              <w:t>
5.3.1.1– ежелгі мемлекеттердің саяси құрылымының ерекшеліктерін анықтау;</w:t>
            </w:r>
            <w:r>
              <w:br/>
            </w: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Рим қоғамы Рим мәдениетінде қалай көрініс тапқан</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 ежелгі қоғамның әлеуметтік ұйымдасуын сипаттау;</w:t>
            </w:r>
            <w:r>
              <w:br/>
            </w:r>
            <w:r>
              <w:rPr>
                <w:rFonts w:ascii="Times New Roman"/>
                <w:b w:val="false"/>
                <w:i w:val="false"/>
                <w:color w:val="000000"/>
                <w:sz w:val="20"/>
              </w:rPr>
              <w:t xml:space="preserve">
5.2.2.3 – ежелгі дүниенің өнеріне сипаттама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Спартактың көтерілісі ежелгі Римдегі құлдықты қалай сипаттайды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 ежелгі дүниедегі құлдықтың ерекшеліктерін анықтау;</w:t>
            </w:r>
            <w:r>
              <w:br/>
            </w:r>
            <w:r>
              <w:rPr>
                <w:rFonts w:ascii="Times New Roman"/>
                <w:b w:val="false"/>
                <w:i w:val="false"/>
                <w:color w:val="000000"/>
                <w:sz w:val="20"/>
              </w:rPr>
              <w:t>
5.3.2.3 – Ежелгі Римдегі Спартак көтерілісін сипаттау, себептерін анықтау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бөлімі – </w:t>
            </w:r>
            <w:r>
              <w:br/>
            </w:r>
            <w:r>
              <w:rPr>
                <w:rFonts w:ascii="Times New Roman"/>
                <w:b w:val="false"/>
                <w:i w:val="false"/>
                <w:color w:val="000000"/>
                <w:sz w:val="20"/>
              </w:rPr>
              <w:t xml:space="preserve">
Рим дәуірлер тоғысында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Константин кезінде Рим империясы қалай өзгерді</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 басқыншылық соғыстар мен империялардың пайда болуы мемлекеттердің шекараларын қалай өзгергерткенін түсіндіру</w:t>
            </w:r>
            <w:r>
              <w:br/>
            </w:r>
            <w:r>
              <w:rPr>
                <w:rFonts w:ascii="Times New Roman"/>
                <w:b w:val="false"/>
                <w:i w:val="false"/>
                <w:color w:val="000000"/>
                <w:sz w:val="20"/>
              </w:rPr>
              <w:t xml:space="preserve">
5.2.1.1 – негізгі діни ұғымдарды (Құдай, ғибадатхана, абыз, қасиетті жазбалар, пұт) түсіндіру </w:t>
            </w:r>
            <w:r>
              <w:br/>
            </w:r>
            <w:r>
              <w:rPr>
                <w:rFonts w:ascii="Times New Roman"/>
                <w:b w:val="false"/>
                <w:i w:val="false"/>
                <w:color w:val="000000"/>
                <w:sz w:val="20"/>
              </w:rPr>
              <w:t>
5.2.1.3 – ежелгі қоғамның дамуына діндердің ықпалын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дүниенің мәдени мұрасы қандай</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Ежелгі дүниенің өнеріне сипаттама беру;</w:t>
            </w:r>
            <w:r>
              <w:br/>
            </w:r>
            <w:r>
              <w:rPr>
                <w:rFonts w:ascii="Times New Roman"/>
                <w:b w:val="false"/>
                <w:i w:val="false"/>
                <w:color w:val="000000"/>
                <w:sz w:val="20"/>
              </w:rPr>
              <w:t xml:space="preserve">
5.2.4.2 – ғылымдардың (арифметика, геометрия, астрономия, медицина) пайда болып, дамуына шаруашылық іс-әрекет пен әлеуметтік өзгерістердің ықпалын сипаттау; </w:t>
            </w:r>
            <w:r>
              <w:br/>
            </w:r>
            <w:r>
              <w:rPr>
                <w:rFonts w:ascii="Times New Roman"/>
                <w:b w:val="false"/>
                <w:i w:val="false"/>
                <w:color w:val="000000"/>
                <w:sz w:val="20"/>
              </w:rPr>
              <w:t>
5.2.4.1 – ежелгі қоғамның дамуындағы жазудың рөлін сипаттау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3023"/>
        <w:gridCol w:w="6453"/>
      </w:tblGrid>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бөлімі - Рим империясының құлауы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Неліктен Батыс Рим империясы құлады</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"ерте, орта, кейінгі орта ғасырлар" хронологиялық шегін білу және уақыт сызығында белгілеу;</w:t>
            </w:r>
            <w:r>
              <w:br/>
            </w:r>
            <w:r>
              <w:rPr>
                <w:rFonts w:ascii="Times New Roman"/>
                <w:b w:val="false"/>
                <w:i w:val="false"/>
                <w:color w:val="000000"/>
                <w:sz w:val="20"/>
              </w:rPr>
              <w:t>
6.3.2.1 – Рим империясының ыдырау себептерін анықтау және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империясы Шығыста неліктен сақталды</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 Византияның ішкі саясатын сипаттап, оның ұзақ өмір сүруінің себептерін анықтау және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қағаны Истемиге 568 жылы Византия неліктен елші жіберді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 Византияның дипломатиялық саясатын оның көршілес елдермен қарым-қатынасының мысалында қарастырып,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Княгиня Ольганың Константинопольге сапары Киев Русін қалай өзгертті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 Византияның дипломатиялық саясатын оның көршілес елдермен қарым-қатынасының мысалында қарастырып, сипаттау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 бөлімі -Феодализм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Феодалдық экономика ерекшеліктері неде</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 экономикалық қатынастардың формаларын түсіндіру арқылы феодалдық шаруашылықтың ерекшеліктерін сипаттау;</w:t>
            </w:r>
            <w:r>
              <w:br/>
            </w:r>
            <w:r>
              <w:rPr>
                <w:rFonts w:ascii="Times New Roman"/>
                <w:b w:val="false"/>
                <w:i w:val="false"/>
                <w:color w:val="000000"/>
                <w:sz w:val="20"/>
              </w:rPr>
              <w:t xml:space="preserve">
6.4.1.1 – қолөнер мен сауданың рөлін анықтай отырып, ортағасырлық қалалардың даму ерекшеліктерін сипаттау; </w:t>
            </w:r>
            <w:r>
              <w:br/>
            </w:r>
            <w:r>
              <w:rPr>
                <w:rFonts w:ascii="Times New Roman"/>
                <w:b w:val="false"/>
                <w:i w:val="false"/>
                <w:color w:val="000000"/>
                <w:sz w:val="20"/>
              </w:rPr>
              <w:t xml:space="preserve">
6.1.1.1 – феодалдық қоғамның әлеуметтік құрылымын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Феодалдық қоғам қалай ұйымдасқан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 феодалдық қоғамның әлеуметтік құрылымын сипаттау; </w:t>
            </w:r>
            <w:r>
              <w:br/>
            </w:r>
            <w:r>
              <w:rPr>
                <w:rFonts w:ascii="Times New Roman"/>
                <w:b w:val="false"/>
                <w:i w:val="false"/>
                <w:color w:val="000000"/>
                <w:sz w:val="20"/>
              </w:rPr>
              <w:t xml:space="preserve">
6.1.2.1 – үстемдік етушілер мен бағыныштылардың (феодалдар мен шаруалардың) өзара қатынасын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қоғамды қаланың сәулеті мен өнері қалай бейнелейді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 – қолөнер мен сауданың рөлін анықтай отырып, ортағасырлық қалалардың даму ерекшеліктерін сипаттау; </w:t>
            </w:r>
            <w:r>
              <w:br/>
            </w:r>
            <w:r>
              <w:rPr>
                <w:rFonts w:ascii="Times New Roman"/>
                <w:b w:val="false"/>
                <w:i w:val="false"/>
                <w:color w:val="000000"/>
                <w:sz w:val="20"/>
              </w:rPr>
              <w:t>
6.2.2.2 – өнердің (сәулет, сурет өнері) дамуына қоғамдағы өзгерістердің ықпалын анықтау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бөлімі – Ислам тарихы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Исламның тарихында 610 және 1258 жылдар аралығында қандай басты оқиғалар орын алды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ортағасырлық шапқыншылықтар кезіндегі халықаралық қатынастардың сипатын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VIII-XII ғасырды ислам мәдениетінің "алтын ғасыры" деп атайды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 тарихи оқиғалардың өзара байланысын орнату арқылы діндерің әлемдік мәдениетке ықпалын анықтау;</w:t>
            </w:r>
            <w:r>
              <w:br/>
            </w:r>
            <w:r>
              <w:rPr>
                <w:rFonts w:ascii="Times New Roman"/>
                <w:b w:val="false"/>
                <w:i w:val="false"/>
                <w:color w:val="000000"/>
                <w:sz w:val="20"/>
              </w:rPr>
              <w:t>
6.2.2.4 – Шығыстың ортағасырлық мәдениетінің ерекшеліктерін сипаттау;</w:t>
            </w:r>
            <w:r>
              <w:br/>
            </w:r>
            <w:r>
              <w:rPr>
                <w:rFonts w:ascii="Times New Roman"/>
                <w:b w:val="false"/>
                <w:i w:val="false"/>
                <w:color w:val="000000"/>
                <w:sz w:val="20"/>
              </w:rPr>
              <w:t xml:space="preserve">
6.2.3.1 – Шығыс ойшылдары жетістіктерінің маңызын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(7 сағат)</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бөлімі - Крест жорықтары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еуропалық христиан-католиктер ислам мемлекеттеріне крест жорықтарын ұйымдастырды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 – картада оқиғаларды даму динамикасында белгілей отырып, 1-4 жорықтар мысалында крест жорықтарының себеп-салдарларын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жорықтары христиандық Еуропа мен мұсылман әлемін қалай өзгертті</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 тарихи оқиғалардың өзара байланысын орнату арқылы діндерің әлемдік мәдениетке ықпалын анықтау; </w:t>
            </w:r>
            <w:r>
              <w:br/>
            </w:r>
            <w:r>
              <w:rPr>
                <w:rFonts w:ascii="Times New Roman"/>
                <w:b w:val="false"/>
                <w:i w:val="false"/>
                <w:color w:val="000000"/>
                <w:sz w:val="20"/>
              </w:rPr>
              <w:t>
6.3.2.6 – картада оқиғаларды даму динамикасында белгілей отырып, 1-4 жорықтар мысалында крест жорықтарының себеп-салдарларын анықтау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бөлімі - Моңғолдар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монғолдар өз жауларын тез бағындыра алды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ортағасырлық шапқыншылықтар кезіндегі халықаралық қатынастардың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Моңғолдар мен жаулап алынған халықтар бірін-бірі қаншалықты өзгертті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 ортағасырлық шапқыншылықтар кезіндегі халықаралық қатынастардың ерекшеліктерін анықтау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бөлімі –</w:t>
            </w:r>
            <w:r>
              <w:br/>
            </w:r>
            <w:r>
              <w:rPr>
                <w:rFonts w:ascii="Times New Roman"/>
                <w:b w:val="false"/>
                <w:i w:val="false"/>
                <w:color w:val="000000"/>
                <w:sz w:val="20"/>
              </w:rPr>
              <w:t>
XIV ғасыр- XVI ғасырдың бірінші жартысындағы ортағасырлық еуропалық қоғам</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індет" не себепті жылдам таралды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 адам өміріндегі қоршаған орта туралы білімнің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індет" Еуропаны қалай өзгертті</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–У.Тайлер, Г. Каль жетекшілігімен болған антифеодалдық көтерілістердің себептері мен маңызын анықтау;</w:t>
            </w:r>
            <w:r>
              <w:br/>
            </w:r>
            <w:r>
              <w:rPr>
                <w:rFonts w:ascii="Times New Roman"/>
                <w:b w:val="false"/>
                <w:i w:val="false"/>
                <w:color w:val="000000"/>
                <w:sz w:val="20"/>
              </w:rPr>
              <w:t>
6.3.1.4 – феодалдық соғыстар мен орталықтандырылған мемлекеттердің құрылуы арасында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Жанна д̓ Арк бүгінгі күнге дейін француз халқының есінде</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 – феодалдық соғыстар мен орталықтандырылған мемлекеттердің құрылуы арасында байланыс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(10 сағат)</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бөлімі Абсолютизм: Батыс пен Шығыс</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Людовик және Ұлы Петр: кімнің билігі айтарлықтай шексіз болды</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 феодалдық мемлекеттің даму кезеңдерін сипаттау;</w:t>
            </w:r>
            <w:r>
              <w:br/>
            </w:r>
            <w:r>
              <w:rPr>
                <w:rFonts w:ascii="Times New Roman"/>
                <w:b w:val="false"/>
                <w:i w:val="false"/>
                <w:color w:val="000000"/>
                <w:sz w:val="20"/>
              </w:rPr>
              <w:t>
6.3.1.2 – Батыс пен Шығыстағы монархия формаларын (сословиелік-өкілдік және шексіз билік) ажырату;</w:t>
            </w:r>
            <w:r>
              <w:br/>
            </w:r>
            <w:r>
              <w:rPr>
                <w:rFonts w:ascii="Times New Roman"/>
                <w:b w:val="false"/>
                <w:i w:val="false"/>
                <w:color w:val="000000"/>
                <w:sz w:val="20"/>
              </w:rPr>
              <w:t>
6.3.1.6 – "парламент", "Бас штаттар", "сейм", "кортес", "Боярлар Думасы" ұғымдарын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Юнлэ мен Токугава билігі Батыс билеушілірінің билігіндей шексіз болды ма</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Батыс пен Шығыстағы монархия формаларын (сословиелік-өкілдік және шексіз билік) ажырат;</w:t>
            </w:r>
            <w:r>
              <w:br/>
            </w:r>
            <w:r>
              <w:rPr>
                <w:rFonts w:ascii="Times New Roman"/>
                <w:b w:val="false"/>
                <w:i w:val="false"/>
                <w:color w:val="000000"/>
                <w:sz w:val="20"/>
              </w:rPr>
              <w:t>
6.3.1.5 – саяси биліктің ерекшеліктерін анықтауүшін әр түрлі елбилеушілерінің қызметін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І Карл мен ІІ Осман шексіз билеуші монарх бола алмады</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 Батыс пен Шығыстағы монархия формаларын (сословиелік-өкілдік және шексіз билік) ажырату;</w:t>
            </w:r>
            <w:r>
              <w:br/>
            </w:r>
            <w:r>
              <w:rPr>
                <w:rFonts w:ascii="Times New Roman"/>
                <w:b w:val="false"/>
                <w:i w:val="false"/>
                <w:color w:val="000000"/>
                <w:sz w:val="20"/>
              </w:rPr>
              <w:t>
6.3.1.5 – саяси биліктің ерекшеліктерін анықтау үшін әртүрлі ел билеушілерінің қызметін салыстыру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 бөлімі. Сауда, қолөнер және әлемді игеру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Шығыс пен Батысты қалай байланыстырды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ортағасырлардағы халықаралық сауда мен саяхаттардың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саяхаттарына қытай мен еуропалық билеушілердің көзқарастары қандай болды</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 ортағасырлардағы халықаралық сауда мен саяхаттардың рөлін түсіндіру;</w:t>
            </w:r>
            <w:r>
              <w:br/>
            </w:r>
            <w:r>
              <w:rPr>
                <w:rFonts w:ascii="Times New Roman"/>
                <w:b w:val="false"/>
                <w:i w:val="false"/>
                <w:color w:val="000000"/>
                <w:sz w:val="20"/>
              </w:rPr>
              <w:t>
6.2.4.3 – картада XV-XVI ғасырлардағы саяхатшылардың негізгі бағыт-бағдарларын белгілей отырып,Ұлы географиялық жаңалықтардың адамдардың әлем туралы түсінігіне ықпалын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географиялық ашулардың нәтижесінде әлемде қандай өзгерістер орын алды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 – картада XV-XVI ғасырлардағы саяхатшылардың негізгі бағыт-бағдарларын белгілей отырып,Ұлы географиялық жаңалықтардың адамдардың әлем туралы түсінігіне ықпалын анықтау;</w:t>
            </w:r>
            <w:r>
              <w:br/>
            </w:r>
            <w:r>
              <w:rPr>
                <w:rFonts w:ascii="Times New Roman"/>
                <w:b w:val="false"/>
                <w:i w:val="false"/>
                <w:color w:val="000000"/>
                <w:sz w:val="20"/>
              </w:rPr>
              <w:t>
6.3.2.7 – "отаршылдық саясат" ұғымын түсіндіру (Испания және Португалияның жаулап алуының мысалында)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(8 сағат)</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бөлімі – Қайта Өрлеу дәуірі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1300-1500 жылдар аралығында Еуропадағы өнер қалай және неліктен өзгерді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 Антикалық мәдениетпен байланыс орнату арқылы Қайта өрлеу дәуірінің мәдениетін (бейнелеу, мүсін өнері) сипаттау;</w:t>
            </w:r>
            <w:r>
              <w:br/>
            </w:r>
            <w:r>
              <w:rPr>
                <w:rFonts w:ascii="Times New Roman"/>
                <w:b w:val="false"/>
                <w:i w:val="false"/>
                <w:color w:val="000000"/>
                <w:sz w:val="20"/>
              </w:rPr>
              <w:t>
6.2.3.2 – гуманистік идеялардың орта ғасырлық мәдениеттің дамуына ықпалын анықтау;</w:t>
            </w:r>
            <w:r>
              <w:br/>
            </w:r>
            <w:r>
              <w:rPr>
                <w:rFonts w:ascii="Times New Roman"/>
                <w:b w:val="false"/>
                <w:i w:val="false"/>
                <w:color w:val="000000"/>
                <w:sz w:val="20"/>
              </w:rPr>
              <w:t>
6.2.2.4 – Шығыстың ортағасырлық мәдениетінің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Шығыстағы Ренессанс әлемдік мәдениетті қалай байытты (Ұлықбек, Әлішер Науаи, Бабыр)</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 гуманистік идеялардың орта ғасырлық мәдениеттің дамуына ықпалын анықтау</w:t>
            </w:r>
            <w:r>
              <w:br/>
            </w:r>
            <w:r>
              <w:rPr>
                <w:rFonts w:ascii="Times New Roman"/>
                <w:b w:val="false"/>
                <w:i w:val="false"/>
                <w:color w:val="000000"/>
                <w:sz w:val="20"/>
              </w:rPr>
              <w:t>
6.2.2.4 Шығыстың ортағасырлық мәдениетінің ерекшеліктерін сипаттау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бөлімі -Реформация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Лютердің Виттенберг қаласындағы наразылығы Еуропаны қалай өзгертті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адамның дүниетанымы мен қоғамдық өмірдегі дін рөлінің өзгеру себептерін анықтау;</w:t>
            </w:r>
            <w:r>
              <w:br/>
            </w:r>
            <w:r>
              <w:rPr>
                <w:rFonts w:ascii="Times New Roman"/>
                <w:b w:val="false"/>
                <w:i w:val="false"/>
                <w:color w:val="000000"/>
                <w:sz w:val="20"/>
              </w:rPr>
              <w:t>
6.2.1.2 – тарихи процестердің контекстінде "гуманизм", "реформация", "протестантизм", "лютеранство", "кальвинизм", "контрреформация", "кезуиттер ордені" ұғымдарын түсіндіру</w:t>
            </w:r>
          </w:p>
        </w:tc>
      </w:tr>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 бөлімі -Ғылыми революция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Күнді айналатыны туралы Коперниктің теориясы қаншалықты бірегей болды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 – жаратылыстану ғылымдарының келешектегі дамуы үшін кейінгі орта ғасырлар кезеңінде Жердің құрылысы туралы жасалған ғылыми жаңалық тардың маңыздылығын анықтау;</w:t>
            </w:r>
            <w:r>
              <w:br/>
            </w:r>
            <w:r>
              <w:rPr>
                <w:rFonts w:ascii="Times New Roman"/>
                <w:b w:val="false"/>
                <w:i w:val="false"/>
                <w:color w:val="000000"/>
                <w:sz w:val="20"/>
              </w:rPr>
              <w:t>
6.2.4.1 - адам өміріндегі қоршаған орта туралы білімнің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ғасырлар тарихы бойынша қорытынды сабақ</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бойынша негізгі оқу мақсаттарын қайталау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4323"/>
        <w:gridCol w:w="5428"/>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бөлімі -Өнеркәсіп төңкерісі және оның әлемді өзгертудегі ықпалы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ғасырдың ортасындағы Ағылшын революциясы қандай маңызға ие болды</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Батыс Еуропа мен Солтүстік Америкадағы буржуазиялық революциялардың себептерін сипаттау; </w:t>
            </w:r>
            <w:r>
              <w:br/>
            </w:r>
            <w:r>
              <w:rPr>
                <w:rFonts w:ascii="Times New Roman"/>
                <w:b w:val="false"/>
                <w:i w:val="false"/>
                <w:color w:val="000000"/>
                <w:sz w:val="20"/>
              </w:rPr>
              <w:t>
7.1.1.1– "капитал", "буржуазия", "жұмысшы табы" \пролетариат\ ұғымдарын қоғамның әлеуметтік құрылымын түсіндіру үшін қолдану;</w:t>
            </w:r>
            <w:r>
              <w:br/>
            </w:r>
            <w:r>
              <w:rPr>
                <w:rFonts w:ascii="Times New Roman"/>
                <w:b w:val="false"/>
                <w:i w:val="false"/>
                <w:color w:val="000000"/>
                <w:sz w:val="20"/>
              </w:rPr>
              <w:t xml:space="preserve">
7.1.2.1– қоғамдық қатынастар жүйесіндегі буржуазияның рөлін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төңкерісі әлемді қалай өзгертті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 мануфактура, фабрикалардың пайда болуы мен жалдамалы жұмысшы табының қалыптасуы арасындағы байланысты анықтау;</w:t>
            </w:r>
            <w:r>
              <w:br/>
            </w:r>
            <w:r>
              <w:rPr>
                <w:rFonts w:ascii="Times New Roman"/>
                <w:b w:val="false"/>
                <w:i w:val="false"/>
                <w:color w:val="000000"/>
                <w:sz w:val="20"/>
              </w:rPr>
              <w:t>
7.4.1.1 – себеп-салдарды анықтау арқылы Еуропадағы феодалдық құрылыстан капиталистік шаруашылыққа (мануфактура, фабрика) өту процесін түсіндіру;</w:t>
            </w:r>
            <w:r>
              <w:br/>
            </w:r>
            <w:r>
              <w:rPr>
                <w:rFonts w:ascii="Times New Roman"/>
                <w:b w:val="false"/>
                <w:i w:val="false"/>
                <w:color w:val="000000"/>
                <w:sz w:val="20"/>
              </w:rPr>
              <w:t>
7.4.1.2 – Англияның әлемдік жетекші держава ретінде қалыптасуындағы өнеркәсіп төңкерісінің рөлін сипаттау;</w:t>
            </w:r>
            <w:r>
              <w:br/>
            </w:r>
            <w:r>
              <w:rPr>
                <w:rFonts w:ascii="Times New Roman"/>
                <w:b w:val="false"/>
                <w:i w:val="false"/>
                <w:color w:val="000000"/>
                <w:sz w:val="20"/>
              </w:rPr>
              <w:t>
7.4.2.2 – қоғамның индустрияға дейінгі және индустриялық даму кезеңдерінің айырмашылығын анықтау</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 бөлімі - </w:t>
            </w:r>
            <w:r>
              <w:br/>
            </w:r>
            <w:r>
              <w:rPr>
                <w:rFonts w:ascii="Times New Roman"/>
                <w:b w:val="false"/>
                <w:i w:val="false"/>
                <w:color w:val="000000"/>
                <w:sz w:val="20"/>
              </w:rPr>
              <w:t>XVIІI ғ. Үндістан және Ұлыбритания</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Британдықтар саудагерлерден Үндістанның билеушілеріне қалай айналды</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тарихи оқиғаларды интерпретациялау үшін өнер туындыларын пайдалану;</w:t>
            </w:r>
            <w:r>
              <w:br/>
            </w:r>
            <w:r>
              <w:rPr>
                <w:rFonts w:ascii="Times New Roman"/>
                <w:b w:val="false"/>
                <w:i w:val="false"/>
                <w:color w:val="000000"/>
                <w:sz w:val="20"/>
              </w:rPr>
              <w:t>
7.1.1.3 – Еуропалық державалардың отаршылдық экспансиясы кезеңіндегі Азия мемлекеттерінің әлеуметтік құрылымындағы ерекшеліктерді анықтау (Қытай, Үндістан, Жапония);</w:t>
            </w:r>
            <w:r>
              <w:br/>
            </w:r>
            <w:r>
              <w:rPr>
                <w:rFonts w:ascii="Times New Roman"/>
                <w:b w:val="false"/>
                <w:i w:val="false"/>
                <w:color w:val="000000"/>
                <w:sz w:val="20"/>
              </w:rPr>
              <w:t>
7.3.2.6 – еуропалық отаршылдық экспансияның Шығыстың дәстүрлі қоғамдарына ықпалын сипаттау;</w:t>
            </w:r>
            <w:r>
              <w:br/>
            </w:r>
            <w:r>
              <w:rPr>
                <w:rFonts w:ascii="Times New Roman"/>
                <w:b w:val="false"/>
                <w:i w:val="false"/>
                <w:color w:val="000000"/>
                <w:sz w:val="20"/>
              </w:rPr>
              <w:t>
7.4.1.4 – "экспорт", "импорт", "экспансия", "отарлау", "фактория" ұғымдарын қолдану арқылы, тауар-ақша қатынастарының дамуын түсіндіру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бөлімі – Ағартушылық идеяларының таралуы </w:t>
            </w: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Юнлэ мен Токугава билігі Батыс билеушілірінің билігіндей шексіз болды ма</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қоғамда дін рөлінің шектелуіне байланысты адамдар өмірінде орын алған өзгерістерді анықтау</w:t>
            </w:r>
            <w:r>
              <w:br/>
            </w:r>
            <w:r>
              <w:rPr>
                <w:rFonts w:ascii="Times New Roman"/>
                <w:b w:val="false"/>
                <w:i w:val="false"/>
                <w:color w:val="000000"/>
                <w:sz w:val="20"/>
              </w:rPr>
              <w:t>
7.2.3.2 – Ағартушылық дәуір идеяларының қоғамдық дамуға ықпалын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Ағартушылық идеялар американдықтарға қалай әсер етті</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Батыс Еуропа мен Солтүстік Америкадағы буржуазиялық революциялардың себептерін сипаттау; </w:t>
            </w:r>
            <w:r>
              <w:br/>
            </w:r>
            <w:r>
              <w:rPr>
                <w:rFonts w:ascii="Times New Roman"/>
                <w:b w:val="false"/>
                <w:i w:val="false"/>
                <w:color w:val="000000"/>
                <w:sz w:val="20"/>
              </w:rPr>
              <w:t>
7.2.3.2 – Ағартушылық дәуір идеяларының қоғамдық дамуға ықпалын түсіну;</w:t>
            </w:r>
            <w:r>
              <w:br/>
            </w:r>
            <w:r>
              <w:rPr>
                <w:rFonts w:ascii="Times New Roman"/>
                <w:b w:val="false"/>
                <w:i w:val="false"/>
                <w:color w:val="000000"/>
                <w:sz w:val="20"/>
              </w:rPr>
              <w:t>
7.3.1.1 – республикалық басқару құрылымның ерекшеліктерін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(7 сағат)</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бөлімі – Француз революциясының көрінісі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1789-1799 жылдар аралығында Францияда қандай өзгерістер орын алды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Батыс Еуропа мен Солтүстік Америкадағы буржуазиялық революциялардың себептерін сипаттау; </w:t>
            </w:r>
            <w:r>
              <w:br/>
            </w:r>
            <w:r>
              <w:rPr>
                <w:rFonts w:ascii="Times New Roman"/>
                <w:b w:val="false"/>
                <w:i w:val="false"/>
                <w:color w:val="000000"/>
                <w:sz w:val="20"/>
              </w:rPr>
              <w:t>
7.1.1.1 – "капитал", "буржуазия", "жұмысшы табы" \пролетариат\ ұғымдарын тарихи оқиғаны жан-жақты түсіндіру үшін қолдану;</w:t>
            </w:r>
            <w:r>
              <w:br/>
            </w:r>
            <w:r>
              <w:rPr>
                <w:rFonts w:ascii="Times New Roman"/>
                <w:b w:val="false"/>
                <w:i w:val="false"/>
                <w:color w:val="000000"/>
                <w:sz w:val="20"/>
              </w:rPr>
              <w:t xml:space="preserve">
7.1.2.1 – қоғамдық қатынастар жүйесіндегі буржуазияның рөлін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Неліктен Давид пен Бодридің Марат туралы көзқарастары әртүрлі болды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тарихи оқиғаларды интерпретациялау үшін өнер туындыларын пайдалану;</w:t>
            </w:r>
            <w:r>
              <w:br/>
            </w:r>
            <w:r>
              <w:rPr>
                <w:rFonts w:ascii="Times New Roman"/>
                <w:b w:val="false"/>
                <w:i w:val="false"/>
                <w:color w:val="000000"/>
                <w:sz w:val="20"/>
              </w:rPr>
              <w:t>
7.2.2.2 – өнердегі негізгі стильдер мен ағымдардың белгілерін (неоклассицизм, романтизм, импрессионизм, реализм) анықтау;</w:t>
            </w:r>
            <w:r>
              <w:br/>
            </w:r>
            <w:r>
              <w:rPr>
                <w:rFonts w:ascii="Times New Roman"/>
                <w:b w:val="false"/>
                <w:i w:val="false"/>
                <w:color w:val="000000"/>
                <w:sz w:val="20"/>
              </w:rPr>
              <w:t>
7.3.1.1 – республикалық басқару құрылымның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Наполеон империясы қалай құрылды және оның құлдырау себептері неде болды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тарихи оқиғаларды интерпретациялау үшін өнер туындыларын пайдалану;</w:t>
            </w:r>
            <w:r>
              <w:br/>
            </w:r>
            <w:r>
              <w:rPr>
                <w:rFonts w:ascii="Times New Roman"/>
                <w:b w:val="false"/>
                <w:i w:val="false"/>
                <w:color w:val="000000"/>
                <w:sz w:val="20"/>
              </w:rPr>
              <w:t xml:space="preserve">
7.3.2.4 – империалистік соғыстардың әлемдік саясаттың өзгеруіне ықпалын бағалау(Наполеон соғыстары мысалында); </w:t>
            </w:r>
            <w:r>
              <w:br/>
            </w:r>
            <w:r>
              <w:rPr>
                <w:rFonts w:ascii="Times New Roman"/>
                <w:b w:val="false"/>
                <w:i w:val="false"/>
                <w:color w:val="000000"/>
                <w:sz w:val="20"/>
              </w:rPr>
              <w:t>
7.2.3.2 – Ағартушылық дәуір идеяларының қоғамдық дамуға ықпалын анықтау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 бөлімі – XIX ғ. империялар және олардың бақталастығы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Ресей мен Ұлыбритания Парсы мемлекетіне (Иранға) ықпал етуге бәсекелес болды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XVIII–XIX ғасырдың ортасындағы халықаралық қатынастардағы өзгерістерді сипаттау</w:t>
            </w:r>
            <w:r>
              <w:br/>
            </w:r>
            <w:r>
              <w:rPr>
                <w:rFonts w:ascii="Times New Roman"/>
                <w:b w:val="false"/>
                <w:i w:val="false"/>
                <w:color w:val="000000"/>
                <w:sz w:val="20"/>
              </w:rPr>
              <w:t>
7.4.2.1 – түрлі мемлекеттердің өнеркәсіптік даму сатысына өту процесінің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 империясын сақтап қалуға Танзимат саясаты көмегін тигізді ме</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 түрлі мемлекеттердің өнеркәсіптік даму сатысына өту процесінің ерекшеліктерін анықтау</w:t>
            </w:r>
            <w:r>
              <w:br/>
            </w:r>
            <w:r>
              <w:rPr>
                <w:rFonts w:ascii="Times New Roman"/>
                <w:b w:val="false"/>
                <w:i w:val="false"/>
                <w:color w:val="000000"/>
                <w:sz w:val="20"/>
              </w:rPr>
              <w:t>
7.3.2.2 – XVIII–XIX ғасырдың ортасындағы халықаралық қатынастардағы өзгерістерді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соғысының себептері мен салдары қандай болды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XVIII–XIX ғасырдың ортасындағы халықаралық қатынастардағы өзгерістерді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(10 сағат)</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 бөлімі - XІX ғасырдағы Қытай мен Еуропа елдері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Англия және Қытай үкіметтерінің хат алысуынан империализм туралы не біле аламыз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 XVIII – XIX ғасырдың ортасындағы халықаралық қатынастардағы өзгерістерді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екінші Апиын соғысы осы күнге дейін қытай халқының есінде</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 еуропалық отаршылдық экспансияның Шығыстың дәстүрлі қоғамдарына ықпалын сипаттау;</w:t>
            </w:r>
            <w:r>
              <w:br/>
            </w:r>
            <w:r>
              <w:rPr>
                <w:rFonts w:ascii="Times New Roman"/>
                <w:b w:val="false"/>
                <w:i w:val="false"/>
                <w:color w:val="000000"/>
                <w:sz w:val="20"/>
              </w:rPr>
              <w:t>
7.4.1.4 - "экспорт", "импорт", "экспансия", "отарлау", "фактория" ұғымдарын қолдану арқылы, тауар-ақша қатынастарының дамуын түсіндіру</w:t>
            </w:r>
            <w:r>
              <w:br/>
            </w:r>
            <w:r>
              <w:rPr>
                <w:rFonts w:ascii="Times New Roman"/>
                <w:b w:val="false"/>
                <w:i w:val="false"/>
                <w:color w:val="000000"/>
                <w:sz w:val="20"/>
              </w:rPr>
              <w:t>
7.1.1.3 – Еуропалық державалардың отаршылдық экспансиясы кезеңіндегі Азия мемлекеттерінің әлеуметтік құрылымындағы ерекшеліктерді анықтау (Қытай, Үндістан, Жапония);</w:t>
            </w:r>
            <w:r>
              <w:br/>
            </w:r>
            <w:r>
              <w:rPr>
                <w:rFonts w:ascii="Times New Roman"/>
                <w:b w:val="false"/>
                <w:i w:val="false"/>
                <w:color w:val="000000"/>
                <w:sz w:val="20"/>
              </w:rPr>
              <w:t>
7.2.1.2 –миссионерліктің міндеттерін анықтау;</w:t>
            </w:r>
            <w:r>
              <w:br/>
            </w:r>
            <w:r>
              <w:rPr>
                <w:rFonts w:ascii="Times New Roman"/>
                <w:b w:val="false"/>
                <w:i w:val="false"/>
                <w:color w:val="000000"/>
                <w:sz w:val="20"/>
              </w:rPr>
              <w:t>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бөлімі - Революциялық идеялардың XІX ғасырдағы Еуропаға әсері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 ж. революциялар Еуропада қандай саяси идеяларды қалыптастырды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 Батыс Еуропа мен Солтүстік Америкадағы буржуазиялық революциялардың себептерін сипаттау; </w:t>
            </w:r>
            <w:r>
              <w:br/>
            </w:r>
            <w:r>
              <w:rPr>
                <w:rFonts w:ascii="Times New Roman"/>
                <w:b w:val="false"/>
                <w:i w:val="false"/>
                <w:color w:val="000000"/>
                <w:sz w:val="20"/>
              </w:rPr>
              <w:t xml:space="preserve">
7.1.2.1 – қоғамдық қатынастар жүйесіндегі буржуазияның рөлін анықтау; </w:t>
            </w:r>
            <w:r>
              <w:br/>
            </w:r>
            <w:r>
              <w:rPr>
                <w:rFonts w:ascii="Times New Roman"/>
                <w:b w:val="false"/>
                <w:i w:val="false"/>
                <w:color w:val="000000"/>
                <w:sz w:val="20"/>
              </w:rPr>
              <w:t>
7.2.3.2 – Ағартушылық дәуір идеяларының қоғамдық дамуға ықпалын анықтау;</w:t>
            </w:r>
            <w:r>
              <w:br/>
            </w:r>
            <w:r>
              <w:rPr>
                <w:rFonts w:ascii="Times New Roman"/>
                <w:b w:val="false"/>
                <w:i w:val="false"/>
                <w:color w:val="000000"/>
                <w:sz w:val="20"/>
              </w:rPr>
              <w:t>
7.3.2.5 – тарихи оқиғаларды түсіндіру үшін "либерализм", "консерватизм", "социализм", "марксизм", "ұлтшылдық" ұғымдарын қолдану</w:t>
            </w:r>
            <w:r>
              <w:br/>
            </w:r>
            <w:r>
              <w:rPr>
                <w:rFonts w:ascii="Times New Roman"/>
                <w:b w:val="false"/>
                <w:i w:val="false"/>
                <w:color w:val="000000"/>
                <w:sz w:val="20"/>
              </w:rPr>
              <w:t>
7.2.3.3 К. Маркстың көзқарастарын және марксизмнің қоғамдық өмірге ықпалын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және Германияның бірігу жолдары қаншалық-ты ұқсас болды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 әртүрлі елдердің бір уақыт кезеңіндегі тарихи оқиғаларын салыстыру арқылы ұлттық мемлекеттердің (Италия, Германия) қалыптасу маңызын анықтау;</w:t>
            </w:r>
            <w:r>
              <w:br/>
            </w:r>
            <w:r>
              <w:rPr>
                <w:rFonts w:ascii="Times New Roman"/>
                <w:b w:val="false"/>
                <w:i w:val="false"/>
                <w:color w:val="000000"/>
                <w:sz w:val="20"/>
              </w:rPr>
              <w:t>
7.3.2.5 – тарихи оқиғаларды түсіндіру үшін "либерализм", "консерватизм", "социализм", "марксизм", "ұлтшылдық" ұғымдарын қолдану</w:t>
            </w: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 бөлімі – XІX ғасырдағы Ресейдегі қоғамдық-саяси ойдың дамуы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ІІ Александр патша "Халық еркі" ұйымының құрбаны болды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 Ресейде жаңа қоғамдық-саяси ағымдардың (халықшылдық, либерализм) пайда болу себептерін анықтау;</w:t>
            </w:r>
            <w:r>
              <w:br/>
            </w:r>
            <w:r>
              <w:rPr>
                <w:rFonts w:ascii="Times New Roman"/>
                <w:b w:val="false"/>
                <w:i w:val="false"/>
                <w:color w:val="000000"/>
                <w:sz w:val="20"/>
              </w:rPr>
              <w:t>
7.3.1.3 – тарихи оқиғаны түсіндіру үшін "басыбайлы құқық", "декабристер", "халықшылдар", "жеке террор", "пролетариат диктатурасы" ұғымдарын қолдану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 бөлімі - XІX ғасырдағы Үндістан мен Үндіқытайдағы еуропалық үстемдік</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1857-1859 жж. Үндістандағы оқиғаларды XIX ғ. британдықтар мен қазіргі кездегі үндістер қалай баяндайды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 еуропалық отаршылдық экспансияның Шығыстың дәстүрлі қоғамдарына ықпалын сипаттау </w:t>
            </w:r>
            <w:r>
              <w:br/>
            </w:r>
            <w:r>
              <w:rPr>
                <w:rFonts w:ascii="Times New Roman"/>
                <w:b w:val="false"/>
                <w:i w:val="false"/>
                <w:color w:val="000000"/>
                <w:sz w:val="20"/>
              </w:rPr>
              <w:t>
7.1.1.3 – Еуропалық державалардың отаршылдық экспансиясы кезеңіндегі Азия мемлекеттерінің әлеуметтік құрылымындағы ерекшеліктерді анықтау (Қытай, Үндістан, Жапония)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Үндіқытайдағы француз және Үндістандағы британ үстемдігі салдарларының айырмашылығы неде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 еуропалық отаршылдық экспансияның Шығыстың дәстүрлі қоғамдарына ықпалын сипаттау</w:t>
            </w:r>
            <w:r>
              <w:br/>
            </w:r>
            <w:r>
              <w:rPr>
                <w:rFonts w:ascii="Times New Roman"/>
                <w:b w:val="false"/>
                <w:i w:val="false"/>
                <w:color w:val="000000"/>
                <w:sz w:val="20"/>
              </w:rPr>
              <w:t>
7.3.2.3 – отаршылдық экспансияның салдарларын талдау арқылы XIX ғасырдағы әлемнің саяси картасындағы негізгі өзгерістерді анықтау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(8 сағат)</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бөлімі – Америка Құрама Штаттарының күшеюі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 бағытталған экспансия америкалықтардың ұлттық сана-сезімінің қалыптасуына қаншалықты әсер етті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 АҚШ-тың батыс бағытындағы экспансия саясатын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АҚШ-тағы құлдық қалай жойылды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 трансатлантикалық құлдықтың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Неліктен АҚШ өз әскери кемелерін Жапонияға жіберді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 АҚШ-ғы капиталистік монополиялардың даму ерекшеліктерін анықтау;</w:t>
            </w:r>
            <w:r>
              <w:br/>
            </w:r>
            <w:r>
              <w:rPr>
                <w:rFonts w:ascii="Times New Roman"/>
                <w:b w:val="false"/>
                <w:i w:val="false"/>
                <w:color w:val="000000"/>
                <w:sz w:val="20"/>
              </w:rPr>
              <w:t>
7.4.2.1 – түрлі мемлекеттердің өнеркәсіптік даму сатысына өту процесінің ерекшеліктерін анықтау</w:t>
            </w:r>
            <w:r>
              <w:br/>
            </w:r>
            <w:r>
              <w:rPr>
                <w:rFonts w:ascii="Times New Roman"/>
                <w:b w:val="false"/>
                <w:i w:val="false"/>
                <w:color w:val="000000"/>
                <w:sz w:val="20"/>
              </w:rPr>
              <w:t>
7.3.2.6 – еуропалық отаршылдық экспансияның Шығыстың дәстүрлі қоғамдарына ықпалын сипаттау;</w:t>
            </w:r>
            <w:r>
              <w:br/>
            </w:r>
            <w:r>
              <w:rPr>
                <w:rFonts w:ascii="Times New Roman"/>
                <w:b w:val="false"/>
                <w:i w:val="false"/>
                <w:color w:val="000000"/>
                <w:sz w:val="20"/>
              </w:rPr>
              <w:t>
7.2.1.2 – миссионерліктің міндеттерін анықтау;</w:t>
            </w:r>
            <w:r>
              <w:br/>
            </w:r>
            <w:r>
              <w:rPr>
                <w:rFonts w:ascii="Times New Roman"/>
                <w:b w:val="false"/>
                <w:i w:val="false"/>
                <w:color w:val="000000"/>
                <w:sz w:val="20"/>
              </w:rPr>
              <w:t>
 7.3.2.2 XVIII – XIX ғғ. ортасындағы халықаралық қатынастардағы өзгерістерді сипаттау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бөлімі - </w:t>
            </w:r>
            <w:r>
              <w:br/>
            </w:r>
            <w:r>
              <w:rPr>
                <w:rFonts w:ascii="Times New Roman"/>
                <w:b w:val="false"/>
                <w:i w:val="false"/>
                <w:color w:val="000000"/>
                <w:sz w:val="20"/>
              </w:rPr>
              <w:t xml:space="preserve">XІX ғасырдағы өзгерістерге шолу: суретшілер мен жазушылардың көзқарасымен </w:t>
            </w: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XІX ғасырда өнердің түрлі бағыттары және әдебиет әлеуметтік әділетсіздікті қалай суреттейді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өнердегі негізгі стильдер мен ағымдарды (неоклассицизм, романтизм, импрессионизм, реализм) анықтау;</w:t>
            </w:r>
            <w:r>
              <w:br/>
            </w:r>
            <w:r>
              <w:rPr>
                <w:rFonts w:ascii="Times New Roman"/>
                <w:b w:val="false"/>
                <w:i w:val="false"/>
                <w:color w:val="000000"/>
                <w:sz w:val="20"/>
              </w:rPr>
              <w:t>
7.2.2.1 – тарихи оқиғаларды интерпретациялау үшін өнер туындыларын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Золяның "Мен айыптаймын!" атты мақаласы сөз құдіретін қалай көрсетеді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 тарихи оқиғаларды интерпретациялау үшін өнер туындыларын пайдалану;</w:t>
            </w:r>
            <w:r>
              <w:br/>
            </w:r>
            <w:r>
              <w:rPr>
                <w:rFonts w:ascii="Times New Roman"/>
                <w:b w:val="false"/>
                <w:i w:val="false"/>
                <w:color w:val="000000"/>
                <w:sz w:val="20"/>
              </w:rPr>
              <w:t>
7.3.2.5 – тарихи оқиғаларды түсіндіру үшін "либерализм", "консерватизм", "социализм", "марксизм", "ұлтшылдық" ұғымдарын қолдану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бөлімі</w:t>
            </w:r>
            <w:r>
              <w:br/>
            </w:r>
            <w:r>
              <w:rPr>
                <w:rFonts w:ascii="Times New Roman"/>
                <w:b w:val="false"/>
                <w:i w:val="false"/>
                <w:color w:val="000000"/>
                <w:sz w:val="20"/>
              </w:rPr>
              <w:t xml:space="preserve">
Ғылыми ойдың дамуы </w:t>
            </w:r>
            <w:r>
              <w:br/>
            </w:r>
            <w:r>
              <w:rPr>
                <w:rFonts w:ascii="Times New Roman"/>
                <w:b w:val="false"/>
                <w:i w:val="false"/>
                <w:color w:val="000000"/>
                <w:sz w:val="20"/>
              </w:rPr>
              <w:t>
 </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XIX ғасырдағы қай ғылыми жаңалықтың адамдар өміріне ықпалы зор болды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 өзгерістер мен сабақтастықты көрсету арқылы, адам мен қоғам өміріндегі ғылыми жаңалықтардың маңызын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 қоғамда дін рөлінің шектелуіне байланысты адамдар өмірінде орын алған өзгерістерді анықтау;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828"/>
        <w:gridCol w:w="7245"/>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 бөлімі - ХХ ғасырдың басындағы әлем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басында әлем бейнесі қандай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 ХХ ғасырдың басына қарай әлемнің аумақтық бөлінуін және мемлекеттердің саяси құрылымын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технологиялар мен ғылыми ашулардың нәтижесінде ХХ ғасырдың басында қандай өзгерістер орын алды </w:t>
            </w: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 – тарихи оқиғалардың себептерін, нәтижелерін, маңызын тұжырымдау арқылы ғылымның әлем мемлекеттерінің әлеуметтік-экономикалық дамуындағы рөлін бағалау;</w:t>
            </w:r>
            <w:r>
              <w:br/>
            </w:r>
            <w:r>
              <w:rPr>
                <w:rFonts w:ascii="Times New Roman"/>
                <w:b w:val="false"/>
                <w:i w:val="false"/>
                <w:color w:val="000000"/>
                <w:sz w:val="20"/>
              </w:rPr>
              <w:t>
8.4.1.1 – XX ғасырдың басындағы техникалық революция жетістіктерінің (конвейер өндірісі, стандарттау) мемлекеттердің шаруашылық жүйесінің дамуына ықпалын бағалау;</w:t>
            </w:r>
            <w:r>
              <w:br/>
            </w:r>
            <w:r>
              <w:rPr>
                <w:rFonts w:ascii="Times New Roman"/>
                <w:b w:val="false"/>
                <w:i w:val="false"/>
                <w:color w:val="000000"/>
                <w:sz w:val="20"/>
              </w:rPr>
              <w:t>
8.4.1.2 – индустриялық қоғамның даму процесін түсіндіру үшін "модернизация" ұғымын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ғасырдың аяғы - ХХ ғасырдың басында өнер қалайша өзгерді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 XIX - XX ғасырдың басындағы өнердегі негізгі ағымдарды сипаттау (модернизм, символизм, реализм, авангардизм);</w:t>
            </w:r>
            <w:r>
              <w:br/>
            </w:r>
            <w:r>
              <w:rPr>
                <w:rFonts w:ascii="Times New Roman"/>
                <w:b w:val="false"/>
                <w:i w:val="false"/>
                <w:color w:val="000000"/>
                <w:sz w:val="20"/>
              </w:rPr>
              <w:t>
8.2.2.2 – ХХ ғасырдың бірінші жартысында бұқаралық мәдениеттің (кинематограф, радио) қоғамның рухани дамуына ықпалын талдау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 бөлімі - Бірінші дүниежүзілік соғыс </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Балқан түбегі Еуропаның "оқ -дәрі толтырылған бөшкесі" деп аталды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Бірінші дүниежүзілік соғыстың алғышарттары мен себептерін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дүниежүзілік соғыстың себептері қандай</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 Бірінші дүниежүзілік соғыстың алғышарттары мен себептерін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себептен Шлиффен жоспары сәтсіздікке ұшырады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 тарихи оқиғаларға түсіндірме бере отырып, әскери ғылым мен техниканың және соғыс стратегиялардың рөлін бағалау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бөлімі - Бірінші дүниежүзілік соғыстан кейінгі әлем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дүниежүзілік соғыс әлем картасын қалай өзгертті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 әлемнің саяси картасындағы өзгерістерді сипаттау арқылы империялардың (Австро – Венгрия, Ресейимпериясы, Осман империясы) ыдырау себептерін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дүниежүзілік соғыстан кейін Ұлттар Лигасының бейбітшілікті сақтауда қандай мүмкіндігі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 Ұлттар Лигасының қызметі мен Версаль-Вашингтон жүйесін талдау және бағалау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дүниежүзілік соғыстан кейін батыстық қоғам қалай өзгерді</w:t>
            </w: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қоғамдық-саяси ағымдардың (әлеуметтік либерализм, әлеуметтік консерватизм, марксизм, социал-демократия) қоғамның өміріне ықпалын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(7 сағат)</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бөлімі - 1917 жылғы Ресейдегі революция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Николай патшаның қарсыластары қаншалықты күшті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қоғамдық-саяси даму үлгісін сипаттау: әлеуметтік либерализм, әлеуметтік консерватизм, марксизм, социал-демократия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Уақытша үкіметті большевиктер биліктен құлата алды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тарихи оқиғаның нәтижелерін талдау арқылы әлеуметтік құрылымның өзгеруіне Қазан социалистік революциясының әсерін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қоғам "қызылдар" мен "ақтарға" қақ жарылды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тарихи оқиғаның нәтижелерін талдау арқылы әлеуметтік құрылымның өзгеруіне Қазан социалистік революциясының әсерін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1917-1924 жылдарда Ресей қаншалықты өзгерді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тарихи оқиғаның нәтижелерін талдау арқылы әлеуметтік құрылымның өзгеруіне Қазан социалистік революциясының әсерін сипаттау;</w:t>
            </w:r>
            <w:r>
              <w:br/>
            </w:r>
            <w:r>
              <w:rPr>
                <w:rFonts w:ascii="Times New Roman"/>
                <w:b w:val="false"/>
                <w:i w:val="false"/>
                <w:color w:val="000000"/>
                <w:sz w:val="20"/>
              </w:rPr>
              <w:t>
8.2.1.1 – тарихи кезеңдердің ерекшеліктерін салыстыру арқылы мемлекет пен діннің өзара қатынасын сипаттау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 бөлімі – Бірінші дүниежүзілік соғыстан кейінгі Азия елдері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Мұстафа Кемалді "Ататүрік" деп атады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тарихи кезеңдердің ерекшеліктерін салыстыру арқылы мемлекет пен діннің өзара қатынасын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Сунь Ятсеннің үш қағидаты Қытайды қалайша өзгертті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қоғамдық-саяси ағымдардың (әлеуметтік либерализм, әлеуметтік консерватизм, марксизм, социал-демократия) қоғамның өміріне ықпалын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елдерінде ұлттық сана-сезімінің өсуіне қандай идеялар әсер етті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қоғамдық-саяси ағымдардың (әлеуметтік либерализм, әлеуметтік консерватизм, марксизм, социал-демократия) қоғамның өміріне ықпалын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(10 сағат)</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бөлімі - Ұлы дағдарыстың себептері мен салдарлары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АҚШ-та 1920-шы жылдарды "гүлдену кезеңі" деп атайды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 индустриялық қоғамның даму процесін түсіндіру үшін "модернизация" ұғымын пайдалану;</w:t>
            </w:r>
            <w:r>
              <w:br/>
            </w:r>
            <w:r>
              <w:rPr>
                <w:rFonts w:ascii="Times New Roman"/>
                <w:b w:val="false"/>
                <w:i w:val="false"/>
                <w:color w:val="000000"/>
                <w:sz w:val="20"/>
              </w:rPr>
              <w:t>
8.4.1.1 –XX ғасырдың басындағы техникалық революция жетістіктерінің (конвейер өндірісі, стандарттау) мемлекеттердің шаруашылық жүйесінің дамуына ықпалын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Уолл-стриттің күйреу себептері мен салдары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 тарихи оқиғаларды талдау үшін "бағалы қағаздар нарығы", "акция", "алыпсатарлық", "қор биржасы", "несие", "банкроттық", "инфляция" ұғымдарын пайдалану;</w:t>
            </w:r>
            <w:r>
              <w:br/>
            </w:r>
            <w:r>
              <w:rPr>
                <w:rFonts w:ascii="Times New Roman"/>
                <w:b w:val="false"/>
                <w:i w:val="false"/>
                <w:color w:val="000000"/>
                <w:sz w:val="20"/>
              </w:rPr>
              <w:t>
8.4.1.4 – фактілерді, процестерді, оқиғаларды салыстыра отырып, индустриялық қоғам қайшылықтарының (өндіру мен тұтыну теңгерімі) шиеленісу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Ұлы дағдарысқа орай қалай әрекет етті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 әлем мемлекеттерінің әлеумет тік-экономикалық дамуындағы Дж. Кейнс теориясының рөлін сипаттау;</w:t>
            </w:r>
            <w:r>
              <w:br/>
            </w:r>
            <w:r>
              <w:rPr>
                <w:rFonts w:ascii="Times New Roman"/>
                <w:b w:val="false"/>
                <w:i w:val="false"/>
                <w:color w:val="000000"/>
                <w:sz w:val="20"/>
              </w:rPr>
              <w:t xml:space="preserve">
8.4.1.5 – 1930 жылдардағы құрылымдық экономикалық дағдарыстың нәтижесінде АҚШ пен Жапонияның экономикасында орын алған өзгерістердің себептерін анықтау; </w:t>
            </w:r>
            <w:r>
              <w:br/>
            </w:r>
            <w:r>
              <w:rPr>
                <w:rFonts w:ascii="Times New Roman"/>
                <w:b w:val="false"/>
                <w:i w:val="false"/>
                <w:color w:val="000000"/>
                <w:sz w:val="20"/>
              </w:rPr>
              <w:t>
8.3.1.3 – фактілерді, процестер мен оқиғаларды салыстыру арқылы дүниежүзілік экономикалық дағдарырыстан шығудың түрлі жолдарын түсіндіру (АҚШ,Франция, Германия)</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 бөлімі - Тоталитарлық режимдер: Шығыс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Сталиннің билігі тұсында КСРО қалай дамыды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 социалистік қоғамның дамуына байланысты әлеуметтік топтардың (жұмысшы табы, шаруалар, зиялылар) мәртебесіндегі өзгерісті талдау;</w:t>
            </w:r>
            <w:r>
              <w:br/>
            </w:r>
            <w:r>
              <w:rPr>
                <w:rFonts w:ascii="Times New Roman"/>
                <w:b w:val="false"/>
                <w:i w:val="false"/>
                <w:color w:val="000000"/>
                <w:sz w:val="20"/>
              </w:rPr>
              <w:t xml:space="preserve">
8.4.2.1 – "жоспарлы экономика", "нарықтық экономика" ұғымдарын қолдана отырып, </w:t>
            </w:r>
            <w:r>
              <w:br/>
            </w:r>
            <w:r>
              <w:rPr>
                <w:rFonts w:ascii="Times New Roman"/>
                <w:b w:val="false"/>
                <w:i w:val="false"/>
                <w:color w:val="000000"/>
                <w:sz w:val="20"/>
              </w:rPr>
              <w:t>XX ғасыр бірінші жартысындағы капитализм мен социализмнің экономикалық жүйелерін салыстыру;</w:t>
            </w:r>
            <w:r>
              <w:br/>
            </w:r>
            <w:r>
              <w:rPr>
                <w:rFonts w:ascii="Times New Roman"/>
                <w:b w:val="false"/>
                <w:i w:val="false"/>
                <w:color w:val="000000"/>
                <w:sz w:val="20"/>
              </w:rPr>
              <w:t>
8.3.1.2 – тоталитаризм, әміршіл-әкімшіл жүйе сияқты саяси режимдердің қалыптасу алғышарттары мен тарихын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жандүниесінің инженерлері": Сталин социализмді "шынайы" етіп көрсету үшін өнерді қалай пайдаланды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 XIX - XX ғасырдың басындағы өнердегі негізгі ағымдарды сипаттау (модернизм, символизм, реализм, авангардизм); </w:t>
            </w:r>
            <w:r>
              <w:br/>
            </w:r>
            <w:r>
              <w:rPr>
                <w:rFonts w:ascii="Times New Roman"/>
                <w:b w:val="false"/>
                <w:i w:val="false"/>
                <w:color w:val="000000"/>
                <w:sz w:val="20"/>
              </w:rPr>
              <w:t>
8.2.2.2 – ХХ ғасырдың бірінші жартысында бұқаралық мәдениеттің (кинематограф, радио) қоғамның рухани дамуына ықпалын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В.И.Ленин Сталинді өзінің ісін жалғастырушы ретінде санамады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 тоталитаризм, әміршіл-әкімшіл жүйе сияқты саяси режимдердің қалыптасу алғышарттары мен тарихын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"Танака меморандумы" қаншалықты қауіпті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қоғамның әлеуметтік өміріндегі өзгерістерге реакцияшыл идеялогиялардың (фашизм, тоталитаризм, нәсілшілдік, шовинизм, ұлтшылдық) таралу ықпалын талдау;</w:t>
            </w:r>
            <w:r>
              <w:br/>
            </w:r>
            <w:r>
              <w:rPr>
                <w:rFonts w:ascii="Times New Roman"/>
                <w:b w:val="false"/>
                <w:i w:val="false"/>
                <w:color w:val="000000"/>
                <w:sz w:val="20"/>
              </w:rPr>
              <w:t>
8.3.1.2– тоталитаризм, әміршіл-әкімшіл жүйе сияқты саяси режимдердің қалыптасу алғышарттары мен тарихын түсіндіру;</w:t>
            </w:r>
            <w:r>
              <w:br/>
            </w:r>
            <w:r>
              <w:rPr>
                <w:rFonts w:ascii="Times New Roman"/>
                <w:b w:val="false"/>
                <w:i w:val="false"/>
                <w:color w:val="000000"/>
                <w:sz w:val="20"/>
              </w:rPr>
              <w:t xml:space="preserve">
8.4.1.5– 1930 жылдардағы құрылымдық экономикалық дағдарыстың нәтижесінде АҚШ пен Жапонияның экономикасында орын алған өзгерістердің себептерін анықтау </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бөлімі -Тоталитарлық режимдер: Батыс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"Фашизм" ұғымы нені білдіреді және неліктен ол Бірінші дүниежүзілік соғыстан кейін Италия мен Германияда өрбіді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қоғамның әлеуметтік өміріндегі өзгерістерге реакцияшыл идеологиялардың (фашизм, тоталитаризм, нәсілшілдік, шовинизм, ұлтшылдық) таралу ықпалын талдау;</w:t>
            </w:r>
            <w:r>
              <w:br/>
            </w:r>
            <w:r>
              <w:rPr>
                <w:rFonts w:ascii="Times New Roman"/>
                <w:b w:val="false"/>
                <w:i w:val="false"/>
                <w:color w:val="000000"/>
                <w:sz w:val="20"/>
              </w:rPr>
              <w:t>
8.3.1.2 – тоталитаризм, авторитаризм сияқты саяси режимдердің қалыптасу алғышарттары мен тарихын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Нацистердің саясаты Германия тұрғындарына қандай әсерін тигізді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қоғамның әлеуметтік өміріндегі өзгерістерге реакцияшыл идеялогиялардың (фашизм, тоталитаризм, нәсілшілдік, шовинизм, ұлтшылдық) таралу ықпалын талдау;</w:t>
            </w:r>
            <w:r>
              <w:br/>
            </w:r>
            <w:r>
              <w:rPr>
                <w:rFonts w:ascii="Times New Roman"/>
                <w:b w:val="false"/>
                <w:i w:val="false"/>
                <w:color w:val="000000"/>
                <w:sz w:val="20"/>
              </w:rPr>
              <w:t>
8.3.1.2 – тоталитаризм, әміршіл-әкімшіл жүйе сияқты саяси режимдердің қалыптасу алғышарттары мен тарихын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"Халық майданы" Францияда билікке ие болды, ал Испанияда жеңіліс тапты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 қоғамның әлеуметтік өміріндегі өзгерістерге реакцияшыл идеялогиялардың (фашизм, тоталитаризм, нәсілшілдік, шовинизм, ұлтшылдық) таралу ықпалын талдау;</w:t>
            </w:r>
            <w:r>
              <w:br/>
            </w:r>
            <w:r>
              <w:rPr>
                <w:rFonts w:ascii="Times New Roman"/>
                <w:b w:val="false"/>
                <w:i w:val="false"/>
                <w:color w:val="000000"/>
                <w:sz w:val="20"/>
              </w:rPr>
              <w:t>
8.3.1.1 - қоғамдық-саяси ағымдардың (әлеуметтік либерализм, әлеуметтік консерватизм, марксизм, социал-демократия) қоғамның өміріне ықпалын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(8 сағат)</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бөлімі - Екінші дүниежүзілік соғыстың себептері мен салдары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қашан және неліктен басталды? (1941 жылдың маусымына дейін)</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8.3.2.3 – Екінші дүниежүзілік соғыстың себептерін, сипаты мен салдарларын талдау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"Барбаросса" жоспары неліктен күйреді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 – тарихи оқиғаларға түсіндірме бере отырып, әскери ғылым мен техниканың және соғыс стратегиялардың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фашистік Германияға қарсы соғысы неліктен Ұлы Отан соғысы деп аталды</w:t>
            </w: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 Екінші дүниежүзілік соғыстың себептерін, сипаты мен салдарларын талдау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соғыстың қорытындылары мен сабақтары қандай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 қоғамдық-саяси ағымдардың (әлеуметтік либерализм, әлеуметтік консерватизм, марксизм, социал-демократия) қоғамның өміріне ықпалын талдау;</w:t>
            </w:r>
            <w:r>
              <w:br/>
            </w:r>
            <w:r>
              <w:rPr>
                <w:rFonts w:ascii="Times New Roman"/>
                <w:b w:val="false"/>
                <w:i w:val="false"/>
                <w:color w:val="000000"/>
                <w:sz w:val="20"/>
              </w:rPr>
              <w:t xml:space="preserve">
8.3.2.3 – Екінші дүниежүзілік соғыстың себептерін, сипаты мен салдарларын талдау </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бөлімі - </w:t>
            </w:r>
            <w:r>
              <w:br/>
            </w:r>
            <w:r>
              <w:rPr>
                <w:rFonts w:ascii="Times New Roman"/>
                <w:b w:val="false"/>
                <w:i w:val="false"/>
                <w:color w:val="000000"/>
                <w:sz w:val="20"/>
              </w:rPr>
              <w:t>
Отарсыздандыру процесінің басталуы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соғыстан кейінгі отарлардың жағдайы қандай болды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8.3.2.3 – Екінші дүниежүзілік соғыстың себептерін, сипаты мен салдарларын талдау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тәуелсіздікке жету жолы туралы Джинна мен Гандидің көзқарастары неліктен сәйкес келмеді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тарихи кезеңдердің ерекшеліктерін салыстыру арқылы мемлекет пен діннің өзара қатынасын сипаттау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 бөлімі - ХХ ғасырдың бірінші жартысындағы дін және мәдениет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бірінші жартысында әлем айтарлықтай зайырлы болды ма</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 тарихи кезеңдердің ерекшеліктерін салыстыру арқылы мемлекет пен діннің өзара қатынасын сипаттау;</w:t>
            </w:r>
            <w:r>
              <w:br/>
            </w:r>
            <w:r>
              <w:rPr>
                <w:rFonts w:ascii="Times New Roman"/>
                <w:b w:val="false"/>
                <w:i w:val="false"/>
                <w:color w:val="000000"/>
                <w:sz w:val="20"/>
              </w:rPr>
              <w:t>
8.2.1.2 –"секуляризация" "ұждан бостандығы", "зайырлы мемлекет", "мемлекеттік дін" ұғымдарын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бірінші жартысында адамдардың рухани өмірі қаншалықты өзгерді</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8.2.2.2 – ХХ ғасырдың бірінші жартысында бұқаралық мәдениеттің (кинематограф, радио) қоғамның рухани дамуына ықпалын талдау; </w:t>
            </w:r>
            <w:r>
              <w:br/>
            </w:r>
            <w:r>
              <w:rPr>
                <w:rFonts w:ascii="Times New Roman"/>
                <w:b w:val="false"/>
                <w:i w:val="false"/>
                <w:color w:val="000000"/>
                <w:sz w:val="20"/>
              </w:rPr>
              <w:t>
8.2.3.1 – "позитивизм", "прагматизм", "экзистенциализм" ұғымдарын тарихи кезеңді сипаттау үшін қолдану;</w:t>
            </w:r>
            <w:r>
              <w:br/>
            </w:r>
            <w:r>
              <w:rPr>
                <w:rFonts w:ascii="Times New Roman"/>
                <w:b w:val="false"/>
                <w:i w:val="false"/>
                <w:color w:val="000000"/>
                <w:sz w:val="20"/>
              </w:rPr>
              <w:t>
8.2.4.2 – тарихи оқиғалардың себептерін, нәтижелерін, маңызын тұжырымдау арқылы ғылымның әлем мемлекеттерінің әлеуметтік-экономикалық дамуындағы рөлін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3871"/>
        <w:gridCol w:w="6552"/>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бөлімі</w:t>
            </w:r>
            <w:r>
              <w:br/>
            </w:r>
            <w:r>
              <w:rPr>
                <w:rFonts w:ascii="Times New Roman"/>
                <w:b w:val="false"/>
                <w:i w:val="false"/>
                <w:color w:val="000000"/>
                <w:sz w:val="20"/>
              </w:rPr>
              <w:t xml:space="preserve">
ХХ ғасырдың екінші жартысындағы әлемнің саяси картасы </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соғыстан кейін әлемнің саяси картасы қалай және неліктен өзгерді</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9.3.2.8 – ХХ ғасырдың екінші жартысында әлемнің саяси картасындағы өзгерістерді айқындау; </w:t>
            </w:r>
            <w:r>
              <w:br/>
            </w:r>
            <w:r>
              <w:rPr>
                <w:rFonts w:ascii="Times New Roman"/>
                <w:b w:val="false"/>
                <w:i w:val="false"/>
                <w:color w:val="000000"/>
                <w:sz w:val="20"/>
              </w:rPr>
              <w:t>
9.3.2.4 – "қырғи қабақ соғыстан" кейін әлемдегі интеграциялық және дезинтеграциялық процестерді айқындау;</w:t>
            </w:r>
            <w:r>
              <w:br/>
            </w:r>
            <w:r>
              <w:rPr>
                <w:rFonts w:ascii="Times New Roman"/>
                <w:b w:val="false"/>
                <w:i w:val="false"/>
                <w:color w:val="000000"/>
                <w:sz w:val="20"/>
              </w:rPr>
              <w:t>
9.3.2.1 – отаршылдық жүйе күйреуінің себептері мен салдарларын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Екінші дүниежүзілік соғыстан кейін әлемнің орасан зор бөлігі КСРО мен АҚШ ықпал ететін аймақтарға бөлінді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қырғи қабақ соғыс" ұғымын түсіндіру үшін тарихи оқиғаларды талдау;</w:t>
            </w:r>
            <w:r>
              <w:br/>
            </w:r>
            <w:r>
              <w:rPr>
                <w:rFonts w:ascii="Times New Roman"/>
                <w:b w:val="false"/>
                <w:i w:val="false"/>
                <w:color w:val="000000"/>
                <w:sz w:val="20"/>
              </w:rPr>
              <w:t>
9.3.2.3 – тарихи фактілер мен картаға сүйене отырып, әскери-саяси одақтар НАТО және ВШҰ-ның қарсылығын сипаттау;</w:t>
            </w:r>
            <w:r>
              <w:br/>
            </w:r>
            <w:r>
              <w:rPr>
                <w:rFonts w:ascii="Times New Roman"/>
                <w:b w:val="false"/>
                <w:i w:val="false"/>
                <w:color w:val="000000"/>
                <w:sz w:val="20"/>
              </w:rPr>
              <w:t xml:space="preserve">
9.3.2.8 – ХХ ғасырдың екінші жартысында әлемнің саяси картасындағы өзгерістерді айқындау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екінші жартысындағы отарсыздандыру процесі неліктен күшейді</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 социалистік даму жолынан бас тартуға байланысты әлеуметтік құрылымдағы өзгерістерді анықтау; </w:t>
            </w:r>
            <w:r>
              <w:br/>
            </w:r>
            <w:r>
              <w:rPr>
                <w:rFonts w:ascii="Times New Roman"/>
                <w:b w:val="false"/>
                <w:i w:val="false"/>
                <w:color w:val="000000"/>
                <w:sz w:val="20"/>
              </w:rPr>
              <w:t>
9.3.2.1– отаршылдық жүйе күйреуінің себептері мен салдарларын талдау;</w:t>
            </w:r>
            <w:r>
              <w:br/>
            </w:r>
            <w:r>
              <w:rPr>
                <w:rFonts w:ascii="Times New Roman"/>
                <w:b w:val="false"/>
                <w:i w:val="false"/>
                <w:color w:val="000000"/>
                <w:sz w:val="20"/>
              </w:rPr>
              <w:t>
9.3.1.3 – мемлекеттердің тарихи даму заңдылықтарын анықтау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бөлімі</w:t>
            </w:r>
            <w:r>
              <w:br/>
            </w:r>
            <w:r>
              <w:rPr>
                <w:rFonts w:ascii="Times New Roman"/>
                <w:b w:val="false"/>
                <w:i w:val="false"/>
                <w:color w:val="000000"/>
                <w:sz w:val="20"/>
              </w:rPr>
              <w:t xml:space="preserve">
Халықаралық ұйымдардың қалыптасуы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Біріккен Ұлттар Ұйымы Жалпыға бірдей адам құқығы Декларациясын жариялады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9.2.3.2 – адам құқықтарын қорғау идеяларының қазіргі халықаралық құқық қорғау ұйымдарының қызметіне ықпалын сипаттау; </w:t>
            </w:r>
            <w:r>
              <w:br/>
            </w:r>
            <w:r>
              <w:rPr>
                <w:rFonts w:ascii="Times New Roman"/>
                <w:b w:val="false"/>
                <w:i w:val="false"/>
                <w:color w:val="000000"/>
                <w:sz w:val="20"/>
              </w:rPr>
              <w:t>
9.3.1.2 – Еуропа мен Азияның жетекші мемлекеттеріндегі конституциялық-құқықтық идеологияның қалыптасу жолдарын талдау (Жалпыға бірдей адам құқығы Декларациясы, ЕҚЫҰ, Еурокеңес, Гаагадағы Халықаралық сот)</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Гаагадағы Халықаралық Сот және Халықаралық қылмыстық Соттың рөлі қандай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адам құқықтарын қорғау идеяларының қазіргі халықаралық құқық қорғау ұйымдарының қызметіне ықпалын сипаттау;</w:t>
            </w:r>
            <w:r>
              <w:br/>
            </w:r>
            <w:r>
              <w:rPr>
                <w:rFonts w:ascii="Times New Roman"/>
                <w:b w:val="false"/>
                <w:i w:val="false"/>
                <w:color w:val="000000"/>
                <w:sz w:val="20"/>
              </w:rPr>
              <w:t>
9.3.1.2 – Еуропа мен Азияның жетекші мемлекеттеріндегі конституциялық-құқықтық идеологияның қалыптасу жолдарын түсіндіру (Жалпыға бірдей адам құқығы Декларациясы, ЕҚЫҰ, Еурокеңес, Гаагадағы Халықаралық сот)</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қорғау ұйымдары қаншалықты тиімді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 адам құқықтарын қорғау идеяларының қазіргі халықаралық құқық қорғау ұйымдарының қызметіне ықпалын сипаттау;</w:t>
            </w:r>
            <w:r>
              <w:br/>
            </w:r>
            <w:r>
              <w:rPr>
                <w:rFonts w:ascii="Times New Roman"/>
                <w:b w:val="false"/>
                <w:i w:val="false"/>
                <w:color w:val="000000"/>
                <w:sz w:val="20"/>
              </w:rPr>
              <w:t>
9.3.1.2 – Еуропа мен Азияның жетекші мемлекеттеріндегі конституциялық-құқықтық идеологияның қалыптасу жолдарын талдау (Жалпыға бірдей адам құқығы Декларациясы, ЕҚЫҰ, Еурокеңес, Гаагадағы Халықаралық сот);</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бөлімі</w:t>
            </w:r>
            <w:r>
              <w:br/>
            </w:r>
            <w:r>
              <w:rPr>
                <w:rFonts w:ascii="Times New Roman"/>
                <w:b w:val="false"/>
                <w:i w:val="false"/>
                <w:color w:val="000000"/>
                <w:sz w:val="20"/>
              </w:rPr>
              <w:t xml:space="preserve">
ХХ ғасырдың екінші жартысындағы әлемдік экономиканың дамуы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XX ғасырдың ІІ жартысында "әл-ауқатты мемлекеттер" дағдарысқа душар болды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9.3.1.1 – "Мемлекеттік әл-ауқаттылық" ұғымын 1970 – 1980 жж. әлеуметтік саладағы өзгерістерді сипаттау үшін қолдану; </w:t>
            </w:r>
            <w:r>
              <w:br/>
            </w:r>
            <w:r>
              <w:rPr>
                <w:rFonts w:ascii="Times New Roman"/>
                <w:b w:val="false"/>
                <w:i w:val="false"/>
                <w:color w:val="000000"/>
                <w:sz w:val="20"/>
              </w:rPr>
              <w:t>
9.4.1.1 – XX ғасырдың 70 жылдарындағы жұмыссыздықтың себеп-салдарын талдау;</w:t>
            </w:r>
            <w:r>
              <w:br/>
            </w:r>
            <w:r>
              <w:rPr>
                <w:rFonts w:ascii="Times New Roman"/>
                <w:b w:val="false"/>
                <w:i w:val="false"/>
                <w:color w:val="000000"/>
                <w:sz w:val="20"/>
              </w:rPr>
              <w:t xml:space="preserve">
9.4.1.2 – "инфляция", "дағдарыс", "стагнация" ұғымдарын пайдалана отырып, XX ғасырдың екінші жартысындағы мемлекеттердің экономикалық дамуын интерпретациялау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ғасырдың 60-70-шы жылдарында КСРО қандай экономикалық қиыншылықтарға тап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9.4.1.2 – "инфляция", "дағдарыс", "стагнация" ұғымдарын пайдалана отырып, XX ғасырдың екінші жартысындағы мемлекеттердің экономикалық дамуын интерпретациялау; </w:t>
            </w:r>
            <w:r>
              <w:br/>
            </w:r>
            <w:r>
              <w:rPr>
                <w:rFonts w:ascii="Times New Roman"/>
                <w:b w:val="false"/>
                <w:i w:val="false"/>
                <w:color w:val="000000"/>
                <w:sz w:val="20"/>
              </w:rPr>
              <w:t>
9.4.1.4 – себеп-салдарлық байланыстарды талдау арқылы социалистік шаруашылық жүйесінің дамуындағы қарама-қайшылықтарды анықтау;</w:t>
            </w:r>
            <w:r>
              <w:br/>
            </w:r>
            <w:r>
              <w:rPr>
                <w:rFonts w:ascii="Times New Roman"/>
                <w:b w:val="false"/>
                <w:i w:val="false"/>
                <w:color w:val="000000"/>
                <w:sz w:val="20"/>
              </w:rPr>
              <w:t>
9.4.2.1 – экономикалық жүйелердің тиімділігін интерпретациялау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серпіліс" неліктен мүмкін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 экономикалық жүйелердің тиімділігін интерпретациялау және негіздеу;</w:t>
            </w:r>
            <w:r>
              <w:br/>
            </w:r>
            <w:r>
              <w:rPr>
                <w:rFonts w:ascii="Times New Roman"/>
                <w:b w:val="false"/>
                <w:i w:val="false"/>
                <w:color w:val="000000"/>
                <w:sz w:val="20"/>
              </w:rPr>
              <w:t>
9.4.1.5 – Оңтүстік -Шығыс Азия мемлекеттерінің қарқынды экономикалық дамуына ықпал ететін негізгі факторларды талдау;</w:t>
            </w:r>
            <w:r>
              <w:br/>
            </w:r>
            <w:r>
              <w:rPr>
                <w:rFonts w:ascii="Times New Roman"/>
                <w:b w:val="false"/>
                <w:i w:val="false"/>
                <w:color w:val="000000"/>
                <w:sz w:val="20"/>
              </w:rPr>
              <w:t>
9.3.1.4 – тұлғаның тарихтағы рөлін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(7 сағат)</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бөлімі</w:t>
            </w:r>
            <w:r>
              <w:br/>
            </w:r>
            <w:r>
              <w:rPr>
                <w:rFonts w:ascii="Times New Roman"/>
                <w:b w:val="false"/>
                <w:i w:val="false"/>
                <w:color w:val="000000"/>
                <w:sz w:val="20"/>
              </w:rPr>
              <w:t>
Қос кеңістікті әлем</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1946-1963 жылдар аралығындағы "қырғи-қабақ соғыстың" қандай басты кезеңдері болды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қырғи қабақ соғыс" ұғымын түсіндіру үшін тарихи оқиғаларды талдау;</w:t>
            </w:r>
            <w:r>
              <w:br/>
            </w:r>
            <w:r>
              <w:rPr>
                <w:rFonts w:ascii="Times New Roman"/>
                <w:b w:val="false"/>
                <w:i w:val="false"/>
                <w:color w:val="000000"/>
                <w:sz w:val="20"/>
              </w:rPr>
              <w:t>
9.3.2.3 – тарихи фактілер мен картаға сүйене отырып, әскери-саяси одақтар НАТО және ВШҰ-ның қарсылығын сипаттау;</w:t>
            </w:r>
            <w:r>
              <w:br/>
            </w:r>
            <w:r>
              <w:rPr>
                <w:rFonts w:ascii="Times New Roman"/>
                <w:b w:val="false"/>
                <w:i w:val="false"/>
                <w:color w:val="000000"/>
                <w:sz w:val="20"/>
              </w:rPr>
              <w:t>
9.3.1.4 –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1979-1985 жылдар аралығындағы "Қырғи-қабақ соғыстың" қандай басты кезеңдері болды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 тарихи фактілер мен картаға сүйене отырып, әскери-саяси одақтар НАТО және ВШҰ-ның қарсылығын сипаттау;</w:t>
            </w:r>
            <w:r>
              <w:br/>
            </w:r>
            <w:r>
              <w:rPr>
                <w:rFonts w:ascii="Times New Roman"/>
                <w:b w:val="false"/>
                <w:i w:val="false"/>
                <w:color w:val="000000"/>
                <w:sz w:val="20"/>
              </w:rPr>
              <w:t>
9.3.2.5 – аймақтық шиеленістердің себептері мен салдарларын тұжырымдау;</w:t>
            </w:r>
            <w:r>
              <w:br/>
            </w:r>
            <w:r>
              <w:rPr>
                <w:rFonts w:ascii="Times New Roman"/>
                <w:b w:val="false"/>
                <w:i w:val="false"/>
                <w:color w:val="000000"/>
                <w:sz w:val="20"/>
              </w:rPr>
              <w:t>
9.3.1.4 –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Саманта Смиттің КСРО-ға сапары неге мүмкін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"қырғи қабақ соғыстан" кейін әлемдегі интеграциялық және дезинтеграциялық процестерді айқындау;</w:t>
            </w:r>
            <w:r>
              <w:br/>
            </w:r>
            <w:r>
              <w:rPr>
                <w:rFonts w:ascii="Times New Roman"/>
                <w:b w:val="false"/>
                <w:i w:val="false"/>
                <w:color w:val="000000"/>
                <w:sz w:val="20"/>
              </w:rPr>
              <w:t>
9.3.1.4 –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Қырғи-қабақ соғыс аяқталуының себептері қандай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"қырғи қабақ соғыстан" кейін әлемдегі интеграциялық және дезинтеграциялық процестерді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Қырғи-қабақ соғыстың аяқталуымен әлемдегі қауіпсіздік артты ма</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 – "қырғи қабақ соғыстан" кейін әлемдегі интеграциялық және дезинтеграциялық процестерді айқындау;</w:t>
            </w:r>
            <w:r>
              <w:br/>
            </w:r>
            <w:r>
              <w:rPr>
                <w:rFonts w:ascii="Times New Roman"/>
                <w:b w:val="false"/>
                <w:i w:val="false"/>
                <w:color w:val="000000"/>
                <w:sz w:val="20"/>
              </w:rPr>
              <w:t xml:space="preserve">
9.3.2.8 – ХХ ғасырдың екінші жартысында әлемнің саяси картасындағы өзгерістерді айқындау; </w:t>
            </w:r>
            <w:r>
              <w:br/>
            </w:r>
            <w:r>
              <w:rPr>
                <w:rFonts w:ascii="Times New Roman"/>
                <w:b w:val="false"/>
                <w:i w:val="false"/>
                <w:color w:val="000000"/>
                <w:sz w:val="20"/>
              </w:rPr>
              <w:t>
9.3.2.5– аймақтық шиеленістердің себептері мен салдарларын тұжырымдау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бөлімі</w:t>
            </w:r>
            <w:r>
              <w:br/>
            </w:r>
            <w:r>
              <w:rPr>
                <w:rFonts w:ascii="Times New Roman"/>
                <w:b w:val="false"/>
                <w:i w:val="false"/>
                <w:color w:val="000000"/>
                <w:sz w:val="20"/>
              </w:rPr>
              <w:t xml:space="preserve">
Аумақтық мәселелерді шешудегі халықаралық ұйымдарының рөлі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БҰҰ араб-израиль қақтығыстарының бейбіт шешімін таба алмайды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 аймақтық шиеленістердің себептері мен салдарларын тұжырымдау;</w:t>
            </w:r>
            <w:r>
              <w:br/>
            </w:r>
            <w:r>
              <w:rPr>
                <w:rFonts w:ascii="Times New Roman"/>
                <w:b w:val="false"/>
                <w:i w:val="false"/>
                <w:color w:val="000000"/>
                <w:sz w:val="20"/>
              </w:rPr>
              <w:t>
9.3.2.6 – халықаралық шиеленістерді реттеудегі БҰҰ-ның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көктемінен" қандай сабақ аламыз</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 – аймақтық шиеленістердің себептері мен салдарларын тұжырымдау;</w:t>
            </w:r>
            <w:r>
              <w:br/>
            </w:r>
            <w:r>
              <w:rPr>
                <w:rFonts w:ascii="Times New Roman"/>
                <w:b w:val="false"/>
                <w:i w:val="false"/>
                <w:color w:val="000000"/>
                <w:sz w:val="20"/>
              </w:rPr>
              <w:t>
9.3.2.6 – халықаралық шиеленістерді реттеудегі БҰҰ-ның қызметін бағалау;</w:t>
            </w:r>
            <w:r>
              <w:br/>
            </w:r>
            <w:r>
              <w:rPr>
                <w:rFonts w:ascii="Times New Roman"/>
                <w:b w:val="false"/>
                <w:i w:val="false"/>
                <w:color w:val="000000"/>
                <w:sz w:val="20"/>
              </w:rPr>
              <w:t>
9.1.2.4 – қоғамдық сананы қалыптастыруда бұқаралық ақпарат құралдарының рөлін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 (10 сағат)</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бөлімі</w:t>
            </w:r>
            <w:r>
              <w:br/>
            </w:r>
            <w:r>
              <w:rPr>
                <w:rFonts w:ascii="Times New Roman"/>
                <w:b w:val="false"/>
                <w:i w:val="false"/>
                <w:color w:val="000000"/>
                <w:sz w:val="20"/>
              </w:rPr>
              <w:t xml:space="preserve">
ХХ ғасырдың екінші жартысындағы қоғамның дамуы </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соғыстан кейін әлем елдерінің әлеуметтік құрылысы қалай өзгерді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социалистік даму жолынан бас тартуға байланысты әлеуметтік құрылымдағы өзгерістерді анықтау;</w:t>
            </w:r>
            <w:r>
              <w:br/>
            </w:r>
            <w:r>
              <w:rPr>
                <w:rFonts w:ascii="Times New Roman"/>
                <w:b w:val="false"/>
                <w:i w:val="false"/>
                <w:color w:val="000000"/>
                <w:sz w:val="20"/>
              </w:rPr>
              <w:t>
9.1.2.1– батыс және шығыс мемлекеттеріндегі әлеуметтік құрылымның ұқсастықтары мен айырмашылықтарын анықтап, әлеуметтік мобильділікке мысал келтіру: тігінен көлденеңінен;</w:t>
            </w:r>
            <w:r>
              <w:br/>
            </w:r>
            <w:r>
              <w:rPr>
                <w:rFonts w:ascii="Times New Roman"/>
                <w:b w:val="false"/>
                <w:i w:val="false"/>
                <w:color w:val="000000"/>
                <w:sz w:val="20"/>
              </w:rPr>
              <w:t>
9.3.1.3 – мемлекеттердің тарихи даму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 жылы коммунистік партияның билікке келу нәтижесінде Қытайда әлеуметтік құрылыс қалай өзгерді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 – себеп-салдарлық байланыстарды талдау арқылы социалистік шаруашылық жүйесінің дамуындағы қарама-қайшылықтарды анықтау;</w:t>
            </w:r>
            <w:r>
              <w:br/>
            </w:r>
            <w:r>
              <w:rPr>
                <w:rFonts w:ascii="Times New Roman"/>
                <w:b w:val="false"/>
                <w:i w:val="false"/>
                <w:color w:val="000000"/>
                <w:sz w:val="20"/>
              </w:rPr>
              <w:t>
9.3.1.3 – мемлекеттердің тарихи даму заңдылықтарын анықтау;</w:t>
            </w:r>
            <w:r>
              <w:br/>
            </w:r>
            <w:r>
              <w:rPr>
                <w:rFonts w:ascii="Times New Roman"/>
                <w:b w:val="false"/>
                <w:i w:val="false"/>
                <w:color w:val="000000"/>
                <w:sz w:val="20"/>
              </w:rPr>
              <w:t>
9.3.1.4 –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әлем елдерінің әлеуметтік даму деңгейі әртүрлі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батыс және шығыс мемлекеттеріндегі әлеуметтік құрылымның ұқсастықтары мен айырмашылықтарын анықтап, әлеуметтік мобильділікке мысал келтіру:- тігінен</w:t>
            </w:r>
            <w:r>
              <w:br/>
            </w:r>
            <w:r>
              <w:rPr>
                <w:rFonts w:ascii="Times New Roman"/>
                <w:b w:val="false"/>
                <w:i w:val="false"/>
                <w:color w:val="000000"/>
                <w:sz w:val="20"/>
              </w:rPr>
              <w:t>
 - көлденеңінен;</w:t>
            </w:r>
            <w:r>
              <w:br/>
            </w:r>
            <w:r>
              <w:rPr>
                <w:rFonts w:ascii="Times New Roman"/>
                <w:b w:val="false"/>
                <w:i w:val="false"/>
                <w:color w:val="000000"/>
                <w:sz w:val="20"/>
              </w:rPr>
              <w:t>
9.1.2.2 – әлемнің жетекші және дамушы мемлекеттеріндегі халықтың өмір сүру деңгейіне әсер ететін факторларды анықтау;</w:t>
            </w:r>
            <w:r>
              <w:br/>
            </w:r>
            <w:r>
              <w:rPr>
                <w:rFonts w:ascii="Times New Roman"/>
                <w:b w:val="false"/>
                <w:i w:val="false"/>
                <w:color w:val="000000"/>
                <w:sz w:val="20"/>
              </w:rPr>
              <w:t>
9.3.1.1 – "Мемлекеттік әл-ауқаттылық"ұғымын 1970 – 1980 жылдардағы әлеуметтік саладағы өзгерістерді сипаттау үшін қолдану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 бөлімі</w:t>
            </w:r>
            <w:r>
              <w:br/>
            </w:r>
            <w:r>
              <w:rPr>
                <w:rFonts w:ascii="Times New Roman"/>
                <w:b w:val="false"/>
                <w:i w:val="false"/>
                <w:color w:val="000000"/>
                <w:sz w:val="20"/>
              </w:rPr>
              <w:t xml:space="preserve">
Бүгінгі қоғамдағы дін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Діннің бүгінгі қоғамдағы рөлі қандай</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қазіргі қоғамдық-саяси мәселелерді түсіну және интерпретациялау үшін дін туралы білімдерін пайдалану; </w:t>
            </w:r>
            <w:r>
              <w:br/>
            </w:r>
            <w:r>
              <w:rPr>
                <w:rFonts w:ascii="Times New Roman"/>
                <w:b w:val="false"/>
                <w:i w:val="false"/>
                <w:color w:val="000000"/>
                <w:sz w:val="20"/>
              </w:rPr>
              <w:t>
9.2.1.3 – тарихи процестің сабақтастығын орнату арқылы адамзаттың өркениетті даму жолдарын қалыптастырудағы әлемдік діндердің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қоғамның қандай проблемалары деструктивті діни ұйымдардың ықпалымен байланысты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қоғам өміріндегі дәстүрлі және деструктивті діни ұйымдардың іс-әрекетіне баға беру;</w:t>
            </w:r>
            <w:r>
              <w:br/>
            </w:r>
            <w:r>
              <w:rPr>
                <w:rFonts w:ascii="Times New Roman"/>
                <w:b w:val="false"/>
                <w:i w:val="false"/>
                <w:color w:val="000000"/>
                <w:sz w:val="20"/>
              </w:rPr>
              <w:t xml:space="preserve">
9.2.1.2 – қазіргі қоғамдық-саяси мәселелерді түсіну және интерпретациялау үшін дін туралы білімдерін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екінші жартысынан бастап діни негізде қандай әскери қақтығыстар орын алды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қазіргі қоғамдық-саяси мәселелерді түсіну және интерпретациялау үшін дін туралы білімдерін пайдалану; </w:t>
            </w:r>
            <w:r>
              <w:br/>
            </w:r>
            <w:r>
              <w:rPr>
                <w:rFonts w:ascii="Times New Roman"/>
                <w:b w:val="false"/>
                <w:i w:val="false"/>
                <w:color w:val="000000"/>
                <w:sz w:val="20"/>
              </w:rPr>
              <w:t>9.3.2.5– аймақтық шиеленістердің себептері мен салдарларын тұжырымдау;</w:t>
            </w:r>
            <w:r>
              <w:br/>
            </w:r>
            <w:r>
              <w:rPr>
                <w:rFonts w:ascii="Times New Roman"/>
                <w:b w:val="false"/>
                <w:i w:val="false"/>
                <w:color w:val="000000"/>
                <w:sz w:val="20"/>
              </w:rPr>
              <w:t>
9.3.1.3 – мемлекеттердің тарихи даму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Дінаралық диалогті орнатуда Астана қаласында өтетін әлемдік және дәстүрлі діндер Съезі қандай рөль атқарады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 қазіргі қоғамдық-саяси мәселелерді түсіну және интерпретациялау үшін дін туралы білімдерін пайдалану;</w:t>
            </w:r>
            <w:r>
              <w:br/>
            </w:r>
            <w:r>
              <w:rPr>
                <w:rFonts w:ascii="Times New Roman"/>
                <w:b w:val="false"/>
                <w:i w:val="false"/>
                <w:color w:val="000000"/>
                <w:sz w:val="20"/>
              </w:rPr>
              <w:t>
9.2.1.3 – тарихи процестің сабақтастығын орнату арқылы адамзаттың өркениетті даму жолдарын қалыптастырудағы әлемдік діндердің рөлін анықтау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бөлімі</w:t>
            </w:r>
            <w:r>
              <w:br/>
            </w:r>
            <w:r>
              <w:rPr>
                <w:rFonts w:ascii="Times New Roman"/>
                <w:b w:val="false"/>
                <w:i w:val="false"/>
                <w:color w:val="000000"/>
                <w:sz w:val="20"/>
              </w:rPr>
              <w:t xml:space="preserve">
Бүгінгі әлемдегі лаңкестік қаупі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Адамзат үшін лаңкестік неге қауіпті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 – қазіргі кездегі халықаралық лаңкестік және экстремизм проблемасын талдау;</w:t>
            </w:r>
            <w:r>
              <w:br/>
            </w:r>
            <w:r>
              <w:rPr>
                <w:rFonts w:ascii="Times New Roman"/>
                <w:b w:val="false"/>
                <w:i w:val="false"/>
                <w:color w:val="000000"/>
                <w:sz w:val="20"/>
              </w:rPr>
              <w:t>
9.3.2.5– аймақтық шиеленістердің себептері мен салдарларын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 діни фундаментализм қаншалықты қауіпті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 қоғам өміріндегі дәстүрлі және деструктивті діни ұйымдардың іс-әрекетіне баға беру;</w:t>
            </w:r>
            <w:r>
              <w:br/>
            </w:r>
            <w:r>
              <w:rPr>
                <w:rFonts w:ascii="Times New Roman"/>
                <w:b w:val="false"/>
                <w:i w:val="false"/>
                <w:color w:val="000000"/>
                <w:sz w:val="20"/>
              </w:rPr>
              <w:t>
9.2.1.2 - қазіргі қоғамдық-саяси мәселелерді түсіну және интерпретациялау үшін дін туралы білімдерін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(8 сағат)</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бөлімі</w:t>
            </w:r>
            <w:r>
              <w:br/>
            </w:r>
            <w:r>
              <w:rPr>
                <w:rFonts w:ascii="Times New Roman"/>
                <w:b w:val="false"/>
                <w:i w:val="false"/>
                <w:color w:val="000000"/>
                <w:sz w:val="20"/>
              </w:rPr>
              <w:t xml:space="preserve">
Қазіргі әлемнің жаһандануы </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Жаһанданудың негізгі ерекшеліктері қандай</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 қоғамның тарихи даму бағытын үлгілей отыра, жаһандану процесіне байланысты қазіргі әлемдегі әлеуметтік өзгерістерді (еңбек миграциясы, әлеуметтік интеграция) бақылау; </w:t>
            </w:r>
            <w:r>
              <w:br/>
            </w:r>
            <w:r>
              <w:rPr>
                <w:rFonts w:ascii="Times New Roman"/>
                <w:b w:val="false"/>
                <w:i w:val="false"/>
                <w:color w:val="000000"/>
                <w:sz w:val="20"/>
              </w:rPr>
              <w:t xml:space="preserve">
9.1.2.4 – қоғамдық сананы қалыптастыруда бұқаралық ақпарат құралдарының рөлін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саясат пен әлемдік экономиканың дамуына қаншалықты ықпал етеді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 қоғамның тарихи даму бағытын үлгілей (модельдеу) отыра, жаһандану процесіне байланысты қазіргі әлемдегі әлеуметтік өзгерістерді бақылау (еңбек миграциясы, әлеуметтік интеграция);</w:t>
            </w:r>
            <w:r>
              <w:br/>
            </w:r>
            <w:r>
              <w:rPr>
                <w:rFonts w:ascii="Times New Roman"/>
                <w:b w:val="false"/>
                <w:i w:val="false"/>
                <w:color w:val="000000"/>
                <w:sz w:val="20"/>
              </w:rPr>
              <w:t>
9.4.1.3 – жаһандану жағдайындағы экономикалық интеграцияның маңызын бағалау;</w:t>
            </w:r>
            <w:r>
              <w:br/>
            </w:r>
            <w:r>
              <w:rPr>
                <w:rFonts w:ascii="Times New Roman"/>
                <w:b w:val="false"/>
                <w:i w:val="false"/>
                <w:color w:val="000000"/>
                <w:sz w:val="20"/>
              </w:rPr>
              <w:t>
9.4.2.2 – постиндустриалды қоғамның басты экономикалық ресурсы ретінде ақпараттың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заманында ұлттық біртектілікті қалай сақтауға болады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 жаһандану жағдайында ұлттық мәдени құндылықтарды сақтаудың маңыздылығын дәлелдеу;</w:t>
            </w:r>
            <w:r>
              <w:br/>
            </w:r>
            <w:r>
              <w:rPr>
                <w:rFonts w:ascii="Times New Roman"/>
                <w:b w:val="false"/>
                <w:i w:val="false"/>
                <w:color w:val="000000"/>
                <w:sz w:val="20"/>
              </w:rPr>
              <w:t>
9.2.2.2– ХХ ғасырдың екінші жартысы - ХХI ғасырдың басындағы бұқаралық мәдениеттің қоғамның рухани дамуына ықпалын бағалау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 бөлімі</w:t>
            </w:r>
            <w:r>
              <w:br/>
            </w:r>
            <w:r>
              <w:rPr>
                <w:rFonts w:ascii="Times New Roman"/>
                <w:b w:val="false"/>
                <w:i w:val="false"/>
                <w:color w:val="000000"/>
                <w:sz w:val="20"/>
              </w:rPr>
              <w:t>
ХХ ғасырдың екінші жартысындағы- ХХI ғасырдың басындағы ғылым, білім, технология</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ғылымның дамуында Байқоңыр ғарыш айлағының маңызы қандай</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 ғылыми-техникалық революцияның әлеуметтік және экологиялық салдарын бағалау және интерпретациялау;</w:t>
            </w:r>
            <w:r>
              <w:br/>
            </w:r>
            <w:r>
              <w:rPr>
                <w:rFonts w:ascii="Times New Roman"/>
                <w:b w:val="false"/>
                <w:i w:val="false"/>
                <w:color w:val="000000"/>
                <w:sz w:val="20"/>
              </w:rPr>
              <w:t xml:space="preserve">
9.2.4.2 – адамзат өркениетінің дамуын үлгілеу арқылы жаһандық мәселелерді шешуде ғылым мен білімнің маңызы туралы қорытынды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қазіргі адамдардың өмірін қалай өзгертті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 – адамзат өркениетінің дамуын үлгілеу арқылы жаһандық мәселелерді шешуде ғылым мен білімнің маңызы туралы қорытынды жасау;</w:t>
            </w:r>
            <w:r>
              <w:br/>
            </w:r>
            <w:r>
              <w:rPr>
                <w:rFonts w:ascii="Times New Roman"/>
                <w:b w:val="false"/>
                <w:i w:val="false"/>
                <w:color w:val="000000"/>
                <w:sz w:val="20"/>
              </w:rPr>
              <w:t>
9.2.4.1 – ғылыми-техникалық революцияның әлеуметтік және экологиялық салдарын бағалау және интерпретациялау;</w:t>
            </w:r>
            <w:r>
              <w:br/>
            </w:r>
            <w:r>
              <w:rPr>
                <w:rFonts w:ascii="Times New Roman"/>
                <w:b w:val="false"/>
                <w:i w:val="false"/>
                <w:color w:val="000000"/>
                <w:sz w:val="20"/>
              </w:rPr>
              <w:t>
9.2.4.3 – ғылыми жаңалықтардың (генетика, микробиология, ақпараттық технологиялар, нано технологиялар, ядролық физика) қоғам дамуына ықпалын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білім адамның бәсекеге қабілеттілігінің факторы болып табылады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 адамзат өркениетінің дамуын үлгілеу арқылы жаһандық мәселелерді шешуде ғылым мен білімнің маңызы туралы қорытынды жасау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бөлімі</w:t>
            </w:r>
            <w:r>
              <w:br/>
            </w:r>
            <w:r>
              <w:rPr>
                <w:rFonts w:ascii="Times New Roman"/>
                <w:b w:val="false"/>
                <w:i w:val="false"/>
                <w:color w:val="000000"/>
                <w:sz w:val="20"/>
              </w:rPr>
              <w:t xml:space="preserve">
ХХ ғасырдың екінші жартысындағы- ХХI ғасырдың басындағы мәдениет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ғасырдағы мәдени қайраткерлерінің адамзаттың рухани дамуына қандай әсері болды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 танымал өнер қайраткерлерінің қоғамның дамуына ықпалын талдау және олардың қызметіне дүниежүзілік тарих контекстінде өзіндік баға беру;</w:t>
            </w:r>
            <w:r>
              <w:br/>
            </w:r>
            <w:r>
              <w:rPr>
                <w:rFonts w:ascii="Times New Roman"/>
                <w:b w:val="false"/>
                <w:i w:val="false"/>
                <w:color w:val="000000"/>
                <w:sz w:val="20"/>
              </w:rPr>
              <w:t>
9.2.2.3 – ақпараттық қоғам жағдайындағы көркем шығармашылықтың жаңа түрлерінің қалыптасуын талдау;</w:t>
            </w:r>
            <w:r>
              <w:br/>
            </w:r>
            <w:r>
              <w:rPr>
                <w:rFonts w:ascii="Times New Roman"/>
                <w:b w:val="false"/>
                <w:i w:val="false"/>
                <w:color w:val="000000"/>
                <w:sz w:val="20"/>
              </w:rPr>
              <w:t>
9.2.3.1 – түрлі философиялық көзқарастардың қазіргі қоғамдық өмірге ықпалын бағалау;</w:t>
            </w:r>
            <w:r>
              <w:br/>
            </w:r>
            <w:r>
              <w:rPr>
                <w:rFonts w:ascii="Times New Roman"/>
                <w:b w:val="false"/>
                <w:i w:val="false"/>
                <w:color w:val="000000"/>
                <w:sz w:val="20"/>
              </w:rPr>
              <w:t>
9.3.1.4 тұлғаның тарихтағы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рухани дамуына бұқаралық мәдениеттің әсері қандай</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ХХ ғасырдың екінші жартысы - ХХI ғасырдың басындағы бұқаралық мәдениеттің қоғамның рухани дамуына ықпалын бағалау;</w:t>
            </w:r>
            <w:r>
              <w:br/>
            </w:r>
            <w:r>
              <w:rPr>
                <w:rFonts w:ascii="Times New Roman"/>
                <w:b w:val="false"/>
                <w:i w:val="false"/>
                <w:color w:val="000000"/>
                <w:sz w:val="20"/>
              </w:rPr>
              <w:t>
9.1.2.4 – қоғамдық сананы қалыптастыруда бұқаралық ақпарат құралдарының рөлін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2-қосымша</w:t>
            </w:r>
          </w:p>
        </w:tc>
      </w:tr>
    </w:tbl>
    <w:bookmarkStart w:name="z782" w:id="403"/>
    <w:p>
      <w:pPr>
        <w:spacing w:after="0"/>
        <w:ind w:left="0"/>
        <w:jc w:val="left"/>
      </w:pPr>
      <w:r>
        <w:rPr>
          <w:rFonts w:ascii="Times New Roman"/>
          <w:b/>
          <w:i w:val="false"/>
          <w:color w:val="000000"/>
        </w:rPr>
        <w:t xml:space="preserve"> Түсіндірме жазба</w:t>
      </w:r>
    </w:p>
    <w:bookmarkEnd w:id="403"/>
    <w:p>
      <w:pPr>
        <w:spacing w:after="0"/>
        <w:ind w:left="0"/>
        <w:jc w:val="both"/>
      </w:pPr>
      <w:r>
        <w:rPr>
          <w:rFonts w:ascii="Times New Roman"/>
          <w:b w:val="false"/>
          <w:i w:val="false"/>
          <w:color w:val="000000"/>
          <w:sz w:val="28"/>
        </w:rPr>
        <w:t xml:space="preserve">
      Орта білім беру мазмұнын жаңарту аясында "Қазақстан тарихы" және "Дүниежүзі тарихы" оқу пәндері мазмұнының жаңа құрылымы (сыныптар бойынша тарихи кезеңдерді бөлу) ұсынылуда: </w:t>
      </w:r>
    </w:p>
    <w:p>
      <w:pPr>
        <w:spacing w:after="0"/>
        <w:ind w:left="0"/>
        <w:jc w:val="both"/>
      </w:pPr>
      <w:r>
        <w:rPr>
          <w:rFonts w:ascii="Times New Roman"/>
          <w:b w:val="false"/>
          <w:i w:val="false"/>
          <w:color w:val="000000"/>
          <w:sz w:val="28"/>
        </w:rPr>
        <w:t>
      5 - сынып – ежелгі заман (шамамен 2 миллион жыл бұрын – V ғасыр)</w:t>
      </w:r>
    </w:p>
    <w:p>
      <w:pPr>
        <w:spacing w:after="0"/>
        <w:ind w:left="0"/>
        <w:jc w:val="both"/>
      </w:pPr>
      <w:r>
        <w:rPr>
          <w:rFonts w:ascii="Times New Roman"/>
          <w:b w:val="false"/>
          <w:i w:val="false"/>
          <w:color w:val="000000"/>
          <w:sz w:val="28"/>
        </w:rPr>
        <w:t>
      6 - сынып – ортағасырлар кезеңі (V – XVII ғасырлар);</w:t>
      </w:r>
    </w:p>
    <w:p>
      <w:pPr>
        <w:spacing w:after="0"/>
        <w:ind w:left="0"/>
        <w:jc w:val="both"/>
      </w:pPr>
      <w:r>
        <w:rPr>
          <w:rFonts w:ascii="Times New Roman"/>
          <w:b w:val="false"/>
          <w:i w:val="false"/>
          <w:color w:val="000000"/>
          <w:sz w:val="28"/>
        </w:rPr>
        <w:t>
      7 - сынып – жаңа заман кезеңі (XVIII -XIX ғасырлар)</w:t>
      </w:r>
    </w:p>
    <w:p>
      <w:pPr>
        <w:spacing w:after="0"/>
        <w:ind w:left="0"/>
        <w:jc w:val="both"/>
      </w:pPr>
      <w:r>
        <w:rPr>
          <w:rFonts w:ascii="Times New Roman"/>
          <w:b w:val="false"/>
          <w:i w:val="false"/>
          <w:color w:val="000000"/>
          <w:sz w:val="28"/>
        </w:rPr>
        <w:t>
      8 - сынып – қазіргі заман (XX ғасырдың І жартысы)</w:t>
      </w:r>
    </w:p>
    <w:p>
      <w:pPr>
        <w:spacing w:after="0"/>
        <w:ind w:left="0"/>
        <w:jc w:val="both"/>
      </w:pPr>
      <w:r>
        <w:rPr>
          <w:rFonts w:ascii="Times New Roman"/>
          <w:b w:val="false"/>
          <w:i w:val="false"/>
          <w:color w:val="000000"/>
          <w:sz w:val="28"/>
        </w:rPr>
        <w:t xml:space="preserve">
      9 - сынып – қазіргі заман (XX ғасырдыңІІ жартысы - XXI ғасыр) </w:t>
      </w:r>
    </w:p>
    <w:p>
      <w:pPr>
        <w:spacing w:after="0"/>
        <w:ind w:left="0"/>
        <w:jc w:val="both"/>
      </w:pPr>
      <w:r>
        <w:rPr>
          <w:rFonts w:ascii="Times New Roman"/>
          <w:b w:val="false"/>
          <w:i w:val="false"/>
          <w:color w:val="000000"/>
          <w:sz w:val="28"/>
        </w:rPr>
        <w:t>
      "Қазақстан тарихы" оқу пәні бойынша жаңа оқу бағдарламасына сәйкес 5-сыныпта "Қазақстан тарихынан әңгімелер" оқытылмайды. Бұл бастауыш мектептегі "Дүниетану" пәнінің жаңартылған оқу бағдарламасындағы білім алушылардың жас ерекшеліктерін ескере отырып, Қазақстан тарихының ежелгіден бүгінгі күнге дейін маңызды тарихи оқиғаларын зерделеуге ерекше назар аударылғанымен байланысты. Сондықтан да 5- сыныптың жаңа оқу бағдарламасында отандық тарихтың барлық курсы емес, ал тек қана Қазақстанның ежелгі заман тарихы (дүниежүзі тарихымен қатар) оқытылады. Оған қоса білім беру мазмұнының жаңа құрылымы қазіргі заман тарихын 8 және 9 сыныптарда (8- сынып – XX ғасырдың І жартысы, 9- сынып – XX ғасырдың ІІ жартысы- XXI ғасыр) бөліп оқытуды ұсынады. Қысқа хронологиялық щеңберлерге қарамастан осы кезеңдегі отандық және дүниежүзі тарихы бүгінгі күнгі әлем бейнесінің қалыптасуына елеулі түрде әсер еткен/әсер ететін оқиғаларға толы екендігімен негізделеді. Сондықтан да сол уақытта орын алған оқиғалар, құбылыстар, процестерді зерттеуге көбірек уақыттың берілуі білім алушылардың бойында Қазақстанның және жалпы әлемнің қазіргі заман проблемаларының мәні туралы түсінік қалыптастыруға мүмкіндік береді.</w:t>
      </w:r>
    </w:p>
    <w:p>
      <w:pPr>
        <w:spacing w:after="0"/>
        <w:ind w:left="0"/>
        <w:jc w:val="both"/>
      </w:pPr>
      <w:r>
        <w:rPr>
          <w:rFonts w:ascii="Times New Roman"/>
          <w:b w:val="false"/>
          <w:i w:val="false"/>
          <w:color w:val="000000"/>
          <w:sz w:val="28"/>
        </w:rPr>
        <w:t xml:space="preserve">
      Жаңартылған білім мамұнына көшу кестесіне сәйкес       тарих пәндері бойынша жаңа оқу бағдарламаларын енгізу барысында қазіргі және жаңартылған бағдарламаларының мазмұнында хронологиялық кезеңдердің сәйкессіздігі орын 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7645"/>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оқу бағдарламалары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оқу бағдарламалары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 Қазақстан тарихының әңгімелері</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 ежелгі заман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сынып – ежелгі заман тарихы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 - ортағасырлар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 ортағасырлар тарихы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сынып – жаңа заман тарихы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 – жаңа заман тарихы</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 – қазіргі заман тарихы (ХХ ғасырдың І жартысы)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 қазіргі заман тарихы</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сынып – қазіргі заман тарихы </w:t>
            </w:r>
            <w:r>
              <w:br/>
            </w:r>
            <w:r>
              <w:rPr>
                <w:rFonts w:ascii="Times New Roman"/>
                <w:b w:val="false"/>
                <w:i w:val="false"/>
                <w:color w:val="000000"/>
                <w:sz w:val="20"/>
              </w:rPr>
              <w:t>
(ХХ ғасыдың ІІ жартысы – ХХI ғасыр )</w:t>
            </w:r>
          </w:p>
        </w:tc>
      </w:tr>
    </w:tbl>
    <w:p>
      <w:pPr>
        <w:spacing w:after="0"/>
        <w:ind w:left="0"/>
        <w:jc w:val="both"/>
      </w:pPr>
      <w:r>
        <w:rPr>
          <w:rFonts w:ascii="Times New Roman"/>
          <w:b w:val="false"/>
          <w:i w:val="false"/>
          <w:color w:val="000000"/>
          <w:sz w:val="28"/>
        </w:rPr>
        <w:t>
      Алдағы уақытта жаңартылған білім беру мазмұнын кезең-кезеңмен енгізу барысында мазмұнының сабақтастығын сақтау мақсатында:</w:t>
      </w:r>
    </w:p>
    <w:p>
      <w:pPr>
        <w:spacing w:after="0"/>
        <w:ind w:left="0"/>
        <w:jc w:val="both"/>
      </w:pPr>
      <w:r>
        <w:rPr>
          <w:rFonts w:ascii="Times New Roman"/>
          <w:b w:val="false"/>
          <w:i w:val="false"/>
          <w:color w:val="000000"/>
          <w:sz w:val="28"/>
        </w:rPr>
        <w:t xml:space="preserve">
      7- сыныпта 6- сыныптың (орта ғасырлар) жаңа бағдарламасы енгізіледі, бұл тарихи кезеңдерді оқытуда сабақтастықты сақтап қалуға мүмкіндік береді. </w:t>
      </w:r>
    </w:p>
    <w:p>
      <w:pPr>
        <w:spacing w:after="0"/>
        <w:ind w:left="0"/>
        <w:jc w:val="both"/>
      </w:pPr>
      <w:r>
        <w:rPr>
          <w:rFonts w:ascii="Times New Roman"/>
          <w:b w:val="false"/>
          <w:i w:val="false"/>
          <w:color w:val="000000"/>
          <w:sz w:val="28"/>
        </w:rPr>
        <w:t xml:space="preserve">
      8- сыныпта 7- сыныптың (жаңа кезең) жаңа бағдарламасы енгізіледі, бұл да тарихи оқиғаларды оқытуда сабақтастықты сақтауға мүмкіндік береді. </w:t>
      </w:r>
    </w:p>
    <w:p>
      <w:pPr>
        <w:spacing w:after="0"/>
        <w:ind w:left="0"/>
        <w:jc w:val="both"/>
      </w:pPr>
      <w:r>
        <w:rPr>
          <w:rFonts w:ascii="Times New Roman"/>
          <w:b w:val="false"/>
          <w:i w:val="false"/>
          <w:color w:val="000000"/>
          <w:sz w:val="28"/>
        </w:rPr>
        <w:t xml:space="preserve">
      9- сыныпта 8-9- сыныптардың (қазіргі заман тарихы) мазмұнын қамтитын өтпелі бағдарлама енгізіледі. </w:t>
      </w:r>
    </w:p>
    <w:p>
      <w:pPr>
        <w:spacing w:after="0"/>
        <w:ind w:left="0"/>
        <w:jc w:val="both"/>
      </w:pPr>
      <w:r>
        <w:rPr>
          <w:rFonts w:ascii="Times New Roman"/>
          <w:b w:val="false"/>
          <w:i w:val="false"/>
          <w:color w:val="000000"/>
          <w:sz w:val="28"/>
        </w:rPr>
        <w:t xml:space="preserve">
      Барлық жалпы білім беретін мектептерде 9- сыныптың өтпелі бағдарламасы екі оқу жылында қолданылатын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208-қосымша</w:t>
            </w:r>
          </w:p>
        </w:tc>
      </w:tr>
    </w:tbl>
    <w:bookmarkStart w:name="z377" w:id="404"/>
    <w:p>
      <w:pPr>
        <w:spacing w:after="0"/>
        <w:ind w:left="0"/>
        <w:jc w:val="left"/>
      </w:pPr>
      <w:r>
        <w:rPr>
          <w:rFonts w:ascii="Times New Roman"/>
          <w:b/>
          <w:i w:val="false"/>
          <w:color w:val="000000"/>
        </w:rPr>
        <w:t xml:space="preserve"> Негізгі білім беру деңгейінің 9-сыныбына арналған "Құқық негіздері" пәнінен жаңартылған мазмұндағы үлгілік оқу бағдарламасы</w:t>
      </w:r>
    </w:p>
    <w:bookmarkEnd w:id="404"/>
    <w:bookmarkStart w:name="z378" w:id="405"/>
    <w:p>
      <w:pPr>
        <w:spacing w:after="0"/>
        <w:ind w:left="0"/>
        <w:jc w:val="left"/>
      </w:pPr>
      <w:r>
        <w:rPr>
          <w:rFonts w:ascii="Times New Roman"/>
          <w:b/>
          <w:i w:val="false"/>
          <w:color w:val="000000"/>
        </w:rPr>
        <w:t xml:space="preserve"> 1-тару. Жалпы ережелер </w:t>
      </w:r>
    </w:p>
    <w:bookmarkEnd w:id="405"/>
    <w:bookmarkStart w:name="z379" w:id="406"/>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406"/>
    <w:bookmarkStart w:name="z380" w:id="407"/>
    <w:p>
      <w:pPr>
        <w:spacing w:after="0"/>
        <w:ind w:left="0"/>
        <w:jc w:val="both"/>
      </w:pPr>
      <w:r>
        <w:rPr>
          <w:rFonts w:ascii="Times New Roman"/>
          <w:b w:val="false"/>
          <w:i w:val="false"/>
          <w:color w:val="000000"/>
          <w:sz w:val="28"/>
        </w:rPr>
        <w:t xml:space="preserve">
      2. "Құқық негіздері" пәнінің мақсаты – құқық жөнінде негізгі білімдерді игеру арқылы құқықтық тұрғыдан сауатты азаматты тәрбиелеу және олардың бойында заңды құрметтеу дәстүрі мен құқықтық мәдениетті қалыптастыру, өз азаматтық құқықтары мен міндеттерін жүзеге асыруға қажетті білім мен дағдыларды қалыптастырып дамыту. </w:t>
      </w:r>
    </w:p>
    <w:bookmarkEnd w:id="407"/>
    <w:bookmarkStart w:name="z381" w:id="408"/>
    <w:p>
      <w:pPr>
        <w:spacing w:after="0"/>
        <w:ind w:left="0"/>
        <w:jc w:val="both"/>
      </w:pPr>
      <w:r>
        <w:rPr>
          <w:rFonts w:ascii="Times New Roman"/>
          <w:b w:val="false"/>
          <w:i w:val="false"/>
          <w:color w:val="000000"/>
          <w:sz w:val="28"/>
        </w:rPr>
        <w:t xml:space="preserve">
      3. Пәннің міндеттері: </w:t>
      </w:r>
    </w:p>
    <w:bookmarkEnd w:id="408"/>
    <w:p>
      <w:pPr>
        <w:spacing w:after="0"/>
        <w:ind w:left="0"/>
        <w:jc w:val="both"/>
      </w:pPr>
      <w:r>
        <w:rPr>
          <w:rFonts w:ascii="Times New Roman"/>
          <w:b w:val="false"/>
          <w:i w:val="false"/>
          <w:color w:val="000000"/>
          <w:sz w:val="28"/>
        </w:rPr>
        <w:t>
      1</w:t>
      </w:r>
      <w:r>
        <w:rPr>
          <w:rFonts w:ascii="Times New Roman"/>
          <w:b w:val="false"/>
          <w:i w:val="false"/>
          <w:color w:val="000000"/>
          <w:sz w:val="28"/>
          <w:u w:val="single"/>
        </w:rPr>
        <w:t>)</w:t>
      </w:r>
      <w:r>
        <w:rPr>
          <w:rFonts w:ascii="Times New Roman"/>
          <w:b w:val="false"/>
          <w:i w:val="false"/>
          <w:color w:val="000000"/>
          <w:sz w:val="28"/>
        </w:rPr>
        <w:t xml:space="preserve"> Қазақстандық құқық салаларының негізгі түсініктері мен мазмұны жайлы білімдерді қалыптастыру; </w:t>
      </w:r>
    </w:p>
    <w:p>
      <w:pPr>
        <w:spacing w:after="0"/>
        <w:ind w:left="0"/>
        <w:jc w:val="both"/>
      </w:pPr>
      <w:r>
        <w:rPr>
          <w:rFonts w:ascii="Times New Roman"/>
          <w:b w:val="false"/>
          <w:i w:val="false"/>
          <w:color w:val="000000"/>
          <w:sz w:val="28"/>
        </w:rPr>
        <w:t>
      2) іргелі құқықтық және әлеуметтік құндылықтар жүйесі туралы білімдерін қалыптастыру: адам құқықтары, демократия, азаматтық қоғам, заңдылық пен құқықтық тәртіп;</w:t>
      </w:r>
    </w:p>
    <w:p>
      <w:pPr>
        <w:spacing w:after="0"/>
        <w:ind w:left="0"/>
        <w:jc w:val="both"/>
      </w:pPr>
      <w:r>
        <w:rPr>
          <w:rFonts w:ascii="Times New Roman"/>
          <w:b w:val="false"/>
          <w:i w:val="false"/>
          <w:color w:val="000000"/>
          <w:sz w:val="28"/>
        </w:rPr>
        <w:t>
      3) құқықтық мемлекеттің белгілері мен ерекшеліктері туралы түсінік қалыптастыру;</w:t>
      </w:r>
    </w:p>
    <w:p>
      <w:pPr>
        <w:spacing w:after="0"/>
        <w:ind w:left="0"/>
        <w:jc w:val="both"/>
      </w:pPr>
      <w:r>
        <w:rPr>
          <w:rFonts w:ascii="Times New Roman"/>
          <w:b w:val="false"/>
          <w:i w:val="false"/>
          <w:color w:val="000000"/>
          <w:sz w:val="28"/>
        </w:rPr>
        <w:t xml:space="preserve">
      4) оқу және тәжірибелік іс әрекетте құқықтық ақпаратты табу, талдау және қолдану дағдыларын қалыптастыру; </w:t>
      </w:r>
    </w:p>
    <w:p>
      <w:pPr>
        <w:spacing w:after="0"/>
        <w:ind w:left="0"/>
        <w:jc w:val="both"/>
      </w:pPr>
      <w:r>
        <w:rPr>
          <w:rFonts w:ascii="Times New Roman"/>
          <w:b w:val="false"/>
          <w:i w:val="false"/>
          <w:color w:val="000000"/>
          <w:sz w:val="28"/>
        </w:rPr>
        <w:t xml:space="preserve">
      5) құқықпен реттелетін әртүрлі өмірлік жағдайларда құқықтық білімдер мен дағдыларын қолдануды қалыптастыру мен дамыту; </w:t>
      </w:r>
    </w:p>
    <w:p>
      <w:pPr>
        <w:spacing w:after="0"/>
        <w:ind w:left="0"/>
        <w:jc w:val="both"/>
      </w:pPr>
      <w:r>
        <w:rPr>
          <w:rFonts w:ascii="Times New Roman"/>
          <w:b w:val="false"/>
          <w:i w:val="false"/>
          <w:color w:val="000000"/>
          <w:sz w:val="28"/>
        </w:rPr>
        <w:t>
      6) бүгінгі күні өзекті қоғамдық және құқықтық мәселелерге қатысты пікірталасқа қатысу дағдыларын дамыту;</w:t>
      </w:r>
    </w:p>
    <w:p>
      <w:pPr>
        <w:spacing w:after="0"/>
        <w:ind w:left="0"/>
        <w:jc w:val="both"/>
      </w:pPr>
      <w:r>
        <w:rPr>
          <w:rFonts w:ascii="Times New Roman"/>
          <w:b w:val="false"/>
          <w:i w:val="false"/>
          <w:color w:val="000000"/>
          <w:sz w:val="28"/>
        </w:rPr>
        <w:t>
      7) сын тұрғысынан талдау және қоғамда құқықтық қатынастармен байланысты практикалық жағдаяттарды бағалау дағдыларын қалыптастыру мен дамыту.</w:t>
      </w:r>
    </w:p>
    <w:bookmarkStart w:name="z382" w:id="409"/>
    <w:p>
      <w:pPr>
        <w:spacing w:after="0"/>
        <w:ind w:left="0"/>
        <w:jc w:val="left"/>
      </w:pPr>
      <w:r>
        <w:rPr>
          <w:rFonts w:ascii="Times New Roman"/>
          <w:b/>
          <w:i w:val="false"/>
          <w:color w:val="000000"/>
        </w:rPr>
        <w:t xml:space="preserve"> 2- тарау. "Құқық негіздері" пәнінің мазмұнын ұйымдастыру </w:t>
      </w:r>
    </w:p>
    <w:bookmarkEnd w:id="409"/>
    <w:bookmarkStart w:name="z383" w:id="410"/>
    <w:p>
      <w:pPr>
        <w:spacing w:after="0"/>
        <w:ind w:left="0"/>
        <w:jc w:val="both"/>
      </w:pPr>
      <w:r>
        <w:rPr>
          <w:rFonts w:ascii="Times New Roman"/>
          <w:b w:val="false"/>
          <w:i w:val="false"/>
          <w:color w:val="000000"/>
          <w:sz w:val="28"/>
        </w:rPr>
        <w:t>
      4. "Құқық негіздері"" оқу пәні бойынша оқу жүктемесінің көлемі:</w:t>
      </w:r>
    </w:p>
    <w:bookmarkEnd w:id="410"/>
    <w:p>
      <w:pPr>
        <w:spacing w:after="0"/>
        <w:ind w:left="0"/>
        <w:jc w:val="both"/>
      </w:pPr>
      <w:r>
        <w:rPr>
          <w:rFonts w:ascii="Times New Roman"/>
          <w:b w:val="false"/>
          <w:i w:val="false"/>
          <w:color w:val="000000"/>
          <w:sz w:val="28"/>
        </w:rPr>
        <w:t>
      9- сыныпта – аптасына 1 сағатты, оқу жылында 34 сағатты құрайды.</w:t>
      </w:r>
    </w:p>
    <w:bookmarkStart w:name="z384" w:id="411"/>
    <w:p>
      <w:pPr>
        <w:spacing w:after="0"/>
        <w:ind w:left="0"/>
        <w:jc w:val="both"/>
      </w:pPr>
      <w:r>
        <w:rPr>
          <w:rFonts w:ascii="Times New Roman"/>
          <w:b w:val="false"/>
          <w:i w:val="false"/>
          <w:color w:val="000000"/>
          <w:sz w:val="28"/>
        </w:rPr>
        <w:t xml:space="preserve">
      5. Оқу пәнінің мазмұны бөлімдерге бөлінген. Бұл бөлімдер өз ішінде білім, түсінік және дағдыларды қалыптастыруды көздейтін бөлімшелерден тұрады. </w:t>
      </w:r>
    </w:p>
    <w:bookmarkEnd w:id="411"/>
    <w:bookmarkStart w:name="z385" w:id="412"/>
    <w:p>
      <w:pPr>
        <w:spacing w:after="0"/>
        <w:ind w:left="0"/>
        <w:jc w:val="both"/>
      </w:pPr>
      <w:r>
        <w:rPr>
          <w:rFonts w:ascii="Times New Roman"/>
          <w:b w:val="false"/>
          <w:i w:val="false"/>
          <w:color w:val="000000"/>
          <w:sz w:val="28"/>
        </w:rPr>
        <w:t>
      6. Оқу мақсаттары әр бөлімше ішінде мұғалім мен оқушыға болашақ қадамдары жөнінде өзара ой бөлісуге, оларды жоспарлау мен бағалауға мүмкіндік беретін бірізділік пен сабақтастықты көрсетеді.</w:t>
      </w:r>
    </w:p>
    <w:bookmarkEnd w:id="412"/>
    <w:bookmarkStart w:name="z386" w:id="413"/>
    <w:p>
      <w:pPr>
        <w:spacing w:after="0"/>
        <w:ind w:left="0"/>
        <w:jc w:val="both"/>
      </w:pPr>
      <w:r>
        <w:rPr>
          <w:rFonts w:ascii="Times New Roman"/>
          <w:b w:val="false"/>
          <w:i w:val="false"/>
          <w:color w:val="000000"/>
          <w:sz w:val="28"/>
        </w:rPr>
        <w:t xml:space="preserve">
      7. Оқу пәнінің мазмұны 7 бөлімді құрайды. </w:t>
      </w:r>
    </w:p>
    <w:bookmarkEnd w:id="413"/>
    <w:bookmarkStart w:name="z387" w:id="414"/>
    <w:p>
      <w:pPr>
        <w:spacing w:after="0"/>
        <w:ind w:left="0"/>
        <w:jc w:val="both"/>
      </w:pPr>
      <w:r>
        <w:rPr>
          <w:rFonts w:ascii="Times New Roman"/>
          <w:b w:val="false"/>
          <w:i w:val="false"/>
          <w:color w:val="000000"/>
          <w:sz w:val="28"/>
        </w:rPr>
        <w:t>
      8. Құқық және мемлекет келесі бөлімшелерден тұрады:</w:t>
      </w:r>
    </w:p>
    <w:bookmarkEnd w:id="414"/>
    <w:p>
      <w:pPr>
        <w:spacing w:after="0"/>
        <w:ind w:left="0"/>
        <w:jc w:val="both"/>
      </w:pPr>
      <w:r>
        <w:rPr>
          <w:rFonts w:ascii="Times New Roman"/>
          <w:b w:val="false"/>
          <w:i w:val="false"/>
          <w:color w:val="000000"/>
          <w:sz w:val="28"/>
        </w:rPr>
        <w:t>
      1) Құқық түсінігі;</w:t>
      </w:r>
    </w:p>
    <w:p>
      <w:pPr>
        <w:spacing w:after="0"/>
        <w:ind w:left="0"/>
        <w:jc w:val="both"/>
      </w:pPr>
      <w:r>
        <w:rPr>
          <w:rFonts w:ascii="Times New Roman"/>
          <w:b w:val="false"/>
          <w:i w:val="false"/>
          <w:color w:val="000000"/>
          <w:sz w:val="28"/>
        </w:rPr>
        <w:t>
      2) Құқықтық мемлекет және азаматтық қоғам.</w:t>
      </w:r>
    </w:p>
    <w:bookmarkStart w:name="z388" w:id="415"/>
    <w:p>
      <w:pPr>
        <w:spacing w:after="0"/>
        <w:ind w:left="0"/>
        <w:jc w:val="both"/>
      </w:pPr>
      <w:r>
        <w:rPr>
          <w:rFonts w:ascii="Times New Roman"/>
          <w:b w:val="false"/>
          <w:i w:val="false"/>
          <w:color w:val="000000"/>
          <w:sz w:val="28"/>
        </w:rPr>
        <w:t>
      9. Конституциялық құқық келесі бөлімшелерден тұрады:</w:t>
      </w:r>
    </w:p>
    <w:bookmarkEnd w:id="415"/>
    <w:p>
      <w:pPr>
        <w:spacing w:after="0"/>
        <w:ind w:left="0"/>
        <w:jc w:val="both"/>
      </w:pPr>
      <w:r>
        <w:rPr>
          <w:rFonts w:ascii="Times New Roman"/>
          <w:b w:val="false"/>
          <w:i w:val="false"/>
          <w:color w:val="000000"/>
          <w:sz w:val="28"/>
        </w:rPr>
        <w:t>
      1) Адам және азаматтың құқықтары мен бостандықтары;</w:t>
      </w:r>
    </w:p>
    <w:p>
      <w:pPr>
        <w:spacing w:after="0"/>
        <w:ind w:left="0"/>
        <w:jc w:val="both"/>
      </w:pPr>
      <w:r>
        <w:rPr>
          <w:rFonts w:ascii="Times New Roman"/>
          <w:b w:val="false"/>
          <w:i w:val="false"/>
          <w:color w:val="000000"/>
          <w:sz w:val="28"/>
        </w:rPr>
        <w:t>
      2) Мемлекеттік органдардың конституциялық жүйесі.</w:t>
      </w:r>
    </w:p>
    <w:bookmarkStart w:name="z389" w:id="416"/>
    <w:p>
      <w:pPr>
        <w:spacing w:after="0"/>
        <w:ind w:left="0"/>
        <w:jc w:val="both"/>
      </w:pPr>
      <w:r>
        <w:rPr>
          <w:rFonts w:ascii="Times New Roman"/>
          <w:b w:val="false"/>
          <w:i w:val="false"/>
          <w:color w:val="000000"/>
          <w:sz w:val="28"/>
        </w:rPr>
        <w:t>
      10. Азаматтық құқық келесі бөлімшелерден тұрады:</w:t>
      </w:r>
    </w:p>
    <w:bookmarkEnd w:id="416"/>
    <w:p>
      <w:pPr>
        <w:spacing w:after="0"/>
        <w:ind w:left="0"/>
        <w:jc w:val="both"/>
      </w:pPr>
      <w:r>
        <w:rPr>
          <w:rFonts w:ascii="Times New Roman"/>
          <w:b w:val="false"/>
          <w:i w:val="false"/>
          <w:color w:val="000000"/>
          <w:sz w:val="28"/>
        </w:rPr>
        <w:t>
      1) Азаматтық құқық түсінігі</w:t>
      </w:r>
    </w:p>
    <w:p>
      <w:pPr>
        <w:spacing w:after="0"/>
        <w:ind w:left="0"/>
        <w:jc w:val="both"/>
      </w:pPr>
      <w:r>
        <w:rPr>
          <w:rFonts w:ascii="Times New Roman"/>
          <w:b w:val="false"/>
          <w:i w:val="false"/>
          <w:color w:val="000000"/>
          <w:sz w:val="28"/>
        </w:rPr>
        <w:t>
      2) Меншік құқығы;</w:t>
      </w:r>
    </w:p>
    <w:p>
      <w:pPr>
        <w:spacing w:after="0"/>
        <w:ind w:left="0"/>
        <w:jc w:val="both"/>
      </w:pPr>
      <w:r>
        <w:rPr>
          <w:rFonts w:ascii="Times New Roman"/>
          <w:b w:val="false"/>
          <w:i w:val="false"/>
          <w:color w:val="000000"/>
          <w:sz w:val="28"/>
        </w:rPr>
        <w:t>
      3) Азаматтық құқықтағы міндеттеме мен жауапкершілік;</w:t>
      </w:r>
    </w:p>
    <w:p>
      <w:pPr>
        <w:spacing w:after="0"/>
        <w:ind w:left="0"/>
        <w:jc w:val="both"/>
      </w:pPr>
      <w:r>
        <w:rPr>
          <w:rFonts w:ascii="Times New Roman"/>
          <w:b w:val="false"/>
          <w:i w:val="false"/>
          <w:color w:val="000000"/>
          <w:sz w:val="28"/>
        </w:rPr>
        <w:t xml:space="preserve">
      4) Тұтынушылар құқығын қорғау. </w:t>
      </w:r>
    </w:p>
    <w:bookmarkStart w:name="z390" w:id="417"/>
    <w:p>
      <w:pPr>
        <w:spacing w:after="0"/>
        <w:ind w:left="0"/>
        <w:jc w:val="both"/>
      </w:pPr>
      <w:r>
        <w:rPr>
          <w:rFonts w:ascii="Times New Roman"/>
          <w:b w:val="false"/>
          <w:i w:val="false"/>
          <w:color w:val="000000"/>
          <w:sz w:val="28"/>
        </w:rPr>
        <w:t xml:space="preserve">
      11. Еңбек құқығы келесі бөлімшелерден тұрады: </w:t>
      </w:r>
    </w:p>
    <w:bookmarkEnd w:id="417"/>
    <w:p>
      <w:pPr>
        <w:spacing w:after="0"/>
        <w:ind w:left="0"/>
        <w:jc w:val="both"/>
      </w:pPr>
      <w:r>
        <w:rPr>
          <w:rFonts w:ascii="Times New Roman"/>
          <w:b w:val="false"/>
          <w:i w:val="false"/>
          <w:color w:val="000000"/>
          <w:sz w:val="28"/>
        </w:rPr>
        <w:t>
      1) Еңбек құқығы түсінігі;</w:t>
      </w:r>
    </w:p>
    <w:p>
      <w:pPr>
        <w:spacing w:after="0"/>
        <w:ind w:left="0"/>
        <w:jc w:val="both"/>
      </w:pPr>
      <w:r>
        <w:rPr>
          <w:rFonts w:ascii="Times New Roman"/>
          <w:b w:val="false"/>
          <w:i w:val="false"/>
          <w:color w:val="000000"/>
          <w:sz w:val="28"/>
        </w:rPr>
        <w:t>
      2) Еңбек жағдайлары;</w:t>
      </w:r>
    </w:p>
    <w:p>
      <w:pPr>
        <w:spacing w:after="0"/>
        <w:ind w:left="0"/>
        <w:jc w:val="both"/>
      </w:pPr>
      <w:r>
        <w:rPr>
          <w:rFonts w:ascii="Times New Roman"/>
          <w:b w:val="false"/>
          <w:i w:val="false"/>
          <w:color w:val="000000"/>
          <w:sz w:val="28"/>
        </w:rPr>
        <w:t>
      3) Еңбекті қорғау;</w:t>
      </w:r>
    </w:p>
    <w:p>
      <w:pPr>
        <w:spacing w:after="0"/>
        <w:ind w:left="0"/>
        <w:jc w:val="both"/>
      </w:pPr>
      <w:r>
        <w:rPr>
          <w:rFonts w:ascii="Times New Roman"/>
          <w:b w:val="false"/>
          <w:i w:val="false"/>
          <w:color w:val="000000"/>
          <w:sz w:val="28"/>
        </w:rPr>
        <w:t>
      4) Еңбек шарты.</w:t>
      </w:r>
    </w:p>
    <w:bookmarkStart w:name="z391" w:id="418"/>
    <w:p>
      <w:pPr>
        <w:spacing w:after="0"/>
        <w:ind w:left="0"/>
        <w:jc w:val="both"/>
      </w:pPr>
      <w:r>
        <w:rPr>
          <w:rFonts w:ascii="Times New Roman"/>
          <w:b w:val="false"/>
          <w:i w:val="false"/>
          <w:color w:val="000000"/>
          <w:sz w:val="28"/>
        </w:rPr>
        <w:t>
      12. Отбасы құқығы келесі бөлімшелерден тұрады:</w:t>
      </w:r>
    </w:p>
    <w:bookmarkEnd w:id="418"/>
    <w:p>
      <w:pPr>
        <w:spacing w:after="0"/>
        <w:ind w:left="0"/>
        <w:jc w:val="both"/>
      </w:pPr>
      <w:r>
        <w:rPr>
          <w:rFonts w:ascii="Times New Roman"/>
          <w:b w:val="false"/>
          <w:i w:val="false"/>
          <w:color w:val="000000"/>
          <w:sz w:val="28"/>
        </w:rPr>
        <w:t xml:space="preserve">
      1) Отбасы құқығының түсінігі; </w:t>
      </w:r>
    </w:p>
    <w:p>
      <w:pPr>
        <w:spacing w:after="0"/>
        <w:ind w:left="0"/>
        <w:jc w:val="both"/>
      </w:pPr>
      <w:r>
        <w:rPr>
          <w:rFonts w:ascii="Times New Roman"/>
          <w:b w:val="false"/>
          <w:i w:val="false"/>
          <w:color w:val="000000"/>
          <w:sz w:val="28"/>
        </w:rPr>
        <w:t>
      2) Некені қию және тоқтату жолдары;</w:t>
      </w:r>
    </w:p>
    <w:p>
      <w:pPr>
        <w:spacing w:after="0"/>
        <w:ind w:left="0"/>
        <w:jc w:val="both"/>
      </w:pPr>
      <w:r>
        <w:rPr>
          <w:rFonts w:ascii="Times New Roman"/>
          <w:b w:val="false"/>
          <w:i w:val="false"/>
          <w:color w:val="000000"/>
          <w:sz w:val="28"/>
        </w:rPr>
        <w:t>
      3) Отбасы мүшелерінің құқықтары мен міндеттері;</w:t>
      </w:r>
    </w:p>
    <w:p>
      <w:pPr>
        <w:spacing w:after="0"/>
        <w:ind w:left="0"/>
        <w:jc w:val="both"/>
      </w:pPr>
      <w:r>
        <w:rPr>
          <w:rFonts w:ascii="Times New Roman"/>
          <w:b w:val="false"/>
          <w:i w:val="false"/>
          <w:color w:val="000000"/>
          <w:sz w:val="28"/>
        </w:rPr>
        <w:t>
      4) Отбасының қоғамдағы маңыздылығы.</w:t>
      </w:r>
    </w:p>
    <w:bookmarkStart w:name="z392" w:id="419"/>
    <w:p>
      <w:pPr>
        <w:spacing w:after="0"/>
        <w:ind w:left="0"/>
        <w:jc w:val="both"/>
      </w:pPr>
      <w:r>
        <w:rPr>
          <w:rFonts w:ascii="Times New Roman"/>
          <w:b w:val="false"/>
          <w:i w:val="false"/>
          <w:color w:val="000000"/>
          <w:sz w:val="28"/>
        </w:rPr>
        <w:t xml:space="preserve">
      13. Әкімшілік құқық келесі бөлімшелерден тұрады: </w:t>
      </w:r>
    </w:p>
    <w:bookmarkEnd w:id="419"/>
    <w:p>
      <w:pPr>
        <w:spacing w:after="0"/>
        <w:ind w:left="0"/>
        <w:jc w:val="both"/>
      </w:pPr>
      <w:r>
        <w:rPr>
          <w:rFonts w:ascii="Times New Roman"/>
          <w:b w:val="false"/>
          <w:i w:val="false"/>
          <w:color w:val="000000"/>
          <w:sz w:val="28"/>
        </w:rPr>
        <w:t>
      1) Әкімшілік құқық түсінгі;</w:t>
      </w:r>
    </w:p>
    <w:p>
      <w:pPr>
        <w:spacing w:after="0"/>
        <w:ind w:left="0"/>
        <w:jc w:val="both"/>
      </w:pPr>
      <w:r>
        <w:rPr>
          <w:rFonts w:ascii="Times New Roman"/>
          <w:b w:val="false"/>
          <w:i w:val="false"/>
          <w:color w:val="000000"/>
          <w:sz w:val="28"/>
        </w:rPr>
        <w:t>
      2) Әкімшілік жауапкершілік;</w:t>
      </w:r>
    </w:p>
    <w:p>
      <w:pPr>
        <w:spacing w:after="0"/>
        <w:ind w:left="0"/>
        <w:jc w:val="both"/>
      </w:pPr>
      <w:r>
        <w:rPr>
          <w:rFonts w:ascii="Times New Roman"/>
          <w:b w:val="false"/>
          <w:i w:val="false"/>
          <w:color w:val="000000"/>
          <w:sz w:val="28"/>
        </w:rPr>
        <w:t xml:space="preserve">
      3) Әкімшілік құқық бұзушылықты алдын алу. </w:t>
      </w:r>
    </w:p>
    <w:bookmarkStart w:name="z393" w:id="420"/>
    <w:p>
      <w:pPr>
        <w:spacing w:after="0"/>
        <w:ind w:left="0"/>
        <w:jc w:val="both"/>
      </w:pPr>
      <w:r>
        <w:rPr>
          <w:rFonts w:ascii="Times New Roman"/>
          <w:b w:val="false"/>
          <w:i w:val="false"/>
          <w:color w:val="000000"/>
          <w:sz w:val="28"/>
        </w:rPr>
        <w:t>
      14. Қылмыстық құқық келесі бөлімшелерден тұрады:</w:t>
      </w:r>
    </w:p>
    <w:bookmarkEnd w:id="420"/>
    <w:p>
      <w:pPr>
        <w:spacing w:after="0"/>
        <w:ind w:left="0"/>
        <w:jc w:val="both"/>
      </w:pPr>
      <w:r>
        <w:rPr>
          <w:rFonts w:ascii="Times New Roman"/>
          <w:b w:val="false"/>
          <w:i w:val="false"/>
          <w:color w:val="000000"/>
          <w:sz w:val="28"/>
        </w:rPr>
        <w:t>
      1) Қылмыстық құқық түсінігі;</w:t>
      </w:r>
    </w:p>
    <w:p>
      <w:pPr>
        <w:spacing w:after="0"/>
        <w:ind w:left="0"/>
        <w:jc w:val="both"/>
      </w:pPr>
      <w:r>
        <w:rPr>
          <w:rFonts w:ascii="Times New Roman"/>
          <w:b w:val="false"/>
          <w:i w:val="false"/>
          <w:color w:val="000000"/>
          <w:sz w:val="28"/>
        </w:rPr>
        <w:t>
      2) Қылмыс ұғымы;</w:t>
      </w:r>
    </w:p>
    <w:p>
      <w:pPr>
        <w:spacing w:after="0"/>
        <w:ind w:left="0"/>
        <w:jc w:val="both"/>
      </w:pPr>
      <w:r>
        <w:rPr>
          <w:rFonts w:ascii="Times New Roman"/>
          <w:b w:val="false"/>
          <w:i w:val="false"/>
          <w:color w:val="000000"/>
          <w:sz w:val="28"/>
        </w:rPr>
        <w:t>
      3) Қылмыстық жауапкершілік;</w:t>
      </w:r>
    </w:p>
    <w:p>
      <w:pPr>
        <w:spacing w:after="0"/>
        <w:ind w:left="0"/>
        <w:jc w:val="both"/>
      </w:pPr>
      <w:r>
        <w:rPr>
          <w:rFonts w:ascii="Times New Roman"/>
          <w:b w:val="false"/>
          <w:i w:val="false"/>
          <w:color w:val="000000"/>
          <w:sz w:val="28"/>
        </w:rPr>
        <w:t xml:space="preserve">
      4) Жазалау және гуманизм мәселесі. </w:t>
      </w:r>
    </w:p>
    <w:bookmarkStart w:name="z394" w:id="421"/>
    <w:p>
      <w:pPr>
        <w:spacing w:after="0"/>
        <w:ind w:left="0"/>
        <w:jc w:val="left"/>
      </w:pPr>
      <w:r>
        <w:rPr>
          <w:rFonts w:ascii="Times New Roman"/>
          <w:b/>
          <w:i w:val="false"/>
          <w:color w:val="000000"/>
        </w:rPr>
        <w:t xml:space="preserve"> 3-тарау. Оқу мақсаттарының жүйесі </w:t>
      </w:r>
    </w:p>
    <w:bookmarkEnd w:id="421"/>
    <w:bookmarkStart w:name="z395" w:id="422"/>
    <w:p>
      <w:pPr>
        <w:spacing w:after="0"/>
        <w:ind w:left="0"/>
        <w:jc w:val="both"/>
      </w:pPr>
      <w:r>
        <w:rPr>
          <w:rFonts w:ascii="Times New Roman"/>
          <w:b w:val="false"/>
          <w:i w:val="false"/>
          <w:color w:val="000000"/>
          <w:sz w:val="28"/>
        </w:rPr>
        <w:t>
      15. Оқу бағдарламасындағы оқу мақсаттарының кодировкасы бар. Кодтағы бірінші сан сыныпты, екінші және үшінші сандар – бағдарламаның бөлімшелерін, төртінші сан оқу мақсатының сандық ретін көрсетеді. Мысалы, 9.2.1.2 кодировкасында: "9" – сынып, "2.1." – бөлімше, "2" – оқу мақсатының сандық реті.</w:t>
      </w:r>
    </w:p>
    <w:bookmarkEnd w:id="422"/>
    <w:p>
      <w:pPr>
        <w:spacing w:after="0"/>
        <w:ind w:left="0"/>
        <w:jc w:val="both"/>
      </w:pPr>
      <w:r>
        <w:rPr>
          <w:rFonts w:ascii="Times New Roman"/>
          <w:b w:val="false"/>
          <w:i w:val="false"/>
          <w:color w:val="000000"/>
          <w:sz w:val="28"/>
        </w:rPr>
        <w:t xml:space="preserve">
      "Құқық және мемлекет"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75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Құқық түсінігі</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 әлеуметтік нормалар жүйесінде құқықтың ұғымы мен ролін түсіндіру</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Құқықтық мемлекет және азаматтық қоғам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 құқықтық мемлекеттің ерекшелігі мен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 азаматтық қоғам институттарының ролі мен маңызын анықтау</w:t>
            </w:r>
          </w:p>
        </w:tc>
      </w:tr>
    </w:tbl>
    <w:p>
      <w:pPr>
        <w:spacing w:after="0"/>
        <w:ind w:left="0"/>
        <w:jc w:val="both"/>
      </w:pPr>
      <w:r>
        <w:rPr>
          <w:rFonts w:ascii="Times New Roman"/>
          <w:b w:val="false"/>
          <w:i w:val="false"/>
          <w:color w:val="000000"/>
          <w:sz w:val="28"/>
        </w:rPr>
        <w:t xml:space="preserve">
      "Конституциялық құқық"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7994"/>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Адам және азаматтың құқықтары мен бостандықтары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 конституциялық құрылыс негіздерін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 ҚР </w:t>
            </w:r>
            <w:r>
              <w:rPr>
                <w:rFonts w:ascii="Times New Roman"/>
                <w:b w:val="false"/>
                <w:i w:val="false"/>
                <w:color w:val="000000"/>
                <w:sz w:val="20"/>
              </w:rPr>
              <w:t>Конституциясын</w:t>
            </w:r>
            <w:r>
              <w:rPr>
                <w:rFonts w:ascii="Times New Roman"/>
                <w:b w:val="false"/>
                <w:i w:val="false"/>
                <w:color w:val="000000"/>
                <w:sz w:val="20"/>
              </w:rPr>
              <w:t xml:space="preserve"> талдау арқылы адамның және азаматтың конституциялық құқықтары, бостандықтары мен міндеттерін анықтау</w:t>
            </w:r>
          </w:p>
        </w:tc>
      </w:tr>
      <w:tr>
        <w:trPr>
          <w:trHeight w:val="30" w:hRule="atLeast"/>
        </w:trPr>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Мемлекеттік органдардың конституциялық құрылысы</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 Конституция негізінде мемлекеттік органдардың қызметтерін анықтап,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 мемлекеттік органдардың құрылуында сайлаудың маңызы мен ролін анықтау</w:t>
            </w:r>
          </w:p>
        </w:tc>
      </w:tr>
    </w:tbl>
    <w:p>
      <w:pPr>
        <w:spacing w:after="0"/>
        <w:ind w:left="0"/>
        <w:jc w:val="both"/>
      </w:pPr>
      <w:r>
        <w:rPr>
          <w:rFonts w:ascii="Times New Roman"/>
          <w:b w:val="false"/>
          <w:i w:val="false"/>
          <w:color w:val="000000"/>
          <w:sz w:val="28"/>
        </w:rPr>
        <w:t>
      "Азаматтық құқық"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8081"/>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Азаматтық құқық түсінігі</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 азаматтық құқық ұғымы мен қағидаларын түсіндіру</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Меншік құқығы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 меншік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 меншік құқығына ие болудың және тоқтатылудың жолдарын, құқықтық жағдаяттарды талдау арқылы анықтау</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Азаматтық құқықтағы міндеттеме мен жауапкершілік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9.3.3.1 - азаматтық құқықтағы міндеттемелерді талдап, жауапкершіліктерін анықтау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Тұтунышылар құқығын қорғау</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 тұтынушылардың құқықтарын қорғау жолдарын ұсыну</w:t>
            </w:r>
          </w:p>
        </w:tc>
      </w:tr>
    </w:tbl>
    <w:p>
      <w:pPr>
        <w:spacing w:after="0"/>
        <w:ind w:left="0"/>
        <w:jc w:val="both"/>
      </w:pPr>
      <w:r>
        <w:rPr>
          <w:rFonts w:ascii="Times New Roman"/>
          <w:b w:val="false"/>
          <w:i w:val="false"/>
          <w:color w:val="000000"/>
          <w:sz w:val="28"/>
        </w:rPr>
        <w:t xml:space="preserve">
      "Еңбек құқығы"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8383"/>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Еңбек құқығы түсінігі</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 еңбек құқығы ұғымын түсіндіру</w:t>
            </w:r>
          </w:p>
        </w:tc>
      </w:tr>
      <w:tr>
        <w:trPr>
          <w:trHeight w:val="30"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 Еңбек жағдайлары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 ҚР еңбек кодексінің баптарын негізге ала отырып еңбек жағдайларын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9.4.2.2 - құқықтық жағдаяттарды талдау арқылы жұмыс беруші мен жұмысшының құқықтары мен міндеттерін түсіндіреді</w:t>
            </w:r>
          </w:p>
        </w:tc>
      </w:tr>
      <w:tr>
        <w:trPr>
          <w:trHeight w:val="30"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Еңбекті қорғау</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 кәмелетке толмағандардың еңбегіне қатысты құқық нормаларын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 .- құқықтық нормативтік актілерге сүйене отырып, еңбек дауларын шешу жолдарын ұсыну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Еңбек шарты</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 құқықтық жағдаяттарды талдай отырып, еңбек шартының мазмұнын ашу</w:t>
            </w:r>
          </w:p>
        </w:tc>
      </w:tr>
    </w:tbl>
    <w:p>
      <w:pPr>
        <w:spacing w:after="0"/>
        <w:ind w:left="0"/>
        <w:jc w:val="both"/>
      </w:pPr>
      <w:r>
        <w:rPr>
          <w:rFonts w:ascii="Times New Roman"/>
          <w:b w:val="false"/>
          <w:i w:val="false"/>
          <w:color w:val="000000"/>
          <w:sz w:val="28"/>
        </w:rPr>
        <w:t xml:space="preserve">
      "Отбасы құқығы"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7682"/>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Неке және отбасы құқығы түсінігі</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 неке және отбасы ұғымдарын түсіндіру</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Некені қию және тоқтату жолдары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 некені қию және тоқтатылу шарттарын анықтау</w:t>
            </w:r>
          </w:p>
        </w:tc>
      </w:tr>
      <w:tr>
        <w:trPr>
          <w:trHeight w:val="30" w:hRule="atLeast"/>
        </w:trPr>
        <w:tc>
          <w:tcPr>
            <w:tcW w:w="4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Отбасы мүшелерінің құқығы мен міндеттері</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 отбасы мүшелерінің құқықтары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9.5.3.2 - құқықтық актілерге сүйене отырып, қоғам мен отбасындағы балалар құқығын талдау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Отбасының қоғамдағы маңыздылығы</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 отбасының қоғамдағы маңыздылығын бағалау</w:t>
            </w:r>
          </w:p>
        </w:tc>
      </w:tr>
    </w:tbl>
    <w:p>
      <w:pPr>
        <w:spacing w:after="0"/>
        <w:ind w:left="0"/>
        <w:jc w:val="both"/>
      </w:pPr>
      <w:r>
        <w:rPr>
          <w:rFonts w:ascii="Times New Roman"/>
          <w:b w:val="false"/>
          <w:i w:val="false"/>
          <w:color w:val="000000"/>
          <w:sz w:val="28"/>
        </w:rPr>
        <w:t xml:space="preserve">
      "Әкімшілік құқық"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79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Әкімшілік құқық түсінігі</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 әкімшілік құқық ұғымын түсіндіру</w:t>
            </w:r>
          </w:p>
        </w:tc>
      </w:tr>
      <w:tr>
        <w:trPr>
          <w:trHeight w:val="30" w:hRule="atLeast"/>
        </w:trPr>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Әкімшілік жауапкершілік</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9.6.2.1 - әкімшілік құқық бұзушылықтың түрлері мен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9.6.2.2 - құқықтық жағдаяттарды талдау арқылы әкімшілік жауапкершілік түрлерін және оларды қолдану тәртібін түсіндіру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Әкімшілік құқық бұзушылықтың алдын алу</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9.6.3.1 - әкімшілік құқық нормалардың маңызына баға беру</w:t>
            </w:r>
          </w:p>
        </w:tc>
      </w:tr>
    </w:tbl>
    <w:p>
      <w:pPr>
        <w:spacing w:after="0"/>
        <w:ind w:left="0"/>
        <w:jc w:val="both"/>
      </w:pPr>
      <w:r>
        <w:rPr>
          <w:rFonts w:ascii="Times New Roman"/>
          <w:b w:val="false"/>
          <w:i w:val="false"/>
          <w:color w:val="000000"/>
          <w:sz w:val="28"/>
        </w:rPr>
        <w:t xml:space="preserve">
      "Қылмыстық құқық" тарауы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8173"/>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Қылмыстық құқық түсінігі</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9.7.1.1 - қылмыстық құқық ұғымын түсіндіру</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Қылмыс ұғымы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9.7.2.1 - қылмыстың белгілері мен түрлерін ажырату </w:t>
            </w:r>
          </w:p>
        </w:tc>
      </w:tr>
      <w:tr>
        <w:trPr>
          <w:trHeight w:val="3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9.7.3Қылмыстық жауапкершілік</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9.7.3.1 - құқықтық жағдаяттарды талдау арқылы қылмыстық жауаптылықты және жаза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9.7.3.2 - сыбайлас жемқорлықпен күреске бағытталған құқықтық актілерді талдау</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Жазалау және гуманизм мәселесі</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       - қылмыстық құқықтағы гуманизм қағидасына баға беру</w:t>
            </w:r>
            <w:r>
              <w:br/>
            </w:r>
            <w:r>
              <w:rPr>
                <w:rFonts w:ascii="Times New Roman"/>
                <w:b w:val="false"/>
                <w:i w:val="false"/>
                <w:color w:val="000000"/>
                <w:sz w:val="20"/>
              </w:rPr>
              <w:t>
 </w:t>
            </w:r>
          </w:p>
        </w:tc>
      </w:tr>
    </w:tbl>
    <w:bookmarkStart w:name="z396" w:id="423"/>
    <w:p>
      <w:pPr>
        <w:spacing w:after="0"/>
        <w:ind w:left="0"/>
        <w:jc w:val="both"/>
      </w:pPr>
      <w:r>
        <w:rPr>
          <w:rFonts w:ascii="Times New Roman"/>
          <w:b w:val="false"/>
          <w:i w:val="false"/>
          <w:color w:val="000000"/>
          <w:sz w:val="28"/>
        </w:rPr>
        <w:t>
      16. Осы оқу бағдарламасы негізгі орта білім беру деңгейінің 9-сыныбына арналған "Құқық негіздері" оқу пәнінен жаңартылған мазмұндағы үлгілік оқу бағдарламасының Ұзақ мерзімді жоспарына сәйкес жүзеге асырылады.</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9-сыныбына арналған</w:t>
            </w:r>
            <w:r>
              <w:br/>
            </w:r>
            <w:r>
              <w:rPr>
                <w:rFonts w:ascii="Times New Roman"/>
                <w:b w:val="false"/>
                <w:i w:val="false"/>
                <w:color w:val="000000"/>
                <w:sz w:val="20"/>
              </w:rPr>
              <w:t>"Құқық негіздері"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398" w:id="424"/>
    <w:p>
      <w:pPr>
        <w:spacing w:after="0"/>
        <w:ind w:left="0"/>
        <w:jc w:val="left"/>
      </w:pPr>
      <w:r>
        <w:rPr>
          <w:rFonts w:ascii="Times New Roman"/>
          <w:b/>
          <w:i w:val="false"/>
          <w:color w:val="000000"/>
        </w:rPr>
        <w:t xml:space="preserve"> Негізгі орта білім беру деңгейінің 9-сыныбына арналған "Құқық негіздері" пәнінен жаңартылған мазмұндағы үлгілік оқу бағдарламасын жүзеге асыру бойынша ұзақ мерзімді жоспар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018"/>
        <w:gridCol w:w="5899"/>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тақырыптары/бөлімнің мазмұны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9.1A Құқық түсінігі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дегеніміз не және ол қоғамдық қатынастарға қалай әсер етеді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әлеуметтік нормалар жүйесінде құқықтың ұғымы мен ролін түсіндіру</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9.1B Адам және азаматтың құқықтары мен бостандықтары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адам мен азаматтың қандай құқықтары мен міндеттері бар</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ҚР Конституциясын талдау арқылы адамның және азаматтың конституциялық құқықтары, бостандықтары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Қазақстан өзін демократиялық, зайырлы, құқықтық және әлеуметтік мемлекет ретінде жариялайды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конституциялық құрылым негіздерін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9.1C Азаматтық құқық түсінігі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 қандай қоғамдық қатынастарды реттейді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азаматтық құқық ұғымы мен қағидаларын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9.1D Еңбек құқығы түсінігі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Конституциясының </w:t>
            </w:r>
            <w:r>
              <w:rPr>
                <w:rFonts w:ascii="Times New Roman"/>
                <w:b w:val="false"/>
                <w:i w:val="false"/>
                <w:color w:val="000000"/>
                <w:sz w:val="20"/>
              </w:rPr>
              <w:t>24-шы бабы</w:t>
            </w:r>
            <w:r>
              <w:rPr>
                <w:rFonts w:ascii="Times New Roman"/>
                <w:b w:val="false"/>
                <w:i w:val="false"/>
                <w:color w:val="000000"/>
                <w:sz w:val="20"/>
              </w:rPr>
              <w:t xml:space="preserve"> нені көздейді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еңбек құқығы ұғымын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9.1E Неке және отбасы құқығы түсінігі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отбасы қалай қорғалған</w:t>
            </w: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 неке және отбасы ұғымдарын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9.1F Әкімшілік құқық түсінігі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қандай қоғамдық қатынастарды реттейді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 әкімшілік құқық ұғымын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9.1G Қылмыстық құқық түсінігі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құқықтың басқа құқық салаларынан ерекшелігі неде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 қылмыстық құқық ұғымын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9.2A Мемлекеттік органдардың конституциялық құрылысы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 қандай</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r>
              <w:rPr>
                <w:rFonts w:ascii="Times New Roman"/>
                <w:b w:val="false"/>
                <w:i w:val="false"/>
                <w:color w:val="000000"/>
                <w:sz w:val="20"/>
              </w:rPr>
              <w:t>Конституция</w:t>
            </w:r>
            <w:r>
              <w:rPr>
                <w:rFonts w:ascii="Times New Roman"/>
                <w:b w:val="false"/>
                <w:i w:val="false"/>
                <w:color w:val="000000"/>
                <w:sz w:val="20"/>
              </w:rPr>
              <w:t xml:space="preserve"> негізінде мемлекеттік органдардың қызметтерін анықтап,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құрылуында сайлаудың маңызы мен ролі қандай</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мемлекеттік органдардың құрылуында сайлаудың маңызы мен ролін анықтау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9.2BМеншік құқығы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меншік иесі бола аламыз</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9.3.2.1 меншік түрлерін анықтау </w:t>
            </w:r>
            <w:r>
              <w:br/>
            </w:r>
            <w:r>
              <w:rPr>
                <w:rFonts w:ascii="Times New Roman"/>
                <w:b w:val="false"/>
                <w:i w:val="false"/>
                <w:color w:val="000000"/>
                <w:sz w:val="20"/>
              </w:rPr>
              <w:t>
9.3.2.2 меншік құқығына ие болудың және тоқтатылудың жолдарын, құқықтық жағдаяттарды талдау арқылы анықтау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9.2C Еңбек жағдайлары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еңбек жағдайлары қалай реттеледі</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9.4.2.1 ҚР еңбек кодексінің баптарын негізге ала отырып еңбек жағдайларын анықтау </w:t>
            </w:r>
            <w:r>
              <w:br/>
            </w:r>
            <w:r>
              <w:rPr>
                <w:rFonts w:ascii="Times New Roman"/>
                <w:b w:val="false"/>
                <w:i w:val="false"/>
                <w:color w:val="000000"/>
                <w:sz w:val="20"/>
              </w:rPr>
              <w:t>
9.4.2.2 құқықтық жағдаяттарды талдау арқылы жұмыс беруші мен жұмысшының құқықтары мен міндеттерін түсіндіру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9.2D Некені қию және тоқтату жолдары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қандай жағдайда қиылады және тоқтатылады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 некені қию және тоқтатылу шарттарын анықтау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9.2E Қылмыс ұғымы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әрекет қылмыс деп танылады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 қылмыстың белгілері мен түрлерін ажырату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9.3A Азаматтық құқықтағы міндеттеме мен жауапкершілік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 құқықтық міндеттемелер қандай жауапкершіліктерді туындатады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азаматтық құқықтағы міндеттемелерді талдап, жауапкершіліктерін анықтау</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9.3B Еңбекті қорғау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қалай шешіледі</w:t>
            </w: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9.4.3.2 құқықтық нормативтік актілерге сүйене отырып, еңбек дауларын шешу жолдарын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еңбегі заңнамамен қалай қорғалады?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кәмелетке толмағандардың еңбегіне қатысты құқық нормаларын талдау</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 Отбасы мүшелерінің құқығы мен міндеттері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құқықтық мәртебесі қандай</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 отбасы мүшелерінің құқықтары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құқығы қалай қорғалады</w:t>
            </w: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 құқықтық актілерге сүйене отырып, қоғам мен отбасындағы балалар құқығын талдау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9.3D Әкімшілік жауапкершілік</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жағдайларда әкімшілік жауапкершілік туындайды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 әкімшілік құқық бұзушылықтың түрлері мен белгілерін анықтау</w:t>
            </w:r>
            <w:r>
              <w:br/>
            </w:r>
            <w:r>
              <w:rPr>
                <w:rFonts w:ascii="Times New Roman"/>
                <w:b w:val="false"/>
                <w:i w:val="false"/>
                <w:color w:val="000000"/>
                <w:sz w:val="20"/>
              </w:rPr>
              <w:t>
9.6.2.2 құқықтық жағдаяттарды талдау арқылы әкімшілік жауапкершілік түрлерін және оларды қолдану тәртібін түсіндіру</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9.3E Қылмыстық жауапкершілік</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жауапкершіліктің мәні неде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 құқықтық жағдаяттарды талдау арқылы қылмыстық жауапкершілікті және жаза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Кімдер сыбайлас жемқорлықтың субъектілері болып табылады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 сыбайлас жемқорлықпен күреске бағытталған құқықтық актілерді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9.4A Құқықтық мемлекет және азаматтық қоғам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мемлекеттің басты идеялары неде?</w:t>
            </w: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құқықтық мемлекеттің ерекшелігі мен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қалыптастырудың маңызы неде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азаматтық қоғам институттарының ролі мен маңызын анықтау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9.4В Тұтынушылар құқығын қорғау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тұтынушы ретінде өз құқығымызды білеміз бе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тұтынушылардың құқықтарын қорғау жолдарын ұсыну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 Еңбек шарты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қандай құқықтар мен міндеттерді туындатады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құқықтық жағдаяттарды талдай отырып, еңбек шартының мазмұнын ашу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9.4D Отбасының қоғамдағы маңыздылығы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 мәні неде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 отбасының қоғамдағы маңыздылығын бағалау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9.4E Әкімшілік құқық бұзушылықты алдын алу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құқықтық нормалардың қажеттілігі мен маңызы неде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 әкімшілік құқық нормалардың маңызына баға беру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9.4F Жазалау мен гуманизм мәселесі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құқықта гуманизм қағидасы қажет пе</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 қылмыстық құқықтағы гуманизм қағидасына баға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209-қосымша</w:t>
            </w:r>
          </w:p>
        </w:tc>
      </w:tr>
    </w:tbl>
    <w:bookmarkStart w:name="z400" w:id="425"/>
    <w:p>
      <w:pPr>
        <w:spacing w:after="0"/>
        <w:ind w:left="0"/>
        <w:jc w:val="left"/>
      </w:pPr>
      <w:r>
        <w:rPr>
          <w:rFonts w:ascii="Times New Roman"/>
          <w:b/>
          <w:i w:val="false"/>
          <w:color w:val="000000"/>
        </w:rPr>
        <w:t xml:space="preserve"> Негізгі орта білім беру деңгейінің 5-9-сыныптарына арналған "Өзін-өзі тану" пәнінен жаңартылған мазмұндағы үлгілік оқу бағдарламасы</w:t>
      </w:r>
    </w:p>
    <w:bookmarkEnd w:id="425"/>
    <w:bookmarkStart w:name="z401" w:id="426"/>
    <w:p>
      <w:pPr>
        <w:spacing w:after="0"/>
        <w:ind w:left="0"/>
        <w:jc w:val="left"/>
      </w:pPr>
      <w:r>
        <w:rPr>
          <w:rFonts w:ascii="Times New Roman"/>
          <w:b/>
          <w:i w:val="false"/>
          <w:color w:val="000000"/>
        </w:rPr>
        <w:t xml:space="preserve"> 1-тарау. Жалпы ережелер</w:t>
      </w:r>
    </w:p>
    <w:bookmarkEnd w:id="426"/>
    <w:bookmarkStart w:name="z402" w:id="427"/>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427"/>
    <w:bookmarkStart w:name="z403" w:id="428"/>
    <w:p>
      <w:pPr>
        <w:spacing w:after="0"/>
        <w:ind w:left="0"/>
        <w:jc w:val="both"/>
      </w:pPr>
      <w:r>
        <w:rPr>
          <w:rFonts w:ascii="Times New Roman"/>
          <w:b w:val="false"/>
          <w:i w:val="false"/>
          <w:color w:val="000000"/>
          <w:sz w:val="28"/>
        </w:rPr>
        <w:t>
      2. Біртұтас үдеріс ретіндегі өзін-өзі танудың объектісі физикалық, психикалық және рухани табиғаты қырлары аспектісінде қарастырылатын адам болып табылады. Адамның осы қырларының біртұтастығы оның өзін-өзі жігерлендіруін, өзін-өзі жүзеге асыруын және өзін-өзі жетілдіруін қамтитын үйлесімді дамуын қамтамасыз етеді. Бұл өзін-өзі танудың пәндік аясын анықтайды, сол сияқты оқу пәнінің танымдық, дамытушылық және тәрбиелік қызметін нақтылайды.</w:t>
      </w:r>
    </w:p>
    <w:bookmarkEnd w:id="428"/>
    <w:bookmarkStart w:name="z404" w:id="429"/>
    <w:p>
      <w:pPr>
        <w:spacing w:after="0"/>
        <w:ind w:left="0"/>
        <w:jc w:val="both"/>
      </w:pPr>
      <w:r>
        <w:rPr>
          <w:rFonts w:ascii="Times New Roman"/>
          <w:b w:val="false"/>
          <w:i w:val="false"/>
          <w:color w:val="000000"/>
          <w:sz w:val="28"/>
        </w:rPr>
        <w:t>
      3. "Өзін-өзі тану" пәні бойынша оқу үдерісінің басты міндеті:</w:t>
      </w:r>
    </w:p>
    <w:bookmarkEnd w:id="429"/>
    <w:p>
      <w:pPr>
        <w:spacing w:after="0"/>
        <w:ind w:left="0"/>
        <w:jc w:val="both"/>
      </w:pPr>
      <w:r>
        <w:rPr>
          <w:rFonts w:ascii="Times New Roman"/>
          <w:b w:val="false"/>
          <w:i w:val="false"/>
          <w:color w:val="000000"/>
          <w:sz w:val="28"/>
        </w:rPr>
        <w:t>
      1) тұлғаның құндылықтар жүйесін, қоғамға қызмет етуге бағытталған мәселелерді шығармашылықпен шешудің іс жүзіндегі дағдыларын анықтау;</w:t>
      </w:r>
    </w:p>
    <w:p>
      <w:pPr>
        <w:spacing w:after="0"/>
        <w:ind w:left="0"/>
        <w:jc w:val="both"/>
      </w:pPr>
      <w:r>
        <w:rPr>
          <w:rFonts w:ascii="Times New Roman"/>
          <w:b w:val="false"/>
          <w:i w:val="false"/>
          <w:color w:val="000000"/>
          <w:sz w:val="28"/>
        </w:rPr>
        <w:t>
      2) оқушылардың әлеуметтік мәнді бағдарларын, яғни адамның өзіне, қоршаған әлемге, жалпы адамзатқа қатысына себепші болатын адамгершілік тәртіп негіздерін қалыптастыру;</w:t>
      </w:r>
    </w:p>
    <w:p>
      <w:pPr>
        <w:spacing w:after="0"/>
        <w:ind w:left="0"/>
        <w:jc w:val="both"/>
      </w:pPr>
      <w:r>
        <w:rPr>
          <w:rFonts w:ascii="Times New Roman"/>
          <w:b w:val="false"/>
          <w:i w:val="false"/>
          <w:color w:val="000000"/>
          <w:sz w:val="28"/>
        </w:rPr>
        <w:t xml:space="preserve">
      3) 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 </w:t>
      </w:r>
    </w:p>
    <w:bookmarkStart w:name="z405" w:id="430"/>
    <w:p>
      <w:pPr>
        <w:spacing w:after="0"/>
        <w:ind w:left="0"/>
        <w:jc w:val="both"/>
      </w:pPr>
      <w:r>
        <w:rPr>
          <w:rFonts w:ascii="Times New Roman"/>
          <w:b w:val="false"/>
          <w:i w:val="false"/>
          <w:color w:val="000000"/>
          <w:sz w:val="28"/>
        </w:rPr>
        <w:t>
      4. "Өзін-өзі тану" пәнінің мазмұны төмендегі дидактикалық негіздемелерге сәйкес іріктелді:</w:t>
      </w:r>
    </w:p>
    <w:bookmarkEnd w:id="430"/>
    <w:p>
      <w:pPr>
        <w:spacing w:after="0"/>
        <w:ind w:left="0"/>
        <w:jc w:val="both"/>
      </w:pPr>
      <w:r>
        <w:rPr>
          <w:rFonts w:ascii="Times New Roman"/>
          <w:b w:val="false"/>
          <w:i w:val="false"/>
          <w:color w:val="000000"/>
          <w:sz w:val="28"/>
        </w:rPr>
        <w:t>
      1) рухани-адамгершілік білім берудің адамның дене, психикалық, рухани әлеуеттерін үйлесімді ашуға және оның қабілеттіліктерін дамытуға бағытталған жалпы мақсаты;</w:t>
      </w:r>
    </w:p>
    <w:p>
      <w:pPr>
        <w:spacing w:after="0"/>
        <w:ind w:left="0"/>
        <w:jc w:val="both"/>
      </w:pPr>
      <w:r>
        <w:rPr>
          <w:rFonts w:ascii="Times New Roman"/>
          <w:b w:val="false"/>
          <w:i w:val="false"/>
          <w:color w:val="000000"/>
          <w:sz w:val="28"/>
        </w:rPr>
        <w:t>
      2) "Өзін-өзін тану" пәнінің жалпы мәдениетті, ұлттық және әлемдік рухани мұра шығармаларын білуді, ізгілік психологиясы негіздерін, жағымды ойлау мен терең ойлау және жақсылық пен жамандықты, мәңгілік пен уақытшаны ажырата білу іскерлігін дамытуға бағдарланған білімдік мақсаты;</w:t>
      </w:r>
    </w:p>
    <w:bookmarkStart w:name="z406" w:id="431"/>
    <w:p>
      <w:pPr>
        <w:spacing w:after="0"/>
        <w:ind w:left="0"/>
        <w:jc w:val="both"/>
      </w:pPr>
      <w:r>
        <w:rPr>
          <w:rFonts w:ascii="Times New Roman"/>
          <w:b w:val="false"/>
          <w:i w:val="false"/>
          <w:color w:val="000000"/>
          <w:sz w:val="28"/>
        </w:rPr>
        <w:t xml:space="preserve">
      5. "Өзін-өзі тану" пәні мазмұнының құрамы мен құрылымы аталған міндеттерді орындауға бағытталып, білім берудің базалық мазмұнын анықтайды. </w:t>
      </w:r>
    </w:p>
    <w:bookmarkEnd w:id="431"/>
    <w:p>
      <w:pPr>
        <w:spacing w:after="0"/>
        <w:ind w:left="0"/>
        <w:jc w:val="both"/>
      </w:pPr>
      <w:r>
        <w:rPr>
          <w:rFonts w:ascii="Times New Roman"/>
          <w:b w:val="false"/>
          <w:i w:val="false"/>
          <w:color w:val="000000"/>
          <w:sz w:val="28"/>
        </w:rPr>
        <w:t>
      1) Пән мазмұнының логикалық құрылымы жалпыадамзаттық құндылықтар жүйесімен, төмендегілерді тануға мүмкіндік беретіндей анықталған:</w:t>
      </w:r>
    </w:p>
    <w:p>
      <w:pPr>
        <w:spacing w:after="0"/>
        <w:ind w:left="0"/>
        <w:jc w:val="both"/>
      </w:pPr>
      <w:r>
        <w:rPr>
          <w:rFonts w:ascii="Times New Roman"/>
          <w:b w:val="false"/>
          <w:i w:val="false"/>
          <w:color w:val="000000"/>
          <w:sz w:val="28"/>
        </w:rPr>
        <w:t>
      2) адамзаттың рухани мұрасы: ақиқат, адамзаттың рухани-адамгершілік мұрасы, әлем халықтары мәдени дәстүрлерінің негізі ретіндегі жалпыадамзаттық құндылықтар;</w:t>
      </w:r>
    </w:p>
    <w:p>
      <w:pPr>
        <w:spacing w:after="0"/>
        <w:ind w:left="0"/>
        <w:jc w:val="both"/>
      </w:pPr>
      <w:r>
        <w:rPr>
          <w:rFonts w:ascii="Times New Roman"/>
          <w:b w:val="false"/>
          <w:i w:val="false"/>
          <w:color w:val="000000"/>
          <w:sz w:val="28"/>
        </w:rPr>
        <w:t>
      3) отбасындағы сүйіспеншілік: үйдегі, мектептегі, көшедегі дұрыс қарым-қатынас; денсаулық, бақыт, еңбек, тыныштық, тән мен рухтың үйлесімі;</w:t>
      </w:r>
    </w:p>
    <w:p>
      <w:pPr>
        <w:spacing w:after="0"/>
        <w:ind w:left="0"/>
        <w:jc w:val="both"/>
      </w:pPr>
      <w:r>
        <w:rPr>
          <w:rFonts w:ascii="Times New Roman"/>
          <w:b w:val="false"/>
          <w:i w:val="false"/>
          <w:color w:val="000000"/>
          <w:sz w:val="28"/>
        </w:rPr>
        <w:t>
      4) қоғамдағы сүйіспеншілік: қоғамдағы дұрыс қарым-қатынас; патриотизм, азаматтық, теңдік, бауырластық, сұхбат, өзара түсіністік, ынтымақтастық;</w:t>
      </w:r>
    </w:p>
    <w:p>
      <w:pPr>
        <w:spacing w:after="0"/>
        <w:ind w:left="0"/>
        <w:jc w:val="both"/>
      </w:pPr>
      <w:r>
        <w:rPr>
          <w:rFonts w:ascii="Times New Roman"/>
          <w:b w:val="false"/>
          <w:i w:val="false"/>
          <w:color w:val="000000"/>
          <w:sz w:val="28"/>
        </w:rPr>
        <w:t xml:space="preserve">
      5) адамзаттың бірлігі: жер – адамзатық ортақ үйі ретінде; көптүрліліктегі бірлік; шабытты шығармашылық, қиянат жасамау әлеммен үйлесімнің негізі ретінде, табиғатқа сүйіспеншілік. </w:t>
      </w:r>
    </w:p>
    <w:bookmarkStart w:name="z407" w:id="432"/>
    <w:p>
      <w:pPr>
        <w:spacing w:after="0"/>
        <w:ind w:left="0"/>
        <w:jc w:val="both"/>
      </w:pPr>
      <w:r>
        <w:rPr>
          <w:rFonts w:ascii="Times New Roman"/>
          <w:b w:val="false"/>
          <w:i w:val="false"/>
          <w:color w:val="000000"/>
          <w:sz w:val="28"/>
        </w:rPr>
        <w:t xml:space="preserve">
      6. Аталған тараулар өзін-өзі тану үдерісінің түйінді бағыты болып табылады, өйткені олар адам өмірінің мақсатына, жалпыадамзаттық құндылықтар жүйесіне толықтай сәйкес келеді және жеке тұлғаның рухани-адамгершілік қасиеттерін дамытуға, өзін-өзі танып, өзін-өзі іс жүзінде мейлінше көрсете білуіне айтарлықтай мүмкіндік береді. Бұл тараулар мектептің түрлі сатыларындағы оқыту мазмұнын, оқушылардың жас ерекшеліктерін ескере отырып, нақты бірізділікпен құрылған. </w:t>
      </w:r>
    </w:p>
    <w:bookmarkEnd w:id="432"/>
    <w:bookmarkStart w:name="z408" w:id="433"/>
    <w:p>
      <w:pPr>
        <w:spacing w:after="0"/>
        <w:ind w:left="0"/>
        <w:jc w:val="both"/>
      </w:pPr>
      <w:r>
        <w:rPr>
          <w:rFonts w:ascii="Times New Roman"/>
          <w:b w:val="false"/>
          <w:i w:val="false"/>
          <w:color w:val="000000"/>
          <w:sz w:val="28"/>
        </w:rPr>
        <w:t>
      7. Бағдарламада сыныптар бойынша жалпыадамзаттық құндылықтардың негізгі ұғымдарын дамытудағы және орта білім беру деңгейлеріндегі сабақтастық қарастырылған.</w:t>
      </w:r>
    </w:p>
    <w:bookmarkEnd w:id="433"/>
    <w:bookmarkStart w:name="z409" w:id="434"/>
    <w:p>
      <w:pPr>
        <w:spacing w:after="0"/>
        <w:ind w:left="0"/>
        <w:jc w:val="both"/>
      </w:pPr>
      <w:r>
        <w:rPr>
          <w:rFonts w:ascii="Times New Roman"/>
          <w:b w:val="false"/>
          <w:i w:val="false"/>
          <w:color w:val="000000"/>
          <w:sz w:val="28"/>
        </w:rPr>
        <w:t xml:space="preserve">
      8. Сыныптан сыныпқа ауысқан сайын әр бөлім ішіндегі тақырыптар, ұғымдардың түрлі үйлесімділігін қалай да бір қырынан ашу бағытында құрылған. Бұл ретте тақырыптардың мазмұны және олардың орналасуынан әр бөлімнің негізгі идеяларын ашу логикасы көрінеді. </w:t>
      </w:r>
    </w:p>
    <w:bookmarkEnd w:id="434"/>
    <w:bookmarkStart w:name="z410" w:id="435"/>
    <w:p>
      <w:pPr>
        <w:spacing w:after="0"/>
        <w:ind w:left="0"/>
        <w:jc w:val="both"/>
      </w:pPr>
      <w:r>
        <w:rPr>
          <w:rFonts w:ascii="Times New Roman"/>
          <w:b w:val="false"/>
          <w:i w:val="false"/>
          <w:color w:val="000000"/>
          <w:sz w:val="28"/>
        </w:rPr>
        <w:t xml:space="preserve">
      9. "Өзін-өзі тану" оқу пәнінің мақсаты – оқушыларды рухани-адамгершілік дамыту; оларға жалпыадамзаттық құндылыөтар туралы білімді игерту; оқушылардың әлеуметтік-маңызды тұлғалық қасиеттерін және өмірлік дағдыларын қалыптастыру. </w:t>
      </w:r>
    </w:p>
    <w:bookmarkEnd w:id="435"/>
    <w:bookmarkStart w:name="z411" w:id="436"/>
    <w:p>
      <w:pPr>
        <w:spacing w:after="0"/>
        <w:ind w:left="0"/>
        <w:jc w:val="both"/>
      </w:pPr>
      <w:r>
        <w:rPr>
          <w:rFonts w:ascii="Times New Roman"/>
          <w:b w:val="false"/>
          <w:i w:val="false"/>
          <w:color w:val="000000"/>
          <w:sz w:val="28"/>
        </w:rPr>
        <w:t>
      10. "Өзін-өзі тану" оқу пәнінің міндеттері:</w:t>
      </w:r>
    </w:p>
    <w:bookmarkEnd w:id="436"/>
    <w:p>
      <w:pPr>
        <w:spacing w:after="0"/>
        <w:ind w:left="0"/>
        <w:jc w:val="both"/>
      </w:pPr>
      <w:r>
        <w:rPr>
          <w:rFonts w:ascii="Times New Roman"/>
          <w:b w:val="false"/>
          <w:i w:val="false"/>
          <w:color w:val="000000"/>
          <w:sz w:val="28"/>
        </w:rPr>
        <w:t>
      1) өзіне, адамдарға және қоршаған шындыққа құндылықтық қатынасты ашу; айналасындағыларға риясыз сүйіспеншілік пен тілектестік қабілеттілігін таныту, оларға қамқорлық жасау;</w:t>
      </w:r>
    </w:p>
    <w:p>
      <w:pPr>
        <w:spacing w:after="0"/>
        <w:ind w:left="0"/>
        <w:jc w:val="both"/>
      </w:pPr>
      <w:r>
        <w:rPr>
          <w:rFonts w:ascii="Times New Roman"/>
          <w:b w:val="false"/>
          <w:i w:val="false"/>
          <w:color w:val="000000"/>
          <w:sz w:val="28"/>
        </w:rPr>
        <w:t>
      2) өзін-өзі тануға, өмірлік мақсаты мен өзінің мұратын түсінуге уәждемелерді дамыту;</w:t>
      </w:r>
    </w:p>
    <w:p>
      <w:pPr>
        <w:spacing w:after="0"/>
        <w:ind w:left="0"/>
        <w:jc w:val="both"/>
      </w:pPr>
      <w:r>
        <w:rPr>
          <w:rFonts w:ascii="Times New Roman"/>
          <w:b w:val="false"/>
          <w:i w:val="false"/>
          <w:color w:val="000000"/>
          <w:sz w:val="28"/>
        </w:rPr>
        <w:t>
      3) өзіндік қадір-қасиетін сезінуін, өзіне сенімділікті, өз ойына, сөзіне және әрекеттеріне жауапкершілікті дамыту;</w:t>
      </w:r>
    </w:p>
    <w:p>
      <w:pPr>
        <w:spacing w:after="0"/>
        <w:ind w:left="0"/>
        <w:jc w:val="both"/>
      </w:pPr>
      <w:r>
        <w:rPr>
          <w:rFonts w:ascii="Times New Roman"/>
          <w:b w:val="false"/>
          <w:i w:val="false"/>
          <w:color w:val="000000"/>
          <w:sz w:val="28"/>
        </w:rPr>
        <w:t>
      4) адамның ішкі және сыртқы әлемінің өзара байланысын түсіну қабілетін, оның табиғатпен бірлігін, физикалық, психикалық және рухани жағынан денсаулығының өзара тәуелділігін; салауатты өмір салтын ендірудің негізі ретінде өзіндік физикалық және психикалық күйін реттеуді дамыту;</w:t>
      </w:r>
    </w:p>
    <w:p>
      <w:pPr>
        <w:spacing w:after="0"/>
        <w:ind w:left="0"/>
        <w:jc w:val="both"/>
      </w:pPr>
      <w:r>
        <w:rPr>
          <w:rFonts w:ascii="Times New Roman"/>
          <w:b w:val="false"/>
          <w:i w:val="false"/>
          <w:color w:val="000000"/>
          <w:sz w:val="28"/>
        </w:rPr>
        <w:t>
      5) әлеуметтік айқындамалар мен рөлдердің алуан түрлілігі тұрғысында жағымды ойлау және өзінің әрекеттері мен тәртібін реттеу мүмкіндіктерін ұғыну қабілеттілігін дамыту;</w:t>
      </w:r>
    </w:p>
    <w:p>
      <w:pPr>
        <w:spacing w:after="0"/>
        <w:ind w:left="0"/>
        <w:jc w:val="both"/>
      </w:pPr>
      <w:r>
        <w:rPr>
          <w:rFonts w:ascii="Times New Roman"/>
          <w:b w:val="false"/>
          <w:i w:val="false"/>
          <w:color w:val="000000"/>
          <w:sz w:val="28"/>
        </w:rPr>
        <w:t>
      6) дұрыс өмір сүру үшін білім, іскерлік және дағдыларын қолдану қабілеттерін ашу; әртүрлі өмірлік жағдаяттарды бағалау кезінде өзінің ар-ұжданына жүгіну; жалпыадамзаттық құндылықтарға қайшы келмейтін шешімдер қабылдау;</w:t>
      </w:r>
    </w:p>
    <w:p>
      <w:pPr>
        <w:spacing w:after="0"/>
        <w:ind w:left="0"/>
        <w:jc w:val="both"/>
      </w:pPr>
      <w:r>
        <w:rPr>
          <w:rFonts w:ascii="Times New Roman"/>
          <w:b w:val="false"/>
          <w:i w:val="false"/>
          <w:color w:val="000000"/>
          <w:sz w:val="28"/>
        </w:rPr>
        <w:t>
      7) өзіне және басқаларға қиянат жасамастан, адамгершілік нормаларға сәйкес келетін міндеттерді сындарлы шешу үшін ұжымда ынтымақтасу, сондай-ақ топта, командада жұмыс істеу іскерліктерін дамыту.</w:t>
      </w:r>
    </w:p>
    <w:bookmarkStart w:name="z412" w:id="437"/>
    <w:p>
      <w:pPr>
        <w:spacing w:after="0"/>
        <w:ind w:left="0"/>
        <w:jc w:val="both"/>
      </w:pPr>
      <w:r>
        <w:rPr>
          <w:rFonts w:ascii="Times New Roman"/>
          <w:b w:val="false"/>
          <w:i w:val="false"/>
          <w:color w:val="000000"/>
          <w:sz w:val="28"/>
        </w:rPr>
        <w:t>
      11. 5-9-сыныптардағы "Өзін-өзі тану" базалық мазмұны төрт тарауды қамтиды: "Таным қуанышы", "Адам болам десеңіз ...", "Адам және әлем", "Адамзаттың рухани тәжірибесі".</w:t>
      </w:r>
    </w:p>
    <w:bookmarkEnd w:id="437"/>
    <w:bookmarkStart w:name="z413" w:id="438"/>
    <w:p>
      <w:pPr>
        <w:spacing w:after="0"/>
        <w:ind w:left="0"/>
        <w:jc w:val="left"/>
      </w:pPr>
      <w:r>
        <w:rPr>
          <w:rFonts w:ascii="Times New Roman"/>
          <w:b/>
          <w:i w:val="false"/>
          <w:color w:val="000000"/>
        </w:rPr>
        <w:t xml:space="preserve"> 2-тарау. "Өзін-өзі тану" оқу пәнінің мазмұнын ұйымдастыру </w:t>
      </w:r>
    </w:p>
    <w:bookmarkEnd w:id="438"/>
    <w:bookmarkStart w:name="z414" w:id="439"/>
    <w:p>
      <w:pPr>
        <w:spacing w:after="0"/>
        <w:ind w:left="0"/>
        <w:jc w:val="both"/>
      </w:pPr>
      <w:r>
        <w:rPr>
          <w:rFonts w:ascii="Times New Roman"/>
          <w:b w:val="false"/>
          <w:i w:val="false"/>
          <w:color w:val="000000"/>
          <w:sz w:val="28"/>
        </w:rPr>
        <w:t>
      12. "Өзін-өзі тану" оқу пәні бойынша оқу жүктемесінің көлемі:</w:t>
      </w:r>
    </w:p>
    <w:bookmarkEnd w:id="439"/>
    <w:p>
      <w:pPr>
        <w:spacing w:after="0"/>
        <w:ind w:left="0"/>
        <w:jc w:val="both"/>
      </w:pPr>
      <w:r>
        <w:rPr>
          <w:rFonts w:ascii="Times New Roman"/>
          <w:b w:val="false"/>
          <w:i w:val="false"/>
          <w:color w:val="000000"/>
          <w:sz w:val="28"/>
        </w:rPr>
        <w:t>
      1) 5-сыныпта – аптасына 1 сағат, оқу жылында 34 сағат;</w:t>
      </w:r>
    </w:p>
    <w:p>
      <w:pPr>
        <w:spacing w:after="0"/>
        <w:ind w:left="0"/>
        <w:jc w:val="both"/>
      </w:pPr>
      <w:r>
        <w:rPr>
          <w:rFonts w:ascii="Times New Roman"/>
          <w:b w:val="false"/>
          <w:i w:val="false"/>
          <w:color w:val="000000"/>
          <w:sz w:val="28"/>
        </w:rPr>
        <w:t>
      2) 6-сыныпта – аптасына 1 сағат, оқу жылында 34 сағат;</w:t>
      </w:r>
    </w:p>
    <w:p>
      <w:pPr>
        <w:spacing w:after="0"/>
        <w:ind w:left="0"/>
        <w:jc w:val="both"/>
      </w:pPr>
      <w:r>
        <w:rPr>
          <w:rFonts w:ascii="Times New Roman"/>
          <w:b w:val="false"/>
          <w:i w:val="false"/>
          <w:color w:val="000000"/>
          <w:sz w:val="28"/>
        </w:rPr>
        <w:t>
      3) 7-сыныпта – аптасына 1 сағат, оқу жылында 34 сағат;</w:t>
      </w:r>
    </w:p>
    <w:p>
      <w:pPr>
        <w:spacing w:after="0"/>
        <w:ind w:left="0"/>
        <w:jc w:val="both"/>
      </w:pPr>
      <w:r>
        <w:rPr>
          <w:rFonts w:ascii="Times New Roman"/>
          <w:b w:val="false"/>
          <w:i w:val="false"/>
          <w:color w:val="000000"/>
          <w:sz w:val="28"/>
        </w:rPr>
        <w:t>
      4) 8-сыныпта – аптасына 1 сағат, оқу жылында 34 сағат;</w:t>
      </w:r>
    </w:p>
    <w:p>
      <w:pPr>
        <w:spacing w:after="0"/>
        <w:ind w:left="0"/>
        <w:jc w:val="both"/>
      </w:pPr>
      <w:r>
        <w:rPr>
          <w:rFonts w:ascii="Times New Roman"/>
          <w:b w:val="false"/>
          <w:i w:val="false"/>
          <w:color w:val="000000"/>
          <w:sz w:val="28"/>
        </w:rPr>
        <w:t>
      5) 9-сыныпта – аптасына 1 сағат, оқу жылында 34 сағат.</w:t>
      </w:r>
    </w:p>
    <w:bookmarkStart w:name="z415" w:id="440"/>
    <w:p>
      <w:pPr>
        <w:spacing w:after="0"/>
        <w:ind w:left="0"/>
        <w:jc w:val="both"/>
      </w:pPr>
      <w:r>
        <w:rPr>
          <w:rFonts w:ascii="Times New Roman"/>
          <w:b w:val="false"/>
          <w:i w:val="false"/>
          <w:color w:val="000000"/>
          <w:sz w:val="28"/>
        </w:rPr>
        <w:t>
      13. 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w:t>
      </w:r>
    </w:p>
    <w:bookmarkEnd w:id="440"/>
    <w:bookmarkStart w:name="z416" w:id="441"/>
    <w:p>
      <w:pPr>
        <w:spacing w:after="0"/>
        <w:ind w:left="0"/>
        <w:jc w:val="both"/>
      </w:pPr>
      <w:r>
        <w:rPr>
          <w:rFonts w:ascii="Times New Roman"/>
          <w:b w:val="false"/>
          <w:i w:val="false"/>
          <w:color w:val="000000"/>
          <w:sz w:val="28"/>
        </w:rPr>
        <w:t>
      14. Егер оқушы бағдарламада көрсетілген дайындық деңгейіне қойылатын барлық талаптарды орындап, жоба күнделігін әзірлесе, оқушыға "Сынақ" қойылады.</w:t>
      </w:r>
    </w:p>
    <w:bookmarkEnd w:id="441"/>
    <w:bookmarkStart w:name="z417" w:id="442"/>
    <w:p>
      <w:pPr>
        <w:spacing w:after="0"/>
        <w:ind w:left="0"/>
        <w:jc w:val="both"/>
      </w:pPr>
      <w:r>
        <w:rPr>
          <w:rFonts w:ascii="Times New Roman"/>
          <w:b w:val="false"/>
          <w:i w:val="false"/>
          <w:color w:val="000000"/>
          <w:sz w:val="28"/>
        </w:rPr>
        <w:t>
      15. Мазмұны оқыту бөлімдері бойынша ұйымдастырылған.</w:t>
      </w:r>
    </w:p>
    <w:bookmarkEnd w:id="442"/>
    <w:bookmarkStart w:name="z418" w:id="443"/>
    <w:p>
      <w:pPr>
        <w:spacing w:after="0"/>
        <w:ind w:left="0"/>
        <w:jc w:val="both"/>
      </w:pPr>
      <w:r>
        <w:rPr>
          <w:rFonts w:ascii="Times New Roman"/>
          <w:b w:val="false"/>
          <w:i w:val="false"/>
          <w:color w:val="000000"/>
          <w:sz w:val="28"/>
        </w:rPr>
        <w:t xml:space="preserve">
      16. 5-сыныпта "Таным қуанышы" тарауы 8 сабақтан тұрады, тақырыптары: </w:t>
      </w:r>
    </w:p>
    <w:bookmarkEnd w:id="443"/>
    <w:p>
      <w:pPr>
        <w:spacing w:after="0"/>
        <w:ind w:left="0"/>
        <w:jc w:val="both"/>
      </w:pPr>
      <w:r>
        <w:rPr>
          <w:rFonts w:ascii="Times New Roman"/>
          <w:b w:val="false"/>
          <w:i w:val="false"/>
          <w:color w:val="000000"/>
          <w:sz w:val="28"/>
        </w:rPr>
        <w:t xml:space="preserve">
      1) "Мен өзімді танимын"; </w:t>
      </w:r>
    </w:p>
    <w:p>
      <w:pPr>
        <w:spacing w:after="0"/>
        <w:ind w:left="0"/>
        <w:jc w:val="both"/>
      </w:pPr>
      <w:r>
        <w:rPr>
          <w:rFonts w:ascii="Times New Roman"/>
          <w:b w:val="false"/>
          <w:i w:val="false"/>
          <w:color w:val="000000"/>
          <w:sz w:val="28"/>
        </w:rPr>
        <w:t>
      2) "Менің талпыныстарым";</w:t>
      </w:r>
    </w:p>
    <w:p>
      <w:pPr>
        <w:spacing w:after="0"/>
        <w:ind w:left="0"/>
        <w:jc w:val="both"/>
      </w:pPr>
      <w:r>
        <w:rPr>
          <w:rFonts w:ascii="Times New Roman"/>
          <w:b w:val="false"/>
          <w:i w:val="false"/>
          <w:color w:val="000000"/>
          <w:sz w:val="28"/>
        </w:rPr>
        <w:t>
      3) "Танымға бастар жол";</w:t>
      </w:r>
    </w:p>
    <w:p>
      <w:pPr>
        <w:spacing w:after="0"/>
        <w:ind w:left="0"/>
        <w:jc w:val="both"/>
      </w:pPr>
      <w:r>
        <w:rPr>
          <w:rFonts w:ascii="Times New Roman"/>
          <w:b w:val="false"/>
          <w:i w:val="false"/>
          <w:color w:val="000000"/>
          <w:sz w:val="28"/>
        </w:rPr>
        <w:t>
      4) "Мен – Адаммын!"</w:t>
      </w:r>
    </w:p>
    <w:bookmarkStart w:name="z419" w:id="444"/>
    <w:p>
      <w:pPr>
        <w:spacing w:after="0"/>
        <w:ind w:left="0"/>
        <w:jc w:val="both"/>
      </w:pPr>
      <w:r>
        <w:rPr>
          <w:rFonts w:ascii="Times New Roman"/>
          <w:b w:val="false"/>
          <w:i w:val="false"/>
          <w:color w:val="000000"/>
          <w:sz w:val="28"/>
        </w:rPr>
        <w:t>
      17. Мазмұндық негіздері:</w:t>
      </w:r>
    </w:p>
    <w:bookmarkEnd w:id="444"/>
    <w:p>
      <w:pPr>
        <w:spacing w:after="0"/>
        <w:ind w:left="0"/>
        <w:jc w:val="both"/>
      </w:pPr>
      <w:r>
        <w:rPr>
          <w:rFonts w:ascii="Times New Roman"/>
          <w:b w:val="false"/>
          <w:i w:val="false"/>
          <w:color w:val="000000"/>
          <w:sz w:val="28"/>
        </w:rPr>
        <w:t xml:space="preserve">
      1) "Мен кіммін? Адамның ішкі әлемі. Өзін-өзі тану кемелденуге жол ретінде". </w:t>
      </w:r>
    </w:p>
    <w:p>
      <w:pPr>
        <w:spacing w:after="0"/>
        <w:ind w:left="0"/>
        <w:jc w:val="both"/>
      </w:pPr>
      <w:r>
        <w:rPr>
          <w:rFonts w:ascii="Times New Roman"/>
          <w:b w:val="false"/>
          <w:i w:val="false"/>
          <w:color w:val="000000"/>
          <w:sz w:val="28"/>
        </w:rPr>
        <w:t>
      2) "Өмірдің мақсаты. Адамның арманы. Өзінің шынайы Менін ашуға ұмтылыс".</w:t>
      </w:r>
    </w:p>
    <w:p>
      <w:pPr>
        <w:spacing w:after="0"/>
        <w:ind w:left="0"/>
        <w:jc w:val="both"/>
      </w:pPr>
      <w:r>
        <w:rPr>
          <w:rFonts w:ascii="Times New Roman"/>
          <w:b w:val="false"/>
          <w:i w:val="false"/>
          <w:color w:val="000000"/>
          <w:sz w:val="28"/>
        </w:rPr>
        <w:t>
      3) "Таным бастаулары. Адамгершілік таңдау. Уақытша мен мәңгілікті ажырата білу. Адамгершілік таңдауы".</w:t>
      </w:r>
    </w:p>
    <w:p>
      <w:pPr>
        <w:spacing w:after="0"/>
        <w:ind w:left="0"/>
        <w:jc w:val="both"/>
      </w:pPr>
      <w:r>
        <w:rPr>
          <w:rFonts w:ascii="Times New Roman"/>
          <w:b w:val="false"/>
          <w:i w:val="false"/>
          <w:color w:val="000000"/>
          <w:sz w:val="28"/>
        </w:rPr>
        <w:t>
      4) "Адамның жоғары мұраты. Адамдарға қызмет ету.негіздері".</w:t>
      </w:r>
    </w:p>
    <w:bookmarkStart w:name="z420" w:id="445"/>
    <w:p>
      <w:pPr>
        <w:spacing w:after="0"/>
        <w:ind w:left="0"/>
        <w:jc w:val="both"/>
      </w:pPr>
      <w:r>
        <w:rPr>
          <w:rFonts w:ascii="Times New Roman"/>
          <w:b w:val="false"/>
          <w:i w:val="false"/>
          <w:color w:val="000000"/>
          <w:sz w:val="28"/>
        </w:rPr>
        <w:t>
      18. Адам болма десеңіз..." тарауы 8 сабақтан тұрады, тақырыптары:</w:t>
      </w:r>
    </w:p>
    <w:bookmarkEnd w:id="445"/>
    <w:p>
      <w:pPr>
        <w:spacing w:after="0"/>
        <w:ind w:left="0"/>
        <w:jc w:val="both"/>
      </w:pPr>
      <w:r>
        <w:rPr>
          <w:rFonts w:ascii="Times New Roman"/>
          <w:b w:val="false"/>
          <w:i w:val="false"/>
          <w:color w:val="000000"/>
          <w:sz w:val="28"/>
        </w:rPr>
        <w:t>
      1) "Адам мінезі";</w:t>
      </w:r>
    </w:p>
    <w:p>
      <w:pPr>
        <w:spacing w:after="0"/>
        <w:ind w:left="0"/>
        <w:jc w:val="both"/>
      </w:pPr>
      <w:r>
        <w:rPr>
          <w:rFonts w:ascii="Times New Roman"/>
          <w:b w:val="false"/>
          <w:i w:val="false"/>
          <w:color w:val="000000"/>
          <w:sz w:val="28"/>
        </w:rPr>
        <w:t>
      2) "Болу – болып көріну емес";</w:t>
      </w:r>
    </w:p>
    <w:p>
      <w:pPr>
        <w:spacing w:after="0"/>
        <w:ind w:left="0"/>
        <w:jc w:val="both"/>
      </w:pPr>
      <w:r>
        <w:rPr>
          <w:rFonts w:ascii="Times New Roman"/>
          <w:b w:val="false"/>
          <w:i w:val="false"/>
          <w:color w:val="000000"/>
          <w:sz w:val="28"/>
        </w:rPr>
        <w:t xml:space="preserve">
      3) "Еңбек қуанышы"; </w:t>
      </w:r>
    </w:p>
    <w:p>
      <w:pPr>
        <w:spacing w:after="0"/>
        <w:ind w:left="0"/>
        <w:jc w:val="both"/>
      </w:pPr>
      <w:r>
        <w:rPr>
          <w:rFonts w:ascii="Times New Roman"/>
          <w:b w:val="false"/>
          <w:i w:val="false"/>
          <w:color w:val="000000"/>
          <w:sz w:val="28"/>
        </w:rPr>
        <w:t>
      4) "Адам жанының сұлулығы".</w:t>
      </w:r>
    </w:p>
    <w:bookmarkStart w:name="z421" w:id="446"/>
    <w:p>
      <w:pPr>
        <w:spacing w:after="0"/>
        <w:ind w:left="0"/>
        <w:jc w:val="both"/>
      </w:pPr>
      <w:r>
        <w:rPr>
          <w:rFonts w:ascii="Times New Roman"/>
          <w:b w:val="false"/>
          <w:i w:val="false"/>
          <w:color w:val="000000"/>
          <w:sz w:val="28"/>
        </w:rPr>
        <w:t>
      19. Мазмұндық негіздері:</w:t>
      </w:r>
    </w:p>
    <w:bookmarkEnd w:id="446"/>
    <w:p>
      <w:pPr>
        <w:spacing w:after="0"/>
        <w:ind w:left="0"/>
        <w:jc w:val="both"/>
      </w:pPr>
      <w:r>
        <w:rPr>
          <w:rFonts w:ascii="Times New Roman"/>
          <w:b w:val="false"/>
          <w:i w:val="false"/>
          <w:color w:val="000000"/>
          <w:sz w:val="28"/>
        </w:rPr>
        <w:t xml:space="preserve">
      1) "Мінезді тәрбиелеу. Сөз бен істің бірлігі. Тәртіп". </w:t>
      </w:r>
    </w:p>
    <w:p>
      <w:pPr>
        <w:spacing w:after="0"/>
        <w:ind w:left="0"/>
        <w:jc w:val="both"/>
      </w:pPr>
      <w:r>
        <w:rPr>
          <w:rFonts w:ascii="Times New Roman"/>
          <w:b w:val="false"/>
          <w:i w:val="false"/>
          <w:color w:val="000000"/>
          <w:sz w:val="28"/>
        </w:rPr>
        <w:t>
      2) "Ойдың, сөздің, істің бірлігі. бірлігі.і. "Болу, істеу, айту" нені білдіреді?"</w:t>
      </w:r>
    </w:p>
    <w:p>
      <w:pPr>
        <w:spacing w:after="0"/>
        <w:ind w:left="0"/>
        <w:jc w:val="both"/>
      </w:pPr>
      <w:r>
        <w:rPr>
          <w:rFonts w:ascii="Times New Roman"/>
          <w:b w:val="false"/>
          <w:i w:val="false"/>
          <w:color w:val="000000"/>
          <w:sz w:val="28"/>
        </w:rPr>
        <w:t xml:space="preserve">
      3) "Еңбексүйгіштік адамның ең маңызды қасиеті ретінде. Еңбек адам мүмкіндіктерін іске асыру тәсілі ретінде". </w:t>
      </w:r>
    </w:p>
    <w:p>
      <w:pPr>
        <w:spacing w:after="0"/>
        <w:ind w:left="0"/>
        <w:jc w:val="both"/>
      </w:pPr>
      <w:r>
        <w:rPr>
          <w:rFonts w:ascii="Times New Roman"/>
          <w:b w:val="false"/>
          <w:i w:val="false"/>
          <w:color w:val="000000"/>
          <w:sz w:val="28"/>
        </w:rPr>
        <w:t>
      4) "Ішкі сұлулық. Таза ниет. Өзіңдегі, адамдар мен қоршаған әлемдегі әсемдікті көре білу білігі".</w:t>
      </w:r>
    </w:p>
    <w:bookmarkStart w:name="z422" w:id="447"/>
    <w:p>
      <w:pPr>
        <w:spacing w:after="0"/>
        <w:ind w:left="0"/>
        <w:jc w:val="both"/>
      </w:pPr>
      <w:r>
        <w:rPr>
          <w:rFonts w:ascii="Times New Roman"/>
          <w:b w:val="false"/>
          <w:i w:val="false"/>
          <w:color w:val="000000"/>
          <w:sz w:val="28"/>
        </w:rPr>
        <w:t>
      20. "Адам және әлем" тарауы 8 сабақтан тұрады, тақырыптары:</w:t>
      </w:r>
    </w:p>
    <w:bookmarkEnd w:id="447"/>
    <w:p>
      <w:pPr>
        <w:spacing w:after="0"/>
        <w:ind w:left="0"/>
        <w:jc w:val="both"/>
      </w:pPr>
      <w:r>
        <w:rPr>
          <w:rFonts w:ascii="Times New Roman"/>
          <w:b w:val="false"/>
          <w:i w:val="false"/>
          <w:color w:val="000000"/>
          <w:sz w:val="28"/>
        </w:rPr>
        <w:t>
      1) "Отбасы татулығы";</w:t>
      </w:r>
    </w:p>
    <w:p>
      <w:pPr>
        <w:spacing w:after="0"/>
        <w:ind w:left="0"/>
        <w:jc w:val="both"/>
      </w:pPr>
      <w:r>
        <w:rPr>
          <w:rFonts w:ascii="Times New Roman"/>
          <w:b w:val="false"/>
          <w:i w:val="false"/>
          <w:color w:val="000000"/>
          <w:sz w:val="28"/>
        </w:rPr>
        <w:t xml:space="preserve">
      2) "Адам ұжымда"; </w:t>
      </w:r>
    </w:p>
    <w:p>
      <w:pPr>
        <w:spacing w:after="0"/>
        <w:ind w:left="0"/>
        <w:jc w:val="both"/>
      </w:pPr>
      <w:r>
        <w:rPr>
          <w:rFonts w:ascii="Times New Roman"/>
          <w:b w:val="false"/>
          <w:i w:val="false"/>
          <w:color w:val="000000"/>
          <w:sz w:val="28"/>
        </w:rPr>
        <w:t xml:space="preserve">
      3) "Адами қарым-қатынастар әлемі"; </w:t>
      </w:r>
    </w:p>
    <w:p>
      <w:pPr>
        <w:spacing w:after="0"/>
        <w:ind w:left="0"/>
        <w:jc w:val="both"/>
      </w:pPr>
      <w:r>
        <w:rPr>
          <w:rFonts w:ascii="Times New Roman"/>
          <w:b w:val="false"/>
          <w:i w:val="false"/>
          <w:color w:val="000000"/>
          <w:sz w:val="28"/>
        </w:rPr>
        <w:t>
      4) "Сенім туралы".</w:t>
      </w:r>
    </w:p>
    <w:bookmarkStart w:name="z423" w:id="448"/>
    <w:p>
      <w:pPr>
        <w:spacing w:after="0"/>
        <w:ind w:left="0"/>
        <w:jc w:val="both"/>
      </w:pPr>
      <w:r>
        <w:rPr>
          <w:rFonts w:ascii="Times New Roman"/>
          <w:b w:val="false"/>
          <w:i w:val="false"/>
          <w:color w:val="000000"/>
          <w:sz w:val="28"/>
        </w:rPr>
        <w:t>
      21. Мазмұндық негіздері:</w:t>
      </w:r>
    </w:p>
    <w:bookmarkEnd w:id="448"/>
    <w:p>
      <w:pPr>
        <w:spacing w:after="0"/>
        <w:ind w:left="0"/>
        <w:jc w:val="both"/>
      </w:pPr>
      <w:r>
        <w:rPr>
          <w:rFonts w:ascii="Times New Roman"/>
          <w:b w:val="false"/>
          <w:i w:val="false"/>
          <w:color w:val="000000"/>
          <w:sz w:val="28"/>
        </w:rPr>
        <w:t>
      1) "Жақын адамдарға құрмет. Отбасындағы үлкендер мен кішілердің арасындағы өзара қарым-қатынас ерекшеліктері".</w:t>
      </w:r>
    </w:p>
    <w:p>
      <w:pPr>
        <w:spacing w:after="0"/>
        <w:ind w:left="0"/>
        <w:jc w:val="both"/>
      </w:pPr>
      <w:r>
        <w:rPr>
          <w:rFonts w:ascii="Times New Roman"/>
          <w:b w:val="false"/>
          <w:i w:val="false"/>
          <w:color w:val="000000"/>
          <w:sz w:val="28"/>
        </w:rPr>
        <w:t>
      2) "Өзіңе құрмет. Сыныптастарыңа құрмет. Сыпайылық және әдептілік. Ұжымдағы лайықты мінез-құлық".</w:t>
      </w:r>
    </w:p>
    <w:p>
      <w:pPr>
        <w:spacing w:after="0"/>
        <w:ind w:left="0"/>
        <w:jc w:val="both"/>
      </w:pPr>
      <w:r>
        <w:rPr>
          <w:rFonts w:ascii="Times New Roman"/>
          <w:b w:val="false"/>
          <w:i w:val="false"/>
          <w:color w:val="000000"/>
          <w:sz w:val="28"/>
        </w:rPr>
        <w:t>
      3) "Өзара түсінік адами өзара қарым-қатынастардың негізі ретінде. Адамға көңіл бөлу. Айналадағы адамдарға кішіпейілділік. Өзіңе және өзгелерге құрмет".</w:t>
      </w:r>
    </w:p>
    <w:p>
      <w:pPr>
        <w:spacing w:after="0"/>
        <w:ind w:left="0"/>
        <w:jc w:val="both"/>
      </w:pPr>
      <w:r>
        <w:rPr>
          <w:rFonts w:ascii="Times New Roman"/>
          <w:b w:val="false"/>
          <w:i w:val="false"/>
          <w:color w:val="000000"/>
          <w:sz w:val="28"/>
        </w:rPr>
        <w:t>
      4) "Сенімнің күші. Адам өміріндегі сенімділік қарым-қатынастардың мәні".</w:t>
      </w:r>
    </w:p>
    <w:bookmarkStart w:name="z424" w:id="449"/>
    <w:p>
      <w:pPr>
        <w:spacing w:after="0"/>
        <w:ind w:left="0"/>
        <w:jc w:val="both"/>
      </w:pPr>
      <w:r>
        <w:rPr>
          <w:rFonts w:ascii="Times New Roman"/>
          <w:b w:val="false"/>
          <w:i w:val="false"/>
          <w:color w:val="000000"/>
          <w:sz w:val="28"/>
        </w:rPr>
        <w:t xml:space="preserve">
      22. "Адамзаттың рухани тәжірибесі" тарауы 10-сабақтан тұрады, тақырыптары: </w:t>
      </w:r>
    </w:p>
    <w:bookmarkEnd w:id="449"/>
    <w:p>
      <w:pPr>
        <w:spacing w:after="0"/>
        <w:ind w:left="0"/>
        <w:jc w:val="both"/>
      </w:pPr>
      <w:r>
        <w:rPr>
          <w:rFonts w:ascii="Times New Roman"/>
          <w:b w:val="false"/>
          <w:i w:val="false"/>
          <w:color w:val="000000"/>
          <w:sz w:val="28"/>
        </w:rPr>
        <w:t>
      1) "Табиғат – шабыттың қайнар көзі";</w:t>
      </w:r>
    </w:p>
    <w:p>
      <w:pPr>
        <w:spacing w:after="0"/>
        <w:ind w:left="0"/>
        <w:jc w:val="both"/>
      </w:pPr>
      <w:r>
        <w:rPr>
          <w:rFonts w:ascii="Times New Roman"/>
          <w:b w:val="false"/>
          <w:i w:val="false"/>
          <w:color w:val="000000"/>
          <w:sz w:val="28"/>
        </w:rPr>
        <w:t xml:space="preserve">
      2) "Ойдың, сөздің және істің бірлігіндегі өмір"; </w:t>
      </w:r>
    </w:p>
    <w:p>
      <w:pPr>
        <w:spacing w:after="0"/>
        <w:ind w:left="0"/>
        <w:jc w:val="both"/>
      </w:pPr>
      <w:r>
        <w:rPr>
          <w:rFonts w:ascii="Times New Roman"/>
          <w:b w:val="false"/>
          <w:i w:val="false"/>
          <w:color w:val="000000"/>
          <w:sz w:val="28"/>
        </w:rPr>
        <w:t>
      3) "Халықтың рухани мұрасы – даналық көзі";</w:t>
      </w:r>
    </w:p>
    <w:p>
      <w:pPr>
        <w:spacing w:after="0"/>
        <w:ind w:left="0"/>
        <w:jc w:val="both"/>
      </w:pPr>
      <w:r>
        <w:rPr>
          <w:rFonts w:ascii="Times New Roman"/>
          <w:b w:val="false"/>
          <w:i w:val="false"/>
          <w:color w:val="000000"/>
          <w:sz w:val="28"/>
        </w:rPr>
        <w:t>
      4) "Ар ілімі";</w:t>
      </w:r>
    </w:p>
    <w:p>
      <w:pPr>
        <w:spacing w:after="0"/>
        <w:ind w:left="0"/>
        <w:jc w:val="both"/>
      </w:pPr>
      <w:r>
        <w:rPr>
          <w:rFonts w:ascii="Times New Roman"/>
          <w:b w:val="false"/>
          <w:i w:val="false"/>
          <w:color w:val="000000"/>
          <w:sz w:val="28"/>
        </w:rPr>
        <w:t>
      5) "Әсемдік әлемінде".</w:t>
      </w:r>
    </w:p>
    <w:bookmarkStart w:name="z425" w:id="450"/>
    <w:p>
      <w:pPr>
        <w:spacing w:after="0"/>
        <w:ind w:left="0"/>
        <w:jc w:val="both"/>
      </w:pPr>
      <w:r>
        <w:rPr>
          <w:rFonts w:ascii="Times New Roman"/>
          <w:b w:val="false"/>
          <w:i w:val="false"/>
          <w:color w:val="000000"/>
          <w:sz w:val="28"/>
        </w:rPr>
        <w:t>
      23. Мазмұндық негіздері:</w:t>
      </w:r>
    </w:p>
    <w:bookmarkEnd w:id="450"/>
    <w:p>
      <w:pPr>
        <w:spacing w:after="0"/>
        <w:ind w:left="0"/>
        <w:jc w:val="both"/>
      </w:pPr>
      <w:r>
        <w:rPr>
          <w:rFonts w:ascii="Times New Roman"/>
          <w:b w:val="false"/>
          <w:i w:val="false"/>
          <w:color w:val="000000"/>
          <w:sz w:val="28"/>
        </w:rPr>
        <w:t xml:space="preserve">
      1) "Табиғатпен тілдесу. Табиғат адамзаттың ұлы ұстаздарының рухани ізденістерінің қайнар көзі ретінде (Абай Құнанбаев)". </w:t>
      </w:r>
    </w:p>
    <w:p>
      <w:pPr>
        <w:spacing w:after="0"/>
        <w:ind w:left="0"/>
        <w:jc w:val="both"/>
      </w:pPr>
      <w:r>
        <w:rPr>
          <w:rFonts w:ascii="Times New Roman"/>
          <w:b w:val="false"/>
          <w:i w:val="false"/>
          <w:color w:val="000000"/>
          <w:sz w:val="28"/>
        </w:rPr>
        <w:t xml:space="preserve">
      2) "Ар-ұждан дауысымен өмір сүру. Адамның рухани тазалығы (Әл-Фараби)". </w:t>
      </w:r>
    </w:p>
    <w:p>
      <w:pPr>
        <w:spacing w:after="0"/>
        <w:ind w:left="0"/>
        <w:jc w:val="both"/>
      </w:pPr>
      <w:r>
        <w:rPr>
          <w:rFonts w:ascii="Times New Roman"/>
          <w:b w:val="false"/>
          <w:i w:val="false"/>
          <w:color w:val="000000"/>
          <w:sz w:val="28"/>
        </w:rPr>
        <w:t xml:space="preserve">
      3) "Білімнің қажеттілігі туралы (Ш.Уәлиханов). Қазақстан халықтарының салт-дәстүрлері". </w:t>
      </w:r>
    </w:p>
    <w:p>
      <w:pPr>
        <w:spacing w:after="0"/>
        <w:ind w:left="0"/>
        <w:jc w:val="both"/>
      </w:pPr>
      <w:r>
        <w:rPr>
          <w:rFonts w:ascii="Times New Roman"/>
          <w:b w:val="false"/>
          <w:i w:val="false"/>
          <w:color w:val="000000"/>
          <w:sz w:val="28"/>
        </w:rPr>
        <w:t xml:space="preserve">
      4) "Ақ жолдан айнымай, ар сақтау (Шәкәрім Құдайбердиев)". </w:t>
      </w:r>
    </w:p>
    <w:p>
      <w:pPr>
        <w:spacing w:after="0"/>
        <w:ind w:left="0"/>
        <w:jc w:val="both"/>
      </w:pPr>
      <w:r>
        <w:rPr>
          <w:rFonts w:ascii="Times New Roman"/>
          <w:b w:val="false"/>
          <w:i w:val="false"/>
          <w:color w:val="000000"/>
          <w:sz w:val="28"/>
        </w:rPr>
        <w:t>
      5) "Шығармашылық сабақтары. Өтілгендерді қорытындылау".</w:t>
      </w:r>
    </w:p>
    <w:bookmarkStart w:name="z426" w:id="451"/>
    <w:p>
      <w:pPr>
        <w:spacing w:after="0"/>
        <w:ind w:left="0"/>
        <w:jc w:val="both"/>
      </w:pPr>
      <w:r>
        <w:rPr>
          <w:rFonts w:ascii="Times New Roman"/>
          <w:b w:val="false"/>
          <w:i w:val="false"/>
          <w:color w:val="000000"/>
          <w:sz w:val="28"/>
        </w:rPr>
        <w:t xml:space="preserve">
      24. 6-сыныпта "Таным қуанышы" тарауы 8 сабақтан тұрады, тақырыптары: </w:t>
      </w:r>
    </w:p>
    <w:bookmarkEnd w:id="451"/>
    <w:p>
      <w:pPr>
        <w:spacing w:after="0"/>
        <w:ind w:left="0"/>
        <w:jc w:val="both"/>
      </w:pPr>
      <w:r>
        <w:rPr>
          <w:rFonts w:ascii="Times New Roman"/>
          <w:b w:val="false"/>
          <w:i w:val="false"/>
          <w:color w:val="000000"/>
          <w:sz w:val="28"/>
        </w:rPr>
        <w:t>
      1) "Ақиқатты іздеу жолында";</w:t>
      </w:r>
    </w:p>
    <w:p>
      <w:pPr>
        <w:spacing w:after="0"/>
        <w:ind w:left="0"/>
        <w:jc w:val="both"/>
      </w:pPr>
      <w:r>
        <w:rPr>
          <w:rFonts w:ascii="Times New Roman"/>
          <w:b w:val="false"/>
          <w:i w:val="false"/>
          <w:color w:val="000000"/>
          <w:sz w:val="28"/>
        </w:rPr>
        <w:t>
      2) "Адамның мүмкіндіктері";</w:t>
      </w:r>
    </w:p>
    <w:p>
      <w:pPr>
        <w:spacing w:after="0"/>
        <w:ind w:left="0"/>
        <w:jc w:val="both"/>
      </w:pPr>
      <w:r>
        <w:rPr>
          <w:rFonts w:ascii="Times New Roman"/>
          <w:b w:val="false"/>
          <w:i w:val="false"/>
          <w:color w:val="000000"/>
          <w:sz w:val="28"/>
        </w:rPr>
        <w:t>
      3) "Өзіне сенім";</w:t>
      </w:r>
    </w:p>
    <w:p>
      <w:pPr>
        <w:spacing w:after="0"/>
        <w:ind w:left="0"/>
        <w:jc w:val="both"/>
      </w:pPr>
      <w:r>
        <w:rPr>
          <w:rFonts w:ascii="Times New Roman"/>
          <w:b w:val="false"/>
          <w:i w:val="false"/>
          <w:color w:val="000000"/>
          <w:sz w:val="28"/>
        </w:rPr>
        <w:t>
      4) "Әсемдікке талпыныс".</w:t>
      </w:r>
    </w:p>
    <w:bookmarkStart w:name="z427" w:id="452"/>
    <w:p>
      <w:pPr>
        <w:spacing w:after="0"/>
        <w:ind w:left="0"/>
        <w:jc w:val="both"/>
      </w:pPr>
      <w:r>
        <w:rPr>
          <w:rFonts w:ascii="Times New Roman"/>
          <w:b w:val="false"/>
          <w:i w:val="false"/>
          <w:color w:val="000000"/>
          <w:sz w:val="28"/>
        </w:rPr>
        <w:t>
      25. Мазмұндық негіздері:</w:t>
      </w:r>
    </w:p>
    <w:bookmarkEnd w:id="452"/>
    <w:p>
      <w:pPr>
        <w:spacing w:after="0"/>
        <w:ind w:left="0"/>
        <w:jc w:val="both"/>
      </w:pPr>
      <w:r>
        <w:rPr>
          <w:rFonts w:ascii="Times New Roman"/>
          <w:b w:val="false"/>
          <w:i w:val="false"/>
          <w:color w:val="000000"/>
          <w:sz w:val="28"/>
        </w:rPr>
        <w:t>
      1) "Ақиқат – өзін-өзі танудың мақсаты, маңызды адами құндылық ретінде. Ақиқаттану – тұлғаның дамуы мен қалыптасуының жолы".</w:t>
      </w:r>
    </w:p>
    <w:p>
      <w:pPr>
        <w:spacing w:after="0"/>
        <w:ind w:left="0"/>
        <w:jc w:val="both"/>
      </w:pPr>
      <w:r>
        <w:rPr>
          <w:rFonts w:ascii="Times New Roman"/>
          <w:b w:val="false"/>
          <w:i w:val="false"/>
          <w:color w:val="000000"/>
          <w:sz w:val="28"/>
        </w:rPr>
        <w:t>
      2) "Адамның жасампаздық белсенділігі – өз мүмкіндіктерін танудың қажетті шарты ретінде. Өз күшіне сену. Қабілеттерді дамыту жолдары".</w:t>
      </w:r>
    </w:p>
    <w:p>
      <w:pPr>
        <w:spacing w:after="0"/>
        <w:ind w:left="0"/>
        <w:jc w:val="both"/>
      </w:pPr>
      <w:r>
        <w:rPr>
          <w:rFonts w:ascii="Times New Roman"/>
          <w:b w:val="false"/>
          <w:i w:val="false"/>
          <w:color w:val="000000"/>
          <w:sz w:val="28"/>
        </w:rPr>
        <w:t>
      3) "Өзін-өзі кемелдендіру. Өзін-өзі жүзеге асыру. Өзіне сенім – адамның тұлғалық және кәсіби қалыптасуының шарты ретінде".</w:t>
      </w:r>
    </w:p>
    <w:p>
      <w:pPr>
        <w:spacing w:after="0"/>
        <w:ind w:left="0"/>
        <w:jc w:val="both"/>
      </w:pPr>
      <w:r>
        <w:rPr>
          <w:rFonts w:ascii="Times New Roman"/>
          <w:b w:val="false"/>
          <w:i w:val="false"/>
          <w:color w:val="000000"/>
          <w:sz w:val="28"/>
        </w:rPr>
        <w:t>
      4) "Адамның сұлулығы. Адамның ішкі дүниесінің рухани-адамгершілік негізі. Сұлулық – адамның әлеммен үйлесімінің көрінісі ретінде. Ойдың, сезімнің, істің асқақтығы – адамның шынайы сұлулығының көрінісі ретінде".</w:t>
      </w:r>
    </w:p>
    <w:bookmarkStart w:name="z428" w:id="453"/>
    <w:p>
      <w:pPr>
        <w:spacing w:after="0"/>
        <w:ind w:left="0"/>
        <w:jc w:val="both"/>
      </w:pPr>
      <w:r>
        <w:rPr>
          <w:rFonts w:ascii="Times New Roman"/>
          <w:b w:val="false"/>
          <w:i w:val="false"/>
          <w:color w:val="000000"/>
          <w:sz w:val="28"/>
        </w:rPr>
        <w:t>
      26. "Адам болма десеңіз..." тарауы 8 сабақтан тұрады, тақырыптары:</w:t>
      </w:r>
    </w:p>
    <w:bookmarkEnd w:id="453"/>
    <w:p>
      <w:pPr>
        <w:spacing w:after="0"/>
        <w:ind w:left="0"/>
        <w:jc w:val="both"/>
      </w:pPr>
      <w:r>
        <w:rPr>
          <w:rFonts w:ascii="Times New Roman"/>
          <w:b w:val="false"/>
          <w:i w:val="false"/>
          <w:color w:val="000000"/>
          <w:sz w:val="28"/>
        </w:rPr>
        <w:t>
      1) "Сыйласаң, сыйлы боласың";</w:t>
      </w:r>
    </w:p>
    <w:p>
      <w:pPr>
        <w:spacing w:after="0"/>
        <w:ind w:left="0"/>
        <w:jc w:val="both"/>
      </w:pPr>
      <w:r>
        <w:rPr>
          <w:rFonts w:ascii="Times New Roman"/>
          <w:b w:val="false"/>
          <w:i w:val="false"/>
          <w:color w:val="000000"/>
          <w:sz w:val="28"/>
        </w:rPr>
        <w:t xml:space="preserve">
      2) "Ақкөңілділік/қайырымдылық/ілтипаттылық туралы"; </w:t>
      </w:r>
    </w:p>
    <w:p>
      <w:pPr>
        <w:spacing w:after="0"/>
        <w:ind w:left="0"/>
        <w:jc w:val="both"/>
      </w:pPr>
      <w:r>
        <w:rPr>
          <w:rFonts w:ascii="Times New Roman"/>
          <w:b w:val="false"/>
          <w:i w:val="false"/>
          <w:color w:val="000000"/>
          <w:sz w:val="28"/>
        </w:rPr>
        <w:t>
      3) "Ар-ұждан және абырой туралы";</w:t>
      </w:r>
    </w:p>
    <w:p>
      <w:pPr>
        <w:spacing w:after="0"/>
        <w:ind w:left="0"/>
        <w:jc w:val="both"/>
      </w:pPr>
      <w:r>
        <w:rPr>
          <w:rFonts w:ascii="Times New Roman"/>
          <w:b w:val="false"/>
          <w:i w:val="false"/>
          <w:color w:val="000000"/>
          <w:sz w:val="28"/>
        </w:rPr>
        <w:t>
      4) "Адамдық борышың".</w:t>
      </w:r>
    </w:p>
    <w:bookmarkStart w:name="z429" w:id="454"/>
    <w:p>
      <w:pPr>
        <w:spacing w:after="0"/>
        <w:ind w:left="0"/>
        <w:jc w:val="both"/>
      </w:pPr>
      <w:r>
        <w:rPr>
          <w:rFonts w:ascii="Times New Roman"/>
          <w:b w:val="false"/>
          <w:i w:val="false"/>
          <w:color w:val="000000"/>
          <w:sz w:val="28"/>
        </w:rPr>
        <w:t>
      27. Мазмұндық негіздері:</w:t>
      </w:r>
    </w:p>
    <w:bookmarkEnd w:id="454"/>
    <w:p>
      <w:pPr>
        <w:spacing w:after="0"/>
        <w:ind w:left="0"/>
        <w:jc w:val="both"/>
      </w:pPr>
      <w:r>
        <w:rPr>
          <w:rFonts w:ascii="Times New Roman"/>
          <w:b w:val="false"/>
          <w:i w:val="false"/>
          <w:color w:val="000000"/>
          <w:sz w:val="28"/>
        </w:rPr>
        <w:t>
      1) "Сынып ұжымындағы өзара түсіністік пен сенім. Даулы мәселелерді бейбіт жолмен шешу. Өзара сыйластық -сыныптағы қарым-қатынастың негізі".</w:t>
      </w:r>
    </w:p>
    <w:p>
      <w:pPr>
        <w:spacing w:after="0"/>
        <w:ind w:left="0"/>
        <w:jc w:val="both"/>
      </w:pPr>
      <w:r>
        <w:rPr>
          <w:rFonts w:ascii="Times New Roman"/>
          <w:b w:val="false"/>
          <w:i w:val="false"/>
          <w:color w:val="000000"/>
          <w:sz w:val="28"/>
        </w:rPr>
        <w:t>
      2) "Ақкөңілділік адамның құнды қасиеті ретінде. Немқұрайдылық – жан ауруы, қайырымдылыққа қарама-қарсы қасиет. Адам – адамгершілік таңдауына ұмтылыста".</w:t>
      </w:r>
    </w:p>
    <w:p>
      <w:pPr>
        <w:spacing w:after="0"/>
        <w:ind w:left="0"/>
        <w:jc w:val="both"/>
      </w:pPr>
      <w:r>
        <w:rPr>
          <w:rFonts w:ascii="Times New Roman"/>
          <w:b w:val="false"/>
          <w:i w:val="false"/>
          <w:color w:val="000000"/>
          <w:sz w:val="28"/>
        </w:rPr>
        <w:t>
      3) "Ар-ұждан – адамгершіліктің өлшемі. Адамның абыройы мен қадір-қасиеті. Ар-ұждан - шынайы "Меннің" көрінісі ретінде".</w:t>
      </w:r>
    </w:p>
    <w:p>
      <w:pPr>
        <w:spacing w:after="0"/>
        <w:ind w:left="0"/>
        <w:jc w:val="both"/>
      </w:pPr>
      <w:r>
        <w:rPr>
          <w:rFonts w:ascii="Times New Roman"/>
          <w:b w:val="false"/>
          <w:i w:val="false"/>
          <w:color w:val="000000"/>
          <w:sz w:val="28"/>
        </w:rPr>
        <w:t>
      4) "Адамдар арасындағы тату қарым-қатынастар. Қарым-қатынастағы татулық пен келісімге келудегі әркімнің жауапкершілік өлшемі. Айналасындағыларға мейірімділік пен мұқияттылықтың көрінісі".</w:t>
      </w:r>
    </w:p>
    <w:bookmarkStart w:name="z430" w:id="455"/>
    <w:p>
      <w:pPr>
        <w:spacing w:after="0"/>
        <w:ind w:left="0"/>
        <w:jc w:val="both"/>
      </w:pPr>
      <w:r>
        <w:rPr>
          <w:rFonts w:ascii="Times New Roman"/>
          <w:b w:val="false"/>
          <w:i w:val="false"/>
          <w:color w:val="000000"/>
          <w:sz w:val="28"/>
        </w:rPr>
        <w:t>
      28. "Адам және әлем" тарауы 8 сабақтан тұрады, тақырыптары:</w:t>
      </w:r>
    </w:p>
    <w:bookmarkEnd w:id="455"/>
    <w:p>
      <w:pPr>
        <w:spacing w:after="0"/>
        <w:ind w:left="0"/>
        <w:jc w:val="both"/>
      </w:pPr>
      <w:r>
        <w:rPr>
          <w:rFonts w:ascii="Times New Roman"/>
          <w:b w:val="false"/>
          <w:i w:val="false"/>
          <w:color w:val="000000"/>
          <w:sz w:val="28"/>
        </w:rPr>
        <w:t>
      1) "Отбасының жылуы";</w:t>
      </w:r>
    </w:p>
    <w:p>
      <w:pPr>
        <w:spacing w:after="0"/>
        <w:ind w:left="0"/>
        <w:jc w:val="both"/>
      </w:pPr>
      <w:r>
        <w:rPr>
          <w:rFonts w:ascii="Times New Roman"/>
          <w:b w:val="false"/>
          <w:i w:val="false"/>
          <w:color w:val="000000"/>
          <w:sz w:val="28"/>
        </w:rPr>
        <w:t>
      2) "Сыныптағы достық";</w:t>
      </w:r>
    </w:p>
    <w:p>
      <w:pPr>
        <w:spacing w:after="0"/>
        <w:ind w:left="0"/>
        <w:jc w:val="both"/>
      </w:pPr>
      <w:r>
        <w:rPr>
          <w:rFonts w:ascii="Times New Roman"/>
          <w:b w:val="false"/>
          <w:i w:val="false"/>
          <w:color w:val="000000"/>
          <w:sz w:val="28"/>
        </w:rPr>
        <w:t>
      3) "Мен және қоршаған әлем";</w:t>
      </w:r>
    </w:p>
    <w:p>
      <w:pPr>
        <w:spacing w:after="0"/>
        <w:ind w:left="0"/>
        <w:jc w:val="both"/>
      </w:pPr>
      <w:r>
        <w:rPr>
          <w:rFonts w:ascii="Times New Roman"/>
          <w:b w:val="false"/>
          <w:i w:val="false"/>
          <w:color w:val="000000"/>
          <w:sz w:val="28"/>
        </w:rPr>
        <w:t>
      4) "Қоғам игілігі үшін еңбек".</w:t>
      </w:r>
    </w:p>
    <w:bookmarkStart w:name="z431" w:id="456"/>
    <w:p>
      <w:pPr>
        <w:spacing w:after="0"/>
        <w:ind w:left="0"/>
        <w:jc w:val="both"/>
      </w:pPr>
      <w:r>
        <w:rPr>
          <w:rFonts w:ascii="Times New Roman"/>
          <w:b w:val="false"/>
          <w:i w:val="false"/>
          <w:color w:val="000000"/>
          <w:sz w:val="28"/>
        </w:rPr>
        <w:t>
      29. Мазмұндық негіздері:</w:t>
      </w:r>
    </w:p>
    <w:bookmarkEnd w:id="456"/>
    <w:p>
      <w:pPr>
        <w:spacing w:after="0"/>
        <w:ind w:left="0"/>
        <w:jc w:val="both"/>
      </w:pPr>
      <w:r>
        <w:rPr>
          <w:rFonts w:ascii="Times New Roman"/>
          <w:b w:val="false"/>
          <w:i w:val="false"/>
          <w:color w:val="000000"/>
          <w:sz w:val="28"/>
        </w:rPr>
        <w:t xml:space="preserve">
      1) "Бірге туғандар – адамның өмірдегі тіреніші. Адамның отбасы мүшелерінің арасында берік байланыстар орнатудағы жауапкершілігі. Өз отбасы мүшелеріне қамқорлық пен көңіл бөлудің көрінісі". </w:t>
      </w:r>
    </w:p>
    <w:p>
      <w:pPr>
        <w:spacing w:after="0"/>
        <w:ind w:left="0"/>
        <w:jc w:val="both"/>
      </w:pPr>
      <w:r>
        <w:rPr>
          <w:rFonts w:ascii="Times New Roman"/>
          <w:b w:val="false"/>
          <w:i w:val="false"/>
          <w:color w:val="000000"/>
          <w:sz w:val="28"/>
        </w:rPr>
        <w:t>
      2) "Сынып ұжымындағы өзара түсіністік пен сенім. Даулы мәселелерді бейбіт жолмен шешу. Бір-бірін сыйлау".</w:t>
      </w:r>
    </w:p>
    <w:p>
      <w:pPr>
        <w:spacing w:after="0"/>
        <w:ind w:left="0"/>
        <w:jc w:val="both"/>
      </w:pPr>
      <w:r>
        <w:rPr>
          <w:rFonts w:ascii="Times New Roman"/>
          <w:b w:val="false"/>
          <w:i w:val="false"/>
          <w:color w:val="000000"/>
          <w:sz w:val="28"/>
        </w:rPr>
        <w:t>
      3) "Адам мен қоршаған әлемнің өзара байланысы. Қоршаған әлемді жағымды қабылдау. Әлем – адам үшін жаңалықтар бастауы".</w:t>
      </w:r>
    </w:p>
    <w:p>
      <w:pPr>
        <w:spacing w:after="0"/>
        <w:ind w:left="0"/>
        <w:jc w:val="both"/>
      </w:pPr>
      <w:r>
        <w:rPr>
          <w:rFonts w:ascii="Times New Roman"/>
          <w:b w:val="false"/>
          <w:i w:val="false"/>
          <w:color w:val="000000"/>
          <w:sz w:val="28"/>
        </w:rPr>
        <w:t xml:space="preserve">
      4) Адам мұраты - қоғамға қызмет ету. Өмір мақсаты. Өмір мәні. Өзіне сенім. Оқу – білім - жасампаз шығармашылық еңбек ретінде". </w:t>
      </w:r>
    </w:p>
    <w:bookmarkStart w:name="z432" w:id="457"/>
    <w:p>
      <w:pPr>
        <w:spacing w:after="0"/>
        <w:ind w:left="0"/>
        <w:jc w:val="both"/>
      </w:pPr>
      <w:r>
        <w:rPr>
          <w:rFonts w:ascii="Times New Roman"/>
          <w:b w:val="false"/>
          <w:i w:val="false"/>
          <w:color w:val="000000"/>
          <w:sz w:val="28"/>
        </w:rPr>
        <w:t xml:space="preserve">
      30. "Адамзаттың рухани тәжірибесі" тарауы 10-сабақтан тұрады, тақырыптары: </w:t>
      </w:r>
    </w:p>
    <w:bookmarkEnd w:id="457"/>
    <w:p>
      <w:pPr>
        <w:spacing w:after="0"/>
        <w:ind w:left="0"/>
        <w:jc w:val="both"/>
      </w:pPr>
      <w:r>
        <w:rPr>
          <w:rFonts w:ascii="Times New Roman"/>
          <w:b w:val="false"/>
          <w:i w:val="false"/>
          <w:color w:val="000000"/>
          <w:sz w:val="28"/>
        </w:rPr>
        <w:t>
      1) "Дәуірлерді жалғастырушы желі";</w:t>
      </w:r>
    </w:p>
    <w:p>
      <w:pPr>
        <w:spacing w:after="0"/>
        <w:ind w:left="0"/>
        <w:jc w:val="both"/>
      </w:pPr>
      <w:r>
        <w:rPr>
          <w:rFonts w:ascii="Times New Roman"/>
          <w:b w:val="false"/>
          <w:i w:val="false"/>
          <w:color w:val="000000"/>
          <w:sz w:val="28"/>
        </w:rPr>
        <w:t xml:space="preserve">
      2) "Жүрек қалауымен"; </w:t>
      </w:r>
    </w:p>
    <w:p>
      <w:pPr>
        <w:spacing w:after="0"/>
        <w:ind w:left="0"/>
        <w:jc w:val="both"/>
      </w:pPr>
      <w:r>
        <w:rPr>
          <w:rFonts w:ascii="Times New Roman"/>
          <w:b w:val="false"/>
          <w:i w:val="false"/>
          <w:color w:val="000000"/>
          <w:sz w:val="28"/>
        </w:rPr>
        <w:t xml:space="preserve">
      3) "Адамзаттың шынайы көшбасшылары"; </w:t>
      </w:r>
    </w:p>
    <w:p>
      <w:pPr>
        <w:spacing w:after="0"/>
        <w:ind w:left="0"/>
        <w:jc w:val="both"/>
      </w:pPr>
      <w:r>
        <w:rPr>
          <w:rFonts w:ascii="Times New Roman"/>
          <w:b w:val="false"/>
          <w:i w:val="false"/>
          <w:color w:val="000000"/>
          <w:sz w:val="28"/>
        </w:rPr>
        <w:t>
      4) "Адамзаттың рухани байлығы";</w:t>
      </w:r>
    </w:p>
    <w:p>
      <w:pPr>
        <w:spacing w:after="0"/>
        <w:ind w:left="0"/>
        <w:jc w:val="both"/>
      </w:pPr>
      <w:r>
        <w:rPr>
          <w:rFonts w:ascii="Times New Roman"/>
          <w:b w:val="false"/>
          <w:i w:val="false"/>
          <w:color w:val="000000"/>
          <w:sz w:val="28"/>
        </w:rPr>
        <w:t>
      5) "Қандай әсем әлем!"</w:t>
      </w:r>
    </w:p>
    <w:bookmarkStart w:name="z433" w:id="458"/>
    <w:p>
      <w:pPr>
        <w:spacing w:after="0"/>
        <w:ind w:left="0"/>
        <w:jc w:val="both"/>
      </w:pPr>
      <w:r>
        <w:rPr>
          <w:rFonts w:ascii="Times New Roman"/>
          <w:b w:val="false"/>
          <w:i w:val="false"/>
          <w:color w:val="000000"/>
          <w:sz w:val="28"/>
        </w:rPr>
        <w:t>
      31. Мазмұндық негіздері:</w:t>
      </w:r>
    </w:p>
    <w:bookmarkEnd w:id="458"/>
    <w:p>
      <w:pPr>
        <w:spacing w:after="0"/>
        <w:ind w:left="0"/>
        <w:jc w:val="both"/>
      </w:pPr>
      <w:r>
        <w:rPr>
          <w:rFonts w:ascii="Times New Roman"/>
          <w:b w:val="false"/>
          <w:i w:val="false"/>
          <w:color w:val="000000"/>
          <w:sz w:val="28"/>
        </w:rPr>
        <w:t>
      1) "Адамның өзін және әлемді танудағы мәдени мұраның маңызы. Мәдени мұраның рухани негіздері. Туған өлкенің мәдени мұрасы. Әлемдік мәдениеттің әртүрлі құбылыстарының арасындағы себеп-салдарлық байланыстар".</w:t>
      </w:r>
    </w:p>
    <w:p>
      <w:pPr>
        <w:spacing w:after="0"/>
        <w:ind w:left="0"/>
        <w:jc w:val="both"/>
      </w:pPr>
      <w:r>
        <w:rPr>
          <w:rFonts w:ascii="Times New Roman"/>
          <w:b w:val="false"/>
          <w:i w:val="false"/>
          <w:color w:val="000000"/>
          <w:sz w:val="28"/>
        </w:rPr>
        <w:t>
      2) "Адамзаттың рухани ұстаздарының өміріндегі қайырымдылық идеалдары. М. Жұмабаев жүрек тазалығы туралы. Жүрек – сүйіспеншілік көзі".</w:t>
      </w:r>
    </w:p>
    <w:p>
      <w:pPr>
        <w:spacing w:after="0"/>
        <w:ind w:left="0"/>
        <w:jc w:val="both"/>
      </w:pPr>
      <w:r>
        <w:rPr>
          <w:rFonts w:ascii="Times New Roman"/>
          <w:b w:val="false"/>
          <w:i w:val="false"/>
          <w:color w:val="000000"/>
          <w:sz w:val="28"/>
        </w:rPr>
        <w:t>
      3) "Шынайы және жай көшбасшының айырмашылықтары. Тарихтағы және күнделікті өмірдегі шынайы көшбасшылардың мысалдары" .</w:t>
      </w:r>
    </w:p>
    <w:p>
      <w:pPr>
        <w:spacing w:after="0"/>
        <w:ind w:left="0"/>
        <w:jc w:val="both"/>
      </w:pPr>
      <w:r>
        <w:rPr>
          <w:rFonts w:ascii="Times New Roman"/>
          <w:b w:val="false"/>
          <w:i w:val="false"/>
          <w:color w:val="000000"/>
          <w:sz w:val="28"/>
        </w:rPr>
        <w:t>
      4) "Адамзаттың рухани мұрасы. Әртүрлі халықтардың мәдениетіне, тарихы мен дәстүрлеріне құрмет".</w:t>
      </w:r>
    </w:p>
    <w:p>
      <w:pPr>
        <w:spacing w:after="0"/>
        <w:ind w:left="0"/>
        <w:jc w:val="both"/>
      </w:pPr>
      <w:r>
        <w:rPr>
          <w:rFonts w:ascii="Times New Roman"/>
          <w:b w:val="false"/>
          <w:i w:val="false"/>
          <w:color w:val="000000"/>
          <w:sz w:val="28"/>
        </w:rPr>
        <w:t>
      5) "Өтілгендерді қорытындылау. Шығармашылық жобаларды қорғау".</w:t>
      </w:r>
    </w:p>
    <w:bookmarkStart w:name="z434" w:id="459"/>
    <w:p>
      <w:pPr>
        <w:spacing w:after="0"/>
        <w:ind w:left="0"/>
        <w:jc w:val="both"/>
      </w:pPr>
      <w:r>
        <w:rPr>
          <w:rFonts w:ascii="Times New Roman"/>
          <w:b w:val="false"/>
          <w:i w:val="false"/>
          <w:color w:val="000000"/>
          <w:sz w:val="28"/>
        </w:rPr>
        <w:t xml:space="preserve">
      32. 7-сыныпта "Таным қуанышы" тарауы 8 сабақтан тұрады, тақырыптары: </w:t>
      </w:r>
    </w:p>
    <w:bookmarkEnd w:id="459"/>
    <w:p>
      <w:pPr>
        <w:spacing w:after="0"/>
        <w:ind w:left="0"/>
        <w:jc w:val="both"/>
      </w:pPr>
      <w:r>
        <w:rPr>
          <w:rFonts w:ascii="Times New Roman"/>
          <w:b w:val="false"/>
          <w:i w:val="false"/>
          <w:color w:val="000000"/>
          <w:sz w:val="28"/>
        </w:rPr>
        <w:t>
      1) "Ақыл-парасат, ерік-жігер және жүрек";</w:t>
      </w:r>
    </w:p>
    <w:p>
      <w:pPr>
        <w:spacing w:after="0"/>
        <w:ind w:left="0"/>
        <w:jc w:val="both"/>
      </w:pPr>
      <w:r>
        <w:rPr>
          <w:rFonts w:ascii="Times New Roman"/>
          <w:b w:val="false"/>
          <w:i w:val="false"/>
          <w:color w:val="000000"/>
          <w:sz w:val="28"/>
        </w:rPr>
        <w:t>
      2) "Адамның ішкі әлемі";</w:t>
      </w:r>
    </w:p>
    <w:p>
      <w:pPr>
        <w:spacing w:after="0"/>
        <w:ind w:left="0"/>
        <w:jc w:val="both"/>
      </w:pPr>
      <w:r>
        <w:rPr>
          <w:rFonts w:ascii="Times New Roman"/>
          <w:b w:val="false"/>
          <w:i w:val="false"/>
          <w:color w:val="000000"/>
          <w:sz w:val="28"/>
        </w:rPr>
        <w:t>
      3) "Өмірдің мәні";</w:t>
      </w:r>
    </w:p>
    <w:p>
      <w:pPr>
        <w:spacing w:after="0"/>
        <w:ind w:left="0"/>
        <w:jc w:val="both"/>
      </w:pPr>
      <w:r>
        <w:rPr>
          <w:rFonts w:ascii="Times New Roman"/>
          <w:b w:val="false"/>
          <w:i w:val="false"/>
          <w:color w:val="000000"/>
          <w:sz w:val="28"/>
        </w:rPr>
        <w:t>
      4) "Адам бақыты".</w:t>
      </w:r>
    </w:p>
    <w:bookmarkStart w:name="z435" w:id="460"/>
    <w:p>
      <w:pPr>
        <w:spacing w:after="0"/>
        <w:ind w:left="0"/>
        <w:jc w:val="both"/>
      </w:pPr>
      <w:r>
        <w:rPr>
          <w:rFonts w:ascii="Times New Roman"/>
          <w:b w:val="false"/>
          <w:i w:val="false"/>
          <w:color w:val="000000"/>
          <w:sz w:val="28"/>
        </w:rPr>
        <w:t>
      33. Мазмұндық негіздері:</w:t>
      </w:r>
    </w:p>
    <w:bookmarkEnd w:id="460"/>
    <w:p>
      <w:pPr>
        <w:spacing w:after="0"/>
        <w:ind w:left="0"/>
        <w:jc w:val="both"/>
      </w:pPr>
      <w:r>
        <w:rPr>
          <w:rFonts w:ascii="Times New Roman"/>
          <w:b w:val="false"/>
          <w:i w:val="false"/>
          <w:color w:val="000000"/>
          <w:sz w:val="28"/>
        </w:rPr>
        <w:t>
      1) "Ақыл-парасатты адам. Ақыл-парасат және сезім. Ерік-жігері күшті адам. Абай Құнанбаев ақыл-парасат, ерік-жігер және жүрек туралы. Жүрек жолы – рухани кемелденуге жол".</w:t>
      </w:r>
    </w:p>
    <w:p>
      <w:pPr>
        <w:spacing w:after="0"/>
        <w:ind w:left="0"/>
        <w:jc w:val="both"/>
      </w:pPr>
      <w:r>
        <w:rPr>
          <w:rFonts w:ascii="Times New Roman"/>
          <w:b w:val="false"/>
          <w:i w:val="false"/>
          <w:color w:val="000000"/>
          <w:sz w:val="28"/>
        </w:rPr>
        <w:t xml:space="preserve">
      2) "Адамның рухының тазалығы. Адамның ішкі тазалағының көрінісі. Ішкі әлемді кемелдендіру". </w:t>
      </w:r>
    </w:p>
    <w:p>
      <w:pPr>
        <w:spacing w:after="0"/>
        <w:ind w:left="0"/>
        <w:jc w:val="both"/>
      </w:pPr>
      <w:r>
        <w:rPr>
          <w:rFonts w:ascii="Times New Roman"/>
          <w:b w:val="false"/>
          <w:i w:val="false"/>
          <w:color w:val="000000"/>
          <w:sz w:val="28"/>
        </w:rPr>
        <w:t xml:space="preserve">
      3) "Ақиқатты іздеу өмірдің мәні ретінде. Адамгершілік таңдау". </w:t>
      </w:r>
    </w:p>
    <w:p>
      <w:pPr>
        <w:spacing w:after="0"/>
        <w:ind w:left="0"/>
        <w:jc w:val="both"/>
      </w:pPr>
      <w:r>
        <w:rPr>
          <w:rFonts w:ascii="Times New Roman"/>
          <w:b w:val="false"/>
          <w:i w:val="false"/>
          <w:color w:val="000000"/>
          <w:sz w:val="28"/>
        </w:rPr>
        <w:t xml:space="preserve">
      4) "Ниет тазалығы, риясыз қызмет ету. Шынайы бақытты ұғыну". </w:t>
      </w:r>
    </w:p>
    <w:bookmarkStart w:name="z436" w:id="461"/>
    <w:p>
      <w:pPr>
        <w:spacing w:after="0"/>
        <w:ind w:left="0"/>
        <w:jc w:val="both"/>
      </w:pPr>
      <w:r>
        <w:rPr>
          <w:rFonts w:ascii="Times New Roman"/>
          <w:b w:val="false"/>
          <w:i w:val="false"/>
          <w:color w:val="000000"/>
          <w:sz w:val="28"/>
        </w:rPr>
        <w:t>
      34. "Адам болма десеңіз..." тарауы 8 сабақтан тұрады, тақырыптары:</w:t>
      </w:r>
    </w:p>
    <w:bookmarkEnd w:id="461"/>
    <w:p>
      <w:pPr>
        <w:spacing w:after="0"/>
        <w:ind w:left="0"/>
        <w:jc w:val="both"/>
      </w:pPr>
      <w:r>
        <w:rPr>
          <w:rFonts w:ascii="Times New Roman"/>
          <w:b w:val="false"/>
          <w:i w:val="false"/>
          <w:color w:val="000000"/>
          <w:sz w:val="28"/>
        </w:rPr>
        <w:t>
      1) "Адам абыройы";</w:t>
      </w:r>
    </w:p>
    <w:p>
      <w:pPr>
        <w:spacing w:after="0"/>
        <w:ind w:left="0"/>
        <w:jc w:val="both"/>
      </w:pPr>
      <w:r>
        <w:rPr>
          <w:rFonts w:ascii="Times New Roman"/>
          <w:b w:val="false"/>
          <w:i w:val="false"/>
          <w:color w:val="000000"/>
          <w:sz w:val="28"/>
        </w:rPr>
        <w:t>
      2) "Адам жауапкершілігі";</w:t>
      </w:r>
    </w:p>
    <w:p>
      <w:pPr>
        <w:spacing w:after="0"/>
        <w:ind w:left="0"/>
        <w:jc w:val="both"/>
      </w:pPr>
      <w:r>
        <w:rPr>
          <w:rFonts w:ascii="Times New Roman"/>
          <w:b w:val="false"/>
          <w:i w:val="false"/>
          <w:color w:val="000000"/>
          <w:sz w:val="28"/>
        </w:rPr>
        <w:t>
      3) "Парыз тәртіптен басталады";</w:t>
      </w:r>
    </w:p>
    <w:p>
      <w:pPr>
        <w:spacing w:after="0"/>
        <w:ind w:left="0"/>
        <w:jc w:val="both"/>
      </w:pPr>
      <w:r>
        <w:rPr>
          <w:rFonts w:ascii="Times New Roman"/>
          <w:b w:val="false"/>
          <w:i w:val="false"/>
          <w:color w:val="000000"/>
          <w:sz w:val="28"/>
        </w:rPr>
        <w:t>
      4) "Қоғамға қызмет ету".</w:t>
      </w:r>
    </w:p>
    <w:bookmarkStart w:name="z437" w:id="462"/>
    <w:p>
      <w:pPr>
        <w:spacing w:after="0"/>
        <w:ind w:left="0"/>
        <w:jc w:val="both"/>
      </w:pPr>
      <w:r>
        <w:rPr>
          <w:rFonts w:ascii="Times New Roman"/>
          <w:b w:val="false"/>
          <w:i w:val="false"/>
          <w:color w:val="000000"/>
          <w:sz w:val="28"/>
        </w:rPr>
        <w:t>
      35. Мазмұндық негіздері:</w:t>
      </w:r>
    </w:p>
    <w:bookmarkEnd w:id="462"/>
    <w:p>
      <w:pPr>
        <w:spacing w:after="0"/>
        <w:ind w:left="0"/>
        <w:jc w:val="both"/>
      </w:pPr>
      <w:r>
        <w:rPr>
          <w:rFonts w:ascii="Times New Roman"/>
          <w:b w:val="false"/>
          <w:i w:val="false"/>
          <w:color w:val="000000"/>
          <w:sz w:val="28"/>
        </w:rPr>
        <w:t xml:space="preserve">
      1) "Өзінің шынайы Меніне лайықты болу. Өзін-өзі қадірлеу". </w:t>
      </w:r>
    </w:p>
    <w:p>
      <w:pPr>
        <w:spacing w:after="0"/>
        <w:ind w:left="0"/>
        <w:jc w:val="both"/>
      </w:pPr>
      <w:r>
        <w:rPr>
          <w:rFonts w:ascii="Times New Roman"/>
          <w:b w:val="false"/>
          <w:i w:val="false"/>
          <w:color w:val="000000"/>
          <w:sz w:val="28"/>
        </w:rPr>
        <w:t>
      2) "Жауапкершілік – дұрыс әрекет қасиеті. Ойыңа, сөзіңе, ісіңе жауапкершілік".</w:t>
      </w:r>
    </w:p>
    <w:p>
      <w:pPr>
        <w:spacing w:after="0"/>
        <w:ind w:left="0"/>
        <w:jc w:val="both"/>
      </w:pPr>
      <w:r>
        <w:rPr>
          <w:rFonts w:ascii="Times New Roman"/>
          <w:b w:val="false"/>
          <w:i w:val="false"/>
          <w:color w:val="000000"/>
          <w:sz w:val="28"/>
        </w:rPr>
        <w:t>
      3) "Адамгершіліктің алтын ережесі. Өзін-өзі ұйымдастыру. Өзіңнің, отбасыңның, қоғамның алдындағы парыз. Ұрпақтардың адамгершілік парызы".</w:t>
      </w:r>
    </w:p>
    <w:p>
      <w:pPr>
        <w:spacing w:after="0"/>
        <w:ind w:left="0"/>
        <w:jc w:val="both"/>
      </w:pPr>
      <w:r>
        <w:rPr>
          <w:rFonts w:ascii="Times New Roman"/>
          <w:b w:val="false"/>
          <w:i w:val="false"/>
          <w:color w:val="000000"/>
          <w:sz w:val="28"/>
        </w:rPr>
        <w:t>
      4) "Қоршаған әлемге сүйіспеншілік. Риясыз қызмет ету адамның рухани өсуінің негізі ретінде".</w:t>
      </w:r>
    </w:p>
    <w:bookmarkStart w:name="z438" w:id="463"/>
    <w:p>
      <w:pPr>
        <w:spacing w:after="0"/>
        <w:ind w:left="0"/>
        <w:jc w:val="both"/>
      </w:pPr>
      <w:r>
        <w:rPr>
          <w:rFonts w:ascii="Times New Roman"/>
          <w:b w:val="false"/>
          <w:i w:val="false"/>
          <w:color w:val="000000"/>
          <w:sz w:val="28"/>
        </w:rPr>
        <w:t>
      36. "Адам және әлем" тарауы 8 сабақтан тұрады, тақырыптары:</w:t>
      </w:r>
    </w:p>
    <w:bookmarkEnd w:id="463"/>
    <w:p>
      <w:pPr>
        <w:spacing w:after="0"/>
        <w:ind w:left="0"/>
        <w:jc w:val="both"/>
      </w:pPr>
      <w:r>
        <w:rPr>
          <w:rFonts w:ascii="Times New Roman"/>
          <w:b w:val="false"/>
          <w:i w:val="false"/>
          <w:color w:val="000000"/>
          <w:sz w:val="28"/>
        </w:rPr>
        <w:t>
      1) "Адами қарым-қатынас жарастығы;</w:t>
      </w:r>
    </w:p>
    <w:p>
      <w:pPr>
        <w:spacing w:after="0"/>
        <w:ind w:left="0"/>
        <w:jc w:val="both"/>
      </w:pPr>
      <w:r>
        <w:rPr>
          <w:rFonts w:ascii="Times New Roman"/>
          <w:b w:val="false"/>
          <w:i w:val="false"/>
          <w:color w:val="000000"/>
          <w:sz w:val="28"/>
        </w:rPr>
        <w:t>
      2) "Отбасылық құндылықтар;</w:t>
      </w:r>
    </w:p>
    <w:p>
      <w:pPr>
        <w:spacing w:after="0"/>
        <w:ind w:left="0"/>
        <w:jc w:val="both"/>
      </w:pPr>
      <w:r>
        <w:rPr>
          <w:rFonts w:ascii="Times New Roman"/>
          <w:b w:val="false"/>
          <w:i w:val="false"/>
          <w:color w:val="000000"/>
          <w:sz w:val="28"/>
        </w:rPr>
        <w:t>
      3) "Ұжымдағы өзара қарым-қатынас;</w:t>
      </w:r>
    </w:p>
    <w:p>
      <w:pPr>
        <w:spacing w:after="0"/>
        <w:ind w:left="0"/>
        <w:jc w:val="both"/>
      </w:pPr>
      <w:r>
        <w:rPr>
          <w:rFonts w:ascii="Times New Roman"/>
          <w:b w:val="false"/>
          <w:i w:val="false"/>
          <w:color w:val="000000"/>
          <w:sz w:val="28"/>
        </w:rPr>
        <w:t>
      4) "Адам және адамзат.</w:t>
      </w:r>
    </w:p>
    <w:bookmarkStart w:name="z439" w:id="464"/>
    <w:p>
      <w:pPr>
        <w:spacing w:after="0"/>
        <w:ind w:left="0"/>
        <w:jc w:val="both"/>
      </w:pPr>
      <w:r>
        <w:rPr>
          <w:rFonts w:ascii="Times New Roman"/>
          <w:b w:val="false"/>
          <w:i w:val="false"/>
          <w:color w:val="000000"/>
          <w:sz w:val="28"/>
        </w:rPr>
        <w:t>
      37. Мазмұндық негіздері:</w:t>
      </w:r>
    </w:p>
    <w:bookmarkEnd w:id="464"/>
    <w:p>
      <w:pPr>
        <w:spacing w:after="0"/>
        <w:ind w:left="0"/>
        <w:jc w:val="both"/>
      </w:pPr>
      <w:r>
        <w:rPr>
          <w:rFonts w:ascii="Times New Roman"/>
          <w:b w:val="false"/>
          <w:i w:val="false"/>
          <w:color w:val="000000"/>
          <w:sz w:val="28"/>
        </w:rPr>
        <w:t xml:space="preserve">
      1) "Адами қарым-қатынас жарастығы қоғамда татулық пен келісім құрудың негізі ретінде. Өзіңе және басқаларға құндылықтық қарым-қатынас". </w:t>
      </w:r>
    </w:p>
    <w:p>
      <w:pPr>
        <w:spacing w:after="0"/>
        <w:ind w:left="0"/>
        <w:jc w:val="both"/>
      </w:pPr>
      <w:r>
        <w:rPr>
          <w:rFonts w:ascii="Times New Roman"/>
          <w:b w:val="false"/>
          <w:i w:val="false"/>
          <w:color w:val="000000"/>
          <w:sz w:val="28"/>
        </w:rPr>
        <w:t>
      2) "Отбасындағы жалпыадамзатық құндылықтар. Отбасы адамның рухани тірегі. Отбасы бақыты. Отбасындағы сенім".</w:t>
      </w:r>
    </w:p>
    <w:p>
      <w:pPr>
        <w:spacing w:after="0"/>
        <w:ind w:left="0"/>
        <w:jc w:val="both"/>
      </w:pPr>
      <w:r>
        <w:rPr>
          <w:rFonts w:ascii="Times New Roman"/>
          <w:b w:val="false"/>
          <w:i w:val="false"/>
          <w:color w:val="000000"/>
          <w:sz w:val="28"/>
        </w:rPr>
        <w:t>
      3) "Тәртіп, талап, тазалық, тыныштық, татулық – ұжымдағы өзара қарым-қатынастың негізі. Ұжымдағы жайлы ахуалға адамның жауапкершілігі".</w:t>
      </w:r>
    </w:p>
    <w:p>
      <w:pPr>
        <w:spacing w:after="0"/>
        <w:ind w:left="0"/>
        <w:jc w:val="both"/>
      </w:pPr>
      <w:r>
        <w:rPr>
          <w:rFonts w:ascii="Times New Roman"/>
          <w:b w:val="false"/>
          <w:i w:val="false"/>
          <w:color w:val="000000"/>
          <w:sz w:val="28"/>
        </w:rPr>
        <w:t>
      4) "Адам әлемнің бөлшегі ретінде. Адамзаттың рухани-мәдени мұрасын сақтаудағы әрбір адамның рөлі. Адамзаттың бірлігі".</w:t>
      </w:r>
    </w:p>
    <w:bookmarkStart w:name="z440" w:id="465"/>
    <w:p>
      <w:pPr>
        <w:spacing w:after="0"/>
        <w:ind w:left="0"/>
        <w:jc w:val="both"/>
      </w:pPr>
      <w:r>
        <w:rPr>
          <w:rFonts w:ascii="Times New Roman"/>
          <w:b w:val="false"/>
          <w:i w:val="false"/>
          <w:color w:val="000000"/>
          <w:sz w:val="28"/>
        </w:rPr>
        <w:t xml:space="preserve">
      38. "Адамзаттың рухани тәжірибесі" тарауы 10-сабақтан тұрады, тақырыптары: </w:t>
      </w:r>
    </w:p>
    <w:bookmarkEnd w:id="465"/>
    <w:p>
      <w:pPr>
        <w:spacing w:after="0"/>
        <w:ind w:left="0"/>
        <w:jc w:val="both"/>
      </w:pPr>
      <w:r>
        <w:rPr>
          <w:rFonts w:ascii="Times New Roman"/>
          <w:b w:val="false"/>
          <w:i w:val="false"/>
          <w:color w:val="000000"/>
          <w:sz w:val="28"/>
        </w:rPr>
        <w:t xml:space="preserve">
      1) "Қоршаған әлеммен үндестік"; </w:t>
      </w:r>
    </w:p>
    <w:p>
      <w:pPr>
        <w:spacing w:after="0"/>
        <w:ind w:left="0"/>
        <w:jc w:val="both"/>
      </w:pPr>
      <w:r>
        <w:rPr>
          <w:rFonts w:ascii="Times New Roman"/>
          <w:b w:val="false"/>
          <w:i w:val="false"/>
          <w:color w:val="000000"/>
          <w:sz w:val="28"/>
        </w:rPr>
        <w:t xml:space="preserve">
      2) "Адамның рухани әлемі"; </w:t>
      </w:r>
    </w:p>
    <w:p>
      <w:pPr>
        <w:spacing w:after="0"/>
        <w:ind w:left="0"/>
        <w:jc w:val="both"/>
      </w:pPr>
      <w:r>
        <w:rPr>
          <w:rFonts w:ascii="Times New Roman"/>
          <w:b w:val="false"/>
          <w:i w:val="false"/>
          <w:color w:val="000000"/>
          <w:sz w:val="28"/>
        </w:rPr>
        <w:t>
      3) "Адам жасампаздығы";</w:t>
      </w:r>
    </w:p>
    <w:p>
      <w:pPr>
        <w:spacing w:after="0"/>
        <w:ind w:left="0"/>
        <w:jc w:val="both"/>
      </w:pPr>
      <w:r>
        <w:rPr>
          <w:rFonts w:ascii="Times New Roman"/>
          <w:b w:val="false"/>
          <w:i w:val="false"/>
          <w:color w:val="000000"/>
          <w:sz w:val="28"/>
        </w:rPr>
        <w:t>
      4) "Сүйіспеншілік жолындағы өмір";</w:t>
      </w:r>
    </w:p>
    <w:p>
      <w:pPr>
        <w:spacing w:after="0"/>
        <w:ind w:left="0"/>
        <w:jc w:val="both"/>
      </w:pPr>
      <w:r>
        <w:rPr>
          <w:rFonts w:ascii="Times New Roman"/>
          <w:b w:val="false"/>
          <w:i w:val="false"/>
          <w:color w:val="000000"/>
          <w:sz w:val="28"/>
        </w:rPr>
        <w:t>
      5) "Әсемдік әлемінде".</w:t>
      </w:r>
    </w:p>
    <w:bookmarkStart w:name="z441" w:id="466"/>
    <w:p>
      <w:pPr>
        <w:spacing w:after="0"/>
        <w:ind w:left="0"/>
        <w:jc w:val="both"/>
      </w:pPr>
      <w:r>
        <w:rPr>
          <w:rFonts w:ascii="Times New Roman"/>
          <w:b w:val="false"/>
          <w:i w:val="false"/>
          <w:color w:val="000000"/>
          <w:sz w:val="28"/>
        </w:rPr>
        <w:t>
      39. Мазмұндық негіздері:</w:t>
      </w:r>
    </w:p>
    <w:bookmarkEnd w:id="466"/>
    <w:p>
      <w:pPr>
        <w:spacing w:after="0"/>
        <w:ind w:left="0"/>
        <w:jc w:val="both"/>
      </w:pPr>
      <w:r>
        <w:rPr>
          <w:rFonts w:ascii="Times New Roman"/>
          <w:b w:val="false"/>
          <w:i w:val="false"/>
          <w:color w:val="000000"/>
          <w:sz w:val="28"/>
        </w:rPr>
        <w:t xml:space="preserve">
      1) "Қоршаған әлеммен үндестік. Сүйіспеншілік және қиянат жасамау". </w:t>
      </w:r>
    </w:p>
    <w:p>
      <w:pPr>
        <w:spacing w:after="0"/>
        <w:ind w:left="0"/>
        <w:jc w:val="both"/>
      </w:pPr>
      <w:r>
        <w:rPr>
          <w:rFonts w:ascii="Times New Roman"/>
          <w:b w:val="false"/>
          <w:i w:val="false"/>
          <w:color w:val="000000"/>
          <w:sz w:val="28"/>
        </w:rPr>
        <w:t>
      2) "Адамның рухани әлемін көрінісі. Рухани әлемді байыту".</w:t>
      </w:r>
    </w:p>
    <w:p>
      <w:pPr>
        <w:spacing w:after="0"/>
        <w:ind w:left="0"/>
        <w:jc w:val="both"/>
      </w:pPr>
      <w:r>
        <w:rPr>
          <w:rFonts w:ascii="Times New Roman"/>
          <w:b w:val="false"/>
          <w:i w:val="false"/>
          <w:color w:val="000000"/>
          <w:sz w:val="28"/>
        </w:rPr>
        <w:t>
      3) "Жағымды ойлау жасампаздық іс-әрекеттің шарты ретінде. Өмірлік шығармашылықтағы жағымды ойлаудың мәні".</w:t>
      </w:r>
    </w:p>
    <w:p>
      <w:pPr>
        <w:spacing w:after="0"/>
        <w:ind w:left="0"/>
        <w:jc w:val="both"/>
      </w:pPr>
      <w:r>
        <w:rPr>
          <w:rFonts w:ascii="Times New Roman"/>
          <w:b w:val="false"/>
          <w:i w:val="false"/>
          <w:color w:val="000000"/>
          <w:sz w:val="28"/>
        </w:rPr>
        <w:t>
      4) "Сүйіспеншілік мәңгілік жалпыадамзаттық құндылық ретінде. Өзіңді сүйіспеншілік арқылы тану. Риясыз сүйіспеншілік жолындағы өмір мысалдары".</w:t>
      </w:r>
    </w:p>
    <w:p>
      <w:pPr>
        <w:spacing w:after="0"/>
        <w:ind w:left="0"/>
        <w:jc w:val="both"/>
      </w:pPr>
      <w:r>
        <w:rPr>
          <w:rFonts w:ascii="Times New Roman"/>
          <w:b w:val="false"/>
          <w:i w:val="false"/>
          <w:color w:val="000000"/>
          <w:sz w:val="28"/>
        </w:rPr>
        <w:t>
      5) "Шығармашылық сабақтары. Өтілгендерді қорытындылау".</w:t>
      </w:r>
    </w:p>
    <w:bookmarkStart w:name="z442" w:id="467"/>
    <w:p>
      <w:pPr>
        <w:spacing w:after="0"/>
        <w:ind w:left="0"/>
        <w:jc w:val="both"/>
      </w:pPr>
      <w:r>
        <w:rPr>
          <w:rFonts w:ascii="Times New Roman"/>
          <w:b w:val="false"/>
          <w:i w:val="false"/>
          <w:color w:val="000000"/>
          <w:sz w:val="28"/>
        </w:rPr>
        <w:t xml:space="preserve">
      40. 8-сыныпта "Таным қуанышы" тарауы 8 сабақтан тұрады, тақырыптары: </w:t>
      </w:r>
    </w:p>
    <w:bookmarkEnd w:id="467"/>
    <w:p>
      <w:pPr>
        <w:spacing w:after="0"/>
        <w:ind w:left="0"/>
        <w:jc w:val="both"/>
      </w:pPr>
      <w:r>
        <w:rPr>
          <w:rFonts w:ascii="Times New Roman"/>
          <w:b w:val="false"/>
          <w:i w:val="false"/>
          <w:color w:val="000000"/>
          <w:sz w:val="28"/>
        </w:rPr>
        <w:t>
      1) "Бұл әлемге келген соң...";</w:t>
      </w:r>
    </w:p>
    <w:p>
      <w:pPr>
        <w:spacing w:after="0"/>
        <w:ind w:left="0"/>
        <w:jc w:val="both"/>
      </w:pPr>
      <w:r>
        <w:rPr>
          <w:rFonts w:ascii="Times New Roman"/>
          <w:b w:val="false"/>
          <w:i w:val="false"/>
          <w:color w:val="000000"/>
          <w:sz w:val="28"/>
        </w:rPr>
        <w:t>
      2) "Ар-ұждан үні";</w:t>
      </w:r>
    </w:p>
    <w:p>
      <w:pPr>
        <w:spacing w:after="0"/>
        <w:ind w:left="0"/>
        <w:jc w:val="both"/>
      </w:pPr>
      <w:r>
        <w:rPr>
          <w:rFonts w:ascii="Times New Roman"/>
          <w:b w:val="false"/>
          <w:i w:val="false"/>
          <w:color w:val="000000"/>
          <w:sz w:val="28"/>
        </w:rPr>
        <w:t>
      3) "Шынайы білімнің нұры";</w:t>
      </w:r>
    </w:p>
    <w:p>
      <w:pPr>
        <w:spacing w:after="0"/>
        <w:ind w:left="0"/>
        <w:jc w:val="both"/>
      </w:pPr>
      <w:r>
        <w:rPr>
          <w:rFonts w:ascii="Times New Roman"/>
          <w:b w:val="false"/>
          <w:i w:val="false"/>
          <w:color w:val="000000"/>
          <w:sz w:val="28"/>
        </w:rPr>
        <w:t>
      4) "Сүйіспеншілік – таным жолы ретінде".</w:t>
      </w:r>
    </w:p>
    <w:bookmarkStart w:name="z443" w:id="468"/>
    <w:p>
      <w:pPr>
        <w:spacing w:after="0"/>
        <w:ind w:left="0"/>
        <w:jc w:val="both"/>
      </w:pPr>
      <w:r>
        <w:rPr>
          <w:rFonts w:ascii="Times New Roman"/>
          <w:b w:val="false"/>
          <w:i w:val="false"/>
          <w:color w:val="000000"/>
          <w:sz w:val="28"/>
        </w:rPr>
        <w:t>
      41. Мазмұндық негіздері:</w:t>
      </w:r>
    </w:p>
    <w:bookmarkEnd w:id="468"/>
    <w:p>
      <w:pPr>
        <w:spacing w:after="0"/>
        <w:ind w:left="0"/>
        <w:jc w:val="both"/>
      </w:pPr>
      <w:r>
        <w:rPr>
          <w:rFonts w:ascii="Times New Roman"/>
          <w:b w:val="false"/>
          <w:i w:val="false"/>
          <w:color w:val="000000"/>
          <w:sz w:val="28"/>
        </w:rPr>
        <w:t>
      1) "Өмір мектебі арқылы адамгершіліктің шыңына шығу. Өмір - мәңгілік жасампаздық ретінде. Адам және оның болашағы".</w:t>
      </w:r>
    </w:p>
    <w:p>
      <w:pPr>
        <w:spacing w:after="0"/>
        <w:ind w:left="0"/>
        <w:jc w:val="both"/>
      </w:pPr>
      <w:r>
        <w:rPr>
          <w:rFonts w:ascii="Times New Roman"/>
          <w:b w:val="false"/>
          <w:i w:val="false"/>
          <w:color w:val="000000"/>
          <w:sz w:val="28"/>
        </w:rPr>
        <w:t>
      2) "Ар-ұжданмен өмір сүру. Адалдық пен шынайылық. Ар-ұждан – өмірдің адамгершілік заңы".</w:t>
      </w:r>
    </w:p>
    <w:p>
      <w:pPr>
        <w:spacing w:after="0"/>
        <w:ind w:left="0"/>
        <w:jc w:val="both"/>
      </w:pPr>
      <w:r>
        <w:rPr>
          <w:rFonts w:ascii="Times New Roman"/>
          <w:b w:val="false"/>
          <w:i w:val="false"/>
          <w:color w:val="000000"/>
          <w:sz w:val="28"/>
        </w:rPr>
        <w:t>
      3) ""Бақыт сыйлаушы білім". Жақсылық – адамдағы адамшылық өлшемі".</w:t>
      </w:r>
    </w:p>
    <w:p>
      <w:pPr>
        <w:spacing w:after="0"/>
        <w:ind w:left="0"/>
        <w:jc w:val="both"/>
      </w:pPr>
      <w:r>
        <w:rPr>
          <w:rFonts w:ascii="Times New Roman"/>
          <w:b w:val="false"/>
          <w:i w:val="false"/>
          <w:color w:val="000000"/>
          <w:sz w:val="28"/>
        </w:rPr>
        <w:t>
      4) "Шабытты шығармашылық қуанышы. Ақиқатты өмір – адам үшін шаттық бастауы".</w:t>
      </w:r>
    </w:p>
    <w:bookmarkStart w:name="z444" w:id="469"/>
    <w:p>
      <w:pPr>
        <w:spacing w:after="0"/>
        <w:ind w:left="0"/>
        <w:jc w:val="both"/>
      </w:pPr>
      <w:r>
        <w:rPr>
          <w:rFonts w:ascii="Times New Roman"/>
          <w:b w:val="false"/>
          <w:i w:val="false"/>
          <w:color w:val="000000"/>
          <w:sz w:val="28"/>
        </w:rPr>
        <w:t xml:space="preserve">
      42. "Адам болма десеңіз..." тарауы 8 сабақтан тұрады, тақырыптары: </w:t>
      </w:r>
    </w:p>
    <w:bookmarkEnd w:id="469"/>
    <w:p>
      <w:pPr>
        <w:spacing w:after="0"/>
        <w:ind w:left="0"/>
        <w:jc w:val="both"/>
      </w:pPr>
      <w:r>
        <w:rPr>
          <w:rFonts w:ascii="Times New Roman"/>
          <w:b w:val="false"/>
          <w:i w:val="false"/>
          <w:color w:val="000000"/>
          <w:sz w:val="28"/>
        </w:rPr>
        <w:t>
      1) "Қайырымдылық көкжиектері";</w:t>
      </w:r>
    </w:p>
    <w:p>
      <w:pPr>
        <w:spacing w:after="0"/>
        <w:ind w:left="0"/>
        <w:jc w:val="both"/>
      </w:pPr>
      <w:r>
        <w:rPr>
          <w:rFonts w:ascii="Times New Roman"/>
          <w:b w:val="false"/>
          <w:i w:val="false"/>
          <w:color w:val="000000"/>
          <w:sz w:val="28"/>
        </w:rPr>
        <w:t>
      2) "Достық айнасы";</w:t>
      </w:r>
    </w:p>
    <w:p>
      <w:pPr>
        <w:spacing w:after="0"/>
        <w:ind w:left="0"/>
        <w:jc w:val="both"/>
      </w:pPr>
      <w:r>
        <w:rPr>
          <w:rFonts w:ascii="Times New Roman"/>
          <w:b w:val="false"/>
          <w:i w:val="false"/>
          <w:color w:val="000000"/>
          <w:sz w:val="28"/>
        </w:rPr>
        <w:t>
      3) "Сыйластық бастаулары";</w:t>
      </w:r>
    </w:p>
    <w:p>
      <w:pPr>
        <w:spacing w:after="0"/>
        <w:ind w:left="0"/>
        <w:jc w:val="both"/>
      </w:pPr>
      <w:r>
        <w:rPr>
          <w:rFonts w:ascii="Times New Roman"/>
          <w:b w:val="false"/>
          <w:i w:val="false"/>
          <w:color w:val="000000"/>
          <w:sz w:val="28"/>
        </w:rPr>
        <w:t>
      4) "Отанға жол".</w:t>
      </w:r>
    </w:p>
    <w:bookmarkStart w:name="z445" w:id="470"/>
    <w:p>
      <w:pPr>
        <w:spacing w:after="0"/>
        <w:ind w:left="0"/>
        <w:jc w:val="both"/>
      </w:pPr>
      <w:r>
        <w:rPr>
          <w:rFonts w:ascii="Times New Roman"/>
          <w:b w:val="false"/>
          <w:i w:val="false"/>
          <w:color w:val="000000"/>
          <w:sz w:val="28"/>
        </w:rPr>
        <w:t>
      43. Мазмұндық негіздері:</w:t>
      </w:r>
    </w:p>
    <w:bookmarkEnd w:id="470"/>
    <w:p>
      <w:pPr>
        <w:spacing w:after="0"/>
        <w:ind w:left="0"/>
        <w:jc w:val="both"/>
      </w:pPr>
      <w:r>
        <w:rPr>
          <w:rFonts w:ascii="Times New Roman"/>
          <w:b w:val="false"/>
          <w:i w:val="false"/>
          <w:color w:val="000000"/>
          <w:sz w:val="28"/>
        </w:rPr>
        <w:t>
      1) "Адамгершіліктің алтын ережесі. Сыныптағы достық пен өзара түсіністік -бірлікшіл ұжымның негізі ретінде".</w:t>
      </w:r>
    </w:p>
    <w:p>
      <w:pPr>
        <w:spacing w:after="0"/>
        <w:ind w:left="0"/>
        <w:jc w:val="both"/>
      </w:pPr>
      <w:r>
        <w:rPr>
          <w:rFonts w:ascii="Times New Roman"/>
          <w:b w:val="false"/>
          <w:i w:val="false"/>
          <w:color w:val="000000"/>
          <w:sz w:val="28"/>
        </w:rPr>
        <w:t>
      2) ""Өзара қарым-қатынас тазалығы – шынайы достықтың негізі. Достықтағы жауапкершілік. Нағыз достың қасиеті. Достық ережесі".</w:t>
      </w:r>
    </w:p>
    <w:p>
      <w:pPr>
        <w:spacing w:after="0"/>
        <w:ind w:left="0"/>
        <w:jc w:val="both"/>
      </w:pPr>
      <w:r>
        <w:rPr>
          <w:rFonts w:ascii="Times New Roman"/>
          <w:b w:val="false"/>
          <w:i w:val="false"/>
          <w:color w:val="000000"/>
          <w:sz w:val="28"/>
        </w:rPr>
        <w:t xml:space="preserve">
      3) "Риясыз сүйіспеншілік – өзіңе және қоршаған әлемге сыйластықтың негізі. Басқа адамды түсіне білу білігі". </w:t>
      </w:r>
    </w:p>
    <w:p>
      <w:pPr>
        <w:spacing w:after="0"/>
        <w:ind w:left="0"/>
        <w:jc w:val="both"/>
      </w:pPr>
      <w:r>
        <w:rPr>
          <w:rFonts w:ascii="Times New Roman"/>
          <w:b w:val="false"/>
          <w:i w:val="false"/>
          <w:color w:val="000000"/>
          <w:sz w:val="28"/>
        </w:rPr>
        <w:t>
      4) "Отанға риясыз сүйіспеншіліктің күші. Отан – адам күшінің бастауы. Азаматтық және патриотизм".</w:t>
      </w:r>
    </w:p>
    <w:bookmarkStart w:name="z446" w:id="471"/>
    <w:p>
      <w:pPr>
        <w:spacing w:after="0"/>
        <w:ind w:left="0"/>
        <w:jc w:val="both"/>
      </w:pPr>
      <w:r>
        <w:rPr>
          <w:rFonts w:ascii="Times New Roman"/>
          <w:b w:val="false"/>
          <w:i w:val="false"/>
          <w:color w:val="000000"/>
          <w:sz w:val="28"/>
        </w:rPr>
        <w:t>
      44. "Адам және әлем" тарауы 8 сабақтан тұрады, тақырыптары:</w:t>
      </w:r>
    </w:p>
    <w:bookmarkEnd w:id="471"/>
    <w:p>
      <w:pPr>
        <w:spacing w:after="0"/>
        <w:ind w:left="0"/>
        <w:jc w:val="both"/>
      </w:pPr>
      <w:r>
        <w:rPr>
          <w:rFonts w:ascii="Times New Roman"/>
          <w:b w:val="false"/>
          <w:i w:val="false"/>
          <w:color w:val="000000"/>
          <w:sz w:val="28"/>
        </w:rPr>
        <w:t>
      1) "Отбасын қадірлеу";</w:t>
      </w:r>
    </w:p>
    <w:p>
      <w:pPr>
        <w:spacing w:after="0"/>
        <w:ind w:left="0"/>
        <w:jc w:val="both"/>
      </w:pPr>
      <w:r>
        <w:rPr>
          <w:rFonts w:ascii="Times New Roman"/>
          <w:b w:val="false"/>
          <w:i w:val="false"/>
          <w:color w:val="000000"/>
          <w:sz w:val="28"/>
        </w:rPr>
        <w:t>
      2) "Менің сыныптасым";</w:t>
      </w:r>
    </w:p>
    <w:p>
      <w:pPr>
        <w:spacing w:after="0"/>
        <w:ind w:left="0"/>
        <w:jc w:val="both"/>
      </w:pPr>
      <w:r>
        <w:rPr>
          <w:rFonts w:ascii="Times New Roman"/>
          <w:b w:val="false"/>
          <w:i w:val="false"/>
          <w:color w:val="000000"/>
          <w:sz w:val="28"/>
        </w:rPr>
        <w:t>
      3) "Өз мұратына жету";</w:t>
      </w:r>
    </w:p>
    <w:p>
      <w:pPr>
        <w:spacing w:after="0"/>
        <w:ind w:left="0"/>
        <w:jc w:val="both"/>
      </w:pPr>
      <w:r>
        <w:rPr>
          <w:rFonts w:ascii="Times New Roman"/>
          <w:b w:val="false"/>
          <w:i w:val="false"/>
          <w:color w:val="000000"/>
          <w:sz w:val="28"/>
        </w:rPr>
        <w:t>
      4) "Мен әлемді сүйемін!"</w:t>
      </w:r>
    </w:p>
    <w:bookmarkStart w:name="z447" w:id="472"/>
    <w:p>
      <w:pPr>
        <w:spacing w:after="0"/>
        <w:ind w:left="0"/>
        <w:jc w:val="both"/>
      </w:pPr>
      <w:r>
        <w:rPr>
          <w:rFonts w:ascii="Times New Roman"/>
          <w:b w:val="false"/>
          <w:i w:val="false"/>
          <w:color w:val="000000"/>
          <w:sz w:val="28"/>
        </w:rPr>
        <w:t>
      45. Мазмұндық негіздері:</w:t>
      </w:r>
    </w:p>
    <w:bookmarkEnd w:id="472"/>
    <w:p>
      <w:pPr>
        <w:spacing w:after="0"/>
        <w:ind w:left="0"/>
        <w:jc w:val="both"/>
      </w:pPr>
      <w:r>
        <w:rPr>
          <w:rFonts w:ascii="Times New Roman"/>
          <w:b w:val="false"/>
          <w:i w:val="false"/>
          <w:color w:val="000000"/>
          <w:sz w:val="28"/>
        </w:rPr>
        <w:t xml:space="preserve">
      1) "Сүйіспеншілік – отбасылық өмірдің негізі ретінде. Жақсылықтың жасампаздығы. Отбасы – өмір мектебі". </w:t>
      </w:r>
    </w:p>
    <w:p>
      <w:pPr>
        <w:spacing w:after="0"/>
        <w:ind w:left="0"/>
        <w:jc w:val="both"/>
      </w:pPr>
      <w:r>
        <w:rPr>
          <w:rFonts w:ascii="Times New Roman"/>
          <w:b w:val="false"/>
          <w:i w:val="false"/>
          <w:color w:val="000000"/>
          <w:sz w:val="28"/>
        </w:rPr>
        <w:t>
      2) "Ұлдар мен қыздар. Өзара қарым-қатынастар әлемі. Сыныптағы ұлдар мен қыздардың арасындағы өзара түсіністік - бірлікшіл ұжымның негізі ретінде".</w:t>
      </w:r>
    </w:p>
    <w:p>
      <w:pPr>
        <w:spacing w:after="0"/>
        <w:ind w:left="0"/>
        <w:jc w:val="both"/>
      </w:pPr>
      <w:r>
        <w:rPr>
          <w:rFonts w:ascii="Times New Roman"/>
          <w:b w:val="false"/>
          <w:i w:val="false"/>
          <w:color w:val="000000"/>
          <w:sz w:val="28"/>
        </w:rPr>
        <w:t>
      3) "Адамзатқа қызмет ету – жасампаз еңбектің негізі. Кәсіпке жол. Адам болам десеңіз..."</w:t>
      </w:r>
    </w:p>
    <w:p>
      <w:pPr>
        <w:spacing w:after="0"/>
        <w:ind w:left="0"/>
        <w:jc w:val="both"/>
      </w:pPr>
      <w:r>
        <w:rPr>
          <w:rFonts w:ascii="Times New Roman"/>
          <w:b w:val="false"/>
          <w:i w:val="false"/>
          <w:color w:val="000000"/>
          <w:sz w:val="28"/>
        </w:rPr>
        <w:t>
      4) "Қоршаған әлем - ішкі әлемнің көрінісі ретінде. Осы сәттегі өмір қоршаған әлемге сүйіспеншілік танытуға апарады".</w:t>
      </w:r>
    </w:p>
    <w:bookmarkStart w:name="z448" w:id="473"/>
    <w:p>
      <w:pPr>
        <w:spacing w:after="0"/>
        <w:ind w:left="0"/>
        <w:jc w:val="both"/>
      </w:pPr>
      <w:r>
        <w:rPr>
          <w:rFonts w:ascii="Times New Roman"/>
          <w:b w:val="false"/>
          <w:i w:val="false"/>
          <w:color w:val="000000"/>
          <w:sz w:val="28"/>
        </w:rPr>
        <w:t xml:space="preserve">
      46. "Адамзаттың рухани тәжірибесі" тарауы 10-сабақтан тұрады, тақырыптары: </w:t>
      </w:r>
    </w:p>
    <w:bookmarkEnd w:id="473"/>
    <w:p>
      <w:pPr>
        <w:spacing w:after="0"/>
        <w:ind w:left="0"/>
        <w:jc w:val="both"/>
      </w:pPr>
      <w:r>
        <w:rPr>
          <w:rFonts w:ascii="Times New Roman"/>
          <w:b w:val="false"/>
          <w:i w:val="false"/>
          <w:color w:val="000000"/>
          <w:sz w:val="28"/>
        </w:rPr>
        <w:t>
      1) "Даналықтан қанып іш...";</w:t>
      </w:r>
    </w:p>
    <w:p>
      <w:pPr>
        <w:spacing w:after="0"/>
        <w:ind w:left="0"/>
        <w:jc w:val="both"/>
      </w:pPr>
      <w:r>
        <w:rPr>
          <w:rFonts w:ascii="Times New Roman"/>
          <w:b w:val="false"/>
          <w:i w:val="false"/>
          <w:color w:val="000000"/>
          <w:sz w:val="28"/>
        </w:rPr>
        <w:t>
      2) "Қалаулар шегі";</w:t>
      </w:r>
    </w:p>
    <w:p>
      <w:pPr>
        <w:spacing w:after="0"/>
        <w:ind w:left="0"/>
        <w:jc w:val="both"/>
      </w:pPr>
      <w:r>
        <w:rPr>
          <w:rFonts w:ascii="Times New Roman"/>
          <w:b w:val="false"/>
          <w:i w:val="false"/>
          <w:color w:val="000000"/>
          <w:sz w:val="28"/>
        </w:rPr>
        <w:t>
      3) "Шығармашылық қанатында";</w:t>
      </w:r>
    </w:p>
    <w:p>
      <w:pPr>
        <w:spacing w:after="0"/>
        <w:ind w:left="0"/>
        <w:jc w:val="both"/>
      </w:pPr>
      <w:r>
        <w:rPr>
          <w:rFonts w:ascii="Times New Roman"/>
          <w:b w:val="false"/>
          <w:i w:val="false"/>
          <w:color w:val="000000"/>
          <w:sz w:val="28"/>
        </w:rPr>
        <w:t>
      4) "Болашақты жасаймыз";</w:t>
      </w:r>
    </w:p>
    <w:p>
      <w:pPr>
        <w:spacing w:after="0"/>
        <w:ind w:left="0"/>
        <w:jc w:val="both"/>
      </w:pPr>
      <w:r>
        <w:rPr>
          <w:rFonts w:ascii="Times New Roman"/>
          <w:b w:val="false"/>
          <w:i w:val="false"/>
          <w:color w:val="000000"/>
          <w:sz w:val="28"/>
        </w:rPr>
        <w:t>
      5) "Қандай әсем әлем!"</w:t>
      </w:r>
    </w:p>
    <w:bookmarkStart w:name="z449" w:id="474"/>
    <w:p>
      <w:pPr>
        <w:spacing w:after="0"/>
        <w:ind w:left="0"/>
        <w:jc w:val="both"/>
      </w:pPr>
      <w:r>
        <w:rPr>
          <w:rFonts w:ascii="Times New Roman"/>
          <w:b w:val="false"/>
          <w:i w:val="false"/>
          <w:color w:val="000000"/>
          <w:sz w:val="28"/>
        </w:rPr>
        <w:t>
      47. Мазмұндық негіздері:</w:t>
      </w:r>
    </w:p>
    <w:bookmarkEnd w:id="474"/>
    <w:p>
      <w:pPr>
        <w:spacing w:after="0"/>
        <w:ind w:left="0"/>
        <w:jc w:val="both"/>
      </w:pPr>
      <w:r>
        <w:rPr>
          <w:rFonts w:ascii="Times New Roman"/>
          <w:b w:val="false"/>
          <w:i w:val="false"/>
          <w:color w:val="000000"/>
          <w:sz w:val="28"/>
        </w:rPr>
        <w:t>
      1) "Ақиқат – даналықтың бастауы. Даналық және өмірлік тәжірибе. Даналық – таным нәтижесі ретінде".</w:t>
      </w:r>
    </w:p>
    <w:p>
      <w:pPr>
        <w:spacing w:after="0"/>
        <w:ind w:left="0"/>
        <w:jc w:val="both"/>
      </w:pPr>
      <w:r>
        <w:rPr>
          <w:rFonts w:ascii="Times New Roman"/>
          <w:b w:val="false"/>
          <w:i w:val="false"/>
          <w:color w:val="000000"/>
          <w:sz w:val="28"/>
        </w:rPr>
        <w:t xml:space="preserve">
      2) "Қалау, тілектерді басқару. Табиғат ресурстарына ұқыпты қарау. Тамақты орынды пайдалану. Уақыт – даналық ұстазы". </w:t>
      </w:r>
    </w:p>
    <w:p>
      <w:pPr>
        <w:spacing w:after="0"/>
        <w:ind w:left="0"/>
        <w:jc w:val="both"/>
      </w:pPr>
      <w:r>
        <w:rPr>
          <w:rFonts w:ascii="Times New Roman"/>
          <w:b w:val="false"/>
          <w:i w:val="false"/>
          <w:color w:val="000000"/>
          <w:sz w:val="28"/>
        </w:rPr>
        <w:t>
      3) "Шабыт – жанның ерекше күйі. Шабытты шығармашылық – ақиқат көрінісі. Сұлулық жүректен туады".</w:t>
      </w:r>
    </w:p>
    <w:p>
      <w:pPr>
        <w:spacing w:after="0"/>
        <w:ind w:left="0"/>
        <w:jc w:val="both"/>
      </w:pPr>
      <w:r>
        <w:rPr>
          <w:rFonts w:ascii="Times New Roman"/>
          <w:b w:val="false"/>
          <w:i w:val="false"/>
          <w:color w:val="000000"/>
          <w:sz w:val="28"/>
        </w:rPr>
        <w:t>
      4) "Адам – болашақты жасаушы. Адамның игі істері – болашақтың іргетасы".</w:t>
      </w:r>
    </w:p>
    <w:p>
      <w:pPr>
        <w:spacing w:after="0"/>
        <w:ind w:left="0"/>
        <w:jc w:val="both"/>
      </w:pPr>
      <w:r>
        <w:rPr>
          <w:rFonts w:ascii="Times New Roman"/>
          <w:b w:val="false"/>
          <w:i w:val="false"/>
          <w:color w:val="000000"/>
          <w:sz w:val="28"/>
        </w:rPr>
        <w:t>
      5) "Өтілгендерді қорытындылау. Шығармашылық жобаларды қорғау".</w:t>
      </w:r>
    </w:p>
    <w:bookmarkStart w:name="z450" w:id="475"/>
    <w:p>
      <w:pPr>
        <w:spacing w:after="0"/>
        <w:ind w:left="0"/>
        <w:jc w:val="both"/>
      </w:pPr>
      <w:r>
        <w:rPr>
          <w:rFonts w:ascii="Times New Roman"/>
          <w:b w:val="false"/>
          <w:i w:val="false"/>
          <w:color w:val="000000"/>
          <w:sz w:val="28"/>
        </w:rPr>
        <w:t xml:space="preserve">
      48. 9-сыныпта "Таным қуанышы" тарауы 8 сабақтан тұрады, тақырыптары: </w:t>
      </w:r>
    </w:p>
    <w:bookmarkEnd w:id="475"/>
    <w:p>
      <w:pPr>
        <w:spacing w:after="0"/>
        <w:ind w:left="0"/>
        <w:jc w:val="both"/>
      </w:pPr>
      <w:r>
        <w:rPr>
          <w:rFonts w:ascii="Times New Roman"/>
          <w:b w:val="false"/>
          <w:i w:val="false"/>
          <w:color w:val="000000"/>
          <w:sz w:val="28"/>
        </w:rPr>
        <w:t>
      1) "Өмір жолын таңдау";</w:t>
      </w:r>
    </w:p>
    <w:p>
      <w:pPr>
        <w:spacing w:after="0"/>
        <w:ind w:left="0"/>
        <w:jc w:val="both"/>
      </w:pPr>
      <w:r>
        <w:rPr>
          <w:rFonts w:ascii="Times New Roman"/>
          <w:b w:val="false"/>
          <w:i w:val="false"/>
          <w:color w:val="000000"/>
          <w:sz w:val="28"/>
        </w:rPr>
        <w:t>
      2) "Мәнге толы өмір";</w:t>
      </w:r>
    </w:p>
    <w:p>
      <w:pPr>
        <w:spacing w:after="0"/>
        <w:ind w:left="0"/>
        <w:jc w:val="both"/>
      </w:pPr>
      <w:r>
        <w:rPr>
          <w:rFonts w:ascii="Times New Roman"/>
          <w:b w:val="false"/>
          <w:i w:val="false"/>
          <w:color w:val="000000"/>
          <w:sz w:val="28"/>
        </w:rPr>
        <w:t>
      3) "Адам ойының, сөзі мен ісінің бірлігі";</w:t>
      </w:r>
    </w:p>
    <w:p>
      <w:pPr>
        <w:spacing w:after="0"/>
        <w:ind w:left="0"/>
        <w:jc w:val="both"/>
      </w:pPr>
      <w:r>
        <w:rPr>
          <w:rFonts w:ascii="Times New Roman"/>
          <w:b w:val="false"/>
          <w:i w:val="false"/>
          <w:color w:val="000000"/>
          <w:sz w:val="28"/>
        </w:rPr>
        <w:t>
      4) "Даналықтың сарқылмас күші";</w:t>
      </w:r>
    </w:p>
    <w:bookmarkStart w:name="z451" w:id="476"/>
    <w:p>
      <w:pPr>
        <w:spacing w:after="0"/>
        <w:ind w:left="0"/>
        <w:jc w:val="both"/>
      </w:pPr>
      <w:r>
        <w:rPr>
          <w:rFonts w:ascii="Times New Roman"/>
          <w:b w:val="false"/>
          <w:i w:val="false"/>
          <w:color w:val="000000"/>
          <w:sz w:val="28"/>
        </w:rPr>
        <w:t>
      49. Мазмұндық негіздері:</w:t>
      </w:r>
    </w:p>
    <w:bookmarkEnd w:id="476"/>
    <w:p>
      <w:pPr>
        <w:spacing w:after="0"/>
        <w:ind w:left="0"/>
        <w:jc w:val="both"/>
      </w:pPr>
      <w:r>
        <w:rPr>
          <w:rFonts w:ascii="Times New Roman"/>
          <w:b w:val="false"/>
          <w:i w:val="false"/>
          <w:color w:val="000000"/>
          <w:sz w:val="28"/>
        </w:rPr>
        <w:t xml:space="preserve">
      1) "Өз мүмкіндіктерін тану. Ықылас және мүмкіндіктер. Адамның шынайы борышы. Бейімділік және кәсіп". </w:t>
      </w:r>
    </w:p>
    <w:p>
      <w:pPr>
        <w:spacing w:after="0"/>
        <w:ind w:left="0"/>
        <w:jc w:val="both"/>
      </w:pPr>
      <w:r>
        <w:rPr>
          <w:rFonts w:ascii="Times New Roman"/>
          <w:b w:val="false"/>
          <w:i w:val="false"/>
          <w:color w:val="000000"/>
          <w:sz w:val="28"/>
        </w:rPr>
        <w:t>
      2) "Рухани-адамгершілік сапалардың өмірдегі көрінісі. Адам -өмірдің мәнін ұғыну жолында".</w:t>
      </w:r>
    </w:p>
    <w:p>
      <w:pPr>
        <w:spacing w:after="0"/>
        <w:ind w:left="0"/>
        <w:jc w:val="both"/>
      </w:pPr>
      <w:r>
        <w:rPr>
          <w:rFonts w:ascii="Times New Roman"/>
          <w:b w:val="false"/>
          <w:i w:val="false"/>
          <w:color w:val="000000"/>
          <w:sz w:val="28"/>
        </w:rPr>
        <w:t xml:space="preserve">
      3) "Адамгершілік қағидалары. Әрекет –тұлғаның рухани кемелденуінің көрінісі ретінде". </w:t>
      </w:r>
    </w:p>
    <w:p>
      <w:pPr>
        <w:spacing w:after="0"/>
        <w:ind w:left="0"/>
        <w:jc w:val="both"/>
      </w:pPr>
      <w:r>
        <w:rPr>
          <w:rFonts w:ascii="Times New Roman"/>
          <w:b w:val="false"/>
          <w:i w:val="false"/>
          <w:color w:val="000000"/>
          <w:sz w:val="28"/>
        </w:rPr>
        <w:t>
      4) "Халық даналығының тереңдігі. Жалпыадамзаттық және ұлттық құндылықтардың өзара әрекеттестігі. Салт-дәстүрлердің, халық шығармашылығының өзін-өзі тәрбиелеу мен кемелденуінің негізі ретіндегі рухани мәні".</w:t>
      </w:r>
    </w:p>
    <w:bookmarkStart w:name="z452" w:id="477"/>
    <w:p>
      <w:pPr>
        <w:spacing w:after="0"/>
        <w:ind w:left="0"/>
        <w:jc w:val="both"/>
      </w:pPr>
      <w:r>
        <w:rPr>
          <w:rFonts w:ascii="Times New Roman"/>
          <w:b w:val="false"/>
          <w:i w:val="false"/>
          <w:color w:val="000000"/>
          <w:sz w:val="28"/>
        </w:rPr>
        <w:t>
      50. "Адам болма десеңіз..." тарауы 8 сабақтан тұрады, тақырыптары:</w:t>
      </w:r>
    </w:p>
    <w:bookmarkEnd w:id="477"/>
    <w:p>
      <w:pPr>
        <w:spacing w:after="0"/>
        <w:ind w:left="0"/>
        <w:jc w:val="both"/>
      </w:pPr>
      <w:r>
        <w:rPr>
          <w:rFonts w:ascii="Times New Roman"/>
          <w:b w:val="false"/>
          <w:i w:val="false"/>
          <w:color w:val="000000"/>
          <w:sz w:val="28"/>
        </w:rPr>
        <w:t>
      1) "Адамның адамгершілік қасиеттері";</w:t>
      </w:r>
    </w:p>
    <w:p>
      <w:pPr>
        <w:spacing w:after="0"/>
        <w:ind w:left="0"/>
        <w:jc w:val="both"/>
      </w:pPr>
      <w:r>
        <w:rPr>
          <w:rFonts w:ascii="Times New Roman"/>
          <w:b w:val="false"/>
          <w:i w:val="false"/>
          <w:color w:val="000000"/>
          <w:sz w:val="28"/>
        </w:rPr>
        <w:t>
      2) "Әйелдің орны, рөлі";</w:t>
      </w:r>
    </w:p>
    <w:p>
      <w:pPr>
        <w:spacing w:after="0"/>
        <w:ind w:left="0"/>
        <w:jc w:val="both"/>
      </w:pPr>
      <w:r>
        <w:rPr>
          <w:rFonts w:ascii="Times New Roman"/>
          <w:b w:val="false"/>
          <w:i w:val="false"/>
          <w:color w:val="000000"/>
          <w:sz w:val="28"/>
        </w:rPr>
        <w:t>
      3) "Ер адам – парызды, жауапкершілік пен тәртіпті іске асырушы";</w:t>
      </w:r>
    </w:p>
    <w:p>
      <w:pPr>
        <w:spacing w:after="0"/>
        <w:ind w:left="0"/>
        <w:jc w:val="both"/>
      </w:pPr>
      <w:r>
        <w:rPr>
          <w:rFonts w:ascii="Times New Roman"/>
          <w:b w:val="false"/>
          <w:i w:val="false"/>
          <w:color w:val="000000"/>
          <w:sz w:val="28"/>
        </w:rPr>
        <w:t>
      4) "Адамның еркіндігі".</w:t>
      </w:r>
    </w:p>
    <w:bookmarkStart w:name="z453" w:id="478"/>
    <w:p>
      <w:pPr>
        <w:spacing w:after="0"/>
        <w:ind w:left="0"/>
        <w:jc w:val="both"/>
      </w:pPr>
      <w:r>
        <w:rPr>
          <w:rFonts w:ascii="Times New Roman"/>
          <w:b w:val="false"/>
          <w:i w:val="false"/>
          <w:color w:val="000000"/>
          <w:sz w:val="28"/>
        </w:rPr>
        <w:t>
      51. Мазмұндық негіздері:</w:t>
      </w:r>
    </w:p>
    <w:bookmarkEnd w:id="478"/>
    <w:p>
      <w:pPr>
        <w:spacing w:after="0"/>
        <w:ind w:left="0"/>
        <w:jc w:val="both"/>
      </w:pPr>
      <w:r>
        <w:rPr>
          <w:rFonts w:ascii="Times New Roman"/>
          <w:b w:val="false"/>
          <w:i w:val="false"/>
          <w:color w:val="000000"/>
          <w:sz w:val="28"/>
        </w:rPr>
        <w:t>
      1) "Жеке тұлғаның мәдениеті. Ұждандылық, қадір-қасиет және бекзаттық/тектілік адамның адамгершілігінің көрінісі ретінде. Қарапайымдылық – адамның рухани мәдениетінің көрінісі ретінде".</w:t>
      </w:r>
    </w:p>
    <w:p>
      <w:pPr>
        <w:spacing w:after="0"/>
        <w:ind w:left="0"/>
        <w:jc w:val="both"/>
      </w:pPr>
      <w:r>
        <w:rPr>
          <w:rFonts w:ascii="Times New Roman"/>
          <w:b w:val="false"/>
          <w:i w:val="false"/>
          <w:color w:val="000000"/>
          <w:sz w:val="28"/>
        </w:rPr>
        <w:t>
      2) "Отбасындағы және қоғамдағы әйел. Әйел – риясыз сүйіспеншілік бастауы. Бойжеткен қыздың адамгершілік бейнесі".</w:t>
      </w:r>
    </w:p>
    <w:p>
      <w:pPr>
        <w:spacing w:after="0"/>
        <w:ind w:left="0"/>
        <w:jc w:val="both"/>
      </w:pPr>
      <w:r>
        <w:rPr>
          <w:rFonts w:ascii="Times New Roman"/>
          <w:b w:val="false"/>
          <w:i w:val="false"/>
          <w:color w:val="000000"/>
          <w:sz w:val="28"/>
        </w:rPr>
        <w:t>
      3) "Ер адамның қадір-қасиеті мен абыройы. Парыз сезімі. Отбасы қауіпсіздігі үшін жауапкершілік. Әйел адамды сыйлау".</w:t>
      </w:r>
    </w:p>
    <w:p>
      <w:pPr>
        <w:spacing w:after="0"/>
        <w:ind w:left="0"/>
        <w:jc w:val="both"/>
      </w:pPr>
      <w:r>
        <w:rPr>
          <w:rFonts w:ascii="Times New Roman"/>
          <w:b w:val="false"/>
          <w:i w:val="false"/>
          <w:color w:val="000000"/>
          <w:sz w:val="28"/>
        </w:rPr>
        <w:t xml:space="preserve">
      4) "Адам – өз елінің азаматы. Азаматтық сана. Белсенді өмірлік ұстаным. Еркіндік – тұлғаның өз әрекеті үшін жауапкершілігі ретінде". </w:t>
      </w:r>
    </w:p>
    <w:bookmarkStart w:name="z454" w:id="479"/>
    <w:p>
      <w:pPr>
        <w:spacing w:after="0"/>
        <w:ind w:left="0"/>
        <w:jc w:val="both"/>
      </w:pPr>
      <w:r>
        <w:rPr>
          <w:rFonts w:ascii="Times New Roman"/>
          <w:b w:val="false"/>
          <w:i w:val="false"/>
          <w:color w:val="000000"/>
          <w:sz w:val="28"/>
        </w:rPr>
        <w:t>
      52. "Адам және әлем" тарауы 8 сабақтан тұрады, тақырыптары:</w:t>
      </w:r>
    </w:p>
    <w:bookmarkEnd w:id="479"/>
    <w:p>
      <w:pPr>
        <w:spacing w:after="0"/>
        <w:ind w:left="0"/>
        <w:jc w:val="both"/>
      </w:pPr>
      <w:r>
        <w:rPr>
          <w:rFonts w:ascii="Times New Roman"/>
          <w:b w:val="false"/>
          <w:i w:val="false"/>
          <w:color w:val="000000"/>
          <w:sz w:val="28"/>
        </w:rPr>
        <w:t>
      1) "Отбасы татулығы – қоғамдағы татулық";</w:t>
      </w:r>
    </w:p>
    <w:p>
      <w:pPr>
        <w:spacing w:after="0"/>
        <w:ind w:left="0"/>
        <w:jc w:val="both"/>
      </w:pPr>
      <w:r>
        <w:rPr>
          <w:rFonts w:ascii="Times New Roman"/>
          <w:b w:val="false"/>
          <w:i w:val="false"/>
          <w:color w:val="000000"/>
          <w:sz w:val="28"/>
        </w:rPr>
        <w:t>
      2) "Ұжымдағы ынтымақтастық";</w:t>
      </w:r>
    </w:p>
    <w:p>
      <w:pPr>
        <w:spacing w:after="0"/>
        <w:ind w:left="0"/>
        <w:jc w:val="both"/>
      </w:pPr>
      <w:r>
        <w:rPr>
          <w:rFonts w:ascii="Times New Roman"/>
          <w:b w:val="false"/>
          <w:i w:val="false"/>
          <w:color w:val="000000"/>
          <w:sz w:val="28"/>
        </w:rPr>
        <w:t>
      3) "Өзгелерге қызмет ету – өзіне қызмет ету";</w:t>
      </w:r>
    </w:p>
    <w:p>
      <w:pPr>
        <w:spacing w:after="0"/>
        <w:ind w:left="0"/>
        <w:jc w:val="both"/>
      </w:pPr>
      <w:r>
        <w:rPr>
          <w:rFonts w:ascii="Times New Roman"/>
          <w:b w:val="false"/>
          <w:i w:val="false"/>
          <w:color w:val="000000"/>
          <w:sz w:val="28"/>
        </w:rPr>
        <w:t>
      4) "Бақыт – бірлікте".</w:t>
      </w:r>
    </w:p>
    <w:bookmarkStart w:name="z455" w:id="480"/>
    <w:p>
      <w:pPr>
        <w:spacing w:after="0"/>
        <w:ind w:left="0"/>
        <w:jc w:val="both"/>
      </w:pPr>
      <w:r>
        <w:rPr>
          <w:rFonts w:ascii="Times New Roman"/>
          <w:b w:val="false"/>
          <w:i w:val="false"/>
          <w:color w:val="000000"/>
          <w:sz w:val="28"/>
        </w:rPr>
        <w:t>
      53. Мазмұндық негіздері:</w:t>
      </w:r>
    </w:p>
    <w:bookmarkEnd w:id="480"/>
    <w:p>
      <w:pPr>
        <w:spacing w:after="0"/>
        <w:ind w:left="0"/>
        <w:jc w:val="both"/>
      </w:pPr>
      <w:r>
        <w:rPr>
          <w:rFonts w:ascii="Times New Roman"/>
          <w:b w:val="false"/>
          <w:i w:val="false"/>
          <w:color w:val="000000"/>
          <w:sz w:val="28"/>
        </w:rPr>
        <w:t>
      1) "Отбасы – адамгершілік дамуының алғашқы ортасы ретінде. Отбасындағы бірлік және өзара түсіністік. Кешіре білу білігі".</w:t>
      </w:r>
    </w:p>
    <w:p>
      <w:pPr>
        <w:spacing w:after="0"/>
        <w:ind w:left="0"/>
        <w:jc w:val="both"/>
      </w:pPr>
      <w:r>
        <w:rPr>
          <w:rFonts w:ascii="Times New Roman"/>
          <w:b w:val="false"/>
          <w:i w:val="false"/>
          <w:color w:val="000000"/>
          <w:sz w:val="28"/>
        </w:rPr>
        <w:t>
      2) "Ұжымдағы адам. Ынтымақтастыққа даяр болу. Өзара көмек және қолдау. Қарым-қатынас жасай білу".</w:t>
      </w:r>
    </w:p>
    <w:p>
      <w:pPr>
        <w:spacing w:after="0"/>
        <w:ind w:left="0"/>
        <w:jc w:val="both"/>
      </w:pPr>
      <w:r>
        <w:rPr>
          <w:rFonts w:ascii="Times New Roman"/>
          <w:b w:val="false"/>
          <w:i w:val="false"/>
          <w:color w:val="000000"/>
          <w:sz w:val="28"/>
        </w:rPr>
        <w:t>
      3) "Адамның риясыз қызмет ету қажеттілігі. Қайырымдылық, жанашырлық, кеңпейілділік. Адамның жан жомарттығы".</w:t>
      </w:r>
    </w:p>
    <w:p>
      <w:pPr>
        <w:spacing w:after="0"/>
        <w:ind w:left="0"/>
        <w:jc w:val="both"/>
      </w:pPr>
      <w:r>
        <w:rPr>
          <w:rFonts w:ascii="Times New Roman"/>
          <w:b w:val="false"/>
          <w:i w:val="false"/>
          <w:color w:val="000000"/>
          <w:sz w:val="28"/>
        </w:rPr>
        <w:t>
      4) "Әлемнің бірлігі мен тұтастығын түсіну. Адам – әлемнің бөлшегі ретінде. Адамның табиғатпен, басқа адамдармен бірлігі. Жалпыадамзаттық құндылықтар – адамзат бірлігінің негізі".</w:t>
      </w:r>
    </w:p>
    <w:bookmarkStart w:name="z456" w:id="481"/>
    <w:p>
      <w:pPr>
        <w:spacing w:after="0"/>
        <w:ind w:left="0"/>
        <w:jc w:val="both"/>
      </w:pPr>
      <w:r>
        <w:rPr>
          <w:rFonts w:ascii="Times New Roman"/>
          <w:b w:val="false"/>
          <w:i w:val="false"/>
          <w:color w:val="000000"/>
          <w:sz w:val="28"/>
        </w:rPr>
        <w:t xml:space="preserve">
      54. "Адамзаттың рухани тәжірибесі" тарауы 10-сабақтан тұрады, тақырыптары: </w:t>
      </w:r>
    </w:p>
    <w:bookmarkEnd w:id="481"/>
    <w:p>
      <w:pPr>
        <w:spacing w:after="0"/>
        <w:ind w:left="0"/>
        <w:jc w:val="both"/>
      </w:pPr>
      <w:r>
        <w:rPr>
          <w:rFonts w:ascii="Times New Roman"/>
          <w:b w:val="false"/>
          <w:i w:val="false"/>
          <w:color w:val="000000"/>
          <w:sz w:val="28"/>
        </w:rPr>
        <w:t>
      1) "Адамзат даналығының бастаулары";</w:t>
      </w:r>
    </w:p>
    <w:p>
      <w:pPr>
        <w:spacing w:after="0"/>
        <w:ind w:left="0"/>
        <w:jc w:val="both"/>
      </w:pPr>
      <w:r>
        <w:rPr>
          <w:rFonts w:ascii="Times New Roman"/>
          <w:b w:val="false"/>
          <w:i w:val="false"/>
          <w:color w:val="000000"/>
          <w:sz w:val="28"/>
        </w:rPr>
        <w:t>
      2) "Мәңгілік ізденіс - мәңгілік жол";</w:t>
      </w:r>
    </w:p>
    <w:p>
      <w:pPr>
        <w:spacing w:after="0"/>
        <w:ind w:left="0"/>
        <w:jc w:val="both"/>
      </w:pPr>
      <w:r>
        <w:rPr>
          <w:rFonts w:ascii="Times New Roman"/>
          <w:b w:val="false"/>
          <w:i w:val="false"/>
          <w:color w:val="000000"/>
          <w:sz w:val="28"/>
        </w:rPr>
        <w:t>
      3) "Сүйіспеншілік - жоғарғы Ақиқат ретінде";</w:t>
      </w:r>
    </w:p>
    <w:p>
      <w:pPr>
        <w:spacing w:after="0"/>
        <w:ind w:left="0"/>
        <w:jc w:val="both"/>
      </w:pPr>
      <w:r>
        <w:rPr>
          <w:rFonts w:ascii="Times New Roman"/>
          <w:b w:val="false"/>
          <w:i w:val="false"/>
          <w:color w:val="000000"/>
          <w:sz w:val="28"/>
        </w:rPr>
        <w:t>
      4) "Адамның рухани сұлулығы";</w:t>
      </w:r>
    </w:p>
    <w:p>
      <w:pPr>
        <w:spacing w:after="0"/>
        <w:ind w:left="0"/>
        <w:jc w:val="both"/>
      </w:pPr>
      <w:r>
        <w:rPr>
          <w:rFonts w:ascii="Times New Roman"/>
          <w:b w:val="false"/>
          <w:i w:val="false"/>
          <w:color w:val="000000"/>
          <w:sz w:val="28"/>
        </w:rPr>
        <w:t>
      5) "Ар-ұждан ғылымы".</w:t>
      </w:r>
    </w:p>
    <w:bookmarkStart w:name="z457" w:id="482"/>
    <w:p>
      <w:pPr>
        <w:spacing w:after="0"/>
        <w:ind w:left="0"/>
        <w:jc w:val="both"/>
      </w:pPr>
      <w:r>
        <w:rPr>
          <w:rFonts w:ascii="Times New Roman"/>
          <w:b w:val="false"/>
          <w:i w:val="false"/>
          <w:color w:val="000000"/>
          <w:sz w:val="28"/>
        </w:rPr>
        <w:t>
      55. Мазмұндық негіздері:</w:t>
      </w:r>
    </w:p>
    <w:bookmarkEnd w:id="482"/>
    <w:p>
      <w:pPr>
        <w:spacing w:after="0"/>
        <w:ind w:left="0"/>
        <w:jc w:val="both"/>
      </w:pPr>
      <w:r>
        <w:rPr>
          <w:rFonts w:ascii="Times New Roman"/>
          <w:b w:val="false"/>
          <w:i w:val="false"/>
          <w:color w:val="000000"/>
          <w:sz w:val="28"/>
        </w:rPr>
        <w:t>
      1) "Мәдениет, ғылым, өнер, әдебиет - адам даналығының бастаулары. Ата-бабалар мен аға ұрпақтың құндылықтарда іске асырылған мәңгілік жалпыадамзаттық адамгершілік қасиеттері".</w:t>
      </w:r>
    </w:p>
    <w:p>
      <w:pPr>
        <w:spacing w:after="0"/>
        <w:ind w:left="0"/>
        <w:jc w:val="both"/>
      </w:pPr>
      <w:r>
        <w:rPr>
          <w:rFonts w:ascii="Times New Roman"/>
          <w:b w:val="false"/>
          <w:i w:val="false"/>
          <w:color w:val="000000"/>
          <w:sz w:val="28"/>
        </w:rPr>
        <w:t xml:space="preserve">
      2) "Ұлы адамдардың өмірі мен рухани ізденістері. Рухани және адамгершілік кемелденуге талпыныс". </w:t>
      </w:r>
    </w:p>
    <w:p>
      <w:pPr>
        <w:spacing w:after="0"/>
        <w:ind w:left="0"/>
        <w:jc w:val="both"/>
      </w:pPr>
      <w:r>
        <w:rPr>
          <w:rFonts w:ascii="Times New Roman"/>
          <w:b w:val="false"/>
          <w:i w:val="false"/>
          <w:color w:val="000000"/>
          <w:sz w:val="28"/>
        </w:rPr>
        <w:t>
      3) "Сүйіспеншілік – адам табиғатының негізі ретінде. Жақыныңа сүйіспеншілік - адамдар арасындағы қарым-қатынастың маңызды жағы ретінде. Әдебиеттегі, өнердегі сүйіспеншілік бейнесі -адам мен әлемді танудың тәсілі ретінде".</w:t>
      </w:r>
    </w:p>
    <w:p>
      <w:pPr>
        <w:spacing w:after="0"/>
        <w:ind w:left="0"/>
        <w:jc w:val="both"/>
      </w:pPr>
      <w:r>
        <w:rPr>
          <w:rFonts w:ascii="Times New Roman"/>
          <w:b w:val="false"/>
          <w:i w:val="false"/>
          <w:color w:val="000000"/>
          <w:sz w:val="28"/>
        </w:rPr>
        <w:t>
      4) "Жалпыадамзаттық құндылықтар – өмірдің негізі. Өтілгенді қайталау".</w:t>
      </w:r>
    </w:p>
    <w:p>
      <w:pPr>
        <w:spacing w:after="0"/>
        <w:ind w:left="0"/>
        <w:jc w:val="both"/>
      </w:pPr>
      <w:r>
        <w:rPr>
          <w:rFonts w:ascii="Times New Roman"/>
          <w:b w:val="false"/>
          <w:i w:val="false"/>
          <w:color w:val="000000"/>
          <w:sz w:val="28"/>
        </w:rPr>
        <w:t>
      5) "Өтілгендерді қорытындылау. Шығармашылық жобаларды қорғау".</w:t>
      </w:r>
    </w:p>
    <w:bookmarkStart w:name="z458" w:id="483"/>
    <w:p>
      <w:pPr>
        <w:spacing w:after="0"/>
        <w:ind w:left="0"/>
        <w:jc w:val="both"/>
      </w:pPr>
      <w:r>
        <w:rPr>
          <w:rFonts w:ascii="Times New Roman"/>
          <w:b w:val="false"/>
          <w:i w:val="false"/>
          <w:color w:val="000000"/>
          <w:sz w:val="28"/>
        </w:rPr>
        <w:t>
      62. Оқушылар 5 сыныпты бітіргенде:</w:t>
      </w:r>
    </w:p>
    <w:bookmarkEnd w:id="483"/>
    <w:p>
      <w:pPr>
        <w:spacing w:after="0"/>
        <w:ind w:left="0"/>
        <w:jc w:val="both"/>
      </w:pPr>
      <w:r>
        <w:rPr>
          <w:rFonts w:ascii="Times New Roman"/>
          <w:b w:val="false"/>
          <w:i w:val="false"/>
          <w:color w:val="000000"/>
          <w:sz w:val="28"/>
        </w:rPr>
        <w:t>
      1) жалпыадамзаттық құндылықтардың маңызын түсінеді және өз өмірінде оларды басшылыққа алуға ұмтылады;</w:t>
      </w:r>
    </w:p>
    <w:p>
      <w:pPr>
        <w:spacing w:after="0"/>
        <w:ind w:left="0"/>
        <w:jc w:val="both"/>
      </w:pPr>
      <w:r>
        <w:rPr>
          <w:rFonts w:ascii="Times New Roman"/>
          <w:b w:val="false"/>
          <w:i w:val="false"/>
          <w:color w:val="000000"/>
          <w:sz w:val="28"/>
        </w:rPr>
        <w:t>
      2) жыл бойы өмір үлгілері қарастырылған адамзаттың рухани ұстаздарының өмірі мен шығармашылығын біледі;</w:t>
      </w:r>
    </w:p>
    <w:p>
      <w:pPr>
        <w:spacing w:after="0"/>
        <w:ind w:left="0"/>
        <w:jc w:val="both"/>
      </w:pPr>
      <w:r>
        <w:rPr>
          <w:rFonts w:ascii="Times New Roman"/>
          <w:b w:val="false"/>
          <w:i w:val="false"/>
          <w:color w:val="000000"/>
          <w:sz w:val="28"/>
        </w:rPr>
        <w:t>
      3) өзінің жеке тұлғалығын сезінеді, өзгелердің жеке тұлғалығына құрметпен қарайды;</w:t>
      </w:r>
    </w:p>
    <w:p>
      <w:pPr>
        <w:spacing w:after="0"/>
        <w:ind w:left="0"/>
        <w:jc w:val="both"/>
      </w:pPr>
      <w:r>
        <w:rPr>
          <w:rFonts w:ascii="Times New Roman"/>
          <w:b w:val="false"/>
          <w:i w:val="false"/>
          <w:color w:val="000000"/>
          <w:sz w:val="28"/>
        </w:rPr>
        <w:t>
      4) басқа адамдарға қайырымдылық пен жанашырлық танытады, оларға нақты көмек көрсетуге ұмтылады;</w:t>
      </w:r>
    </w:p>
    <w:p>
      <w:pPr>
        <w:spacing w:after="0"/>
        <w:ind w:left="0"/>
        <w:jc w:val="both"/>
      </w:pPr>
      <w:r>
        <w:rPr>
          <w:rFonts w:ascii="Times New Roman"/>
          <w:b w:val="false"/>
          <w:i w:val="false"/>
          <w:color w:val="000000"/>
          <w:sz w:val="28"/>
        </w:rPr>
        <w:t>
      5) отбасында, қоршаған ортада тату қарым-қатынас жасай біледі, туындаған түсініспеушіліктерді сындарлы түрде шешуге, басқа адамдармен ынтымақтастық және келісім негізінде қарым-қатынас жасауға тырысады;</w:t>
      </w:r>
    </w:p>
    <w:p>
      <w:pPr>
        <w:spacing w:after="0"/>
        <w:ind w:left="0"/>
        <w:jc w:val="both"/>
      </w:pPr>
      <w:r>
        <w:rPr>
          <w:rFonts w:ascii="Times New Roman"/>
          <w:b w:val="false"/>
          <w:i w:val="false"/>
          <w:color w:val="000000"/>
          <w:sz w:val="28"/>
        </w:rPr>
        <w:t>
      6) ақиқат пен жалғанның, мәңгілік пен уақытшаның аражігін терең пайымдайды және ажырата алады;</w:t>
      </w:r>
    </w:p>
    <w:p>
      <w:pPr>
        <w:spacing w:after="0"/>
        <w:ind w:left="0"/>
        <w:jc w:val="both"/>
      </w:pPr>
      <w:r>
        <w:rPr>
          <w:rFonts w:ascii="Times New Roman"/>
          <w:b w:val="false"/>
          <w:i w:val="false"/>
          <w:color w:val="000000"/>
          <w:sz w:val="28"/>
        </w:rPr>
        <w:t>
      7) тәндік және рухани саулықтың, салауатты өмір салтының маңыздылығын түсінеді, зиянды әдеттерден аулақ болады;</w:t>
      </w:r>
    </w:p>
    <w:p>
      <w:pPr>
        <w:spacing w:after="0"/>
        <w:ind w:left="0"/>
        <w:jc w:val="both"/>
      </w:pPr>
      <w:r>
        <w:rPr>
          <w:rFonts w:ascii="Times New Roman"/>
          <w:b w:val="false"/>
          <w:i w:val="false"/>
          <w:color w:val="000000"/>
          <w:sz w:val="28"/>
        </w:rPr>
        <w:t>
      8) бос уақытын тиімді пайдалану қажеттілігін терең түсінеді;</w:t>
      </w:r>
    </w:p>
    <w:p>
      <w:pPr>
        <w:spacing w:after="0"/>
        <w:ind w:left="0"/>
        <w:jc w:val="both"/>
      </w:pPr>
      <w:r>
        <w:rPr>
          <w:rFonts w:ascii="Times New Roman"/>
          <w:b w:val="false"/>
          <w:i w:val="false"/>
          <w:color w:val="000000"/>
          <w:sz w:val="28"/>
        </w:rPr>
        <w:t>
      9) өздігінен білім алуға және шығармашылыққа қызығушылық танытады, өзін-өзі көрсете білуге ұмтылады;</w:t>
      </w:r>
    </w:p>
    <w:p>
      <w:pPr>
        <w:spacing w:after="0"/>
        <w:ind w:left="0"/>
        <w:jc w:val="both"/>
      </w:pPr>
      <w:r>
        <w:rPr>
          <w:rFonts w:ascii="Times New Roman"/>
          <w:b w:val="false"/>
          <w:i w:val="false"/>
          <w:color w:val="000000"/>
          <w:sz w:val="28"/>
        </w:rPr>
        <w:t>
      10) достық пен қарым-қатынасты бағалай біледі, басқа адамға шыдамдылық, ықылас таныта алады;</w:t>
      </w:r>
    </w:p>
    <w:p>
      <w:pPr>
        <w:spacing w:after="0"/>
        <w:ind w:left="0"/>
        <w:jc w:val="both"/>
      </w:pPr>
      <w:r>
        <w:rPr>
          <w:rFonts w:ascii="Times New Roman"/>
          <w:b w:val="false"/>
          <w:i w:val="false"/>
          <w:color w:val="000000"/>
          <w:sz w:val="28"/>
        </w:rPr>
        <w:t>
      11) өзінің эмоциялық күйін басқаруға, жағымсыз эмоцияларын тыюға тырысады;</w:t>
      </w:r>
    </w:p>
    <w:p>
      <w:pPr>
        <w:spacing w:after="0"/>
        <w:ind w:left="0"/>
        <w:jc w:val="both"/>
      </w:pPr>
      <w:r>
        <w:rPr>
          <w:rFonts w:ascii="Times New Roman"/>
          <w:b w:val="false"/>
          <w:i w:val="false"/>
          <w:color w:val="000000"/>
          <w:sz w:val="28"/>
        </w:rPr>
        <w:t>
      12) дербес шешім қабылдауға және ол үшін жауап бере алады;</w:t>
      </w:r>
    </w:p>
    <w:p>
      <w:pPr>
        <w:spacing w:after="0"/>
        <w:ind w:left="0"/>
        <w:jc w:val="both"/>
      </w:pPr>
      <w:r>
        <w:rPr>
          <w:rFonts w:ascii="Times New Roman"/>
          <w:b w:val="false"/>
          <w:i w:val="false"/>
          <w:color w:val="000000"/>
          <w:sz w:val="28"/>
        </w:rPr>
        <w:t>
      13) басқа адамдардың ар-намысына тиместен, өз көзқарасын қорғай алады.</w:t>
      </w:r>
    </w:p>
    <w:bookmarkStart w:name="z459" w:id="484"/>
    <w:p>
      <w:pPr>
        <w:spacing w:after="0"/>
        <w:ind w:left="0"/>
        <w:jc w:val="both"/>
      </w:pPr>
      <w:r>
        <w:rPr>
          <w:rFonts w:ascii="Times New Roman"/>
          <w:b w:val="false"/>
          <w:i w:val="false"/>
          <w:color w:val="000000"/>
          <w:sz w:val="28"/>
        </w:rPr>
        <w:t>
      63. Оқушылар 6 сыныпты бітіргенде:</w:t>
      </w:r>
    </w:p>
    <w:bookmarkEnd w:id="484"/>
    <w:p>
      <w:pPr>
        <w:spacing w:after="0"/>
        <w:ind w:left="0"/>
        <w:jc w:val="both"/>
      </w:pPr>
      <w:r>
        <w:rPr>
          <w:rFonts w:ascii="Times New Roman"/>
          <w:b w:val="false"/>
          <w:i w:val="false"/>
          <w:color w:val="000000"/>
          <w:sz w:val="28"/>
        </w:rPr>
        <w:t>
      1) жалпыадамзаттық құндылықтардың маңызын түсінеді және өз өмірінде оларды басшылыққа алуға ұмтылады;</w:t>
      </w:r>
    </w:p>
    <w:p>
      <w:pPr>
        <w:spacing w:after="0"/>
        <w:ind w:left="0"/>
        <w:jc w:val="both"/>
      </w:pPr>
      <w:r>
        <w:rPr>
          <w:rFonts w:ascii="Times New Roman"/>
          <w:b w:val="false"/>
          <w:i w:val="false"/>
          <w:color w:val="000000"/>
          <w:sz w:val="28"/>
        </w:rPr>
        <w:t>
      2) адамзаттың рухани ұстаздарының өмірі мен шығармашылығын біледі;</w:t>
      </w:r>
    </w:p>
    <w:p>
      <w:pPr>
        <w:spacing w:after="0"/>
        <w:ind w:left="0"/>
        <w:jc w:val="both"/>
      </w:pPr>
      <w:r>
        <w:rPr>
          <w:rFonts w:ascii="Times New Roman"/>
          <w:b w:val="false"/>
          <w:i w:val="false"/>
          <w:color w:val="000000"/>
          <w:sz w:val="28"/>
        </w:rPr>
        <w:t>
      3) әлсіз, сырқат, жәбір көрген адамдарға қатысты мейірімділік танытады, өзінің адамдарға жанашырлығын нақты көмек арқылы көрсете алады;</w:t>
      </w:r>
    </w:p>
    <w:p>
      <w:pPr>
        <w:spacing w:after="0"/>
        <w:ind w:left="0"/>
        <w:jc w:val="both"/>
      </w:pPr>
      <w:r>
        <w:rPr>
          <w:rFonts w:ascii="Times New Roman"/>
          <w:b w:val="false"/>
          <w:i w:val="false"/>
          <w:color w:val="000000"/>
          <w:sz w:val="28"/>
        </w:rPr>
        <w:t xml:space="preserve">
      4) отбасында, өз айналасындағылармен рухани нормалар, адамгершілік қағидаттар негізінде бірлескен әрекетте достық қарым-қатынасты қолдайды; ұрыс-керіс, дау-жанжалдың жағымсыз екенін сезінеді, оларды жеңе алады, ынтымақтастық пен келісім негізінде өзара әрекет ете алады; </w:t>
      </w:r>
    </w:p>
    <w:p>
      <w:pPr>
        <w:spacing w:after="0"/>
        <w:ind w:left="0"/>
        <w:jc w:val="both"/>
      </w:pPr>
      <w:r>
        <w:rPr>
          <w:rFonts w:ascii="Times New Roman"/>
          <w:b w:val="false"/>
          <w:i w:val="false"/>
          <w:color w:val="000000"/>
          <w:sz w:val="28"/>
        </w:rPr>
        <w:t>
      5) дене және психикалық саулық үйлесімділігінің маңызын, салауатты өмір салтының мәнін түсінеді, жағымсыз әрекеттерден аулақ болуға тырысады;</w:t>
      </w:r>
    </w:p>
    <w:p>
      <w:pPr>
        <w:spacing w:after="0"/>
        <w:ind w:left="0"/>
        <w:jc w:val="both"/>
      </w:pPr>
      <w:r>
        <w:rPr>
          <w:rFonts w:ascii="Times New Roman"/>
          <w:b w:val="false"/>
          <w:i w:val="false"/>
          <w:color w:val="000000"/>
          <w:sz w:val="28"/>
        </w:rPr>
        <w:t>
      6) өзінің бос уақытын тиімді ұйымдастыру қажеттілігін сезінеді, өз уақытын жоспарлай алады;</w:t>
      </w:r>
    </w:p>
    <w:p>
      <w:pPr>
        <w:spacing w:after="0"/>
        <w:ind w:left="0"/>
        <w:jc w:val="both"/>
      </w:pPr>
      <w:r>
        <w:rPr>
          <w:rFonts w:ascii="Times New Roman"/>
          <w:b w:val="false"/>
          <w:i w:val="false"/>
          <w:color w:val="000000"/>
          <w:sz w:val="28"/>
        </w:rPr>
        <w:t>
      7) өздігінен білім алады және өзін іс жүзінде көрсете біледі, өз бетінше шығармашылықпен айналысуға қызығушылық танытады, өз қабілеттері мен мүмкіндіктерін мейлінше жүзеге асыруға ұмтылады;</w:t>
      </w:r>
    </w:p>
    <w:p>
      <w:pPr>
        <w:spacing w:after="0"/>
        <w:ind w:left="0"/>
        <w:jc w:val="both"/>
      </w:pPr>
      <w:r>
        <w:rPr>
          <w:rFonts w:ascii="Times New Roman"/>
          <w:b w:val="false"/>
          <w:i w:val="false"/>
          <w:color w:val="000000"/>
          <w:sz w:val="28"/>
        </w:rPr>
        <w:t>
      8) терең пайымдау жасап, ақиқат пен жалғанның, мәңгілік пен уақытшаның аражігін ажырата алады;</w:t>
      </w:r>
    </w:p>
    <w:p>
      <w:pPr>
        <w:spacing w:after="0"/>
        <w:ind w:left="0"/>
        <w:jc w:val="both"/>
      </w:pPr>
      <w:r>
        <w:rPr>
          <w:rFonts w:ascii="Times New Roman"/>
          <w:b w:val="false"/>
          <w:i w:val="false"/>
          <w:color w:val="000000"/>
          <w:sz w:val="28"/>
        </w:rPr>
        <w:t>
      9) достық пен қарым-қатынасты бағалай біледі, шыдамды және кешірімді бола алады; басқа адамды тыңдай және түсіне біледі;</w:t>
      </w:r>
    </w:p>
    <w:p>
      <w:pPr>
        <w:spacing w:after="0"/>
        <w:ind w:left="0"/>
        <w:jc w:val="both"/>
      </w:pPr>
      <w:r>
        <w:rPr>
          <w:rFonts w:ascii="Times New Roman"/>
          <w:b w:val="false"/>
          <w:i w:val="false"/>
          <w:color w:val="000000"/>
          <w:sz w:val="28"/>
        </w:rPr>
        <w:t>
      10) түрлі жағдайларда өзін лайықты және жауапкершілікпен ұстай біледі; өзінің эмоциялық күйін басқара біледі және кері эмоциялары мен тілек-қалауларын тыя алады;</w:t>
      </w:r>
    </w:p>
    <w:p>
      <w:pPr>
        <w:spacing w:after="0"/>
        <w:ind w:left="0"/>
        <w:jc w:val="both"/>
      </w:pPr>
      <w:r>
        <w:rPr>
          <w:rFonts w:ascii="Times New Roman"/>
          <w:b w:val="false"/>
          <w:i w:val="false"/>
          <w:color w:val="000000"/>
          <w:sz w:val="28"/>
        </w:rPr>
        <w:t>
      11) дербес және жауапты шешім қабылдай алады және оны негіздей алады;</w:t>
      </w:r>
    </w:p>
    <w:p>
      <w:pPr>
        <w:spacing w:after="0"/>
        <w:ind w:left="0"/>
        <w:jc w:val="both"/>
      </w:pPr>
      <w:r>
        <w:rPr>
          <w:rFonts w:ascii="Times New Roman"/>
          <w:b w:val="false"/>
          <w:i w:val="false"/>
          <w:color w:val="000000"/>
          <w:sz w:val="28"/>
        </w:rPr>
        <w:t>
      12) басқа адамдардың ар-ұжданына нұқсан келтірмей, өз қағидаттарына, ұстанымдары мен сенімдерінде берік болады.</w:t>
      </w:r>
    </w:p>
    <w:p>
      <w:pPr>
        <w:spacing w:after="0"/>
        <w:ind w:left="0"/>
        <w:jc w:val="both"/>
      </w:pPr>
      <w:r>
        <w:rPr>
          <w:rFonts w:ascii="Times New Roman"/>
          <w:b w:val="false"/>
          <w:i w:val="false"/>
          <w:color w:val="000000"/>
          <w:sz w:val="28"/>
        </w:rPr>
        <w:t>
      13) шынайы көшбасшылар мен қарапайым көшбасшылар арасын ажырата алады.</w:t>
      </w:r>
    </w:p>
    <w:bookmarkStart w:name="z460" w:id="485"/>
    <w:p>
      <w:pPr>
        <w:spacing w:after="0"/>
        <w:ind w:left="0"/>
        <w:jc w:val="both"/>
      </w:pPr>
      <w:r>
        <w:rPr>
          <w:rFonts w:ascii="Times New Roman"/>
          <w:b w:val="false"/>
          <w:i w:val="false"/>
          <w:color w:val="000000"/>
          <w:sz w:val="28"/>
        </w:rPr>
        <w:t>
      64. Оқушылар 7 сыныпты аяқтағаннан соң:</w:t>
      </w:r>
    </w:p>
    <w:bookmarkEnd w:id="485"/>
    <w:p>
      <w:pPr>
        <w:spacing w:after="0"/>
        <w:ind w:left="0"/>
        <w:jc w:val="both"/>
      </w:pPr>
      <w:r>
        <w:rPr>
          <w:rFonts w:ascii="Times New Roman"/>
          <w:b w:val="false"/>
          <w:i w:val="false"/>
          <w:color w:val="000000"/>
          <w:sz w:val="28"/>
        </w:rPr>
        <w:t>
      1) рухани даму, адам жанының сұлулығы, қадір-қасиеті, бақыт, қарым-қатынас, келісімге келу, азаматтық ұстаным, жағымды ойлау, өмір үйлесімділігі, азаттық, шығармашылық, өмір мәні - ұғымдарының мәні мен мазмұнын ұғынады;</w:t>
      </w:r>
    </w:p>
    <w:p>
      <w:pPr>
        <w:spacing w:after="0"/>
        <w:ind w:left="0"/>
        <w:jc w:val="both"/>
      </w:pPr>
      <w:r>
        <w:rPr>
          <w:rFonts w:ascii="Times New Roman"/>
          <w:b w:val="false"/>
          <w:i w:val="false"/>
          <w:color w:val="000000"/>
          <w:sz w:val="28"/>
        </w:rPr>
        <w:t>
      2) жалпыадамзаттық құндылықтардың қажеттілігін ұғынады және оларды өз өмірінде басшылыққа алуға тырысады;</w:t>
      </w:r>
    </w:p>
    <w:p>
      <w:pPr>
        <w:spacing w:after="0"/>
        <w:ind w:left="0"/>
        <w:jc w:val="both"/>
      </w:pPr>
      <w:r>
        <w:rPr>
          <w:rFonts w:ascii="Times New Roman"/>
          <w:b w:val="false"/>
          <w:i w:val="false"/>
          <w:color w:val="000000"/>
          <w:sz w:val="28"/>
        </w:rPr>
        <w:t>
      3) жыл бойы өмірлерін үлгі ретінде қарастырған, адамзат ғұмырындағы ізгілікті ұстаздардың өмірі мен шығармашылығын біледі;</w:t>
      </w:r>
    </w:p>
    <w:p>
      <w:pPr>
        <w:spacing w:after="0"/>
        <w:ind w:left="0"/>
        <w:jc w:val="both"/>
      </w:pPr>
      <w:r>
        <w:rPr>
          <w:rFonts w:ascii="Times New Roman"/>
          <w:b w:val="false"/>
          <w:i w:val="false"/>
          <w:color w:val="000000"/>
          <w:sz w:val="28"/>
        </w:rPr>
        <w:t>
      4) өз эмоционалдық және психикалық жағдайларын басқара алады, жағымсыз эмоциялары мен әрекеттерінің көрінуіне тоқтау жасай алады;</w:t>
      </w:r>
    </w:p>
    <w:p>
      <w:pPr>
        <w:spacing w:after="0"/>
        <w:ind w:left="0"/>
        <w:jc w:val="both"/>
      </w:pPr>
      <w:r>
        <w:rPr>
          <w:rFonts w:ascii="Times New Roman"/>
          <w:b w:val="false"/>
          <w:i w:val="false"/>
          <w:color w:val="000000"/>
          <w:sz w:val="28"/>
        </w:rPr>
        <w:t>
      5) ақиқат пен жалғанның, мәңгілік пен уақытшаның арасын тереңнен ойлап, ажырата алады;</w:t>
      </w:r>
    </w:p>
    <w:p>
      <w:pPr>
        <w:spacing w:after="0"/>
        <w:ind w:left="0"/>
        <w:jc w:val="both"/>
      </w:pPr>
      <w:r>
        <w:rPr>
          <w:rFonts w:ascii="Times New Roman"/>
          <w:b w:val="false"/>
          <w:i w:val="false"/>
          <w:color w:val="000000"/>
          <w:sz w:val="28"/>
        </w:rPr>
        <w:t>
      6) отбасылық дәстүрді біледі және құрметтейді, отбасындағы, қоғамдағы өзінің рөлін түсінеді; жауапкершілікті сезінеді, қамқоршы, жақындары және туыстарымен достық қарым-қатынаста бола алады;</w:t>
      </w:r>
    </w:p>
    <w:p>
      <w:pPr>
        <w:spacing w:after="0"/>
        <w:ind w:left="0"/>
        <w:jc w:val="both"/>
      </w:pPr>
      <w:r>
        <w:rPr>
          <w:rFonts w:ascii="Times New Roman"/>
          <w:b w:val="false"/>
          <w:i w:val="false"/>
          <w:color w:val="000000"/>
          <w:sz w:val="28"/>
        </w:rPr>
        <w:t>
      7) салауатты өмір салтына септігін тигізетін физикалық жұмыстың әр түрін орындай алады;</w:t>
      </w:r>
    </w:p>
    <w:p>
      <w:pPr>
        <w:spacing w:after="0"/>
        <w:ind w:left="0"/>
        <w:jc w:val="both"/>
      </w:pPr>
      <w:r>
        <w:rPr>
          <w:rFonts w:ascii="Times New Roman"/>
          <w:b w:val="false"/>
          <w:i w:val="false"/>
          <w:color w:val="000000"/>
          <w:sz w:val="28"/>
        </w:rPr>
        <w:t>
      8) қоршаған орта сұлулығы мен адамды бағалай біледі; оларға деген көзқарасын шығармашылық жұмыстары арқылы көрсетеді;</w:t>
      </w:r>
    </w:p>
    <w:p>
      <w:pPr>
        <w:spacing w:after="0"/>
        <w:ind w:left="0"/>
        <w:jc w:val="both"/>
      </w:pPr>
      <w:r>
        <w:rPr>
          <w:rFonts w:ascii="Times New Roman"/>
          <w:b w:val="false"/>
          <w:i w:val="false"/>
          <w:color w:val="000000"/>
          <w:sz w:val="28"/>
        </w:rPr>
        <w:t>
      9) өз міндеттеріне жауапкершілікпен қараудың мәнін түсінеді, өз алдына және ұжымда еңбектене алады;</w:t>
      </w:r>
    </w:p>
    <w:p>
      <w:pPr>
        <w:spacing w:after="0"/>
        <w:ind w:left="0"/>
        <w:jc w:val="both"/>
      </w:pPr>
      <w:r>
        <w:rPr>
          <w:rFonts w:ascii="Times New Roman"/>
          <w:b w:val="false"/>
          <w:i w:val="false"/>
          <w:color w:val="000000"/>
          <w:sz w:val="28"/>
        </w:rPr>
        <w:t>
      10) өзіндік мақсаттарын айқындап және оларға рухани-адамгершілік ережелеріне сәйкес жету мүмкіндіктерін біледі;</w:t>
      </w:r>
    </w:p>
    <w:p>
      <w:pPr>
        <w:spacing w:after="0"/>
        <w:ind w:left="0"/>
        <w:jc w:val="both"/>
      </w:pPr>
      <w:r>
        <w:rPr>
          <w:rFonts w:ascii="Times New Roman"/>
          <w:b w:val="false"/>
          <w:i w:val="false"/>
          <w:color w:val="000000"/>
          <w:sz w:val="28"/>
        </w:rPr>
        <w:t xml:space="preserve">
      11) жағымсыз әрекеттерді және қауіпті қызығушылықтарды айырып, бағалай біледі; өзінің іс-әрекетін және зиянды дағдылардан (ішімдік, шылым шегу, нашақорлық т.с.с) сақтану көзқарасы тұрғысынан өзіндік дамуын бағалай алады; </w:t>
      </w:r>
    </w:p>
    <w:p>
      <w:pPr>
        <w:spacing w:after="0"/>
        <w:ind w:left="0"/>
        <w:jc w:val="both"/>
      </w:pPr>
      <w:r>
        <w:rPr>
          <w:rFonts w:ascii="Times New Roman"/>
          <w:b w:val="false"/>
          <w:i w:val="false"/>
          <w:color w:val="000000"/>
          <w:sz w:val="28"/>
        </w:rPr>
        <w:t xml:space="preserve">
      12) мәдениеттің, салт-дәстүрдің, өз елінің және басқа да халықтар тілінің маңызын түсінеді; </w:t>
      </w:r>
    </w:p>
    <w:p>
      <w:pPr>
        <w:spacing w:after="0"/>
        <w:ind w:left="0"/>
        <w:jc w:val="both"/>
      </w:pPr>
      <w:r>
        <w:rPr>
          <w:rFonts w:ascii="Times New Roman"/>
          <w:b w:val="false"/>
          <w:i w:val="false"/>
          <w:color w:val="000000"/>
          <w:sz w:val="28"/>
        </w:rPr>
        <w:t>
      13) жағымды қарым-қатынас орнатудың құндылығын түсінеді, өзіне бағалау жүргізе алады және оны мұғалімнің, құрдастарының, жақындары мен туыстарының бағалауымен салыстыра алады;</w:t>
      </w:r>
    </w:p>
    <w:p>
      <w:pPr>
        <w:spacing w:after="0"/>
        <w:ind w:left="0"/>
        <w:jc w:val="both"/>
      </w:pPr>
      <w:r>
        <w:rPr>
          <w:rFonts w:ascii="Times New Roman"/>
          <w:b w:val="false"/>
          <w:i w:val="false"/>
          <w:color w:val="000000"/>
          <w:sz w:val="28"/>
        </w:rPr>
        <w:t>
      14) қоғамға лайықты тәртіп ережелерін сақтайды, өз әрекеті мен айналасындағылардың әрекетін сараптай алады;</w:t>
      </w:r>
    </w:p>
    <w:p>
      <w:pPr>
        <w:spacing w:after="0"/>
        <w:ind w:left="0"/>
        <w:jc w:val="both"/>
      </w:pPr>
      <w:r>
        <w:rPr>
          <w:rFonts w:ascii="Times New Roman"/>
          <w:b w:val="false"/>
          <w:i w:val="false"/>
          <w:color w:val="000000"/>
          <w:sz w:val="28"/>
        </w:rPr>
        <w:t>
      15) әлеуметтік және азаматтық жауапкершілігін сезіне отырып, өз бетінше шешім қабылдай алады.</w:t>
      </w:r>
    </w:p>
    <w:bookmarkStart w:name="z461" w:id="486"/>
    <w:p>
      <w:pPr>
        <w:spacing w:after="0"/>
        <w:ind w:left="0"/>
        <w:jc w:val="both"/>
      </w:pPr>
      <w:r>
        <w:rPr>
          <w:rFonts w:ascii="Times New Roman"/>
          <w:b w:val="false"/>
          <w:i w:val="false"/>
          <w:color w:val="000000"/>
          <w:sz w:val="28"/>
        </w:rPr>
        <w:t>
      65. Оқушылар 9 сыныпты аяқтағаннан соң:</w:t>
      </w:r>
    </w:p>
    <w:bookmarkEnd w:id="486"/>
    <w:p>
      <w:pPr>
        <w:spacing w:after="0"/>
        <w:ind w:left="0"/>
        <w:jc w:val="both"/>
      </w:pPr>
      <w:r>
        <w:rPr>
          <w:rFonts w:ascii="Times New Roman"/>
          <w:b w:val="false"/>
          <w:i w:val="false"/>
          <w:color w:val="000000"/>
          <w:sz w:val="28"/>
        </w:rPr>
        <w:t>
      1) жалпыадамзаттық, этномәдениеттік және ұлттық құндылықтардың өзара байланысын түсінеді;</w:t>
      </w:r>
    </w:p>
    <w:p>
      <w:pPr>
        <w:spacing w:after="0"/>
        <w:ind w:left="0"/>
        <w:jc w:val="both"/>
      </w:pPr>
      <w:r>
        <w:rPr>
          <w:rFonts w:ascii="Times New Roman"/>
          <w:b w:val="false"/>
          <w:i w:val="false"/>
          <w:color w:val="000000"/>
          <w:sz w:val="28"/>
        </w:rPr>
        <w:t>
      2) өз мүмкіндіктерін тануға тырысады;</w:t>
      </w:r>
    </w:p>
    <w:p>
      <w:pPr>
        <w:spacing w:after="0"/>
        <w:ind w:left="0"/>
        <w:jc w:val="both"/>
      </w:pPr>
      <w:r>
        <w:rPr>
          <w:rFonts w:ascii="Times New Roman"/>
          <w:b w:val="false"/>
          <w:i w:val="false"/>
          <w:color w:val="000000"/>
          <w:sz w:val="28"/>
        </w:rPr>
        <w:t>
      3) өз ойларына, сөздеріне және іс-әрекетіне деген жауапкершілігін сезінеді;</w:t>
      </w:r>
    </w:p>
    <w:p>
      <w:pPr>
        <w:spacing w:after="0"/>
        <w:ind w:left="0"/>
        <w:jc w:val="both"/>
      </w:pPr>
      <w:r>
        <w:rPr>
          <w:rFonts w:ascii="Times New Roman"/>
          <w:b w:val="false"/>
          <w:i w:val="false"/>
          <w:color w:val="000000"/>
          <w:sz w:val="28"/>
        </w:rPr>
        <w:t>
      4) зорлық пен қаталдық орын алған жағдайдағы жағымсыз зардаптарын біледі;</w:t>
      </w:r>
    </w:p>
    <w:p>
      <w:pPr>
        <w:spacing w:after="0"/>
        <w:ind w:left="0"/>
        <w:jc w:val="both"/>
      </w:pPr>
      <w:r>
        <w:rPr>
          <w:rFonts w:ascii="Times New Roman"/>
          <w:b w:val="false"/>
          <w:i w:val="false"/>
          <w:color w:val="000000"/>
          <w:sz w:val="28"/>
        </w:rPr>
        <w:t>
      5) өмірдегі ғажайыпты, асқақты, қайғыны және күлкіліні ажырата алады және оған өз көзқарасын білдіре алады;</w:t>
      </w:r>
    </w:p>
    <w:p>
      <w:pPr>
        <w:spacing w:after="0"/>
        <w:ind w:left="0"/>
        <w:jc w:val="both"/>
      </w:pPr>
      <w:r>
        <w:rPr>
          <w:rFonts w:ascii="Times New Roman"/>
          <w:b w:val="false"/>
          <w:i w:val="false"/>
          <w:color w:val="000000"/>
          <w:sz w:val="28"/>
        </w:rPr>
        <w:t>
      6) жыныстық сипаттарына байланысты отбасындағы, ұжымдағы және қоғамдағы өзінің рөлін түсінеді;</w:t>
      </w:r>
    </w:p>
    <w:p>
      <w:pPr>
        <w:spacing w:after="0"/>
        <w:ind w:left="0"/>
        <w:jc w:val="both"/>
      </w:pPr>
      <w:r>
        <w:rPr>
          <w:rFonts w:ascii="Times New Roman"/>
          <w:b w:val="false"/>
          <w:i w:val="false"/>
          <w:color w:val="000000"/>
          <w:sz w:val="28"/>
        </w:rPr>
        <w:t xml:space="preserve">
      7) өз өмірі мен денсаулығының құнын түсінеді, салауатты өмір салты туралы білімін тәжірибеде пайдаланады, өмірлерінен жағымсыз әдеттерді шығаруға тырысады; </w:t>
      </w:r>
    </w:p>
    <w:p>
      <w:pPr>
        <w:spacing w:after="0"/>
        <w:ind w:left="0"/>
        <w:jc w:val="both"/>
      </w:pPr>
      <w:r>
        <w:rPr>
          <w:rFonts w:ascii="Times New Roman"/>
          <w:b w:val="false"/>
          <w:i w:val="false"/>
          <w:color w:val="000000"/>
          <w:sz w:val="28"/>
        </w:rPr>
        <w:t>
      8) болашақ мамандығын саналы таңдаудың маңыздылығын түсінеді;</w:t>
      </w:r>
    </w:p>
    <w:p>
      <w:pPr>
        <w:spacing w:after="0"/>
        <w:ind w:left="0"/>
        <w:jc w:val="both"/>
      </w:pPr>
      <w:r>
        <w:rPr>
          <w:rFonts w:ascii="Times New Roman"/>
          <w:b w:val="false"/>
          <w:i w:val="false"/>
          <w:color w:val="000000"/>
          <w:sz w:val="28"/>
        </w:rPr>
        <w:t>
      9) өзінің жеке уақытын есептеп, бақылай алады;</w:t>
      </w:r>
    </w:p>
    <w:p>
      <w:pPr>
        <w:spacing w:after="0"/>
        <w:ind w:left="0"/>
        <w:jc w:val="both"/>
      </w:pPr>
      <w:r>
        <w:rPr>
          <w:rFonts w:ascii="Times New Roman"/>
          <w:b w:val="false"/>
          <w:i w:val="false"/>
          <w:color w:val="000000"/>
          <w:sz w:val="28"/>
        </w:rPr>
        <w:t>
      10) қалауы мен мүмкіндіктерінің шегін біледі, қалауын материалды, материалды емес тұрғысынан ажырата біледі;</w:t>
      </w:r>
    </w:p>
    <w:p>
      <w:pPr>
        <w:spacing w:after="0"/>
        <w:ind w:left="0"/>
        <w:jc w:val="both"/>
      </w:pPr>
      <w:r>
        <w:rPr>
          <w:rFonts w:ascii="Times New Roman"/>
          <w:b w:val="false"/>
          <w:i w:val="false"/>
          <w:color w:val="000000"/>
          <w:sz w:val="28"/>
        </w:rPr>
        <w:t>
      11) өмірдегі өзара көмек көрсетудің мәнін түсінеді;</w:t>
      </w:r>
    </w:p>
    <w:p>
      <w:pPr>
        <w:spacing w:after="0"/>
        <w:ind w:left="0"/>
        <w:jc w:val="both"/>
      </w:pPr>
      <w:r>
        <w:rPr>
          <w:rFonts w:ascii="Times New Roman"/>
          <w:b w:val="false"/>
          <w:i w:val="false"/>
          <w:color w:val="000000"/>
          <w:sz w:val="28"/>
        </w:rPr>
        <w:t>
      12) азаматтық болмысты ұғынуға тырысады, қазақ және басқа да тілдерге, қазақтың ұлттық дәстүрлері мен басқа ұлт өкілдерінің дәстүрлеріне құрмет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210-қосымша</w:t>
            </w:r>
          </w:p>
        </w:tc>
      </w:tr>
    </w:tbl>
    <w:bookmarkStart w:name="z463" w:id="487"/>
    <w:p>
      <w:pPr>
        <w:spacing w:after="0"/>
        <w:ind w:left="0"/>
        <w:jc w:val="left"/>
      </w:pPr>
      <w:r>
        <w:rPr>
          <w:rFonts w:ascii="Times New Roman"/>
          <w:b/>
          <w:i w:val="false"/>
          <w:color w:val="000000"/>
        </w:rPr>
        <w:t xml:space="preserve"> Негізгі орта білім беру деңгейінің 5-6-сыныптарына арналған "Музыка" пәнінен жаңартылған мазмұндағы үлгілік оқу бағдарламасы</w:t>
      </w:r>
    </w:p>
    <w:bookmarkEnd w:id="487"/>
    <w:bookmarkStart w:name="z464" w:id="488"/>
    <w:p>
      <w:pPr>
        <w:spacing w:after="0"/>
        <w:ind w:left="0"/>
        <w:jc w:val="left"/>
      </w:pPr>
      <w:r>
        <w:rPr>
          <w:rFonts w:ascii="Times New Roman"/>
          <w:b/>
          <w:i w:val="false"/>
          <w:color w:val="000000"/>
        </w:rPr>
        <w:t xml:space="preserve"> 1-тарау. Жалпы ережелер</w:t>
      </w:r>
    </w:p>
    <w:bookmarkEnd w:id="488"/>
    <w:bookmarkStart w:name="z465" w:id="48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489"/>
    <w:bookmarkStart w:name="z466" w:id="490"/>
    <w:p>
      <w:pPr>
        <w:spacing w:after="0"/>
        <w:ind w:left="0"/>
        <w:jc w:val="both"/>
      </w:pPr>
      <w:r>
        <w:rPr>
          <w:rFonts w:ascii="Times New Roman"/>
          <w:b w:val="false"/>
          <w:i w:val="false"/>
          <w:color w:val="000000"/>
          <w:sz w:val="28"/>
        </w:rPr>
        <w:t>
      2. Оқушының жеке тәжірибесі негізінде музыка өнерінің табиғатын танып білу мен үздік шығармаларды қабылдауы арасында өзара байланыс орнату осы бағдарлама құрылымының маңызды принциптерінің бірі болып саналады.</w:t>
      </w:r>
    </w:p>
    <w:bookmarkEnd w:id="490"/>
    <w:bookmarkStart w:name="z467" w:id="491"/>
    <w:p>
      <w:pPr>
        <w:spacing w:after="0"/>
        <w:ind w:left="0"/>
        <w:jc w:val="both"/>
      </w:pPr>
      <w:r>
        <w:rPr>
          <w:rFonts w:ascii="Times New Roman"/>
          <w:b w:val="false"/>
          <w:i w:val="false"/>
          <w:color w:val="000000"/>
          <w:sz w:val="28"/>
        </w:rPr>
        <w:t>
      3. Пәнді оқытудың мақсаты – қазақтың дәстүрлі музыкасы, әлем халықтары шығармашылығы, әлемдік классика және заманауи музыканың үздік үлгілері негізінде оқушылардың музыкалық мәдениеттілігін қалыптастыру, шығармашылық қабілетін дамыту.</w:t>
      </w:r>
    </w:p>
    <w:bookmarkEnd w:id="491"/>
    <w:bookmarkStart w:name="z468" w:id="492"/>
    <w:p>
      <w:pPr>
        <w:spacing w:after="0"/>
        <w:ind w:left="0"/>
        <w:jc w:val="both"/>
      </w:pPr>
      <w:r>
        <w:rPr>
          <w:rFonts w:ascii="Times New Roman"/>
          <w:b w:val="false"/>
          <w:i w:val="false"/>
          <w:color w:val="000000"/>
          <w:sz w:val="28"/>
        </w:rPr>
        <w:t>
      4. Пәнді оқытудың міндеттері:</w:t>
      </w:r>
    </w:p>
    <w:bookmarkEnd w:id="492"/>
    <w:p>
      <w:pPr>
        <w:spacing w:after="0"/>
        <w:ind w:left="0"/>
        <w:jc w:val="both"/>
      </w:pPr>
      <w:r>
        <w:rPr>
          <w:rFonts w:ascii="Times New Roman"/>
          <w:b w:val="false"/>
          <w:i w:val="false"/>
          <w:color w:val="000000"/>
          <w:sz w:val="28"/>
        </w:rPr>
        <w:t>
      1) өзге өнер түрлері мен оқу пәніне музыка өнерін кіріктіре отырып әлем тұтастығының бейнесі жөнінде түсінігін қалыптастыру;</w:t>
      </w:r>
    </w:p>
    <w:p>
      <w:pPr>
        <w:spacing w:after="0"/>
        <w:ind w:left="0"/>
        <w:jc w:val="both"/>
      </w:pPr>
      <w:r>
        <w:rPr>
          <w:rFonts w:ascii="Times New Roman"/>
          <w:b w:val="false"/>
          <w:i w:val="false"/>
          <w:color w:val="000000"/>
          <w:sz w:val="28"/>
        </w:rPr>
        <w:t>
      2) музыка өнерінің жалпы адамзаттық қажеттілікті құбылыс ретінде, оның адам өміріндегі ролі мен маңыздылығы туралы түсінігін қалыптастыру;</w:t>
      </w:r>
    </w:p>
    <w:p>
      <w:pPr>
        <w:spacing w:after="0"/>
        <w:ind w:left="0"/>
        <w:jc w:val="both"/>
      </w:pPr>
      <w:r>
        <w:rPr>
          <w:rFonts w:ascii="Times New Roman"/>
          <w:b w:val="false"/>
          <w:i w:val="false"/>
          <w:color w:val="000000"/>
          <w:sz w:val="28"/>
        </w:rPr>
        <w:t>
      3) сыни тұрғыда ойлауы мен музыкаға жағымды қарым-қатынасын, музыкалық іс-әрекет дағдыларын қалыптастыру;</w:t>
      </w:r>
    </w:p>
    <w:p>
      <w:pPr>
        <w:spacing w:after="0"/>
        <w:ind w:left="0"/>
        <w:jc w:val="both"/>
      </w:pPr>
      <w:r>
        <w:rPr>
          <w:rFonts w:ascii="Times New Roman"/>
          <w:b w:val="false"/>
          <w:i w:val="false"/>
          <w:color w:val="000000"/>
          <w:sz w:val="28"/>
        </w:rPr>
        <w:t>
      4) музыкалық шығармалар мен тапсырмаларды талдау, зерттеу және орындаушылық пен импровизациялау, презентациялау оқу пәндік-тақырыптық білім, білік, дағды аясында дамыту;</w:t>
      </w:r>
    </w:p>
    <w:p>
      <w:pPr>
        <w:spacing w:after="0"/>
        <w:ind w:left="0"/>
        <w:jc w:val="both"/>
      </w:pPr>
      <w:r>
        <w:rPr>
          <w:rFonts w:ascii="Times New Roman"/>
          <w:b w:val="false"/>
          <w:i w:val="false"/>
          <w:color w:val="000000"/>
          <w:sz w:val="28"/>
        </w:rPr>
        <w:t>
      5) музыкалық қабілеттілігін, белсенді шығармашылығын, орындаушылығы мен зерттеушілік дағдысын дамыту;</w:t>
      </w:r>
    </w:p>
    <w:p>
      <w:pPr>
        <w:spacing w:after="0"/>
        <w:ind w:left="0"/>
        <w:jc w:val="both"/>
      </w:pPr>
      <w:r>
        <w:rPr>
          <w:rFonts w:ascii="Times New Roman"/>
          <w:b w:val="false"/>
          <w:i w:val="false"/>
          <w:color w:val="000000"/>
          <w:sz w:val="28"/>
        </w:rPr>
        <w:t>
      6) музыка өнері негізінде коммуникация формалары жөнінде білімін қалыптастыру;</w:t>
      </w:r>
    </w:p>
    <w:p>
      <w:pPr>
        <w:spacing w:after="0"/>
        <w:ind w:left="0"/>
        <w:jc w:val="both"/>
      </w:pPr>
      <w:r>
        <w:rPr>
          <w:rFonts w:ascii="Times New Roman"/>
          <w:b w:val="false"/>
          <w:i w:val="false"/>
          <w:color w:val="000000"/>
          <w:sz w:val="28"/>
        </w:rPr>
        <w:t>
      7) музыкалық-шығармашылық жұмыстарға идеялар қосу негізінде өзін-өзі бағалау, өзін-өзі тану және өзін-өзі дамытуын қалыптастыру (шығармалар жазу, импровизация және өңдеу);</w:t>
      </w:r>
    </w:p>
    <w:p>
      <w:pPr>
        <w:spacing w:after="0"/>
        <w:ind w:left="0"/>
        <w:jc w:val="both"/>
      </w:pPr>
      <w:r>
        <w:rPr>
          <w:rFonts w:ascii="Times New Roman"/>
          <w:b w:val="false"/>
          <w:i w:val="false"/>
          <w:color w:val="000000"/>
          <w:sz w:val="28"/>
        </w:rPr>
        <w:t>
      8) ақпараттық-коммуникациялық технология құралдарын қолдану барысында музыкалық-орындаушылық және техникалық білімі мен біліктілігін қалыптастыру, дамыту.</w:t>
      </w:r>
    </w:p>
    <w:bookmarkStart w:name="z469" w:id="493"/>
    <w:p>
      <w:pPr>
        <w:spacing w:after="0"/>
        <w:ind w:left="0"/>
        <w:jc w:val="left"/>
      </w:pPr>
      <w:r>
        <w:rPr>
          <w:rFonts w:ascii="Times New Roman"/>
          <w:b/>
          <w:i w:val="false"/>
          <w:color w:val="000000"/>
        </w:rPr>
        <w:t xml:space="preserve"> 2-тарау. "Музыка" пәнінің мазмұнын ұйымдастыру</w:t>
      </w:r>
    </w:p>
    <w:bookmarkEnd w:id="493"/>
    <w:bookmarkStart w:name="z470" w:id="494"/>
    <w:p>
      <w:pPr>
        <w:spacing w:after="0"/>
        <w:ind w:left="0"/>
        <w:jc w:val="both"/>
      </w:pPr>
      <w:r>
        <w:rPr>
          <w:rFonts w:ascii="Times New Roman"/>
          <w:b w:val="false"/>
          <w:i w:val="false"/>
          <w:color w:val="000000"/>
          <w:sz w:val="28"/>
        </w:rPr>
        <w:t>
      5. "Музыка" оқу пәні бойынша оқу жүктемесінің көлемі:</w:t>
      </w:r>
    </w:p>
    <w:bookmarkEnd w:id="494"/>
    <w:p>
      <w:pPr>
        <w:spacing w:after="0"/>
        <w:ind w:left="0"/>
        <w:jc w:val="both"/>
      </w:pPr>
      <w:r>
        <w:rPr>
          <w:rFonts w:ascii="Times New Roman"/>
          <w:b w:val="false"/>
          <w:i w:val="false"/>
          <w:color w:val="000000"/>
          <w:sz w:val="28"/>
        </w:rPr>
        <w:t xml:space="preserve">
      1) 5 сыныпта – аптасына 1 сағатты, оқу жылында 34 сағатты; </w:t>
      </w:r>
    </w:p>
    <w:p>
      <w:pPr>
        <w:spacing w:after="0"/>
        <w:ind w:left="0"/>
        <w:jc w:val="both"/>
      </w:pPr>
      <w:r>
        <w:rPr>
          <w:rFonts w:ascii="Times New Roman"/>
          <w:b w:val="false"/>
          <w:i w:val="false"/>
          <w:color w:val="000000"/>
          <w:sz w:val="28"/>
        </w:rPr>
        <w:t xml:space="preserve">
      2) 6 сыныпта – аптасына 1 сағатты, оқу жылында 34 құрайды </w:t>
      </w:r>
    </w:p>
    <w:bookmarkStart w:name="z471" w:id="495"/>
    <w:p>
      <w:pPr>
        <w:spacing w:after="0"/>
        <w:ind w:left="0"/>
        <w:jc w:val="both"/>
      </w:pPr>
      <w:r>
        <w:rPr>
          <w:rFonts w:ascii="Times New Roman"/>
          <w:b w:val="false"/>
          <w:i w:val="false"/>
          <w:color w:val="000000"/>
          <w:sz w:val="28"/>
        </w:rPr>
        <w:t xml:space="preserve">
      6. "Музыка" пәнінің оқу бағдарламасының мазмұны бөлімдер бойынша ұйымдастырылған. Бөлімдер пән бойынша оқыту мақсаттары және оған қол жеткізу реттілігін сыныптар бойынша мазмұндайтын бөлімшелерге бөлінген. </w:t>
      </w:r>
    </w:p>
    <w:bookmarkEnd w:id="495"/>
    <w:bookmarkStart w:name="z472" w:id="496"/>
    <w:p>
      <w:pPr>
        <w:spacing w:after="0"/>
        <w:ind w:left="0"/>
        <w:jc w:val="both"/>
      </w:pPr>
      <w:r>
        <w:rPr>
          <w:rFonts w:ascii="Times New Roman"/>
          <w:b w:val="false"/>
          <w:i w:val="false"/>
          <w:color w:val="000000"/>
          <w:sz w:val="28"/>
        </w:rPr>
        <w:t>
      7. Әрбір бөлімшелерде ұсынылған оқу мақсаты ұстаз тарапынан оқыту-тәрбиелеу ісін жүйелі жоспарлауға (музыкалық сауаттылықты зерделеу, музыкалық-орындаушылық және оқушылардың музыкалық-шығармашылық іс-әрекет), коммуникативті және тілдік дағдыларын дамытуға, сонымен қатар оқушылардың қол жеткен табыстарын бағалап, оқытудың келесі кезеңдерін ақпараттандыруға мүмкіндік береді.</w:t>
      </w:r>
    </w:p>
    <w:bookmarkEnd w:id="496"/>
    <w:bookmarkStart w:name="z473" w:id="497"/>
    <w:p>
      <w:pPr>
        <w:spacing w:after="0"/>
        <w:ind w:left="0"/>
        <w:jc w:val="both"/>
      </w:pPr>
      <w:r>
        <w:rPr>
          <w:rFonts w:ascii="Times New Roman"/>
          <w:b w:val="false"/>
          <w:i w:val="false"/>
          <w:color w:val="000000"/>
          <w:sz w:val="28"/>
        </w:rPr>
        <w:t>
      8. Оқу пәнінің мазмұны 3 бөлімнен тұрады:</w:t>
      </w:r>
    </w:p>
    <w:bookmarkEnd w:id="497"/>
    <w:p>
      <w:pPr>
        <w:spacing w:after="0"/>
        <w:ind w:left="0"/>
        <w:jc w:val="both"/>
      </w:pPr>
      <w:r>
        <w:rPr>
          <w:rFonts w:ascii="Times New Roman"/>
          <w:b w:val="false"/>
          <w:i w:val="false"/>
          <w:color w:val="000000"/>
          <w:sz w:val="28"/>
        </w:rPr>
        <w:t xml:space="preserve">
      1) музыка тыңдау, орындау және талдау, </w:t>
      </w:r>
    </w:p>
    <w:p>
      <w:pPr>
        <w:spacing w:after="0"/>
        <w:ind w:left="0"/>
        <w:jc w:val="both"/>
      </w:pPr>
      <w:r>
        <w:rPr>
          <w:rFonts w:ascii="Times New Roman"/>
          <w:b w:val="false"/>
          <w:i w:val="false"/>
          <w:color w:val="000000"/>
          <w:sz w:val="28"/>
        </w:rPr>
        <w:t xml:space="preserve">
      2) музыкалық-шығармашылық жұмыстар жасау, </w:t>
      </w:r>
    </w:p>
    <w:p>
      <w:pPr>
        <w:spacing w:after="0"/>
        <w:ind w:left="0"/>
        <w:jc w:val="both"/>
      </w:pPr>
      <w:r>
        <w:rPr>
          <w:rFonts w:ascii="Times New Roman"/>
          <w:b w:val="false"/>
          <w:i w:val="false"/>
          <w:color w:val="000000"/>
          <w:sz w:val="28"/>
        </w:rPr>
        <w:t>
      3) музыкалық-шығармашылық жұмысты таныстыру және бағалау.</w:t>
      </w:r>
    </w:p>
    <w:bookmarkStart w:name="z474" w:id="498"/>
    <w:p>
      <w:pPr>
        <w:spacing w:after="0"/>
        <w:ind w:left="0"/>
        <w:jc w:val="both"/>
      </w:pPr>
      <w:r>
        <w:rPr>
          <w:rFonts w:ascii="Times New Roman"/>
          <w:b w:val="false"/>
          <w:i w:val="false"/>
          <w:color w:val="000000"/>
          <w:sz w:val="28"/>
        </w:rPr>
        <w:t>
      9. "Музыка тыңдау, орындау және талдау" бөлімі келесі бөлімшелерді қамтиды:</w:t>
      </w:r>
    </w:p>
    <w:bookmarkEnd w:id="498"/>
    <w:p>
      <w:pPr>
        <w:spacing w:after="0"/>
        <w:ind w:left="0"/>
        <w:jc w:val="both"/>
      </w:pPr>
      <w:r>
        <w:rPr>
          <w:rFonts w:ascii="Times New Roman"/>
          <w:b w:val="false"/>
          <w:i w:val="false"/>
          <w:color w:val="000000"/>
          <w:sz w:val="28"/>
        </w:rPr>
        <w:t>
      1) Музыка тыңдау және талдау;</w:t>
      </w:r>
    </w:p>
    <w:p>
      <w:pPr>
        <w:spacing w:after="0"/>
        <w:ind w:left="0"/>
        <w:jc w:val="both"/>
      </w:pPr>
      <w:r>
        <w:rPr>
          <w:rFonts w:ascii="Times New Roman"/>
          <w:b w:val="false"/>
          <w:i w:val="false"/>
          <w:color w:val="000000"/>
          <w:sz w:val="28"/>
        </w:rPr>
        <w:t>
      2) Музыкалық сауаттылық;</w:t>
      </w:r>
    </w:p>
    <w:p>
      <w:pPr>
        <w:spacing w:after="0"/>
        <w:ind w:left="0"/>
        <w:jc w:val="both"/>
      </w:pPr>
      <w:r>
        <w:rPr>
          <w:rFonts w:ascii="Times New Roman"/>
          <w:b w:val="false"/>
          <w:i w:val="false"/>
          <w:color w:val="000000"/>
          <w:sz w:val="28"/>
        </w:rPr>
        <w:t>
      3) Музыкалық-орындаушылық іс-әрекет.</w:t>
      </w:r>
    </w:p>
    <w:bookmarkStart w:name="z475" w:id="499"/>
    <w:p>
      <w:pPr>
        <w:spacing w:after="0"/>
        <w:ind w:left="0"/>
        <w:jc w:val="both"/>
      </w:pPr>
      <w:r>
        <w:rPr>
          <w:rFonts w:ascii="Times New Roman"/>
          <w:b w:val="false"/>
          <w:i w:val="false"/>
          <w:color w:val="000000"/>
          <w:sz w:val="28"/>
        </w:rPr>
        <w:t>
      10. "Музыкалық-шығармашылық жұмыстар жасау" бөлімі келесі бөлімшелерді қамтиды:</w:t>
      </w:r>
    </w:p>
    <w:bookmarkEnd w:id="499"/>
    <w:p>
      <w:pPr>
        <w:spacing w:after="0"/>
        <w:ind w:left="0"/>
        <w:jc w:val="both"/>
      </w:pPr>
      <w:r>
        <w:rPr>
          <w:rFonts w:ascii="Times New Roman"/>
          <w:b w:val="false"/>
          <w:i w:val="false"/>
          <w:color w:val="000000"/>
          <w:sz w:val="28"/>
        </w:rPr>
        <w:t>
      1) Идеялар және материалдарды жинақтау;</w:t>
      </w:r>
    </w:p>
    <w:p>
      <w:pPr>
        <w:spacing w:after="0"/>
        <w:ind w:left="0"/>
        <w:jc w:val="both"/>
      </w:pPr>
      <w:r>
        <w:rPr>
          <w:rFonts w:ascii="Times New Roman"/>
          <w:b w:val="false"/>
          <w:i w:val="false"/>
          <w:color w:val="000000"/>
          <w:sz w:val="28"/>
        </w:rPr>
        <w:t>
      2) Музыка шығару және импровизация.</w:t>
      </w:r>
    </w:p>
    <w:bookmarkStart w:name="z476" w:id="500"/>
    <w:p>
      <w:pPr>
        <w:spacing w:after="0"/>
        <w:ind w:left="0"/>
        <w:jc w:val="both"/>
      </w:pPr>
      <w:r>
        <w:rPr>
          <w:rFonts w:ascii="Times New Roman"/>
          <w:b w:val="false"/>
          <w:i w:val="false"/>
          <w:color w:val="000000"/>
          <w:sz w:val="28"/>
        </w:rPr>
        <w:t>
      11. "Музыкалық-шығармашылық жұмысты таныстыру және бағалау" бөлімі келесі бөлімшені қамтиды:</w:t>
      </w:r>
    </w:p>
    <w:bookmarkEnd w:id="500"/>
    <w:p>
      <w:pPr>
        <w:spacing w:after="0"/>
        <w:ind w:left="0"/>
        <w:jc w:val="both"/>
      </w:pPr>
      <w:r>
        <w:rPr>
          <w:rFonts w:ascii="Times New Roman"/>
          <w:b w:val="false"/>
          <w:i w:val="false"/>
          <w:color w:val="000000"/>
          <w:sz w:val="28"/>
        </w:rPr>
        <w:t>
      1) Музыкалық-шығармашылық жұмысты таныстыру және бағалау.</w:t>
      </w:r>
    </w:p>
    <w:bookmarkStart w:name="z477" w:id="501"/>
    <w:p>
      <w:pPr>
        <w:spacing w:after="0"/>
        <w:ind w:left="0"/>
        <w:jc w:val="both"/>
      </w:pPr>
      <w:r>
        <w:rPr>
          <w:rFonts w:ascii="Times New Roman"/>
          <w:b w:val="false"/>
          <w:i w:val="false"/>
          <w:color w:val="000000"/>
          <w:sz w:val="28"/>
        </w:rPr>
        <w:t>
      12. Оқыту мақсаттарының жүйесі:</w:t>
      </w:r>
    </w:p>
    <w:bookmarkEnd w:id="501"/>
    <w:p>
      <w:pPr>
        <w:spacing w:after="0"/>
        <w:ind w:left="0"/>
        <w:jc w:val="both"/>
      </w:pPr>
      <w:r>
        <w:rPr>
          <w:rFonts w:ascii="Times New Roman"/>
          <w:b w:val="false"/>
          <w:i w:val="false"/>
          <w:color w:val="000000"/>
          <w:sz w:val="28"/>
        </w:rPr>
        <w:t>
      1) Музыка тыңдау, орындау және талдау.</w:t>
      </w:r>
    </w:p>
    <w:bookmarkStart w:name="z478" w:id="502"/>
    <w:p>
      <w:pPr>
        <w:spacing w:after="0"/>
        <w:ind w:left="0"/>
        <w:jc w:val="left"/>
      </w:pPr>
      <w:r>
        <w:rPr>
          <w:rFonts w:ascii="Times New Roman"/>
          <w:b/>
          <w:i w:val="false"/>
          <w:color w:val="000000"/>
        </w:rPr>
        <w:t xml:space="preserve"> 3-тарау. Оқу мақсаттарының жүйесі</w:t>
      </w:r>
    </w:p>
    <w:bookmarkEnd w:id="502"/>
    <w:bookmarkStart w:name="z479" w:id="503"/>
    <w:p>
      <w:pPr>
        <w:spacing w:after="0"/>
        <w:ind w:left="0"/>
        <w:jc w:val="both"/>
      </w:pPr>
      <w:r>
        <w:rPr>
          <w:rFonts w:ascii="Times New Roman"/>
          <w:b w:val="false"/>
          <w:i w:val="false"/>
          <w:color w:val="000000"/>
          <w:sz w:val="28"/>
        </w:rPr>
        <w:t>
      12. Оқу мақсаттарының жүйесі бөлім бойынша әр сыныпқа берілген.</w:t>
      </w:r>
    </w:p>
    <w:bookmarkEnd w:id="503"/>
    <w:bookmarkStart w:name="z480" w:id="504"/>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5.2.1.4. кодында "5" - сынып, "2.1" - екінші бөлімнің бірінші бөлімшесі, "4" - оқу мақсатының реттік саны.</w:t>
      </w:r>
    </w:p>
    <w:bookmarkEnd w:id="504"/>
    <w:bookmarkStart w:name="z481" w:id="505"/>
    <w:p>
      <w:pPr>
        <w:spacing w:after="0"/>
        <w:ind w:left="0"/>
        <w:jc w:val="both"/>
      </w:pPr>
      <w:r>
        <w:rPr>
          <w:rFonts w:ascii="Times New Roman"/>
          <w:b w:val="false"/>
          <w:i w:val="false"/>
          <w:color w:val="000000"/>
          <w:sz w:val="28"/>
        </w:rPr>
        <w:t>
      14. 1) музыка тыңдау, орындау және талдау:</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4003"/>
        <w:gridCol w:w="6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r>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Музыка тыңдау және талдау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r>
              <w:br/>
            </w:r>
            <w:r>
              <w:rPr>
                <w:rFonts w:ascii="Times New Roman"/>
                <w:b w:val="false"/>
                <w:i w:val="false"/>
                <w:color w:val="000000"/>
                <w:sz w:val="20"/>
              </w:rPr>
              <w:t>
музыкалық жанр мен көркемдеуші құралдарды анықтау, тыңдалған шығарманы талдау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Тыңдаған музыкалық шығарманы талдау және өнердің түрлері, стилі және жанрларын, сонымен қатар, өнердің өзге түрлері 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w:t>
            </w:r>
            <w:r>
              <w:br/>
            </w:r>
            <w:r>
              <w:rPr>
                <w:rFonts w:ascii="Times New Roman"/>
                <w:b w:val="false"/>
                <w:i w:val="false"/>
                <w:color w:val="000000"/>
                <w:sz w:val="20"/>
              </w:rPr>
              <w:t>
әлем халықтары музыкалық аспаптарын жасалуы мен дыбысталуына қарай топтастыру, түрлі контекстерде салыстыру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w:t>
            </w:r>
            <w:r>
              <w:br/>
            </w:r>
            <w:r>
              <w:rPr>
                <w:rFonts w:ascii="Times New Roman"/>
                <w:b w:val="false"/>
                <w:i w:val="false"/>
                <w:color w:val="000000"/>
                <w:sz w:val="20"/>
              </w:rPr>
              <w:t>
симфониялық оркестрдің музыкалық аспаптардың дыбысталуын ажытару,топтар бойынша жүйелеу</w:t>
            </w:r>
          </w:p>
        </w:tc>
      </w:tr>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Музыкалық сауаттылық</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w:t>
            </w:r>
            <w:r>
              <w:br/>
            </w:r>
            <w:r>
              <w:rPr>
                <w:rFonts w:ascii="Times New Roman"/>
                <w:b w:val="false"/>
                <w:i w:val="false"/>
                <w:color w:val="000000"/>
                <w:sz w:val="20"/>
              </w:rPr>
              <w:t>
дәстүрлі халық әндері мен аспаптық музыканың, айтыстың жанры мен стилін анықтау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w:t>
            </w:r>
            <w:r>
              <w:br/>
            </w:r>
            <w:r>
              <w:rPr>
                <w:rFonts w:ascii="Times New Roman"/>
                <w:b w:val="false"/>
                <w:i w:val="false"/>
                <w:color w:val="000000"/>
                <w:sz w:val="20"/>
              </w:rPr>
              <w:t>
классикалық музыка жанрлары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w:t>
            </w:r>
            <w:r>
              <w:br/>
            </w:r>
            <w:r>
              <w:rPr>
                <w:rFonts w:ascii="Times New Roman"/>
                <w:b w:val="false"/>
                <w:i w:val="false"/>
                <w:color w:val="000000"/>
                <w:sz w:val="20"/>
              </w:rPr>
              <w:t>
дәстүрлі әншілік мектептердің және халық композиторларының шығармаларын ажырату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w:t>
            </w:r>
            <w:r>
              <w:br/>
            </w:r>
            <w:r>
              <w:rPr>
                <w:rFonts w:ascii="Times New Roman"/>
                <w:b w:val="false"/>
                <w:i w:val="false"/>
                <w:color w:val="000000"/>
                <w:sz w:val="20"/>
              </w:rPr>
              <w:t>
эстрада музыкасының жанрлары мен бағытын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5.1.2.3 </w:t>
            </w:r>
            <w:r>
              <w:br/>
            </w:r>
            <w:r>
              <w:rPr>
                <w:rFonts w:ascii="Times New Roman"/>
                <w:b w:val="false"/>
                <w:i w:val="false"/>
                <w:color w:val="000000"/>
                <w:sz w:val="20"/>
              </w:rPr>
              <w:t xml:space="preserve">
әлем халықтары музыкалық дәстүрлерінің ерекшеліктерін анықтау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6.1.2.3 </w:t>
            </w:r>
            <w:r>
              <w:br/>
            </w:r>
            <w:r>
              <w:rPr>
                <w:rFonts w:ascii="Times New Roman"/>
                <w:b w:val="false"/>
                <w:i w:val="false"/>
                <w:color w:val="000000"/>
                <w:sz w:val="20"/>
              </w:rPr>
              <w:t>
көркем бейнені құруда музыка және өнердің басқа түрлерінін көркемдеуші құралдарын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w:t>
            </w:r>
            <w:r>
              <w:br/>
            </w:r>
            <w:r>
              <w:rPr>
                <w:rFonts w:ascii="Times New Roman"/>
                <w:b w:val="false"/>
                <w:i w:val="false"/>
                <w:color w:val="000000"/>
                <w:sz w:val="20"/>
              </w:rPr>
              <w:t>
ауызша және жазбаша жұмыстар орындау барысында музыкалық терминологияны пайдалану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6.1.2.4 </w:t>
            </w:r>
            <w:r>
              <w:br/>
            </w:r>
            <w:r>
              <w:rPr>
                <w:rFonts w:ascii="Times New Roman"/>
                <w:b w:val="false"/>
                <w:i w:val="false"/>
                <w:color w:val="000000"/>
                <w:sz w:val="20"/>
              </w:rPr>
              <w:t>
ауызша және жазбаша жұмыстар орындау барысында музыкалық терминологияны пайдалану</w:t>
            </w:r>
          </w:p>
        </w:tc>
      </w:tr>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Музыкалық-орындаушылық іс-әрекет</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r>
              <w:br/>
            </w:r>
            <w:r>
              <w:rPr>
                <w:rFonts w:ascii="Times New Roman"/>
                <w:b w:val="false"/>
                <w:i w:val="false"/>
                <w:color w:val="000000"/>
                <w:sz w:val="20"/>
              </w:rPr>
              <w:t>
әнді орындау барысындамузыканын көңіл-күйі мен көркем бейнесін жеткізу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w:t>
            </w:r>
            <w:r>
              <w:br/>
            </w:r>
            <w:r>
              <w:rPr>
                <w:rFonts w:ascii="Times New Roman"/>
                <w:b w:val="false"/>
                <w:i w:val="false"/>
                <w:color w:val="000000"/>
                <w:sz w:val="20"/>
              </w:rPr>
              <w:t xml:space="preserve">
әуеннің көңіл-күйі мен көркем бейнесін жеткізу,екі дауыспен және канон элементтері мен әнді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5.1.3.2 </w:t>
            </w:r>
            <w:r>
              <w:br/>
            </w:r>
            <w:r>
              <w:rPr>
                <w:rFonts w:ascii="Times New Roman"/>
                <w:b w:val="false"/>
                <w:i w:val="false"/>
                <w:color w:val="000000"/>
                <w:sz w:val="20"/>
              </w:rPr>
              <w:t>
музыкалық шығармалардың қарапайым үзінділерін музыкалық аспаптарда бірлесіп орындау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6.1.3.2 </w:t>
            </w:r>
            <w:r>
              <w:br/>
            </w:r>
            <w:r>
              <w:rPr>
                <w:rFonts w:ascii="Times New Roman"/>
                <w:b w:val="false"/>
                <w:i w:val="false"/>
                <w:color w:val="000000"/>
                <w:sz w:val="20"/>
              </w:rPr>
              <w:t>
музыкалық шығармалардың қарапайым үзінділерінің сипатын жеткізу, партия бойынша және (немесе) ансамбльмен аспаптарда орындау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музыкалық- шығармашылық жұмыстарды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897"/>
        <w:gridCol w:w="596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Идеялар және материалдарды жинақтау</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r>
              <w:br/>
            </w:r>
            <w:r>
              <w:rPr>
                <w:rFonts w:ascii="Times New Roman"/>
                <w:b w:val="false"/>
                <w:i w:val="false"/>
                <w:color w:val="000000"/>
                <w:sz w:val="20"/>
              </w:rPr>
              <w:t>
музыкалық шығармашық жұмыстарды жасау үшін идея ұсыну, жоспарлау және материал жинақтау</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w:t>
            </w:r>
            <w:r>
              <w:br/>
            </w:r>
            <w:r>
              <w:rPr>
                <w:rFonts w:ascii="Times New Roman"/>
                <w:b w:val="false"/>
                <w:i w:val="false"/>
                <w:color w:val="000000"/>
                <w:sz w:val="20"/>
              </w:rPr>
              <w:t>
музыкалық-шығармашылық жұмыс жасау үшін идея ұсыну, жоспарлау және музыкалық материалды жаңаша түсіндіру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br/>
            </w:r>
            <w:r>
              <w:rPr>
                <w:rFonts w:ascii="Times New Roman"/>
                <w:b w:val="false"/>
                <w:i w:val="false"/>
                <w:color w:val="000000"/>
                <w:sz w:val="20"/>
              </w:rPr>
              <w:t>
Музыка шығару және импровизация</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w:t>
            </w:r>
            <w:r>
              <w:br/>
            </w:r>
            <w:r>
              <w:rPr>
                <w:rFonts w:ascii="Times New Roman"/>
                <w:b w:val="false"/>
                <w:i w:val="false"/>
                <w:color w:val="000000"/>
                <w:sz w:val="20"/>
              </w:rPr>
              <w:t>
музыкалық аспаптар мен дауысын қолдана отырып, қарапайым композициялар шығару және импровизация жасау</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r>
              <w:br/>
            </w:r>
            <w:r>
              <w:rPr>
                <w:rFonts w:ascii="Times New Roman"/>
                <w:b w:val="false"/>
                <w:i w:val="false"/>
                <w:color w:val="000000"/>
                <w:sz w:val="20"/>
              </w:rPr>
              <w:t xml:space="preserve">
музыкалық аспаптар мен дауысын қолдана отырып, музыкалық композициялар шығару және импровизация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w:t>
            </w:r>
            <w:r>
              <w:br/>
            </w:r>
            <w:r>
              <w:rPr>
                <w:rFonts w:ascii="Times New Roman"/>
                <w:b w:val="false"/>
                <w:i w:val="false"/>
                <w:color w:val="000000"/>
                <w:sz w:val="20"/>
              </w:rPr>
              <w:t>
компьютерлік бағдарламаларды (Audacity, Soundation, Windows Movie Maker, Киностудия) қолдана отырып, музыкалық композицияларды редакциялаужәне интерпретация жасау</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w:t>
            </w:r>
            <w:r>
              <w:br/>
            </w:r>
            <w:r>
              <w:rPr>
                <w:rFonts w:ascii="Times New Roman"/>
                <w:b w:val="false"/>
                <w:i w:val="false"/>
                <w:color w:val="000000"/>
                <w:sz w:val="20"/>
              </w:rPr>
              <w:t>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музыкалық шығармашылық жұмыстарды таныстыру және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4874"/>
        <w:gridCol w:w="4874"/>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br/>
            </w:r>
            <w:r>
              <w:rPr>
                <w:rFonts w:ascii="Times New Roman"/>
                <w:b w:val="false"/>
                <w:i w:val="false"/>
                <w:color w:val="000000"/>
                <w:sz w:val="20"/>
              </w:rPr>
              <w:t>
Шығармашылық жұмыстарды таныстыру және бағалау</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w:t>
            </w:r>
            <w:r>
              <w:br/>
            </w:r>
            <w:r>
              <w:rPr>
                <w:rFonts w:ascii="Times New Roman"/>
                <w:b w:val="false"/>
                <w:i w:val="false"/>
                <w:color w:val="000000"/>
                <w:sz w:val="20"/>
              </w:rPr>
              <w:t>
өз жұмысын таныстыру, бағалау және жетілдіру</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r>
              <w:br/>
            </w:r>
            <w:r>
              <w:rPr>
                <w:rFonts w:ascii="Times New Roman"/>
                <w:b w:val="false"/>
                <w:i w:val="false"/>
                <w:color w:val="000000"/>
                <w:sz w:val="20"/>
              </w:rPr>
              <w:t>
өз жұмысын таныстыру, өзінің және өзгелердің жұмысын бағалау және жетілдіру</w:t>
            </w:r>
          </w:p>
        </w:tc>
      </w:tr>
    </w:tbl>
    <w:bookmarkStart w:name="z482" w:id="506"/>
    <w:p>
      <w:pPr>
        <w:spacing w:after="0"/>
        <w:ind w:left="0"/>
        <w:jc w:val="both"/>
      </w:pPr>
      <w:r>
        <w:rPr>
          <w:rFonts w:ascii="Times New Roman"/>
          <w:b w:val="false"/>
          <w:i w:val="false"/>
          <w:color w:val="000000"/>
          <w:sz w:val="28"/>
        </w:rPr>
        <w:t>
      15. Осы оқу бағдарламасы негізгі орта білім беру деңгейінің 5-6-сыныптарына арналған "Музыка" оқу пәнінен жаңартылған мазмұндағы үлгілік оқу бағдарламасының Ұзақ мерзімді жоспарына сәйкес жүзеге асырылады.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5-6-сыныптарына</w:t>
            </w:r>
            <w:r>
              <w:br/>
            </w:r>
            <w:r>
              <w:rPr>
                <w:rFonts w:ascii="Times New Roman"/>
                <w:b w:val="false"/>
                <w:i w:val="false"/>
                <w:color w:val="000000"/>
                <w:sz w:val="20"/>
              </w:rPr>
              <w:t>арналған "Музыка"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484" w:id="507"/>
    <w:p>
      <w:pPr>
        <w:spacing w:after="0"/>
        <w:ind w:left="0"/>
        <w:jc w:val="left"/>
      </w:pPr>
      <w:r>
        <w:rPr>
          <w:rFonts w:ascii="Times New Roman"/>
          <w:b/>
          <w:i w:val="false"/>
          <w:color w:val="000000"/>
        </w:rPr>
        <w:t xml:space="preserve"> Негізгі орта білім беру деңгейінің 5-6-сыныптарына арналған "Музыка" пәнінен жаңартылған мазмұндағы үлгілік оқу бағдарламасын жүзеге асыру бойынша ұзақ мерзімді жоспар</w:t>
      </w:r>
    </w:p>
    <w:bookmarkEnd w:id="507"/>
    <w:p>
      <w:pPr>
        <w:spacing w:after="0"/>
        <w:ind w:left="0"/>
        <w:jc w:val="both"/>
      </w:pPr>
      <w:r>
        <w:rPr>
          <w:rFonts w:ascii="Times New Roman"/>
          <w:b w:val="false"/>
          <w:i w:val="false"/>
          <w:color w:val="000000"/>
          <w:sz w:val="28"/>
        </w:rPr>
        <w:t>
      1)5-сынып: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4835"/>
        <w:gridCol w:w="330"/>
        <w:gridCol w:w="4833"/>
        <w:gridCol w:w="241"/>
        <w:gridCol w:w="428"/>
        <w:gridCol w:w="330"/>
        <w:gridCol w:w="973"/>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r>
              <w:br/>
            </w:r>
            <w:r>
              <w:rPr>
                <w:rFonts w:ascii="Times New Roman"/>
                <w:b w:val="false"/>
                <w:i w:val="false"/>
                <w:color w:val="000000"/>
                <w:sz w:val="20"/>
              </w:rPr>
              <w:t>
Ұзақ мерзімді жоспардың бөлім мазмұны/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тиісті</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халқының музыкалық мұрасы </w:t>
            </w:r>
            <w:r>
              <w:br/>
            </w:r>
            <w:r>
              <w:rPr>
                <w:rFonts w:ascii="Times New Roman"/>
                <w:b w:val="false"/>
                <w:i w:val="false"/>
                <w:color w:val="000000"/>
                <w:sz w:val="20"/>
              </w:rPr>
              <w:t>
(9 сағат)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 әнінің әуенділігі</w:t>
            </w:r>
            <w:r>
              <w:br/>
            </w:r>
            <w:r>
              <w:rPr>
                <w:rFonts w:ascii="Times New Roman"/>
                <w:b w:val="false"/>
                <w:i w:val="false"/>
                <w:color w:val="000000"/>
                <w:sz w:val="20"/>
              </w:rPr>
              <w:t>
(3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дәстүрлі әншілік мектептердің және халық композиторларының шығармаларын ажырату</w:t>
            </w:r>
            <w:r>
              <w:br/>
            </w:r>
            <w:r>
              <w:rPr>
                <w:rFonts w:ascii="Times New Roman"/>
                <w:b w:val="false"/>
                <w:i w:val="false"/>
                <w:color w:val="000000"/>
                <w:sz w:val="20"/>
              </w:rPr>
              <w:t>
5.1.1.1 музыкалық жанр мен көркемдеуші құралдарды анықтау, тыңдалған шығарманы талдау</w:t>
            </w:r>
            <w:r>
              <w:br/>
            </w:r>
            <w:r>
              <w:rPr>
                <w:rFonts w:ascii="Times New Roman"/>
                <w:b w:val="false"/>
                <w:i w:val="false"/>
                <w:color w:val="000000"/>
                <w:sz w:val="20"/>
              </w:rPr>
              <w:t>
5.1.3.1 әнді орындау барысында музыканын көңіл-күйі мен көркем бейнесін жеткізу</w:t>
            </w:r>
            <w:r>
              <w:br/>
            </w:r>
            <w:r>
              <w:rPr>
                <w:rFonts w:ascii="Times New Roman"/>
                <w:b w:val="false"/>
                <w:i w:val="false"/>
                <w:color w:val="000000"/>
                <w:sz w:val="20"/>
              </w:rPr>
              <w:t>
5.2.2.2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Айтыс өнері </w:t>
            </w:r>
            <w:r>
              <w:br/>
            </w:r>
            <w:r>
              <w:rPr>
                <w:rFonts w:ascii="Times New Roman"/>
                <w:b w:val="false"/>
                <w:i w:val="false"/>
                <w:color w:val="000000"/>
                <w:sz w:val="20"/>
              </w:rPr>
              <w:t>
(2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дәстүрлі халық әндері мен аспаптық ,музыкалық жанр мен стилін, айтыстың түрін анықтау</w:t>
            </w:r>
            <w:r>
              <w:br/>
            </w:r>
            <w:r>
              <w:rPr>
                <w:rFonts w:ascii="Times New Roman"/>
                <w:b w:val="false"/>
                <w:i w:val="false"/>
                <w:color w:val="000000"/>
                <w:sz w:val="20"/>
              </w:rPr>
              <w:t xml:space="preserve">
5.1.2.2 дәстүрлі әншілік мектептердің және халық композиторларының шығармаларын ажырату </w:t>
            </w:r>
            <w:r>
              <w:br/>
            </w:r>
            <w:r>
              <w:rPr>
                <w:rFonts w:ascii="Times New Roman"/>
                <w:b w:val="false"/>
                <w:i w:val="false"/>
                <w:color w:val="000000"/>
                <w:sz w:val="20"/>
              </w:rPr>
              <w:t>
5.1.3.1 әнді орындау барысында музыканың көңіл-күйі мен көркем бейнесін жеткізу</w:t>
            </w:r>
            <w:r>
              <w:br/>
            </w:r>
            <w:r>
              <w:rPr>
                <w:rFonts w:ascii="Times New Roman"/>
                <w:b w:val="false"/>
                <w:i w:val="false"/>
                <w:color w:val="000000"/>
                <w:sz w:val="20"/>
              </w:rPr>
              <w:t>
5.2.2.2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 құдіреті</w:t>
            </w:r>
            <w:r>
              <w:br/>
            </w:r>
            <w:r>
              <w:rPr>
                <w:rFonts w:ascii="Times New Roman"/>
                <w:b w:val="false"/>
                <w:i w:val="false"/>
                <w:color w:val="000000"/>
                <w:sz w:val="20"/>
              </w:rPr>
              <w:t>
(2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дәстүрлі халық әндері мен аспаптық музыканың, айтыстың жанры мен стилін анықтау </w:t>
            </w:r>
            <w:r>
              <w:br/>
            </w:r>
            <w:r>
              <w:rPr>
                <w:rFonts w:ascii="Times New Roman"/>
                <w:b w:val="false"/>
                <w:i w:val="false"/>
                <w:color w:val="000000"/>
                <w:sz w:val="20"/>
              </w:rPr>
              <w:t xml:space="preserve">
5.1.1.1 музыкалық жанр мен көркемдеуші құралдарды анықтау, тыңдалған шығарманы талдау </w:t>
            </w:r>
            <w:r>
              <w:br/>
            </w:r>
            <w:r>
              <w:rPr>
                <w:rFonts w:ascii="Times New Roman"/>
                <w:b w:val="false"/>
                <w:i w:val="false"/>
                <w:color w:val="000000"/>
                <w:sz w:val="20"/>
              </w:rPr>
              <w:t>
5.2.2.2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музыкалық шығармашық жұмыстарды жасау үшін идея ұсыну, жоспарлау және материал жинақтау</w:t>
            </w:r>
            <w:r>
              <w:br/>
            </w:r>
            <w:r>
              <w:rPr>
                <w:rFonts w:ascii="Times New Roman"/>
                <w:b w:val="false"/>
                <w:i w:val="false"/>
                <w:color w:val="000000"/>
                <w:sz w:val="20"/>
              </w:rPr>
              <w:t>
5.2.2.1 музыкалық аспаптар мен дауысын қолдана отырып, қарапайым композициялар шығару және импровизация жасау</w:t>
            </w:r>
            <w:r>
              <w:br/>
            </w:r>
            <w:r>
              <w:rPr>
                <w:rFonts w:ascii="Times New Roman"/>
                <w:b w:val="false"/>
                <w:i w:val="false"/>
                <w:color w:val="000000"/>
                <w:sz w:val="20"/>
              </w:rPr>
              <w:t>
5.2.2.2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таныстыру</w:t>
            </w:r>
            <w:r>
              <w:br/>
            </w:r>
            <w:r>
              <w:rPr>
                <w:rFonts w:ascii="Times New Roman"/>
                <w:b w:val="false"/>
                <w:i w:val="false"/>
                <w:color w:val="000000"/>
                <w:sz w:val="20"/>
              </w:rPr>
              <w:t>
(1 сағат)</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өз жұмысын таныстыру, бағалау және жетілдіру</w:t>
            </w:r>
            <w:r>
              <w:br/>
            </w:r>
            <w:r>
              <w:rPr>
                <w:rFonts w:ascii="Times New Roman"/>
                <w:b w:val="false"/>
                <w:i w:val="false"/>
                <w:color w:val="000000"/>
                <w:sz w:val="20"/>
              </w:rPr>
              <w:t xml:space="preserve">
5.1.2.3 әлем халықтары музыкалық дәстүрлерінің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дәстүрлі тұрмыс-салт әндері және заманауи музыкасы</w:t>
            </w:r>
            <w:r>
              <w:br/>
            </w:r>
            <w:r>
              <w:rPr>
                <w:rFonts w:ascii="Times New Roman"/>
                <w:b w:val="false"/>
                <w:i w:val="false"/>
                <w:color w:val="000000"/>
                <w:sz w:val="20"/>
              </w:rPr>
              <w:t>
(7 сағат)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халқының тұрмыс-салт әндері </w:t>
            </w:r>
            <w:r>
              <w:br/>
            </w:r>
            <w:r>
              <w:rPr>
                <w:rFonts w:ascii="Times New Roman"/>
                <w:b w:val="false"/>
                <w:i w:val="false"/>
                <w:color w:val="000000"/>
                <w:sz w:val="20"/>
              </w:rPr>
              <w:t>
(2 сағат)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ауызша және жазбаша жұмыстар орындау барысында музыкалық терминологияны пайдалану </w:t>
            </w:r>
            <w:r>
              <w:br/>
            </w:r>
            <w:r>
              <w:rPr>
                <w:rFonts w:ascii="Times New Roman"/>
                <w:b w:val="false"/>
                <w:i w:val="false"/>
                <w:color w:val="000000"/>
                <w:sz w:val="20"/>
              </w:rPr>
              <w:t>
5.1.1.1 музыкалық жанр мен көркемдеуші құралдарды анықтау, тыңдалған шығарманы талдау</w:t>
            </w:r>
            <w:r>
              <w:br/>
            </w:r>
            <w:r>
              <w:rPr>
                <w:rFonts w:ascii="Times New Roman"/>
                <w:b w:val="false"/>
                <w:i w:val="false"/>
                <w:color w:val="000000"/>
                <w:sz w:val="20"/>
              </w:rPr>
              <w:t>
5.1.3.1 әнді орындау барысында музыканын көңіл-күйі мен көркем бейнесін жеткізу</w:t>
            </w:r>
            <w:r>
              <w:br/>
            </w:r>
            <w:r>
              <w:rPr>
                <w:rFonts w:ascii="Times New Roman"/>
                <w:b w:val="false"/>
                <w:i w:val="false"/>
                <w:color w:val="000000"/>
                <w:sz w:val="20"/>
              </w:rPr>
              <w:t>
5.3.1.1 өз жұмысын таныстыру, бағалау және жетілдіру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Жаңғырған салт-дәстүр әндері</w:t>
            </w:r>
            <w:r>
              <w:br/>
            </w:r>
            <w:r>
              <w:rPr>
                <w:rFonts w:ascii="Times New Roman"/>
                <w:b w:val="false"/>
                <w:i w:val="false"/>
                <w:color w:val="000000"/>
                <w:sz w:val="20"/>
              </w:rPr>
              <w:t>
(1 сағат)</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музыкалық жанр мен көркемдеуші құралдарды анықтау, тыңдалған шығарманы талдау</w:t>
            </w:r>
            <w:r>
              <w:br/>
            </w:r>
            <w:r>
              <w:rPr>
                <w:rFonts w:ascii="Times New Roman"/>
                <w:b w:val="false"/>
                <w:i w:val="false"/>
                <w:color w:val="000000"/>
                <w:sz w:val="20"/>
              </w:rPr>
              <w:t>
5.1.3.1 әнді орындау барысында музыканын көңіл-күйі мен көркем бейнесін жеткізу</w:t>
            </w:r>
            <w:r>
              <w:br/>
            </w:r>
            <w:r>
              <w:rPr>
                <w:rFonts w:ascii="Times New Roman"/>
                <w:b w:val="false"/>
                <w:i w:val="false"/>
                <w:color w:val="000000"/>
                <w:sz w:val="20"/>
              </w:rPr>
              <w:t>
5.3.1.1 өз жұмысын таныстыру, бағалау және жетілдіру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музыкасының интерпретациясы </w:t>
            </w:r>
            <w:r>
              <w:br/>
            </w:r>
            <w:r>
              <w:rPr>
                <w:rFonts w:ascii="Times New Roman"/>
                <w:b w:val="false"/>
                <w:i w:val="false"/>
                <w:color w:val="000000"/>
                <w:sz w:val="20"/>
              </w:rPr>
              <w:t>
(1 сағат)</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музыкалық жанр мен көркемдеуші құралдарды анықтау, тыңдалған шығарманы талдау</w:t>
            </w:r>
            <w:r>
              <w:br/>
            </w:r>
            <w:r>
              <w:rPr>
                <w:rFonts w:ascii="Times New Roman"/>
                <w:b w:val="false"/>
                <w:i w:val="false"/>
                <w:color w:val="000000"/>
                <w:sz w:val="20"/>
              </w:rPr>
              <w:t xml:space="preserve">
5.2.2.1 музыкалық аспаптар мен дауысын қолдана отырып, қарапайым композициялар шығару және импровизация жасау </w:t>
            </w:r>
            <w:r>
              <w:br/>
            </w:r>
            <w:r>
              <w:rPr>
                <w:rFonts w:ascii="Times New Roman"/>
                <w:b w:val="false"/>
                <w:i w:val="false"/>
                <w:color w:val="000000"/>
                <w:sz w:val="20"/>
              </w:rPr>
              <w:t>
5.3.1.1 өз жұмысын таныстыру, бағалау және жетілдіру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музыкасын өндеу</w:t>
            </w:r>
            <w:r>
              <w:br/>
            </w:r>
            <w:r>
              <w:rPr>
                <w:rFonts w:ascii="Times New Roman"/>
                <w:b w:val="false"/>
                <w:i w:val="false"/>
                <w:color w:val="000000"/>
                <w:sz w:val="20"/>
              </w:rPr>
              <w:t>
(1 сағат)</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xml:space="preserve">
5.2.2.2 компьютерлік бағдарламаларды (Audacity, Soundation, Windows Movie Maker, Киностудия) қолдана отырып, музыкалық композицияларды редакциялау және интерпретация жасау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 компьютерлік бағдарламаларды (Audacity, Soundation, Windows Movie Maker, Киностудия) қолдана отырып, музыкалық композицияларды редакциялау және интерпретация жасау </w:t>
            </w:r>
            <w:r>
              <w:br/>
            </w:r>
            <w:r>
              <w:rPr>
                <w:rFonts w:ascii="Times New Roman"/>
                <w:b w:val="false"/>
                <w:i w:val="false"/>
                <w:color w:val="000000"/>
                <w:sz w:val="20"/>
              </w:rPr>
              <w:t>
5.1.3.1 – әнді орындау барысында музыканын көңіл-күйі мен көркем бейнесін жеткізу</w:t>
            </w:r>
            <w:r>
              <w:br/>
            </w:r>
            <w:r>
              <w:rPr>
                <w:rFonts w:ascii="Times New Roman"/>
                <w:b w:val="false"/>
                <w:i w:val="false"/>
                <w:color w:val="000000"/>
                <w:sz w:val="20"/>
              </w:rPr>
              <w:t xml:space="preserve">
5.1.3.2 музыкалық шығармалардың қарапайым үзінділерін музыкалық аспаптарда бірлесіп орындау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5.1.3.2 музыкалық шығармалардың қарапайым үзінділерін музыкалық аспаптарда бірлесіп орындау </w:t>
            </w:r>
            <w:r>
              <w:br/>
            </w:r>
            <w:r>
              <w:rPr>
                <w:rFonts w:ascii="Times New Roman"/>
                <w:b w:val="false"/>
                <w:i w:val="false"/>
                <w:color w:val="000000"/>
                <w:sz w:val="20"/>
              </w:rPr>
              <w:t>
5.3.1.1 өз жұмысын таныстыру, бағалау және жетілдіру</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музыкалық дәстүрі</w:t>
            </w:r>
            <w:r>
              <w:br/>
            </w:r>
            <w:r>
              <w:rPr>
                <w:rFonts w:ascii="Times New Roman"/>
                <w:b w:val="false"/>
                <w:i w:val="false"/>
                <w:color w:val="000000"/>
                <w:sz w:val="20"/>
              </w:rPr>
              <w:t>
(10 сағат)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халықтардың музыкалық дәстүрі</w:t>
            </w:r>
            <w:r>
              <w:br/>
            </w:r>
            <w:r>
              <w:rPr>
                <w:rFonts w:ascii="Times New Roman"/>
                <w:b w:val="false"/>
                <w:i w:val="false"/>
                <w:color w:val="000000"/>
                <w:sz w:val="20"/>
              </w:rPr>
              <w:t>
(3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 ауызша және жазбаша жұмыстар орындау барысында музыкалық терминологияны пайдалану</w:t>
            </w:r>
            <w:r>
              <w:br/>
            </w:r>
            <w:r>
              <w:rPr>
                <w:rFonts w:ascii="Times New Roman"/>
                <w:b w:val="false"/>
                <w:i w:val="false"/>
                <w:color w:val="000000"/>
                <w:sz w:val="20"/>
              </w:rPr>
              <w:t xml:space="preserve">
5.1.2.3 – әлем халықтары музыкалық дәстүрлерінің ерекшеліктерін анықтау </w:t>
            </w:r>
            <w:r>
              <w:br/>
            </w:r>
            <w:r>
              <w:rPr>
                <w:rFonts w:ascii="Times New Roman"/>
                <w:b w:val="false"/>
                <w:i w:val="false"/>
                <w:color w:val="000000"/>
                <w:sz w:val="20"/>
              </w:rPr>
              <w:t>
5.1.1.1 – музыкалық жанр мен көркемдеуші құралдарды анықтау, тыңдалған шығарманы талдау</w:t>
            </w:r>
            <w:r>
              <w:br/>
            </w:r>
            <w:r>
              <w:rPr>
                <w:rFonts w:ascii="Times New Roman"/>
                <w:b w:val="false"/>
                <w:i w:val="false"/>
                <w:color w:val="000000"/>
                <w:sz w:val="20"/>
              </w:rPr>
              <w:t>
5.1.1.2 – әлем халықтары музыкалық аспаптарын жасалуы мен дыбысталуына қарай топтастыру, түрлі контекстерде салыстыру</w:t>
            </w:r>
            <w:r>
              <w:br/>
            </w:r>
            <w:r>
              <w:rPr>
                <w:rFonts w:ascii="Times New Roman"/>
                <w:b w:val="false"/>
                <w:i w:val="false"/>
                <w:color w:val="000000"/>
                <w:sz w:val="20"/>
              </w:rPr>
              <w:t>
5.1.3.1 – әнді орындау барысында музыканын көңіл-күйі мен көркем бейнесін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халықтарының музыкалық дәстүрі</w:t>
            </w:r>
            <w:r>
              <w:br/>
            </w:r>
            <w:r>
              <w:rPr>
                <w:rFonts w:ascii="Times New Roman"/>
                <w:b w:val="false"/>
                <w:i w:val="false"/>
                <w:color w:val="000000"/>
                <w:sz w:val="20"/>
              </w:rPr>
              <w:t>
(3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музыкалық жанр мен көркемдеуші құралдарды анықтау, тыңдалған шығарманы талдау</w:t>
            </w:r>
            <w:r>
              <w:br/>
            </w:r>
            <w:r>
              <w:rPr>
                <w:rFonts w:ascii="Times New Roman"/>
                <w:b w:val="false"/>
                <w:i w:val="false"/>
                <w:color w:val="000000"/>
                <w:sz w:val="20"/>
              </w:rPr>
              <w:t>
5.1.1.2 – әлем халықтары музыкалық аспаптарын жасалуы мен дыбысталуына қарай топтастыру, түрлі контекстерде салыстыру</w:t>
            </w:r>
            <w:r>
              <w:br/>
            </w:r>
            <w:r>
              <w:rPr>
                <w:rFonts w:ascii="Times New Roman"/>
                <w:b w:val="false"/>
                <w:i w:val="false"/>
                <w:color w:val="000000"/>
                <w:sz w:val="20"/>
              </w:rPr>
              <w:t xml:space="preserve">
5.1.2.3 – әлем халықтары музыкалық дәстүрлерінің ерекшеліктерін анықтау </w:t>
            </w:r>
            <w:r>
              <w:br/>
            </w: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5.3.1.1 – өз жұмысын таныстыру,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халықтарының музыкалық дәстүрі</w:t>
            </w:r>
            <w:r>
              <w:br/>
            </w:r>
            <w:r>
              <w:rPr>
                <w:rFonts w:ascii="Times New Roman"/>
                <w:b w:val="false"/>
                <w:i w:val="false"/>
                <w:color w:val="000000"/>
                <w:sz w:val="20"/>
              </w:rPr>
              <w:t>
(2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музыкалық жанр мен көркемдеуші құралдарды анықтау, тыңдалған шығарманы талдау</w:t>
            </w:r>
            <w:r>
              <w:br/>
            </w:r>
            <w:r>
              <w:rPr>
                <w:rFonts w:ascii="Times New Roman"/>
                <w:b w:val="false"/>
                <w:i w:val="false"/>
                <w:color w:val="000000"/>
                <w:sz w:val="20"/>
              </w:rPr>
              <w:t>
5.1.1.2 – әлем халықтары музыкалық аспаптарын жасалуы мен дыбысталуына қарай топтастыру, түрлі контекстерде салыстыру</w:t>
            </w:r>
            <w:r>
              <w:br/>
            </w:r>
            <w:r>
              <w:rPr>
                <w:rFonts w:ascii="Times New Roman"/>
                <w:b w:val="false"/>
                <w:i w:val="false"/>
                <w:color w:val="000000"/>
                <w:sz w:val="20"/>
              </w:rPr>
              <w:t xml:space="preserve">
5.1.2.3әлем – халықтары музыкалық дәстүрлерінің ерекшеліктерін анықтау </w:t>
            </w:r>
            <w:r>
              <w:br/>
            </w: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xml:space="preserve">
5.2.2.2 – компьютерлік бағдарламаларды (Audacity, Soundation, Windows Movie Maker, Киностудия) қолдана отырып, музыкалық композицияларды редакциялау және интерпретация жасау </w:t>
            </w:r>
            <w:r>
              <w:br/>
            </w:r>
            <w:r>
              <w:rPr>
                <w:rFonts w:ascii="Times New Roman"/>
                <w:b w:val="false"/>
                <w:i w:val="false"/>
                <w:color w:val="000000"/>
                <w:sz w:val="20"/>
              </w:rPr>
              <w:t>
5.1.3.1 – әнді орындау барысында музыканың көңіл-күйі мен көркем бейнесін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5.1.3.1 – әнді орындау барысында музыканын көңіл-күйі мен көркем бейнесін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 өз жұмысын таныстыру, бағалау және жетілдіру </w:t>
            </w:r>
            <w:r>
              <w:br/>
            </w:r>
            <w:r>
              <w:rPr>
                <w:rFonts w:ascii="Times New Roman"/>
                <w:b w:val="false"/>
                <w:i w:val="false"/>
                <w:color w:val="000000"/>
                <w:sz w:val="20"/>
              </w:rPr>
              <w:t>
5.1.2.4 – ауызша және жазбаша жұмыстар орындау барысында музыкалық терминологияны пайдалану</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тілі - достық тілі </w:t>
            </w:r>
            <w:r>
              <w:br/>
            </w:r>
            <w:r>
              <w:rPr>
                <w:rFonts w:ascii="Times New Roman"/>
                <w:b w:val="false"/>
                <w:i w:val="false"/>
                <w:color w:val="000000"/>
                <w:sz w:val="20"/>
              </w:rPr>
              <w:t>
(8 сағат)</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халықтарының музыкасы</w:t>
            </w:r>
            <w:r>
              <w:br/>
            </w:r>
            <w:r>
              <w:rPr>
                <w:rFonts w:ascii="Times New Roman"/>
                <w:b w:val="false"/>
                <w:i w:val="false"/>
                <w:color w:val="000000"/>
                <w:sz w:val="20"/>
              </w:rPr>
              <w:t>
(1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музыкалық жанр мен көркемдеуші құралдарды анықтау, тыңдалған шығарманы талдау</w:t>
            </w:r>
            <w:r>
              <w:br/>
            </w:r>
            <w:r>
              <w:rPr>
                <w:rFonts w:ascii="Times New Roman"/>
                <w:b w:val="false"/>
                <w:i w:val="false"/>
                <w:color w:val="000000"/>
                <w:sz w:val="20"/>
              </w:rPr>
              <w:t>
5.1.1.2 – әлем халықтары музыкалық аспаптарын жасалуы мен дыбысталуына қарай топтастыру, түрлі контекстерде салыстыру</w:t>
            </w:r>
            <w:r>
              <w:br/>
            </w: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5.3.1.1 – өз жұмымысымен таныстыру,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шаңырақ астында </w:t>
            </w:r>
            <w:r>
              <w:br/>
            </w:r>
            <w:r>
              <w:rPr>
                <w:rFonts w:ascii="Times New Roman"/>
                <w:b w:val="false"/>
                <w:i w:val="false"/>
                <w:color w:val="000000"/>
                <w:sz w:val="20"/>
              </w:rPr>
              <w:t>
(2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5.1.3.1 – әнді орындау барысында музыканың көңіл-күйі мен көркем бейнесін жеткізу</w:t>
            </w:r>
            <w:r>
              <w:br/>
            </w:r>
            <w:r>
              <w:rPr>
                <w:rFonts w:ascii="Times New Roman"/>
                <w:b w:val="false"/>
                <w:i w:val="false"/>
                <w:color w:val="000000"/>
                <w:sz w:val="20"/>
              </w:rPr>
              <w:t xml:space="preserve">
5.2.2.1 – музыкалық аспаптар мен дауысын қолдана отырып, қарапайым композициялар шығару және импровизация жасау </w:t>
            </w:r>
            <w:r>
              <w:br/>
            </w:r>
            <w:r>
              <w:rPr>
                <w:rFonts w:ascii="Times New Roman"/>
                <w:b w:val="false"/>
                <w:i w:val="false"/>
                <w:color w:val="000000"/>
                <w:sz w:val="20"/>
              </w:rPr>
              <w:t xml:space="preserve">
5.1.3.2 – музыкалық шығармалардың қарапайым үзінділерін музыкалық аспаптарда бірлесіп орындау </w:t>
            </w:r>
            <w:r>
              <w:br/>
            </w:r>
            <w:r>
              <w:rPr>
                <w:rFonts w:ascii="Times New Roman"/>
                <w:b w:val="false"/>
                <w:i w:val="false"/>
                <w:color w:val="000000"/>
                <w:sz w:val="20"/>
              </w:rPr>
              <w:t>
5.1.2.4 – ауызша және жазбаша жұмыстар орындау барысында музыкалық терминологияны пайдалану</w:t>
            </w:r>
            <w:r>
              <w:br/>
            </w:r>
            <w:r>
              <w:rPr>
                <w:rFonts w:ascii="Times New Roman"/>
                <w:b w:val="false"/>
                <w:i w:val="false"/>
                <w:color w:val="000000"/>
                <w:sz w:val="20"/>
              </w:rPr>
              <w:t>
5.3.1.1 – өз жұмысын таныстыру,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елім! </w:t>
            </w:r>
            <w:r>
              <w:br/>
            </w:r>
            <w:r>
              <w:rPr>
                <w:rFonts w:ascii="Times New Roman"/>
                <w:b w:val="false"/>
                <w:i w:val="false"/>
                <w:color w:val="000000"/>
                <w:sz w:val="20"/>
              </w:rPr>
              <w:t>
(2 сағат)</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 музыкалық жанр мен көркемдеуші құралдарды анықтау, тыңдалған шығарманы талдау</w:t>
            </w:r>
            <w:r>
              <w:br/>
            </w:r>
            <w:r>
              <w:rPr>
                <w:rFonts w:ascii="Times New Roman"/>
                <w:b w:val="false"/>
                <w:i w:val="false"/>
                <w:color w:val="000000"/>
                <w:sz w:val="20"/>
              </w:rPr>
              <w:t>
5.1.3.1 – әнді орындау барысында музыканын көңіл-күйі мен көркем бейнесін жеткізу</w:t>
            </w:r>
            <w:r>
              <w:br/>
            </w:r>
            <w:r>
              <w:rPr>
                <w:rFonts w:ascii="Times New Roman"/>
                <w:b w:val="false"/>
                <w:i w:val="false"/>
                <w:color w:val="000000"/>
                <w:sz w:val="20"/>
              </w:rPr>
              <w:t xml:space="preserve">
5.1.3.2 – музыкалық шығармалардың қарапайым үзінділерін музыкалық аспаптарда бірлесіп орындау </w:t>
            </w:r>
            <w:r>
              <w:br/>
            </w:r>
            <w:r>
              <w:rPr>
                <w:rFonts w:ascii="Times New Roman"/>
                <w:b w:val="false"/>
                <w:i w:val="false"/>
                <w:color w:val="000000"/>
                <w:sz w:val="20"/>
              </w:rPr>
              <w:t>
5.2.1.1 – музыкалық шығармашық жұмыстарды жасау үшін идея ұсыну, жоспарлау және материал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жоспарлау және құрастыру</w:t>
            </w:r>
            <w:r>
              <w:br/>
            </w:r>
            <w:r>
              <w:rPr>
                <w:rFonts w:ascii="Times New Roman"/>
                <w:b w:val="false"/>
                <w:i w:val="false"/>
                <w:color w:val="000000"/>
                <w:sz w:val="20"/>
              </w:rPr>
              <w:t>
(1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 музыкалық шығармашық жұмыстарды жасау үшін идея ұсыну, жоспарлау және материал жинақтау </w:t>
            </w:r>
            <w:r>
              <w:br/>
            </w:r>
            <w:r>
              <w:rPr>
                <w:rFonts w:ascii="Times New Roman"/>
                <w:b w:val="false"/>
                <w:i w:val="false"/>
                <w:color w:val="000000"/>
                <w:sz w:val="20"/>
              </w:rPr>
              <w:t>
5.2.2.2 –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таныстыру</w:t>
            </w:r>
            <w:r>
              <w:br/>
            </w:r>
            <w:r>
              <w:rPr>
                <w:rFonts w:ascii="Times New Roman"/>
                <w:b w:val="false"/>
                <w:i w:val="false"/>
                <w:color w:val="000000"/>
                <w:sz w:val="20"/>
              </w:rPr>
              <w:t>
(1 сағат)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 ауызша және жазбаша жұмыстар орындау барысында музыкалық терминологияны пайдалану </w:t>
            </w:r>
            <w:r>
              <w:br/>
            </w:r>
            <w:r>
              <w:rPr>
                <w:rFonts w:ascii="Times New Roman"/>
                <w:b w:val="false"/>
                <w:i w:val="false"/>
                <w:color w:val="000000"/>
                <w:sz w:val="20"/>
              </w:rPr>
              <w:t>
5.3.1.1 өз жұмысын таныстыру, бағалау және жетілдіру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70"/>
        <w:gridCol w:w="906"/>
        <w:gridCol w:w="9907"/>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мерзімдіжоспардың бөлімдері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r>
              <w:br/>
            </w:r>
            <w:r>
              <w:rPr>
                <w:rFonts w:ascii="Times New Roman"/>
                <w:b w:val="false"/>
                <w:i w:val="false"/>
                <w:color w:val="000000"/>
                <w:sz w:val="20"/>
              </w:rPr>
              <w:t>
Ұзақ мерзімді жоспардың бөлім мазмұны/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Білім алушылар </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музыканың үздік туындылары</w:t>
            </w:r>
            <w:r>
              <w:br/>
            </w:r>
            <w:r>
              <w:rPr>
                <w:rFonts w:ascii="Times New Roman"/>
                <w:b w:val="false"/>
                <w:i w:val="false"/>
                <w:color w:val="000000"/>
                <w:sz w:val="20"/>
              </w:rPr>
              <w:t>
(9 сағат)</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музыкасы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музыка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 симфониялық оркестрдің музыкалық аспаптардың дыбысталуын ажытару, топтар бойынша жүйелеу </w:t>
            </w:r>
            <w:r>
              <w:br/>
            </w:r>
            <w:r>
              <w:rPr>
                <w:rFonts w:ascii="Times New Roman"/>
                <w:b w:val="false"/>
                <w:i w:val="false"/>
                <w:color w:val="000000"/>
                <w:sz w:val="20"/>
              </w:rPr>
              <w:t>
6.1.2.1 – классикалық музыка жанрлары мен түрлерін анықтау</w:t>
            </w:r>
            <w:r>
              <w:br/>
            </w: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 өнері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Балет өнері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6.1.2.1 – классикалық музыка жанрлары мен түрлерін анықтау</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кәсіби музыкасы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музыка мәдениеті </w:t>
            </w:r>
            <w:r>
              <w:br/>
            </w:r>
            <w:r>
              <w:rPr>
                <w:rFonts w:ascii="Times New Roman"/>
                <w:b w:val="false"/>
                <w:i w:val="false"/>
                <w:color w:val="000000"/>
                <w:sz w:val="20"/>
              </w:rPr>
              <w:t>
(7 сағат)</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музыка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6.1.2.2 – эстрада музыкасының жанрлары мен бағытын анықтау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 және интерпретация жасау</w:t>
            </w:r>
            <w:r>
              <w:br/>
            </w: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музыкалық жанрлар </w:t>
            </w:r>
            <w:r>
              <w:br/>
            </w:r>
            <w:r>
              <w:rPr>
                <w:rFonts w:ascii="Times New Roman"/>
                <w:b w:val="false"/>
                <w:i w:val="false"/>
                <w:color w:val="000000"/>
                <w:sz w:val="20"/>
              </w:rPr>
              <w:t>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6.1.2.2 – эстрада музыкасының жанрлары мен бағытын анықтау</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музыкасы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6.1.2.2 – эстрада музыкасыныңжанрлары мен бағытынанықтау</w:t>
            </w:r>
            <w:r>
              <w:br/>
            </w:r>
            <w:r>
              <w:rPr>
                <w:rFonts w:ascii="Times New Roman"/>
                <w:b w:val="false"/>
                <w:i w:val="false"/>
                <w:color w:val="000000"/>
                <w:sz w:val="20"/>
              </w:rPr>
              <w:t>
6.1.1.1 – тыңдаған музыкалы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xml:space="preserve">
6.1.1.2 – симфониялық оркестрдің музыкалық аспаптардың дыбысталуын ажытару, топтар бойынша жүйелеу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өнер түрлері (10 сағат)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поэзия (2 сағат)</w:t>
            </w: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6.1.2.3 – көркем бейнені құруда музыка және өнердің басқа түрлерінін көркемдеуші құралдарын салыстыру</w:t>
            </w:r>
            <w:r>
              <w:br/>
            </w: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r>
              <w:br/>
            </w: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және бейнелеу өнері </w:t>
            </w:r>
            <w:r>
              <w:br/>
            </w:r>
            <w:r>
              <w:rPr>
                <w:rFonts w:ascii="Times New Roman"/>
                <w:b w:val="false"/>
                <w:i w:val="false"/>
                <w:color w:val="000000"/>
                <w:sz w:val="20"/>
              </w:rPr>
              <w:t>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көркем бейнені құруда музыка және өнердің басқа түрлерінін көркемдеуші құралдарын салыстыру</w:t>
            </w:r>
            <w:r>
              <w:br/>
            </w: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r>
              <w:br/>
            </w: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r>
              <w:br/>
            </w:r>
            <w:r>
              <w:rPr>
                <w:rFonts w:ascii="Times New Roman"/>
                <w:b w:val="false"/>
                <w:i w:val="false"/>
                <w:color w:val="000000"/>
                <w:sz w:val="20"/>
              </w:rPr>
              <w:t xml:space="preserve">
6.1.3.1 – музыканын көңіл-күйі мен көркем бейнесін жеткізу, екі дауыспен және канон элементтерімен әнді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театр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көркем бейнені құруда музыка және өнердің басқа түрлерінін көркемдеуші құралдарын салыстыру</w:t>
            </w:r>
            <w:r>
              <w:br/>
            </w: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редакциялаужәне интерпретация жасау</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r>
              <w:br/>
            </w:r>
            <w:r>
              <w:rPr>
                <w:rFonts w:ascii="Times New Roman"/>
                <w:b w:val="false"/>
                <w:i w:val="false"/>
                <w:color w:val="000000"/>
                <w:sz w:val="20"/>
              </w:rPr>
              <w:t xml:space="preserve">
6.1.3.1 – әуеннің көңіл-күйі мен көркем бейнесін жеткізу, екі дауыспен және канон элементтерімен әнді орындау </w:t>
            </w:r>
            <w:r>
              <w:br/>
            </w:r>
            <w:r>
              <w:rPr>
                <w:rFonts w:ascii="Times New Roman"/>
                <w:b w:val="false"/>
                <w:i w:val="false"/>
                <w:color w:val="000000"/>
                <w:sz w:val="20"/>
              </w:rPr>
              <w:t>6.1.1.1 – тыңдаған музыкалық шығарманы талдау және өнердің түрлері, стилі және жанрларын, сонымен қатар, өнердің өзге түрлерімен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кино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6.1.2.2 – эстрада музыкасының жанрлары мен бағытын анықтау</w:t>
            </w:r>
            <w:r>
              <w:br/>
            </w:r>
            <w:r>
              <w:rPr>
                <w:rFonts w:ascii="Times New Roman"/>
                <w:b w:val="false"/>
                <w:i w:val="false"/>
                <w:color w:val="000000"/>
                <w:sz w:val="20"/>
              </w:rPr>
              <w:t>
6.1.3.2 – музыкалық шығармалардың қарапайым үзінділерінің сипатын жеткізу, партия бойынша және (немесе) ансамбльмен аспаптарда орындау</w:t>
            </w:r>
            <w:r>
              <w:br/>
            </w:r>
            <w:r>
              <w:rPr>
                <w:rFonts w:ascii="Times New Roman"/>
                <w:b w:val="false"/>
                <w:i w:val="false"/>
                <w:color w:val="000000"/>
                <w:sz w:val="20"/>
              </w:rPr>
              <w:t>
6.2.2.2 компьютерлік бағдарламаларды (Audacity, Soundation, Windows Movie Maker, Киностудия) қолдана отырып, музыкалық композицияларды редакциялаужәне интерпретация жасау</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редакциялаужәне интерпретация жасау</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6.3.1.1 – өз жұмысын таныстыру, өзінің және өзгелердің жұмысын бағалау және жетілдіру</w:t>
            </w:r>
            <w:r>
              <w:br/>
            </w:r>
            <w:r>
              <w:rPr>
                <w:rFonts w:ascii="Times New Roman"/>
                <w:b w:val="false"/>
                <w:i w:val="false"/>
                <w:color w:val="000000"/>
                <w:sz w:val="20"/>
              </w:rPr>
              <w:t>
 </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технология (8 сағат)</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компьютерлік бағдарламалар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 тыңдаған музыкалық шығарманы талдау және өнердің түрлері, стилі және жанрларын, сонымен қатар, өнердің өзге түрлерімен байланысын анықтау</w:t>
            </w:r>
            <w:r>
              <w:br/>
            </w:r>
            <w:r>
              <w:rPr>
                <w:rFonts w:ascii="Times New Roman"/>
                <w:b w:val="false"/>
                <w:i w:val="false"/>
                <w:color w:val="000000"/>
                <w:sz w:val="20"/>
              </w:rPr>
              <w:t>
6.1.2.4 – ауызша және жазбаша жұмыстар орындау барысында музыкалық терминологияны пайдалану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 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Анимациядағы музыка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 симфониялық оркестрдің музыкалық аспаптардың дыбысталуын ажытару, топтар бойынша жүйелеу </w:t>
            </w:r>
            <w:r>
              <w:br/>
            </w:r>
            <w:r>
              <w:rPr>
                <w:rFonts w:ascii="Times New Roman"/>
                <w:b w:val="false"/>
                <w:i w:val="false"/>
                <w:color w:val="000000"/>
                <w:sz w:val="20"/>
              </w:rPr>
              <w:t>
6.3.1.1 – өз жұмысын таныстыру, өзінің және өзгелердің жұмысын бағалау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Дыбыстау және музыкамен көркемдеу </w:t>
            </w:r>
            <w:r>
              <w:br/>
            </w:r>
            <w:r>
              <w:rPr>
                <w:rFonts w:ascii="Times New Roman"/>
                <w:b w:val="false"/>
                <w:i w:val="false"/>
                <w:color w:val="000000"/>
                <w:sz w:val="20"/>
              </w:rPr>
              <w:t>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 көркем бейнені құруда музыка және өнердің басқа түрлерінін көркемдеуші құралдарын салыстыру</w:t>
            </w:r>
            <w:r>
              <w:br/>
            </w:r>
            <w:r>
              <w:rPr>
                <w:rFonts w:ascii="Times New Roman"/>
                <w:b w:val="false"/>
                <w:i w:val="false"/>
                <w:color w:val="000000"/>
                <w:sz w:val="20"/>
              </w:rPr>
              <w:t xml:space="preserve">
6.1.1.2 – симфониялық оркестрдің музыкалық аспаптардың дыбысталуын ажытару, топтар бойынша жүйелеу </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жоспарлау және құрастыру </w:t>
            </w:r>
            <w:r>
              <w:br/>
            </w:r>
            <w:r>
              <w:rPr>
                <w:rFonts w:ascii="Times New Roman"/>
                <w:b w:val="false"/>
                <w:i w:val="false"/>
                <w:color w:val="000000"/>
                <w:sz w:val="20"/>
              </w:rPr>
              <w:t>
(2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 музыкалық-шығармашылық жұмыс жасау үшін идея ұсыну, жоспарлау және музыкалық материалды жаңаша түсіндіру</w:t>
            </w:r>
            <w:r>
              <w:br/>
            </w:r>
            <w:r>
              <w:rPr>
                <w:rFonts w:ascii="Times New Roman"/>
                <w:b w:val="false"/>
                <w:i w:val="false"/>
                <w:color w:val="000000"/>
                <w:sz w:val="20"/>
              </w:rPr>
              <w:t>
6.2.2.1 – музыкалық аспаптар мен дауысын қолдана отырып, музыкалық композициялар шығару және импровизация жасау</w:t>
            </w:r>
            <w:r>
              <w:br/>
            </w:r>
            <w:r>
              <w:rPr>
                <w:rFonts w:ascii="Times New Roman"/>
                <w:b w:val="false"/>
                <w:i w:val="false"/>
                <w:color w:val="000000"/>
                <w:sz w:val="20"/>
              </w:rPr>
              <w:t>
6.2.2.2 – компьютерлік бағдарламаларды (Audacity, Soundation, Windows Movie Maker, Киностудия) қолдана отырып, музыкалық композицияларды редакциялаужәне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таныстыру </w:t>
            </w:r>
            <w:r>
              <w:br/>
            </w:r>
            <w:r>
              <w:rPr>
                <w:rFonts w:ascii="Times New Roman"/>
                <w:b w:val="false"/>
                <w:i w:val="false"/>
                <w:color w:val="000000"/>
                <w:sz w:val="20"/>
              </w:rPr>
              <w:t>
(1 сағат)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 өз жұмысын таныстыру, өзінің және өзгелердің жұмысын бағалау және жетілдіру</w:t>
            </w:r>
            <w:r>
              <w:br/>
            </w:r>
            <w:r>
              <w:rPr>
                <w:rFonts w:ascii="Times New Roman"/>
                <w:b w:val="false"/>
                <w:i w:val="false"/>
                <w:color w:val="000000"/>
                <w:sz w:val="20"/>
              </w:rPr>
              <w:t>
6.1.2.4 – ауызша және жазбаша жұмыстар орындау барысында музыкалық терминологияны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211-қосымша</w:t>
            </w:r>
          </w:p>
        </w:tc>
      </w:tr>
    </w:tbl>
    <w:bookmarkStart w:name="z486" w:id="508"/>
    <w:p>
      <w:pPr>
        <w:spacing w:after="0"/>
        <w:ind w:left="0"/>
        <w:jc w:val="left"/>
      </w:pPr>
      <w:r>
        <w:rPr>
          <w:rFonts w:ascii="Times New Roman"/>
          <w:b/>
          <w:i w:val="false"/>
          <w:color w:val="000000"/>
        </w:rPr>
        <w:t xml:space="preserve"> Негізгі орта білім беру деңгейінің 5-9-сыныптарына арналған "Көркем еңбек" пәнінен жаңартылған мазмұндағы үлгілік оқу бағдарламасы</w:t>
      </w:r>
    </w:p>
    <w:bookmarkEnd w:id="508"/>
    <w:bookmarkStart w:name="z487" w:id="509"/>
    <w:p>
      <w:pPr>
        <w:spacing w:after="0"/>
        <w:ind w:left="0"/>
        <w:jc w:val="left"/>
      </w:pPr>
      <w:r>
        <w:rPr>
          <w:rFonts w:ascii="Times New Roman"/>
          <w:b/>
          <w:i w:val="false"/>
          <w:color w:val="000000"/>
        </w:rPr>
        <w:t xml:space="preserve"> 1-тарау. Жалпы ережелер</w:t>
      </w:r>
    </w:p>
    <w:bookmarkEnd w:id="509"/>
    <w:bookmarkStart w:name="z488" w:id="510"/>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510"/>
    <w:bookmarkStart w:name="z489" w:id="511"/>
    <w:p>
      <w:pPr>
        <w:spacing w:after="0"/>
        <w:ind w:left="0"/>
        <w:jc w:val="both"/>
      </w:pPr>
      <w:r>
        <w:rPr>
          <w:rFonts w:ascii="Times New Roman"/>
          <w:b w:val="false"/>
          <w:i w:val="false"/>
          <w:color w:val="000000"/>
          <w:sz w:val="28"/>
        </w:rPr>
        <w:t>
      2. Жалпы орта білім беру жүйесіндегі "Көркем еңбек" пәнінің ерекшелігі әртүрлі өнер түрлерін зерделеу, идеяларын өнер тәсілдері арқылы көрсету, әмбебап (тұрмыстық) және арнайы (пәндік) білімдер мен икемділікті, материалдар мен нысандарды түрлендіру және көркем өңдеу дағдыларын, үй шаруашылығын жүргізу, технологиялар мен техниканы қолдану машықтарын иелену болып табылады.</w:t>
      </w:r>
    </w:p>
    <w:bookmarkEnd w:id="511"/>
    <w:bookmarkStart w:name="z490" w:id="512"/>
    <w:p>
      <w:pPr>
        <w:spacing w:after="0"/>
        <w:ind w:left="0"/>
        <w:jc w:val="both"/>
      </w:pPr>
      <w:r>
        <w:rPr>
          <w:rFonts w:ascii="Times New Roman"/>
          <w:b w:val="false"/>
          <w:i w:val="false"/>
          <w:color w:val="000000"/>
          <w:sz w:val="28"/>
        </w:rPr>
        <w:t xml:space="preserve">
      3. Оқу бағдарламасының мақсаты – өнер және еңбек технологиясы саласында функционалды сауаттылықты қалыптастыру, шындыққа шығармашылықпен қарайтын тұлға дамыту. </w:t>
      </w:r>
    </w:p>
    <w:bookmarkEnd w:id="512"/>
    <w:bookmarkStart w:name="z491" w:id="513"/>
    <w:p>
      <w:pPr>
        <w:spacing w:after="0"/>
        <w:ind w:left="0"/>
        <w:jc w:val="both"/>
      </w:pPr>
      <w:r>
        <w:rPr>
          <w:rFonts w:ascii="Times New Roman"/>
          <w:b w:val="false"/>
          <w:i w:val="false"/>
          <w:color w:val="000000"/>
          <w:sz w:val="28"/>
        </w:rPr>
        <w:t xml:space="preserve">
      4. "Көркем еңбек" оқу пәнінің бағдарламасы: </w:t>
      </w:r>
    </w:p>
    <w:bookmarkEnd w:id="513"/>
    <w:p>
      <w:pPr>
        <w:spacing w:after="0"/>
        <w:ind w:left="0"/>
        <w:jc w:val="both"/>
      </w:pPr>
      <w:r>
        <w:rPr>
          <w:rFonts w:ascii="Times New Roman"/>
          <w:b w:val="false"/>
          <w:i w:val="false"/>
          <w:color w:val="000000"/>
          <w:sz w:val="28"/>
        </w:rPr>
        <w:t>
      1) қоршаған ортада өнер, дизайн мен технология туралы түсінік пен білімді дамытуға;</w:t>
      </w:r>
    </w:p>
    <w:p>
      <w:pPr>
        <w:spacing w:after="0"/>
        <w:ind w:left="0"/>
        <w:jc w:val="both"/>
      </w:pPr>
      <w:r>
        <w:rPr>
          <w:rFonts w:ascii="Times New Roman"/>
          <w:b w:val="false"/>
          <w:i w:val="false"/>
          <w:color w:val="000000"/>
          <w:sz w:val="28"/>
        </w:rPr>
        <w:t>
      2) Қазақстан және әлем халықтарының көркем-мәдениет мұрасын оқып үйренуге;</w:t>
      </w:r>
    </w:p>
    <w:p>
      <w:pPr>
        <w:spacing w:after="0"/>
        <w:ind w:left="0"/>
        <w:jc w:val="both"/>
      </w:pPr>
      <w:r>
        <w:rPr>
          <w:rFonts w:ascii="Times New Roman"/>
          <w:b w:val="false"/>
          <w:i w:val="false"/>
          <w:color w:val="000000"/>
          <w:sz w:val="28"/>
        </w:rPr>
        <w:t>
      3) өнер мен дизайнның көркем тәсілдері арқылы шығармашылық идеяларды, технологиялық дағдыларды дамытуға;</w:t>
      </w:r>
    </w:p>
    <w:p>
      <w:pPr>
        <w:spacing w:after="0"/>
        <w:ind w:left="0"/>
        <w:jc w:val="both"/>
      </w:pPr>
      <w:r>
        <w:rPr>
          <w:rFonts w:ascii="Times New Roman"/>
          <w:b w:val="false"/>
          <w:i w:val="false"/>
          <w:color w:val="000000"/>
          <w:sz w:val="28"/>
        </w:rPr>
        <w:t xml:space="preserve">
      4) зерттеу, жасау, талдау, нысандарды көркем түрлендіру үдерісінде оқушылардың шығармашылық және сыни тұрғыда ойлау дағдыларын дамытуға; </w:t>
      </w:r>
    </w:p>
    <w:p>
      <w:pPr>
        <w:spacing w:after="0"/>
        <w:ind w:left="0"/>
        <w:jc w:val="both"/>
      </w:pPr>
      <w:r>
        <w:rPr>
          <w:rFonts w:ascii="Times New Roman"/>
          <w:b w:val="false"/>
          <w:i w:val="false"/>
          <w:color w:val="000000"/>
          <w:sz w:val="28"/>
        </w:rPr>
        <w:t>
      5) оқу қызметінің барлық түрлерінде ақпараттық-коммуникативтік технологияларды пайдалану арқылы тәжірибе алуға (зерттеу, идеялардың шығармашылықпен іске асыру, жұмыстардың таныстырылымы);</w:t>
      </w:r>
    </w:p>
    <w:p>
      <w:pPr>
        <w:spacing w:after="0"/>
        <w:ind w:left="0"/>
        <w:jc w:val="both"/>
      </w:pPr>
      <w:r>
        <w:rPr>
          <w:rFonts w:ascii="Times New Roman"/>
          <w:b w:val="false"/>
          <w:i w:val="false"/>
          <w:color w:val="000000"/>
          <w:sz w:val="28"/>
        </w:rPr>
        <w:t xml:space="preserve">
      6) жұмыс нәтижесі үшін түрлі ақпарат көздері мен ресурстарының маңыздылығын түсіне отырып, зерттеу мен пайдалануға; </w:t>
      </w:r>
    </w:p>
    <w:p>
      <w:pPr>
        <w:spacing w:after="0"/>
        <w:ind w:left="0"/>
        <w:jc w:val="both"/>
      </w:pPr>
      <w:r>
        <w:rPr>
          <w:rFonts w:ascii="Times New Roman"/>
          <w:b w:val="false"/>
          <w:i w:val="false"/>
          <w:color w:val="000000"/>
          <w:sz w:val="28"/>
        </w:rPr>
        <w:t>
      7) эстетикалық, еңбекке баулу, экономикалық, экологиялық, патриоттық тәрбиелеу мен рухани-өнегелік құндылықтарын қалыптастыруға;</w:t>
      </w:r>
    </w:p>
    <w:p>
      <w:pPr>
        <w:spacing w:after="0"/>
        <w:ind w:left="0"/>
        <w:jc w:val="both"/>
      </w:pPr>
      <w:r>
        <w:rPr>
          <w:rFonts w:ascii="Times New Roman"/>
          <w:b w:val="false"/>
          <w:i w:val="false"/>
          <w:color w:val="000000"/>
          <w:sz w:val="28"/>
        </w:rPr>
        <w:t>
      8) уақыт, материалдың қасиеті мен басқа да факторлардың әсерін анықтап және оны ескере отырып қызметін өз бетінше жоспарлай алуға;</w:t>
      </w:r>
    </w:p>
    <w:p>
      <w:pPr>
        <w:spacing w:after="0"/>
        <w:ind w:left="0"/>
        <w:jc w:val="both"/>
      </w:pPr>
      <w:r>
        <w:rPr>
          <w:rFonts w:ascii="Times New Roman"/>
          <w:b w:val="false"/>
          <w:i w:val="false"/>
          <w:color w:val="000000"/>
          <w:sz w:val="28"/>
        </w:rPr>
        <w:t>
      9) оқу мақсаттарына жетуде бірігіп жұмыс істеуді ұйымдастыру (жеке, жұптық және топтық жұмыс) бойынша тәжірибе жинауға бағытталған.</w:t>
      </w:r>
    </w:p>
    <w:bookmarkStart w:name="z492" w:id="514"/>
    <w:p>
      <w:pPr>
        <w:spacing w:after="0"/>
        <w:ind w:left="0"/>
        <w:jc w:val="both"/>
      </w:pPr>
      <w:r>
        <w:rPr>
          <w:rFonts w:ascii="Times New Roman"/>
          <w:b w:val="false"/>
          <w:i w:val="false"/>
          <w:color w:val="000000"/>
          <w:sz w:val="28"/>
        </w:rPr>
        <w:t>
      5. Оқу бағдарламасының мазмұны материалдарды бес ортақ білім беру бағыттары арқылы оқып-үйренуді қарастырады:</w:t>
      </w:r>
    </w:p>
    <w:bookmarkEnd w:id="514"/>
    <w:p>
      <w:pPr>
        <w:spacing w:after="0"/>
        <w:ind w:left="0"/>
        <w:jc w:val="both"/>
      </w:pPr>
      <w:r>
        <w:rPr>
          <w:rFonts w:ascii="Times New Roman"/>
          <w:b w:val="false"/>
          <w:i w:val="false"/>
          <w:color w:val="000000"/>
          <w:sz w:val="28"/>
        </w:rPr>
        <w:t>
      1) Визуалды өнер;</w:t>
      </w:r>
    </w:p>
    <w:p>
      <w:pPr>
        <w:spacing w:after="0"/>
        <w:ind w:left="0"/>
        <w:jc w:val="both"/>
      </w:pPr>
      <w:r>
        <w:rPr>
          <w:rFonts w:ascii="Times New Roman"/>
          <w:b w:val="false"/>
          <w:i w:val="false"/>
          <w:color w:val="000000"/>
          <w:sz w:val="28"/>
        </w:rPr>
        <w:t>
      2) Сәндік-қолданбалы шығармашылық;</w:t>
      </w:r>
    </w:p>
    <w:p>
      <w:pPr>
        <w:spacing w:after="0"/>
        <w:ind w:left="0"/>
        <w:jc w:val="both"/>
      </w:pPr>
      <w:r>
        <w:rPr>
          <w:rFonts w:ascii="Times New Roman"/>
          <w:b w:val="false"/>
          <w:i w:val="false"/>
          <w:color w:val="000000"/>
          <w:sz w:val="28"/>
        </w:rPr>
        <w:t>
      3) Дизайн және технология;</w:t>
      </w:r>
    </w:p>
    <w:p>
      <w:pPr>
        <w:spacing w:after="0"/>
        <w:ind w:left="0"/>
        <w:jc w:val="both"/>
      </w:pPr>
      <w:r>
        <w:rPr>
          <w:rFonts w:ascii="Times New Roman"/>
          <w:b w:val="false"/>
          <w:i w:val="false"/>
          <w:color w:val="000000"/>
          <w:sz w:val="28"/>
        </w:rPr>
        <w:t>
      4) Үй мәдениеті;</w:t>
      </w:r>
    </w:p>
    <w:p>
      <w:pPr>
        <w:spacing w:after="0"/>
        <w:ind w:left="0"/>
        <w:jc w:val="both"/>
      </w:pPr>
      <w:r>
        <w:rPr>
          <w:rFonts w:ascii="Times New Roman"/>
          <w:b w:val="false"/>
          <w:i w:val="false"/>
          <w:color w:val="000000"/>
          <w:sz w:val="28"/>
        </w:rPr>
        <w:t>
      5) Тамақтану мәдениеті.</w:t>
      </w:r>
    </w:p>
    <w:bookmarkStart w:name="z493" w:id="515"/>
    <w:p>
      <w:pPr>
        <w:spacing w:after="0"/>
        <w:ind w:left="0"/>
        <w:jc w:val="both"/>
      </w:pPr>
      <w:r>
        <w:rPr>
          <w:rFonts w:ascii="Times New Roman"/>
          <w:b w:val="false"/>
          <w:i w:val="false"/>
          <w:color w:val="000000"/>
          <w:sz w:val="28"/>
        </w:rPr>
        <w:t xml:space="preserve">
      6. "Визуалды өнер" бөлімінің мазмұны: </w:t>
      </w:r>
    </w:p>
    <w:bookmarkEnd w:id="515"/>
    <w:p>
      <w:pPr>
        <w:spacing w:after="0"/>
        <w:ind w:left="0"/>
        <w:jc w:val="both"/>
      </w:pPr>
      <w:r>
        <w:rPr>
          <w:rFonts w:ascii="Times New Roman"/>
          <w:b w:val="false"/>
          <w:i w:val="false"/>
          <w:color w:val="000000"/>
          <w:sz w:val="28"/>
        </w:rPr>
        <w:t>
      1) Классикалық және заманауи өнер;</w:t>
      </w:r>
    </w:p>
    <w:p>
      <w:pPr>
        <w:spacing w:after="0"/>
        <w:ind w:left="0"/>
        <w:jc w:val="both"/>
      </w:pPr>
      <w:r>
        <w:rPr>
          <w:rFonts w:ascii="Times New Roman"/>
          <w:b w:val="false"/>
          <w:i w:val="false"/>
          <w:color w:val="000000"/>
          <w:sz w:val="28"/>
        </w:rPr>
        <w:t>
      2) Қазақстандық суретшілердің шығармашылы;</w:t>
      </w:r>
    </w:p>
    <w:p>
      <w:pPr>
        <w:spacing w:after="0"/>
        <w:ind w:left="0"/>
        <w:jc w:val="both"/>
      </w:pPr>
      <w:r>
        <w:rPr>
          <w:rFonts w:ascii="Times New Roman"/>
          <w:b w:val="false"/>
          <w:i w:val="false"/>
          <w:color w:val="000000"/>
          <w:sz w:val="28"/>
        </w:rPr>
        <w:t>
      3) Бейнелеу өнері жанрлары мен түрлері;</w:t>
      </w:r>
    </w:p>
    <w:p>
      <w:pPr>
        <w:spacing w:after="0"/>
        <w:ind w:left="0"/>
        <w:jc w:val="both"/>
      </w:pPr>
      <w:r>
        <w:rPr>
          <w:rFonts w:ascii="Times New Roman"/>
          <w:b w:val="false"/>
          <w:i w:val="false"/>
          <w:color w:val="000000"/>
          <w:sz w:val="28"/>
        </w:rPr>
        <w:t>
      4) Сандық өнер (фотосурет, анимация, медиа құралдар);</w:t>
      </w:r>
    </w:p>
    <w:p>
      <w:pPr>
        <w:spacing w:after="0"/>
        <w:ind w:left="0"/>
        <w:jc w:val="both"/>
      </w:pPr>
      <w:r>
        <w:rPr>
          <w:rFonts w:ascii="Times New Roman"/>
          <w:b w:val="false"/>
          <w:i w:val="false"/>
          <w:color w:val="000000"/>
          <w:sz w:val="28"/>
        </w:rPr>
        <w:t>
      5) Бейнелеу (визуалды) өнерінің көркем тәсілдері;</w:t>
      </w:r>
    </w:p>
    <w:p>
      <w:pPr>
        <w:spacing w:after="0"/>
        <w:ind w:left="0"/>
        <w:jc w:val="both"/>
      </w:pPr>
      <w:r>
        <w:rPr>
          <w:rFonts w:ascii="Times New Roman"/>
          <w:b w:val="false"/>
          <w:i w:val="false"/>
          <w:color w:val="000000"/>
          <w:sz w:val="28"/>
        </w:rPr>
        <w:t>
      6) Көркемдік материалдар және техникалармен эксперименттеу бөлімдерін қамтиды.</w:t>
      </w:r>
    </w:p>
    <w:bookmarkStart w:name="z494" w:id="516"/>
    <w:p>
      <w:pPr>
        <w:spacing w:after="0"/>
        <w:ind w:left="0"/>
        <w:jc w:val="both"/>
      </w:pPr>
      <w:r>
        <w:rPr>
          <w:rFonts w:ascii="Times New Roman"/>
          <w:b w:val="false"/>
          <w:i w:val="false"/>
          <w:color w:val="000000"/>
          <w:sz w:val="28"/>
        </w:rPr>
        <w:t>
      7. "Сәндік-қолданбалы шығармашылық" бөлімінің мазмұны:</w:t>
      </w:r>
    </w:p>
    <w:bookmarkEnd w:id="516"/>
    <w:p>
      <w:pPr>
        <w:spacing w:after="0"/>
        <w:ind w:left="0"/>
        <w:jc w:val="both"/>
      </w:pPr>
      <w:r>
        <w:rPr>
          <w:rFonts w:ascii="Times New Roman"/>
          <w:b w:val="false"/>
          <w:i w:val="false"/>
          <w:color w:val="000000"/>
          <w:sz w:val="28"/>
        </w:rPr>
        <w:t xml:space="preserve">
      1) Сәндік-қолданбалы өнер ерекшеліктері мен негізгі пішіндері, Қазақстанның және басқа елдердің сәндік-қолданбалы өнері; </w:t>
      </w:r>
    </w:p>
    <w:p>
      <w:pPr>
        <w:spacing w:after="0"/>
        <w:ind w:left="0"/>
        <w:jc w:val="both"/>
      </w:pPr>
      <w:r>
        <w:rPr>
          <w:rFonts w:ascii="Times New Roman"/>
          <w:b w:val="false"/>
          <w:i w:val="false"/>
          <w:color w:val="000000"/>
          <w:sz w:val="28"/>
        </w:rPr>
        <w:t xml:space="preserve">
      2) Сәндік-қолданбалы өнер материалдары, технологиялары мен құралдары; </w:t>
      </w:r>
    </w:p>
    <w:p>
      <w:pPr>
        <w:spacing w:after="0"/>
        <w:ind w:left="0"/>
        <w:jc w:val="both"/>
      </w:pPr>
      <w:r>
        <w:rPr>
          <w:rFonts w:ascii="Times New Roman"/>
          <w:b w:val="false"/>
          <w:i w:val="false"/>
          <w:color w:val="000000"/>
          <w:sz w:val="28"/>
        </w:rPr>
        <w:t>
      3) Ұлттық ою-өрнек;</w:t>
      </w:r>
    </w:p>
    <w:p>
      <w:pPr>
        <w:spacing w:after="0"/>
        <w:ind w:left="0"/>
        <w:jc w:val="both"/>
      </w:pPr>
      <w:r>
        <w:rPr>
          <w:rFonts w:ascii="Times New Roman"/>
          <w:b w:val="false"/>
          <w:i w:val="false"/>
          <w:color w:val="000000"/>
          <w:sz w:val="28"/>
        </w:rPr>
        <w:t xml:space="preserve">
      4) Ішкі көріністі сәнді безендіру қарастырады. </w:t>
      </w:r>
    </w:p>
    <w:bookmarkStart w:name="z495" w:id="517"/>
    <w:p>
      <w:pPr>
        <w:spacing w:after="0"/>
        <w:ind w:left="0"/>
        <w:jc w:val="both"/>
      </w:pPr>
      <w:r>
        <w:rPr>
          <w:rFonts w:ascii="Times New Roman"/>
          <w:b w:val="false"/>
          <w:i w:val="false"/>
          <w:color w:val="000000"/>
          <w:sz w:val="28"/>
        </w:rPr>
        <w:t>
      8. "Дизайн және технология" (ұлдар) бөлімінің мазмұны:</w:t>
      </w:r>
    </w:p>
    <w:bookmarkEnd w:id="517"/>
    <w:p>
      <w:pPr>
        <w:spacing w:after="0"/>
        <w:ind w:left="0"/>
        <w:jc w:val="both"/>
      </w:pPr>
      <w:r>
        <w:rPr>
          <w:rFonts w:ascii="Times New Roman"/>
          <w:b w:val="false"/>
          <w:i w:val="false"/>
          <w:color w:val="000000"/>
          <w:sz w:val="28"/>
        </w:rPr>
        <w:t>
      1) Негізгі конструкциялық, табиғи, жасанды және дәстүрлі емес материалдарды;</w:t>
      </w:r>
    </w:p>
    <w:p>
      <w:pPr>
        <w:spacing w:after="0"/>
        <w:ind w:left="0"/>
        <w:jc w:val="both"/>
      </w:pPr>
      <w:r>
        <w:rPr>
          <w:rFonts w:ascii="Times New Roman"/>
          <w:b w:val="false"/>
          <w:i w:val="false"/>
          <w:color w:val="000000"/>
          <w:sz w:val="28"/>
        </w:rPr>
        <w:t>
      2) Материалдарды өңдеу құралдары мен жабдықтарын;</w:t>
      </w:r>
    </w:p>
    <w:p>
      <w:pPr>
        <w:spacing w:after="0"/>
        <w:ind w:left="0"/>
        <w:jc w:val="both"/>
      </w:pPr>
      <w:r>
        <w:rPr>
          <w:rFonts w:ascii="Times New Roman"/>
          <w:b w:val="false"/>
          <w:i w:val="false"/>
          <w:color w:val="000000"/>
          <w:sz w:val="28"/>
        </w:rPr>
        <w:t>
      3) Материалдарды әртүрлі тәсілдермен өңдеуді;</w:t>
      </w:r>
    </w:p>
    <w:p>
      <w:pPr>
        <w:spacing w:after="0"/>
        <w:ind w:left="0"/>
        <w:jc w:val="both"/>
      </w:pPr>
      <w:r>
        <w:rPr>
          <w:rFonts w:ascii="Times New Roman"/>
          <w:b w:val="false"/>
          <w:i w:val="false"/>
          <w:color w:val="000000"/>
          <w:sz w:val="28"/>
        </w:rPr>
        <w:t>
      4) Әртүрлі материалдардан бұйым дизайнын;</w:t>
      </w:r>
    </w:p>
    <w:p>
      <w:pPr>
        <w:spacing w:after="0"/>
        <w:ind w:left="0"/>
        <w:jc w:val="both"/>
      </w:pPr>
      <w:r>
        <w:rPr>
          <w:rFonts w:ascii="Times New Roman"/>
          <w:b w:val="false"/>
          <w:i w:val="false"/>
          <w:color w:val="000000"/>
          <w:sz w:val="28"/>
        </w:rPr>
        <w:t>
      5) Ұлттық тұрмыстық заттарды дайындау технологиясын;</w:t>
      </w:r>
    </w:p>
    <w:p>
      <w:pPr>
        <w:spacing w:after="0"/>
        <w:ind w:left="0"/>
        <w:jc w:val="both"/>
      </w:pPr>
      <w:r>
        <w:rPr>
          <w:rFonts w:ascii="Times New Roman"/>
          <w:b w:val="false"/>
          <w:i w:val="false"/>
          <w:color w:val="000000"/>
          <w:sz w:val="28"/>
        </w:rPr>
        <w:t>
      6) Қазақстандық және әлемдік сәулет ескерткіштерін;</w:t>
      </w:r>
    </w:p>
    <w:p>
      <w:pPr>
        <w:spacing w:after="0"/>
        <w:ind w:left="0"/>
        <w:jc w:val="both"/>
      </w:pPr>
      <w:r>
        <w:rPr>
          <w:rFonts w:ascii="Times New Roman"/>
          <w:b w:val="false"/>
          <w:i w:val="false"/>
          <w:color w:val="000000"/>
          <w:sz w:val="28"/>
        </w:rPr>
        <w:t>
      7) Макеттеуді;</w:t>
      </w:r>
    </w:p>
    <w:p>
      <w:pPr>
        <w:spacing w:after="0"/>
        <w:ind w:left="0"/>
        <w:jc w:val="both"/>
      </w:pPr>
      <w:r>
        <w:rPr>
          <w:rFonts w:ascii="Times New Roman"/>
          <w:b w:val="false"/>
          <w:i w:val="false"/>
          <w:color w:val="000000"/>
          <w:sz w:val="28"/>
        </w:rPr>
        <w:t>
      8) Ішкі көрініс дизайнын;</w:t>
      </w:r>
    </w:p>
    <w:p>
      <w:pPr>
        <w:spacing w:after="0"/>
        <w:ind w:left="0"/>
        <w:jc w:val="both"/>
      </w:pPr>
      <w:r>
        <w:rPr>
          <w:rFonts w:ascii="Times New Roman"/>
          <w:b w:val="false"/>
          <w:i w:val="false"/>
          <w:color w:val="000000"/>
          <w:sz w:val="28"/>
        </w:rPr>
        <w:t xml:space="preserve">
      9) Робототехника, көлік құралдарын модельдеуді қамтиды. </w:t>
      </w:r>
    </w:p>
    <w:bookmarkStart w:name="z496" w:id="518"/>
    <w:p>
      <w:pPr>
        <w:spacing w:after="0"/>
        <w:ind w:left="0"/>
        <w:jc w:val="both"/>
      </w:pPr>
      <w:r>
        <w:rPr>
          <w:rFonts w:ascii="Times New Roman"/>
          <w:b w:val="false"/>
          <w:i w:val="false"/>
          <w:color w:val="000000"/>
          <w:sz w:val="28"/>
        </w:rPr>
        <w:t>
      9. "Дизайн және технология" (қыздар) бөлімінің мазмұны:</w:t>
      </w:r>
    </w:p>
    <w:bookmarkEnd w:id="518"/>
    <w:p>
      <w:pPr>
        <w:spacing w:after="0"/>
        <w:ind w:left="0"/>
        <w:jc w:val="both"/>
      </w:pPr>
      <w:r>
        <w:rPr>
          <w:rFonts w:ascii="Times New Roman"/>
          <w:b w:val="false"/>
          <w:i w:val="false"/>
          <w:color w:val="000000"/>
          <w:sz w:val="28"/>
        </w:rPr>
        <w:t>
      1) Негізгі тоқыма, табиғи, жасанды және дәстүрлі емес материалдарды;</w:t>
      </w:r>
    </w:p>
    <w:p>
      <w:pPr>
        <w:spacing w:after="0"/>
        <w:ind w:left="0"/>
        <w:jc w:val="both"/>
      </w:pPr>
      <w:r>
        <w:rPr>
          <w:rFonts w:ascii="Times New Roman"/>
          <w:b w:val="false"/>
          <w:i w:val="false"/>
          <w:color w:val="000000"/>
          <w:sz w:val="28"/>
        </w:rPr>
        <w:t>
      2) Тоқыма материалдарын өңдеу құралдары мен жабдықтарын;</w:t>
      </w:r>
    </w:p>
    <w:p>
      <w:pPr>
        <w:spacing w:after="0"/>
        <w:ind w:left="0"/>
        <w:jc w:val="both"/>
      </w:pPr>
      <w:r>
        <w:rPr>
          <w:rFonts w:ascii="Times New Roman"/>
          <w:b w:val="false"/>
          <w:i w:val="false"/>
          <w:color w:val="000000"/>
          <w:sz w:val="28"/>
        </w:rPr>
        <w:t>
      3) Тоқыма материалдарын әртүрлі тәсілдермен өңдеуді;</w:t>
      </w:r>
    </w:p>
    <w:p>
      <w:pPr>
        <w:spacing w:after="0"/>
        <w:ind w:left="0"/>
        <w:jc w:val="both"/>
      </w:pPr>
      <w:r>
        <w:rPr>
          <w:rFonts w:ascii="Times New Roman"/>
          <w:b w:val="false"/>
          <w:i w:val="false"/>
          <w:color w:val="000000"/>
          <w:sz w:val="28"/>
        </w:rPr>
        <w:t>
      4) Тоқыма материалдарынан бұйым дизайнын;</w:t>
      </w:r>
    </w:p>
    <w:p>
      <w:pPr>
        <w:spacing w:after="0"/>
        <w:ind w:left="0"/>
        <w:jc w:val="both"/>
      </w:pPr>
      <w:r>
        <w:rPr>
          <w:rFonts w:ascii="Times New Roman"/>
          <w:b w:val="false"/>
          <w:i w:val="false"/>
          <w:color w:val="000000"/>
          <w:sz w:val="28"/>
        </w:rPr>
        <w:t>
      5) Сән индустриясын, стиль және образ, ұлттық киім элементтерін дайындау технолоиясын қамтиды.</w:t>
      </w:r>
    </w:p>
    <w:bookmarkStart w:name="z497" w:id="519"/>
    <w:p>
      <w:pPr>
        <w:spacing w:after="0"/>
        <w:ind w:left="0"/>
        <w:jc w:val="both"/>
      </w:pPr>
      <w:r>
        <w:rPr>
          <w:rFonts w:ascii="Times New Roman"/>
          <w:b w:val="false"/>
          <w:i w:val="false"/>
          <w:color w:val="000000"/>
          <w:sz w:val="28"/>
        </w:rPr>
        <w:t xml:space="preserve">
      10. "Үй мәдениеті" бөлімінің мазмұны (ұлдар): </w:t>
      </w:r>
    </w:p>
    <w:bookmarkEnd w:id="519"/>
    <w:p>
      <w:pPr>
        <w:spacing w:after="0"/>
        <w:ind w:left="0"/>
        <w:jc w:val="both"/>
      </w:pPr>
      <w:r>
        <w:rPr>
          <w:rFonts w:ascii="Times New Roman"/>
          <w:b w:val="false"/>
          <w:i w:val="false"/>
          <w:color w:val="000000"/>
          <w:sz w:val="28"/>
        </w:rPr>
        <w:t xml:space="preserve">
      1) Тұрғын үйдің экологиясын; </w:t>
      </w:r>
    </w:p>
    <w:p>
      <w:pPr>
        <w:spacing w:after="0"/>
        <w:ind w:left="0"/>
        <w:jc w:val="both"/>
      </w:pPr>
      <w:r>
        <w:rPr>
          <w:rFonts w:ascii="Times New Roman"/>
          <w:b w:val="false"/>
          <w:i w:val="false"/>
          <w:color w:val="000000"/>
          <w:sz w:val="28"/>
        </w:rPr>
        <w:t xml:space="preserve">
      2) Өсімдік шаруашылығы, сәндік өсімдіктер шаруашылығы, ландшафтты дизайн негіздерін; </w:t>
      </w:r>
    </w:p>
    <w:p>
      <w:pPr>
        <w:spacing w:after="0"/>
        <w:ind w:left="0"/>
        <w:jc w:val="both"/>
      </w:pPr>
      <w:r>
        <w:rPr>
          <w:rFonts w:ascii="Times New Roman"/>
          <w:b w:val="false"/>
          <w:i w:val="false"/>
          <w:color w:val="000000"/>
          <w:sz w:val="28"/>
        </w:rPr>
        <w:t>
      3) Электр қуатының көздері туралы жалпы мәліметтерді, тұрмыстық техника және электр құралдарын қолдану мен жөндеуді;</w:t>
      </w:r>
    </w:p>
    <w:p>
      <w:pPr>
        <w:spacing w:after="0"/>
        <w:ind w:left="0"/>
        <w:jc w:val="both"/>
      </w:pPr>
      <w:r>
        <w:rPr>
          <w:rFonts w:ascii="Times New Roman"/>
          <w:b w:val="false"/>
          <w:i w:val="false"/>
          <w:color w:val="000000"/>
          <w:sz w:val="28"/>
        </w:rPr>
        <w:t xml:space="preserve">
      4) Тұрмыстық жөндеу жұмыстарын, ішкі көріністі ұйымдастыру мен жоспарлауды қамтиды. </w:t>
      </w:r>
    </w:p>
    <w:bookmarkStart w:name="z498" w:id="520"/>
    <w:p>
      <w:pPr>
        <w:spacing w:after="0"/>
        <w:ind w:left="0"/>
        <w:jc w:val="both"/>
      </w:pPr>
      <w:r>
        <w:rPr>
          <w:rFonts w:ascii="Times New Roman"/>
          <w:b w:val="false"/>
          <w:i w:val="false"/>
          <w:color w:val="000000"/>
          <w:sz w:val="28"/>
        </w:rPr>
        <w:t xml:space="preserve">
      11. "Үй мәдениеті" бөлімінің мазмұны (қыздар): </w:t>
      </w:r>
    </w:p>
    <w:bookmarkEnd w:id="520"/>
    <w:p>
      <w:pPr>
        <w:spacing w:after="0"/>
        <w:ind w:left="0"/>
        <w:jc w:val="both"/>
      </w:pPr>
      <w:r>
        <w:rPr>
          <w:rFonts w:ascii="Times New Roman"/>
          <w:b w:val="false"/>
          <w:i w:val="false"/>
          <w:color w:val="000000"/>
          <w:sz w:val="28"/>
        </w:rPr>
        <w:t>
      1) Жеке гигиенаны, тұрғын үй экологиясын;</w:t>
      </w:r>
    </w:p>
    <w:p>
      <w:pPr>
        <w:spacing w:after="0"/>
        <w:ind w:left="0"/>
        <w:jc w:val="both"/>
      </w:pPr>
      <w:r>
        <w:rPr>
          <w:rFonts w:ascii="Times New Roman"/>
          <w:b w:val="false"/>
          <w:i w:val="false"/>
          <w:color w:val="000000"/>
          <w:sz w:val="28"/>
        </w:rPr>
        <w:t>
      2) Өсімдік шаруашылығы, сәндік өсімдіктер шаруашылығы, ландшафтты дизайн негіздерін;</w:t>
      </w:r>
    </w:p>
    <w:p>
      <w:pPr>
        <w:spacing w:after="0"/>
        <w:ind w:left="0"/>
        <w:jc w:val="both"/>
      </w:pPr>
      <w:r>
        <w:rPr>
          <w:rFonts w:ascii="Times New Roman"/>
          <w:b w:val="false"/>
          <w:i w:val="false"/>
          <w:color w:val="000000"/>
          <w:sz w:val="28"/>
        </w:rPr>
        <w:t>
      3) Киім күтімі мен ұзақ мерзімді сақтауды қамтиды.</w:t>
      </w:r>
    </w:p>
    <w:bookmarkStart w:name="z499" w:id="521"/>
    <w:p>
      <w:pPr>
        <w:spacing w:after="0"/>
        <w:ind w:left="0"/>
        <w:jc w:val="both"/>
      </w:pPr>
      <w:r>
        <w:rPr>
          <w:rFonts w:ascii="Times New Roman"/>
          <w:b w:val="false"/>
          <w:i w:val="false"/>
          <w:color w:val="000000"/>
          <w:sz w:val="28"/>
        </w:rPr>
        <w:t>
      12. "Тамақтану мәдениеті" бөлімінің мазмұны:</w:t>
      </w:r>
    </w:p>
    <w:bookmarkEnd w:id="521"/>
    <w:p>
      <w:pPr>
        <w:spacing w:after="0"/>
        <w:ind w:left="0"/>
        <w:jc w:val="both"/>
      </w:pPr>
      <w:r>
        <w:rPr>
          <w:rFonts w:ascii="Times New Roman"/>
          <w:b w:val="false"/>
          <w:i w:val="false"/>
          <w:color w:val="000000"/>
          <w:sz w:val="28"/>
        </w:rPr>
        <w:t>
      1) Дұрыс тамақтану негізін;</w:t>
      </w:r>
    </w:p>
    <w:p>
      <w:pPr>
        <w:spacing w:after="0"/>
        <w:ind w:left="0"/>
        <w:jc w:val="both"/>
      </w:pPr>
      <w:r>
        <w:rPr>
          <w:rFonts w:ascii="Times New Roman"/>
          <w:b w:val="false"/>
          <w:i w:val="false"/>
          <w:color w:val="000000"/>
          <w:sz w:val="28"/>
        </w:rPr>
        <w:t>
      2) Дастарқан басында өзін-өзі дұрыс ұстау ережелерін, дастарқанды жабдықтауды;</w:t>
      </w:r>
    </w:p>
    <w:p>
      <w:pPr>
        <w:spacing w:after="0"/>
        <w:ind w:left="0"/>
        <w:jc w:val="both"/>
      </w:pPr>
      <w:r>
        <w:rPr>
          <w:rFonts w:ascii="Times New Roman"/>
          <w:b w:val="false"/>
          <w:i w:val="false"/>
          <w:color w:val="000000"/>
          <w:sz w:val="28"/>
        </w:rPr>
        <w:t>
      3) Тағам әзірлеу технологиясын;</w:t>
      </w:r>
    </w:p>
    <w:p>
      <w:pPr>
        <w:spacing w:after="0"/>
        <w:ind w:left="0"/>
        <w:jc w:val="both"/>
      </w:pPr>
      <w:r>
        <w:rPr>
          <w:rFonts w:ascii="Times New Roman"/>
          <w:b w:val="false"/>
          <w:i w:val="false"/>
          <w:color w:val="000000"/>
          <w:sz w:val="28"/>
        </w:rPr>
        <w:t>
      4) Әлем халықтарының тағамдарын қамтиды.</w:t>
      </w:r>
    </w:p>
    <w:bookmarkStart w:name="z500" w:id="522"/>
    <w:p>
      <w:pPr>
        <w:spacing w:after="0"/>
        <w:ind w:left="0"/>
        <w:jc w:val="left"/>
      </w:pPr>
      <w:r>
        <w:rPr>
          <w:rFonts w:ascii="Times New Roman"/>
          <w:b/>
          <w:i w:val="false"/>
          <w:color w:val="000000"/>
        </w:rPr>
        <w:t xml:space="preserve"> 2-тарау. "Көркем еңбек" пәнінің мазмұнын ұйымдастыру</w:t>
      </w:r>
    </w:p>
    <w:bookmarkEnd w:id="522"/>
    <w:bookmarkStart w:name="z501" w:id="523"/>
    <w:p>
      <w:pPr>
        <w:spacing w:after="0"/>
        <w:ind w:left="0"/>
        <w:jc w:val="both"/>
      </w:pPr>
      <w:r>
        <w:rPr>
          <w:rFonts w:ascii="Times New Roman"/>
          <w:b w:val="false"/>
          <w:i w:val="false"/>
          <w:color w:val="000000"/>
          <w:sz w:val="28"/>
        </w:rPr>
        <w:t xml:space="preserve">
      13. "Көркем еңбек" пәні бойынша оқу жүктемесінің көлемі: </w:t>
      </w:r>
    </w:p>
    <w:bookmarkEnd w:id="523"/>
    <w:p>
      <w:pPr>
        <w:spacing w:after="0"/>
        <w:ind w:left="0"/>
        <w:jc w:val="both"/>
      </w:pPr>
      <w:r>
        <w:rPr>
          <w:rFonts w:ascii="Times New Roman"/>
          <w:b w:val="false"/>
          <w:i w:val="false"/>
          <w:color w:val="000000"/>
          <w:sz w:val="28"/>
        </w:rPr>
        <w:t xml:space="preserve">
      1) 5-сыныпта – аптасына 2 сағатты, оқу жылында 68 сағатты; </w:t>
      </w:r>
    </w:p>
    <w:p>
      <w:pPr>
        <w:spacing w:after="0"/>
        <w:ind w:left="0"/>
        <w:jc w:val="both"/>
      </w:pPr>
      <w:r>
        <w:rPr>
          <w:rFonts w:ascii="Times New Roman"/>
          <w:b w:val="false"/>
          <w:i w:val="false"/>
          <w:color w:val="000000"/>
          <w:sz w:val="28"/>
        </w:rPr>
        <w:t xml:space="preserve">
      2) 6-сыныпта – аптасына 2 сағатты, оқу жылында 68 сағатты; </w:t>
      </w:r>
    </w:p>
    <w:p>
      <w:pPr>
        <w:spacing w:after="0"/>
        <w:ind w:left="0"/>
        <w:jc w:val="both"/>
      </w:pPr>
      <w:r>
        <w:rPr>
          <w:rFonts w:ascii="Times New Roman"/>
          <w:b w:val="false"/>
          <w:i w:val="false"/>
          <w:color w:val="000000"/>
          <w:sz w:val="28"/>
        </w:rPr>
        <w:t>
      3) 7-сыныпта – аптасына 1 сағатты, оқу жылында 34 сағатты;</w:t>
      </w:r>
    </w:p>
    <w:p>
      <w:pPr>
        <w:spacing w:after="0"/>
        <w:ind w:left="0"/>
        <w:jc w:val="both"/>
      </w:pPr>
      <w:r>
        <w:rPr>
          <w:rFonts w:ascii="Times New Roman"/>
          <w:b w:val="false"/>
          <w:i w:val="false"/>
          <w:color w:val="000000"/>
          <w:sz w:val="28"/>
        </w:rPr>
        <w:t>
      4) 8-сыныпта – аптасына 1 сағатты, оқу жылында 34 сағатты;</w:t>
      </w:r>
    </w:p>
    <w:p>
      <w:pPr>
        <w:spacing w:after="0"/>
        <w:ind w:left="0"/>
        <w:jc w:val="both"/>
      </w:pPr>
      <w:r>
        <w:rPr>
          <w:rFonts w:ascii="Times New Roman"/>
          <w:b w:val="false"/>
          <w:i w:val="false"/>
          <w:color w:val="000000"/>
          <w:sz w:val="28"/>
        </w:rPr>
        <w:t>
      5) 9-сыныпта – аптасына 1 сағатты, оқу жылында 34 сағатты құрайды.</w:t>
      </w:r>
    </w:p>
    <w:bookmarkStart w:name="z502" w:id="524"/>
    <w:p>
      <w:pPr>
        <w:spacing w:after="0"/>
        <w:ind w:left="0"/>
        <w:jc w:val="both"/>
      </w:pPr>
      <w:r>
        <w:rPr>
          <w:rFonts w:ascii="Times New Roman"/>
          <w:b w:val="false"/>
          <w:i w:val="false"/>
          <w:color w:val="000000"/>
          <w:sz w:val="28"/>
        </w:rPr>
        <w:t xml:space="preserve">
      14. "Көркем еңбек" оқу пәнінің 5-9-сыныптарға арналған оқу бағдарламасының мазмұны оқыту мақсаттары жүйесінің шығармашылық әрекет үдерісі барысында тәжірибелік және негізгі білім қалыптастыруға бағытталған үш бөлім бойынша ұйымдастырылған. </w:t>
      </w:r>
    </w:p>
    <w:bookmarkEnd w:id="524"/>
    <w:bookmarkStart w:name="z503" w:id="525"/>
    <w:p>
      <w:pPr>
        <w:spacing w:after="0"/>
        <w:ind w:left="0"/>
        <w:jc w:val="both"/>
      </w:pPr>
      <w:r>
        <w:rPr>
          <w:rFonts w:ascii="Times New Roman"/>
          <w:b w:val="false"/>
          <w:i w:val="false"/>
          <w:color w:val="000000"/>
          <w:sz w:val="28"/>
        </w:rPr>
        <w:t>
      15. "Шығармашылық идеяларды дамыту және зерттеу" бөлімі келесі бөлімшелерді қамтиды:</w:t>
      </w:r>
    </w:p>
    <w:bookmarkEnd w:id="525"/>
    <w:p>
      <w:pPr>
        <w:spacing w:after="0"/>
        <w:ind w:left="0"/>
        <w:jc w:val="both"/>
      </w:pPr>
      <w:r>
        <w:rPr>
          <w:rFonts w:ascii="Times New Roman"/>
          <w:b w:val="false"/>
          <w:i w:val="false"/>
          <w:color w:val="000000"/>
          <w:sz w:val="28"/>
        </w:rPr>
        <w:t>
      1) Қоршаған орта туралы білім мен түсінік;</w:t>
      </w:r>
    </w:p>
    <w:p>
      <w:pPr>
        <w:spacing w:after="0"/>
        <w:ind w:left="0"/>
        <w:jc w:val="both"/>
      </w:pPr>
      <w:r>
        <w:rPr>
          <w:rFonts w:ascii="Times New Roman"/>
          <w:b w:val="false"/>
          <w:i w:val="false"/>
          <w:color w:val="000000"/>
          <w:sz w:val="28"/>
        </w:rPr>
        <w:t>
      2) Тарих, мәдениет және дәстүр туралы білім мен түсінік;</w:t>
      </w:r>
    </w:p>
    <w:p>
      <w:pPr>
        <w:spacing w:after="0"/>
        <w:ind w:left="0"/>
        <w:jc w:val="both"/>
      </w:pPr>
      <w:r>
        <w:rPr>
          <w:rFonts w:ascii="Times New Roman"/>
          <w:b w:val="false"/>
          <w:i w:val="false"/>
          <w:color w:val="000000"/>
          <w:sz w:val="28"/>
        </w:rPr>
        <w:t>
      3) Ақпарат көздерімен жұмыс істеу;</w:t>
      </w:r>
    </w:p>
    <w:p>
      <w:pPr>
        <w:spacing w:after="0"/>
        <w:ind w:left="0"/>
        <w:jc w:val="both"/>
      </w:pPr>
      <w:r>
        <w:rPr>
          <w:rFonts w:ascii="Times New Roman"/>
          <w:b w:val="false"/>
          <w:i w:val="false"/>
          <w:color w:val="000000"/>
          <w:sz w:val="28"/>
        </w:rPr>
        <w:t>
      4) Шығармашылық іс-әрекет үдерісін жоспарлау;</w:t>
      </w:r>
    </w:p>
    <w:p>
      <w:pPr>
        <w:spacing w:after="0"/>
        <w:ind w:left="0"/>
        <w:jc w:val="both"/>
      </w:pPr>
      <w:r>
        <w:rPr>
          <w:rFonts w:ascii="Times New Roman"/>
          <w:b w:val="false"/>
          <w:i w:val="false"/>
          <w:color w:val="000000"/>
          <w:sz w:val="28"/>
        </w:rPr>
        <w:t>
      5) Дизайн дайындау бойынша тапсырмалармен жұмыс жасау;</w:t>
      </w:r>
    </w:p>
    <w:p>
      <w:pPr>
        <w:spacing w:after="0"/>
        <w:ind w:left="0"/>
        <w:jc w:val="both"/>
      </w:pPr>
      <w:r>
        <w:rPr>
          <w:rFonts w:ascii="Times New Roman"/>
          <w:b w:val="false"/>
          <w:i w:val="false"/>
          <w:color w:val="000000"/>
          <w:sz w:val="28"/>
        </w:rPr>
        <w:t>
      6) Материалдар, олардың қасиеттері мен жұмыс істеу техникалары.</w:t>
      </w:r>
    </w:p>
    <w:bookmarkStart w:name="z504" w:id="526"/>
    <w:p>
      <w:pPr>
        <w:spacing w:after="0"/>
        <w:ind w:left="0"/>
        <w:jc w:val="both"/>
      </w:pPr>
      <w:r>
        <w:rPr>
          <w:rFonts w:ascii="Times New Roman"/>
          <w:b w:val="false"/>
          <w:i w:val="false"/>
          <w:color w:val="000000"/>
          <w:sz w:val="28"/>
        </w:rPr>
        <w:t>
      16. "Шығармашылық жұмыстарды жасау және дайындау" бөлімі келесі бөлімшелерді қамтиды:</w:t>
      </w:r>
    </w:p>
    <w:bookmarkEnd w:id="526"/>
    <w:p>
      <w:pPr>
        <w:spacing w:after="0"/>
        <w:ind w:left="0"/>
        <w:jc w:val="both"/>
      </w:pPr>
      <w:r>
        <w:rPr>
          <w:rFonts w:ascii="Times New Roman"/>
          <w:b w:val="false"/>
          <w:i w:val="false"/>
          <w:color w:val="000000"/>
          <w:sz w:val="28"/>
        </w:rPr>
        <w:t>
      1) Шығармашылық идеялардың көркем көрінісі;</w:t>
      </w:r>
    </w:p>
    <w:p>
      <w:pPr>
        <w:spacing w:after="0"/>
        <w:ind w:left="0"/>
        <w:jc w:val="both"/>
      </w:pPr>
      <w:r>
        <w:rPr>
          <w:rFonts w:ascii="Times New Roman"/>
          <w:b w:val="false"/>
          <w:i w:val="false"/>
          <w:color w:val="000000"/>
          <w:sz w:val="28"/>
        </w:rPr>
        <w:t>
      2) Құралдар мен жабдықтар;</w:t>
      </w:r>
    </w:p>
    <w:p>
      <w:pPr>
        <w:spacing w:after="0"/>
        <w:ind w:left="0"/>
        <w:jc w:val="both"/>
      </w:pPr>
      <w:r>
        <w:rPr>
          <w:rFonts w:ascii="Times New Roman"/>
          <w:b w:val="false"/>
          <w:i w:val="false"/>
          <w:color w:val="000000"/>
          <w:sz w:val="28"/>
        </w:rPr>
        <w:t>
      3) Жасау технологиясы;</w:t>
      </w:r>
    </w:p>
    <w:p>
      <w:pPr>
        <w:spacing w:after="0"/>
        <w:ind w:left="0"/>
        <w:jc w:val="both"/>
      </w:pPr>
      <w:r>
        <w:rPr>
          <w:rFonts w:ascii="Times New Roman"/>
          <w:b w:val="false"/>
          <w:i w:val="false"/>
          <w:color w:val="000000"/>
          <w:sz w:val="28"/>
        </w:rPr>
        <w:t>
      4) Тамақтану мәдениеті;</w:t>
      </w:r>
    </w:p>
    <w:p>
      <w:pPr>
        <w:spacing w:after="0"/>
        <w:ind w:left="0"/>
        <w:jc w:val="both"/>
      </w:pPr>
      <w:r>
        <w:rPr>
          <w:rFonts w:ascii="Times New Roman"/>
          <w:b w:val="false"/>
          <w:i w:val="false"/>
          <w:color w:val="000000"/>
          <w:sz w:val="28"/>
        </w:rPr>
        <w:t>
      5) Үй мәдениеті;</w:t>
      </w:r>
    </w:p>
    <w:p>
      <w:pPr>
        <w:spacing w:after="0"/>
        <w:ind w:left="0"/>
        <w:jc w:val="both"/>
      </w:pPr>
      <w:r>
        <w:rPr>
          <w:rFonts w:ascii="Times New Roman"/>
          <w:b w:val="false"/>
          <w:i w:val="false"/>
          <w:color w:val="000000"/>
          <w:sz w:val="28"/>
        </w:rPr>
        <w:t>
      6) Техника қауіпсіздігі және еңбек гигиенасы ережелерін сақтау.</w:t>
      </w:r>
    </w:p>
    <w:bookmarkStart w:name="z505" w:id="527"/>
    <w:p>
      <w:pPr>
        <w:spacing w:after="0"/>
        <w:ind w:left="0"/>
        <w:jc w:val="both"/>
      </w:pPr>
      <w:r>
        <w:rPr>
          <w:rFonts w:ascii="Times New Roman"/>
          <w:b w:val="false"/>
          <w:i w:val="false"/>
          <w:color w:val="000000"/>
          <w:sz w:val="28"/>
        </w:rPr>
        <w:t>
      17. "Таныстырылым, талдау және шығармашылық жұмыстарды бағалау" бөлімі келесі бөлімшелерді қамтиды:</w:t>
      </w:r>
    </w:p>
    <w:bookmarkEnd w:id="527"/>
    <w:p>
      <w:pPr>
        <w:spacing w:after="0"/>
        <w:ind w:left="0"/>
        <w:jc w:val="both"/>
      </w:pPr>
      <w:r>
        <w:rPr>
          <w:rFonts w:ascii="Times New Roman"/>
          <w:b w:val="false"/>
          <w:i w:val="false"/>
          <w:color w:val="000000"/>
          <w:sz w:val="28"/>
        </w:rPr>
        <w:t>
      1) Шығармашылық жұмыстардың таныстырылымы;</w:t>
      </w:r>
    </w:p>
    <w:p>
      <w:pPr>
        <w:spacing w:after="0"/>
        <w:ind w:left="0"/>
        <w:jc w:val="both"/>
      </w:pPr>
      <w:r>
        <w:rPr>
          <w:rFonts w:ascii="Times New Roman"/>
          <w:b w:val="false"/>
          <w:i w:val="false"/>
          <w:color w:val="000000"/>
          <w:sz w:val="28"/>
        </w:rPr>
        <w:t>
      2) Идеяларды талдау және бағалау;</w:t>
      </w:r>
    </w:p>
    <w:p>
      <w:pPr>
        <w:spacing w:after="0"/>
        <w:ind w:left="0"/>
        <w:jc w:val="both"/>
      </w:pPr>
      <w:r>
        <w:rPr>
          <w:rFonts w:ascii="Times New Roman"/>
          <w:b w:val="false"/>
          <w:i w:val="false"/>
          <w:color w:val="000000"/>
          <w:sz w:val="28"/>
        </w:rPr>
        <w:t>
      3) Әдіс-тәсілдерді талдау және бағалау;</w:t>
      </w:r>
    </w:p>
    <w:p>
      <w:pPr>
        <w:spacing w:after="0"/>
        <w:ind w:left="0"/>
        <w:jc w:val="both"/>
      </w:pPr>
      <w:r>
        <w:rPr>
          <w:rFonts w:ascii="Times New Roman"/>
          <w:b w:val="false"/>
          <w:i w:val="false"/>
          <w:color w:val="000000"/>
          <w:sz w:val="28"/>
        </w:rPr>
        <w:t>
      4) Жұмысты жетілдіру және бейімдеу.</w:t>
      </w:r>
    </w:p>
    <w:bookmarkStart w:name="z506" w:id="528"/>
    <w:p>
      <w:pPr>
        <w:spacing w:after="0"/>
        <w:ind w:left="0"/>
        <w:jc w:val="left"/>
      </w:pPr>
      <w:r>
        <w:rPr>
          <w:rFonts w:ascii="Times New Roman"/>
          <w:b/>
          <w:i w:val="false"/>
          <w:color w:val="000000"/>
        </w:rPr>
        <w:t xml:space="preserve"> 3 тарау. Оқыту мақсаттарының жүйесі</w:t>
      </w:r>
    </w:p>
    <w:bookmarkEnd w:id="528"/>
    <w:bookmarkStart w:name="z507" w:id="529"/>
    <w:p>
      <w:pPr>
        <w:spacing w:after="0"/>
        <w:ind w:left="0"/>
        <w:jc w:val="both"/>
      </w:pPr>
      <w:r>
        <w:rPr>
          <w:rFonts w:ascii="Times New Roman"/>
          <w:b w:val="false"/>
          <w:i w:val="false"/>
          <w:color w:val="000000"/>
          <w:sz w:val="28"/>
        </w:rPr>
        <w:t>
      18. Оқыту мақсаттарының жүйесі бөлім бойынша әр сыныпқа бөлінген.</w:t>
      </w:r>
    </w:p>
    <w:bookmarkEnd w:id="529"/>
    <w:bookmarkStart w:name="z508" w:id="530"/>
    <w:p>
      <w:pPr>
        <w:spacing w:after="0"/>
        <w:ind w:left="0"/>
        <w:jc w:val="both"/>
      </w:pPr>
      <w:r>
        <w:rPr>
          <w:rFonts w:ascii="Times New Roman"/>
          <w:b w:val="false"/>
          <w:i w:val="false"/>
          <w:color w:val="000000"/>
          <w:sz w:val="28"/>
        </w:rPr>
        <w:t xml:space="preserve">
      19. Бағдарламада оқу мақсаттарын қолдануға және мониторинг жасауға тиімді болу үшін кодтық белгі енгізілген. Кодтық белгідегі бірінші сан сыныпты, екінші және үшінші сан бөлім және бөлімше ретін, төртінші сан оқу мақсатының реттік номерін көрсетеді. Мысалы, 5.2.1.4. кодында "5" - сынып, "2.1" бөлім мен бөлімше, "4" - оқу мақсатының реттік саны. </w:t>
      </w:r>
    </w:p>
    <w:bookmarkEnd w:id="530"/>
    <w:bookmarkStart w:name="z509" w:id="531"/>
    <w:p>
      <w:pPr>
        <w:spacing w:after="0"/>
        <w:ind w:left="0"/>
        <w:jc w:val="both"/>
      </w:pPr>
      <w:r>
        <w:rPr>
          <w:rFonts w:ascii="Times New Roman"/>
          <w:b w:val="false"/>
          <w:i w:val="false"/>
          <w:color w:val="000000"/>
          <w:sz w:val="28"/>
        </w:rPr>
        <w:t xml:space="preserve">
      20. 1) </w:t>
      </w:r>
      <w:r>
        <w:rPr>
          <w:rFonts w:ascii="Times New Roman"/>
          <w:b/>
          <w:i w:val="false"/>
          <w:color w:val="000000"/>
          <w:sz w:val="28"/>
        </w:rPr>
        <w:t>"</w:t>
      </w:r>
      <w:r>
        <w:rPr>
          <w:rFonts w:ascii="Times New Roman"/>
          <w:b w:val="false"/>
          <w:i w:val="false"/>
          <w:color w:val="000000"/>
          <w:sz w:val="28"/>
        </w:rPr>
        <w:t>Шығармашылық идеяларды дамыту және зерттеу" бөлімі</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869"/>
        <w:gridCol w:w="2207"/>
        <w:gridCol w:w="2094"/>
        <w:gridCol w:w="1982"/>
        <w:gridCol w:w="2320"/>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Қоршаған орта туралы білім мен түсінік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r>
              <w:br/>
            </w:r>
            <w:r>
              <w:rPr>
                <w:rFonts w:ascii="Times New Roman"/>
                <w:b w:val="false"/>
                <w:i w:val="false"/>
                <w:color w:val="000000"/>
                <w:sz w:val="20"/>
              </w:rPr>
              <w:t>
Ұлдар/Қыздар</w:t>
            </w:r>
            <w:r>
              <w:br/>
            </w:r>
            <w:r>
              <w:rPr>
                <w:rFonts w:ascii="Times New Roman"/>
                <w:b w:val="false"/>
                <w:i w:val="false"/>
                <w:color w:val="000000"/>
                <w:sz w:val="20"/>
              </w:rPr>
              <w:t xml:space="preserve">
қоршаған ортаның ассоциативті мағынасы мен визуалды сипаттамасын зерделеу және анықтау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Ұлдар/Қыздар</w:t>
            </w:r>
            <w:r>
              <w:br/>
            </w:r>
            <w:r>
              <w:rPr>
                <w:rFonts w:ascii="Times New Roman"/>
                <w:b w:val="false"/>
                <w:i w:val="false"/>
                <w:color w:val="000000"/>
                <w:sz w:val="20"/>
              </w:rPr>
              <w:t>
қоршаған орта нысандарының визуалды сипаттамаларын түсіну және білімін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r>
              <w:br/>
            </w:r>
            <w:r>
              <w:rPr>
                <w:rFonts w:ascii="Times New Roman"/>
                <w:b w:val="false"/>
                <w:i w:val="false"/>
                <w:color w:val="000000"/>
                <w:sz w:val="20"/>
              </w:rPr>
              <w:t>
Ұлдар/ Қыздар</w:t>
            </w:r>
            <w:r>
              <w:br/>
            </w:r>
            <w:r>
              <w:rPr>
                <w:rFonts w:ascii="Times New Roman"/>
                <w:b w:val="false"/>
                <w:i w:val="false"/>
                <w:color w:val="000000"/>
                <w:sz w:val="20"/>
              </w:rPr>
              <w:t xml:space="preserve">
қоршаған орта элементтерінің визуалды сипаттамасын өзінше түсіндіру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Тарих, мәдениет және дәстүр туралы білім мен түсінік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r>
              <w:br/>
            </w:r>
            <w:r>
              <w:rPr>
                <w:rFonts w:ascii="Times New Roman"/>
                <w:b w:val="false"/>
                <w:i w:val="false"/>
                <w:color w:val="000000"/>
                <w:sz w:val="20"/>
              </w:rPr>
              <w:t>
Ұлдар/Қыздар</w:t>
            </w:r>
            <w:r>
              <w:br/>
            </w:r>
            <w:r>
              <w:rPr>
                <w:rFonts w:ascii="Times New Roman"/>
                <w:b w:val="false"/>
                <w:i w:val="false"/>
                <w:color w:val="000000"/>
                <w:sz w:val="20"/>
              </w:rPr>
              <w:t>
қазақ халқының ұлттық және әлем мәдениетіндегі өнер, қолөнер мен дизайн туындыларының ерекшеліктерін анықтау және зерделеу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Ұлдар/ Қыздар</w:t>
            </w:r>
            <w:r>
              <w:br/>
            </w:r>
            <w:r>
              <w:rPr>
                <w:rFonts w:ascii="Times New Roman"/>
                <w:b w:val="false"/>
                <w:i w:val="false"/>
                <w:color w:val="000000"/>
                <w:sz w:val="20"/>
              </w:rPr>
              <w:t>
қазақ халқының ұлттық және әлем мәдениетіндегі өнер, қолөнер мен дизайн туындыларының ерекшеліктері туралы білімі мен түсінігін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r>
              <w:br/>
            </w:r>
            <w:r>
              <w:rPr>
                <w:rFonts w:ascii="Times New Roman"/>
                <w:b w:val="false"/>
                <w:i w:val="false"/>
                <w:color w:val="000000"/>
                <w:sz w:val="20"/>
              </w:rPr>
              <w:t>
Ұлдар/ Қыздар</w:t>
            </w:r>
            <w:r>
              <w:br/>
            </w:r>
            <w:r>
              <w:rPr>
                <w:rFonts w:ascii="Times New Roman"/>
                <w:b w:val="false"/>
                <w:i w:val="false"/>
                <w:color w:val="000000"/>
                <w:sz w:val="20"/>
              </w:rPr>
              <w:t>
тарихи және мәдени шығу тегі әртүрлі өнер, қолөнер мен дизайн туындыларының ерекшеліктерін өз бетінше зерделеу және сипаттау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r>
              <w:br/>
            </w:r>
            <w:r>
              <w:rPr>
                <w:rFonts w:ascii="Times New Roman"/>
                <w:b w:val="false"/>
                <w:i w:val="false"/>
                <w:color w:val="000000"/>
                <w:sz w:val="20"/>
              </w:rPr>
              <w:t>
Ұлдар/Қыздар</w:t>
            </w:r>
            <w:r>
              <w:br/>
            </w:r>
            <w:r>
              <w:rPr>
                <w:rFonts w:ascii="Times New Roman"/>
                <w:b w:val="false"/>
                <w:i w:val="false"/>
                <w:color w:val="000000"/>
                <w:sz w:val="20"/>
              </w:rPr>
              <w:t>
тарихи және мәдени шығу тегі әр түрлі өнер, қолөнер мен дизайн туындыларының ерекшеліктері туралы түсінігін көрсету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Ұлдар/Қыздар</w:t>
            </w:r>
            <w:r>
              <w:br/>
            </w:r>
            <w:r>
              <w:rPr>
                <w:rFonts w:ascii="Times New Roman"/>
                <w:b w:val="false"/>
                <w:i w:val="false"/>
                <w:color w:val="000000"/>
                <w:sz w:val="20"/>
              </w:rPr>
              <w:t>
тарихи және мәдени шығу тегі әртүрлі өнер, қолөнер және дизайн туындыларының түрлі материалдарын, бағытын, салыстыру, талдау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Ақпарат көздері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r>
              <w:br/>
            </w:r>
            <w:r>
              <w:rPr>
                <w:rFonts w:ascii="Times New Roman"/>
                <w:b w:val="false"/>
                <w:i w:val="false"/>
                <w:color w:val="000000"/>
                <w:sz w:val="20"/>
              </w:rPr>
              <w:t>
Ұлдар/Қыздар шығармашылық идеяларды зерттеу мен дамыту үшін ақпарат көздерімен жұмыс істеу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r>
              <w:br/>
            </w:r>
            <w:r>
              <w:rPr>
                <w:rFonts w:ascii="Times New Roman"/>
                <w:b w:val="false"/>
                <w:i w:val="false"/>
                <w:color w:val="000000"/>
                <w:sz w:val="20"/>
              </w:rPr>
              <w:t>
Ұлдар/Қыздар</w:t>
            </w:r>
            <w:r>
              <w:br/>
            </w:r>
            <w:r>
              <w:rPr>
                <w:rFonts w:ascii="Times New Roman"/>
                <w:b w:val="false"/>
                <w:i w:val="false"/>
                <w:color w:val="000000"/>
                <w:sz w:val="20"/>
              </w:rPr>
              <w:t xml:space="preserve">
шығармашылық идеяларды іске асыру мақсатында ақпарат көздерін өз бетінше таңдап, қолдану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r>
              <w:br/>
            </w:r>
            <w:r>
              <w:rPr>
                <w:rFonts w:ascii="Times New Roman"/>
                <w:b w:val="false"/>
                <w:i w:val="false"/>
                <w:color w:val="000000"/>
                <w:sz w:val="20"/>
              </w:rPr>
              <w:t>
Ұлдар/ Қыздар</w:t>
            </w:r>
            <w:r>
              <w:br/>
            </w:r>
            <w:r>
              <w:rPr>
                <w:rFonts w:ascii="Times New Roman"/>
                <w:b w:val="false"/>
                <w:i w:val="false"/>
                <w:color w:val="000000"/>
                <w:sz w:val="20"/>
              </w:rPr>
              <w:t xml:space="preserve">
шығармашылық жұмыста идеяларын іске асыру мақсатында түрлі ақпарат көздерінің ең тиімдісін таңдау және қолдану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шығармашылық идеяларды дамыту мен іске асыруда өз бетінше таңдаған ақпарат көздерін қолдану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9.1.3.1 </w:t>
            </w:r>
            <w:r>
              <w:br/>
            </w:r>
            <w:r>
              <w:rPr>
                <w:rFonts w:ascii="Times New Roman"/>
                <w:b w:val="false"/>
                <w:i w:val="false"/>
                <w:color w:val="000000"/>
                <w:sz w:val="20"/>
              </w:rPr>
              <w:t>
Ұлдар/Қыздар</w:t>
            </w:r>
            <w:r>
              <w:br/>
            </w:r>
            <w:r>
              <w:rPr>
                <w:rFonts w:ascii="Times New Roman"/>
                <w:b w:val="false"/>
                <w:i w:val="false"/>
                <w:color w:val="000000"/>
                <w:sz w:val="20"/>
              </w:rPr>
              <w:t>
шығармашылық идеяларды дамыту мен іске асыруда ақпарат көздерін толыққан</w:t>
            </w:r>
            <w:r>
              <w:br/>
            </w:r>
            <w:r>
              <w:rPr>
                <w:rFonts w:ascii="Times New Roman"/>
                <w:b w:val="false"/>
                <w:i w:val="false"/>
                <w:color w:val="000000"/>
                <w:sz w:val="20"/>
              </w:rPr>
              <w:t>
ды және нәтижелі қолдану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Шығармашылық іс-әрекет үдерісін жоспарлау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r>
              <w:br/>
            </w:r>
            <w:r>
              <w:rPr>
                <w:rFonts w:ascii="Times New Roman"/>
                <w:b w:val="false"/>
                <w:i w:val="false"/>
                <w:color w:val="000000"/>
                <w:sz w:val="20"/>
              </w:rPr>
              <w:t>
Ұлдар/Қыздар</w:t>
            </w:r>
            <w:r>
              <w:br/>
            </w:r>
            <w:r>
              <w:rPr>
                <w:rFonts w:ascii="Times New Roman"/>
                <w:b w:val="false"/>
                <w:i w:val="false"/>
                <w:color w:val="000000"/>
                <w:sz w:val="20"/>
              </w:rPr>
              <w:t>
шығамашылық жұмысты орындау кезеңдерін анықтай отырып, жоспар дайындау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6.1.4.1 </w:t>
            </w:r>
            <w:r>
              <w:br/>
            </w:r>
            <w:r>
              <w:rPr>
                <w:rFonts w:ascii="Times New Roman"/>
                <w:b w:val="false"/>
                <w:i w:val="false"/>
                <w:color w:val="000000"/>
                <w:sz w:val="20"/>
              </w:rPr>
              <w:t>
Ұлдар/ Қыздар</w:t>
            </w:r>
            <w:r>
              <w:br/>
            </w:r>
            <w:r>
              <w:rPr>
                <w:rFonts w:ascii="Times New Roman"/>
                <w:b w:val="false"/>
                <w:i w:val="false"/>
                <w:color w:val="000000"/>
                <w:sz w:val="20"/>
              </w:rPr>
              <w:t>
уақыт және басқа да факторларды ескере отырып, іс-әрекеттің реттілігін анықтау және жоспарлау</w:t>
            </w:r>
            <w:r>
              <w:br/>
            </w:r>
            <w:r>
              <w:rPr>
                <w:rFonts w:ascii="Times New Roman"/>
                <w:b w:val="false"/>
                <w:i w:val="false"/>
                <w:color w:val="000000"/>
                <w:sz w:val="20"/>
              </w:rPr>
              <w:t>
6.1.4.2</w:t>
            </w:r>
            <w:r>
              <w:br/>
            </w:r>
            <w:r>
              <w:rPr>
                <w:rFonts w:ascii="Times New Roman"/>
                <w:b w:val="false"/>
                <w:i w:val="false"/>
                <w:color w:val="000000"/>
                <w:sz w:val="20"/>
              </w:rPr>
              <w:t>
Ұлдар/ Қыздар</w:t>
            </w:r>
            <w:r>
              <w:br/>
            </w:r>
            <w:r>
              <w:rPr>
                <w:rFonts w:ascii="Times New Roman"/>
                <w:b w:val="false"/>
                <w:i w:val="false"/>
                <w:color w:val="000000"/>
                <w:sz w:val="20"/>
              </w:rPr>
              <w:t>
материалдық шығынды анықтау (сандық көрсеткіштер)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r>
              <w:br/>
            </w:r>
            <w:r>
              <w:rPr>
                <w:rFonts w:ascii="Times New Roman"/>
                <w:b w:val="false"/>
                <w:i w:val="false"/>
                <w:color w:val="000000"/>
                <w:sz w:val="20"/>
              </w:rPr>
              <w:t>
Ұлдар/ Қыздар</w:t>
            </w:r>
            <w:r>
              <w:br/>
            </w:r>
            <w:r>
              <w:rPr>
                <w:rFonts w:ascii="Times New Roman"/>
                <w:b w:val="false"/>
                <w:i w:val="false"/>
                <w:color w:val="000000"/>
                <w:sz w:val="20"/>
              </w:rPr>
              <w:t>
алған білімдері мен тәжірибелерін қолдана болашақ іс-әрекеттерін анықтау және шығармашылық қызметін жоспарлау</w:t>
            </w:r>
            <w:r>
              <w:br/>
            </w:r>
            <w:r>
              <w:rPr>
                <w:rFonts w:ascii="Times New Roman"/>
                <w:b w:val="false"/>
                <w:i w:val="false"/>
                <w:color w:val="000000"/>
                <w:sz w:val="20"/>
              </w:rPr>
              <w:t>
7.1.4.2</w:t>
            </w:r>
            <w:r>
              <w:br/>
            </w:r>
            <w:r>
              <w:rPr>
                <w:rFonts w:ascii="Times New Roman"/>
                <w:b w:val="false"/>
                <w:i w:val="false"/>
                <w:color w:val="000000"/>
                <w:sz w:val="20"/>
              </w:rPr>
              <w:t>
Ұлдар/ Қыздар</w:t>
            </w:r>
            <w:r>
              <w:br/>
            </w:r>
            <w:r>
              <w:rPr>
                <w:rFonts w:ascii="Times New Roman"/>
                <w:b w:val="false"/>
                <w:i w:val="false"/>
                <w:color w:val="000000"/>
                <w:sz w:val="20"/>
              </w:rPr>
              <w:t>
бұйымның өзіндік құны мен материалдық шығындарын анықтау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r>
              <w:br/>
            </w:r>
            <w:r>
              <w:rPr>
                <w:rFonts w:ascii="Times New Roman"/>
                <w:b w:val="false"/>
                <w:i w:val="false"/>
                <w:color w:val="000000"/>
                <w:sz w:val="20"/>
              </w:rPr>
              <w:t>
Ұлдар/Қыз</w:t>
            </w:r>
            <w:r>
              <w:br/>
            </w:r>
            <w:r>
              <w:rPr>
                <w:rFonts w:ascii="Times New Roman"/>
                <w:b w:val="false"/>
                <w:i w:val="false"/>
                <w:color w:val="000000"/>
                <w:sz w:val="20"/>
              </w:rPr>
              <w:t>
дар</w:t>
            </w:r>
            <w:r>
              <w:br/>
            </w:r>
            <w:r>
              <w:rPr>
                <w:rFonts w:ascii="Times New Roman"/>
                <w:b w:val="false"/>
                <w:i w:val="false"/>
                <w:color w:val="000000"/>
                <w:sz w:val="20"/>
              </w:rPr>
              <w:t xml:space="preserve">
алған білімі мен тәжірибелерін қолданып, болашақ іс-әрекетін толық сипаттай отыра, шығармашылық қызметін жоспарлау </w:t>
            </w:r>
            <w:r>
              <w:br/>
            </w:r>
            <w:r>
              <w:rPr>
                <w:rFonts w:ascii="Times New Roman"/>
                <w:b w:val="false"/>
                <w:i w:val="false"/>
                <w:color w:val="000000"/>
                <w:sz w:val="20"/>
              </w:rPr>
              <w:t>
8.1.4.2</w:t>
            </w:r>
            <w:r>
              <w:br/>
            </w:r>
            <w:r>
              <w:rPr>
                <w:rFonts w:ascii="Times New Roman"/>
                <w:b w:val="false"/>
                <w:i w:val="false"/>
                <w:color w:val="000000"/>
                <w:sz w:val="20"/>
              </w:rPr>
              <w:t>
Ұлдар/Қыз-дар</w:t>
            </w:r>
            <w:r>
              <w:br/>
            </w:r>
            <w:r>
              <w:rPr>
                <w:rFonts w:ascii="Times New Roman"/>
                <w:b w:val="false"/>
                <w:i w:val="false"/>
                <w:color w:val="000000"/>
                <w:sz w:val="20"/>
              </w:rPr>
              <w:t xml:space="preserve">
зерттеу нәтижелері негізінде тұтынушылардың өнімнің түрлеріне қажеттілігін анықтау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r>
              <w:br/>
            </w:r>
            <w:r>
              <w:rPr>
                <w:rFonts w:ascii="Times New Roman"/>
                <w:b w:val="false"/>
                <w:i w:val="false"/>
                <w:color w:val="000000"/>
                <w:sz w:val="20"/>
              </w:rPr>
              <w:t>
Ұлдар/Қыз</w:t>
            </w:r>
            <w:r>
              <w:br/>
            </w:r>
            <w:r>
              <w:rPr>
                <w:rFonts w:ascii="Times New Roman"/>
                <w:b w:val="false"/>
                <w:i w:val="false"/>
                <w:color w:val="000000"/>
                <w:sz w:val="20"/>
              </w:rPr>
              <w:t>
дар</w:t>
            </w:r>
            <w:r>
              <w:br/>
            </w:r>
            <w:r>
              <w:rPr>
                <w:rFonts w:ascii="Times New Roman"/>
                <w:b w:val="false"/>
                <w:i w:val="false"/>
                <w:color w:val="000000"/>
                <w:sz w:val="20"/>
              </w:rPr>
              <w:t xml:space="preserve">
жұмысты орындаудың тиімді </w:t>
            </w:r>
            <w:r>
              <w:br/>
            </w:r>
            <w:r>
              <w:rPr>
                <w:rFonts w:ascii="Times New Roman"/>
                <w:b w:val="false"/>
                <w:i w:val="false"/>
                <w:color w:val="000000"/>
                <w:sz w:val="20"/>
              </w:rPr>
              <w:t>
әдістері мен реттілігін анықтай отырып, шығармашылық қызметін жоспарлау</w:t>
            </w:r>
            <w:r>
              <w:br/>
            </w:r>
            <w:r>
              <w:rPr>
                <w:rFonts w:ascii="Times New Roman"/>
                <w:b w:val="false"/>
                <w:i w:val="false"/>
                <w:color w:val="000000"/>
                <w:sz w:val="20"/>
              </w:rPr>
              <w:t>
9.1.4.2</w:t>
            </w:r>
            <w:r>
              <w:br/>
            </w:r>
            <w:r>
              <w:rPr>
                <w:rFonts w:ascii="Times New Roman"/>
                <w:b w:val="false"/>
                <w:i w:val="false"/>
                <w:color w:val="000000"/>
                <w:sz w:val="20"/>
              </w:rPr>
              <w:t>
Ұлдар/Қыздар</w:t>
            </w:r>
            <w:r>
              <w:br/>
            </w:r>
            <w:r>
              <w:rPr>
                <w:rFonts w:ascii="Times New Roman"/>
                <w:b w:val="false"/>
                <w:i w:val="false"/>
                <w:color w:val="000000"/>
                <w:sz w:val="20"/>
              </w:rPr>
              <w:t>
пайданы анықтау мақсатында түрлі тауарларды өткізу нарығын талдау</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Дизайн (эскиз) дайындау бойынша тапсырмалармен жұмыс істеу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 </w:t>
            </w:r>
            <w:r>
              <w:br/>
            </w:r>
            <w:r>
              <w:rPr>
                <w:rFonts w:ascii="Times New Roman"/>
                <w:b w:val="false"/>
                <w:i w:val="false"/>
                <w:color w:val="000000"/>
                <w:sz w:val="20"/>
              </w:rPr>
              <w:t>
Ұлдар/Қыздар</w:t>
            </w:r>
            <w:r>
              <w:br/>
            </w:r>
            <w:r>
              <w:rPr>
                <w:rFonts w:ascii="Times New Roman"/>
                <w:b w:val="false"/>
                <w:i w:val="false"/>
                <w:color w:val="000000"/>
                <w:sz w:val="20"/>
              </w:rPr>
              <w:t>
композицияның негізгі заңдылықтарын ескеріп, қарапайым нысандардың дизайнын дайындау бойынша тапсырмаларды орындау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 </w:t>
            </w:r>
            <w:r>
              <w:br/>
            </w:r>
            <w:r>
              <w:rPr>
                <w:rFonts w:ascii="Times New Roman"/>
                <w:b w:val="false"/>
                <w:i w:val="false"/>
                <w:color w:val="000000"/>
                <w:sz w:val="20"/>
              </w:rPr>
              <w:t>
Ұлдар/ Қыздар</w:t>
            </w:r>
            <w:r>
              <w:br/>
            </w:r>
            <w:r>
              <w:rPr>
                <w:rFonts w:ascii="Times New Roman"/>
                <w:b w:val="false"/>
                <w:i w:val="false"/>
                <w:color w:val="000000"/>
                <w:sz w:val="20"/>
              </w:rPr>
              <w:t>
композицияның негізгі заңдылықтарын сақтай отырып, әртүрлі нысандардың дизайны бойынша тапсырмалар орындау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r>
              <w:br/>
            </w:r>
            <w:r>
              <w:rPr>
                <w:rFonts w:ascii="Times New Roman"/>
                <w:b w:val="false"/>
                <w:i w:val="false"/>
                <w:color w:val="000000"/>
                <w:sz w:val="20"/>
              </w:rPr>
              <w:t>
Ұлдар/ Қыздар</w:t>
            </w:r>
            <w:r>
              <w:br/>
            </w:r>
            <w:r>
              <w:rPr>
                <w:rFonts w:ascii="Times New Roman"/>
                <w:b w:val="false"/>
                <w:i w:val="false"/>
                <w:color w:val="000000"/>
                <w:sz w:val="20"/>
              </w:rPr>
              <w:t>
функционалды және эстетикалық талаптарға сай, нысанның дизайн дайындау бойынша тапсырмаларды орындау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r>
              <w:br/>
            </w:r>
            <w:r>
              <w:rPr>
                <w:rFonts w:ascii="Times New Roman"/>
                <w:b w:val="false"/>
                <w:i w:val="false"/>
                <w:color w:val="000000"/>
                <w:sz w:val="20"/>
              </w:rPr>
              <w:t>
Ұлдар/</w:t>
            </w:r>
            <w:r>
              <w:br/>
            </w:r>
            <w:r>
              <w:rPr>
                <w:rFonts w:ascii="Times New Roman"/>
                <w:b w:val="false"/>
                <w:i w:val="false"/>
                <w:color w:val="000000"/>
                <w:sz w:val="20"/>
              </w:rPr>
              <w:t xml:space="preserve">
Қыздар </w:t>
            </w:r>
            <w:r>
              <w:br/>
            </w:r>
            <w:r>
              <w:rPr>
                <w:rFonts w:ascii="Times New Roman"/>
                <w:b w:val="false"/>
                <w:i w:val="false"/>
                <w:color w:val="000000"/>
                <w:sz w:val="20"/>
              </w:rPr>
              <w:t>
функционалды талаптарға сай нысан дизайнын дайындау бойынша тапсырмаларды орындау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9.1.5.1 </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күрделі нысандар, пішіндер мен образдардың дизайнын дайындау үшін білімді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r>
              <w:br/>
            </w:r>
            <w:r>
              <w:rPr>
                <w:rFonts w:ascii="Times New Roman"/>
                <w:b w:val="false"/>
                <w:i w:val="false"/>
                <w:color w:val="000000"/>
                <w:sz w:val="20"/>
              </w:rPr>
              <w:t>
Ұлдар/</w:t>
            </w:r>
            <w:r>
              <w:br/>
            </w:r>
            <w:r>
              <w:rPr>
                <w:rFonts w:ascii="Times New Roman"/>
                <w:b w:val="false"/>
                <w:i w:val="false"/>
                <w:color w:val="000000"/>
                <w:sz w:val="20"/>
              </w:rPr>
              <w:t>
Қыздар шығармашылық идеяларды іске асыру үшін нобайлар орындау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6.1.5.2 </w:t>
            </w:r>
            <w:r>
              <w:br/>
            </w:r>
            <w:r>
              <w:rPr>
                <w:rFonts w:ascii="Times New Roman"/>
                <w:b w:val="false"/>
                <w:i w:val="false"/>
                <w:color w:val="000000"/>
                <w:sz w:val="20"/>
              </w:rPr>
              <w:t>
Ұлдар/ Қыздар</w:t>
            </w:r>
            <w:r>
              <w:br/>
            </w:r>
            <w:r>
              <w:rPr>
                <w:rFonts w:ascii="Times New Roman"/>
                <w:b w:val="false"/>
                <w:i w:val="false"/>
                <w:color w:val="000000"/>
                <w:sz w:val="20"/>
              </w:rPr>
              <w:t>
шығармашылық идеяларды іске асыру үшін нобайлар, техникалық суреттер мен сызбалар орындау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7.1.5.2 </w:t>
            </w:r>
            <w:r>
              <w:br/>
            </w:r>
            <w:r>
              <w:rPr>
                <w:rFonts w:ascii="Times New Roman"/>
                <w:b w:val="false"/>
                <w:i w:val="false"/>
                <w:color w:val="000000"/>
                <w:sz w:val="20"/>
              </w:rPr>
              <w:t>
Ұлдар/ Қыздар</w:t>
            </w:r>
            <w:r>
              <w:br/>
            </w:r>
            <w:r>
              <w:rPr>
                <w:rFonts w:ascii="Times New Roman"/>
                <w:b w:val="false"/>
                <w:i w:val="false"/>
                <w:color w:val="000000"/>
                <w:sz w:val="20"/>
              </w:rPr>
              <w:t>
түрлі графикалық құралдардың көмегімен бұйым дайындау үшін эскиздер орындау және графикалық пен технологиялық құжаттар әзірлеу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r>
              <w:br/>
            </w:r>
            <w:r>
              <w:rPr>
                <w:rFonts w:ascii="Times New Roman"/>
                <w:b w:val="false"/>
                <w:i w:val="false"/>
                <w:color w:val="000000"/>
                <w:sz w:val="20"/>
              </w:rPr>
              <w:t>
Ұлдар/ Қыздар</w:t>
            </w:r>
            <w:r>
              <w:br/>
            </w:r>
            <w:r>
              <w:rPr>
                <w:rFonts w:ascii="Times New Roman"/>
                <w:b w:val="false"/>
                <w:i w:val="false"/>
                <w:color w:val="000000"/>
                <w:sz w:val="20"/>
              </w:rPr>
              <w:t>
бұйым дайындаудың реттілігі мен тиімді тәсілін анықтай отырып,</w:t>
            </w:r>
            <w:r>
              <w:br/>
            </w:r>
            <w:r>
              <w:rPr>
                <w:rFonts w:ascii="Times New Roman"/>
                <w:b w:val="false"/>
                <w:i w:val="false"/>
                <w:color w:val="000000"/>
                <w:sz w:val="20"/>
              </w:rPr>
              <w:t>
графикалық және технологиялық құжаттар дайындау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r>
              <w:br/>
            </w:r>
            <w:r>
              <w:rPr>
                <w:rFonts w:ascii="Times New Roman"/>
                <w:b w:val="false"/>
                <w:i w:val="false"/>
                <w:color w:val="000000"/>
                <w:sz w:val="20"/>
              </w:rPr>
              <w:t>
Ұлдар/</w:t>
            </w:r>
            <w:r>
              <w:br/>
            </w:r>
            <w:r>
              <w:rPr>
                <w:rFonts w:ascii="Times New Roman"/>
                <w:b w:val="false"/>
                <w:i w:val="false"/>
                <w:color w:val="000000"/>
                <w:sz w:val="20"/>
              </w:rPr>
              <w:t xml:space="preserve">
Қыздар </w:t>
            </w:r>
            <w:r>
              <w:br/>
            </w:r>
            <w:r>
              <w:rPr>
                <w:rFonts w:ascii="Times New Roman"/>
                <w:b w:val="false"/>
                <w:i w:val="false"/>
                <w:color w:val="000000"/>
                <w:sz w:val="20"/>
              </w:rPr>
              <w:t>
графиканың әртүрлі тәсілдерін қолдану арқылы өз бетінше графикалық және технологиялық құжат құру</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Материалдар, олардың қасиеттері мен жұмыс істеу техникалары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r>
              <w:br/>
            </w:r>
            <w:r>
              <w:rPr>
                <w:rFonts w:ascii="Times New Roman"/>
                <w:b w:val="false"/>
                <w:i w:val="false"/>
                <w:color w:val="000000"/>
                <w:sz w:val="20"/>
              </w:rPr>
              <w:t>
Ұлдар</w:t>
            </w:r>
            <w:r>
              <w:br/>
            </w:r>
            <w:r>
              <w:rPr>
                <w:rFonts w:ascii="Times New Roman"/>
                <w:b w:val="false"/>
                <w:i w:val="false"/>
                <w:color w:val="000000"/>
                <w:sz w:val="20"/>
              </w:rPr>
              <w:t>
материалдардың ұқсастықтары мен айырмашылықтарын анықтау арқылы, жалпы қасиеттері мен құрылысын зерделеу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6.1.6.1 </w:t>
            </w:r>
            <w:r>
              <w:br/>
            </w:r>
            <w:r>
              <w:rPr>
                <w:rFonts w:ascii="Times New Roman"/>
                <w:b w:val="false"/>
                <w:i w:val="false"/>
                <w:color w:val="000000"/>
                <w:sz w:val="20"/>
              </w:rPr>
              <w:t>
Ұлдар</w:t>
            </w:r>
            <w:r>
              <w:br/>
            </w:r>
            <w:r>
              <w:rPr>
                <w:rFonts w:ascii="Times New Roman"/>
                <w:b w:val="false"/>
                <w:i w:val="false"/>
                <w:color w:val="000000"/>
                <w:sz w:val="20"/>
              </w:rPr>
              <w:t>
материалдардың физикалық, механикалық және технологиялық қасиеттерін, олардың қолданылу аясын анықтау және сипаттау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7.1.6.1 </w:t>
            </w:r>
            <w:r>
              <w:br/>
            </w:r>
            <w:r>
              <w:rPr>
                <w:rFonts w:ascii="Times New Roman"/>
                <w:b w:val="false"/>
                <w:i w:val="false"/>
                <w:color w:val="000000"/>
                <w:sz w:val="20"/>
              </w:rPr>
              <w:t>
Ұлдар</w:t>
            </w:r>
            <w:r>
              <w:br/>
            </w:r>
            <w:r>
              <w:rPr>
                <w:rFonts w:ascii="Times New Roman"/>
                <w:b w:val="false"/>
                <w:i w:val="false"/>
                <w:color w:val="000000"/>
                <w:sz w:val="20"/>
              </w:rPr>
              <w:t>
жобаланатын нысанды дайындау барысында материалдардың физикалық, технологиялық және механикалық қасиеттерін анықтау және салыстыру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w:t>
            </w:r>
            <w:r>
              <w:br/>
            </w:r>
            <w:r>
              <w:rPr>
                <w:rFonts w:ascii="Times New Roman"/>
                <w:b w:val="false"/>
                <w:i w:val="false"/>
                <w:color w:val="000000"/>
                <w:sz w:val="20"/>
              </w:rPr>
              <w:t>
Ұлдар</w:t>
            </w:r>
            <w:r>
              <w:br/>
            </w:r>
            <w:r>
              <w:rPr>
                <w:rFonts w:ascii="Times New Roman"/>
                <w:b w:val="false"/>
                <w:i w:val="false"/>
                <w:color w:val="000000"/>
                <w:sz w:val="20"/>
              </w:rPr>
              <w:t>
жобаланатын нысанның тағайындалуы мен қасиеттерін ескеріп, материалдарды өңдеу мен безендіру тәсілдерін анықтау және таңдау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r>
              <w:br/>
            </w:r>
            <w:r>
              <w:rPr>
                <w:rFonts w:ascii="Times New Roman"/>
                <w:b w:val="false"/>
                <w:i w:val="false"/>
                <w:color w:val="000000"/>
                <w:sz w:val="20"/>
              </w:rPr>
              <w:t>
Ұлдар</w:t>
            </w:r>
            <w:r>
              <w:br/>
            </w:r>
            <w:r>
              <w:rPr>
                <w:rFonts w:ascii="Times New Roman"/>
                <w:b w:val="false"/>
                <w:i w:val="false"/>
                <w:color w:val="000000"/>
                <w:sz w:val="20"/>
              </w:rPr>
              <w:t>
техникалық, эксплатуациялық және экологиялық сипаттамаларын ескере отырып, материалдарды өңдеудің өзіндік тәсілдерін негіздеп анықтау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r>
              <w:br/>
            </w:r>
            <w:r>
              <w:rPr>
                <w:rFonts w:ascii="Times New Roman"/>
                <w:b w:val="false"/>
                <w:i w:val="false"/>
                <w:color w:val="000000"/>
                <w:sz w:val="20"/>
              </w:rPr>
              <w:t>
Ұлдар/Қыздар</w:t>
            </w:r>
            <w:r>
              <w:br/>
            </w:r>
            <w:r>
              <w:rPr>
                <w:rFonts w:ascii="Times New Roman"/>
                <w:b w:val="false"/>
                <w:i w:val="false"/>
                <w:color w:val="000000"/>
                <w:sz w:val="20"/>
              </w:rPr>
              <w:t>
заманауи және дәстүрлі емес материалдарды білу, олардың қасиеттері мен міндеттерін анықтау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r>
              <w:br/>
            </w:r>
            <w:r>
              <w:rPr>
                <w:rFonts w:ascii="Times New Roman"/>
                <w:b w:val="false"/>
                <w:i w:val="false"/>
                <w:color w:val="000000"/>
                <w:sz w:val="20"/>
              </w:rPr>
              <w:t>
Ұлдар/ Қыздар</w:t>
            </w:r>
            <w:r>
              <w:br/>
            </w:r>
            <w:r>
              <w:rPr>
                <w:rFonts w:ascii="Times New Roman"/>
                <w:b w:val="false"/>
                <w:i w:val="false"/>
                <w:color w:val="000000"/>
                <w:sz w:val="20"/>
              </w:rPr>
              <w:t xml:space="preserve">
заманауи және дәстүрлі емес материалдарды білу, оларды өңдеу мен пайдаланудың тиімді жолдарын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r>
              <w:br/>
            </w:r>
            <w:r>
              <w:rPr>
                <w:rFonts w:ascii="Times New Roman"/>
                <w:b w:val="false"/>
                <w:i w:val="false"/>
                <w:color w:val="000000"/>
                <w:sz w:val="20"/>
              </w:rPr>
              <w:t>
Ұлдар/ Қыздар</w:t>
            </w:r>
            <w:r>
              <w:br/>
            </w:r>
            <w:r>
              <w:rPr>
                <w:rFonts w:ascii="Times New Roman"/>
                <w:b w:val="false"/>
                <w:i w:val="false"/>
                <w:color w:val="000000"/>
                <w:sz w:val="20"/>
              </w:rPr>
              <w:t xml:space="preserve">
бірқатар заманауи және дәстүрлі емес материалдарды білу, оларды өңдеу, пайдалану және үйлестірудің тиімді жолдарын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r>
              <w:br/>
            </w:r>
            <w:r>
              <w:rPr>
                <w:rFonts w:ascii="Times New Roman"/>
                <w:b w:val="false"/>
                <w:i w:val="false"/>
                <w:color w:val="000000"/>
                <w:sz w:val="20"/>
              </w:rPr>
              <w:t>
Ұлдар/Қыздар</w:t>
            </w:r>
            <w:r>
              <w:br/>
            </w:r>
            <w:r>
              <w:rPr>
                <w:rFonts w:ascii="Times New Roman"/>
                <w:b w:val="false"/>
                <w:i w:val="false"/>
                <w:color w:val="000000"/>
                <w:sz w:val="20"/>
              </w:rPr>
              <w:t>
бұйымды дайындау мен безендіру үшін заманауи және дәстүрлі емес материалдардың тиімді қолданылуын түсіне отырып өздігінен таңдау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r>
              <w:br/>
            </w:r>
            <w:r>
              <w:rPr>
                <w:rFonts w:ascii="Times New Roman"/>
                <w:b w:val="false"/>
                <w:i w:val="false"/>
                <w:color w:val="000000"/>
                <w:sz w:val="20"/>
              </w:rPr>
              <w:t>
Ұлдар/Қыздар</w:t>
            </w:r>
            <w:r>
              <w:br/>
            </w:r>
            <w:r>
              <w:rPr>
                <w:rFonts w:ascii="Times New Roman"/>
                <w:b w:val="false"/>
                <w:i w:val="false"/>
                <w:color w:val="000000"/>
                <w:sz w:val="20"/>
              </w:rPr>
              <w:t>
бұйымды дайындау мен безендіру барысында заманауи және дәстүрлі емес материалдарды қолданудың өзіндік шешімдері мен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r>
              <w:br/>
            </w:r>
            <w:r>
              <w:rPr>
                <w:rFonts w:ascii="Times New Roman"/>
                <w:b w:val="false"/>
                <w:i w:val="false"/>
                <w:color w:val="000000"/>
                <w:sz w:val="20"/>
              </w:rPr>
              <w:t>
Қыздар</w:t>
            </w:r>
            <w:r>
              <w:br/>
            </w:r>
            <w:r>
              <w:rPr>
                <w:rFonts w:ascii="Times New Roman"/>
                <w:b w:val="false"/>
                <w:i w:val="false"/>
                <w:color w:val="000000"/>
                <w:sz w:val="20"/>
              </w:rPr>
              <w:t>
тоқыма материалдармен бұйымдардың жіктелуін</w:t>
            </w:r>
            <w:r>
              <w:br/>
            </w:r>
            <w:r>
              <w:rPr>
                <w:rFonts w:ascii="Times New Roman"/>
                <w:b w:val="false"/>
                <w:i w:val="false"/>
                <w:color w:val="000000"/>
                <w:sz w:val="20"/>
              </w:rPr>
              <w:t>
білу және сипаттау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r>
              <w:br/>
            </w:r>
            <w:r>
              <w:rPr>
                <w:rFonts w:ascii="Times New Roman"/>
                <w:b w:val="false"/>
                <w:i w:val="false"/>
                <w:color w:val="000000"/>
                <w:sz w:val="20"/>
              </w:rPr>
              <w:t>
Қыздар</w:t>
            </w:r>
            <w:r>
              <w:br/>
            </w:r>
            <w:r>
              <w:rPr>
                <w:rFonts w:ascii="Times New Roman"/>
                <w:b w:val="false"/>
                <w:i w:val="false"/>
                <w:color w:val="000000"/>
                <w:sz w:val="20"/>
              </w:rPr>
              <w:t>
тоқыма материалдар мен бұйымдардың қасиеттері мен фактурасын зерделеу және анықтау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r>
              <w:br/>
            </w:r>
            <w:r>
              <w:rPr>
                <w:rFonts w:ascii="Times New Roman"/>
                <w:b w:val="false"/>
                <w:i w:val="false"/>
                <w:color w:val="000000"/>
                <w:sz w:val="20"/>
              </w:rPr>
              <w:t>
Қыздар</w:t>
            </w:r>
            <w:r>
              <w:br/>
            </w:r>
            <w:r>
              <w:rPr>
                <w:rFonts w:ascii="Times New Roman"/>
                <w:b w:val="false"/>
                <w:i w:val="false"/>
                <w:color w:val="000000"/>
                <w:sz w:val="20"/>
              </w:rPr>
              <w:t xml:space="preserve">
өңдеу тігін материалдары мен сәндік әшекей бұйымдарының жіктелуін анықтау, сипаттау және салыстыру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r>
              <w:br/>
            </w:r>
            <w:r>
              <w:rPr>
                <w:rFonts w:ascii="Times New Roman"/>
                <w:b w:val="false"/>
                <w:i w:val="false"/>
                <w:color w:val="000000"/>
                <w:sz w:val="20"/>
              </w:rPr>
              <w:t>
Қыздар</w:t>
            </w:r>
            <w:r>
              <w:br/>
            </w:r>
            <w:r>
              <w:rPr>
                <w:rFonts w:ascii="Times New Roman"/>
                <w:b w:val="false"/>
                <w:i w:val="false"/>
                <w:color w:val="000000"/>
                <w:sz w:val="20"/>
              </w:rPr>
              <w:t xml:space="preserve">
табиғи және жасанды тері мен былғарының түрлері мен қасиеттерін анықтау, сипаттау және салыстыру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r>
              <w:br/>
            </w:r>
            <w:r>
              <w:rPr>
                <w:rFonts w:ascii="Times New Roman"/>
                <w:b w:val="false"/>
                <w:i w:val="false"/>
                <w:color w:val="000000"/>
                <w:sz w:val="20"/>
              </w:rPr>
              <w:t>
Қыздар</w:t>
            </w:r>
            <w:r>
              <w:br/>
            </w:r>
            <w:r>
              <w:rPr>
                <w:rFonts w:ascii="Times New Roman"/>
                <w:b w:val="false"/>
                <w:i w:val="false"/>
                <w:color w:val="000000"/>
                <w:sz w:val="20"/>
              </w:rPr>
              <w:t>
трикотаж, тоқусыз матаны өз бетінше зерделеу,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5.1.6.4 </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таңдаған құралдардың қасиеттерін ескере отырып, көркем өнер материалдарын, орындау техникаларын пайдалану және эксперимент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r>
              <w:br/>
            </w:r>
            <w:r>
              <w:rPr>
                <w:rFonts w:ascii="Times New Roman"/>
                <w:b w:val="false"/>
                <w:i w:val="false"/>
                <w:color w:val="000000"/>
                <w:sz w:val="20"/>
              </w:rPr>
              <w:t>
Ұлдар/ Қыздар</w:t>
            </w:r>
            <w:r>
              <w:br/>
            </w:r>
            <w:r>
              <w:rPr>
                <w:rFonts w:ascii="Times New Roman"/>
                <w:b w:val="false"/>
                <w:i w:val="false"/>
                <w:color w:val="000000"/>
                <w:sz w:val="20"/>
              </w:rPr>
              <w:t>
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r>
              <w:br/>
            </w:r>
            <w:r>
              <w:rPr>
                <w:rFonts w:ascii="Times New Roman"/>
                <w:b w:val="false"/>
                <w:i w:val="false"/>
                <w:color w:val="000000"/>
                <w:sz w:val="20"/>
              </w:rPr>
              <w:t>
Ұлдар/Қыздар</w:t>
            </w:r>
            <w:r>
              <w:br/>
            </w:r>
            <w:r>
              <w:rPr>
                <w:rFonts w:ascii="Times New Roman"/>
                <w:b w:val="false"/>
                <w:i w:val="false"/>
                <w:color w:val="000000"/>
                <w:sz w:val="20"/>
              </w:rPr>
              <w:t>
шығармашылық жұмыстар барысында орындау техникасы мен өнер материалдарын анықтау, таңдау және біріктіру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r>
              <w:br/>
            </w:r>
            <w:r>
              <w:rPr>
                <w:rFonts w:ascii="Times New Roman"/>
                <w:b w:val="false"/>
                <w:i w:val="false"/>
                <w:color w:val="000000"/>
                <w:sz w:val="20"/>
              </w:rPr>
              <w:t>
Ұлдар/Қыздар</w:t>
            </w:r>
            <w:r>
              <w:br/>
            </w:r>
            <w:r>
              <w:rPr>
                <w:rFonts w:ascii="Times New Roman"/>
                <w:b w:val="false"/>
                <w:i w:val="false"/>
                <w:color w:val="000000"/>
                <w:sz w:val="20"/>
              </w:rPr>
              <w:t>
шығармашылық жұмыстар барысында орындау техникасы мен өнер материалдарын анықтау, таңдау және біріктіру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шығармашылық жұмыс жасау үшін әр түрлі орындау техникасын және өнер материалдарын қолдану бойынша өзіндік шешімдер ұсыну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"Шығармашылық жұмыстарды жасау және дайындау"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929"/>
        <w:gridCol w:w="2205"/>
        <w:gridCol w:w="2309"/>
        <w:gridCol w:w="2275"/>
        <w:gridCol w:w="2173"/>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Шығармашылық идеялардың көркем көрінісі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r>
              <w:br/>
            </w:r>
            <w:r>
              <w:rPr>
                <w:rFonts w:ascii="Times New Roman"/>
                <w:b w:val="false"/>
                <w:i w:val="false"/>
                <w:color w:val="000000"/>
                <w:sz w:val="20"/>
              </w:rPr>
              <w:t>
Ұлдар/Қыздар</w:t>
            </w:r>
            <w:r>
              <w:br/>
            </w:r>
            <w:r>
              <w:rPr>
                <w:rFonts w:ascii="Times New Roman"/>
                <w:b w:val="false"/>
                <w:i w:val="false"/>
                <w:color w:val="000000"/>
                <w:sz w:val="20"/>
              </w:rPr>
              <w:t>
өз идеялары мен сезімдерін беру үшін қоршаған ортаның визуалды элементтері мен өнердің көркем тәсілдерін қолдану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w:t>
            </w:r>
            <w:r>
              <w:br/>
            </w:r>
            <w:r>
              <w:rPr>
                <w:rFonts w:ascii="Times New Roman"/>
                <w:b w:val="false"/>
                <w:i w:val="false"/>
                <w:color w:val="000000"/>
                <w:sz w:val="20"/>
              </w:rPr>
              <w:t>
Ұлдар/ Қыздар</w:t>
            </w:r>
            <w:r>
              <w:br/>
            </w:r>
            <w:r>
              <w:rPr>
                <w:rFonts w:ascii="Times New Roman"/>
                <w:b w:val="false"/>
                <w:i w:val="false"/>
                <w:color w:val="000000"/>
                <w:sz w:val="20"/>
              </w:rPr>
              <w:t>
өз идеялары мен сезімдерін беру үшін қоршаған ортаның визуалды элементтері мен өнердің көркем тәсілдерін анықтау, таңдау және қолдану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r>
              <w:br/>
            </w:r>
            <w:r>
              <w:rPr>
                <w:rFonts w:ascii="Times New Roman"/>
                <w:b w:val="false"/>
                <w:i w:val="false"/>
                <w:color w:val="000000"/>
                <w:sz w:val="20"/>
              </w:rPr>
              <w:t>
Ұлдар/ Қыздар</w:t>
            </w:r>
            <w:r>
              <w:br/>
            </w:r>
            <w:r>
              <w:rPr>
                <w:rFonts w:ascii="Times New Roman"/>
                <w:b w:val="false"/>
                <w:i w:val="false"/>
                <w:color w:val="000000"/>
                <w:sz w:val="20"/>
              </w:rPr>
              <w:t>
күрделі шығармашылық идеяларды білдіру үшін қоршаған ортаның визуалды элементтерін және өнердің көркем құрал-дарын негіздеп анықтау, таң-дау және қолдану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Ұлдар/Қыздар</w:t>
            </w:r>
            <w:r>
              <w:br/>
            </w:r>
            <w:r>
              <w:rPr>
                <w:rFonts w:ascii="Times New Roman"/>
                <w:b w:val="false"/>
                <w:i w:val="false"/>
                <w:color w:val="000000"/>
                <w:sz w:val="20"/>
              </w:rPr>
              <w:t>
күрделі шығармашылық идеяларды білдіру үшін өнердің көркем құралдарын өз бетінше анықтау, таңдау және қолдану</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r>
              <w:br/>
            </w:r>
            <w:r>
              <w:rPr>
                <w:rFonts w:ascii="Times New Roman"/>
                <w:b w:val="false"/>
                <w:i w:val="false"/>
                <w:color w:val="000000"/>
                <w:sz w:val="20"/>
              </w:rPr>
              <w:t>
Ұлдар/Қыздар</w:t>
            </w:r>
            <w:r>
              <w:br/>
            </w:r>
            <w:r>
              <w:rPr>
                <w:rFonts w:ascii="Times New Roman"/>
                <w:b w:val="false"/>
                <w:i w:val="false"/>
                <w:color w:val="000000"/>
                <w:sz w:val="20"/>
              </w:rPr>
              <w:t>
мазмұнды және ерекше туындылар орындау үшін өнердің көркем құралдарын өз бетінше қолдану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Құралдар мен жабдықтар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r>
              <w:br/>
            </w:r>
            <w:r>
              <w:rPr>
                <w:rFonts w:ascii="Times New Roman"/>
                <w:b w:val="false"/>
                <w:i w:val="false"/>
                <w:color w:val="000000"/>
                <w:sz w:val="20"/>
              </w:rPr>
              <w:t>
Ұлдар</w:t>
            </w:r>
            <w:r>
              <w:br/>
            </w:r>
            <w:r>
              <w:rPr>
                <w:rFonts w:ascii="Times New Roman"/>
                <w:b w:val="false"/>
                <w:i w:val="false"/>
                <w:color w:val="000000"/>
                <w:sz w:val="20"/>
              </w:rPr>
              <w:t>
құрастырымды, табиғи және жасанды материалдарды өңдеу үшін қол еңбегі құралдары мен жабдықтарын анықтау, сипаттау және қолдану</w:t>
            </w:r>
            <w:r>
              <w:br/>
            </w:r>
            <w:r>
              <w:rPr>
                <w:rFonts w:ascii="Times New Roman"/>
                <w:b w:val="false"/>
                <w:i w:val="false"/>
                <w:color w:val="000000"/>
                <w:sz w:val="20"/>
              </w:rPr>
              <w:t>
5.2.2.2</w:t>
            </w:r>
            <w:r>
              <w:br/>
            </w:r>
            <w:r>
              <w:rPr>
                <w:rFonts w:ascii="Times New Roman"/>
                <w:b w:val="false"/>
                <w:i w:val="false"/>
                <w:color w:val="000000"/>
                <w:sz w:val="20"/>
              </w:rPr>
              <w:t>
Ұлдар</w:t>
            </w:r>
            <w:r>
              <w:br/>
            </w:r>
            <w:r>
              <w:rPr>
                <w:rFonts w:ascii="Times New Roman"/>
                <w:b w:val="false"/>
                <w:i w:val="false"/>
                <w:color w:val="000000"/>
                <w:sz w:val="20"/>
              </w:rPr>
              <w:t>
ағаш және темір өңдеу білдегінің тағайындалуы мен құрылысын түсіндіру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w:t>
            </w:r>
            <w:r>
              <w:br/>
            </w:r>
            <w:r>
              <w:rPr>
                <w:rFonts w:ascii="Times New Roman"/>
                <w:b w:val="false"/>
                <w:i w:val="false"/>
                <w:color w:val="000000"/>
                <w:sz w:val="20"/>
              </w:rPr>
              <w:t>
Ұлдар</w:t>
            </w:r>
            <w:r>
              <w:br/>
            </w:r>
            <w:r>
              <w:rPr>
                <w:rFonts w:ascii="Times New Roman"/>
                <w:b w:val="false"/>
                <w:i w:val="false"/>
                <w:color w:val="000000"/>
                <w:sz w:val="20"/>
              </w:rPr>
              <w:t>
құрастырымды, табиғи және жасанды материалдарды өңдеу үшін пайдаланатын қол электрлік құралдарының қозғалысты беру механизмдері мен құрылысын анықтау және сипаттау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r>
              <w:br/>
            </w:r>
            <w:r>
              <w:rPr>
                <w:rFonts w:ascii="Times New Roman"/>
                <w:b w:val="false"/>
                <w:i w:val="false"/>
                <w:color w:val="000000"/>
                <w:sz w:val="20"/>
              </w:rPr>
              <w:t>
Ұлдар</w:t>
            </w:r>
            <w:r>
              <w:br/>
            </w:r>
            <w:r>
              <w:rPr>
                <w:rFonts w:ascii="Times New Roman"/>
                <w:b w:val="false"/>
                <w:i w:val="false"/>
                <w:color w:val="000000"/>
                <w:sz w:val="20"/>
              </w:rPr>
              <w:t>
заманауи технологиялық машиналардың құрылысын және жұмыс істеу принципін сипаттау және олармен құрастырымды, табиғи, жасанды заттарды өңдеу бойынша жұмыстар орындау</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xml:space="preserve">
Ұлдар </w:t>
            </w:r>
            <w:r>
              <w:br/>
            </w:r>
            <w:r>
              <w:rPr>
                <w:rFonts w:ascii="Times New Roman"/>
                <w:b w:val="false"/>
                <w:i w:val="false"/>
                <w:color w:val="000000"/>
                <w:sz w:val="20"/>
              </w:rPr>
              <w:t>
заманауи технологиялық машиналарда құрастырымды материалдарды өңдеу бойынша күрделі операцияларды орындау</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r>
              <w:br/>
            </w:r>
            <w:r>
              <w:rPr>
                <w:rFonts w:ascii="Times New Roman"/>
                <w:b w:val="false"/>
                <w:i w:val="false"/>
                <w:color w:val="000000"/>
                <w:sz w:val="20"/>
              </w:rPr>
              <w:t xml:space="preserve">
Ұлдар </w:t>
            </w:r>
            <w:r>
              <w:br/>
            </w:r>
            <w:r>
              <w:rPr>
                <w:rFonts w:ascii="Times New Roman"/>
                <w:b w:val="false"/>
                <w:i w:val="false"/>
                <w:color w:val="000000"/>
                <w:sz w:val="20"/>
              </w:rPr>
              <w:t xml:space="preserve">
материаларды өңдеу үшін құралдарды және замаауи технологияық машиналарды анықтау, таңдау және қолдану </w:t>
            </w:r>
            <w:r>
              <w:br/>
            </w:r>
            <w:r>
              <w:rPr>
                <w:rFonts w:ascii="Times New Roman"/>
                <w:b w:val="false"/>
                <w:i w:val="false"/>
                <w:color w:val="000000"/>
                <w:sz w:val="20"/>
              </w:rPr>
              <w:t>
9.2.2.2</w:t>
            </w:r>
            <w:r>
              <w:br/>
            </w:r>
            <w:r>
              <w:rPr>
                <w:rFonts w:ascii="Times New Roman"/>
                <w:b w:val="false"/>
                <w:i w:val="false"/>
                <w:color w:val="000000"/>
                <w:sz w:val="20"/>
              </w:rPr>
              <w:t>
Ұлдар/ Қыздар</w:t>
            </w:r>
            <w:r>
              <w:br/>
            </w:r>
            <w:r>
              <w:rPr>
                <w:rFonts w:ascii="Times New Roman"/>
                <w:b w:val="false"/>
                <w:i w:val="false"/>
                <w:color w:val="000000"/>
                <w:sz w:val="20"/>
              </w:rPr>
              <w:t>
өнеркәсіптегі технологиялық және өндірістік процестер туралы білімі мен түсінігін көрсету</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r>
              <w:br/>
            </w:r>
            <w:r>
              <w:rPr>
                <w:rFonts w:ascii="Times New Roman"/>
                <w:b w:val="false"/>
                <w:i w:val="false"/>
                <w:color w:val="000000"/>
                <w:sz w:val="20"/>
              </w:rPr>
              <w:t>
Қыздар</w:t>
            </w:r>
            <w:r>
              <w:br/>
            </w:r>
            <w:r>
              <w:rPr>
                <w:rFonts w:ascii="Times New Roman"/>
                <w:b w:val="false"/>
                <w:i w:val="false"/>
                <w:color w:val="000000"/>
                <w:sz w:val="20"/>
              </w:rPr>
              <w:t>
тігін машинасының құрылысын, жіп өткізуді сипаттау және білу, машина тігістерін орындау</w:t>
            </w:r>
            <w:r>
              <w:br/>
            </w:r>
            <w:r>
              <w:rPr>
                <w:rFonts w:ascii="Times New Roman"/>
                <w:b w:val="false"/>
                <w:i w:val="false"/>
                <w:color w:val="000000"/>
                <w:sz w:val="20"/>
              </w:rPr>
              <w:t>
5.2.2.2</w:t>
            </w:r>
            <w:r>
              <w:br/>
            </w:r>
            <w:r>
              <w:rPr>
                <w:rFonts w:ascii="Times New Roman"/>
                <w:b w:val="false"/>
                <w:i w:val="false"/>
                <w:color w:val="000000"/>
                <w:sz w:val="20"/>
              </w:rPr>
              <w:t>
Қыздар</w:t>
            </w:r>
            <w:r>
              <w:br/>
            </w:r>
            <w:r>
              <w:rPr>
                <w:rFonts w:ascii="Times New Roman"/>
                <w:b w:val="false"/>
                <w:i w:val="false"/>
                <w:color w:val="000000"/>
                <w:sz w:val="20"/>
              </w:rPr>
              <w:t xml:space="preserve">
тігін бұйымдарын ылғалды-жылулық өңдеуге арналған жабдықтарды білу, сипаттау және қолдану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r>
              <w:br/>
            </w:r>
            <w:r>
              <w:rPr>
                <w:rFonts w:ascii="Times New Roman"/>
                <w:b w:val="false"/>
                <w:i w:val="false"/>
                <w:color w:val="000000"/>
                <w:sz w:val="20"/>
              </w:rPr>
              <w:t>
Қыздар</w:t>
            </w:r>
            <w:r>
              <w:br/>
            </w:r>
            <w:r>
              <w:rPr>
                <w:rFonts w:ascii="Times New Roman"/>
                <w:b w:val="false"/>
                <w:i w:val="false"/>
                <w:color w:val="000000"/>
                <w:sz w:val="20"/>
              </w:rPr>
              <w:t xml:space="preserve">
тігін машинасын қалыпты күйге келтіруді білу және орындау </w:t>
            </w:r>
            <w:r>
              <w:br/>
            </w:r>
            <w:r>
              <w:rPr>
                <w:rFonts w:ascii="Times New Roman"/>
                <w:b w:val="false"/>
                <w:i w:val="false"/>
                <w:color w:val="000000"/>
                <w:sz w:val="20"/>
              </w:rPr>
              <w:t>
6.2.2.2</w:t>
            </w:r>
            <w:r>
              <w:br/>
            </w:r>
            <w:r>
              <w:rPr>
                <w:rFonts w:ascii="Times New Roman"/>
                <w:b w:val="false"/>
                <w:i w:val="false"/>
                <w:color w:val="000000"/>
                <w:sz w:val="20"/>
              </w:rPr>
              <w:t>
Қыздар</w:t>
            </w:r>
            <w:r>
              <w:br/>
            </w:r>
            <w:r>
              <w:rPr>
                <w:rFonts w:ascii="Times New Roman"/>
                <w:b w:val="false"/>
                <w:i w:val="false"/>
                <w:color w:val="000000"/>
                <w:sz w:val="20"/>
              </w:rPr>
              <w:t>
тігін бұйымдарын ылғалды-жылулық өңдеу режимдерін білу, сипаттау және оларды тәжірибеде қолдану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r>
              <w:br/>
            </w:r>
            <w:r>
              <w:rPr>
                <w:rFonts w:ascii="Times New Roman"/>
                <w:b w:val="false"/>
                <w:i w:val="false"/>
                <w:color w:val="000000"/>
                <w:sz w:val="20"/>
              </w:rPr>
              <w:t>
Қыздар</w:t>
            </w:r>
            <w:r>
              <w:br/>
            </w:r>
            <w:r>
              <w:rPr>
                <w:rFonts w:ascii="Times New Roman"/>
                <w:b w:val="false"/>
                <w:i w:val="false"/>
                <w:color w:val="000000"/>
                <w:sz w:val="20"/>
              </w:rPr>
              <w:t>
тігін машинасы жұмысындағы ақауларды анықтау және жөндеу</w:t>
            </w:r>
            <w:r>
              <w:br/>
            </w:r>
            <w:r>
              <w:rPr>
                <w:rFonts w:ascii="Times New Roman"/>
                <w:b w:val="false"/>
                <w:i w:val="false"/>
                <w:color w:val="000000"/>
                <w:sz w:val="20"/>
              </w:rPr>
              <w:t>
7.2.2.2</w:t>
            </w:r>
            <w:r>
              <w:br/>
            </w:r>
            <w:r>
              <w:rPr>
                <w:rFonts w:ascii="Times New Roman"/>
                <w:b w:val="false"/>
                <w:i w:val="false"/>
                <w:color w:val="000000"/>
                <w:sz w:val="20"/>
              </w:rPr>
              <w:t>
Қыздар</w:t>
            </w:r>
            <w:r>
              <w:br/>
            </w:r>
            <w:r>
              <w:rPr>
                <w:rFonts w:ascii="Times New Roman"/>
                <w:b w:val="false"/>
                <w:i w:val="false"/>
                <w:color w:val="000000"/>
                <w:sz w:val="20"/>
              </w:rPr>
              <w:t>
тігін бұйымдарын ылғалды-жылулық өңдеу барысында қолданылатын құралдарды анықтау, таңдау, қолдану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Қыздар</w:t>
            </w:r>
            <w:r>
              <w:br/>
            </w:r>
            <w:r>
              <w:rPr>
                <w:rFonts w:ascii="Times New Roman"/>
                <w:b w:val="false"/>
                <w:i w:val="false"/>
                <w:color w:val="000000"/>
                <w:sz w:val="20"/>
              </w:rPr>
              <w:t xml:space="preserve">
тігін машинасына қажетті құрылғыларды (түймелікті өңдеу, сыдырманы қондырып тігу) таңдау және қолдану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r>
              <w:br/>
            </w:r>
            <w:r>
              <w:rPr>
                <w:rFonts w:ascii="Times New Roman"/>
                <w:b w:val="false"/>
                <w:i w:val="false"/>
                <w:color w:val="000000"/>
                <w:sz w:val="20"/>
              </w:rPr>
              <w:t xml:space="preserve">
Қыздар </w:t>
            </w:r>
            <w:r>
              <w:br/>
            </w:r>
            <w:r>
              <w:rPr>
                <w:rFonts w:ascii="Times New Roman"/>
                <w:b w:val="false"/>
                <w:i w:val="false"/>
                <w:color w:val="000000"/>
                <w:sz w:val="20"/>
              </w:rPr>
              <w:t>
заманауи тігін құрал-жабдықтарын білу және торлау тігін машинасын қолдану</w:t>
            </w:r>
            <w:r>
              <w:br/>
            </w:r>
            <w:r>
              <w:rPr>
                <w:rFonts w:ascii="Times New Roman"/>
                <w:b w:val="false"/>
                <w:i w:val="false"/>
                <w:color w:val="000000"/>
                <w:sz w:val="20"/>
              </w:rPr>
              <w:t>
9.2.2.3</w:t>
            </w:r>
            <w:r>
              <w:br/>
            </w:r>
            <w:r>
              <w:rPr>
                <w:rFonts w:ascii="Times New Roman"/>
                <w:b w:val="false"/>
                <w:i w:val="false"/>
                <w:color w:val="000000"/>
                <w:sz w:val="20"/>
              </w:rPr>
              <w:t xml:space="preserve">
Қыздар </w:t>
            </w:r>
            <w:r>
              <w:br/>
            </w:r>
            <w:r>
              <w:rPr>
                <w:rFonts w:ascii="Times New Roman"/>
                <w:b w:val="false"/>
                <w:i w:val="false"/>
                <w:color w:val="000000"/>
                <w:sz w:val="20"/>
              </w:rPr>
              <w:t>
тігін машиналарында күрделі операцияларды (аппликация, кестелеу) орындау және зерделеу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Жасау технологиясы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r>
              <w:br/>
            </w:r>
            <w:r>
              <w:rPr>
                <w:rFonts w:ascii="Times New Roman"/>
                <w:b w:val="false"/>
                <w:i w:val="false"/>
                <w:color w:val="000000"/>
                <w:sz w:val="20"/>
              </w:rPr>
              <w:t>
Ұлдар</w:t>
            </w:r>
            <w:r>
              <w:br/>
            </w:r>
            <w:r>
              <w:rPr>
                <w:rFonts w:ascii="Times New Roman"/>
                <w:b w:val="false"/>
                <w:i w:val="false"/>
                <w:color w:val="000000"/>
                <w:sz w:val="20"/>
              </w:rPr>
              <w:t>
өлшем мен белгілеу негізінде орындалған бұйым дайындау үшін материалдарды қол құралдарымен өңдеу.</w:t>
            </w:r>
            <w:r>
              <w:br/>
            </w:r>
            <w:r>
              <w:rPr>
                <w:rFonts w:ascii="Times New Roman"/>
                <w:b w:val="false"/>
                <w:i w:val="false"/>
                <w:color w:val="000000"/>
                <w:sz w:val="20"/>
              </w:rPr>
              <w:t>
5.2.3.2</w:t>
            </w:r>
            <w:r>
              <w:br/>
            </w:r>
            <w:r>
              <w:rPr>
                <w:rFonts w:ascii="Times New Roman"/>
                <w:b w:val="false"/>
                <w:i w:val="false"/>
                <w:color w:val="000000"/>
                <w:sz w:val="20"/>
              </w:rPr>
              <w:t>
Ұлдар</w:t>
            </w:r>
            <w:r>
              <w:br/>
            </w:r>
            <w:r>
              <w:rPr>
                <w:rFonts w:ascii="Times New Roman"/>
                <w:b w:val="false"/>
                <w:i w:val="false"/>
                <w:color w:val="000000"/>
                <w:sz w:val="20"/>
              </w:rPr>
              <w:t>
түрлі материалдардан қарапайым бұйым дайындау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r>
              <w:br/>
            </w:r>
            <w:r>
              <w:rPr>
                <w:rFonts w:ascii="Times New Roman"/>
                <w:b w:val="false"/>
                <w:i w:val="false"/>
                <w:color w:val="000000"/>
                <w:sz w:val="20"/>
              </w:rPr>
              <w:t>
Ұлдар</w:t>
            </w:r>
            <w:r>
              <w:br/>
            </w:r>
            <w:r>
              <w:rPr>
                <w:rFonts w:ascii="Times New Roman"/>
                <w:b w:val="false"/>
                <w:i w:val="false"/>
                <w:color w:val="000000"/>
                <w:sz w:val="20"/>
              </w:rPr>
              <w:t>
орындалған өлшем мен белгілеу негізінде бұйым дайындау үшін материалдарды электрлік қол құралдарымен өңдеу</w:t>
            </w:r>
            <w:r>
              <w:br/>
            </w:r>
            <w:r>
              <w:rPr>
                <w:rFonts w:ascii="Times New Roman"/>
                <w:b w:val="false"/>
                <w:i w:val="false"/>
                <w:color w:val="000000"/>
                <w:sz w:val="20"/>
              </w:rPr>
              <w:t>
6.2.3.2</w:t>
            </w:r>
            <w:r>
              <w:br/>
            </w:r>
            <w:r>
              <w:rPr>
                <w:rFonts w:ascii="Times New Roman"/>
                <w:b w:val="false"/>
                <w:i w:val="false"/>
                <w:color w:val="000000"/>
                <w:sz w:val="20"/>
              </w:rPr>
              <w:t>
Ұлдар</w:t>
            </w:r>
            <w:r>
              <w:br/>
            </w:r>
            <w:r>
              <w:rPr>
                <w:rFonts w:ascii="Times New Roman"/>
                <w:b w:val="false"/>
                <w:i w:val="false"/>
                <w:color w:val="000000"/>
                <w:sz w:val="20"/>
              </w:rPr>
              <w:t>
ажырайтын және ажырамайтын біріктіру әдістерін қолданып, бірнеше бөлшектерден тұратын бұйым жасау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r>
              <w:br/>
            </w:r>
            <w:r>
              <w:rPr>
                <w:rFonts w:ascii="Times New Roman"/>
                <w:b w:val="false"/>
                <w:i w:val="false"/>
                <w:color w:val="000000"/>
                <w:sz w:val="20"/>
              </w:rPr>
              <w:t>
Ұлдар</w:t>
            </w:r>
            <w:r>
              <w:br/>
            </w:r>
            <w:r>
              <w:rPr>
                <w:rFonts w:ascii="Times New Roman"/>
                <w:b w:val="false"/>
                <w:i w:val="false"/>
                <w:color w:val="000000"/>
                <w:sz w:val="20"/>
              </w:rPr>
              <w:t xml:space="preserve">
бұйымдардың функционалдық және эстетикалық сапасын арттыру үшін материалдарды механикалық өңдеу және бұйымды безендіру </w:t>
            </w:r>
            <w:r>
              <w:br/>
            </w:r>
            <w:r>
              <w:rPr>
                <w:rFonts w:ascii="Times New Roman"/>
                <w:b w:val="false"/>
                <w:i w:val="false"/>
                <w:color w:val="000000"/>
                <w:sz w:val="20"/>
              </w:rPr>
              <w:t>
7.2.3.2</w:t>
            </w:r>
            <w:r>
              <w:br/>
            </w:r>
            <w:r>
              <w:rPr>
                <w:rFonts w:ascii="Times New Roman"/>
                <w:b w:val="false"/>
                <w:i w:val="false"/>
                <w:color w:val="000000"/>
                <w:sz w:val="20"/>
              </w:rPr>
              <w:t>
Ұлдар</w:t>
            </w:r>
            <w:r>
              <w:br/>
            </w:r>
            <w:r>
              <w:rPr>
                <w:rFonts w:ascii="Times New Roman"/>
                <w:b w:val="false"/>
                <w:i w:val="false"/>
                <w:color w:val="000000"/>
                <w:sz w:val="20"/>
              </w:rPr>
              <w:t xml:space="preserve">
технологиялық құжаттар бойынша реттілікті және дәлдікті сақтай отырып, күрделі бұйымдар жасау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Ұлдар</w:t>
            </w:r>
            <w:r>
              <w:br/>
            </w:r>
            <w:r>
              <w:rPr>
                <w:rFonts w:ascii="Times New Roman"/>
                <w:b w:val="false"/>
                <w:i w:val="false"/>
                <w:color w:val="000000"/>
                <w:sz w:val="20"/>
              </w:rPr>
              <w:t>
түрлі құрал-жабдықтарды қолдана отырып, материалдарды өңдеу мен безендіру әдістерін анықтау, пайдалану.</w:t>
            </w:r>
            <w:r>
              <w:br/>
            </w:r>
            <w:r>
              <w:rPr>
                <w:rFonts w:ascii="Times New Roman"/>
                <w:b w:val="false"/>
                <w:i w:val="false"/>
                <w:color w:val="000000"/>
                <w:sz w:val="20"/>
              </w:rPr>
              <w:t>
8.2.3.2</w:t>
            </w:r>
            <w:r>
              <w:br/>
            </w:r>
            <w:r>
              <w:rPr>
                <w:rFonts w:ascii="Times New Roman"/>
                <w:b w:val="false"/>
                <w:i w:val="false"/>
                <w:color w:val="000000"/>
                <w:sz w:val="20"/>
              </w:rPr>
              <w:t xml:space="preserve">
Ұлдар </w:t>
            </w:r>
            <w:r>
              <w:br/>
            </w:r>
            <w:r>
              <w:rPr>
                <w:rFonts w:ascii="Times New Roman"/>
                <w:b w:val="false"/>
                <w:i w:val="false"/>
                <w:color w:val="000000"/>
                <w:sz w:val="20"/>
              </w:rPr>
              <w:t>
өз бетінше дайындаған технологиялық құжатпен күрделі бұйым жасау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r>
              <w:br/>
            </w:r>
            <w:r>
              <w:rPr>
                <w:rFonts w:ascii="Times New Roman"/>
                <w:b w:val="false"/>
                <w:i w:val="false"/>
                <w:color w:val="000000"/>
                <w:sz w:val="20"/>
              </w:rPr>
              <w:t>
Ұлдар</w:t>
            </w:r>
            <w:r>
              <w:br/>
            </w:r>
            <w:r>
              <w:rPr>
                <w:rFonts w:ascii="Times New Roman"/>
                <w:b w:val="false"/>
                <w:i w:val="false"/>
                <w:color w:val="000000"/>
                <w:sz w:val="20"/>
              </w:rPr>
              <w:t xml:space="preserve">
бұйым дайындау барысында материалдарды өңдеу мен безендірудің ұтымды тәсілдерін анықтау, таңдау және қолдану </w:t>
            </w:r>
            <w:r>
              <w:br/>
            </w:r>
            <w:r>
              <w:rPr>
                <w:rFonts w:ascii="Times New Roman"/>
                <w:b w:val="false"/>
                <w:i w:val="false"/>
                <w:color w:val="000000"/>
                <w:sz w:val="20"/>
              </w:rPr>
              <w:t>
9.2.3.2</w:t>
            </w:r>
            <w:r>
              <w:br/>
            </w:r>
            <w:r>
              <w:rPr>
                <w:rFonts w:ascii="Times New Roman"/>
                <w:b w:val="false"/>
                <w:i w:val="false"/>
                <w:color w:val="000000"/>
                <w:sz w:val="20"/>
              </w:rPr>
              <w:t>
Ұлдар</w:t>
            </w:r>
            <w:r>
              <w:br/>
            </w:r>
            <w:r>
              <w:rPr>
                <w:rFonts w:ascii="Times New Roman"/>
                <w:b w:val="false"/>
                <w:i w:val="false"/>
                <w:color w:val="000000"/>
                <w:sz w:val="20"/>
              </w:rPr>
              <w:t>
әртүрлі техникаларды, конструкция түрлері мен заманауи материалдарды қолдана отырып күрделі бұйым жасау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r>
              <w:br/>
            </w:r>
            <w:r>
              <w:rPr>
                <w:rFonts w:ascii="Times New Roman"/>
                <w:b w:val="false"/>
                <w:i w:val="false"/>
                <w:color w:val="000000"/>
                <w:sz w:val="20"/>
              </w:rPr>
              <w:t>
Қыздар</w:t>
            </w:r>
            <w:r>
              <w:br/>
            </w:r>
            <w:r>
              <w:rPr>
                <w:rFonts w:ascii="Times New Roman"/>
                <w:b w:val="false"/>
                <w:i w:val="false"/>
                <w:color w:val="000000"/>
                <w:sz w:val="20"/>
              </w:rPr>
              <w:t>
тоқыма бұйымдарын пішу және сыру тігісін қолдану арқылы қол еңбегі құралдары мен тігін машинасында өңдеу</w:t>
            </w:r>
            <w:r>
              <w:br/>
            </w:r>
            <w:r>
              <w:rPr>
                <w:rFonts w:ascii="Times New Roman"/>
                <w:b w:val="false"/>
                <w:i w:val="false"/>
                <w:color w:val="000000"/>
                <w:sz w:val="20"/>
              </w:rPr>
              <w:t>
5.2.3.2</w:t>
            </w:r>
            <w:r>
              <w:br/>
            </w:r>
            <w:r>
              <w:rPr>
                <w:rFonts w:ascii="Times New Roman"/>
                <w:b w:val="false"/>
                <w:i w:val="false"/>
                <w:color w:val="000000"/>
                <w:sz w:val="20"/>
              </w:rPr>
              <w:t>
Қыздар</w:t>
            </w:r>
            <w:r>
              <w:br/>
            </w:r>
            <w:r>
              <w:rPr>
                <w:rFonts w:ascii="Times New Roman"/>
                <w:b w:val="false"/>
                <w:i w:val="false"/>
                <w:color w:val="000000"/>
                <w:sz w:val="20"/>
              </w:rPr>
              <w:t>
түрлі материалдардан (тоқыма, табиғи және жасанды) қарапайым бұйым орындау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r>
              <w:br/>
            </w:r>
            <w:r>
              <w:rPr>
                <w:rFonts w:ascii="Times New Roman"/>
                <w:b w:val="false"/>
                <w:i w:val="false"/>
                <w:color w:val="000000"/>
                <w:sz w:val="20"/>
              </w:rPr>
              <w:t>
Қыздар</w:t>
            </w:r>
            <w:r>
              <w:br/>
            </w:r>
            <w:r>
              <w:rPr>
                <w:rFonts w:ascii="Times New Roman"/>
                <w:b w:val="false"/>
                <w:i w:val="false"/>
                <w:color w:val="000000"/>
                <w:sz w:val="20"/>
              </w:rPr>
              <w:t>
тігін машинасы және қол құралдарымен қайып тігу, сырып тігу тігіс түрлерін қолдана отырып, тоқыма материалдарын пішу және өңдеу</w:t>
            </w:r>
            <w:r>
              <w:br/>
            </w:r>
            <w:r>
              <w:rPr>
                <w:rFonts w:ascii="Times New Roman"/>
                <w:b w:val="false"/>
                <w:i w:val="false"/>
                <w:color w:val="000000"/>
                <w:sz w:val="20"/>
              </w:rPr>
              <w:t>
6.2.3.2</w:t>
            </w:r>
            <w:r>
              <w:br/>
            </w:r>
            <w:r>
              <w:rPr>
                <w:rFonts w:ascii="Times New Roman"/>
                <w:b w:val="false"/>
                <w:i w:val="false"/>
                <w:color w:val="000000"/>
                <w:sz w:val="20"/>
              </w:rPr>
              <w:t>
Қыздар</w:t>
            </w:r>
            <w:r>
              <w:br/>
            </w:r>
            <w:r>
              <w:rPr>
                <w:rFonts w:ascii="Times New Roman"/>
                <w:b w:val="false"/>
                <w:i w:val="false"/>
                <w:color w:val="000000"/>
                <w:sz w:val="20"/>
              </w:rPr>
              <w:t>
әр түрлі конструкциялар мен материалдарды (тоқыма, табиғи және жасанды) қолдана отырып, бір өнім орындау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r>
              <w:br/>
            </w:r>
            <w:r>
              <w:rPr>
                <w:rFonts w:ascii="Times New Roman"/>
                <w:b w:val="false"/>
                <w:i w:val="false"/>
                <w:color w:val="000000"/>
                <w:sz w:val="20"/>
              </w:rPr>
              <w:t>
Қыздар</w:t>
            </w:r>
            <w:r>
              <w:br/>
            </w:r>
            <w:r>
              <w:rPr>
                <w:rFonts w:ascii="Times New Roman"/>
                <w:b w:val="false"/>
                <w:i w:val="false"/>
                <w:color w:val="000000"/>
                <w:sz w:val="20"/>
              </w:rPr>
              <w:t>
әртүрлі конструкциялық, заманауи тоқыма және сәндеу материалдарын қолдана отырып, тігін машинасында технологиялық талапқа сәйкес бұйым жасау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r>
              <w:br/>
            </w:r>
            <w:r>
              <w:rPr>
                <w:rFonts w:ascii="Times New Roman"/>
                <w:b w:val="false"/>
                <w:i w:val="false"/>
                <w:color w:val="000000"/>
                <w:sz w:val="20"/>
              </w:rPr>
              <w:t xml:space="preserve">
Қыздар </w:t>
            </w:r>
            <w:r>
              <w:br/>
            </w:r>
            <w:r>
              <w:rPr>
                <w:rFonts w:ascii="Times New Roman"/>
                <w:b w:val="false"/>
                <w:i w:val="false"/>
                <w:color w:val="000000"/>
                <w:sz w:val="20"/>
              </w:rPr>
              <w:t>
қол мен тігін құрал-жабдықтарын және олардың құрылғыларын қолдана отырып, тоқыма материалдарын өңдеу мен сәндеудің тиімді әдістерін анықтау және қолдану</w:t>
            </w:r>
            <w:r>
              <w:br/>
            </w:r>
            <w:r>
              <w:rPr>
                <w:rFonts w:ascii="Times New Roman"/>
                <w:b w:val="false"/>
                <w:i w:val="false"/>
                <w:color w:val="000000"/>
                <w:sz w:val="20"/>
              </w:rPr>
              <w:t>
8.2.3.2</w:t>
            </w:r>
            <w:r>
              <w:br/>
            </w:r>
            <w:r>
              <w:rPr>
                <w:rFonts w:ascii="Times New Roman"/>
                <w:b w:val="false"/>
                <w:i w:val="false"/>
                <w:color w:val="000000"/>
                <w:sz w:val="20"/>
              </w:rPr>
              <w:t xml:space="preserve">
Қыздар </w:t>
            </w:r>
            <w:r>
              <w:br/>
            </w:r>
            <w:r>
              <w:rPr>
                <w:rFonts w:ascii="Times New Roman"/>
                <w:b w:val="false"/>
                <w:i w:val="false"/>
                <w:color w:val="000000"/>
                <w:sz w:val="20"/>
              </w:rPr>
              <w:t>
өз бетінше құрастырған технологиялық құжат бойынша бұйымдар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r>
              <w:br/>
            </w:r>
            <w:r>
              <w:rPr>
                <w:rFonts w:ascii="Times New Roman"/>
                <w:b w:val="false"/>
                <w:i w:val="false"/>
                <w:color w:val="000000"/>
                <w:sz w:val="20"/>
              </w:rPr>
              <w:t>
Қыздар</w:t>
            </w:r>
            <w:r>
              <w:br/>
            </w:r>
            <w:r>
              <w:rPr>
                <w:rFonts w:ascii="Times New Roman"/>
                <w:b w:val="false"/>
                <w:i w:val="false"/>
                <w:color w:val="000000"/>
                <w:sz w:val="20"/>
              </w:rPr>
              <w:t xml:space="preserve">
бұйым дайындау барысында материалдарды өңдеу тәсілдерін анықтау, таңдау және қолдану </w:t>
            </w:r>
            <w:r>
              <w:br/>
            </w:r>
            <w:r>
              <w:rPr>
                <w:rFonts w:ascii="Times New Roman"/>
                <w:b w:val="false"/>
                <w:i w:val="false"/>
                <w:color w:val="000000"/>
                <w:sz w:val="20"/>
              </w:rPr>
              <w:t>
9.2.3.2</w:t>
            </w:r>
            <w:r>
              <w:br/>
            </w:r>
            <w:r>
              <w:rPr>
                <w:rFonts w:ascii="Times New Roman"/>
                <w:b w:val="false"/>
                <w:i w:val="false"/>
                <w:color w:val="000000"/>
                <w:sz w:val="20"/>
              </w:rPr>
              <w:t>
Қыздар</w:t>
            </w:r>
            <w:r>
              <w:br/>
            </w:r>
            <w:r>
              <w:rPr>
                <w:rFonts w:ascii="Times New Roman"/>
                <w:b w:val="false"/>
                <w:i w:val="false"/>
                <w:color w:val="000000"/>
                <w:sz w:val="20"/>
              </w:rPr>
              <w:t>
сенімділік пен дербестігін көрсету арқылы, әртүрлі техниканы, конструкция түрлері мен заманауи материалдарды қолдана оты-рып ерекше бұйым жасау</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xml:space="preserve">
шығармашылық жұмыстар мен бұйымдар дайындау үдерісінде қазақтың ұлттық мәдениет элементтерін пайдалану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r>
              <w:br/>
            </w:r>
            <w:r>
              <w:rPr>
                <w:rFonts w:ascii="Times New Roman"/>
                <w:b w:val="false"/>
                <w:i w:val="false"/>
                <w:color w:val="000000"/>
                <w:sz w:val="20"/>
              </w:rPr>
              <w:t>
Ұлдар/ Қыздар</w:t>
            </w:r>
            <w:r>
              <w:br/>
            </w:r>
            <w:r>
              <w:rPr>
                <w:rFonts w:ascii="Times New Roman"/>
                <w:b w:val="false"/>
                <w:i w:val="false"/>
                <w:color w:val="000000"/>
                <w:sz w:val="20"/>
              </w:rPr>
              <w:t>
шығармашылық жұмыстар мен бұйымдар жасау барысында қазақтың ұлттық мәдениет</w:t>
            </w:r>
            <w:r>
              <w:br/>
            </w:r>
            <w:r>
              <w:rPr>
                <w:rFonts w:ascii="Times New Roman"/>
                <w:b w:val="false"/>
                <w:i w:val="false"/>
                <w:color w:val="000000"/>
                <w:sz w:val="20"/>
              </w:rPr>
              <w:t>
элементтерін пайдалану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r>
              <w:br/>
            </w:r>
            <w:r>
              <w:rPr>
                <w:rFonts w:ascii="Times New Roman"/>
                <w:b w:val="false"/>
                <w:i w:val="false"/>
                <w:color w:val="000000"/>
                <w:sz w:val="20"/>
              </w:rPr>
              <w:t>
Ұлдар/ Қыздар</w:t>
            </w:r>
            <w:r>
              <w:br/>
            </w:r>
            <w:r>
              <w:rPr>
                <w:rFonts w:ascii="Times New Roman"/>
                <w:b w:val="false"/>
                <w:i w:val="false"/>
                <w:color w:val="000000"/>
                <w:sz w:val="20"/>
              </w:rPr>
              <w:t>
шығармашылық жұмыстар мен бұйымдар жасау барысында қазақтың ұлттық мәдениет</w:t>
            </w:r>
            <w:r>
              <w:br/>
            </w:r>
            <w:r>
              <w:rPr>
                <w:rFonts w:ascii="Times New Roman"/>
                <w:b w:val="false"/>
                <w:i w:val="false"/>
                <w:color w:val="000000"/>
                <w:sz w:val="20"/>
              </w:rPr>
              <w:t>
элементтерін пайдалану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r>
              <w:br/>
            </w:r>
            <w:r>
              <w:rPr>
                <w:rFonts w:ascii="Times New Roman"/>
                <w:b w:val="false"/>
                <w:i w:val="false"/>
                <w:color w:val="000000"/>
                <w:sz w:val="20"/>
              </w:rPr>
              <w:t>
Ұлдар /Қыздар</w:t>
            </w:r>
            <w:r>
              <w:br/>
            </w:r>
            <w:r>
              <w:rPr>
                <w:rFonts w:ascii="Times New Roman"/>
                <w:b w:val="false"/>
                <w:i w:val="false"/>
                <w:color w:val="000000"/>
                <w:sz w:val="20"/>
              </w:rPr>
              <w:t>
шығармашылық жұмыстар мен бұйымдар жасау барысында қазақтың ұлттық мәдениет</w:t>
            </w:r>
            <w:r>
              <w:br/>
            </w:r>
            <w:r>
              <w:rPr>
                <w:rFonts w:ascii="Times New Roman"/>
                <w:b w:val="false"/>
                <w:i w:val="false"/>
                <w:color w:val="000000"/>
                <w:sz w:val="20"/>
              </w:rPr>
              <w:t>
элементтерін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r>
              <w:br/>
            </w:r>
            <w:r>
              <w:rPr>
                <w:rFonts w:ascii="Times New Roman"/>
                <w:b w:val="false"/>
                <w:i w:val="false"/>
                <w:color w:val="000000"/>
                <w:sz w:val="20"/>
              </w:rPr>
              <w:t>
Ұлдар/Қыздар</w:t>
            </w:r>
            <w:r>
              <w:br/>
            </w:r>
            <w:r>
              <w:rPr>
                <w:rFonts w:ascii="Times New Roman"/>
                <w:b w:val="false"/>
                <w:i w:val="false"/>
                <w:color w:val="000000"/>
                <w:sz w:val="20"/>
              </w:rPr>
              <w:t>
шығармашылық жұмыстар мен бұйымдар жасау барысында қазақтың ұлттық мәдениет</w:t>
            </w:r>
            <w:r>
              <w:br/>
            </w:r>
            <w:r>
              <w:rPr>
                <w:rFonts w:ascii="Times New Roman"/>
                <w:b w:val="false"/>
                <w:i w:val="false"/>
                <w:color w:val="000000"/>
                <w:sz w:val="20"/>
              </w:rPr>
              <w:t>
элементтерін пайдалану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Тамақтану мәдениеті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r>
              <w:br/>
            </w:r>
            <w:r>
              <w:rPr>
                <w:rFonts w:ascii="Times New Roman"/>
                <w:b w:val="false"/>
                <w:i w:val="false"/>
                <w:color w:val="000000"/>
                <w:sz w:val="20"/>
              </w:rPr>
              <w:t>
Ұлдар/ Қыздар</w:t>
            </w:r>
            <w:r>
              <w:br/>
            </w:r>
            <w:r>
              <w:rPr>
                <w:rFonts w:ascii="Times New Roman"/>
                <w:b w:val="false"/>
                <w:i w:val="false"/>
                <w:color w:val="000000"/>
                <w:sz w:val="20"/>
              </w:rPr>
              <w:t>
Дұрыс және тиімді тамақтану ережелерін зерделеу және сипаттау</w:t>
            </w:r>
            <w:r>
              <w:br/>
            </w:r>
            <w:r>
              <w:rPr>
                <w:rFonts w:ascii="Times New Roman"/>
                <w:b w:val="false"/>
                <w:i w:val="false"/>
                <w:color w:val="000000"/>
                <w:sz w:val="20"/>
              </w:rPr>
              <w:t>
5.2.4.2</w:t>
            </w:r>
            <w:r>
              <w:br/>
            </w:r>
            <w:r>
              <w:rPr>
                <w:rFonts w:ascii="Times New Roman"/>
                <w:b w:val="false"/>
                <w:i w:val="false"/>
                <w:color w:val="000000"/>
                <w:sz w:val="20"/>
              </w:rPr>
              <w:t>
Ұлдар/ Қыздар</w:t>
            </w:r>
            <w:r>
              <w:br/>
            </w:r>
            <w:r>
              <w:rPr>
                <w:rFonts w:ascii="Times New Roman"/>
                <w:b w:val="false"/>
                <w:i w:val="false"/>
                <w:color w:val="000000"/>
                <w:sz w:val="20"/>
              </w:rPr>
              <w:t>
дұрыс және тиімді тамақтану мәзірін құрастыру</w:t>
            </w:r>
            <w:r>
              <w:br/>
            </w:r>
            <w:r>
              <w:rPr>
                <w:rFonts w:ascii="Times New Roman"/>
                <w:b w:val="false"/>
                <w:i w:val="false"/>
                <w:color w:val="000000"/>
                <w:sz w:val="20"/>
              </w:rPr>
              <w:t>
5.2.4.3</w:t>
            </w:r>
            <w:r>
              <w:br/>
            </w:r>
            <w:r>
              <w:rPr>
                <w:rFonts w:ascii="Times New Roman"/>
                <w:b w:val="false"/>
                <w:i w:val="false"/>
                <w:color w:val="000000"/>
                <w:sz w:val="20"/>
              </w:rPr>
              <w:t>
Қыздар</w:t>
            </w:r>
            <w:r>
              <w:br/>
            </w:r>
            <w:r>
              <w:rPr>
                <w:rFonts w:ascii="Times New Roman"/>
                <w:b w:val="false"/>
                <w:i w:val="false"/>
                <w:color w:val="000000"/>
                <w:sz w:val="20"/>
              </w:rPr>
              <w:t xml:space="preserve">
тағам әзірлеуге арналған құралдар мен жабдықтарды зерделеу және олардың мүмкіншілі-гін анықтау </w:t>
            </w:r>
            <w:r>
              <w:br/>
            </w:r>
            <w:r>
              <w:rPr>
                <w:rFonts w:ascii="Times New Roman"/>
                <w:b w:val="false"/>
                <w:i w:val="false"/>
                <w:color w:val="000000"/>
                <w:sz w:val="20"/>
              </w:rPr>
              <w:t xml:space="preserve">
5.2.4.4 </w:t>
            </w:r>
            <w:r>
              <w:br/>
            </w:r>
            <w:r>
              <w:rPr>
                <w:rFonts w:ascii="Times New Roman"/>
                <w:b w:val="false"/>
                <w:i w:val="false"/>
                <w:color w:val="000000"/>
                <w:sz w:val="20"/>
              </w:rPr>
              <w:t>
Қыздар</w:t>
            </w:r>
            <w:r>
              <w:br/>
            </w:r>
            <w:r>
              <w:rPr>
                <w:rFonts w:ascii="Times New Roman"/>
                <w:b w:val="false"/>
                <w:i w:val="false"/>
                <w:color w:val="000000"/>
                <w:sz w:val="20"/>
              </w:rPr>
              <w:t xml:space="preserve">
салқын тағамдар мен сусындарды әзірлеу технологиясын білу және қолдану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r>
              <w:br/>
            </w:r>
            <w:r>
              <w:rPr>
                <w:rFonts w:ascii="Times New Roman"/>
                <w:b w:val="false"/>
                <w:i w:val="false"/>
                <w:color w:val="000000"/>
                <w:sz w:val="20"/>
              </w:rPr>
              <w:t>
Ұлдар/ Қызар</w:t>
            </w:r>
            <w:r>
              <w:br/>
            </w:r>
            <w:r>
              <w:rPr>
                <w:rFonts w:ascii="Times New Roman"/>
                <w:b w:val="false"/>
                <w:i w:val="false"/>
                <w:color w:val="000000"/>
                <w:sz w:val="20"/>
              </w:rPr>
              <w:t>
қоғамдық тамақтану орындарында, қазақ халқы мен әлем халықтарының мәдениетіндегі дастарқан басында өзін-өзі ұстау ережелерін салысты-ру және сипаттау</w:t>
            </w:r>
            <w:r>
              <w:br/>
            </w:r>
            <w:r>
              <w:rPr>
                <w:rFonts w:ascii="Times New Roman"/>
                <w:b w:val="false"/>
                <w:i w:val="false"/>
                <w:color w:val="000000"/>
                <w:sz w:val="20"/>
              </w:rPr>
              <w:t>
6.2.4.2</w:t>
            </w:r>
            <w:r>
              <w:br/>
            </w:r>
            <w:r>
              <w:rPr>
                <w:rFonts w:ascii="Times New Roman"/>
                <w:b w:val="false"/>
                <w:i w:val="false"/>
                <w:color w:val="000000"/>
                <w:sz w:val="20"/>
              </w:rPr>
              <w:t>
Ұлдар/Қыздар</w:t>
            </w:r>
            <w:r>
              <w:br/>
            </w:r>
            <w:r>
              <w:rPr>
                <w:rFonts w:ascii="Times New Roman"/>
                <w:b w:val="false"/>
                <w:i w:val="false"/>
                <w:color w:val="000000"/>
                <w:sz w:val="20"/>
              </w:rPr>
              <w:t>
әртүрлі іс-шараға арналған дастарқанды безендірудегі білімдері мен тәжірбиелік дағдыларын көрсету</w:t>
            </w:r>
            <w:r>
              <w:br/>
            </w:r>
            <w:r>
              <w:rPr>
                <w:rFonts w:ascii="Times New Roman"/>
                <w:b w:val="false"/>
                <w:i w:val="false"/>
                <w:color w:val="000000"/>
                <w:sz w:val="20"/>
              </w:rPr>
              <w:t>
6.2.4.3</w:t>
            </w:r>
            <w:r>
              <w:br/>
            </w:r>
            <w:r>
              <w:rPr>
                <w:rFonts w:ascii="Times New Roman"/>
                <w:b w:val="false"/>
                <w:i w:val="false"/>
                <w:color w:val="000000"/>
                <w:sz w:val="20"/>
              </w:rPr>
              <w:t>
Қыздар</w:t>
            </w:r>
            <w:r>
              <w:br/>
            </w:r>
            <w:r>
              <w:rPr>
                <w:rFonts w:ascii="Times New Roman"/>
                <w:b w:val="false"/>
                <w:i w:val="false"/>
                <w:color w:val="000000"/>
                <w:sz w:val="20"/>
              </w:rPr>
              <w:t>
жылдам орындалатын тағамдар мен десерт дайындау технологияларын білу және қолдану</w:t>
            </w:r>
            <w:r>
              <w:br/>
            </w:r>
            <w:r>
              <w:rPr>
                <w:rFonts w:ascii="Times New Roman"/>
                <w:b w:val="false"/>
                <w:i w:val="false"/>
                <w:color w:val="000000"/>
                <w:sz w:val="20"/>
              </w:rPr>
              <w:t>
6.2.4.4</w:t>
            </w:r>
            <w:r>
              <w:br/>
            </w:r>
            <w:r>
              <w:rPr>
                <w:rFonts w:ascii="Times New Roman"/>
                <w:b w:val="false"/>
                <w:i w:val="false"/>
                <w:color w:val="000000"/>
                <w:sz w:val="20"/>
              </w:rPr>
              <w:t>
Қыздар</w:t>
            </w:r>
            <w:r>
              <w:br/>
            </w:r>
            <w:r>
              <w:rPr>
                <w:rFonts w:ascii="Times New Roman"/>
                <w:b w:val="false"/>
                <w:i w:val="false"/>
                <w:color w:val="000000"/>
                <w:sz w:val="20"/>
              </w:rPr>
              <w:t>
әртүрлі тағамдарды дайындау үшін азық-түліктер, құрал-саймандар мен керек-жарақтарын анықтау және таңдау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r>
              <w:br/>
            </w:r>
            <w:r>
              <w:rPr>
                <w:rFonts w:ascii="Times New Roman"/>
                <w:b w:val="false"/>
                <w:i w:val="false"/>
                <w:color w:val="000000"/>
                <w:sz w:val="20"/>
              </w:rPr>
              <w:t>
Қыздар</w:t>
            </w:r>
            <w:r>
              <w:br/>
            </w:r>
            <w:r>
              <w:rPr>
                <w:rFonts w:ascii="Times New Roman"/>
                <w:b w:val="false"/>
                <w:i w:val="false"/>
                <w:color w:val="000000"/>
                <w:sz w:val="20"/>
              </w:rPr>
              <w:t>
әлем халықтарының тағамдары мен әлемге әйгілі аспазшылардың тағамдарындағы ерекшеліктерді сипаттап, салыстыру</w:t>
            </w:r>
            <w:r>
              <w:br/>
            </w:r>
            <w:r>
              <w:rPr>
                <w:rFonts w:ascii="Times New Roman"/>
                <w:b w:val="false"/>
                <w:i w:val="false"/>
                <w:color w:val="000000"/>
                <w:sz w:val="20"/>
              </w:rPr>
              <w:t>
7.2.4.2</w:t>
            </w:r>
            <w:r>
              <w:br/>
            </w:r>
            <w:r>
              <w:rPr>
                <w:rFonts w:ascii="Times New Roman"/>
                <w:b w:val="false"/>
                <w:i w:val="false"/>
                <w:color w:val="000000"/>
                <w:sz w:val="20"/>
              </w:rPr>
              <w:t>
Қыздар</w:t>
            </w:r>
            <w:r>
              <w:br/>
            </w:r>
            <w:r>
              <w:rPr>
                <w:rFonts w:ascii="Times New Roman"/>
                <w:b w:val="false"/>
                <w:i w:val="false"/>
                <w:color w:val="000000"/>
                <w:sz w:val="20"/>
              </w:rPr>
              <w:t>
әлем халықтарының және ұлттық тағамдардың жасалу технологияларын зерделеу және қолдану</w:t>
            </w:r>
            <w:r>
              <w:br/>
            </w:r>
            <w:r>
              <w:rPr>
                <w:rFonts w:ascii="Times New Roman"/>
                <w:b w:val="false"/>
                <w:i w:val="false"/>
                <w:color w:val="000000"/>
                <w:sz w:val="20"/>
              </w:rPr>
              <w:t>
7.2.4.3</w:t>
            </w:r>
            <w:r>
              <w:br/>
            </w:r>
            <w:r>
              <w:rPr>
                <w:rFonts w:ascii="Times New Roman"/>
                <w:b w:val="false"/>
                <w:i w:val="false"/>
                <w:color w:val="000000"/>
                <w:sz w:val="20"/>
              </w:rPr>
              <w:t>
Қыздар</w:t>
            </w:r>
            <w:r>
              <w:br/>
            </w:r>
            <w:r>
              <w:rPr>
                <w:rFonts w:ascii="Times New Roman"/>
                <w:b w:val="false"/>
                <w:i w:val="false"/>
                <w:color w:val="000000"/>
                <w:sz w:val="20"/>
              </w:rPr>
              <w:t>
әртүрлі тағамдар дайындауда қолданатын қажетті құрал-жабдықтарды, өнімдерді таңдауда өз бетінше нақты шешім қабылдай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Үй мәдениеті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өсімдік шаруашылығы мен жеміс-көкөніс түрлерінің негізгі бағыттарын зерделеу және сипаттау</w:t>
            </w:r>
            <w:r>
              <w:br/>
            </w:r>
            <w:r>
              <w:rPr>
                <w:rFonts w:ascii="Times New Roman"/>
                <w:b w:val="false"/>
                <w:i w:val="false"/>
                <w:color w:val="000000"/>
                <w:sz w:val="20"/>
              </w:rPr>
              <w:t>
5.2.5.2</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xml:space="preserve">
өсімдік шаруашылығында көктемгі жұмыстар жүргізу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r>
              <w:br/>
            </w:r>
            <w:r>
              <w:rPr>
                <w:rFonts w:ascii="Times New Roman"/>
                <w:b w:val="false"/>
                <w:i w:val="false"/>
                <w:color w:val="000000"/>
                <w:sz w:val="20"/>
              </w:rPr>
              <w:t>
Ұлдар/ Қыздар</w:t>
            </w:r>
            <w:r>
              <w:br/>
            </w:r>
            <w:r>
              <w:rPr>
                <w:rFonts w:ascii="Times New Roman"/>
                <w:b w:val="false"/>
                <w:i w:val="false"/>
                <w:color w:val="000000"/>
                <w:sz w:val="20"/>
              </w:rPr>
              <w:t>
сәндік гүл түрлерін өсіру технологиясын зерттеу және сипаттау</w:t>
            </w:r>
            <w:r>
              <w:br/>
            </w:r>
            <w:r>
              <w:rPr>
                <w:rFonts w:ascii="Times New Roman"/>
                <w:b w:val="false"/>
                <w:i w:val="false"/>
                <w:color w:val="000000"/>
                <w:sz w:val="20"/>
              </w:rPr>
              <w:t>
6.2.5.2</w:t>
            </w:r>
            <w:r>
              <w:br/>
            </w:r>
            <w:r>
              <w:rPr>
                <w:rFonts w:ascii="Times New Roman"/>
                <w:b w:val="false"/>
                <w:i w:val="false"/>
                <w:color w:val="000000"/>
                <w:sz w:val="20"/>
              </w:rPr>
              <w:t>
Ұлдар/ Қыздар</w:t>
            </w:r>
            <w:r>
              <w:br/>
            </w:r>
            <w:r>
              <w:rPr>
                <w:rFonts w:ascii="Times New Roman"/>
                <w:b w:val="false"/>
                <w:i w:val="false"/>
                <w:color w:val="000000"/>
                <w:sz w:val="20"/>
              </w:rPr>
              <w:t>
сәндік бақша мен гүл өсіру шаруашылығында көктемгі жұмыстар орындау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r>
              <w:br/>
            </w:r>
            <w:r>
              <w:rPr>
                <w:rFonts w:ascii="Times New Roman"/>
                <w:b w:val="false"/>
                <w:i w:val="false"/>
                <w:color w:val="000000"/>
                <w:sz w:val="20"/>
              </w:rPr>
              <w:t>
Ұлдар</w:t>
            </w:r>
            <w:r>
              <w:br/>
            </w:r>
            <w:r>
              <w:rPr>
                <w:rFonts w:ascii="Times New Roman"/>
                <w:b w:val="false"/>
                <w:i w:val="false"/>
                <w:color w:val="000000"/>
                <w:sz w:val="20"/>
              </w:rPr>
              <w:t>
ауыл шаруа-шылығындағы жабдықтарды және заманауи техникаларды сипаттау, жіктеу және бағалау</w:t>
            </w:r>
            <w:r>
              <w:br/>
            </w:r>
            <w:r>
              <w:rPr>
                <w:rFonts w:ascii="Times New Roman"/>
                <w:b w:val="false"/>
                <w:i w:val="false"/>
                <w:color w:val="000000"/>
                <w:sz w:val="20"/>
              </w:rPr>
              <w:t>
7.2.5.1</w:t>
            </w:r>
            <w:r>
              <w:br/>
            </w:r>
            <w:r>
              <w:rPr>
                <w:rFonts w:ascii="Times New Roman"/>
                <w:b w:val="false"/>
                <w:i w:val="false"/>
                <w:color w:val="000000"/>
                <w:sz w:val="20"/>
              </w:rPr>
              <w:t>
Қыздар</w:t>
            </w:r>
            <w:r>
              <w:br/>
            </w:r>
            <w:r>
              <w:rPr>
                <w:rFonts w:ascii="Times New Roman"/>
                <w:b w:val="false"/>
                <w:i w:val="false"/>
                <w:color w:val="000000"/>
                <w:sz w:val="20"/>
              </w:rPr>
              <w:t>
интерьер безендіру үшін әртүрлі өсімдіктердің эстетикалық қасиеттерін сипаттау, қолдану және бағалау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r>
              <w:br/>
            </w:r>
            <w:r>
              <w:rPr>
                <w:rFonts w:ascii="Times New Roman"/>
                <w:b w:val="false"/>
                <w:i w:val="false"/>
                <w:color w:val="000000"/>
                <w:sz w:val="20"/>
              </w:rPr>
              <w:t>
Ұлдар/Қыздар</w:t>
            </w:r>
            <w:r>
              <w:br/>
            </w:r>
            <w:r>
              <w:rPr>
                <w:rFonts w:ascii="Times New Roman"/>
                <w:b w:val="false"/>
                <w:i w:val="false"/>
                <w:color w:val="000000"/>
                <w:sz w:val="20"/>
              </w:rPr>
              <w:t>
ауыл шаруашылық өндірісінің дамуындағы әдіс-тәсілдерді талқылау және бағалау</w:t>
            </w:r>
            <w:r>
              <w:br/>
            </w:r>
            <w:r>
              <w:rPr>
                <w:rFonts w:ascii="Times New Roman"/>
                <w:b w:val="false"/>
                <w:i w:val="false"/>
                <w:color w:val="000000"/>
                <w:sz w:val="20"/>
              </w:rPr>
              <w:t>
8.2.5.2</w:t>
            </w:r>
            <w:r>
              <w:br/>
            </w:r>
            <w:r>
              <w:rPr>
                <w:rFonts w:ascii="Times New Roman"/>
                <w:b w:val="false"/>
                <w:i w:val="false"/>
                <w:color w:val="000000"/>
                <w:sz w:val="20"/>
              </w:rPr>
              <w:t>
Қыздар</w:t>
            </w:r>
            <w:r>
              <w:br/>
            </w:r>
            <w:r>
              <w:rPr>
                <w:rFonts w:ascii="Times New Roman"/>
                <w:b w:val="false"/>
                <w:i w:val="false"/>
                <w:color w:val="000000"/>
                <w:sz w:val="20"/>
              </w:rPr>
              <w:t>
медицинадағы,</w:t>
            </w:r>
            <w:r>
              <w:br/>
            </w:r>
            <w:r>
              <w:rPr>
                <w:rFonts w:ascii="Times New Roman"/>
                <w:b w:val="false"/>
                <w:i w:val="false"/>
                <w:color w:val="000000"/>
                <w:sz w:val="20"/>
              </w:rPr>
              <w:t>
фитотерапия мен косметикадағы өсімдіктердің рөлін зерделеу, талқылау және бағалау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r>
              <w:br/>
            </w:r>
            <w:r>
              <w:rPr>
                <w:rFonts w:ascii="Times New Roman"/>
                <w:b w:val="false"/>
                <w:i w:val="false"/>
                <w:color w:val="000000"/>
                <w:sz w:val="20"/>
              </w:rPr>
              <w:t>
Ұлдар/Қыздар</w:t>
            </w:r>
            <w:r>
              <w:br/>
            </w:r>
            <w:r>
              <w:rPr>
                <w:rFonts w:ascii="Times New Roman"/>
                <w:b w:val="false"/>
                <w:i w:val="false"/>
                <w:color w:val="000000"/>
                <w:sz w:val="20"/>
              </w:rPr>
              <w:t>
ландшафты дизайнның элементтерін, заманауи бағыттары мен стильдерін анықтау және сипаттау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r>
              <w:br/>
            </w:r>
            <w:r>
              <w:rPr>
                <w:rFonts w:ascii="Times New Roman"/>
                <w:b w:val="false"/>
                <w:i w:val="false"/>
                <w:color w:val="000000"/>
                <w:sz w:val="20"/>
              </w:rPr>
              <w:t>
Ұлдар</w:t>
            </w:r>
            <w:r>
              <w:br/>
            </w:r>
            <w:r>
              <w:rPr>
                <w:rFonts w:ascii="Times New Roman"/>
                <w:b w:val="false"/>
                <w:i w:val="false"/>
                <w:color w:val="000000"/>
                <w:sz w:val="20"/>
              </w:rPr>
              <w:t>
электр энергиясы көздері туралы айтып беру</w:t>
            </w:r>
            <w:r>
              <w:br/>
            </w:r>
            <w:r>
              <w:rPr>
                <w:rFonts w:ascii="Times New Roman"/>
                <w:b w:val="false"/>
                <w:i w:val="false"/>
                <w:color w:val="000000"/>
                <w:sz w:val="20"/>
              </w:rPr>
              <w:t>
5.2.5.4</w:t>
            </w:r>
            <w:r>
              <w:br/>
            </w:r>
            <w:r>
              <w:rPr>
                <w:rFonts w:ascii="Times New Roman"/>
                <w:b w:val="false"/>
                <w:i w:val="false"/>
                <w:color w:val="000000"/>
                <w:sz w:val="20"/>
              </w:rPr>
              <w:t>
Ұлдар</w:t>
            </w:r>
            <w:r>
              <w:br/>
            </w:r>
            <w:r>
              <w:rPr>
                <w:rFonts w:ascii="Times New Roman"/>
                <w:b w:val="false"/>
                <w:i w:val="false"/>
                <w:color w:val="000000"/>
                <w:sz w:val="20"/>
              </w:rPr>
              <w:t xml:space="preserve">
қарапайым электротехникалық арматура мен электромонтажды құралдарды атау мен олардың тағайындалуын түсіндіру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r>
              <w:br/>
            </w:r>
            <w:r>
              <w:rPr>
                <w:rFonts w:ascii="Times New Roman"/>
                <w:b w:val="false"/>
                <w:i w:val="false"/>
                <w:color w:val="000000"/>
                <w:sz w:val="20"/>
              </w:rPr>
              <w:t>
Ұлдар</w:t>
            </w:r>
            <w:r>
              <w:br/>
            </w:r>
            <w:r>
              <w:rPr>
                <w:rFonts w:ascii="Times New Roman"/>
                <w:b w:val="false"/>
                <w:i w:val="false"/>
                <w:color w:val="000000"/>
                <w:sz w:val="20"/>
              </w:rPr>
              <w:t xml:space="preserve">
электросызба элементтерінің графикалық шартты белгілерін зерделеу, анықтау және орындау </w:t>
            </w:r>
            <w:r>
              <w:br/>
            </w:r>
            <w:r>
              <w:rPr>
                <w:rFonts w:ascii="Times New Roman"/>
                <w:b w:val="false"/>
                <w:i w:val="false"/>
                <w:color w:val="000000"/>
                <w:sz w:val="20"/>
              </w:rPr>
              <w:t>
6.2.5.4</w:t>
            </w:r>
            <w:r>
              <w:br/>
            </w:r>
            <w:r>
              <w:rPr>
                <w:rFonts w:ascii="Times New Roman"/>
                <w:b w:val="false"/>
                <w:i w:val="false"/>
                <w:color w:val="000000"/>
                <w:sz w:val="20"/>
              </w:rPr>
              <w:t>
Ұлдар</w:t>
            </w:r>
            <w:r>
              <w:br/>
            </w:r>
            <w:r>
              <w:rPr>
                <w:rFonts w:ascii="Times New Roman"/>
                <w:b w:val="false"/>
                <w:i w:val="false"/>
                <w:color w:val="000000"/>
                <w:sz w:val="20"/>
              </w:rPr>
              <w:t>
қарапайым электр тізбектерінің есебін жүргізу және ажырата білу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r>
              <w:br/>
            </w:r>
            <w:r>
              <w:rPr>
                <w:rFonts w:ascii="Times New Roman"/>
                <w:b w:val="false"/>
                <w:i w:val="false"/>
                <w:color w:val="000000"/>
                <w:sz w:val="20"/>
              </w:rPr>
              <w:t>
Ұлдар</w:t>
            </w:r>
            <w:r>
              <w:br/>
            </w:r>
            <w:r>
              <w:rPr>
                <w:rFonts w:ascii="Times New Roman"/>
                <w:b w:val="false"/>
                <w:i w:val="false"/>
                <w:color w:val="000000"/>
                <w:sz w:val="20"/>
              </w:rPr>
              <w:t>
электротехникалық арматуралар мен тұрмыстық құралдардың қарапайым жөндеу жұмыстарын жүргізу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r>
              <w:br/>
            </w:r>
            <w:r>
              <w:rPr>
                <w:rFonts w:ascii="Times New Roman"/>
                <w:b w:val="false"/>
                <w:i w:val="false"/>
                <w:color w:val="000000"/>
                <w:sz w:val="20"/>
              </w:rPr>
              <w:t>
Ұлдар</w:t>
            </w:r>
            <w:r>
              <w:br/>
            </w:r>
            <w:r>
              <w:rPr>
                <w:rFonts w:ascii="Times New Roman"/>
                <w:b w:val="false"/>
                <w:i w:val="false"/>
                <w:color w:val="000000"/>
                <w:sz w:val="20"/>
              </w:rPr>
              <w:t xml:space="preserve">
тұрмыстық техника мен электр жабдықтарының эстетикалық, эргономикалық және эксплуатациялық сапаларын салыстру және бағалау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r>
              <w:br/>
            </w:r>
            <w:r>
              <w:rPr>
                <w:rFonts w:ascii="Times New Roman"/>
                <w:b w:val="false"/>
                <w:i w:val="false"/>
                <w:color w:val="000000"/>
                <w:sz w:val="20"/>
              </w:rPr>
              <w:t>
Ұлдар</w:t>
            </w:r>
            <w:r>
              <w:br/>
            </w:r>
            <w:r>
              <w:rPr>
                <w:rFonts w:ascii="Times New Roman"/>
                <w:b w:val="false"/>
                <w:i w:val="false"/>
                <w:color w:val="000000"/>
                <w:sz w:val="20"/>
              </w:rPr>
              <w:t>
жарықтандырудың типтік және әртүрлі түрін анықтау және сипаттау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r>
              <w:br/>
            </w:r>
            <w:r>
              <w:rPr>
                <w:rFonts w:ascii="Times New Roman"/>
                <w:b w:val="false"/>
                <w:i w:val="false"/>
                <w:color w:val="000000"/>
                <w:sz w:val="20"/>
              </w:rPr>
              <w:t>
Ұлдар</w:t>
            </w:r>
            <w:r>
              <w:br/>
            </w:r>
            <w:r>
              <w:rPr>
                <w:rFonts w:ascii="Times New Roman"/>
                <w:b w:val="false"/>
                <w:i w:val="false"/>
                <w:color w:val="000000"/>
                <w:sz w:val="20"/>
              </w:rPr>
              <w:t>
тұрақты тоқ көздерін пайдалану арқылы қарапайым бұйым құрастыру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r>
              <w:br/>
            </w:r>
            <w:r>
              <w:rPr>
                <w:rFonts w:ascii="Times New Roman"/>
                <w:b w:val="false"/>
                <w:i w:val="false"/>
                <w:color w:val="000000"/>
                <w:sz w:val="20"/>
              </w:rPr>
              <w:t>
Ұлдар</w:t>
            </w:r>
            <w:r>
              <w:br/>
            </w:r>
            <w:r>
              <w:rPr>
                <w:rFonts w:ascii="Times New Roman"/>
                <w:b w:val="false"/>
                <w:i w:val="false"/>
                <w:color w:val="000000"/>
                <w:sz w:val="20"/>
              </w:rPr>
              <w:t>
қарапайым сызба бойынша электр тізбектерін орындау және жинау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r>
              <w:br/>
            </w:r>
            <w:r>
              <w:rPr>
                <w:rFonts w:ascii="Times New Roman"/>
                <w:b w:val="false"/>
                <w:i w:val="false"/>
                <w:color w:val="000000"/>
                <w:sz w:val="20"/>
              </w:rPr>
              <w:t>
Ұлдар</w:t>
            </w:r>
            <w:r>
              <w:br/>
            </w:r>
            <w:r>
              <w:rPr>
                <w:rFonts w:ascii="Times New Roman"/>
                <w:b w:val="false"/>
                <w:i w:val="false"/>
                <w:color w:val="000000"/>
                <w:sz w:val="20"/>
              </w:rPr>
              <w:t>
электр тізбек-теріндегі ақауларды табу</w:t>
            </w:r>
            <w:r>
              <w:br/>
            </w:r>
            <w:r>
              <w:rPr>
                <w:rFonts w:ascii="Times New Roman"/>
                <w:b w:val="false"/>
                <w:i w:val="false"/>
                <w:color w:val="000000"/>
                <w:sz w:val="20"/>
              </w:rPr>
              <w:t xml:space="preserve">
7.2.5.4 </w:t>
            </w:r>
            <w:r>
              <w:br/>
            </w:r>
            <w:r>
              <w:rPr>
                <w:rFonts w:ascii="Times New Roman"/>
                <w:b w:val="false"/>
                <w:i w:val="false"/>
                <w:color w:val="000000"/>
                <w:sz w:val="20"/>
              </w:rPr>
              <w:t>
Ұлдар</w:t>
            </w:r>
            <w:r>
              <w:br/>
            </w:r>
            <w:r>
              <w:rPr>
                <w:rFonts w:ascii="Times New Roman"/>
                <w:b w:val="false"/>
                <w:i w:val="false"/>
                <w:color w:val="000000"/>
                <w:sz w:val="20"/>
              </w:rPr>
              <w:t>
есептеулер орындау үшін арнайы бақылау-өлшегіш аспаптарын таңдау және қолдану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 </w:t>
            </w:r>
            <w:r>
              <w:br/>
            </w:r>
            <w:r>
              <w:rPr>
                <w:rFonts w:ascii="Times New Roman"/>
                <w:b w:val="false"/>
                <w:i w:val="false"/>
                <w:color w:val="000000"/>
                <w:sz w:val="20"/>
              </w:rPr>
              <w:t>
Ұлдар</w:t>
            </w:r>
            <w:r>
              <w:br/>
            </w:r>
            <w:r>
              <w:rPr>
                <w:rFonts w:ascii="Times New Roman"/>
                <w:b w:val="false"/>
                <w:i w:val="false"/>
                <w:color w:val="000000"/>
                <w:sz w:val="20"/>
              </w:rPr>
              <w:t xml:space="preserve">
функционалдық, эргоно-микалық және эстетикалық талаптарды ескере отырып, интерьердегі жарықтандыруды ұйымдастыру бойынша шығармашылық шешімдер дайындау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r>
              <w:br/>
            </w:r>
            <w:r>
              <w:rPr>
                <w:rFonts w:ascii="Times New Roman"/>
                <w:b w:val="false"/>
                <w:i w:val="false"/>
                <w:color w:val="000000"/>
                <w:sz w:val="20"/>
              </w:rPr>
              <w:t>
Ұлдар</w:t>
            </w:r>
            <w:r>
              <w:br/>
            </w:r>
            <w:r>
              <w:rPr>
                <w:rFonts w:ascii="Times New Roman"/>
                <w:b w:val="false"/>
                <w:i w:val="false"/>
                <w:color w:val="000000"/>
                <w:sz w:val="20"/>
              </w:rPr>
              <w:t>
қол құралдарын пайдаланып, ақауларды жою бойынша интерьерді ұйымдастырудың тәжірибелік жұмыстары мен қарапайым жөндеу операцияларын орындау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r>
              <w:br/>
            </w:r>
            <w:r>
              <w:rPr>
                <w:rFonts w:ascii="Times New Roman"/>
                <w:b w:val="false"/>
                <w:i w:val="false"/>
                <w:color w:val="000000"/>
                <w:sz w:val="20"/>
              </w:rPr>
              <w:t>
Ұлдар</w:t>
            </w:r>
            <w:r>
              <w:br/>
            </w:r>
            <w:r>
              <w:rPr>
                <w:rFonts w:ascii="Times New Roman"/>
                <w:b w:val="false"/>
                <w:i w:val="false"/>
                <w:color w:val="000000"/>
                <w:sz w:val="20"/>
              </w:rPr>
              <w:t>
электрлік құрал-саймандарды пайдаланып, ақауларды жою бойынша жөндеу операциялары мен интерьерді ұйымдастырудың тәжірибелік жұмыстарын орындау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r>
              <w:br/>
            </w:r>
            <w:r>
              <w:rPr>
                <w:rFonts w:ascii="Times New Roman"/>
                <w:b w:val="false"/>
                <w:i w:val="false"/>
                <w:color w:val="000000"/>
                <w:sz w:val="20"/>
              </w:rPr>
              <w:t>
Ұлдар</w:t>
            </w:r>
            <w:r>
              <w:br/>
            </w:r>
            <w:r>
              <w:rPr>
                <w:rFonts w:ascii="Times New Roman"/>
                <w:b w:val="false"/>
                <w:i w:val="false"/>
                <w:color w:val="000000"/>
                <w:sz w:val="20"/>
              </w:rPr>
              <w:t>
интерьерді ұйымдастыру бойынша тәжірибелік жұмыстар орындау барысында жарықтандыруға, желдеткіш және жылу жүйесіне қойылатын нормаларды сақтау және қарастыру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8.2.5.3 </w:t>
            </w:r>
            <w:r>
              <w:br/>
            </w:r>
            <w:r>
              <w:rPr>
                <w:rFonts w:ascii="Times New Roman"/>
                <w:b w:val="false"/>
                <w:i w:val="false"/>
                <w:color w:val="000000"/>
                <w:sz w:val="20"/>
              </w:rPr>
              <w:t xml:space="preserve">
Ұлдар </w:t>
            </w:r>
            <w:r>
              <w:br/>
            </w:r>
            <w:r>
              <w:rPr>
                <w:rFonts w:ascii="Times New Roman"/>
                <w:b w:val="false"/>
                <w:i w:val="false"/>
                <w:color w:val="000000"/>
                <w:sz w:val="20"/>
              </w:rPr>
              <w:t>
тұрмыста жөндеу жұмыстарын жүргізу барысында ақауларды жоюдың тиімді тәсілдерін табу</w:t>
            </w:r>
            <w:r>
              <w:br/>
            </w:r>
            <w:r>
              <w:rPr>
                <w:rFonts w:ascii="Times New Roman"/>
                <w:b w:val="false"/>
                <w:i w:val="false"/>
                <w:color w:val="000000"/>
                <w:sz w:val="20"/>
              </w:rPr>
              <w:t>
8.2.5.4</w:t>
            </w:r>
            <w:r>
              <w:br/>
            </w:r>
            <w:r>
              <w:rPr>
                <w:rFonts w:ascii="Times New Roman"/>
                <w:b w:val="false"/>
                <w:i w:val="false"/>
                <w:color w:val="000000"/>
                <w:sz w:val="20"/>
              </w:rPr>
              <w:t xml:space="preserve">
Ұлдар </w:t>
            </w:r>
            <w:r>
              <w:br/>
            </w:r>
            <w:r>
              <w:rPr>
                <w:rFonts w:ascii="Times New Roman"/>
                <w:b w:val="false"/>
                <w:i w:val="false"/>
                <w:color w:val="000000"/>
                <w:sz w:val="20"/>
              </w:rPr>
              <w:t>
тұрмыста жөндеу жұмыстарын жүргізу барысында заманауи мате-риалдар мен құрал-саймандарды зерделеу, таңдау және қолдану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r>
              <w:br/>
            </w:r>
            <w:r>
              <w:rPr>
                <w:rFonts w:ascii="Times New Roman"/>
                <w:b w:val="false"/>
                <w:i w:val="false"/>
                <w:color w:val="000000"/>
                <w:sz w:val="20"/>
              </w:rPr>
              <w:t>
Ұлдар /Қыздар</w:t>
            </w:r>
            <w:r>
              <w:br/>
            </w:r>
            <w:r>
              <w:rPr>
                <w:rFonts w:ascii="Times New Roman"/>
                <w:b w:val="false"/>
                <w:i w:val="false"/>
                <w:color w:val="000000"/>
                <w:sz w:val="20"/>
              </w:rPr>
              <w:t>
интерьерді безендіру, жоспарлау және ұйымдастыру бойынша тәжірибелік жұмысты орындау үшін түрлі салалардағы білімдерін жалпылау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r>
              <w:br/>
            </w:r>
            <w:r>
              <w:rPr>
                <w:rFonts w:ascii="Times New Roman"/>
                <w:b w:val="false"/>
                <w:i w:val="false"/>
                <w:color w:val="000000"/>
                <w:sz w:val="20"/>
              </w:rPr>
              <w:t xml:space="preserve">
Қыздар </w:t>
            </w:r>
            <w:r>
              <w:br/>
            </w:r>
            <w:r>
              <w:rPr>
                <w:rFonts w:ascii="Times New Roman"/>
                <w:b w:val="false"/>
                <w:i w:val="false"/>
                <w:color w:val="000000"/>
                <w:sz w:val="20"/>
              </w:rPr>
              <w:t>
жеке бас гигиенасы ережелерін зерделеу және сипаттау, әртүрлі шаш пен тері түрін анықтау</w:t>
            </w:r>
            <w:r>
              <w:br/>
            </w:r>
            <w:r>
              <w:rPr>
                <w:rFonts w:ascii="Times New Roman"/>
                <w:b w:val="false"/>
                <w:i w:val="false"/>
                <w:color w:val="000000"/>
                <w:sz w:val="20"/>
              </w:rPr>
              <w:t>
5.2.5.4</w:t>
            </w:r>
            <w:r>
              <w:br/>
            </w:r>
            <w:r>
              <w:rPr>
                <w:rFonts w:ascii="Times New Roman"/>
                <w:b w:val="false"/>
                <w:i w:val="false"/>
                <w:color w:val="000000"/>
                <w:sz w:val="20"/>
              </w:rPr>
              <w:t>
Қыздар</w:t>
            </w:r>
            <w:r>
              <w:br/>
            </w:r>
            <w:r>
              <w:rPr>
                <w:rFonts w:ascii="Times New Roman"/>
                <w:b w:val="false"/>
                <w:i w:val="false"/>
                <w:color w:val="000000"/>
                <w:sz w:val="20"/>
              </w:rPr>
              <w:t>
өз бетінше өз-өзіне қарау әрекеттері мен тәсілдерін таңдау және қолдану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r>
              <w:br/>
            </w:r>
            <w:r>
              <w:rPr>
                <w:rFonts w:ascii="Times New Roman"/>
                <w:b w:val="false"/>
                <w:i w:val="false"/>
                <w:color w:val="000000"/>
                <w:sz w:val="20"/>
              </w:rPr>
              <w:t>
Қыздар</w:t>
            </w:r>
            <w:r>
              <w:br/>
            </w:r>
            <w:r>
              <w:rPr>
                <w:rFonts w:ascii="Times New Roman"/>
                <w:b w:val="false"/>
                <w:i w:val="false"/>
                <w:color w:val="000000"/>
                <w:sz w:val="20"/>
              </w:rPr>
              <w:t>
тазалау құралдарын, тұрғын үйге қойылатын гигениалық талаптарды зерделеу және сипаттау</w:t>
            </w:r>
            <w:r>
              <w:br/>
            </w:r>
            <w:r>
              <w:rPr>
                <w:rFonts w:ascii="Times New Roman"/>
                <w:b w:val="false"/>
                <w:i w:val="false"/>
                <w:color w:val="000000"/>
                <w:sz w:val="20"/>
              </w:rPr>
              <w:t>
6.2.5.4</w:t>
            </w:r>
            <w:r>
              <w:br/>
            </w:r>
            <w:r>
              <w:rPr>
                <w:rFonts w:ascii="Times New Roman"/>
                <w:b w:val="false"/>
                <w:i w:val="false"/>
                <w:color w:val="000000"/>
                <w:sz w:val="20"/>
              </w:rPr>
              <w:t>
Қыздар</w:t>
            </w:r>
            <w:r>
              <w:br/>
            </w:r>
            <w:r>
              <w:rPr>
                <w:rFonts w:ascii="Times New Roman"/>
                <w:b w:val="false"/>
                <w:i w:val="false"/>
                <w:color w:val="000000"/>
                <w:sz w:val="20"/>
              </w:rPr>
              <w:t>
тазалау құралдары мен жабдықтарын таңдау және қолдану</w:t>
            </w:r>
            <w:r>
              <w:br/>
            </w:r>
            <w:r>
              <w:rPr>
                <w:rFonts w:ascii="Times New Roman"/>
                <w:b w:val="false"/>
                <w:i w:val="false"/>
                <w:color w:val="000000"/>
                <w:sz w:val="20"/>
              </w:rPr>
              <w:t>
6.2.5.5</w:t>
            </w:r>
            <w:r>
              <w:br/>
            </w:r>
            <w:r>
              <w:rPr>
                <w:rFonts w:ascii="Times New Roman"/>
                <w:b w:val="false"/>
                <w:i w:val="false"/>
                <w:color w:val="000000"/>
                <w:sz w:val="20"/>
              </w:rPr>
              <w:t>
Қыздар</w:t>
            </w:r>
            <w:r>
              <w:br/>
            </w:r>
            <w:r>
              <w:rPr>
                <w:rFonts w:ascii="Times New Roman"/>
                <w:b w:val="false"/>
                <w:i w:val="false"/>
                <w:color w:val="000000"/>
                <w:sz w:val="20"/>
              </w:rPr>
              <w:t>
мезгілдік киім мен аяқ-киімдерді күту мен сақтау ережелерін білу және ұстану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r>
              <w:br/>
            </w:r>
            <w:r>
              <w:rPr>
                <w:rFonts w:ascii="Times New Roman"/>
                <w:b w:val="false"/>
                <w:i w:val="false"/>
                <w:color w:val="000000"/>
                <w:sz w:val="20"/>
              </w:rPr>
              <w:t>
Қыздар</w:t>
            </w:r>
            <w:r>
              <w:br/>
            </w:r>
            <w:r>
              <w:rPr>
                <w:rFonts w:ascii="Times New Roman"/>
                <w:b w:val="false"/>
                <w:i w:val="false"/>
                <w:color w:val="000000"/>
                <w:sz w:val="20"/>
              </w:rPr>
              <w:t xml:space="preserve">
эксплуатациялық, эстетикалық және экологиялық сапаларын бағалай отырып, тұрмыстық техниканың мақсаты мен атқаратын қызметіне қарай жіктеу </w:t>
            </w:r>
            <w:r>
              <w:br/>
            </w:r>
            <w:r>
              <w:rPr>
                <w:rFonts w:ascii="Times New Roman"/>
                <w:b w:val="false"/>
                <w:i w:val="false"/>
                <w:color w:val="000000"/>
                <w:sz w:val="20"/>
              </w:rPr>
              <w:t>
7.2.5.3</w:t>
            </w:r>
            <w:r>
              <w:br/>
            </w:r>
            <w:r>
              <w:rPr>
                <w:rFonts w:ascii="Times New Roman"/>
                <w:b w:val="false"/>
                <w:i w:val="false"/>
                <w:color w:val="000000"/>
                <w:sz w:val="20"/>
              </w:rPr>
              <w:t>
Қыздар</w:t>
            </w:r>
            <w:r>
              <w:br/>
            </w:r>
            <w:r>
              <w:rPr>
                <w:rFonts w:ascii="Times New Roman"/>
                <w:b w:val="false"/>
                <w:i w:val="false"/>
                <w:color w:val="000000"/>
                <w:sz w:val="20"/>
              </w:rPr>
              <w:t>
тұрмыстық техниканы қолдану мен күту ережелерін зерделеу және сипаттау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r>
              <w:br/>
            </w:r>
            <w:r>
              <w:rPr>
                <w:rFonts w:ascii="Times New Roman"/>
                <w:b w:val="false"/>
                <w:i w:val="false"/>
                <w:color w:val="000000"/>
                <w:sz w:val="20"/>
              </w:rPr>
              <w:t>
Қыздар</w:t>
            </w:r>
            <w:r>
              <w:br/>
            </w:r>
            <w:r>
              <w:rPr>
                <w:rFonts w:ascii="Times New Roman"/>
                <w:b w:val="false"/>
                <w:i w:val="false"/>
                <w:color w:val="000000"/>
                <w:sz w:val="20"/>
              </w:rPr>
              <w:t>
өз бетінше материалдар мен техниканы анықтап, таңдай отырып, эстетикалық және техникалық талаптарға сай келетін интерьерге арналған сәндік бұйымдар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Техника қауіпсіздігі мен еңбек гигиенасының ережелерін сақтау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техника қауіпсіздігін қадағалап, материалдар мен құралдарды қолдану</w:t>
            </w:r>
            <w:r>
              <w:br/>
            </w:r>
            <w:r>
              <w:rPr>
                <w:rFonts w:ascii="Times New Roman"/>
                <w:b w:val="false"/>
                <w:i w:val="false"/>
                <w:color w:val="000000"/>
                <w:sz w:val="20"/>
              </w:rPr>
              <w:t>
5.2.6.2</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қол еңбегі құралдарымен жұмыс істеудің қауіпсіз тәсілдерін, еңбек гигиенасының ережелерін білу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r>
              <w:br/>
            </w:r>
            <w:r>
              <w:rPr>
                <w:rFonts w:ascii="Times New Roman"/>
                <w:b w:val="false"/>
                <w:i w:val="false"/>
                <w:color w:val="000000"/>
                <w:sz w:val="20"/>
              </w:rPr>
              <w:t>
Ұлдар/Қыздар</w:t>
            </w:r>
            <w:r>
              <w:br/>
            </w:r>
            <w:r>
              <w:rPr>
                <w:rFonts w:ascii="Times New Roman"/>
                <w:b w:val="false"/>
                <w:i w:val="false"/>
                <w:color w:val="000000"/>
                <w:sz w:val="20"/>
              </w:rPr>
              <w:t>
техника қауіпсіздігін қадағалап және көрсете отырып, материалдар мен құралдарды қолдану</w:t>
            </w:r>
            <w:r>
              <w:br/>
            </w:r>
            <w:r>
              <w:rPr>
                <w:rFonts w:ascii="Times New Roman"/>
                <w:b w:val="false"/>
                <w:i w:val="false"/>
                <w:color w:val="000000"/>
                <w:sz w:val="20"/>
              </w:rPr>
              <w:t>
6.2.6.2</w:t>
            </w:r>
            <w:r>
              <w:br/>
            </w:r>
            <w:r>
              <w:rPr>
                <w:rFonts w:ascii="Times New Roman"/>
                <w:b w:val="false"/>
                <w:i w:val="false"/>
                <w:color w:val="000000"/>
                <w:sz w:val="20"/>
              </w:rPr>
              <w:t>
Ұлдар/ Қыздар</w:t>
            </w:r>
            <w:r>
              <w:br/>
            </w:r>
            <w:r>
              <w:rPr>
                <w:rFonts w:ascii="Times New Roman"/>
                <w:b w:val="false"/>
                <w:i w:val="false"/>
                <w:color w:val="000000"/>
                <w:sz w:val="20"/>
              </w:rPr>
              <w:t>
қол электрлі құралдары және жабдықтарымен қауіпсіз жұмыс жасау тәсілдерін, еңбек гигиенасы ережелерін білу және түсіндіру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r>
              <w:br/>
            </w:r>
            <w:r>
              <w:rPr>
                <w:rFonts w:ascii="Times New Roman"/>
                <w:b w:val="false"/>
                <w:i w:val="false"/>
                <w:color w:val="000000"/>
                <w:sz w:val="20"/>
              </w:rPr>
              <w:t>
Ұлдар/ Қыздар</w:t>
            </w:r>
            <w:r>
              <w:br/>
            </w:r>
            <w:r>
              <w:rPr>
                <w:rFonts w:ascii="Times New Roman"/>
                <w:b w:val="false"/>
                <w:i w:val="false"/>
                <w:color w:val="000000"/>
                <w:sz w:val="20"/>
              </w:rPr>
              <w:t>
техника қауіпсіздігін қадағалап, материалдар мен құралдарды қолдану</w:t>
            </w:r>
            <w:r>
              <w:br/>
            </w:r>
            <w:r>
              <w:rPr>
                <w:rFonts w:ascii="Times New Roman"/>
                <w:b w:val="false"/>
                <w:i w:val="false"/>
                <w:color w:val="000000"/>
                <w:sz w:val="20"/>
              </w:rPr>
              <w:t>
7.2.6.2</w:t>
            </w:r>
            <w:r>
              <w:br/>
            </w:r>
            <w:r>
              <w:rPr>
                <w:rFonts w:ascii="Times New Roman"/>
                <w:b w:val="false"/>
                <w:i w:val="false"/>
                <w:color w:val="000000"/>
                <w:sz w:val="20"/>
              </w:rPr>
              <w:t>
Ұлдар/ Қыздар</w:t>
            </w:r>
            <w:r>
              <w:br/>
            </w:r>
            <w:r>
              <w:rPr>
                <w:rFonts w:ascii="Times New Roman"/>
                <w:b w:val="false"/>
                <w:i w:val="false"/>
                <w:color w:val="000000"/>
                <w:sz w:val="20"/>
              </w:rPr>
              <w:t>
заманауи технологиялық машиналармен қауіпсіз жұмыс жасау жолдарын білу және түсіндіру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r>
              <w:br/>
            </w:r>
            <w:r>
              <w:rPr>
                <w:rFonts w:ascii="Times New Roman"/>
                <w:b w:val="false"/>
                <w:i w:val="false"/>
                <w:color w:val="000000"/>
                <w:sz w:val="20"/>
              </w:rPr>
              <w:t>
Ұлдар/Қыздар</w:t>
            </w:r>
            <w:r>
              <w:br/>
            </w:r>
            <w:r>
              <w:rPr>
                <w:rFonts w:ascii="Times New Roman"/>
                <w:b w:val="false"/>
                <w:i w:val="false"/>
                <w:color w:val="000000"/>
                <w:sz w:val="20"/>
              </w:rPr>
              <w:t>
техника қауіпсіздігін қадағалап, материалдар мен құралдарды қолдану</w:t>
            </w:r>
            <w:r>
              <w:br/>
            </w:r>
            <w:r>
              <w:rPr>
                <w:rFonts w:ascii="Times New Roman"/>
                <w:b w:val="false"/>
                <w:i w:val="false"/>
                <w:color w:val="000000"/>
                <w:sz w:val="20"/>
              </w:rPr>
              <w:t>
8.2.6.2</w:t>
            </w:r>
            <w:r>
              <w:br/>
            </w:r>
            <w:r>
              <w:rPr>
                <w:rFonts w:ascii="Times New Roman"/>
                <w:b w:val="false"/>
                <w:i w:val="false"/>
                <w:color w:val="000000"/>
                <w:sz w:val="20"/>
              </w:rPr>
              <w:t>
Ұлдар /Қыздар</w:t>
            </w:r>
            <w:r>
              <w:br/>
            </w:r>
            <w:r>
              <w:rPr>
                <w:rFonts w:ascii="Times New Roman"/>
                <w:b w:val="false"/>
                <w:i w:val="false"/>
                <w:color w:val="000000"/>
                <w:sz w:val="20"/>
              </w:rPr>
              <w:t>
құрал-жабдықтармен қауіпсіз жұмыс істеу туралы ескертпе парағын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r>
              <w:br/>
            </w:r>
            <w:r>
              <w:rPr>
                <w:rFonts w:ascii="Times New Roman"/>
                <w:b w:val="false"/>
                <w:i w:val="false"/>
                <w:color w:val="000000"/>
                <w:sz w:val="20"/>
              </w:rPr>
              <w:t>
Ұлдар/Қыздар</w:t>
            </w:r>
            <w:r>
              <w:br/>
            </w:r>
            <w:r>
              <w:rPr>
                <w:rFonts w:ascii="Times New Roman"/>
                <w:b w:val="false"/>
                <w:i w:val="false"/>
                <w:color w:val="000000"/>
                <w:sz w:val="20"/>
              </w:rPr>
              <w:t>
техника қауіпсіздігін қадағалап, материалдар мен құралдарды қолдану</w:t>
            </w:r>
            <w:r>
              <w:br/>
            </w:r>
            <w:r>
              <w:rPr>
                <w:rFonts w:ascii="Times New Roman"/>
                <w:b w:val="false"/>
                <w:i w:val="false"/>
                <w:color w:val="000000"/>
                <w:sz w:val="20"/>
              </w:rPr>
              <w:t>
9.2.6.2</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белгілі бір бұйым мен жұмыс түріне арналған техника қауіпсіздігі бойынша нұсқаулық құру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"Презентациялау, талдау және шығармашылық жұмыстарды бағалау"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932"/>
        <w:gridCol w:w="1"/>
        <w:gridCol w:w="1798"/>
        <w:gridCol w:w="2241"/>
        <w:gridCol w:w="2595"/>
        <w:gridCol w:w="2332"/>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br/>
            </w:r>
            <w:r>
              <w:rPr>
                <w:rFonts w:ascii="Times New Roman"/>
                <w:b w:val="false"/>
                <w:i w:val="false"/>
                <w:color w:val="000000"/>
                <w:sz w:val="20"/>
              </w:rPr>
              <w:t>
Шығармашылық жұмыстардың таныстырылымы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xml:space="preserve">
сыныпқа дайын жұмысты танысты-ру (көрме)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Ұлдар/Қыздар</w:t>
            </w:r>
            <w:r>
              <w:br/>
            </w:r>
            <w:r>
              <w:rPr>
                <w:rFonts w:ascii="Times New Roman"/>
                <w:b w:val="false"/>
                <w:i w:val="false"/>
                <w:color w:val="000000"/>
                <w:sz w:val="20"/>
              </w:rPr>
              <w:t>
мектеп аудиториясы алдында өзінің дайын жұмыстарын таныстыру (көрме)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r>
              <w:br/>
            </w:r>
            <w:r>
              <w:rPr>
                <w:rFonts w:ascii="Times New Roman"/>
                <w:b w:val="false"/>
                <w:i w:val="false"/>
                <w:color w:val="000000"/>
                <w:sz w:val="20"/>
              </w:rPr>
              <w:t>
Ұлдар/ Қыздар</w:t>
            </w:r>
            <w:r>
              <w:br/>
            </w:r>
            <w:r>
              <w:rPr>
                <w:rFonts w:ascii="Times New Roman"/>
                <w:b w:val="false"/>
                <w:i w:val="false"/>
                <w:color w:val="000000"/>
                <w:sz w:val="20"/>
              </w:rPr>
              <w:t>
ауқымды аудитория алдында дайын болған өз жұмыстарын таныстыру (көрме, сән көрсетілімі)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r>
              <w:br/>
            </w:r>
            <w:r>
              <w:rPr>
                <w:rFonts w:ascii="Times New Roman"/>
                <w:b w:val="false"/>
                <w:i w:val="false"/>
                <w:color w:val="000000"/>
                <w:sz w:val="20"/>
              </w:rPr>
              <w:t>
Ұлдар/Қыздар</w:t>
            </w:r>
            <w:r>
              <w:br/>
            </w:r>
            <w:r>
              <w:rPr>
                <w:rFonts w:ascii="Times New Roman"/>
                <w:b w:val="false"/>
                <w:i w:val="false"/>
                <w:color w:val="000000"/>
                <w:sz w:val="20"/>
              </w:rPr>
              <w:t xml:space="preserve">
онлайн платформадағы ауқымды аудитория алдында дайын жұмыстарды қорғау және оны ұсыну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r>
              <w:br/>
            </w:r>
            <w:r>
              <w:rPr>
                <w:rFonts w:ascii="Times New Roman"/>
                <w:b w:val="false"/>
                <w:i w:val="false"/>
                <w:color w:val="000000"/>
                <w:sz w:val="20"/>
              </w:rPr>
              <w:t>
Ұлдар/Қыздар</w:t>
            </w:r>
            <w:r>
              <w:br/>
            </w:r>
            <w:r>
              <w:rPr>
                <w:rFonts w:ascii="Times New Roman"/>
                <w:b w:val="false"/>
                <w:i w:val="false"/>
                <w:color w:val="000000"/>
                <w:sz w:val="20"/>
              </w:rPr>
              <w:t xml:space="preserve">
медиа құралдары мен онлайн платформаларды қолдана отырып, белгілі бір аудиторияға дайын жұмыстарын қорғауды өз бетінше ұйымдастыру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Идеяларды талдау және бағалау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xml:space="preserve">
пәндік терминологияны қолдана отырып, өзінің және өзгелердің жұмыстарында берілген идеялар мен тақырыптарды сипаттау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r>
              <w:br/>
            </w:r>
            <w:r>
              <w:rPr>
                <w:rFonts w:ascii="Times New Roman"/>
                <w:b w:val="false"/>
                <w:i w:val="false"/>
                <w:color w:val="000000"/>
                <w:sz w:val="20"/>
              </w:rPr>
              <w:t>
Ұлдар/Қыздар</w:t>
            </w:r>
            <w:r>
              <w:br/>
            </w:r>
            <w:r>
              <w:rPr>
                <w:rFonts w:ascii="Times New Roman"/>
                <w:b w:val="false"/>
                <w:i w:val="false"/>
                <w:color w:val="000000"/>
                <w:sz w:val="20"/>
              </w:rPr>
              <w:t xml:space="preserve">
пәндік терминологияны қолдана отырып, өзінің және өзгелердің жұмыстарындағы идеялары мен тақырыптарды салыстыру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r>
              <w:br/>
            </w:r>
            <w:r>
              <w:rPr>
                <w:rFonts w:ascii="Times New Roman"/>
                <w:b w:val="false"/>
                <w:i w:val="false"/>
                <w:color w:val="000000"/>
                <w:sz w:val="20"/>
              </w:rPr>
              <w:t>
Ұлдар/Қыздар</w:t>
            </w:r>
            <w:r>
              <w:br/>
            </w:r>
            <w:r>
              <w:rPr>
                <w:rFonts w:ascii="Times New Roman"/>
                <w:b w:val="false"/>
                <w:i w:val="false"/>
                <w:color w:val="000000"/>
                <w:sz w:val="20"/>
              </w:rPr>
              <w:t>
пәндік терминологияны қолдана отырып, өзінің және өзгелердің жұмыстарындағы идеялар мен тақырыптарды талқылау және бағалау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r>
              <w:br/>
            </w:r>
            <w:r>
              <w:rPr>
                <w:rFonts w:ascii="Times New Roman"/>
                <w:b w:val="false"/>
                <w:i w:val="false"/>
                <w:color w:val="000000"/>
                <w:sz w:val="20"/>
              </w:rPr>
              <w:t>
Ұлдар /Қыздар</w:t>
            </w:r>
            <w:r>
              <w:br/>
            </w:r>
            <w:r>
              <w:rPr>
                <w:rFonts w:ascii="Times New Roman"/>
                <w:b w:val="false"/>
                <w:i w:val="false"/>
                <w:color w:val="000000"/>
                <w:sz w:val="20"/>
              </w:rPr>
              <w:t>
пәндік терминологияны қолдана отырып, өзінің және өзгелердің жұмыстарындағы идеялары мен тақырыптарды талдау мен бағалау жүргізу үшін критерийлерді қолдану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r>
              <w:br/>
            </w:r>
            <w:r>
              <w:rPr>
                <w:rFonts w:ascii="Times New Roman"/>
                <w:b w:val="false"/>
                <w:i w:val="false"/>
                <w:color w:val="000000"/>
                <w:sz w:val="20"/>
              </w:rPr>
              <w:t>
Ұлдар/Қыздар</w:t>
            </w:r>
            <w:r>
              <w:br/>
            </w:r>
            <w:r>
              <w:rPr>
                <w:rFonts w:ascii="Times New Roman"/>
                <w:b w:val="false"/>
                <w:i w:val="false"/>
                <w:color w:val="000000"/>
                <w:sz w:val="20"/>
              </w:rPr>
              <w:t xml:space="preserve">
өзінің және өзгелердің жұмыстарындағы тарихи, әлеуметтік және мәдениеттік мәнмәтіндерді талдау мен бағалау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r>
              <w:br/>
            </w:r>
            <w:r>
              <w:rPr>
                <w:rFonts w:ascii="Times New Roman"/>
                <w:b w:val="false"/>
                <w:i w:val="false"/>
                <w:color w:val="000000"/>
                <w:sz w:val="20"/>
              </w:rPr>
              <w:t>
Әдіс-тәсілдерді талдау және бағалау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пәндік терминологияны қолдана отырып, өзінің және өзгелердің жұмыстарындағы қолданылған әдіс-тәсілдерді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r>
              <w:br/>
            </w:r>
            <w:r>
              <w:rPr>
                <w:rFonts w:ascii="Times New Roman"/>
                <w:b w:val="false"/>
                <w:i w:val="false"/>
                <w:color w:val="000000"/>
                <w:sz w:val="20"/>
              </w:rPr>
              <w:t>
Ұлдар/Қыздар</w:t>
            </w:r>
            <w:r>
              <w:br/>
            </w:r>
            <w:r>
              <w:rPr>
                <w:rFonts w:ascii="Times New Roman"/>
                <w:b w:val="false"/>
                <w:i w:val="false"/>
                <w:color w:val="000000"/>
                <w:sz w:val="20"/>
              </w:rPr>
              <w:t>
пәндік терминологияны қолана отырып, өзінің және өзгелердің жұмыстарындағы қолданылған әдіс-тәсілдерді</w:t>
            </w:r>
            <w:r>
              <w:br/>
            </w:r>
            <w:r>
              <w:rPr>
                <w:rFonts w:ascii="Times New Roman"/>
                <w:b w:val="false"/>
                <w:i w:val="false"/>
                <w:color w:val="000000"/>
                <w:sz w:val="20"/>
              </w:rPr>
              <w:t>
салыстыру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r>
              <w:br/>
            </w:r>
            <w:r>
              <w:rPr>
                <w:rFonts w:ascii="Times New Roman"/>
                <w:b w:val="false"/>
                <w:i w:val="false"/>
                <w:color w:val="000000"/>
                <w:sz w:val="20"/>
              </w:rPr>
              <w:t>
Ұлдар /Қыздар</w:t>
            </w:r>
            <w:r>
              <w:br/>
            </w:r>
            <w:r>
              <w:rPr>
                <w:rFonts w:ascii="Times New Roman"/>
                <w:b w:val="false"/>
                <w:i w:val="false"/>
                <w:color w:val="000000"/>
                <w:sz w:val="20"/>
              </w:rPr>
              <w:t>
пәндік терминологияны пайдалана отырып, басқалардың және өз жұмыстарындағы әдіс-тәсілдері мен техникаларды талқылау және бағалау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r>
              <w:br/>
            </w:r>
            <w:r>
              <w:rPr>
                <w:rFonts w:ascii="Times New Roman"/>
                <w:b w:val="false"/>
                <w:i w:val="false"/>
                <w:color w:val="000000"/>
                <w:sz w:val="20"/>
              </w:rPr>
              <w:t>
Ұлдар/Қыздар</w:t>
            </w:r>
            <w:r>
              <w:br/>
            </w:r>
            <w:r>
              <w:rPr>
                <w:rFonts w:ascii="Times New Roman"/>
                <w:b w:val="false"/>
                <w:i w:val="false"/>
                <w:color w:val="000000"/>
                <w:sz w:val="20"/>
              </w:rPr>
              <w:t>
жасалған өнімнің сапасын қолданылған әдіс-тәсілдерін бағалау және талдау үшін критерийлерді қолдану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r>
              <w:br/>
            </w:r>
            <w:r>
              <w:rPr>
                <w:rFonts w:ascii="Times New Roman"/>
                <w:b w:val="false"/>
                <w:i w:val="false"/>
                <w:color w:val="000000"/>
                <w:sz w:val="20"/>
              </w:rPr>
              <w:t>
Ұлдар/Қыздар</w:t>
            </w:r>
            <w:r>
              <w:br/>
            </w:r>
            <w:r>
              <w:rPr>
                <w:rFonts w:ascii="Times New Roman"/>
                <w:b w:val="false"/>
                <w:i w:val="false"/>
                <w:color w:val="000000"/>
                <w:sz w:val="20"/>
              </w:rPr>
              <w:t xml:space="preserve">
бұйымның сапасын және өнімнің сыртқы көрінісін анықтайтын негізгі факторларды талдау және бағалау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Жұмысты жетілдіру мен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r>
              <w:br/>
            </w:r>
            <w:r>
              <w:rPr>
                <w:rFonts w:ascii="Times New Roman"/>
                <w:b w:val="false"/>
                <w:i w:val="false"/>
                <w:color w:val="000000"/>
                <w:sz w:val="20"/>
              </w:rPr>
              <w:t>
Ұлдар/</w:t>
            </w:r>
            <w:r>
              <w:br/>
            </w:r>
            <w:r>
              <w:rPr>
                <w:rFonts w:ascii="Times New Roman"/>
                <w:b w:val="false"/>
                <w:i w:val="false"/>
                <w:color w:val="000000"/>
                <w:sz w:val="20"/>
              </w:rPr>
              <w:t>
Қыздар</w:t>
            </w:r>
            <w:r>
              <w:br/>
            </w:r>
            <w:r>
              <w:rPr>
                <w:rFonts w:ascii="Times New Roman"/>
                <w:b w:val="false"/>
                <w:i w:val="false"/>
                <w:color w:val="000000"/>
                <w:sz w:val="20"/>
              </w:rPr>
              <w:t>
өзінің және өзгелердің жұмыстарын жетілдіру және бейімдеу бойынша конструктивті пікірлер, ұсыныстар білдіру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r>
              <w:br/>
            </w:r>
            <w:r>
              <w:rPr>
                <w:rFonts w:ascii="Times New Roman"/>
                <w:b w:val="false"/>
                <w:i w:val="false"/>
                <w:color w:val="000000"/>
                <w:sz w:val="20"/>
              </w:rPr>
              <w:t>
Ұлдар/ Қыздар</w:t>
            </w:r>
            <w:r>
              <w:br/>
            </w:r>
            <w:r>
              <w:rPr>
                <w:rFonts w:ascii="Times New Roman"/>
                <w:b w:val="false"/>
                <w:i w:val="false"/>
                <w:color w:val="000000"/>
                <w:sz w:val="20"/>
              </w:rPr>
              <w:t>
өзінің және өзгелердің жұмыстарын жетілдіру және адаптациялау бойынша</w:t>
            </w:r>
            <w:r>
              <w:br/>
            </w:r>
            <w:r>
              <w:rPr>
                <w:rFonts w:ascii="Times New Roman"/>
                <w:b w:val="false"/>
                <w:i w:val="false"/>
                <w:color w:val="000000"/>
                <w:sz w:val="20"/>
              </w:rPr>
              <w:t>
сындарлы пікір мен негізделген ұсыныстарды қабылдау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r>
              <w:br/>
            </w:r>
            <w:r>
              <w:rPr>
                <w:rFonts w:ascii="Times New Roman"/>
                <w:b w:val="false"/>
                <w:i w:val="false"/>
                <w:color w:val="000000"/>
                <w:sz w:val="20"/>
              </w:rPr>
              <w:t>
Ұлдар/ Қыздар</w:t>
            </w:r>
            <w:r>
              <w:br/>
            </w:r>
            <w:r>
              <w:rPr>
                <w:rFonts w:ascii="Times New Roman"/>
                <w:b w:val="false"/>
                <w:i w:val="false"/>
                <w:color w:val="000000"/>
                <w:sz w:val="20"/>
              </w:rPr>
              <w:t>
өзінің және өзгелердің жұмыстарын жетілдіру және адаптациялауда қолданылған идеяларды салыстыруда негізделген сыни ұсыныстар жасау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r>
              <w:br/>
            </w:r>
            <w:r>
              <w:rPr>
                <w:rFonts w:ascii="Times New Roman"/>
                <w:b w:val="false"/>
                <w:i w:val="false"/>
                <w:color w:val="000000"/>
                <w:sz w:val="20"/>
              </w:rPr>
              <w:t>
Ұлдар/Қыздар</w:t>
            </w:r>
            <w:r>
              <w:br/>
            </w:r>
            <w:r>
              <w:rPr>
                <w:rFonts w:ascii="Times New Roman"/>
                <w:b w:val="false"/>
                <w:i w:val="false"/>
                <w:color w:val="000000"/>
                <w:sz w:val="20"/>
              </w:rPr>
              <w:t>
өзінің және өзгелердің жұмыстарын жетілдіру және бейімдеуде</w:t>
            </w:r>
            <w:r>
              <w:br/>
            </w:r>
            <w:r>
              <w:rPr>
                <w:rFonts w:ascii="Times New Roman"/>
                <w:b w:val="false"/>
                <w:i w:val="false"/>
                <w:color w:val="000000"/>
                <w:sz w:val="20"/>
              </w:rPr>
              <w:t xml:space="preserve">
қолданылған идеяларды талдауда және бағалауда негізделген сыни ұсыныстар жасау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r>
              <w:br/>
            </w:r>
            <w:r>
              <w:rPr>
                <w:rFonts w:ascii="Times New Roman"/>
                <w:b w:val="false"/>
                <w:i w:val="false"/>
                <w:color w:val="000000"/>
                <w:sz w:val="20"/>
              </w:rPr>
              <w:t>
Ұлдар/Қыздар</w:t>
            </w:r>
            <w:r>
              <w:br/>
            </w:r>
            <w:r>
              <w:rPr>
                <w:rFonts w:ascii="Times New Roman"/>
                <w:b w:val="false"/>
                <w:i w:val="false"/>
                <w:color w:val="000000"/>
                <w:sz w:val="20"/>
              </w:rPr>
              <w:t>
өзінің және өзгелердің жұмыстарындағы мақсаттың өзіндік анық көруін және негізделген бағаны өзіндік білдіру</w:t>
            </w:r>
          </w:p>
        </w:tc>
      </w:tr>
    </w:tbl>
    <w:bookmarkStart w:name="z510" w:id="532"/>
    <w:p>
      <w:pPr>
        <w:spacing w:after="0"/>
        <w:ind w:left="0"/>
        <w:jc w:val="both"/>
      </w:pPr>
      <w:r>
        <w:rPr>
          <w:rFonts w:ascii="Times New Roman"/>
          <w:b w:val="false"/>
          <w:i w:val="false"/>
          <w:color w:val="000000"/>
          <w:sz w:val="28"/>
        </w:rPr>
        <w:t xml:space="preserve">
      21. Осы оқу бағдарламасы негізгі орта білім беру деңгейінің 5-9-сыныптарына арналған "Көркем еңбек" оқу пәнінен жаңартылған мазмұндағы үлгілік оқу бағдарламасының Ұзақ мерзімді жоспарына сәйкес жүзеге асырылады. </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"Көркем еңбек"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512" w:id="533"/>
    <w:p>
      <w:pPr>
        <w:spacing w:after="0"/>
        <w:ind w:left="0"/>
        <w:jc w:val="left"/>
      </w:pPr>
      <w:r>
        <w:rPr>
          <w:rFonts w:ascii="Times New Roman"/>
          <w:b/>
          <w:i w:val="false"/>
          <w:color w:val="000000"/>
        </w:rPr>
        <w:t xml:space="preserve"> Негізгі орта білім беру деңгейінің 5-9-сыныптарына арналған "Көркем еңбек" пәнінен жаңартылған мазмұндағы үлгілік оқу бағдарламасын жүзеге асыру бойынша ұзақ мерзімді жоспар</w:t>
      </w:r>
    </w:p>
    <w:bookmarkEnd w:id="533"/>
    <w:p>
      <w:pPr>
        <w:spacing w:after="0"/>
        <w:ind w:left="0"/>
        <w:jc w:val="both"/>
      </w:pPr>
      <w:r>
        <w:rPr>
          <w:rFonts w:ascii="Times New Roman"/>
          <w:b w:val="false"/>
          <w:i w:val="false"/>
          <w:color w:val="000000"/>
          <w:sz w:val="28"/>
        </w:rPr>
        <w:t xml:space="preserve">
      1) 5 сынып (ұлдар):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4215"/>
        <w:gridCol w:w="6954"/>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Визуалды өнер</w:t>
            </w: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өнеріндегі көркем құралдары. Классикалық өнердің үздік туындылары. Қазақстандық суретшілердің шығармашылығы. Бейнелеу өнерінің түрлері мен жанрлары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5.1.2.1-Әлем және қазақ ұлттық мәдениетіндегі өнер, қолөнер мен дизайн туындыларының ерекшеліктерін анықтау және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5.1.3.1 -Шығармашылық идеяларды зерттеу мен дамыту үшін ақпарат көздерімен жұмыс істеу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5.3.2.1-Пәндік терминологияны қолдана отырып, өзінің және өзгелердің (суретшілер, қолөнершілер, дизайнерлер) жұмыстарында берілген идеялар мен тақырыптарды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Натюрморт өнері. Ұлттық сәндік натюрморт </w:t>
            </w: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5.1.6.4-Таңдаған тәсілдерінің қасиеттерін ескере отырып, көркемөнер материалдарын, техникаларын пайдалану және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5.2.3.3- Шығармашылық жұмыстар мен бұйымдар дайындау үдерісінде қазақтың ұлттық мәдениет элементтерін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 Табиғатпен үйлесім. Әуе перспективасы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пейзаж. Қала пейзажы. Сызықтық перспектива</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пішіндер өнері. Мүсін өнері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жұмыс.Көрме ұйымдастыру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5.1.6.4 -Таңдаған тәсілдерінің қасиеттерін ескере отырып, көркемөнер материалдарын, техникаларын пайдалану және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таныстыру (көрме)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(14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Сәндік-қолданбалы шығармашылық</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негізгі пішіндер мен ерекшеліктері. Қазақстан халқының сәндік-қолданбалы өнері</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5.1.2.1-Әлем және қазақ ұлттық мәдениетіндегі өнер, қолөнер мен дизайн туындыларының ерекшеліктерін анықтау және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өнердегі заманауи және дәстүрлі емес материалдар. Материалдар мен құрал-жабдықтармен танысу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5.1.6.2-Бірқатар заманауи және дәстүрлі емес материалдарды білу, олардың қасиеттері мен міндеттерің анықтау</w:t>
            </w:r>
            <w:r>
              <w:br/>
            </w:r>
            <w:r>
              <w:rPr>
                <w:rFonts w:ascii="Times New Roman"/>
                <w:b w:val="false"/>
                <w:i w:val="false"/>
                <w:color w:val="000000"/>
                <w:sz w:val="20"/>
              </w:rPr>
              <w:t>
5.2.2.1-Конструкциялық, табиғи және жасанды материалдарды өңдеу үшін қол еңбегі құралдары мен жабдықтарын анықтау, сипаттау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емес материалдардан сәндік бұйым. Идеяларды талқылау мен дамыту. Нобай орындау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емес материалдардан сәндік бұйым.</w:t>
            </w:r>
            <w:r>
              <w:br/>
            </w:r>
            <w:r>
              <w:rPr>
                <w:rFonts w:ascii="Times New Roman"/>
                <w:b w:val="false"/>
                <w:i w:val="false"/>
                <w:color w:val="000000"/>
                <w:sz w:val="20"/>
              </w:rPr>
              <w:t>
Бұйым дайындау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5.2.3.2-Түрлі конструкциялық, табиғи және жасанды материалдардан қарапайым бұйым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өнері. Өру түрлері. Материалдар және құрал-жабдықтармен танысу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5.1.6.2-Бірқатар заманауи және дәстүрлі емес материалдарды білу, олардың қасиеттері мен міндеттерің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өру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5.2.3.2-Түрлі конструкциялық, табиғи және жасанды материалдардан қарапайым бұйым дайындау</w:t>
            </w:r>
            <w:r>
              <w:br/>
            </w:r>
            <w:r>
              <w:rPr>
                <w:rFonts w:ascii="Times New Roman"/>
                <w:b w:val="false"/>
                <w:i w:val="false"/>
                <w:color w:val="000000"/>
                <w:sz w:val="20"/>
              </w:rPr>
              <w:t>
5.2.3.3- Шығармашылық жұмыстар мен бұйымдар дайындау үдерісінде қазақтың ұлттық мәдениет элементтерін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көрмесі</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танысту (көрме)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(20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материалдар. Материалдардың түрлері мен қасиеттерін зерттеу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5.1.6.1-Конструкциялық, табиғи және жасанды материалдардың жалпы қасиеттері мен құрылысын, олардың ұқсастықтары мен айырмашылықтарын анықтай отырып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материалдарды өңдеуге арналған жабдықтар, қол еңбегі құралдары, құрылғылар</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5.2.2.2-Ағаш және темір өңдеу білдегінің тағайындалуы мен құрылысын түсіндіру</w:t>
            </w:r>
            <w:r>
              <w:br/>
            </w:r>
            <w:r>
              <w:rPr>
                <w:rFonts w:ascii="Times New Roman"/>
                <w:b w:val="false"/>
                <w:i w:val="false"/>
                <w:color w:val="000000"/>
                <w:sz w:val="20"/>
              </w:rPr>
              <w:t>
5.2.2.1-Конструкциялық, табиғи және жасанды материалдарды өңдеу үшін қол еңбегі құралдары мен жабдықтарын анықтау, сипаттау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5.2.6.2-Қол еңбегі құралдарымен жұмыс істеудің қауіпсіз тәсілдерін, еңбек гигиенасының ережелерін білу (жұмыс орнын, құралдарды ұйымдастыру және тазалау, арнайы киімде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аралау. Идеяларды құру. Материалды таңдау және дайындау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5.1.5.1-Өзінің және өзгенің (суретшілер, қолөнершілер, дизайнерлер) тәжірибесіне сүйене отырып және композицияның негізгі заңдылықтарын ескеріп, қарапайым нысандардың дизайнын дайындау бойынша тапсырмаларды орындау </w:t>
            </w:r>
            <w:r>
              <w:br/>
            </w: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5.1.4.1 -Шығамашылық жұмысты орындау кезеңдерін анықтай отырып, жоспар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сызықтар арқылы қисық пішінді бұйымды қыларамен көркемдеп аралау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5.2.3.1-Өлшем мен белгілеу негізінде орындалған бұйым дайындау үшін материалдарды қол құралдарымен өңдеу</w:t>
            </w:r>
            <w:r>
              <w:br/>
            </w:r>
            <w:r>
              <w:rPr>
                <w:rFonts w:ascii="Times New Roman"/>
                <w:b w:val="false"/>
                <w:i w:val="false"/>
                <w:color w:val="000000"/>
                <w:sz w:val="20"/>
              </w:rPr>
              <w:t>
5.2.3.2-Түрлі конструкциялық, табиғи және жасанды материалдардан қарапайым бұйым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бұйымдарды модельдеу. Нобайлар дайындау (шынжыр, басқатырғыш ойындары, жануарлардың пішіндері). Материал таңдау. Құралдар-жабдықтар мен құрылғылар</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дайындау. (шынжыр, басқатырғыш ойындары, жануарлардың пішіндері)</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5.2.3.1-Өлшем мен белгілеу негізінде орындалған бұйым дайындау үшін материалдарды қол құралдарымен өңдеу</w:t>
            </w:r>
            <w:r>
              <w:br/>
            </w:r>
            <w:r>
              <w:rPr>
                <w:rFonts w:ascii="Times New Roman"/>
                <w:b w:val="false"/>
                <w:i w:val="false"/>
                <w:color w:val="000000"/>
                <w:sz w:val="20"/>
              </w:rPr>
              <w:t>
5.2.3.2-Түрлі конструкциялық, табиғи және жасанды материалдардан қарапайым бұйым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материалдарды қолданып, музыкалық аспаптарды (ұрмалы және соқпалы) жобалау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5.1.5.1 -Өзінің және өзгенің (суретшілер, қолөнершілер, дизайнерлер) тәжірибесіне сүйене отырып және композицияның негізгі заңдылықтарын ескеріп, қарапайым нысандардың дизайнын дайындау бойынша тапсырмаларды орындау </w:t>
            </w:r>
            <w:r>
              <w:br/>
            </w: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аспапты құрастыру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5.2.3.1-Өлшем мен белгілеу негізінде орындалған бұйым дайындау үшін материалдарды қол құралдарымен өңдеу</w:t>
            </w:r>
            <w:r>
              <w:br/>
            </w:r>
            <w:r>
              <w:rPr>
                <w:rFonts w:ascii="Times New Roman"/>
                <w:b w:val="false"/>
                <w:i w:val="false"/>
                <w:color w:val="000000"/>
                <w:sz w:val="20"/>
              </w:rPr>
              <w:t>
5.2.3.2-Түрлі конструкциялық, табиғи және жасанды материалдардан қарапайым бұйым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5.3.4.1-Өзінің және өзгелердің жұмыстарын жетілдіру және адаптациялау бойынша конструктивті пікірлер, ұсыныстарды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көрмесі</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таныстыру (көрме)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(16 сағат)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Тамақтану мәдениеті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тамақтанудың негіздері. Ас мәзірін әзірлеу</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5.2.4.1-Дұрыс және тиімді тамақтанудың ережелерін сипаттау және зерделеу</w:t>
            </w:r>
            <w:r>
              <w:br/>
            </w:r>
            <w:r>
              <w:rPr>
                <w:rFonts w:ascii="Times New Roman"/>
                <w:b w:val="false"/>
                <w:i w:val="false"/>
                <w:color w:val="000000"/>
                <w:sz w:val="20"/>
              </w:rPr>
              <w:t>
5.2.4.2-Дұрыс және тиімді тамақтанудың мәзірін құрастыру</w:t>
            </w:r>
            <w:r>
              <w:br/>
            </w:r>
            <w:r>
              <w:rPr>
                <w:rFonts w:ascii="Times New Roman"/>
                <w:b w:val="false"/>
                <w:i w:val="false"/>
                <w:color w:val="000000"/>
                <w:sz w:val="20"/>
              </w:rPr>
              <w:t>
5.1.3.1-Шығармашылық идеяларды зерттеу мен дамыту үшін ақпарат көздерімен жұмыс істеу (оның ішінде ақпараттық-коммуникативтік технологияны қолдану арқылы)</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Үй мәдениеті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негізгі көздері туралы жалпы мәліметтер.Электротехникалық арматура. Электр энергиясының әртүрлі көздерімен тәжірибе жасау (батарея, гальваникалық элементтер)</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5.2.5.3-Электр энергиясының көздері туралы айтып беру</w:t>
            </w:r>
            <w:r>
              <w:br/>
            </w:r>
            <w:r>
              <w:rPr>
                <w:rFonts w:ascii="Times New Roman"/>
                <w:b w:val="false"/>
                <w:i w:val="false"/>
                <w:color w:val="000000"/>
                <w:sz w:val="20"/>
              </w:rPr>
              <w:t>
5.1.3.1-Шығармашылық идеяларды зерттеу мен дамыту үшін ақпарат көздерімен жұмыс істеу (оның ішінде ақпараттық-коммуникативтік технологияны қолданып)</w:t>
            </w:r>
            <w:r>
              <w:br/>
            </w:r>
            <w:r>
              <w:rPr>
                <w:rFonts w:ascii="Times New Roman"/>
                <w:b w:val="false"/>
                <w:i w:val="false"/>
                <w:color w:val="000000"/>
                <w:sz w:val="20"/>
              </w:rPr>
              <w:t xml:space="preserve">
5.2.5.4-Қарапайым электротехникалық арматура мен электромонтажды құралдарды атап шығу мен олардың тағайындалуын түсіндіру </w:t>
            </w:r>
            <w:r>
              <w:br/>
            </w:r>
            <w:r>
              <w:rPr>
                <w:rFonts w:ascii="Times New Roman"/>
                <w:b w:val="false"/>
                <w:i w:val="false"/>
                <w:color w:val="000000"/>
                <w:sz w:val="20"/>
              </w:rPr>
              <w:t>
5.2.5.5-Тұрақты тоқ көздерін пайдалану арқылы қарапайым бұйым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Тұрмыстағы жөндеу жұмыстары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5.2.5.6-Қол құралдарын пайдаланып, ақауларды жою бойынша интерьерді ұйымдастырудың тәжірибелік жұмыстары мен қарапайым жөндеу операцияларын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негізгі бағыттары. Өсімдік шаруашылығындағы көктемгі жұмыстар.</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5.2.5.1-Өсімдік шаруашылығы мен жеміс-көкөніс түрлерінің негізгі бағыттарын зерделеу және сипаттау.</w:t>
            </w:r>
            <w:r>
              <w:br/>
            </w:r>
            <w:r>
              <w:rPr>
                <w:rFonts w:ascii="Times New Roman"/>
                <w:b w:val="false"/>
                <w:i w:val="false"/>
                <w:color w:val="000000"/>
                <w:sz w:val="20"/>
              </w:rPr>
              <w:t>
5.2.5.2-Өсімдік шаруашылығында көктемгі жұмыстар жүргізу (топырақты өңдеу, зиянкес жәндіктерден қорғау, егу мен отырғызу)</w:t>
            </w:r>
            <w:r>
              <w:br/>
            </w: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 (ұлдар):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700"/>
        <w:gridCol w:w="746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Визуалды өнер</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 жанры. Қазақстандық суретшілердің шығармашылығындағы портрет</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6.1.3.1-Шығармашылық идеяларды іске асыру мақсатында ақпарат көздерін өз бетінше таңдап,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 және қазақ ұлттық мәдениетіндегі өнер, қолөнер мен дизайн туындыларының ерекшеліктері туралы білімі мен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портрет. Графика. Орындалу техникасы. Дәстүрлі емес материалдардан портрет жасау (сымнан) материалдардан орындалған портрет)</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r>
              <w:br/>
            </w:r>
            <w:r>
              <w:rPr>
                <w:rFonts w:ascii="Times New Roman"/>
                <w:b w:val="false"/>
                <w:i w:val="false"/>
                <w:color w:val="000000"/>
                <w:sz w:val="20"/>
              </w:rPr>
              <w:t>
6.1.6.2-Бірқатар заманауи және дәстүрлі емес материалдарды білу, оларды өңдеу мен пайдаланудың тиімді жолдарын (немесе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Портреттегі түс. Орындалу техникасы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6.1.1.1-Өзінің және басқа оқушының тәжірибесіне сүйене отырып, қоршаған орта нысандарының визуалды сипаттамаларын (композиция, түс, пішін, фактура, тепе-теңдік) түсіну және білімін көрсету</w:t>
            </w:r>
            <w:r>
              <w:br/>
            </w: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портрет. Фотоөнер. Фотокамерамен тәжірибе</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6.3.2.1-Пәндік терминологияны қолдана отырып, өзінің және өзгелердің (суретшілер, қолөнершілер, дизайнерлер) жұмыстарындағы идеялары мен тақырыптарды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Қозғалатын элементтер (ермексазды анимация, көлеңкелі театр, саусақты және таяқшалы қуыршақтар)</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 және қазақ ұлттық мәдениетіндегі өнер, қолөнер мен дизайн туындыларының ерекшеліктері туралы білімі мен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Сценарий дайындау. Кейіпкерлер мен декорациялар құру. Көркем өнер идеяларын іске асыру. Дыбыс қосу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6.1.4.1-Уақыт пен басқа да факторларды ескере отырып, іс-әрекеттің реттілігін анықтау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6.3.4.1-Өзінің және өзгелердің жұмыстарын жетілдіру және адаптациялау бойынша</w:t>
            </w:r>
            <w:r>
              <w:br/>
            </w:r>
            <w:r>
              <w:rPr>
                <w:rFonts w:ascii="Times New Roman"/>
                <w:b w:val="false"/>
                <w:i w:val="false"/>
                <w:color w:val="000000"/>
                <w:sz w:val="20"/>
              </w:rPr>
              <w:t xml:space="preserve">
сындарлы пікір мен негізделген ұсыныстарды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6.3.1.1-Мектеп аудиториясы алдында өзінің дайын жұмыстарын таныстыру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(14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Сәндік-қолданбалы шығармашылық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халықтарының зергерлік өнерімен танысу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6.1.2.1-Әлемдік және қазақтың ұлттық мәдениетіндегі дизайн, қолөнер мен өнер туындыларының ерекшеліктерін түсіну мен білімін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нобайын орындау. Материалдар мен құрал-жабдықтарды таңдау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6.1.5.2-Шығармашылық идеяларын іске асыру үшін нобайлар, техникалық суреттер мен сызбалар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дайындау. Бұйымды көркемдеп безендіру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6.2.3.2-Ажырайтын және ажырамайтын біріктіру әдістерін қолданып, бірнеше бөлшектерден тұратын бұйым жасау</w:t>
            </w:r>
            <w:r>
              <w:br/>
            </w:r>
            <w:r>
              <w:rPr>
                <w:rFonts w:ascii="Times New Roman"/>
                <w:b w:val="false"/>
                <w:i w:val="false"/>
                <w:color w:val="000000"/>
                <w:sz w:val="20"/>
              </w:rPr>
              <w:t>
6.2.3.3-Шығармашылық жұмыстар мен бұйымдар жасау барысында қазақ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материалдардың түрлері мен сипаттамалары. (Өздігінен ізденіс зерттеулері)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6.1.1.1-Өзінің және басқа оқушының тәжірибесіне сүйене отырып, қоршаған орта нысандарының визуалды сипаттамаларын (композиция, түс, пішін, фактура, тепе-теңдік) түсіну және білімін көрсету</w:t>
            </w:r>
            <w:r>
              <w:br/>
            </w:r>
            <w:r>
              <w:rPr>
                <w:rFonts w:ascii="Times New Roman"/>
                <w:b w:val="false"/>
                <w:i w:val="false"/>
                <w:color w:val="000000"/>
                <w:sz w:val="20"/>
              </w:rPr>
              <w:t>
6.1.6.1-Конструкциялық, табиғи, және жасанды материалдардың физикалық, технологиялық пен механикалық қасиеттерін және олардың қолдану аясын анықтау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материалдардан дайындалатын бұйым нобайын орындау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6.1.5.2-Шығармашылық идеяларын іске асыру үшін нобайлар, техникалық суреттер мен сызбалар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 дайындау. Бұйымды көркемдеп безендіру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Көрме ұйымдастыру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6.3.1.1-Мектеп аудиториясы алдында өзінің дайын жұмыстарын таныстыру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Дизайн және технология </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қол еңбегі құралдары мен жабдықтары. Тәжірибелік жұмыс</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6.2.2.1-Табиғи, жасанды және конструктивті материалдарды өңдеу үшін пайдаланатын</w:t>
            </w:r>
            <w:r>
              <w:br/>
            </w:r>
            <w:r>
              <w:rPr>
                <w:rFonts w:ascii="Times New Roman"/>
                <w:b w:val="false"/>
                <w:i w:val="false"/>
                <w:color w:val="000000"/>
                <w:sz w:val="20"/>
              </w:rPr>
              <w:t xml:space="preserve">
қозғалысты беру механизмдері мен қол электрлік құралдардың </w:t>
            </w:r>
            <w:r>
              <w:br/>
            </w:r>
            <w:r>
              <w:rPr>
                <w:rFonts w:ascii="Times New Roman"/>
                <w:b w:val="false"/>
                <w:i w:val="false"/>
                <w:color w:val="000000"/>
                <w:sz w:val="20"/>
              </w:rPr>
              <w:t>
құрылысын анықтайды және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6.2.6.2-Қол электрлі құралдары мен жабдықтарымен қауіпсіз жұмыс жасау тәсілдерін, еңбек гигиенасы ережелерін (жұмыс орнын, құралдарды ұйымдастыру мен тазалау, арнайы киімде жұмыс істеу)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Құрамалы бөлшектерден робот құру. Роботтың шығу тарихы мен оның түрлері. (Өздігінен ізденіс зерттеулері)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6.1.3.1-Шығармашылық идеяларды іске асыру мақсатында ақпарат көздерін өз бетінше таңдап,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жобалау және дайындау. Нобай. Материалдарды іріктеу, таңдау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6.1.5.1-Өзінің тәжірибесі мен біліміне сүйеніп, композицияның негізгі заңдылықтарын сақтай отырып, әртүрлі нысандардың дизайны бойынша тапсырмалар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6.1.4.1-Уақыт пен басқа да факторларды ескере отырып, іс-әрекеттің реттілігін анықтау және жоспарлау</w:t>
            </w:r>
            <w:r>
              <w:br/>
            </w:r>
            <w:r>
              <w:rPr>
                <w:rFonts w:ascii="Times New Roman"/>
                <w:b w:val="false"/>
                <w:i w:val="false"/>
                <w:color w:val="000000"/>
                <w:sz w:val="20"/>
              </w:rPr>
              <w:t>
6.1.6.1-Конструкциялық, табиғи, және жасанды материалдардың физикалық, технологиялық пен механикалық қасиеттерін және олардың қолдану аясын анықтау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құру. Робот бөлшектерінің жылжымалы механизмін құру бойынша эксперимент жүргізу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6.2.3.1-Орындалған өлшем мен белгілеу негізінде бұйым дайындау үшін материалдарды электрлік қол құралдарымен өңдеу</w:t>
            </w:r>
            <w:r>
              <w:br/>
            </w:r>
            <w:r>
              <w:rPr>
                <w:rFonts w:ascii="Times New Roman"/>
                <w:b w:val="false"/>
                <w:i w:val="false"/>
                <w:color w:val="000000"/>
                <w:sz w:val="20"/>
              </w:rPr>
              <w:t>
6.2.3.2-Ажырайтын және ажырамайтын біріктіру әдістерін қолданып, бірнеше бөлшектерден тұратын бұйым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түрлері туралы жалпы мәлімет. (Өздігінен ізденіс зерттеулері)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6.1.3.1-Шығармашылық идеяларды іске асыру мақсатында ақпарат көздерін өз бетінше таңдап,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үлгісін дайындау. Нобай. Материалдарды іріктеу, таңдау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6.1.5.1-Өзінің тәжірибесі мен біліміне сүйеніп, композицияның негізгі заңдылықтарын сақтай отырып, әртүрлі нысандардың дизайны бойынша тапсырмалар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6.1.4.2-Материалдық шығынды анықтау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орындау. Үлгінің жеке бөліктерін дайындау. Үлгіні құрастыру, безендіру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6.2.3.1-Орындалған өлшем мен белгілеу негізінде бұйым дайындау үшін материалдарды электрлік қол құралдарымен өңдеу</w:t>
            </w:r>
            <w:r>
              <w:br/>
            </w:r>
            <w:r>
              <w:rPr>
                <w:rFonts w:ascii="Times New Roman"/>
                <w:b w:val="false"/>
                <w:i w:val="false"/>
                <w:color w:val="000000"/>
                <w:sz w:val="20"/>
              </w:rPr>
              <w:t>
6.2.3.2-Ажырайтын және ажырамайтын біріктіру әдістерін қолданып, бірнеше бөлшектерден тұратын бұйым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Көрме ұйымдастыру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6.3.1.1-Мектеп аудиториясы алдында өзінің дайын жұмыстарын таныстыру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(16 сағат)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Тамақтану мәдениеті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 мен түрлі халықтардың және де қоғамдық тамақтану орындарындағы дастарқан басында өзін-өзі дұрыс ұстау ережелері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6.2.4.1-Қоғамдық тамақтану орындарында, қазақ халқы мен әлем халықтарының мәдениетіндегі дастарқан басында өзін-өзі ұстау ережелерін салыстыру және сипаттау</w:t>
            </w:r>
            <w:r>
              <w:br/>
            </w:r>
            <w:r>
              <w:rPr>
                <w:rFonts w:ascii="Times New Roman"/>
                <w:b w:val="false"/>
                <w:i w:val="false"/>
                <w:color w:val="000000"/>
                <w:sz w:val="20"/>
              </w:rPr>
              <w:t>
6.2.4.2-Әртүрлі іс-шараға арналған дастарханды безендірудегі білімдері мен тәжірбиелік дағдыларын көрсету</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Үй мәдениеті</w:t>
            </w: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Электросызбалардың шартты белгілерімен танысу. Электр тізбегі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6.2.5.3-Электросызбалар элементтерінің шартты графикалық белгілерін орындау, анықтау және зерделеу</w:t>
            </w:r>
            <w:r>
              <w:br/>
            </w:r>
            <w:r>
              <w:rPr>
                <w:rFonts w:ascii="Times New Roman"/>
                <w:b w:val="false"/>
                <w:i w:val="false"/>
                <w:color w:val="000000"/>
                <w:sz w:val="20"/>
              </w:rPr>
              <w:t>
6.2.5.-Қарапайым электр тізбектерінің есебін жүргізу және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Батарейкалы шырағдан дайындау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6.2.5.-Электр тізбектерін қарапайым сызба бойынша жинау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еңбегі құралдары қолданылған тұрмыстағы жөндеу жұмыстары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6.2.5.6-Электрлік қол құралдарын пайдаланып, ақауларды жою бойынша жөндеу операциялары мен интерьерді ұйымдастырудың тәжірибелік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6.2.6.1-Техникасын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гүлдер түрлері. Гүл өсіру шаруашылығындағы көктемгі жұмыстар</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6.2.5.1-Сәндік гүлдер түрлерін өсіру технологиясын зерттеу және сипаттау</w:t>
            </w:r>
            <w:r>
              <w:br/>
            </w:r>
            <w:r>
              <w:rPr>
                <w:rFonts w:ascii="Times New Roman"/>
                <w:b w:val="false"/>
                <w:i w:val="false"/>
                <w:color w:val="000000"/>
                <w:sz w:val="20"/>
              </w:rPr>
              <w:t>
6.2.5.2-Сәндік бақ өсіру мен гүл өсіру шаруашылығында көктемгі жұмыстар (топырақты өңдеу, зиянкес жәндіктерден қорғау, егу мен отырғызу) жүргізу</w:t>
            </w:r>
            <w:r>
              <w:br/>
            </w:r>
            <w:r>
              <w:rPr>
                <w:rFonts w:ascii="Times New Roman"/>
                <w:b w:val="false"/>
                <w:i w:val="false"/>
                <w:color w:val="000000"/>
                <w:sz w:val="20"/>
              </w:rPr>
              <w:t>
6.2.6.1-Техникасын қауіпсіздігін қадағалап, оның маңыздылығын сезіне және демонстрациялай отырып, материалдар мен құралдарды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 (ұлдар):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4480"/>
        <w:gridCol w:w="6726"/>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(9 сағат)</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Бөлімі </w:t>
            </w:r>
            <w:r>
              <w:br/>
            </w:r>
            <w:r>
              <w:rPr>
                <w:rFonts w:ascii="Times New Roman"/>
                <w:b w:val="false"/>
                <w:i w:val="false"/>
                <w:color w:val="000000"/>
                <w:sz w:val="20"/>
              </w:rPr>
              <w:t>
Визуалды өнер</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Өнердегі заманауи техника мен ғылыми жетістіктер. Табиғаттағы микро суреттер.</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7.1.1.1-Қоршаған орта элементтерінің визуалды сипаттамасын (композиция, түс, пішін, фактура, пропорция) өзінше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7.2.1.1-Күрделі шығармашылық 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негізделген түрде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заманауи суретшілері</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7.1.2.1-Тарихи және мәдени шығу тегі әртүрлі өнер, қолөнер мен дизайн туындыларының ерекшеліктерін өз бетінше зерделеу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өнеріндегі заманауи бағыттары (поп арт, инсталляция). Өздігінен ізденіс зерттеулері</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7.3.2.1-Пәндік терминологияны қолдана отырып, өзінің және өзгелердің (суретшілер, қолөнершілер, дизайнерлер) жұмыстарындағы идеялары мен тақырыптарды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7.3.3.1-Пәндік терминологияны пайдалана отырып, басқалардың (суретшілер, қолөнершілер, дизайнерлер) және өз жұмыстарындағы әдіс- тәсілдері мен техникаларды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Өнердегі заманауи стильдік бағыттарды зерттеу негізінде тәжірибелік жұмыс орындау. (2D немесе 3D форматында)</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7.1.6.4 -Шығармашылық жұмыстар жасау үшін әр түрлі (заманауи) технологиялар мен өнер материалдарын анықтау, таңдау және біріктіру</w:t>
            </w:r>
            <w:r>
              <w:br/>
            </w:r>
            <w:r>
              <w:rPr>
                <w:rFonts w:ascii="Times New Roman"/>
                <w:b w:val="false"/>
                <w:i w:val="false"/>
                <w:color w:val="000000"/>
                <w:sz w:val="20"/>
              </w:rPr>
              <w:t>
7.1.6.2-Бірқатар заманауи және дәстүрлі емес материалдарды білу, оларды өңдеу, пайдалану және үйлестірудің тиімді жолдарын (немесе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7.2.1.1-Күрделі шығармашылық 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негізделген түрде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және көрме ұйымдастыру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(7 сағат)</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w:t>
            </w:r>
            <w:r>
              <w:rPr>
                <w:rFonts w:ascii="Times New Roman"/>
                <w:b/>
                <w:i w:val="false"/>
                <w:color w:val="000000"/>
                <w:sz w:val="20"/>
              </w:rPr>
              <w:t>Сәндік-қолданбалы шығармашылық</w:t>
            </w: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Пирография өнерімен танысу. Көркемдеп күйдіру техникасы мен тәсілдері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7.1.2.1-Тарихи және мәдени шығу тегі әртүрлі өнер, қолөнер мен дизайн туындыларының ерекшеліктерін өз бетінше зерделеу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Нобай орындау. Материалдарды таңдау және дайындау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7.1.5.2-Бұйым жасауда әртүрлі графикалық құралдарды қолдана отырып (оның ішінде ақпараттық-коммуникативтік технологияны қолданып), нобайлар, графикалық және технологиялық құжаттар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 Шығармашылық жұмыстар жасау үшін әртүрлі (заманауи) технологиялар мен өнер материалдарын анықтау, таңдау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көркемдеп күйдіру. Безендіру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7.2.3.1-Бұйымдардың функционалдық және эстетикалық сапасын арттыру үшін материалдарды механикалық өңдеу және бұйымды безендіру </w:t>
            </w:r>
            <w:r>
              <w:br/>
            </w:r>
            <w:r>
              <w:rPr>
                <w:rFonts w:ascii="Times New Roman"/>
                <w:b w:val="false"/>
                <w:i w:val="false"/>
                <w:color w:val="000000"/>
                <w:sz w:val="20"/>
              </w:rPr>
              <w:t>
7.2.3.4-Шығармашылық жұмыстар мен бұйымдар жасау барысында қазақ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және көрме ұйымдастыру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(10 сағат)</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механикалық өңдеуге арналған құрал-жабдықтар</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7.2.2.1-Заманауи технологиялық машиналардың құрылысына және жұмыс барысына сипаттама бере отырып, конструкциялық, табиғи және жасанды материалдарды өңдеу операцияларын орындайды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механикалық өңдеу барысындағы жұмысты ұйымдастыру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7.2.6.2 -Заманауи технологиялық машиналармен қауіпсіз жұмыс жасау жолдарын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7.1.6.1-Жобаланатын нысанды дайындау барысында конструкциялық, табиғи және жасанды материалдардың физикалық, технологиялық және механикалық қасиеттерін анықтау және салыстыру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бұйымды өңдеу. Бұйымның дизайны. Материалды таңдау және дайындау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7.1.5.1-Функционалды (техникалық) және эстетикалық талаптарға сай, дизайн дайындау бойынша тапсырмаларды орындау</w:t>
            </w:r>
            <w:r>
              <w:br/>
            </w:r>
            <w:r>
              <w:rPr>
                <w:rFonts w:ascii="Times New Roman"/>
                <w:b w:val="false"/>
                <w:i w:val="false"/>
                <w:color w:val="000000"/>
                <w:sz w:val="20"/>
              </w:rPr>
              <w:t>
7.1.5.2-Графиканың түрлі тәсілдерін қолдана отырып (оның ішінде ақпараттық-коммуникативтік технологияны қолданып), бұйым жасауда эскиздер, графикалық және технологиялық құжаттар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7.1.4.1-Алған білімдері мен тәжірибелерін қолдана болашақ іс-әрекеттерін анықтау және шығармашылық қызметін жоспарлау</w:t>
            </w:r>
            <w:r>
              <w:br/>
            </w:r>
            <w:r>
              <w:rPr>
                <w:rFonts w:ascii="Times New Roman"/>
                <w:b w:val="false"/>
                <w:i w:val="false"/>
                <w:color w:val="000000"/>
                <w:sz w:val="20"/>
              </w:rPr>
              <w:t>
7.1.4.2 -Бұйымның өзіндік құны мен материалдық шығындарын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жасау. Материалдар мен бөлшектерді механикалық өңдеу. Бұйымды безендіру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7.2.3.1-Бұйымдардың функционалдық және эстетикалық сапасын арттыру үшін материалдарды механикалық өңдеу және бұйымды безендіру </w:t>
            </w:r>
            <w:r>
              <w:br/>
            </w:r>
            <w:r>
              <w:rPr>
                <w:rFonts w:ascii="Times New Roman"/>
                <w:b w:val="false"/>
                <w:i w:val="false"/>
                <w:color w:val="000000"/>
                <w:sz w:val="20"/>
              </w:rPr>
              <w:t>
7.2.3.2-Технологиялық құжаттар бойынша реттілікті және дәлдікті сақтай отырып, күрделі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7.3.4.1-Өзінің және өзгелердің жұмыстарын жетілдіру және адаптациялауда қолданылған идеяларды салыстыруда негізделген сыни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ұйымдастыру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 сағат)</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w:t>
            </w:r>
            <w:r>
              <w:rPr>
                <w:rFonts w:ascii="Times New Roman"/>
                <w:b/>
                <w:i w:val="false"/>
                <w:color w:val="000000"/>
                <w:sz w:val="20"/>
              </w:rPr>
              <w:t xml:space="preserve">Үй мәдениеті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өндірістегі заманауи техникалар мен жабдықтар</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7.2.5.1-Ауыл шаруашылығындағы жабдықтарды және заманауи техникаларды сипаттау, жіктеу және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 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құрал-жабдықтар мен электроарматураны жөндеу</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7.2.5.2-Электротехникалық арматуралардың және тұрмыстық құралдардың қарапайым жөндеу жұмыстарын жүргізу</w:t>
            </w:r>
            <w:r>
              <w:br/>
            </w:r>
            <w:r>
              <w:rPr>
                <w:rFonts w:ascii="Times New Roman"/>
                <w:b w:val="false"/>
                <w:i w:val="false"/>
                <w:color w:val="000000"/>
                <w:sz w:val="20"/>
              </w:rPr>
              <w:t>
7.2.5.3 -Электр тізбектеріндегі ақауларды табу</w:t>
            </w:r>
            <w:r>
              <w:br/>
            </w:r>
            <w:r>
              <w:rPr>
                <w:rFonts w:ascii="Times New Roman"/>
                <w:b w:val="false"/>
                <w:i w:val="false"/>
                <w:color w:val="000000"/>
                <w:sz w:val="20"/>
              </w:rPr>
              <w:t>
7.2.5.4- Есептеулер орындау үшін арнайы бақылау-өлшеу құралдарын таңдау және қолдану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экологиясы.</w:t>
            </w:r>
            <w:r>
              <w:br/>
            </w:r>
            <w:r>
              <w:rPr>
                <w:rFonts w:ascii="Times New Roman"/>
                <w:b w:val="false"/>
                <w:i w:val="false"/>
                <w:color w:val="000000"/>
                <w:sz w:val="20"/>
              </w:rPr>
              <w:t>
Үйдегі микроклимат</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технологияны қолдану арқылы)</w:t>
            </w:r>
            <w:r>
              <w:br/>
            </w:r>
            <w:r>
              <w:rPr>
                <w:rFonts w:ascii="Times New Roman"/>
                <w:b w:val="false"/>
                <w:i w:val="false"/>
                <w:color w:val="000000"/>
                <w:sz w:val="20"/>
              </w:rPr>
              <w:t>
7.2.5.5 -Интерьерді ұйымдастыру бойынша тәжірбиелік жұмыстар орындау барысында жарықтандыруға (табиғи және жасанды), желдеткіш және жылу жүйесіне қойылатын нормаларды сақтау және қарастыру</w:t>
            </w:r>
            <w:r>
              <w:br/>
            </w: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 (ұлдар):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3228"/>
        <w:gridCol w:w="7838"/>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(9 сағат)</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Сәндік қолданбалы өнер</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өнері. Мозаика орындаудың түрлері мен техникалары</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8.3.2.1-Пәндік терминологияны қолдана отырып, өзінің және өзгелердің (суретшілер, қолөнершілер, дизайнерлер) жұмыстарындағы идеялары мен тақырыптарды талдау мен бағалау жүргізу үшін критерийлерді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8.3.3.1-Жасалған өнімнің (шығармашылық жұмыс) сапасын қолданылған әдіс-тәсілдерін бағалау және талдау үшін критерийлерді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панноға арналған негіз дайындау. Нобай және материалды таңда</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8.1.5.2-Әртүрлі графика тәсілдерін қолданып, бұйым дайындаудың реттілігі мен тиімді тәсілін анықтай отырып (оның ішінде ақпараттық-коммуникативтік технологияны қолданып), графикалық және технологиялық құжаттар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панносын орындау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8.1.6.4-Шығармашылық жұмыстар жасау үшін әр түрлі технологиялар мен өнер материалдарын өз бетінше анықтау, таңдау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8.2.1.1-Күрделі шығармашылық идеялары мен сезімдерін білдіру үшін өз бетінше өнердің көркем құралдарын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безендіру мен жұмыстарын таныстыру.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(7 сағат)</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Дизайн және технология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тұрмыстық заттарымен танысу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8.1.2.1-Тарихи және мәдени шығу тегі әртүрлі өнер, қолөнер мен дизайн туындыларының ерекшеліктері туралы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тұрмыстық заттарының орындалу техникасы мен материалдарын (торсық, дөңгелек үстел) зерделеу.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8.1.6.1-Жобалау объектісінің қолданылу мақсаты мен ерекшелігін ескере отырып, өңдеудің конструкциялық, табиғи, жасанды материалдары мен әдістерін негіздеп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талдау және нобайды орындау. Жұмысты жоспарлау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Функционалды (техникалық), эстетикалық, эргономикалық және экологиялық талаптарға сай нысан дизайнын дайындау бойынша тапсырмаларды орындау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8.1.4.1-Болашақ іс-әрекеттерін анықтауда өздерінің алған білімдері мен тәжрибесін қолдана отырып шығармашылық әркеттерін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 Бұйымды дайындау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8.2.2.1-Заманауи технологиялық машиналарда конструкциялық материалдарды өңдеу бойынша күрделі операцияларды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8.2.3.1-Қол, механикалық құрал-жабдықтарын қолдана отырып, бұйымдардың функционалдық және эстетикалық сапасын арттыру үшін материалдарды өңдеу мен безендіру әдістерін анықтау, пайдалану</w:t>
            </w:r>
            <w:r>
              <w:br/>
            </w:r>
            <w:r>
              <w:rPr>
                <w:rFonts w:ascii="Times New Roman"/>
                <w:b w:val="false"/>
                <w:i w:val="false"/>
                <w:color w:val="000000"/>
                <w:sz w:val="20"/>
              </w:rPr>
              <w:t xml:space="preserve">
8.2.3.2-Өз бетінше дайындаған технологиялық құжатпен күрделі бұйым (кешенді, фасонды) жасау </w:t>
            </w:r>
            <w:r>
              <w:br/>
            </w:r>
            <w:r>
              <w:rPr>
                <w:rFonts w:ascii="Times New Roman"/>
                <w:b w:val="false"/>
                <w:i w:val="false"/>
                <w:color w:val="000000"/>
                <w:sz w:val="20"/>
              </w:rPr>
              <w:t>
8.2.3.3-Шығармашылық жұмыстар мен бұйымдар жасау барысында қазақ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ұйымдастыру және жұмысты қорғау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(10 сағат)</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Дизайн және технология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ойыны. Шығу тарихы</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8.1.2.1-Тарихи және мәдени шығу тегі әртүрлі өнер, қолөнер мен дизайн туындыларының ерекшеліктері туралы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ойынының тұжырымдамасы</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8.1.4.2-Зерттеу нәтижелері негізінде тұтынушылардың өнімнің түрлеріне деген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Функционалды (техникалық), эстетикалық, эргономикалық және экологиялық талаптарға сай нысан дизайнын дайындау бойынша тапсырмаларды орындау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ойынын дайындау. Графикалық құжаттама</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8.1.5.2-Әртүрлі графика тәсілдерін қолданып, бұйым дайындаудың реттілігі мен тиімді тәсілін анықтай отырып (оның ішінде ақпараттық-коммуникативтік технологияны қолданып), графикалық және технологиялық құжаттар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ойының бөлшектерін дайындау. Көркемдеп безендіру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8.1.6.2-Бұйымды дайындау мен безендіру үшін заманауи және дәстүрлі емес материалдардың тиімді қолданылуын түсіне отырып өздігінен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8.2.3.1-Қол, механикалық құрал-жабдықтарын қолдана отырып, бұйымдардың функционалдық және эстетикалық сапасын арттыру үшін материалдарды өңдеу мен безендіру әдістерін анықтау,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Ойынды тестілеу.</w:t>
            </w:r>
            <w:r>
              <w:br/>
            </w:r>
            <w:r>
              <w:rPr>
                <w:rFonts w:ascii="Times New Roman"/>
                <w:b w:val="false"/>
                <w:i w:val="false"/>
                <w:color w:val="000000"/>
                <w:sz w:val="20"/>
              </w:rPr>
              <w:t>
Сауалнама және ақпараттар жинау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8.3.4.1-Өзінің және өзгелердің жұмыстарын жетілдіру және адаптациялауда қолданылған идеяларды талдауда және бағалауда негізінделген сыни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 сағат)</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Үй мәдениеті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Агротехнологияның дамуындағы ғылымның рөлі (өздігінен ізденіс зерттеулері)</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8.2.5.1-Ауылшаруашылық өндірісінің дамуындағы әдіс-тәсілдерді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Электрқұрылғылар мен тұрмыстық техникаларды таңдау және бағалау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8.2.5.-Тұрмыстық техника мен электр жабдықтарының эстетикалық, эргономикалық және эксплуатациялық сапаларын салыстру мен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жөндеу жұмыстарына арналған заманауи материалдар мен құрал-жабдықтар (тәжірибелік жұмыс)</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8.2.5.3-Тұрмыста жөндеу жұмыстарын жүргізу барысында ақауларды жоюдың тиімді тәсілдерін табу </w:t>
            </w:r>
            <w:r>
              <w:br/>
            </w:r>
            <w:r>
              <w:rPr>
                <w:rFonts w:ascii="Times New Roman"/>
                <w:b w:val="false"/>
                <w:i w:val="false"/>
                <w:color w:val="000000"/>
                <w:sz w:val="20"/>
              </w:rPr>
              <w:t>
8.2.5.4- Тұрмыста жөндеу жұмыстарын жүргізу барысында заманауи материалдар мен құрал-саймандарды (қол және электрлік)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8.2.6.1-Қауіпсіздік техникасын қадағалап, оның маңыздылығын сезіне және демонстрациялай отырып, материалдар мен құралдарды қолдану</w:t>
            </w:r>
            <w:r>
              <w:br/>
            </w:r>
            <w:r>
              <w:rPr>
                <w:rFonts w:ascii="Times New Roman"/>
                <w:b w:val="false"/>
                <w:i w:val="false"/>
                <w:color w:val="000000"/>
                <w:sz w:val="20"/>
              </w:rPr>
              <w:t>
8.2.6.2-Құралдар-жабдықтармен қауіпсіз жұмыс істеу туралы ескертпе парағын құру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 (ұлдар):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4230"/>
        <w:gridCol w:w="6925"/>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Сәндік қолданбалы өнер</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интерьердегі сәндік бұйымдар</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9.1.2.1-Мәдени және тарихи жәдігерлер, қолөнер мен дизайн салалары шығармаларының материалдарын, бағытын, салыстырмалы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Интерьердің сәнді заттарының (шырағдан, сәнді сағаттар) дайындалу техникалары мен тәсілдерін зерделеу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9.1.3.1-Шығармашылық идеяларды (оның ішінде ақпараттық-коммуникативтік технологияны) дамыту мен іске асыруда бірінші және екінші ақпарат көздерін толыққанды және нәтижелі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дамытуды талқылау мен нобай орындау. Жұмысты жоспарлау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9.1.4.1-Жұмысты орындаудың тиімді (оптималды) әдістері мен реттілігін анықтай отырып, шығармашылық қызметін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9.1.5.1-Күрделі нысандар, пішіндер мен образдардың дизайнын дайындау үшін түрлі салалар бойынша білімдерді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Интерьердің сәндік заттарын дайындау мен безендіру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9.2.1.1-Мазмұнды, ерекше туындыны орындау үшін өз бетінше және сенімділікпен өнердің көркем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9.1.6.2-Бұйымды дайындау мен безендіру барысында заманауи және дәстүрлі емес материалдарды қолданудың өзіндік (оригиналды) шешімдері мен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9.2.3.3-Шығармашылық жұмыстар мен бұйымдар жасау барысында қазақ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9.3.4.1-Өзінің және өзгелердің жұмыстарындағы мақсаттың өзіндік анық көруін және негізделген бағаны өзіндік білдіру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(7 сағат)</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өнерінің үздік туындылары.</w:t>
            </w:r>
            <w:r>
              <w:br/>
            </w:r>
            <w:r>
              <w:rPr>
                <w:rFonts w:ascii="Times New Roman"/>
                <w:b w:val="false"/>
                <w:i w:val="false"/>
                <w:color w:val="000000"/>
                <w:sz w:val="20"/>
              </w:rPr>
              <w:t>
Заманауи сәулет өнері.</w:t>
            </w:r>
            <w:r>
              <w:br/>
            </w:r>
            <w:r>
              <w:rPr>
                <w:rFonts w:ascii="Times New Roman"/>
                <w:b w:val="false"/>
                <w:i w:val="false"/>
                <w:color w:val="000000"/>
                <w:sz w:val="20"/>
              </w:rPr>
              <w:t>
Қазақстан сәулет өнері.</w:t>
            </w:r>
            <w:r>
              <w:br/>
            </w:r>
            <w:r>
              <w:rPr>
                <w:rFonts w:ascii="Times New Roman"/>
                <w:b w:val="false"/>
                <w:i w:val="false"/>
                <w:color w:val="000000"/>
                <w:sz w:val="20"/>
              </w:rPr>
              <w:t>
(заманауи және тарихи)</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9.1.2.1-Мәдени және тарихи жәдігерлер, қолөнер мен дизайн салалары шығармаларының материалдарын, бағытын, салыстырмалы талдау.</w:t>
            </w:r>
            <w:r>
              <w:br/>
            </w:r>
            <w:r>
              <w:rPr>
                <w:rFonts w:ascii="Times New Roman"/>
                <w:b w:val="false"/>
                <w:i w:val="false"/>
                <w:color w:val="000000"/>
                <w:sz w:val="20"/>
              </w:rPr>
              <w:t>
9.3.3.1-Бұйымның сапасын және өнімнің сыртқы көрінісін анықтайтын негізгі факторларды (эстетика, атқаратын қызметі, экономика)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ғимараттар мен нысандардың (имитация немесе өз идеялары) нобайы, сызбасы</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9.1.5.2-Әртүрлі графика тәсілдерін қолдану арқылы (оның ішінде ақпараттық-коммуникативтік технологияны қолданып) өз бетінше графикалық және технологиялық құжатты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нысанның макетін орындауға қажетті материалдарды анықтау және таңдау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9.1.6.2-Бұйымды дайындау мен безендіру барысында заманауи және дәстүрлі емес материалдарды қолданудың өзіндік (оригиналды) шешімдері мен жолдарын ұсыну</w:t>
            </w:r>
            <w:r>
              <w:br/>
            </w:r>
            <w:r>
              <w:rPr>
                <w:rFonts w:ascii="Times New Roman"/>
                <w:b w:val="false"/>
                <w:i w:val="false"/>
                <w:color w:val="000000"/>
                <w:sz w:val="20"/>
              </w:rPr>
              <w:t>
9.1.6.4-Шығармашылық жұмыстар жасау үшін әр түрлі технологиялар мен өнер материалдарын қолдану бойынша өзіндік (оригиналды) шешімдерді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 Сәулеттік нысан макеті</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9.2.3.1-Бұйым дайындау барысында материалдарды өңдеу мен безендірудің ұтымды тәсілдерін анықтау, таңдау мен қолдану </w:t>
            </w:r>
            <w:r>
              <w:br/>
            </w:r>
            <w:r>
              <w:rPr>
                <w:rFonts w:ascii="Times New Roman"/>
                <w:b w:val="false"/>
                <w:i w:val="false"/>
                <w:color w:val="000000"/>
                <w:sz w:val="20"/>
              </w:rPr>
              <w:t>
9.2.3.2</w:t>
            </w:r>
            <w:r>
              <w:br/>
            </w:r>
            <w:r>
              <w:rPr>
                <w:rFonts w:ascii="Times New Roman"/>
                <w:b w:val="false"/>
                <w:i w:val="false"/>
                <w:color w:val="000000"/>
                <w:sz w:val="20"/>
              </w:rPr>
              <w:t>
Сенімділік пен дербестігін көрсете, әртүрлі техникаларды, конструкция түрлері мен заманауи материалдарды қолдана отырып ерекше күрделі бұйым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9.3.2.1-Өзінің және өзгелердің жұмыстарындағы тарихи, әлеуметтік және мәдениеттік мәнмәтіндерді талдау мен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(10 сағат)</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Дизайн және технология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заттары және жиһаздардың өндірілуі</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9.2.2.2-Әртүрлі өнеркәсіпте технологиялық және өндірістік үдерістер туралы білімдері мен түсінігін көрсету</w:t>
            </w:r>
            <w:r>
              <w:br/>
            </w:r>
            <w:r>
              <w:rPr>
                <w:rFonts w:ascii="Times New Roman"/>
                <w:b w:val="false"/>
                <w:i w:val="false"/>
                <w:color w:val="000000"/>
                <w:sz w:val="20"/>
              </w:rPr>
              <w:t>
9.1.4.2-Пайданы (табысты) анықтау мақсатында түрлі тауарларды өткізу нарығын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интерьерге арналған заттарды дайындау (мысалы: көрме залына арналған модульді жиһаз, трансформацияланатын балаларға арналған жиһаз, сәнді шамшырақ)</w:t>
            </w:r>
            <w:r>
              <w:br/>
            </w:r>
            <w:r>
              <w:rPr>
                <w:rFonts w:ascii="Times New Roman"/>
                <w:b w:val="false"/>
                <w:i w:val="false"/>
                <w:color w:val="000000"/>
                <w:sz w:val="20"/>
              </w:rPr>
              <w:t>
Идеяны дамыту және талқылау.</w:t>
            </w:r>
            <w:r>
              <w:br/>
            </w:r>
            <w:r>
              <w:rPr>
                <w:rFonts w:ascii="Times New Roman"/>
                <w:b w:val="false"/>
                <w:i w:val="false"/>
                <w:color w:val="000000"/>
                <w:sz w:val="20"/>
              </w:rPr>
              <w:t>
Материалдарды таңдау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9.1.6.1-Жобаланатын нысанның техникалық, эксплатуациялық және экологиялық сипаттамаларын ескере отырып, өз бетінше конструкциялық, табиғи және жасанды материалдарды, өңдеу тәсілдерін негіздеп, анықтау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құжаттама. Техникалық спецификация</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9.1.5.2-Әртүрлі графика тәсілдерін қолдану арқылы (оның ішінде ақпараттық-коммуникативтік технологияны қолданып) өз бетінше графикалық және технологиялық құжатты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әзірлеу. Әрлеу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9.2.2.1-Материалдарды өңдеуге арналған заманауи технологиялық машиналарды өз бетінше таңдап, анықтау және қолдану</w:t>
            </w:r>
            <w:r>
              <w:br/>
            </w:r>
            <w:r>
              <w:rPr>
                <w:rFonts w:ascii="Times New Roman"/>
                <w:b w:val="false"/>
                <w:i w:val="false"/>
                <w:color w:val="000000"/>
                <w:sz w:val="20"/>
              </w:rPr>
              <w:t xml:space="preserve">
9.2.3.1-Бұйым дайындау барысында материалдарды өңдеу мен безендірудің ұтымды тәсілдерін анықтау, таңдау мен қолдану </w:t>
            </w:r>
            <w:r>
              <w:br/>
            </w:r>
            <w:r>
              <w:rPr>
                <w:rFonts w:ascii="Times New Roman"/>
                <w:b w:val="false"/>
                <w:i w:val="false"/>
                <w:color w:val="000000"/>
                <w:sz w:val="20"/>
              </w:rPr>
              <w:t>
9.2.3.2-Сенімділік пен дербестігін көрсете, әртүрлі техникаларды, конструкция түрлері мен заманауи материалдарды қолдана отырып ерекше күрделі бұйым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9.2.6.1-Техника қауіпсіздігін қадағалап, оның маңыздылығын сезіне және демонстрациялай отырып, материалдар мен құралдарды қолдану</w:t>
            </w:r>
            <w:r>
              <w:br/>
            </w:r>
            <w:r>
              <w:rPr>
                <w:rFonts w:ascii="Times New Roman"/>
                <w:b w:val="false"/>
                <w:i w:val="false"/>
                <w:color w:val="000000"/>
                <w:sz w:val="20"/>
              </w:rPr>
              <w:t>
9.2.6.2-Белгілі бір бұйым мен жұмыс түріне арналған техника қауіпсіздігі бойынша нұсқаулық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 сағат)</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w:t>
            </w:r>
            <w:r>
              <w:rPr>
                <w:rFonts w:ascii="Times New Roman"/>
                <w:b/>
                <w:i w:val="false"/>
                <w:color w:val="000000"/>
                <w:sz w:val="20"/>
              </w:rPr>
              <w:t xml:space="preserve">Үй мәдениеті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Интерьер/экстерьердегі ландшафт элементтері</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xml:space="preserve">
9.2.5.1-Ландшафты дизайнның элементтерін, заманауи бағыттары мен стильдерін анықтау және сипаттау. </w:t>
            </w:r>
            <w:r>
              <w:br/>
            </w:r>
            <w:r>
              <w:rPr>
                <w:rFonts w:ascii="Times New Roman"/>
                <w:b w:val="false"/>
                <w:i w:val="false"/>
                <w:color w:val="000000"/>
                <w:sz w:val="20"/>
              </w:rPr>
              <w:t>
9.1.3.1-Шығармашылық идеяларды (оның ішінде ақпараттық-коммуникативтік технологияны қолданып) дамыту мен іске асыруда бірінші және екінші ақпарат көздерін толыққанды және нәтижелі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идеяларды визуалдау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9.1.5.2-Әртүрлі графика тәсілдерін қолдану арқылы (оның ішінде ақпараттық-коммуникативтік технологияны қолданып) өз бетінше графикалық және технологиялық құжатты құру </w:t>
            </w:r>
            <w:r>
              <w:br/>
            </w:r>
            <w:r>
              <w:rPr>
                <w:rFonts w:ascii="Times New Roman"/>
                <w:b w:val="false"/>
                <w:i w:val="false"/>
                <w:color w:val="000000"/>
                <w:sz w:val="20"/>
              </w:rPr>
              <w:t>
9.3.4.1-Өзінің және өзгелердің жұмыстарындағы мақсаттың өзіндік анық көруін және негізделген бағаны өзіндік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Интерьердегі жарықтандыру. </w:t>
            </w:r>
            <w:r>
              <w:br/>
            </w:r>
            <w:r>
              <w:rPr>
                <w:rFonts w:ascii="Times New Roman"/>
                <w:b w:val="false"/>
                <w:i w:val="false"/>
                <w:color w:val="000000"/>
                <w:sz w:val="20"/>
              </w:rPr>
              <w:t>
Табиғи және жасанды жарықтандыру.</w:t>
            </w:r>
            <w:r>
              <w:br/>
            </w:r>
            <w:r>
              <w:rPr>
                <w:rFonts w:ascii="Times New Roman"/>
                <w:b w:val="false"/>
                <w:i w:val="false"/>
                <w:color w:val="000000"/>
                <w:sz w:val="20"/>
              </w:rPr>
              <w:t>
Интерьерді жарықтандырудың жобасын даярлау (тұрғын үй бөлмелері, өндірістік, қоғамдық орындар)</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9.2.5.2-Жарықтандырудың типтік және әртүрлі түрін сипаттау мен анықтау </w:t>
            </w:r>
            <w:r>
              <w:br/>
            </w:r>
            <w:r>
              <w:rPr>
                <w:rFonts w:ascii="Times New Roman"/>
                <w:b w:val="false"/>
                <w:i w:val="false"/>
                <w:color w:val="000000"/>
                <w:sz w:val="20"/>
              </w:rPr>
              <w:t>
9.2.5.3-Функционалдық, эргономикалық және эстетикалық талаптарды ескере отырып, интерьердегі жарықтандыруды ұйымдастыру бойынша шығармашылық шешімдер дайындау</w:t>
            </w:r>
            <w:r>
              <w:br/>
            </w:r>
            <w:r>
              <w:rPr>
                <w:rFonts w:ascii="Times New Roman"/>
                <w:b w:val="false"/>
                <w:i w:val="false"/>
                <w:color w:val="000000"/>
                <w:sz w:val="20"/>
              </w:rPr>
              <w:t>
9.1.5.2-Әртүрлі графика тәсілдерін қолдану арқылы (оның ішінде ақпараттық-коммуникативтік технологияны қолданып) өз бетінше графикалық және технологиялық құжатты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Интерьерді аудандарға бөлу және жоспарлау.</w:t>
            </w:r>
            <w:r>
              <w:br/>
            </w:r>
            <w:r>
              <w:rPr>
                <w:rFonts w:ascii="Times New Roman"/>
                <w:b w:val="false"/>
                <w:i w:val="false"/>
                <w:color w:val="000000"/>
                <w:sz w:val="20"/>
              </w:rPr>
              <w:t>
(тұрғын үй бөлмелері, өндірістік, қоғамдық орындар)</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9.1.4.1-Жұмысты орындаудың тиімді (оптималды) әдістері мен реттілігін анықтай отырып, шығармашылық қызметін жоспарлау.</w:t>
            </w:r>
            <w:r>
              <w:br/>
            </w:r>
            <w:r>
              <w:rPr>
                <w:rFonts w:ascii="Times New Roman"/>
                <w:b w:val="false"/>
                <w:i w:val="false"/>
                <w:color w:val="000000"/>
                <w:sz w:val="20"/>
              </w:rPr>
              <w:t>
9.1.5.2- Әртүрлі графика тәсілдерін қолдану арқылы (оның ішінде ақпараттық-коммуникативтік технологияны қолданып) өз бетінше графикалық және технологиялық құжатты құру.</w:t>
            </w:r>
            <w:r>
              <w:br/>
            </w:r>
            <w:r>
              <w:rPr>
                <w:rFonts w:ascii="Times New Roman"/>
                <w:b w:val="false"/>
                <w:i w:val="false"/>
                <w:color w:val="000000"/>
                <w:sz w:val="20"/>
              </w:rPr>
              <w:t>
9.2.5.4-Интерьерді (тұрғын үй, қоғамдық) безендіру, жоспарлау және ұйымдастыру бойынша тәжірибелік жұмысты орындау үшін түрлі салалардағы білімдерін жалпылау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5-сынып (қыздар):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669"/>
        <w:gridCol w:w="6541"/>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Визуалды өнер </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өнеріндегі көркем құралдары. Классикалық өнердің үздік туындылары. Қазақстандық суретшілердің шығармашылығы. Бейнелеу өнерінің түрлері мен жанрлары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5.1.2.1-Әлем және қазақ ұлттық мәдениетіндегі өнер, қолөнер мен дизайн туындыларының ерекшеліктерін анықтау және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5.1.3.1 -Шығармашылық идеяларды зерттеу мен дамыту үшін ақпарат көздерімен жұмыс істеу. (ақпараттық-коммуникативтік технологияны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5.3.2.1-Пәндік терминологияны қолдана отырып, өзінің және өзгелердің (суретшілер, қолөнершілер, дизайнерлер) жұмыстарында берілген идеялар мен тақырыптарды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Натюрморт өнері. Ұлттық сәндік натюрморт</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5.1.6.4-Таңдаған тәсілдерінің қасиеттерін ескере отырып, көркемөнер материалдарын, техникаларын пайдалану және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5.2.3.3-Шығармашылық жұмыстар мен бұйымдар дайындау үдерісінде қазақтың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 Табиғатпен үйлесім. Әуе перспективасы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пейзаж. Қала пейзажы. Сызықтық перспектива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пішіндер өнері. Мүсін өнері</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5.1.1.1-Қоршаған ортаның ассоциативті мағынасы мен визуалды сипаттамасын зерделеу және анықтау (композиция, түс, пішін, фактура, тепе-теңдік)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 Көрме ұйымдастыру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5.1.6.4 -Таңдаған тәсілдерінің қасиеттерін ескере отырып, көркемөнер материалдарын, техникаларын пайдалану және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таныстыру (көрме)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(14 сағат)</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Сәндік-қолданбалы шығармашылық</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негізгі пішіндер мен ерекшеліктері. Қазақстан халқының сәндік-қолданбалы өнері. Қазақтың ұлттық ою-өрнектері (түрлері, стилизация мен мотивтері)</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5.1.2.1-Әлем және қазақ ұлттық мәдениетіндегі өнер, қолөнер мен дизайн туындыларының ерекшеліктерін анықтау және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кестелеу. Кесте түрлері. Материалдар және құрал-жабдықтармен танысу. Нобай орындау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5.1.2.1-Әлем және қазақ ұлттық мәдениетіндегі өнер, қолөнер мен дизайн туындыларының ерекшеліктерін анықтау және зердел-Шығармашылық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кестемен бұйымды безендіру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5.2.1.1-Өз идеялары мен сезімдерін беру үшін қоршаған ортаның визуалды элементтері мен өнердің көркем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Шығармашылық жұмыстар мен бұйымдар дайындау үдерісінде қазақтың ұлттық мәдениет элементтерін пайдалану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5.2.6.1-Материалдар мен құралдарды техника қауіпсіздігін сақтап, қолданудың маңыздылығын сезіне отырып демонстрациялау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өнері. Өру түрлері. Материалдар және құрал-жабдықтармен танысу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5.1.6.2-Бірқатар заманауи және дәстүрлі емес материалдарды білу, олардың қасиеттері мен міндеттерің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5.1.5.2-Шығармашылық идеяларды іске асыру үшін нобайлар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5.1.4.1-Шығамашылық жұмысты орындау кезеңдерін анықтай отырып, жоспар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өру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5.2.3.2-Түрлі материалдардан (тоқыма, табиғи және жасанды) қарапайым бұйым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5.2.3.4-Шығармашылық жұмыстар мен бұйымдар дайындау үдерісінде қазақтың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көрмесі</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таныстыру (көрме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 сағат)</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классификациясы мен сипаттамалары. Материалдардың түрлері мен қасиеттерін зерттеу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5.1.6.3-Тоқыма материалдары мен бұйымдарының классификациясын, құрамы мен қарапайым тоқылу әдісін сипаттау және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өңдеуге арналған құрал-жабдықтар мен құрылғылар</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5.2.2.1-Тігін машинасының құрылысын, жіп өткізуді сипаттау және білу, машина тігістерін орындау</w:t>
            </w:r>
            <w:r>
              <w:br/>
            </w:r>
            <w:r>
              <w:rPr>
                <w:rFonts w:ascii="Times New Roman"/>
                <w:b w:val="false"/>
                <w:i w:val="false"/>
                <w:color w:val="000000"/>
                <w:sz w:val="20"/>
              </w:rPr>
              <w:t>
5.2.2.2-Тігін бұйымдарын ылғалды-жылулық (үтік) өңдеуге арналған жабдықтарын білу, сипаттай алу және қолдану</w:t>
            </w:r>
            <w:r>
              <w:br/>
            </w:r>
            <w:r>
              <w:rPr>
                <w:rFonts w:ascii="Times New Roman"/>
                <w:b w:val="false"/>
                <w:i w:val="false"/>
                <w:color w:val="000000"/>
                <w:sz w:val="20"/>
              </w:rPr>
              <w:t xml:space="preserve">
5.2.6.2-Қол еңбегі құралдарымен жұмыс істеудің қауіпсіз тәсілдерін, еңбек гигиенасының ережелерін білу (жұмыс орнын, құралдарды ұйымдастыру және тазалау, арнайы киімде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бұйымдарының классификациясы. Идеядан өнімге (тігін бұйымдары)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5.1.6.3-Тоқыма материалдары мен бұйымдарының классификациясын, құрамы мен қарапайым тоқылу әдісін сипаттау және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киімді макеттеу (қағаз, тоқыма материалдар). Костюм құру (мини-манекенде немесе қуыршақта)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5.1.5.1-Өзінің және өзгенің (суретшілер, қолөнершілер, дизайнерлер) тәжірибесіне сүйене отырып және композицияның негізгі заңдылықтарын ескеріп, қарапайым нысандардың дизайнын дайындау бойынша тапсырмаларды орындау </w:t>
            </w:r>
            <w:r>
              <w:br/>
            </w:r>
            <w:r>
              <w:rPr>
                <w:rFonts w:ascii="Times New Roman"/>
                <w:b w:val="false"/>
                <w:i w:val="false"/>
                <w:color w:val="000000"/>
                <w:sz w:val="20"/>
              </w:rPr>
              <w:t>
5.2.3.1-Тоқыма бұйымдарын пішу және сыру тігісін қолдану арқылы қол еңбегі құралдарымен, тігін машинасында өңдеу</w:t>
            </w:r>
            <w:r>
              <w:br/>
            </w:r>
            <w:r>
              <w:rPr>
                <w:rFonts w:ascii="Times New Roman"/>
                <w:b w:val="false"/>
                <w:i w:val="false"/>
                <w:color w:val="000000"/>
                <w:sz w:val="20"/>
              </w:rPr>
              <w:t>
5.2.3.2-Түрлі материалдардан (тоқыма, табиғи және жасанды) қарапайым бұйым орындау</w:t>
            </w:r>
            <w:r>
              <w:br/>
            </w:r>
            <w:r>
              <w:rPr>
                <w:rFonts w:ascii="Times New Roman"/>
                <w:b w:val="false"/>
                <w:i w:val="false"/>
                <w:color w:val="000000"/>
                <w:sz w:val="20"/>
              </w:rPr>
              <w:t>
5.2.6.1-Қауіпсіздік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мозаика техникасында тігін бұйымдарының дизайны (құрақ, пэчворк, квилт) Идеяларды құру. Нобай. Материалды таңдау және дайындау. Жұмыстың орындалу бірізділігі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5.1.5.1-Өзінің және өзгенің (суретшілер, қолөнершілер, дизайнерлер) тәжірибесіне сүйене отырып және композицияның негізгі заңдылықтарын ескеріп, қарапайым нысандардың дизайнын дайындау бойынша тапсырмаларды орындау</w:t>
            </w:r>
            <w:r>
              <w:br/>
            </w:r>
            <w:r>
              <w:rPr>
                <w:rFonts w:ascii="Times New Roman"/>
                <w:b w:val="false"/>
                <w:i w:val="false"/>
                <w:color w:val="000000"/>
                <w:sz w:val="20"/>
              </w:rPr>
              <w:t>
5.1.4.1-Шығамашылық жұмысты орындау кезеңдерін анықтай отырып, жоспар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дайындау. Бұйымды безендіру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Тоқыма бұйымдарын пішу және сыру тігісін қолдану арқылы қол еңбегі құралдарымен, тігін машинасында өңдеу</w:t>
            </w:r>
            <w:r>
              <w:br/>
            </w:r>
            <w:r>
              <w:rPr>
                <w:rFonts w:ascii="Times New Roman"/>
                <w:b w:val="false"/>
                <w:i w:val="false"/>
                <w:color w:val="000000"/>
                <w:sz w:val="20"/>
              </w:rPr>
              <w:t>
5.2.3.2-Түрлі материалдардан (тоқыма, табиғи және жасанды) қарапайым бұйым орындау</w:t>
            </w:r>
            <w:r>
              <w:br/>
            </w:r>
            <w:r>
              <w:rPr>
                <w:rFonts w:ascii="Times New Roman"/>
                <w:b w:val="false"/>
                <w:i w:val="false"/>
                <w:color w:val="000000"/>
                <w:sz w:val="20"/>
              </w:rPr>
              <w:t>
5.2.3.3-Шығармашылық жұмыстар мен бұйымдар дайындау үдерісінде қазақтың ұлттық мәдениет элементтерін пайдалану</w:t>
            </w:r>
            <w:r>
              <w:br/>
            </w:r>
            <w:r>
              <w:rPr>
                <w:rFonts w:ascii="Times New Roman"/>
                <w:b w:val="false"/>
                <w:i w:val="false"/>
                <w:color w:val="000000"/>
                <w:sz w:val="20"/>
              </w:rPr>
              <w:t>
5.2.6.1-Қауіпсіздік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5.3.1.1-Бүкіл сыныпқа дайын жұмысты таныстыру (көрме)</w:t>
            </w:r>
            <w:r>
              <w:br/>
            </w:r>
            <w:r>
              <w:rPr>
                <w:rFonts w:ascii="Times New Roman"/>
                <w:b w:val="false"/>
                <w:i w:val="false"/>
                <w:color w:val="000000"/>
                <w:sz w:val="20"/>
              </w:rPr>
              <w:t>
5.3.4.1-Өзінің және өзгелердің жұмыстарын жетілдіру және адаптациялау бойынша конструктивті пікірлер, ұсыныстарды білдіру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(16 сағат)</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Тамақтану мәдениеті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тамақтанудың негіздері. Ас мәзірін әзірлеу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5.2.4.1-Дұрыс және тиімді тамақтанудың ережелерін сипаттау және зерделеу</w:t>
            </w:r>
            <w:r>
              <w:br/>
            </w:r>
            <w:r>
              <w:rPr>
                <w:rFonts w:ascii="Times New Roman"/>
                <w:b w:val="false"/>
                <w:i w:val="false"/>
                <w:color w:val="000000"/>
                <w:sz w:val="20"/>
              </w:rPr>
              <w:t>
5.2.4.2-Дұрыс және тиімді тамақтанудың мәзірін құрастыру</w:t>
            </w:r>
            <w:r>
              <w:br/>
            </w:r>
            <w:r>
              <w:rPr>
                <w:rFonts w:ascii="Times New Roman"/>
                <w:b w:val="false"/>
                <w:i w:val="false"/>
                <w:color w:val="000000"/>
                <w:sz w:val="20"/>
              </w:rPr>
              <w:t>
5.1.3.1-Шығармашылық идеяларды зерттеу мен дамыту үшін ақпарат көздерімен жұмыс істеу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жабдықталуы. Тағам әзірлеуге арналған құралдар-жабдықтар, аспаптар мен ыдыс-аяқтар.</w:t>
            </w:r>
            <w:r>
              <w:br/>
            </w:r>
            <w:r>
              <w:rPr>
                <w:rFonts w:ascii="Times New Roman"/>
                <w:b w:val="false"/>
                <w:i w:val="false"/>
                <w:color w:val="000000"/>
                <w:sz w:val="20"/>
              </w:rPr>
              <w:t>
Тағам дайындауға арналған құрал-жабдықтардың мүмкіндіктерін зерттеу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5.2.4.3-Тағам әзірлеуге арналған құралдар мен жабдықтарды зерделеу және олардың мүмкіншілігін анықтау</w:t>
            </w:r>
            <w:r>
              <w:br/>
            </w: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r>
              <w:br/>
            </w:r>
            <w:r>
              <w:rPr>
                <w:rFonts w:ascii="Times New Roman"/>
                <w:b w:val="false"/>
                <w:i w:val="false"/>
                <w:color w:val="000000"/>
                <w:sz w:val="20"/>
              </w:rPr>
              <w:t>
5.2.6.2-Қол еңбегі құралдарымен жұмыс істеудің қауіпсіз тәсілдерін, еңбек гигиенасының ережелерін білу (жұмыс орнын, құралдарды ұйымдастыру және тазалау, арнайы киімде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Бутербродтар мен сусындардың әзірлену технологиясы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5.1.3.1 -Шығармашылық идеяларды зерттеу мен дамыту үшін ақпарат көздерімен жұмыс істеу (оның ішінде ақпараттық-коммуникативтік технологияларды қолданып).</w:t>
            </w:r>
            <w:r>
              <w:br/>
            </w:r>
            <w:r>
              <w:rPr>
                <w:rFonts w:ascii="Times New Roman"/>
                <w:b w:val="false"/>
                <w:i w:val="false"/>
                <w:color w:val="000000"/>
                <w:sz w:val="20"/>
              </w:rPr>
              <w:t>
5.2.4.4-Суық тағамдар мен сусындар дайындау технологиясын білу және қолдану</w:t>
            </w:r>
            <w:r>
              <w:br/>
            </w:r>
            <w:r>
              <w:rPr>
                <w:rFonts w:ascii="Times New Roman"/>
                <w:b w:val="false"/>
                <w:i w:val="false"/>
                <w:color w:val="000000"/>
                <w:sz w:val="20"/>
              </w:rPr>
              <w:t>
5.1.3.1-Шығармашылық идеяларды зерттеу мен дамыту үшін ақпарат көздерімен жұмыс істеу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салаттар әзірлеу технологиясы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5.2.4.4-Салқын тағамдар мен сусындарды әзірлеу технологиясын білу және қолдану</w:t>
            </w:r>
            <w:r>
              <w:br/>
            </w:r>
            <w:r>
              <w:rPr>
                <w:rFonts w:ascii="Times New Roman"/>
                <w:b w:val="false"/>
                <w:i w:val="false"/>
                <w:color w:val="000000"/>
                <w:sz w:val="20"/>
              </w:rPr>
              <w:t>
5.3.4.1-Өзінің және өзгелердің жұмыстарын жетілдіру және адаптациялау бойынша конструктивті пікірлер, ұсыныстарды білдіру</w:t>
            </w:r>
            <w:r>
              <w:br/>
            </w:r>
            <w:r>
              <w:rPr>
                <w:rFonts w:ascii="Times New Roman"/>
                <w:b w:val="false"/>
                <w:i w:val="false"/>
                <w:color w:val="000000"/>
                <w:sz w:val="20"/>
              </w:rPr>
              <w:t>
5.1.3.1-Шығармашылық идеяларды зерттеу мен дамыту үшін ақпарат көздерімен жұмыс істеу (оның ішінде ақпараттық-коммуникативтік технологияларды қолдану арқылы)</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Үй мәдениеті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гигиенасы. Өз-өзіне күтім жасау</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5.2.5.3-Жеке басының гигиенасы ережелерін зерделеу және сипаттау, әртүрлі шаш пен тері түрін анықтау</w:t>
            </w:r>
            <w:r>
              <w:br/>
            </w:r>
            <w:r>
              <w:rPr>
                <w:rFonts w:ascii="Times New Roman"/>
                <w:b w:val="false"/>
                <w:i w:val="false"/>
                <w:color w:val="000000"/>
                <w:sz w:val="20"/>
              </w:rPr>
              <w:t>
5.2.5.4-Өз бетінше өз-өзіне қарау әрекеттері мен тәсілдерін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негізгі бағыттары. Өсімдік шаруашылығындағы көктемгі жұмыстар</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5.2.5.1-Өсімдік шаруашылығы мен жеміс-көкөніс түрлерінің негізгі бағыттарын зерделеу және сипаттау</w:t>
            </w:r>
            <w:r>
              <w:br/>
            </w:r>
            <w:r>
              <w:rPr>
                <w:rFonts w:ascii="Times New Roman"/>
                <w:b w:val="false"/>
                <w:i w:val="false"/>
                <w:color w:val="000000"/>
                <w:sz w:val="20"/>
              </w:rPr>
              <w:t>
5.2.5.2-Өсімдік шаруашылығында көктемгі жұмыстар жүргізу (топырақты өңдеу, зиянкес жәндіктерден қорғау, егу мен отырғызу)</w:t>
            </w:r>
            <w:r>
              <w:br/>
            </w:r>
            <w:r>
              <w:rPr>
                <w:rFonts w:ascii="Times New Roman"/>
                <w:b w:val="false"/>
                <w:i w:val="false"/>
                <w:color w:val="000000"/>
                <w:sz w:val="20"/>
              </w:rPr>
              <w:t>
5.2.6.1-Техника қауіпсіздігін қадағалап, оның маңыздылығын сезіне және демонстрациялай отырып, материалдар мен құралдарды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6-сынып (қыздар):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4226"/>
        <w:gridCol w:w="7012"/>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(18 сағат)</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Визуалды өнер </w:t>
            </w: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 жанры. Портрет түрлері. Қазақстандық суретшілердің шығармашылығындағы портрет</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6.1.3.1-Шығармашылық идеяларды іске асыру мақсатында ақпарат көздерін өз бетінше таңдап,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 және қазақ ұлттық мәдениетіндегі өнер, қолөнер мен дизайн туындыларының ерекшеліктері туралы білімі мен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портрет. Графика. Орындалу техникасы. Дәстүрлі емес материалдардан портрет жасау (сымнан орындалған портрет)</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r>
              <w:br/>
            </w:r>
            <w:r>
              <w:rPr>
                <w:rFonts w:ascii="Times New Roman"/>
                <w:b w:val="false"/>
                <w:i w:val="false"/>
                <w:color w:val="000000"/>
                <w:sz w:val="20"/>
              </w:rPr>
              <w:t>
6.1.6.2-Бірқатар заманауи және дәстүрлі емес материалдарды білу, оларды өңдеу мен пайдаланудың тиімді жолдарын (немесе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Портреттегі түс. Орындалу техникасы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6.1.1.1-Өзінің және басқа оқушының тәжірибесіне сүйене отырып, қоршаған орта нысандарының визуалды сипаттамаларын (композиция, түс, пішін, фактура, тепе-теңдік) түсіну және білімін көрсету</w:t>
            </w:r>
            <w:r>
              <w:br/>
            </w: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портрет. Фотоөнер. Фотокамерамен тәжірибе</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6.3.2.1-Пәндік терминологияны қолдана отырып, өзінің және өзгелердің (суретшілер, қолөнершілер, дизайнерлер) жұмыстарындағы идеялары мен тақырыптарды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Қозғалатын элементтер (ермексазды анимация, көлеңкелі театр, саусақты және таяқшалы қуыршақтар)</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6.1.2.1-Әлемдік және қазақтың ұлттық мәдениетіндегі дизайн, қолөнер мен өнер туындыларының ерекшеліктерін түсіну мен білімін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Сценарий дайындау. Кейіпкерлер мен декорациялар құру. Көркем өнер идеяларын іске асыру. Дыбыс қосу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6.1.4.1 -Уақыт пен басқа да факторларды ескере отырып, іс-әрекеттің реттілігін анықтау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6.2.1.1-Өз идеялары мен сезімдерін беру үшін қоршаған ортаның визуалды элементтері мен өнердің көркем тәсілдерін анықтау,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6.3.4.1-Өзінің және өзгелердің жұмыстарын жетілдіру және адаптациялау бойынша</w:t>
            </w:r>
            <w:r>
              <w:br/>
            </w:r>
            <w:r>
              <w:rPr>
                <w:rFonts w:ascii="Times New Roman"/>
                <w:b w:val="false"/>
                <w:i w:val="false"/>
                <w:color w:val="000000"/>
                <w:sz w:val="20"/>
              </w:rPr>
              <w:t xml:space="preserve">
сындарлы пікір мен негізделген ұсыныстарды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6.3.1.1-Мектеп аудиториясы алдында өзінің дайын жұмыстарын таныстыру (көрме)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(14 сағат)</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Сәндік-қолданбалы шығармашылық</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өнері. Ілмекпен тоқу. Тоқу тәсілдері мен техникалары. Бұйымның нобайын дайындау. Материалдар мен құрал-жабдықтарды таңдау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6.1.2.1-Әлем және қазақ ұлттық мәдениетіндегі өнер, қолөнер мен дизайн туындыларының ерекшеліктері туралы білімі мен түсінігін көрсету</w:t>
            </w:r>
            <w:r>
              <w:br/>
            </w:r>
            <w:r>
              <w:rPr>
                <w:rFonts w:ascii="Times New Roman"/>
                <w:b w:val="false"/>
                <w:i w:val="false"/>
                <w:color w:val="000000"/>
                <w:sz w:val="20"/>
              </w:rPr>
              <w:t xml:space="preserve">
6.1.5.2-Шығармашылық идеяларын іске асыру үшін нобайлар, техникалық суреттер мен сызбалар орындау </w:t>
            </w:r>
            <w:r>
              <w:br/>
            </w:r>
            <w:r>
              <w:rPr>
                <w:rFonts w:ascii="Times New Roman"/>
                <w:b w:val="false"/>
                <w:i w:val="false"/>
                <w:color w:val="000000"/>
                <w:sz w:val="20"/>
              </w:rPr>
              <w:t>
6.1.4.2-Материалдық шығынды анықтау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бұйымдарды ілмекпен тоқу (сулықтар, сөмкелер, ұялы телефондардың қабы)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r>
              <w:br/>
            </w:r>
            <w:r>
              <w:rPr>
                <w:rFonts w:ascii="Times New Roman"/>
                <w:b w:val="false"/>
                <w:i w:val="false"/>
                <w:color w:val="000000"/>
                <w:sz w:val="20"/>
              </w:rPr>
              <w:t>
6.2.3.3-Шығармашылық жұмыстар мен бұйымдар жасау барысында қазақ ұлттық мәдениет элементтерін пайдалану</w:t>
            </w:r>
            <w:r>
              <w:br/>
            </w:r>
            <w:r>
              <w:rPr>
                <w:rFonts w:ascii="Times New Roman"/>
                <w:b w:val="false"/>
                <w:i w:val="false"/>
                <w:color w:val="000000"/>
                <w:sz w:val="20"/>
              </w:rPr>
              <w:t>
6.2.6.1-Техника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Шалма бізбен тоқу. Шалма біз және олардың түрлері. Тоқу тәсілдері мен техникалары. Бұйымның нобайын дайындау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6.1.5.2-Шығармашылық идеяларын іске асыру үшін нобайлар, техникалық суреттер мен сызбалар орындау </w:t>
            </w:r>
            <w:r>
              <w:br/>
            </w:r>
            <w:r>
              <w:rPr>
                <w:rFonts w:ascii="Times New Roman"/>
                <w:b w:val="false"/>
                <w:i w:val="false"/>
                <w:color w:val="000000"/>
                <w:sz w:val="20"/>
              </w:rPr>
              <w:t>
6.1.4.2-Материалдық шығынды анықтау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бұйымдарды шалма бізбен тоқу (мойынорағыш, үшкіл орамал, тіреуіш, ұялы телефондардың қабы)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6.1.6.4 -Материалдардың қасиеттері жайлы білімін және тәжірибелік жұмыс істеу дағдыларын көрсете отырып техникалар, көркемдік материалдарды қолдану және эксперимент жасау</w:t>
            </w:r>
            <w:r>
              <w:br/>
            </w:r>
            <w:r>
              <w:rPr>
                <w:rFonts w:ascii="Times New Roman"/>
                <w:b w:val="false"/>
                <w:i w:val="false"/>
                <w:color w:val="000000"/>
                <w:sz w:val="20"/>
              </w:rPr>
              <w:t>
6.2.3.3-Шығармашылық жұмыстар мен бұйымдар жасау барысында қазақ ұлттық мәдениет элементтерін пайдалану</w:t>
            </w:r>
            <w:r>
              <w:br/>
            </w:r>
            <w:r>
              <w:rPr>
                <w:rFonts w:ascii="Times New Roman"/>
                <w:b w:val="false"/>
                <w:i w:val="false"/>
                <w:color w:val="000000"/>
                <w:sz w:val="20"/>
              </w:rPr>
              <w:t>
6.2.6.1-Техника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Көрме ұйымдастыру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6.3.1.1-Мектеп аудиториясы алдында өзінің дайын жұмыстарын таныстыру (көрме)</w:t>
            </w:r>
            <w:r>
              <w:br/>
            </w:r>
            <w:r>
              <w:rPr>
                <w:rFonts w:ascii="Times New Roman"/>
                <w:b w:val="false"/>
                <w:i w:val="false"/>
                <w:color w:val="000000"/>
                <w:sz w:val="20"/>
              </w:rPr>
              <w:t>
6.3.4.1-Өзінің және өзгелердің жұмыстарын жетілдіру және адаптациялау бойынша</w:t>
            </w:r>
            <w:r>
              <w:br/>
            </w:r>
            <w:r>
              <w:rPr>
                <w:rFonts w:ascii="Times New Roman"/>
                <w:b w:val="false"/>
                <w:i w:val="false"/>
                <w:color w:val="000000"/>
                <w:sz w:val="20"/>
              </w:rPr>
              <w:t>
сындарлы пікір мен негізделген ұсыныстарды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(20 сағат)</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бұйым дайындау (авторлық қуыршақ, дамытатын ойыншықтар). Идеяларды құру. Нобай</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 Өзінің тәжірибесі мен біліміне сүйеніп, композицияның негізгі заңдылықтарын сақтай отырып, әртүрлі нысандардың дизайны бойынша тапсырмалар орындау</w:t>
            </w:r>
            <w:r>
              <w:br/>
            </w:r>
            <w:r>
              <w:rPr>
                <w:rFonts w:ascii="Times New Roman"/>
                <w:b w:val="false"/>
                <w:i w:val="false"/>
                <w:color w:val="000000"/>
                <w:sz w:val="20"/>
              </w:rPr>
              <w:t>
6.1.5.2-Шығармашылық идеяларын іске асыру үшін нобайлар, техникалық суреттер мен сызбалар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және фактуралы тоқыма материалдарын зерттеу. Материалдарды, құралдар мен жабдықтарды таңдау және дайындау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6.1.6.3-Тоқыма материалдары мен бұйымдарының қасиеттері мен фактурасын анықтау және зерделеу</w:t>
            </w:r>
            <w:r>
              <w:br/>
            </w:r>
            <w:r>
              <w:rPr>
                <w:rFonts w:ascii="Times New Roman"/>
                <w:b w:val="false"/>
                <w:i w:val="false"/>
                <w:color w:val="000000"/>
                <w:sz w:val="20"/>
              </w:rPr>
              <w:t>
6.1.6.2-Бірқатар заманауи және дәстүрлі емес материалдарды білу, оларды өңдеу мен пайдаланудың тиімді жолдарын (немесе әдістерін) анықтау</w:t>
            </w:r>
            <w:r>
              <w:br/>
            </w:r>
            <w:r>
              <w:rPr>
                <w:rFonts w:ascii="Times New Roman"/>
                <w:b w:val="false"/>
                <w:i w:val="false"/>
                <w:color w:val="000000"/>
                <w:sz w:val="20"/>
              </w:rPr>
              <w:t>
6.2.2.1-Тігін машинасын қалыпты күйге келтіруді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дайындау. Бөлшектерді пішу. Жеке бөліктерін өңдеу.</w:t>
            </w:r>
            <w:r>
              <w:br/>
            </w:r>
            <w:r>
              <w:rPr>
                <w:rFonts w:ascii="Times New Roman"/>
                <w:b w:val="false"/>
                <w:i w:val="false"/>
                <w:color w:val="000000"/>
                <w:sz w:val="20"/>
              </w:rPr>
              <w:t>
Бөлшектерді біріктіру мен бұйымды безендіру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6.2.2.2-Тігін бұйымдарын ылғалды- жылулық өңдеу режимдерін білу, сипаттау және оларды тәжірибеде қолдану</w:t>
            </w:r>
            <w:r>
              <w:br/>
            </w:r>
            <w:r>
              <w:rPr>
                <w:rFonts w:ascii="Times New Roman"/>
                <w:b w:val="false"/>
                <w:i w:val="false"/>
                <w:color w:val="000000"/>
                <w:sz w:val="20"/>
              </w:rPr>
              <w:t>
6.2.3.1-Өлшем мен белгілеу негізінде орындалған бұйым дайындау үшін материалдарды электрлік қол құралдарымен өңдеу</w:t>
            </w:r>
            <w:r>
              <w:br/>
            </w:r>
            <w:r>
              <w:rPr>
                <w:rFonts w:ascii="Times New Roman"/>
                <w:b w:val="false"/>
                <w:i w:val="false"/>
                <w:color w:val="000000"/>
                <w:sz w:val="20"/>
              </w:rPr>
              <w:t>
6.2.3.2-Әр түрлі конструкциялар мен материалдарды (тоқыма, табиғи және жасанды) қолдана отырып, бір өнім орындау</w:t>
            </w:r>
            <w:r>
              <w:br/>
            </w:r>
            <w:r>
              <w:rPr>
                <w:rFonts w:ascii="Times New Roman"/>
                <w:b w:val="false"/>
                <w:i w:val="false"/>
                <w:color w:val="000000"/>
                <w:sz w:val="20"/>
              </w:rPr>
              <w:t>
6.2.6.2-Қол электрлі құралдары мен жабдықтарымен қауіпсіз жұмыс жасау тәсілдерін, еңбек гигиенасы ережелерін (жұмыс орнын, құралдарды ұйымдастыру мен тазалау, арнайы киімде жұмыс істеу)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бұйымдарының дизайны (алжапқыш, асханалық бұйымдар). Идеяларды құру. Нобай. Материалды таңдау және дайындау. Жұмысты орындау бірізділігі</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6.1.5.1-Өзінің тәжірибесі мен біліміне сүйеніп, композицияның негізгі заңдылықтарын сақтай отырып, әртүрлі нысандардың дизайны бойынша тапсырмалар орындау</w:t>
            </w:r>
            <w:r>
              <w:br/>
            </w:r>
            <w:r>
              <w:rPr>
                <w:rFonts w:ascii="Times New Roman"/>
                <w:b w:val="false"/>
                <w:i w:val="false"/>
                <w:color w:val="000000"/>
                <w:sz w:val="20"/>
              </w:rPr>
              <w:t>
6.1.5.2-Шығармашылық идеяларын іске асыру үшін нобайлар, техникалық суреттер мен сызбалар орындау</w:t>
            </w:r>
            <w:r>
              <w:br/>
            </w:r>
            <w:r>
              <w:rPr>
                <w:rFonts w:ascii="Times New Roman"/>
                <w:b w:val="false"/>
                <w:i w:val="false"/>
                <w:color w:val="000000"/>
                <w:sz w:val="20"/>
              </w:rPr>
              <w:t>
6.1.4.1-Уақыт пен басқа да факторларды ескере отырып, іс-әрекеттің реттілігін анықтау және жоспарлау.</w:t>
            </w:r>
            <w:r>
              <w:br/>
            </w:r>
            <w:r>
              <w:rPr>
                <w:rFonts w:ascii="Times New Roman"/>
                <w:b w:val="false"/>
                <w:i w:val="false"/>
                <w:color w:val="000000"/>
                <w:sz w:val="20"/>
              </w:rPr>
              <w:t>
6.1.4.2-Материалдық шығынды анықтау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дайындау. Бөлшектерді пішу. Жеке бөліктерін өңдеу. Бөлшектерді біріктіру мен бұйымды безендіру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6.2.2.2-Тігін бұйымдарын ылғалды- жылулық өңдеу режимдерін білу, сипаттау және оларды тәжірибеде қолдану</w:t>
            </w:r>
            <w:r>
              <w:br/>
            </w:r>
            <w:r>
              <w:rPr>
                <w:rFonts w:ascii="Times New Roman"/>
                <w:b w:val="false"/>
                <w:i w:val="false"/>
                <w:color w:val="000000"/>
                <w:sz w:val="20"/>
              </w:rPr>
              <w:t>
6.2.3.1-Тігін машинасы және қол құралдарымен қайып тігу, сырып тігу тігіс түрлерін қолдана отырып, тоқыма материалдарын пішу және өңдеу</w:t>
            </w:r>
            <w:r>
              <w:br/>
            </w:r>
            <w:r>
              <w:rPr>
                <w:rFonts w:ascii="Times New Roman"/>
                <w:b w:val="false"/>
                <w:i w:val="false"/>
                <w:color w:val="000000"/>
                <w:sz w:val="20"/>
              </w:rPr>
              <w:t>
6.2.3.2-Әр түрлі конструкциялар мен материалдарды (тоқыма, табиғи және жасанды) қолдана отырып, бір өнім орындау</w:t>
            </w:r>
            <w:r>
              <w:br/>
            </w:r>
            <w:r>
              <w:rPr>
                <w:rFonts w:ascii="Times New Roman"/>
                <w:b w:val="false"/>
                <w:i w:val="false"/>
                <w:color w:val="000000"/>
                <w:sz w:val="20"/>
              </w:rPr>
              <w:t>
6.2.6.2-Қол электрлі құралдары мен жабдықтарымен қауіпсіз жұмыс жасау тәсілдерін, еңбек гигиенасы ережелерін (жұмыс орнын, құралдарды ұйымдастыру мен тазалау, арнайы киімде жұмыс істеу)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r>
              <w:br/>
            </w:r>
            <w:r>
              <w:rPr>
                <w:rFonts w:ascii="Times New Roman"/>
                <w:b w:val="false"/>
                <w:i w:val="false"/>
                <w:color w:val="000000"/>
                <w:sz w:val="20"/>
              </w:rPr>
              <w:t>
Көрме ұйымдастыру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6.3.1.1-Мектеп аудиториясы алдында өзінің дайын жұмыстарын таныстыру (көрме)</w:t>
            </w:r>
            <w:r>
              <w:br/>
            </w:r>
            <w:r>
              <w:rPr>
                <w:rFonts w:ascii="Times New Roman"/>
                <w:b w:val="false"/>
                <w:i w:val="false"/>
                <w:color w:val="000000"/>
                <w:sz w:val="20"/>
              </w:rPr>
              <w:t>
6.3.3.1-Пәндік терминологияны қолдана отырып, өзінің және өзгелердің (суретшілер, қолөнершілер, дизайнерлер) жұмыстарындағы қолданылған әдіс-тәсілдерді (техникасы) салыстыру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(16 сағат)</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Тамақтану мәдениеті.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 мен түрлі халықтардың және де қоғамдық тамақтану орындарындағы дастарқан басында өзін-өзі дұрыс ұстау ережелері</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6.2.4.1-Қоғамдық тамақтану орындарында, қазақ халқы мен әлем халықтарының мәдениетіндегі дастарқан басында өзін-өзі ұстау ережелерін салыстыру және сипаттау</w:t>
            </w:r>
            <w:r>
              <w:br/>
            </w:r>
            <w:r>
              <w:rPr>
                <w:rFonts w:ascii="Times New Roman"/>
                <w:b w:val="false"/>
                <w:i w:val="false"/>
                <w:color w:val="000000"/>
                <w:sz w:val="20"/>
              </w:rPr>
              <w:t>
6.2.4.2- Әртүрлі іс-шараға арналған дастарханды безендірудегі білімдері мен тәжірбиелік дағдыларын</w:t>
            </w:r>
            <w:r>
              <w:br/>
            </w:r>
            <w:r>
              <w:rPr>
                <w:rFonts w:ascii="Times New Roman"/>
                <w:b w:val="false"/>
                <w:i w:val="false"/>
                <w:color w:val="000000"/>
                <w:sz w:val="20"/>
              </w:rPr>
              <w:t>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дайын өнімдерден тағамдар әзірлеу технологиясы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6.2.4.3-Жылдам орындалатын тағамдар мен десерт дайындау технологияларын білу және қолдану</w:t>
            </w:r>
            <w:r>
              <w:br/>
            </w:r>
            <w:r>
              <w:rPr>
                <w:rFonts w:ascii="Times New Roman"/>
                <w:b w:val="false"/>
                <w:i w:val="false"/>
                <w:color w:val="000000"/>
                <w:sz w:val="20"/>
              </w:rPr>
              <w:t>
6.2.4.4-Әр түрлі тағамдарды дайындау үшін азық-түліктер, құрал-саймандар мен керек-жарақтарын анықтау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жылдам әзірлеудің технологиясы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6.2.4.3-Жылдам орындалатын тағамдар мен десерт дайындау технологияларын білу және қолдану</w:t>
            </w:r>
            <w:r>
              <w:br/>
            </w:r>
            <w:r>
              <w:rPr>
                <w:rFonts w:ascii="Times New Roman"/>
                <w:b w:val="false"/>
                <w:i w:val="false"/>
                <w:color w:val="000000"/>
                <w:sz w:val="20"/>
              </w:rPr>
              <w:t>
6.2.4.4-Әр түрлі тағамдарды дайындау үшін азық-түліктер, құрал-саймандар мен керек-жарақтарын анықтау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 әзірлеу технологиясы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6.2.4.3-Жылдам орындалатын тағамдар мен десерт дайындау технологияларын білу және қолдану.</w:t>
            </w:r>
            <w:r>
              <w:br/>
            </w:r>
            <w:r>
              <w:rPr>
                <w:rFonts w:ascii="Times New Roman"/>
                <w:b w:val="false"/>
                <w:i w:val="false"/>
                <w:color w:val="000000"/>
                <w:sz w:val="20"/>
              </w:rPr>
              <w:t>
6.2.4.4</w:t>
            </w:r>
            <w:r>
              <w:br/>
            </w:r>
            <w:r>
              <w:rPr>
                <w:rFonts w:ascii="Times New Roman"/>
                <w:b w:val="false"/>
                <w:i w:val="false"/>
                <w:color w:val="000000"/>
                <w:sz w:val="20"/>
              </w:rPr>
              <w:t>
Әр түрлі тағамдарды дайындау үшін азық-түліктер, құрал-саймандар мен керек-жарақтарын анықтау және таңдау</w:t>
            </w:r>
            <w:r>
              <w:br/>
            </w:r>
            <w:r>
              <w:rPr>
                <w:rFonts w:ascii="Times New Roman"/>
                <w:b w:val="false"/>
                <w:i w:val="false"/>
                <w:color w:val="000000"/>
                <w:sz w:val="20"/>
              </w:rPr>
              <w:t>
6.3.1.1-Мектеп аудиториясы алдында өзінің дайын жұмыстарын таныстыру (көрме)</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В</w:t>
            </w:r>
            <w:r>
              <w:br/>
            </w:r>
            <w:r>
              <w:rPr>
                <w:rFonts w:ascii="Times New Roman"/>
                <w:b w:val="false"/>
                <w:i w:val="false"/>
                <w:color w:val="000000"/>
                <w:sz w:val="20"/>
              </w:rPr>
              <w:t>
Үй мәдениеті</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ережелері. Бөлмені ылғалды және құрғақ тазалау жұмысы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6.2.5.3-Тазалау құралдары, тұрғын үйге қойылатын гигениалық талаптарды зерделеу және сипаттау</w:t>
            </w:r>
            <w:r>
              <w:br/>
            </w:r>
            <w:r>
              <w:rPr>
                <w:rFonts w:ascii="Times New Roman"/>
                <w:b w:val="false"/>
                <w:i w:val="false"/>
                <w:color w:val="000000"/>
                <w:sz w:val="20"/>
              </w:rPr>
              <w:t>
6.2.5.4-Шектеулі қолдауда тазалау құралдары мен тәсілдерін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күтімі мен оларды сақтау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6.2.5.5-Шектеулі қолдауда мезгілдік киім мен аяқ-киімдерді күту мен ұзаққа сақтау ережелерін білу және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гүлдер түрлері. Гүл өсіру шаруашылығындағы көктемгі жұмыстар</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6.2.5.1-Сәндік гүлдер түрлерін өсіру технологиясын зерттеу және сипаттау</w:t>
            </w:r>
            <w:r>
              <w:br/>
            </w:r>
            <w:r>
              <w:rPr>
                <w:rFonts w:ascii="Times New Roman"/>
                <w:b w:val="false"/>
                <w:i w:val="false"/>
                <w:color w:val="000000"/>
                <w:sz w:val="20"/>
              </w:rPr>
              <w:t>
6.2.5.2-Сәндік бақ өсіру мен гүл өсіру шаруашылығында көктемгі жұмыстар (топырақты өңдеу, зиянкес жәндіктерден қорғау, егу мен отырғызу) жүргізу</w:t>
            </w:r>
            <w:r>
              <w:br/>
            </w:r>
            <w:r>
              <w:rPr>
                <w:rFonts w:ascii="Times New Roman"/>
                <w:b w:val="false"/>
                <w:i w:val="false"/>
                <w:color w:val="000000"/>
                <w:sz w:val="20"/>
              </w:rPr>
              <w:t>
6.2.6.1-Қауіпсіздік техникасын қадағалап, оның маңыздылығын сезіне және демонстрациялай отырып, материалдар мен құралдарды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7-сынып (қыздар):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4648"/>
        <w:gridCol w:w="6518"/>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(9 сағат)</w:t>
            </w:r>
          </w:p>
        </w:tc>
      </w:tr>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Визуалды өнер</w:t>
            </w: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Өнердегі заманауи техника мен ғылыми жетістіктер. Табиғаттағы микро суреттер</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7.1.1.1-Қоршаған орта элементтерінің визуалды сипаттамасын (композиция, түс, пішін, фактура, пропорция) өзінше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7.2.1.1-Күрделі шығармашылық 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негізделген түрде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заманауи суретшілері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7.1.2.1-Тарихи және мәдени шығу тегі әртүрлі өнер, қолөнер мен дизайн туындыларының ерекшеліктерін өз бетінше зерделеу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өнеріндегі заманауи бағыттар (поп арт, инсталляция) (өздігінен ізденіс зерттеулері)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7.3.2.1 -Пәндік терминологияны қолдана отырып, өзінің және өзгелердің (суретшілер, қолөнершілер, дизайнерлер) жұмыстарындағы идеялары мен тақырыптарды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7.3.3.1-Пәндік терминологияны пайдалана отырып, басқалардың (суретшілер, қолөнершілер, дизайнерлер) және өз жұмыстарындағы әдіс-тәсілдері мен техникаларды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Өнердегі заманауи стильдік бағыттарды зерттеу негізінде тәжірибелік жұмыс орындау. (2D немесе 3D форматында)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7.1.6.4-Шығармашылық жұмыстар жасау үшін әр түрлі (заманауи) технологиялар мен өнер материалдарын анықтау, таңдау және біріктіру</w:t>
            </w:r>
            <w:r>
              <w:br/>
            </w:r>
            <w:r>
              <w:rPr>
                <w:rFonts w:ascii="Times New Roman"/>
                <w:b w:val="false"/>
                <w:i w:val="false"/>
                <w:color w:val="000000"/>
                <w:sz w:val="20"/>
              </w:rPr>
              <w:t>
7.1.6.2-Бірқатар заманауи және дәстүрлі емес материалдарды білу, оларды өңдеу, пайдалану және үйлестірудің тиімді жолдарын (немесе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7.2.1.1-Күрделі шығармашылық 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негізделген түрде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қорғау және көрме ұйымдастыру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(7 сағат)</w:t>
            </w:r>
          </w:p>
        </w:tc>
      </w:tr>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w:t>
            </w:r>
            <w:r>
              <w:rPr>
                <w:rFonts w:ascii="Times New Roman"/>
                <w:b/>
                <w:i w:val="false"/>
                <w:color w:val="000000"/>
                <w:sz w:val="20"/>
              </w:rPr>
              <w:t>Сәндік-қолданбалы шығармашылық</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жазба (батик, гжель, хохлома). Жазбалар түрлері. Жазбалардың тәсілдері мен техникасы. Материалдары және құралдары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7.1.2.1-Тарихи және мәдени шығу тегі әртүрлі өнер, қолөнер мен дизайн туындыларының ерекшеліктерін өз бетінше зерделеу және сипаттау</w:t>
            </w:r>
            <w:r>
              <w:br/>
            </w: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нобайын орындау. Материалдар мен құралдарды дайындау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7.1.5.2 -Бұйым жасауда әртүрлі графикалық құралдарды қолдана отырып (оның ішінде ақпараттық-коммуникативтік технологияларды қолданып), нобайлар, графикалық және технологиялық құжаттар дайындау</w:t>
            </w:r>
            <w:r>
              <w:br/>
            </w:r>
            <w:r>
              <w:rPr>
                <w:rFonts w:ascii="Times New Roman"/>
                <w:b w:val="false"/>
                <w:i w:val="false"/>
                <w:color w:val="000000"/>
                <w:sz w:val="20"/>
              </w:rPr>
              <w:t>
7.1.4.1-Алған білімдері мен тәжірибелерін қолдана болашақ іс-әрекеттерін анықтау және шығармашылық қызметін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жазбаны орындау. Сәндеу. Безендіру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7.2.1.1-Күрделі шығармашылық 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негізделген түрде анықтау </w:t>
            </w:r>
            <w:r>
              <w:br/>
            </w:r>
            <w:r>
              <w:rPr>
                <w:rFonts w:ascii="Times New Roman"/>
                <w:b w:val="false"/>
                <w:i w:val="false"/>
                <w:color w:val="000000"/>
                <w:sz w:val="20"/>
              </w:rPr>
              <w:t>
7.1.6.4-Шығармашылық жұмыстар жасау үшін әр түрлі (заманауи) технологиялар мен өнер материалдарын анықтау, таңдау және біріктіру</w:t>
            </w:r>
            <w:r>
              <w:br/>
            </w:r>
            <w:r>
              <w:rPr>
                <w:rFonts w:ascii="Times New Roman"/>
                <w:b w:val="false"/>
                <w:i w:val="false"/>
                <w:color w:val="000000"/>
                <w:sz w:val="20"/>
              </w:rPr>
              <w:t>
7.2.6.1-Қауіпсіздік техникасын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 және көрме ұйымдастыру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(10 сағат)</w:t>
            </w:r>
          </w:p>
        </w:tc>
      </w:tr>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w:t>
            </w:r>
            <w:r>
              <w:rPr>
                <w:rFonts w:ascii="Times New Roman"/>
                <w:b/>
                <w:i w:val="false"/>
                <w:color w:val="000000"/>
                <w:sz w:val="20"/>
              </w:rPr>
              <w:t>Дизайн және технология</w:t>
            </w:r>
            <w:r>
              <w:rPr>
                <w:rFonts w:ascii="Times New Roman"/>
                <w:b w:val="false"/>
                <w:i w:val="false"/>
                <w:color w:val="000000"/>
                <w:sz w:val="20"/>
              </w:rPr>
              <w:t xml:space="preserve">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ұшырау (трансформация) және тігін бұйымдарды сәндеу (киім, аксессуарлар, бижутериялар). Идеяларды құру. Нобай</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технологияларды қолдану арқылы)</w:t>
            </w:r>
            <w:r>
              <w:br/>
            </w:r>
            <w:r>
              <w:rPr>
                <w:rFonts w:ascii="Times New Roman"/>
                <w:b w:val="false"/>
                <w:i w:val="false"/>
                <w:color w:val="000000"/>
                <w:sz w:val="20"/>
              </w:rPr>
              <w:t>
7.1.5.1-Функционалды (техникалық) және эстетикалық талаптарға сай, дизайн дайындау бойынша тапсырмаларды орындау</w:t>
            </w:r>
            <w:r>
              <w:br/>
            </w:r>
            <w:r>
              <w:rPr>
                <w:rFonts w:ascii="Times New Roman"/>
                <w:b w:val="false"/>
                <w:i w:val="false"/>
                <w:color w:val="000000"/>
                <w:sz w:val="20"/>
              </w:rPr>
              <w:t>
7.1.5.-Бұйым жасауда әртүрлі графикалық құралдарды қолдана отырып (оның ішінде ақпараттық-коммуникативтік технологияларды қолданып), нобайлар, графикалық және технологиялық құжаттар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құралдарды дайындау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7.2.2.1-Тігін машинасының жұмысында ақауларды анықтау және жөндеу</w:t>
            </w:r>
            <w:r>
              <w:br/>
            </w:r>
            <w:r>
              <w:rPr>
                <w:rFonts w:ascii="Times New Roman"/>
                <w:b w:val="false"/>
                <w:i w:val="false"/>
                <w:color w:val="000000"/>
                <w:sz w:val="20"/>
              </w:rPr>
              <w:t>
7.1.6.2-Бірқатар заманауи және дәстүрлі емес материалдарды білу, оларды өңдеу, пайдалану және үйлестірудің тиімді жолдарын (немесе әдістерін) анықтау</w:t>
            </w:r>
            <w:r>
              <w:br/>
            </w:r>
            <w:r>
              <w:rPr>
                <w:rFonts w:ascii="Times New Roman"/>
                <w:b w:val="false"/>
                <w:i w:val="false"/>
                <w:color w:val="000000"/>
                <w:sz w:val="20"/>
              </w:rPr>
              <w:t>
7.1.6.3-Өңдеу тігін материалдары мен сәндік әшекей бұйымдарының жіктелуін және сипаттамасын анықтау,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Жиынтықты орындау. </w:t>
            </w:r>
            <w:r>
              <w:br/>
            </w:r>
            <w:r>
              <w:rPr>
                <w:rFonts w:ascii="Times New Roman"/>
                <w:b w:val="false"/>
                <w:i w:val="false"/>
                <w:color w:val="000000"/>
                <w:sz w:val="20"/>
              </w:rPr>
              <w:t>
Киім бөлшектерін пішу. Жеке бөлшектерді өңдеу. Бұйымдардың бөлшектерін құрастыру және өңдеу. Бұйымды сәндеу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7.2.3.1-Әртүрлі конструкциялық, заманауи тоқыма және сәндеу материалдарын қолдана отырып, тігін машинасында технологиялық талапқа сайкес бұйым жасау</w:t>
            </w:r>
            <w:r>
              <w:br/>
            </w:r>
            <w:r>
              <w:rPr>
                <w:rFonts w:ascii="Times New Roman"/>
                <w:b w:val="false"/>
                <w:i w:val="false"/>
                <w:color w:val="000000"/>
                <w:sz w:val="20"/>
              </w:rPr>
              <w:t xml:space="preserve">
7.2.2.2-Тігін бұйымдарын ылғалды-жылулық өңдеу барысында қолданылатын құралдарды анықтау, таңдау, қолдану </w:t>
            </w:r>
            <w:r>
              <w:br/>
            </w:r>
            <w:r>
              <w:rPr>
                <w:rFonts w:ascii="Times New Roman"/>
                <w:b w:val="false"/>
                <w:i w:val="false"/>
                <w:color w:val="000000"/>
                <w:sz w:val="20"/>
              </w:rPr>
              <w:t>
7.1.4.2-Бұйымның өзіндік құны мен материалдық шығындарын анықтау.</w:t>
            </w:r>
            <w:r>
              <w:br/>
            </w:r>
            <w:r>
              <w:rPr>
                <w:rFonts w:ascii="Times New Roman"/>
                <w:b w:val="false"/>
                <w:i w:val="false"/>
                <w:color w:val="000000"/>
                <w:sz w:val="20"/>
              </w:rPr>
              <w:t>
7.2.3.4-Шығармашылық жұмыстар мен бұйымдар жасау барысында қазақ ұлттық мәдениет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7.3.1.1-Ауқымды аудитория алдында дайын болған өз жұмыстарын таныстыру (көрме, сән көрсетілімі)</w:t>
            </w:r>
            <w:r>
              <w:br/>
            </w:r>
            <w:r>
              <w:rPr>
                <w:rFonts w:ascii="Times New Roman"/>
                <w:b w:val="false"/>
                <w:i w:val="false"/>
                <w:color w:val="000000"/>
                <w:sz w:val="20"/>
              </w:rPr>
              <w:t xml:space="preserve">
7.3.4.1-Өзінің және өзгелердің жұмыстарын жетілдіру және адаптациялауда </w:t>
            </w:r>
            <w:r>
              <w:br/>
            </w:r>
            <w:r>
              <w:rPr>
                <w:rFonts w:ascii="Times New Roman"/>
                <w:b w:val="false"/>
                <w:i w:val="false"/>
                <w:color w:val="000000"/>
                <w:sz w:val="20"/>
              </w:rPr>
              <w:t>
қолданылған идеяларды салыстыруда негізделген сыни ұсыныстар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 сағат)</w:t>
            </w:r>
          </w:p>
        </w:tc>
      </w:tr>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w:t>
            </w:r>
            <w:r>
              <w:rPr>
                <w:rFonts w:ascii="Times New Roman"/>
                <w:b/>
                <w:i w:val="false"/>
                <w:color w:val="000000"/>
                <w:sz w:val="20"/>
              </w:rPr>
              <w:t xml:space="preserve">Үй мәдениеті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таңдау. Тұрмыстық техниканы қолдану ережелері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7.2.5.2-Эксплуатациялық, эстетикалық және экологиялық сапаларын бағалай отырып, тұрмыстық техникаларды мақсаты мен атқаратын қызметіне қарай жіктеу</w:t>
            </w:r>
            <w:r>
              <w:br/>
            </w:r>
            <w:r>
              <w:rPr>
                <w:rFonts w:ascii="Times New Roman"/>
                <w:b w:val="false"/>
                <w:i w:val="false"/>
                <w:color w:val="000000"/>
                <w:sz w:val="20"/>
              </w:rPr>
              <w:t>
7.2.5.3-Тұрмыстық техникаларды қолдану мен күту ережелерін сипаттау және зерделеу</w:t>
            </w:r>
            <w:r>
              <w:br/>
            </w:r>
            <w:r>
              <w:rPr>
                <w:rFonts w:ascii="Times New Roman"/>
                <w:b w:val="false"/>
                <w:i w:val="false"/>
                <w:color w:val="000000"/>
                <w:sz w:val="20"/>
              </w:rPr>
              <w:t>
7.2.6.2-Заманауи технологиялық машиналармен қауіпсіз жұмыс жасау жолдарын білу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сән және интерьер элементі ретінде</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7.2.5.1-Интерьер дизайнын безендіру үшін әртүрлі өсімдіктердің эстетикалық қасиеттерін сипаттау, қолдану және бағалау</w:t>
            </w:r>
            <w:r>
              <w:br/>
            </w:r>
            <w:r>
              <w:rPr>
                <w:rFonts w:ascii="Times New Roman"/>
                <w:b w:val="false"/>
                <w:i w:val="false"/>
                <w:color w:val="000000"/>
                <w:sz w:val="20"/>
              </w:rPr>
              <w:t>
7.3.3.1-Пәндік терминологияны пайдалана отырып, басқалардың (суретшілер, қолөнершілер, дизайнерлер) және өз жұмыстарындағы әдіс- тәсілдері мен техникаларды талқылау және бағалау</w:t>
            </w:r>
          </w:p>
        </w:tc>
      </w:tr>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Тамақтану мәдениеті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ұлттық тағамдары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7.2.4.2-Әлем халықтарының және ұлттық тағамдардың жасалу технологияларын зерделеу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халықтарының тағамдары. (өздігінен ізденіс зерттеулері)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7.1.3.1-Шығармашылық жұмыста идеяларын іске асыру мақсатында түрлі ақпарат көздерінің ең тиімдісін таңдай отырып, қолдану (оның ішінде ақпараттық-коммуникативтік технологияларды қолдану арқылы)</w:t>
            </w:r>
            <w:r>
              <w:br/>
            </w:r>
            <w:r>
              <w:rPr>
                <w:rFonts w:ascii="Times New Roman"/>
                <w:b w:val="false"/>
                <w:i w:val="false"/>
                <w:color w:val="000000"/>
                <w:sz w:val="20"/>
              </w:rPr>
              <w:t xml:space="preserve">
7.2.4.1-Әлем халықтарының тағамдары мен әлемге әйгілі аспазшылардың тағамдарындағы ерекшеліктерді сипаттап,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тағамдары. Тәжірибелік жұмыс (суши, пицца, көже)</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7.2.4.2-Әлем халықтары мен ұлттық тағамдардың жасалу технологияларын зерделеу және қолдану</w:t>
            </w:r>
            <w:r>
              <w:br/>
            </w:r>
            <w:r>
              <w:rPr>
                <w:rFonts w:ascii="Times New Roman"/>
                <w:b w:val="false"/>
                <w:i w:val="false"/>
                <w:color w:val="000000"/>
                <w:sz w:val="20"/>
              </w:rPr>
              <w:t>
7.2.4.-Әртүрлі тағамдар дайындауда қолданатын қажетті құрал-жабдықтарды, өнімдерді таңдауда өз бетінше нақты шешім қабылдай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8-сынып (қыздар):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3785"/>
        <w:gridCol w:w="7332"/>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1 -тоқсанТ (9 сағат)</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Сәндік қолданбалы өнер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сәндік қолданбалы бұйымдары (ши тоқу, киіз бас) Әр түрлі ұлттық бұйымдар.</w:t>
            </w:r>
            <w:r>
              <w:br/>
            </w:r>
            <w:r>
              <w:rPr>
                <w:rFonts w:ascii="Times New Roman"/>
                <w:b w:val="false"/>
                <w:i w:val="false"/>
                <w:color w:val="000000"/>
                <w:sz w:val="20"/>
              </w:rPr>
              <w:t>
 Құрал-саймандар мен материалдар</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8.1.2.1-Тарихи және мәдени шығу тегі әртүрлі өнер, қолөнер мен дизайн туындыларының ерекшеліктері туралы түсінігін көрсету</w:t>
            </w:r>
            <w:r>
              <w:br/>
            </w: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нобайлар дайындау.</w:t>
            </w:r>
            <w:r>
              <w:br/>
            </w:r>
            <w:r>
              <w:rPr>
                <w:rFonts w:ascii="Times New Roman"/>
                <w:b w:val="false"/>
                <w:i w:val="false"/>
                <w:color w:val="000000"/>
                <w:sz w:val="20"/>
              </w:rPr>
              <w:t>
Құрал-саймандар мен материалдар</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8.1.5.2-Әртүрлі графика тәсілдерін қолданып, бұйым дайындаудың реттілігі мен тиімді тәсілін анықтай отырып (оның ішінде ақпараттық-коммуникативтік технологияларды қолданып), графикалық және технологиялық құжаттар дайындау </w:t>
            </w:r>
            <w:r>
              <w:br/>
            </w:r>
            <w:r>
              <w:rPr>
                <w:rFonts w:ascii="Times New Roman"/>
                <w:b w:val="false"/>
                <w:i w:val="false"/>
                <w:color w:val="000000"/>
                <w:sz w:val="20"/>
              </w:rPr>
              <w:t xml:space="preserve">
8.1.4.-Болашақ іс-әрекеттерді анықтауда өздерінің алған білімдері мен тәжрибесін қолдана отырып шығармашылық әркеттерін жоспарлайды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жұмыстарды орындау.</w:t>
            </w:r>
            <w:r>
              <w:br/>
            </w:r>
            <w:r>
              <w:rPr>
                <w:rFonts w:ascii="Times New Roman"/>
                <w:b w:val="false"/>
                <w:i w:val="false"/>
                <w:color w:val="000000"/>
                <w:sz w:val="20"/>
              </w:rPr>
              <w:t>
Әшекейлерді пайдалана отырып сәндеу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8.2.1.1-Күрделі шығармашылық идеялары мен сезімдерін білдіру үшін өз бетінше өнердің көркем құралдарын анықтау, таңдау және қолдану</w:t>
            </w:r>
            <w:r>
              <w:br/>
            </w:r>
            <w:r>
              <w:rPr>
                <w:rFonts w:ascii="Times New Roman"/>
                <w:b w:val="false"/>
                <w:i w:val="false"/>
                <w:color w:val="000000"/>
                <w:sz w:val="20"/>
              </w:rPr>
              <w:t>
8.1.6.4-Шығармашылық жұмыстар жасау үшін әр түрлі технологиялар мен өнер материалдарын өз бетінше анықтау, таңдау және біріктіру</w:t>
            </w:r>
            <w:r>
              <w:br/>
            </w:r>
            <w:r>
              <w:rPr>
                <w:rFonts w:ascii="Times New Roman"/>
                <w:b w:val="false"/>
                <w:i w:val="false"/>
                <w:color w:val="000000"/>
                <w:sz w:val="20"/>
              </w:rPr>
              <w:t xml:space="preserve">
8.2.3.3-Шығармашылық жұмыстар мен бұйымдар жасау барысында қазақ ұлттық мәдениет элементтерін пайдалану </w:t>
            </w:r>
            <w:r>
              <w:br/>
            </w:r>
            <w:r>
              <w:rPr>
                <w:rFonts w:ascii="Times New Roman"/>
                <w:b w:val="false"/>
                <w:i w:val="false"/>
                <w:color w:val="000000"/>
                <w:sz w:val="20"/>
              </w:rPr>
              <w:t xml:space="preserve">
8.3.2.1-Пәндік терминологияны қолдана отырып, өзінің және өзгелердің (суретшілер, қолөнершілер, дизайнерлер) жұмыстарындағы идеялары мен тақырыптарды талдау мен бағалау жүргізу үшін критерийлерді қолдану </w:t>
            </w:r>
            <w:r>
              <w:br/>
            </w:r>
            <w:r>
              <w:rPr>
                <w:rFonts w:ascii="Times New Roman"/>
                <w:b w:val="false"/>
                <w:i w:val="false"/>
                <w:color w:val="000000"/>
                <w:sz w:val="20"/>
              </w:rPr>
              <w:t>
8.2.6.1-Қауіпсіздік ережелерінің маңызы мен сақтық шараларын сақтауды жариялау арқылы материалдар мен жұмыс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r>
              <w:br/>
            </w:r>
            <w:r>
              <w:rPr>
                <w:rFonts w:ascii="Times New Roman"/>
                <w:b w:val="false"/>
                <w:i w:val="false"/>
                <w:color w:val="000000"/>
                <w:sz w:val="20"/>
              </w:rPr>
              <w:t>
Көрмеге ұсыну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(7 сағат)</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Дизайн және технология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киімі. Этностиль. Ою-өрнек стилизациясы</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8.1.2.1-Тарихи және мәдени шығу тегі әртүрлі өнер, қолөнер мен дизайн туындыларының ерекшеліктері туралы түсінігін көрсету</w:t>
            </w:r>
            <w:r>
              <w:br/>
            </w: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Этностильдегі (бас киімдер, қазақтың ұлттық киімдері)</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8.1.5.1-Функционалды (техникалық), эстетикалық, эргономикалық және экологиялық талаптарға сай нысан дизайнын дайындау бойынша тапсырмаларды орындау</w:t>
            </w:r>
            <w:r>
              <w:br/>
            </w:r>
            <w:r>
              <w:rPr>
                <w:rFonts w:ascii="Times New Roman"/>
                <w:b w:val="false"/>
                <w:i w:val="false"/>
                <w:color w:val="000000"/>
                <w:sz w:val="20"/>
              </w:rPr>
              <w:t>
8.1.5.2-Әртүрлі графика тәсілдерін қолданып, бұйым дайындаудың реттілігі мен тиімді тәсілін анықтай отырып (оның ішінде ақпараттық-коммуникативтік технологияларды қолданып), графикалық және технологиялық құжаттар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Этностильдегі бұйымдарды жасау (бас киімдер, қазақтың ұлттық киімдері)</w:t>
            </w:r>
            <w:r>
              <w:br/>
            </w:r>
            <w:r>
              <w:rPr>
                <w:rFonts w:ascii="Times New Roman"/>
                <w:b w:val="false"/>
                <w:i w:val="false"/>
                <w:color w:val="000000"/>
                <w:sz w:val="20"/>
              </w:rPr>
              <w:t>
Бұйымдарды әшекейлеу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8.2.3.3-Шығармашылық жұмыстар мен бұйымдар жасау барысында қазақ ұлттық мәдениет элементтерін пайдалану</w:t>
            </w:r>
            <w:r>
              <w:br/>
            </w:r>
            <w:r>
              <w:rPr>
                <w:rFonts w:ascii="Times New Roman"/>
                <w:b w:val="false"/>
                <w:i w:val="false"/>
                <w:color w:val="000000"/>
                <w:sz w:val="20"/>
              </w:rPr>
              <w:t>
8.2.3.1-Қол мен тігін құрал-жабдықтарын және олардың құрылғыларын қолдана отырып, тоқыма материалдарын өңдеу мен сәндеудің тиімді әдістерін анықтау және қолдану</w:t>
            </w:r>
            <w:r>
              <w:br/>
            </w:r>
            <w:r>
              <w:rPr>
                <w:rFonts w:ascii="Times New Roman"/>
                <w:b w:val="false"/>
                <w:i w:val="false"/>
                <w:color w:val="000000"/>
                <w:sz w:val="20"/>
              </w:rPr>
              <w:t>
8.2.3.2-Әртүрлі конструкциялар мен материалдарды (тоқыма, табиғи және жасанды) қолдана отырып, өз бетінше құрастырған технологиялық құжат арқылы күрделендірілген бұйымдар дайындау</w:t>
            </w:r>
            <w:r>
              <w:br/>
            </w:r>
            <w:r>
              <w:rPr>
                <w:rFonts w:ascii="Times New Roman"/>
                <w:b w:val="false"/>
                <w:i w:val="false"/>
                <w:color w:val="000000"/>
                <w:sz w:val="20"/>
              </w:rPr>
              <w:t xml:space="preserve">
8.3.4.1-Өзінің және өзгелердің жұмыстарын жетілдіру және адаптациялауда </w:t>
            </w:r>
            <w:r>
              <w:br/>
            </w:r>
            <w:r>
              <w:rPr>
                <w:rFonts w:ascii="Times New Roman"/>
                <w:b w:val="false"/>
                <w:i w:val="false"/>
                <w:color w:val="000000"/>
                <w:sz w:val="20"/>
              </w:rPr>
              <w:t xml:space="preserve">
қолданылған идеяларды талдауда және бағалауда негізінделген сыни ұсыныстар жасау </w:t>
            </w:r>
            <w:r>
              <w:br/>
            </w:r>
            <w:r>
              <w:rPr>
                <w:rFonts w:ascii="Times New Roman"/>
                <w:b w:val="false"/>
                <w:i w:val="false"/>
                <w:color w:val="000000"/>
                <w:sz w:val="20"/>
              </w:rPr>
              <w:t>
8.2.6.1-Техника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қорғау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(10 сағат)</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Дизайн және технология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Халықтық пішім негізінде киім үлгісінің дизайны. </w:t>
            </w:r>
            <w:r>
              <w:br/>
            </w:r>
            <w:r>
              <w:rPr>
                <w:rFonts w:ascii="Times New Roman"/>
                <w:b w:val="false"/>
                <w:i w:val="false"/>
                <w:color w:val="000000"/>
                <w:sz w:val="20"/>
              </w:rPr>
              <w:t>
(тұтас жеңдер)</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8.1.4.2-Зерттеу нәтижелері негізінде тұтынушылардың өнімнің түрлеріне деген қажеттілігін анықтау</w:t>
            </w:r>
            <w:r>
              <w:br/>
            </w: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технологияларды қолдану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нобайлар дайындау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8.1.5.1-Функционалды (техникалық), эстетикалық, эргономикалық және экологиялық талаптарға сай нысан дизайнын дайындау бойынша тапсырмаларды орындау</w:t>
            </w:r>
            <w:r>
              <w:br/>
            </w:r>
            <w:r>
              <w:rPr>
                <w:rFonts w:ascii="Times New Roman"/>
                <w:b w:val="false"/>
                <w:i w:val="false"/>
                <w:color w:val="000000"/>
                <w:sz w:val="20"/>
              </w:rPr>
              <w:t xml:space="preserve">
8.1.5.2-Әртүрлі графика тәсілдерін қолданып, бұйым дайындаудың реттілігі мен тиімді тәсілін анықтай отырып (оның ішінде ақпараттық-коммуникативтік технологияларды қолданып), графикалық және технологиялық құжаттар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материалдарды дайындау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8.2.2.1 -Тігін машинасына қажетті құрылғыларды (түймелікті өңдеу, сыдырманы қондырып тігу) таңдау және қолдану </w:t>
            </w:r>
            <w:r>
              <w:br/>
            </w:r>
            <w:r>
              <w:rPr>
                <w:rFonts w:ascii="Times New Roman"/>
                <w:b w:val="false"/>
                <w:i w:val="false"/>
                <w:color w:val="000000"/>
                <w:sz w:val="20"/>
              </w:rPr>
              <w:t>
8.1.6.3-Табиғи және жасанды тері мен былғарының түрлері мен қасиеттерін анықтау, салыстыру және зерделеу</w:t>
            </w:r>
            <w:r>
              <w:br/>
            </w:r>
            <w:r>
              <w:rPr>
                <w:rFonts w:ascii="Times New Roman"/>
                <w:b w:val="false"/>
                <w:i w:val="false"/>
                <w:color w:val="000000"/>
                <w:sz w:val="20"/>
              </w:rPr>
              <w:t xml:space="preserve">
8.2.6.2-Құралдар-жабдықтармен қауіпсіз жұмыс істеу туралы ескертпе парағын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пішім негізінде киім үлгісінде бұйым дайындау.</w:t>
            </w:r>
            <w:r>
              <w:br/>
            </w:r>
            <w:r>
              <w:rPr>
                <w:rFonts w:ascii="Times New Roman"/>
                <w:b w:val="false"/>
                <w:i w:val="false"/>
                <w:color w:val="000000"/>
                <w:sz w:val="20"/>
              </w:rPr>
              <w:t>
Бөлшектерді пішу.</w:t>
            </w:r>
            <w:r>
              <w:br/>
            </w:r>
            <w:r>
              <w:rPr>
                <w:rFonts w:ascii="Times New Roman"/>
                <w:b w:val="false"/>
                <w:i w:val="false"/>
                <w:color w:val="000000"/>
                <w:sz w:val="20"/>
              </w:rPr>
              <w:t>
Бөлшектерді өңдеу.</w:t>
            </w:r>
            <w:r>
              <w:br/>
            </w:r>
            <w:r>
              <w:rPr>
                <w:rFonts w:ascii="Times New Roman"/>
                <w:b w:val="false"/>
                <w:i w:val="false"/>
                <w:color w:val="000000"/>
                <w:sz w:val="20"/>
              </w:rPr>
              <w:t>
Бөлшектерді біріктіру мен безендіру</w:t>
            </w:r>
            <w:r>
              <w:br/>
            </w:r>
            <w:r>
              <w:rPr>
                <w:rFonts w:ascii="Times New Roman"/>
                <w:b w:val="false"/>
                <w:i w:val="false"/>
                <w:color w:val="000000"/>
                <w:sz w:val="20"/>
              </w:rPr>
              <w:t>
Бұйымды ою-өрнек элементтерімен безендіру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8.2.3.1-Қол мен тігін құрал-жабдықтарын және олардың құрылғыларын қолдана отырып, тоқыма материалдарын өңдеу мен сәндеудің тиімді әдістерін анықтау және қолдану</w:t>
            </w:r>
            <w:r>
              <w:br/>
            </w:r>
            <w:r>
              <w:rPr>
                <w:rFonts w:ascii="Times New Roman"/>
                <w:b w:val="false"/>
                <w:i w:val="false"/>
                <w:color w:val="000000"/>
                <w:sz w:val="20"/>
              </w:rPr>
              <w:t>
8.2.3.2-Әртүрлі конструкциялар мен материалдарды (тоқыма, табиғи және жасанды) қолдана отырып, өз бетінше құрастырған технологиялық құжат арқылы күрделендірілген бұйымдар дайындау</w:t>
            </w:r>
            <w:r>
              <w:br/>
            </w:r>
            <w:r>
              <w:rPr>
                <w:rFonts w:ascii="Times New Roman"/>
                <w:b w:val="false"/>
                <w:i w:val="false"/>
                <w:color w:val="000000"/>
                <w:sz w:val="20"/>
              </w:rPr>
              <w:t xml:space="preserve">
8.3.3.1-Жасалған өнімнің (шығармашылық жұмыс) сапасын қолданылған әдіс-тәсілдерін бағалау және талдау үшін критерийлерді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қорғау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8.3.1.1-Онлайн платформадағы ауқымды аудитория алдында дайын жұмыстарды қорғау және оны ұсыну (онлайн форумдар, әлеуметтік желілерде)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(8сағат)</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w:t>
            </w:r>
            <w:r>
              <w:rPr>
                <w:rFonts w:ascii="Times New Roman"/>
                <w:b/>
                <w:i w:val="false"/>
                <w:color w:val="000000"/>
                <w:sz w:val="20"/>
              </w:rPr>
              <w:t xml:space="preserve">Үй мәдениеті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Интерьерге арналған сәнді бұйымдар (2D/3D форматта). </w:t>
            </w:r>
            <w:r>
              <w:br/>
            </w:r>
            <w:r>
              <w:rPr>
                <w:rFonts w:ascii="Times New Roman"/>
                <w:b w:val="false"/>
                <w:i w:val="false"/>
                <w:color w:val="000000"/>
                <w:sz w:val="20"/>
              </w:rPr>
              <w:t>
Бұйымдарға нобайлар дайындау. Құрал-саймандар мен материалдарды дайындау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8.1.6.2-Бұйымды дайындау мен безендіру үшін заманауи және дәстүрлі емес материалдардың тиімді қолданылуын түсіне отырып өздігінен таңдау</w:t>
            </w:r>
            <w:r>
              <w:br/>
            </w:r>
            <w:r>
              <w:rPr>
                <w:rFonts w:ascii="Times New Roman"/>
                <w:b w:val="false"/>
                <w:i w:val="false"/>
                <w:color w:val="000000"/>
                <w:sz w:val="20"/>
              </w:rPr>
              <w:t>
8.1.6.4-Шығармашылық жұмыстар жасау үшін әр түрлі технологиялар мен өнер материалдарын өз бетінше анықтау, таңдау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Интерьерге арналған 2D/3D сәнді бұйымдарды жасау</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 Өз бетінше материалдар мен техниканы анықтап, таңдай отырып, эстетикалық және техникалық талаптарға сай келетін интерьерге арналған сәндік бұйымдар дайындау</w:t>
            </w:r>
            <w:r>
              <w:br/>
            </w:r>
            <w:r>
              <w:rPr>
                <w:rFonts w:ascii="Times New Roman"/>
                <w:b w:val="false"/>
                <w:i w:val="false"/>
                <w:color w:val="000000"/>
                <w:sz w:val="20"/>
              </w:rPr>
              <w:t xml:space="preserve">
8.3.4.1-Өзінің және өзгелердің жұмыстарын жетілдіру және адаптациялауда қолданылған идеяларды талдауда және бағалауда негізінделген сыни ұсыныстар жасау. </w:t>
            </w:r>
            <w:r>
              <w:br/>
            </w:r>
            <w:r>
              <w:rPr>
                <w:rFonts w:ascii="Times New Roman"/>
                <w:b w:val="false"/>
                <w:i w:val="false"/>
                <w:color w:val="000000"/>
                <w:sz w:val="20"/>
              </w:rPr>
              <w:t>
8.2.6.1-Техника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ғылымның рөлі</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8.1.3.1-Шығармашылық идеяларды дамыту мен іске асыруда өз бетінше таңдаған ақпарат көздерін қолдану (оның ішінде ақпараттық-коммуникативтік технологияларды қолдану арқылы)</w:t>
            </w:r>
            <w:r>
              <w:br/>
            </w:r>
            <w:r>
              <w:rPr>
                <w:rFonts w:ascii="Times New Roman"/>
                <w:b w:val="false"/>
                <w:i w:val="false"/>
                <w:color w:val="000000"/>
                <w:sz w:val="20"/>
              </w:rPr>
              <w:t>
8.2.5.1-Ауылшаруашылық өндірісінің дамуындағы әдіс-тәсілдерді талқылау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фитотерапия және косметологиядағы өсімдіктің рөлі</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8.1.3.1-Шығармашылық идеяларды дамыту мен іске асыруда өз бетінше таңдаған ақпарат көздерін қолдану (оның ішінде ақпараттық-коммуникативтік технологияларды қолдану арқылы). </w:t>
            </w:r>
            <w:r>
              <w:br/>
            </w:r>
            <w:r>
              <w:rPr>
                <w:rFonts w:ascii="Times New Roman"/>
                <w:b w:val="false"/>
                <w:i w:val="false"/>
                <w:color w:val="000000"/>
                <w:sz w:val="20"/>
              </w:rPr>
              <w:t>
8.2.5.2-Фитотерапия мен косметика, медицинадағы өсімдіктер ролін зерделеу, талқылау және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9-сынып (қыздар):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58"/>
        <w:gridCol w:w="5350"/>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ұзақ мерзімді жоспардың бөлімдері</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Тақырыптар/Ұзақ мерзімді жоспардың мазмұны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Білім алушылар білуге тиісті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(9 сағат)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Сәндік қолданбалы өнер шығармашылығы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дәстүрлі тоқыма өнері. Қазақ кілемдері. Алаша. Кілем тоқу. Гобелен. Қазіргі кілемдер үлгілері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9.1.2.1-Өнер туындыларының тарихи және мәдени шығармаларындағы материалдар мен стильдерді жариялауда көпшілік назарының әсерін қарастыра отырып, салысытрмалы талдауды жасау </w:t>
            </w:r>
            <w:r>
              <w:br/>
            </w:r>
            <w:r>
              <w:rPr>
                <w:rFonts w:ascii="Times New Roman"/>
                <w:b w:val="false"/>
                <w:i w:val="false"/>
                <w:color w:val="000000"/>
                <w:sz w:val="20"/>
              </w:rPr>
              <w:t>
9.1.3.1-Шығармашылық ойды жүзеге асыру мен дамытуда алғашқы және қазіргі ақпарат көздерін мақсатты түрде және өнімді қолдану (ақпараттық-коммуникативтік технологияларды қолдану)</w:t>
            </w:r>
            <w:r>
              <w:br/>
            </w:r>
            <w:r>
              <w:rPr>
                <w:rFonts w:ascii="Times New Roman"/>
                <w:b w:val="false"/>
                <w:i w:val="false"/>
                <w:color w:val="000000"/>
                <w:sz w:val="20"/>
              </w:rPr>
              <w:t>
9.2.2.2-Әртүрлі өнеркәсіпте технологиялық және өдірістік үдерістер туралы білімдері мен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тоқу материалдары мен құрал жабдықтары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9.1.6.4-Шығармашылық жұмыстар жасау үшін әр түрлі технологиялар мен өнер материалдарын қолдану бойынша өзіндік (оригиналды) шешімдерді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нобайын жасау.</w:t>
            </w:r>
            <w:r>
              <w:br/>
            </w:r>
            <w:r>
              <w:rPr>
                <w:rFonts w:ascii="Times New Roman"/>
                <w:b w:val="false"/>
                <w:i w:val="false"/>
                <w:color w:val="000000"/>
                <w:sz w:val="20"/>
              </w:rPr>
              <w:t xml:space="preserve">
Материалдар мен құрал-жабдықтарды дайындау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9.1.4.1-Жұмысты орындаудың тиімді (оптималды) әдістері мен реттілігін анықтай отырып, шығармашылық қызметін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жұмысты орындау. Декор жасау мен безендіру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9.2.1.1-Мазмұнды, ерекше туындыны орындау үшін өз бетінше және сенімділікпен өнердің көркем құралдарын қолдану</w:t>
            </w:r>
            <w:r>
              <w:br/>
            </w:r>
            <w:r>
              <w:rPr>
                <w:rFonts w:ascii="Times New Roman"/>
                <w:b w:val="false"/>
                <w:i w:val="false"/>
                <w:color w:val="000000"/>
                <w:sz w:val="20"/>
              </w:rPr>
              <w:t>
9.2.3.3-Шығармашылық жұмыстар мен бұйымдар жасау барысында қазақ ұлттық мәдениет элементтерін пайдалану</w:t>
            </w:r>
            <w:r>
              <w:br/>
            </w:r>
            <w:r>
              <w:rPr>
                <w:rFonts w:ascii="Times New Roman"/>
                <w:b w:val="false"/>
                <w:i w:val="false"/>
                <w:color w:val="000000"/>
                <w:sz w:val="20"/>
              </w:rPr>
              <w:t>
9.2.6.1-Техника қауіпсіздігін қадағалап, оның маңыздылығын сезіне және демонстрациялай отырып, материалдар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қорғау. Көрме ұйымдастыру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9.3.2.1-Өзінің және өзгелердің жұмыстарындағы тарихи, әлеуметтік және мәдениеттік мәнмәтіндерді талдау мен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(7 сағат)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Дизайн және технологи</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сән әлеміндегі сарындық (стильді) бағыттар (өздігінен ізденіс зерттеулері)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9.1.2.1-Тарихи және мәдени шығармалардағы қолөнер, дизайн туындыларының материалдарын, түрлерін, бағыттарын салыстырмалы талдау.</w:t>
            </w:r>
            <w:r>
              <w:br/>
            </w:r>
            <w:r>
              <w:rPr>
                <w:rFonts w:ascii="Times New Roman"/>
                <w:b w:val="false"/>
                <w:i w:val="false"/>
                <w:color w:val="000000"/>
                <w:sz w:val="20"/>
              </w:rPr>
              <w:t xml:space="preserve">
9.1.3.1-Шығармашылық ойларды жүзеге асыруда алғашқы және қазіргі ақпарат көздерін мақсатты, өнімді пайдалану. (оның ішінде ақпараттық-коммуникативтік технологияларды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және жеке тұлға үйлесімділігі" эксперименті.</w:t>
            </w:r>
            <w:r>
              <w:br/>
            </w:r>
            <w:r>
              <w:rPr>
                <w:rFonts w:ascii="Times New Roman"/>
                <w:b w:val="false"/>
                <w:i w:val="false"/>
                <w:color w:val="000000"/>
                <w:sz w:val="20"/>
              </w:rPr>
              <w:t>
Жеке даралық имиджін жасау. Идеяларды жүзеге асыру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шаш үлгісі, визаж құралдары негізінде жеке даралық образды жасау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9.1.6.2-Бұйымды дайындау мен безендіру барысында заманауи және дәстүрлі емес материалдарды қолданудың өзіндік (оригиналды) шешімдері мен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топтамасын жасау эксперименті/жеке даралық имидж үшін аксессуарлар</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9.1.6.3-Трикотажды, тоқусыз матаны және басқа да заманауи, дәстүрлі материалдарды өз бетінше зерделеу, анықтау және бағалау</w:t>
            </w:r>
            <w:r>
              <w:br/>
            </w:r>
            <w:r>
              <w:rPr>
                <w:rFonts w:ascii="Times New Roman"/>
                <w:b w:val="false"/>
                <w:i w:val="false"/>
                <w:color w:val="000000"/>
                <w:sz w:val="20"/>
              </w:rPr>
              <w:t xml:space="preserve">
9.2.3.1-Бұйым дайындау барысында материалдарды өңдеу мен безендірудің ұтымды тәсілдерін анықтау, таңдау мен қолдану </w:t>
            </w:r>
            <w:r>
              <w:br/>
            </w:r>
            <w:r>
              <w:rPr>
                <w:rFonts w:ascii="Times New Roman"/>
                <w:b w:val="false"/>
                <w:i w:val="false"/>
                <w:color w:val="000000"/>
                <w:sz w:val="20"/>
              </w:rPr>
              <w:t>
9.3.4.1-Өзінің және өзгелердің жұмыстарындағы мақсаттың өзіндік анық көруін және негізделген бағаны өзіндік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қорғау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 (10 сағат)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xml:space="preserve">
Дизайн және технология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 киім дизайны "Fast cloth" қарапайым геометриялық формалар (пончо, кейп, туника) (сән журналдары). Киім және аксессуарлардың заманауи өндірісі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9.1.2.1-Тарихи және мәдени шығармалардағы қолөнер, дизайн туындыларының материалдарын, түрлерін, бағыттарын салыстырмалы талдау.</w:t>
            </w:r>
            <w:r>
              <w:br/>
            </w:r>
            <w:r>
              <w:rPr>
                <w:rFonts w:ascii="Times New Roman"/>
                <w:b w:val="false"/>
                <w:i w:val="false"/>
                <w:color w:val="000000"/>
                <w:sz w:val="20"/>
              </w:rPr>
              <w:t>
9.1.3.1-Шығармашылық ойларды жүзеге асыруда алғашқы және қазіргі ақпарат көздерін мақсатты, өнімді пайдалану. (оның ішінде ақпараттық-коммуникативтік технологияларды қолдану)</w:t>
            </w:r>
            <w:r>
              <w:br/>
            </w:r>
            <w:r>
              <w:rPr>
                <w:rFonts w:ascii="Times New Roman"/>
                <w:b w:val="false"/>
                <w:i w:val="false"/>
                <w:color w:val="000000"/>
                <w:sz w:val="20"/>
              </w:rPr>
              <w:t>
9.2.2.2-Әртүрлі өнеркәсіпте технологиялық және өндірістік үдерістер туралы білімдері мен түсінігін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Нобай. Идеяны жүзеге асыру. Материалдар мен құрал-жабдықтарды дайындау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xml:space="preserve">
9.1.5.2-Әртүрлі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жасау .</w:t>
            </w:r>
            <w:r>
              <w:br/>
            </w:r>
            <w:r>
              <w:rPr>
                <w:rFonts w:ascii="Times New Roman"/>
                <w:b w:val="false"/>
                <w:i w:val="false"/>
                <w:color w:val="000000"/>
                <w:sz w:val="20"/>
              </w:rPr>
              <w:t>
Бөлшектерді пішу. Жеке бөлшектерді өңдеу. Бөлшектерді жинау мен бұйымды сәндеу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9.2.2.1-Заманауи тігін құрал-жабдықтарын білу және торлау тігін машинасын қолдану</w:t>
            </w:r>
            <w:r>
              <w:br/>
            </w:r>
            <w:r>
              <w:rPr>
                <w:rFonts w:ascii="Times New Roman"/>
                <w:b w:val="false"/>
                <w:i w:val="false"/>
                <w:color w:val="000000"/>
                <w:sz w:val="20"/>
              </w:rPr>
              <w:t xml:space="preserve">
9.2.2.3-Тігін машиналарында күрделі операцияларды (аппликация, кестелеу) орындау және зерделеу </w:t>
            </w:r>
            <w:r>
              <w:br/>
            </w:r>
            <w:r>
              <w:rPr>
                <w:rFonts w:ascii="Times New Roman"/>
                <w:b w:val="false"/>
                <w:i w:val="false"/>
                <w:color w:val="000000"/>
                <w:sz w:val="20"/>
              </w:rPr>
              <w:t xml:space="preserve">
9.2.3.1-Бұйым дайындау барысында материалдарды өңдеу мен безендірудің ұтымды тәсілдерін анықтау, таңдау мен қолдану </w:t>
            </w:r>
            <w:r>
              <w:br/>
            </w:r>
            <w:r>
              <w:rPr>
                <w:rFonts w:ascii="Times New Roman"/>
                <w:b w:val="false"/>
                <w:i w:val="false"/>
                <w:color w:val="000000"/>
                <w:sz w:val="20"/>
              </w:rPr>
              <w:t>
9.2.3.2-Сенімділік пен дербестігін көрсете, әртүрлі техникаларды, конструкция түрлері мен заманауи материалдарды қолдана отырып ерекше күрделі бұйым жасау</w:t>
            </w:r>
            <w:r>
              <w:br/>
            </w:r>
            <w:r>
              <w:rPr>
                <w:rFonts w:ascii="Times New Roman"/>
                <w:b w:val="false"/>
                <w:i w:val="false"/>
                <w:color w:val="000000"/>
                <w:sz w:val="20"/>
              </w:rPr>
              <w:t>
9.2.6.1-Материалдар мен құрал жабдықтарды қолданудағы қауіпсіздік ережелерін сақтаудың маңыздылығы мен сақтық шараларын айтып отырып, жұмыс орындау</w:t>
            </w:r>
            <w:r>
              <w:br/>
            </w:r>
            <w:r>
              <w:rPr>
                <w:rFonts w:ascii="Times New Roman"/>
                <w:b w:val="false"/>
                <w:i w:val="false"/>
                <w:color w:val="000000"/>
                <w:sz w:val="20"/>
              </w:rPr>
              <w:t>
9.2.6.2-Белгілі бір бұйым мен жұмыс түріне арналған техника қауіпсіздігі бойынша нұсқаулық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талдау мен бағалау. Жұмысты қорғау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9.1.4.2-Пайданы (табысты) анықтау мақсатында түрлі тауарларды өткізу нарығын талдау</w:t>
            </w:r>
            <w:r>
              <w:br/>
            </w:r>
            <w:r>
              <w:rPr>
                <w:rFonts w:ascii="Times New Roman"/>
                <w:b w:val="false"/>
                <w:i w:val="false"/>
                <w:color w:val="000000"/>
                <w:sz w:val="20"/>
              </w:rPr>
              <w:t>
9.3.4.1-Өзінің және өзгелердің жұмыстарындағы мақсатты өзгеше көзқарасын білдіру және негізделген өзіндік баға беру</w:t>
            </w:r>
            <w:r>
              <w:br/>
            </w:r>
            <w:r>
              <w:rPr>
                <w:rFonts w:ascii="Times New Roman"/>
                <w:b w:val="false"/>
                <w:i w:val="false"/>
                <w:color w:val="000000"/>
                <w:sz w:val="20"/>
              </w:rPr>
              <w:t>
9.3.1.1-Медиа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(8 сағат)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r>
              <w:br/>
            </w:r>
            <w:r>
              <w:rPr>
                <w:rFonts w:ascii="Times New Roman"/>
                <w:b w:val="false"/>
                <w:i w:val="false"/>
                <w:color w:val="000000"/>
                <w:sz w:val="20"/>
              </w:rPr>
              <w:t xml:space="preserve">
Үй мәдениеті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элементтері интерьерде /экстерьерде</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xml:space="preserve">
9.2.5.1-Ландшафты дизайнның элементтерін, заманауи бағыттары мен стильдерін анықтау және сипаттау </w:t>
            </w:r>
            <w:r>
              <w:br/>
            </w:r>
            <w:r>
              <w:rPr>
                <w:rFonts w:ascii="Times New Roman"/>
                <w:b w:val="false"/>
                <w:i w:val="false"/>
                <w:color w:val="000000"/>
                <w:sz w:val="20"/>
              </w:rPr>
              <w:t>
9.1.3.1-Шығармашылық идеяларды (оның ішінде ақпараттық-коммуникативтік технологияларды) дамыту мен іске асыруда алғашқы және қазіргі ақпарат көздерін толыққанды және нәтижелі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идеяны визуалдау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құру. </w:t>
            </w:r>
            <w:r>
              <w:br/>
            </w:r>
            <w:r>
              <w:rPr>
                <w:rFonts w:ascii="Times New Roman"/>
                <w:b w:val="false"/>
                <w:i w:val="false"/>
                <w:color w:val="000000"/>
                <w:sz w:val="20"/>
              </w:rPr>
              <w:t>
9.3.4.1-Өзінің және өзгелердің жұмыстарындағы мақсаттың өзіндік анық көруін және негізделген бағаны өзіндік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Интерьерді мерекеге орай безендіру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9.1.5.2-Әртүрлі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құру </w:t>
            </w:r>
            <w:r>
              <w:br/>
            </w:r>
            <w:r>
              <w:rPr>
                <w:rFonts w:ascii="Times New Roman"/>
                <w:b w:val="false"/>
                <w:i w:val="false"/>
                <w:color w:val="000000"/>
                <w:sz w:val="20"/>
              </w:rPr>
              <w:t>
9.1.5.1-Күрделі нысандар, пішіндер мен образдардың дизайнын дайындау үшін түрлі салалар бойынша білімдерді жалпылау.</w:t>
            </w:r>
            <w:r>
              <w:br/>
            </w:r>
            <w:r>
              <w:rPr>
                <w:rFonts w:ascii="Times New Roman"/>
                <w:b w:val="false"/>
                <w:i w:val="false"/>
                <w:color w:val="000000"/>
                <w:sz w:val="20"/>
              </w:rPr>
              <w:t>
9.2.5.4-Интерьерді (тұрғын үй, қоғамдық) безендіру, жоспарлау және ұйымдастыру бойынша тәжірибелік жұмысты орындау үшін түрлі салалардағы білімдерін жалпылау</w:t>
            </w:r>
            <w:r>
              <w:br/>
            </w:r>
            <w:r>
              <w:rPr>
                <w:rFonts w:ascii="Times New Roman"/>
                <w:b w:val="false"/>
                <w:i w:val="false"/>
                <w:color w:val="000000"/>
                <w:sz w:val="20"/>
              </w:rPr>
              <w:t xml:space="preserve">
9.3.3.1-Бұйымның сапасын және өнімнің сыртқы көрінісін анықтайтын негізгі факторларды (эстетика, атқаратын қызметі, экономика) талдау және бағалау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212-қосымша</w:t>
            </w:r>
          </w:p>
        </w:tc>
      </w:tr>
    </w:tbl>
    <w:bookmarkStart w:name="z514" w:id="534"/>
    <w:p>
      <w:pPr>
        <w:spacing w:after="0"/>
        <w:ind w:left="0"/>
        <w:jc w:val="left"/>
      </w:pPr>
      <w:r>
        <w:rPr>
          <w:rFonts w:ascii="Times New Roman"/>
          <w:b/>
          <w:i w:val="false"/>
          <w:color w:val="000000"/>
        </w:rPr>
        <w:t xml:space="preserve"> Негізгі орта білім беру деңгейінің 5-9-сыныптарына арналған "Дене шынықтыру" пәнінен жаңартылған мазмұндағы үлгілік оқу бағдарламасы</w:t>
      </w:r>
    </w:p>
    <w:bookmarkEnd w:id="534"/>
    <w:bookmarkStart w:name="z515" w:id="535"/>
    <w:p>
      <w:pPr>
        <w:spacing w:after="0"/>
        <w:ind w:left="0"/>
        <w:jc w:val="left"/>
      </w:pPr>
      <w:r>
        <w:rPr>
          <w:rFonts w:ascii="Times New Roman"/>
          <w:b/>
          <w:i w:val="false"/>
          <w:color w:val="000000"/>
        </w:rPr>
        <w:t xml:space="preserve"> 1-тарау. Жалпы ережелер</w:t>
      </w:r>
    </w:p>
    <w:bookmarkEnd w:id="535"/>
    <w:bookmarkStart w:name="z516" w:id="536"/>
    <w:p>
      <w:pPr>
        <w:spacing w:after="0"/>
        <w:ind w:left="0"/>
        <w:jc w:val="both"/>
      </w:pPr>
      <w:r>
        <w:rPr>
          <w:rFonts w:ascii="Times New Roman"/>
          <w:b w:val="false"/>
          <w:i w:val="false"/>
          <w:color w:val="000000"/>
          <w:sz w:val="28"/>
        </w:rPr>
        <w:t xml:space="preserve">
      1.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536"/>
    <w:bookmarkStart w:name="z517" w:id="537"/>
    <w:p>
      <w:pPr>
        <w:spacing w:after="0"/>
        <w:ind w:left="0"/>
        <w:jc w:val="both"/>
      </w:pPr>
      <w:r>
        <w:rPr>
          <w:rFonts w:ascii="Times New Roman"/>
          <w:b w:val="false"/>
          <w:i w:val="false"/>
          <w:color w:val="000000"/>
          <w:sz w:val="28"/>
        </w:rPr>
        <w:t xml:space="preserve">
      2. Ағзаның бүкіл жүйелерін дамыту, барлық дене сапаларын жетілдіру – дене шынықтыру пәнінің басты мақсаты болып табылады. Дене шынықтыру пәнінің жеке тұлғаны тәрбиелеуде алатын орны ерекше. Ол оқушының дене дамуына, сондай-ақ әлеуметтік, дербес және рухани қасиеттерін қалыптастыруға ықпал етеді. Мектептің білім беру жүйесінің құрамында бола отырып, дене шынықтыру оқушыларда салауатты өмір салтын қалыптастыруға бағытталған. Осындай жол арқылы болашақта салауатты әлеумет қалыптастыруға болады. </w:t>
      </w:r>
    </w:p>
    <w:bookmarkEnd w:id="537"/>
    <w:bookmarkStart w:name="z518" w:id="538"/>
    <w:p>
      <w:pPr>
        <w:spacing w:after="0"/>
        <w:ind w:left="0"/>
        <w:jc w:val="both"/>
      </w:pPr>
      <w:r>
        <w:rPr>
          <w:rFonts w:ascii="Times New Roman"/>
          <w:b w:val="false"/>
          <w:i w:val="false"/>
          <w:color w:val="000000"/>
          <w:sz w:val="28"/>
        </w:rPr>
        <w:t xml:space="preserve">
      3. "Дене шынықтыру" пәнінің мақсаты – оқушыларды өз денсаулықтары мен психикаларын нығайтуға ынталандыру болып табылады. Оқушылардың жасқа сай және дербес ерекшеліктерін ескеріп, бойда қалыптасқан арнайы спорттық дағдылар мен сапаларды қолданып, сол арқылы олардың денелік тұрғыдан дамуларына ықпал ету. </w:t>
      </w:r>
    </w:p>
    <w:bookmarkEnd w:id="538"/>
    <w:bookmarkStart w:name="z519" w:id="539"/>
    <w:p>
      <w:pPr>
        <w:spacing w:after="0"/>
        <w:ind w:left="0"/>
        <w:jc w:val="both"/>
      </w:pPr>
      <w:r>
        <w:rPr>
          <w:rFonts w:ascii="Times New Roman"/>
          <w:b w:val="false"/>
          <w:i w:val="false"/>
          <w:color w:val="000000"/>
          <w:sz w:val="28"/>
        </w:rPr>
        <w:t>
      4. Оқу бағдарламасы:</w:t>
      </w:r>
    </w:p>
    <w:bookmarkEnd w:id="539"/>
    <w:p>
      <w:pPr>
        <w:spacing w:after="0"/>
        <w:ind w:left="0"/>
        <w:jc w:val="both"/>
      </w:pPr>
      <w:r>
        <w:rPr>
          <w:rFonts w:ascii="Times New Roman"/>
          <w:b w:val="false"/>
          <w:i w:val="false"/>
          <w:color w:val="000000"/>
          <w:sz w:val="28"/>
        </w:rPr>
        <w:t xml:space="preserve">
      1) дене тәрбиесі және спорттың даму тарихы туралы білім деңгейін қалыптастыруды; </w:t>
      </w:r>
    </w:p>
    <w:p>
      <w:pPr>
        <w:spacing w:after="0"/>
        <w:ind w:left="0"/>
        <w:jc w:val="both"/>
      </w:pPr>
      <w:r>
        <w:rPr>
          <w:rFonts w:ascii="Times New Roman"/>
          <w:b w:val="false"/>
          <w:i w:val="false"/>
          <w:color w:val="000000"/>
          <w:sz w:val="28"/>
        </w:rPr>
        <w:t xml:space="preserve">
      2) негізгі дене сапаларын жетілдіруді, арнайы спорттық біліктіліктер мен дағдыларды дамытуды; </w:t>
      </w:r>
    </w:p>
    <w:p>
      <w:pPr>
        <w:spacing w:after="0"/>
        <w:ind w:left="0"/>
        <w:jc w:val="both"/>
      </w:pPr>
      <w:r>
        <w:rPr>
          <w:rFonts w:ascii="Times New Roman"/>
          <w:b w:val="false"/>
          <w:i w:val="false"/>
          <w:color w:val="000000"/>
          <w:sz w:val="28"/>
        </w:rPr>
        <w:t xml:space="preserve">
      3) түрлі дерек көздері арқылы ақпараттарды қолдану, оның мән-мағынасын түсіне отырып, коммуникативті дағдыларды дамытуды; </w:t>
      </w:r>
    </w:p>
    <w:p>
      <w:pPr>
        <w:spacing w:after="0"/>
        <w:ind w:left="0"/>
        <w:jc w:val="both"/>
      </w:pPr>
      <w:r>
        <w:rPr>
          <w:rFonts w:ascii="Times New Roman"/>
          <w:b w:val="false"/>
          <w:i w:val="false"/>
          <w:color w:val="000000"/>
          <w:sz w:val="28"/>
        </w:rPr>
        <w:t xml:space="preserve">
      4) идеялық және зерттеу дағдыларын дамытуды; </w:t>
      </w:r>
    </w:p>
    <w:p>
      <w:pPr>
        <w:spacing w:after="0"/>
        <w:ind w:left="0"/>
        <w:jc w:val="both"/>
      </w:pPr>
      <w:r>
        <w:rPr>
          <w:rFonts w:ascii="Times New Roman"/>
          <w:b w:val="false"/>
          <w:i w:val="false"/>
          <w:color w:val="000000"/>
          <w:sz w:val="28"/>
        </w:rPr>
        <w:t>
      5) адамгершілік-жігер сапаларын қалыптастыру міндеттерін шешуді көздейді.</w:t>
      </w:r>
    </w:p>
    <w:bookmarkStart w:name="z520" w:id="540"/>
    <w:p>
      <w:pPr>
        <w:spacing w:after="0"/>
        <w:ind w:left="0"/>
        <w:jc w:val="both"/>
      </w:pPr>
      <w:r>
        <w:rPr>
          <w:rFonts w:ascii="Times New Roman"/>
          <w:b w:val="false"/>
          <w:i w:val="false"/>
          <w:color w:val="000000"/>
          <w:sz w:val="28"/>
        </w:rPr>
        <w:t>
      5. "Дене шынықтыру" пәнін оқу-үйрену оқушыларға:</w:t>
      </w:r>
    </w:p>
    <w:bookmarkEnd w:id="540"/>
    <w:p>
      <w:pPr>
        <w:spacing w:after="0"/>
        <w:ind w:left="0"/>
        <w:jc w:val="both"/>
      </w:pPr>
      <w:r>
        <w:rPr>
          <w:rFonts w:ascii="Times New Roman"/>
          <w:b w:val="false"/>
          <w:i w:val="false"/>
          <w:color w:val="000000"/>
          <w:sz w:val="28"/>
        </w:rPr>
        <w:t xml:space="preserve">
      1) пән бойынша игерген білім, біліктілік және дағдыларын күнделікті өмірде қолдануға; өзінің дене дамуындағы қимыл-қозғалыс құзіретін жақсарту қажеттілігін бағалауға; </w:t>
      </w:r>
    </w:p>
    <w:p>
      <w:pPr>
        <w:spacing w:after="0"/>
        <w:ind w:left="0"/>
        <w:jc w:val="both"/>
      </w:pPr>
      <w:r>
        <w:rPr>
          <w:rFonts w:ascii="Times New Roman"/>
          <w:b w:val="false"/>
          <w:i w:val="false"/>
          <w:color w:val="000000"/>
          <w:sz w:val="28"/>
        </w:rPr>
        <w:t xml:space="preserve">
      2) жеке адамгершілік қасиеттерін дамытуға, сондай-ақ әділ ойын мен өзін үздіксіз жетілдіру қажеттілігін сезінуге; </w:t>
      </w:r>
    </w:p>
    <w:p>
      <w:pPr>
        <w:spacing w:after="0"/>
        <w:ind w:left="0"/>
        <w:jc w:val="both"/>
      </w:pPr>
      <w:r>
        <w:rPr>
          <w:rFonts w:ascii="Times New Roman"/>
          <w:b w:val="false"/>
          <w:i w:val="false"/>
          <w:color w:val="000000"/>
          <w:sz w:val="28"/>
        </w:rPr>
        <w:t xml:space="preserve">
      3) жекебас гигиенасын сақтау маңыздылығы мен қажеттілігін түсінуге; </w:t>
      </w:r>
    </w:p>
    <w:p>
      <w:pPr>
        <w:spacing w:after="0"/>
        <w:ind w:left="0"/>
        <w:jc w:val="both"/>
      </w:pPr>
      <w:r>
        <w:rPr>
          <w:rFonts w:ascii="Times New Roman"/>
          <w:b w:val="false"/>
          <w:i w:val="false"/>
          <w:color w:val="000000"/>
          <w:sz w:val="28"/>
        </w:rPr>
        <w:t>
      4) дене жаттығуларының адам ағзасына тигізетін оң әсерін білуге;</w:t>
      </w:r>
    </w:p>
    <w:p>
      <w:pPr>
        <w:spacing w:after="0"/>
        <w:ind w:left="0"/>
        <w:jc w:val="both"/>
      </w:pPr>
      <w:r>
        <w:rPr>
          <w:rFonts w:ascii="Times New Roman"/>
          <w:b w:val="false"/>
          <w:i w:val="false"/>
          <w:color w:val="000000"/>
          <w:sz w:val="28"/>
        </w:rPr>
        <w:t>
      5) өзінің және өзгелердің дене жағдайын бағалауға;</w:t>
      </w:r>
    </w:p>
    <w:p>
      <w:pPr>
        <w:spacing w:after="0"/>
        <w:ind w:left="0"/>
        <w:jc w:val="both"/>
      </w:pPr>
      <w:r>
        <w:rPr>
          <w:rFonts w:ascii="Times New Roman"/>
          <w:b w:val="false"/>
          <w:i w:val="false"/>
          <w:color w:val="000000"/>
          <w:sz w:val="28"/>
        </w:rPr>
        <w:t>
      6) сыни көзқарас және шығармашылық тұрғыдан ойлана білу, қиындықтарды жеңе білу мен қарым-қатынас орната білуді дамытуға мүмкіндік береді.</w:t>
      </w:r>
    </w:p>
    <w:bookmarkStart w:name="z521" w:id="541"/>
    <w:p>
      <w:pPr>
        <w:spacing w:after="0"/>
        <w:ind w:left="0"/>
        <w:jc w:val="left"/>
      </w:pPr>
      <w:r>
        <w:rPr>
          <w:rFonts w:ascii="Times New Roman"/>
          <w:b/>
          <w:i w:val="false"/>
          <w:color w:val="000000"/>
        </w:rPr>
        <w:t xml:space="preserve"> 2-тарау. "Дене шынықтыру" пәнінің мазмұнын ұйымдастыру</w:t>
      </w:r>
    </w:p>
    <w:bookmarkEnd w:id="541"/>
    <w:bookmarkStart w:name="z522" w:id="542"/>
    <w:p>
      <w:pPr>
        <w:spacing w:after="0"/>
        <w:ind w:left="0"/>
        <w:jc w:val="both"/>
      </w:pPr>
      <w:r>
        <w:rPr>
          <w:rFonts w:ascii="Times New Roman"/>
          <w:b w:val="false"/>
          <w:i w:val="false"/>
          <w:color w:val="000000"/>
          <w:sz w:val="28"/>
        </w:rPr>
        <w:t>
      6. "Дене шынықтыру" оқу пәні бойынша оқу жүктемесінің көлемі:</w:t>
      </w:r>
    </w:p>
    <w:bookmarkEnd w:id="542"/>
    <w:p>
      <w:pPr>
        <w:spacing w:after="0"/>
        <w:ind w:left="0"/>
        <w:jc w:val="both"/>
      </w:pPr>
      <w:r>
        <w:rPr>
          <w:rFonts w:ascii="Times New Roman"/>
          <w:b w:val="false"/>
          <w:i w:val="false"/>
          <w:color w:val="000000"/>
          <w:sz w:val="28"/>
        </w:rPr>
        <w:t xml:space="preserve">
      1) 5 сыныпта – аптасына 3 сағатты, оқу жылында 102 сағатты; </w:t>
      </w:r>
    </w:p>
    <w:p>
      <w:pPr>
        <w:spacing w:after="0"/>
        <w:ind w:left="0"/>
        <w:jc w:val="both"/>
      </w:pPr>
      <w:r>
        <w:rPr>
          <w:rFonts w:ascii="Times New Roman"/>
          <w:b w:val="false"/>
          <w:i w:val="false"/>
          <w:color w:val="000000"/>
          <w:sz w:val="28"/>
        </w:rPr>
        <w:t xml:space="preserve">
      2) 6 сыныпта – аптасына 3 сағатты, оқу жылында 102 сағатты; </w:t>
      </w:r>
    </w:p>
    <w:p>
      <w:pPr>
        <w:spacing w:after="0"/>
        <w:ind w:left="0"/>
        <w:jc w:val="both"/>
      </w:pPr>
      <w:r>
        <w:rPr>
          <w:rFonts w:ascii="Times New Roman"/>
          <w:b w:val="false"/>
          <w:i w:val="false"/>
          <w:color w:val="000000"/>
          <w:sz w:val="28"/>
        </w:rPr>
        <w:t xml:space="preserve">
      3) 7 сыныпта – аптасына 3 сағатты, оқу жылында 102 сағатты; </w:t>
      </w:r>
    </w:p>
    <w:p>
      <w:pPr>
        <w:spacing w:after="0"/>
        <w:ind w:left="0"/>
        <w:jc w:val="both"/>
      </w:pPr>
      <w:r>
        <w:rPr>
          <w:rFonts w:ascii="Times New Roman"/>
          <w:b w:val="false"/>
          <w:i w:val="false"/>
          <w:color w:val="000000"/>
          <w:sz w:val="28"/>
        </w:rPr>
        <w:t xml:space="preserve">
      4) 8 сыныпта – аптасына 3 сағатты, оқу жылында 102 сағатты; </w:t>
      </w:r>
    </w:p>
    <w:p>
      <w:pPr>
        <w:spacing w:after="0"/>
        <w:ind w:left="0"/>
        <w:jc w:val="both"/>
      </w:pPr>
      <w:r>
        <w:rPr>
          <w:rFonts w:ascii="Times New Roman"/>
          <w:b w:val="false"/>
          <w:i w:val="false"/>
          <w:color w:val="000000"/>
          <w:sz w:val="28"/>
        </w:rPr>
        <w:t xml:space="preserve">
      5) 9 сыныпта – аптасына 3 сағатты, оқу жылында 102 сағатты құрайды. </w:t>
      </w:r>
    </w:p>
    <w:bookmarkStart w:name="z523" w:id="543"/>
    <w:p>
      <w:pPr>
        <w:spacing w:after="0"/>
        <w:ind w:left="0"/>
        <w:jc w:val="both"/>
      </w:pPr>
      <w:r>
        <w:rPr>
          <w:rFonts w:ascii="Times New Roman"/>
          <w:b w:val="false"/>
          <w:i w:val="false"/>
          <w:color w:val="000000"/>
          <w:sz w:val="28"/>
        </w:rPr>
        <w:t>
      7. "Дене шынықтыру" оқу пәнінің оқу бағдарламасының мазмұны оқытудың бөлімдері арқылы ұйымдастырылған. Бөлімдер сыныптар бойынша күтілетін нәтиже түрінде берілген оқу мақсаттарын қамтитын бөлімшелерден тұрады.</w:t>
      </w:r>
    </w:p>
    <w:bookmarkEnd w:id="543"/>
    <w:bookmarkStart w:name="z524" w:id="544"/>
    <w:p>
      <w:pPr>
        <w:spacing w:after="0"/>
        <w:ind w:left="0"/>
        <w:jc w:val="both"/>
      </w:pPr>
      <w:r>
        <w:rPr>
          <w:rFonts w:ascii="Times New Roman"/>
          <w:b w:val="false"/>
          <w:i w:val="false"/>
          <w:color w:val="000000"/>
          <w:sz w:val="28"/>
        </w:rPr>
        <w:t xml:space="preserve">
      8. 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bookmarkEnd w:id="544"/>
    <w:bookmarkStart w:name="z525" w:id="545"/>
    <w:p>
      <w:pPr>
        <w:spacing w:after="0"/>
        <w:ind w:left="0"/>
        <w:jc w:val="both"/>
      </w:pPr>
      <w:r>
        <w:rPr>
          <w:rFonts w:ascii="Times New Roman"/>
          <w:b w:val="false"/>
          <w:i w:val="false"/>
          <w:color w:val="000000"/>
          <w:sz w:val="28"/>
        </w:rPr>
        <w:t xml:space="preserve">
      9. Оқу пәнінің мазмұны 3 бөлімнен тұрады: </w:t>
      </w:r>
    </w:p>
    <w:bookmarkEnd w:id="545"/>
    <w:p>
      <w:pPr>
        <w:spacing w:after="0"/>
        <w:ind w:left="0"/>
        <w:jc w:val="both"/>
      </w:pPr>
      <w:r>
        <w:rPr>
          <w:rFonts w:ascii="Times New Roman"/>
          <w:b w:val="false"/>
          <w:i w:val="false"/>
          <w:color w:val="000000"/>
          <w:sz w:val="28"/>
        </w:rPr>
        <w:t xml:space="preserve">
      1) қимыл-қозғалыс іс-әрекеттері, </w:t>
      </w:r>
    </w:p>
    <w:p>
      <w:pPr>
        <w:spacing w:after="0"/>
        <w:ind w:left="0"/>
        <w:jc w:val="both"/>
      </w:pPr>
      <w:r>
        <w:rPr>
          <w:rFonts w:ascii="Times New Roman"/>
          <w:b w:val="false"/>
          <w:i w:val="false"/>
          <w:color w:val="000000"/>
          <w:sz w:val="28"/>
        </w:rPr>
        <w:t xml:space="preserve">
      2) шығармашылық қабілеттер және қимыл-қозғалыс дағдылары арқылы сыни көзқарасты қалыптастыру, </w:t>
      </w:r>
    </w:p>
    <w:p>
      <w:pPr>
        <w:spacing w:after="0"/>
        <w:ind w:left="0"/>
        <w:jc w:val="both"/>
      </w:pPr>
      <w:r>
        <w:rPr>
          <w:rFonts w:ascii="Times New Roman"/>
          <w:b w:val="false"/>
          <w:i w:val="false"/>
          <w:color w:val="000000"/>
          <w:sz w:val="28"/>
        </w:rPr>
        <w:t>
      3) денсаулық және салауатты өмір салты.</w:t>
      </w:r>
    </w:p>
    <w:bookmarkStart w:name="z526" w:id="546"/>
    <w:p>
      <w:pPr>
        <w:spacing w:after="0"/>
        <w:ind w:left="0"/>
        <w:jc w:val="both"/>
      </w:pPr>
      <w:r>
        <w:rPr>
          <w:rFonts w:ascii="Times New Roman"/>
          <w:b w:val="false"/>
          <w:i w:val="false"/>
          <w:color w:val="000000"/>
          <w:sz w:val="28"/>
        </w:rPr>
        <w:t>
      10. "Қимыл-қозғалыс іс-әрекеттері" бөлімі келесі бөлімшелерді қамтиды:</w:t>
      </w:r>
    </w:p>
    <w:bookmarkEnd w:id="546"/>
    <w:p>
      <w:pPr>
        <w:spacing w:after="0"/>
        <w:ind w:left="0"/>
        <w:jc w:val="both"/>
      </w:pPr>
      <w:r>
        <w:rPr>
          <w:rFonts w:ascii="Times New Roman"/>
          <w:b w:val="false"/>
          <w:i w:val="false"/>
          <w:color w:val="000000"/>
          <w:sz w:val="28"/>
        </w:rPr>
        <w:t>
      1) түрлі арнайы спорттық қимыл-қозғалыс әрекеттерін орындау кезіндегі дәлдікті, бақылауды және үйлесімділікті дамыту;</w:t>
      </w:r>
    </w:p>
    <w:p>
      <w:pPr>
        <w:spacing w:after="0"/>
        <w:ind w:left="0"/>
        <w:jc w:val="both"/>
      </w:pPr>
      <w:r>
        <w:rPr>
          <w:rFonts w:ascii="Times New Roman"/>
          <w:b w:val="false"/>
          <w:i w:val="false"/>
          <w:color w:val="000000"/>
          <w:sz w:val="28"/>
        </w:rPr>
        <w:t>
      2) түрлі қимыл-қозғалыс комбинацияларын құру және оларды дене жаттығуларын орындауда қолдану реттілігі;</w:t>
      </w:r>
    </w:p>
    <w:p>
      <w:pPr>
        <w:spacing w:after="0"/>
        <w:ind w:left="0"/>
        <w:jc w:val="both"/>
      </w:pPr>
      <w:r>
        <w:rPr>
          <w:rFonts w:ascii="Times New Roman"/>
          <w:b w:val="false"/>
          <w:i w:val="false"/>
          <w:color w:val="000000"/>
          <w:sz w:val="28"/>
        </w:rPr>
        <w:t>
      3) арнайы спорттық техникаларды орындау кезінде қимыл-қозғалыс дағдыларын және олардың орындалу ретін түрлендіру;</w:t>
      </w:r>
    </w:p>
    <w:p>
      <w:pPr>
        <w:spacing w:after="0"/>
        <w:ind w:left="0"/>
        <w:jc w:val="both"/>
      </w:pPr>
      <w:r>
        <w:rPr>
          <w:rFonts w:ascii="Times New Roman"/>
          <w:b w:val="false"/>
          <w:i w:val="false"/>
          <w:color w:val="000000"/>
          <w:sz w:val="28"/>
        </w:rPr>
        <w:t>
      4) қимыл-қозғалыс әрекеттерін орындауды жақсарту үшін өзінің және өзгелердің біліктіліктерін бағалау;</w:t>
      </w:r>
    </w:p>
    <w:p>
      <w:pPr>
        <w:spacing w:after="0"/>
        <w:ind w:left="0"/>
        <w:jc w:val="both"/>
      </w:pPr>
      <w:r>
        <w:rPr>
          <w:rFonts w:ascii="Times New Roman"/>
          <w:b w:val="false"/>
          <w:i w:val="false"/>
          <w:color w:val="000000"/>
          <w:sz w:val="28"/>
        </w:rPr>
        <w:t>
      5) бірқатар дене жаттығуларының тактикаларын, стратегиялары мен құрылымдық идеяларын қолдану және бағалау;</w:t>
      </w:r>
    </w:p>
    <w:p>
      <w:pPr>
        <w:spacing w:after="0"/>
        <w:ind w:left="0"/>
        <w:jc w:val="both"/>
      </w:pPr>
      <w:r>
        <w:rPr>
          <w:rFonts w:ascii="Times New Roman"/>
          <w:b w:val="false"/>
          <w:i w:val="false"/>
          <w:color w:val="000000"/>
          <w:sz w:val="28"/>
        </w:rPr>
        <w:t>
      6) қиындықты жеңе білу және қимыл-қозғалыс белсенділігімен байланысты қауіп-қатерлерге жауап қайтара білу.</w:t>
      </w:r>
    </w:p>
    <w:bookmarkStart w:name="z527" w:id="547"/>
    <w:p>
      <w:pPr>
        <w:spacing w:after="0"/>
        <w:ind w:left="0"/>
        <w:jc w:val="both"/>
      </w:pPr>
      <w:r>
        <w:rPr>
          <w:rFonts w:ascii="Times New Roman"/>
          <w:b w:val="false"/>
          <w:i w:val="false"/>
          <w:color w:val="000000"/>
          <w:sz w:val="28"/>
        </w:rPr>
        <w:t>
      11. "Шығармашылық қабілеттер және қимыл-қозғалыс дағдылары арқылы сыни көзқарасты қалыптастыру" бөлімі келесі бөлімшелерді қамтиды:</w:t>
      </w:r>
    </w:p>
    <w:bookmarkEnd w:id="547"/>
    <w:p>
      <w:pPr>
        <w:spacing w:after="0"/>
        <w:ind w:left="0"/>
        <w:jc w:val="both"/>
      </w:pPr>
      <w:r>
        <w:rPr>
          <w:rFonts w:ascii="Times New Roman"/>
          <w:b w:val="false"/>
          <w:i w:val="false"/>
          <w:color w:val="000000"/>
          <w:sz w:val="28"/>
        </w:rPr>
        <w:t>
      1) қимыл-қозғалыс әрекеттері арқылы өзгермелі жағдайға жауап қайтара білуге бейімделу;</w:t>
      </w:r>
    </w:p>
    <w:p>
      <w:pPr>
        <w:spacing w:after="0"/>
        <w:ind w:left="0"/>
        <w:jc w:val="both"/>
      </w:pPr>
      <w:r>
        <w:rPr>
          <w:rFonts w:ascii="Times New Roman"/>
          <w:b w:val="false"/>
          <w:i w:val="false"/>
          <w:color w:val="000000"/>
          <w:sz w:val="28"/>
        </w:rPr>
        <w:t>
      2) көшбасшылық, сондай-ақ команда құрамында жұмыс істей білу дағдыларын дамыту және қолдану;</w:t>
      </w:r>
    </w:p>
    <w:p>
      <w:pPr>
        <w:spacing w:after="0"/>
        <w:ind w:left="0"/>
        <w:jc w:val="both"/>
      </w:pPr>
      <w:r>
        <w:rPr>
          <w:rFonts w:ascii="Times New Roman"/>
          <w:b w:val="false"/>
          <w:i w:val="false"/>
          <w:color w:val="000000"/>
          <w:sz w:val="28"/>
        </w:rPr>
        <w:t>
      3) қолайлы оқу-үйрену ортасын қалыптастыруға қажет бірқатар тиімді дағдыларды көрсету;</w:t>
      </w:r>
    </w:p>
    <w:p>
      <w:pPr>
        <w:spacing w:after="0"/>
        <w:ind w:left="0"/>
        <w:jc w:val="both"/>
      </w:pPr>
      <w:r>
        <w:rPr>
          <w:rFonts w:ascii="Times New Roman"/>
          <w:b w:val="false"/>
          <w:i w:val="false"/>
          <w:color w:val="000000"/>
          <w:sz w:val="28"/>
        </w:rPr>
        <w:t>
      4) дене жаттығулары аясындағы іс-әрекеттерді оңтайландыру және балама түрлерін құруға қажет ережелер мен құрылымдық тәсілдерді бағалау;</w:t>
      </w:r>
    </w:p>
    <w:p>
      <w:pPr>
        <w:spacing w:after="0"/>
        <w:ind w:left="0"/>
        <w:jc w:val="both"/>
      </w:pPr>
      <w:r>
        <w:rPr>
          <w:rFonts w:ascii="Times New Roman"/>
          <w:b w:val="false"/>
          <w:i w:val="false"/>
          <w:color w:val="000000"/>
          <w:sz w:val="28"/>
        </w:rPr>
        <w:t>
      5) өзінің және өзгелердің шығармашылық қабілеттерін сыни тұрғыдан бағалау, сондай-ақ оны шешудің балама жолдарын ұсыну;</w:t>
      </w:r>
    </w:p>
    <w:p>
      <w:pPr>
        <w:spacing w:after="0"/>
        <w:ind w:left="0"/>
        <w:jc w:val="both"/>
      </w:pPr>
      <w:r>
        <w:rPr>
          <w:rFonts w:ascii="Times New Roman"/>
          <w:b w:val="false"/>
          <w:i w:val="false"/>
          <w:color w:val="000000"/>
          <w:sz w:val="28"/>
        </w:rPr>
        <w:t>
      6) жарыс іс-әрекеттерін және төрелік ету ережелерін білу;</w:t>
      </w:r>
    </w:p>
    <w:p>
      <w:pPr>
        <w:spacing w:after="0"/>
        <w:ind w:left="0"/>
        <w:jc w:val="both"/>
      </w:pPr>
      <w:r>
        <w:rPr>
          <w:rFonts w:ascii="Times New Roman"/>
          <w:b w:val="false"/>
          <w:i w:val="false"/>
          <w:color w:val="000000"/>
          <w:sz w:val="28"/>
        </w:rPr>
        <w:t>
      7) жарыс кезінде таза ойнау, патриотизм және ынтымақтастыққа жататын мінез-құлық көрсету;</w:t>
      </w:r>
    </w:p>
    <w:p>
      <w:pPr>
        <w:spacing w:after="0"/>
        <w:ind w:left="0"/>
        <w:jc w:val="both"/>
      </w:pPr>
      <w:r>
        <w:rPr>
          <w:rFonts w:ascii="Times New Roman"/>
          <w:b w:val="false"/>
          <w:i w:val="false"/>
          <w:color w:val="000000"/>
          <w:sz w:val="28"/>
        </w:rPr>
        <w:t>
      8) түрлі қимыл-қозғалыстармен шарттастырылған рөлдерді орындау және олардың айырмашылықтарын сезіне білу.</w:t>
      </w:r>
    </w:p>
    <w:bookmarkStart w:name="z528" w:id="548"/>
    <w:p>
      <w:pPr>
        <w:spacing w:after="0"/>
        <w:ind w:left="0"/>
        <w:jc w:val="both"/>
      </w:pPr>
      <w:r>
        <w:rPr>
          <w:rFonts w:ascii="Times New Roman"/>
          <w:b w:val="false"/>
          <w:i w:val="false"/>
          <w:color w:val="000000"/>
          <w:sz w:val="28"/>
        </w:rPr>
        <w:t>
      12. "Денсаулық және салауатты өмір салты" бөлімі келесі бөлімшелерді қамтиды:</w:t>
      </w:r>
    </w:p>
    <w:bookmarkEnd w:id="548"/>
    <w:p>
      <w:pPr>
        <w:spacing w:after="0"/>
        <w:ind w:left="0"/>
        <w:jc w:val="both"/>
      </w:pPr>
      <w:r>
        <w:rPr>
          <w:rFonts w:ascii="Times New Roman"/>
          <w:b w:val="false"/>
          <w:i w:val="false"/>
          <w:color w:val="000000"/>
          <w:sz w:val="28"/>
        </w:rPr>
        <w:t>
      1) жекебас денсаулығы және салауатты өмір салты туралы білімді қалыптастыру;</w:t>
      </w:r>
    </w:p>
    <w:p>
      <w:pPr>
        <w:spacing w:after="0"/>
        <w:ind w:left="0"/>
        <w:jc w:val="both"/>
      </w:pPr>
      <w:r>
        <w:rPr>
          <w:rFonts w:ascii="Times New Roman"/>
          <w:b w:val="false"/>
          <w:i w:val="false"/>
          <w:color w:val="000000"/>
          <w:sz w:val="28"/>
        </w:rPr>
        <w:t>
      2) қыздырыну және қалпына келтіру жаттығуларын құру мен орындау;</w:t>
      </w:r>
    </w:p>
    <w:p>
      <w:pPr>
        <w:spacing w:after="0"/>
        <w:ind w:left="0"/>
        <w:jc w:val="both"/>
      </w:pPr>
      <w:r>
        <w:rPr>
          <w:rFonts w:ascii="Times New Roman"/>
          <w:b w:val="false"/>
          <w:i w:val="false"/>
          <w:color w:val="000000"/>
          <w:sz w:val="28"/>
        </w:rPr>
        <w:t>
      3) түрлі дене жаттығуларын іс жүзінде орындау, олардың ағзаға тигізетін әсері мен эенергетикалық жүйемен байланысын зерттеу;</w:t>
      </w:r>
    </w:p>
    <w:p>
      <w:pPr>
        <w:spacing w:after="0"/>
        <w:ind w:left="0"/>
        <w:jc w:val="both"/>
      </w:pPr>
      <w:r>
        <w:rPr>
          <w:rFonts w:ascii="Times New Roman"/>
          <w:b w:val="false"/>
          <w:i w:val="false"/>
          <w:color w:val="000000"/>
          <w:sz w:val="28"/>
        </w:rPr>
        <w:t>
      4) денсаулықты нығайтуға бағытталған бірқатар дене жүктемелері кезінде туындауы мүмкін қауіп-қатерді басқара білу стратегиясын құру және қолдану;</w:t>
      </w:r>
    </w:p>
    <w:p>
      <w:pPr>
        <w:spacing w:after="0"/>
        <w:ind w:left="0"/>
        <w:jc w:val="both"/>
      </w:pPr>
      <w:r>
        <w:rPr>
          <w:rFonts w:ascii="Times New Roman"/>
          <w:b w:val="false"/>
          <w:i w:val="false"/>
          <w:color w:val="000000"/>
          <w:sz w:val="28"/>
        </w:rPr>
        <w:t>
      5) басқалардың дене жаттығулары тәжірибесін байыту масқатында білім, біліктілік және дағдыларды қолдану.</w:t>
      </w:r>
    </w:p>
    <w:bookmarkStart w:name="z529" w:id="549"/>
    <w:p>
      <w:pPr>
        <w:spacing w:after="0"/>
        <w:ind w:left="0"/>
        <w:jc w:val="left"/>
      </w:pPr>
      <w:r>
        <w:rPr>
          <w:rFonts w:ascii="Times New Roman"/>
          <w:b/>
          <w:i w:val="false"/>
          <w:color w:val="000000"/>
        </w:rPr>
        <w:t xml:space="preserve"> 2-тарау. Оқыту мақсаттарының жүйесі</w:t>
      </w:r>
    </w:p>
    <w:bookmarkEnd w:id="549"/>
    <w:bookmarkStart w:name="z530" w:id="550"/>
    <w:p>
      <w:pPr>
        <w:spacing w:after="0"/>
        <w:ind w:left="0"/>
        <w:jc w:val="both"/>
      </w:pPr>
      <w:r>
        <w:rPr>
          <w:rFonts w:ascii="Times New Roman"/>
          <w:b w:val="false"/>
          <w:i w:val="false"/>
          <w:color w:val="000000"/>
          <w:sz w:val="28"/>
        </w:rPr>
        <w:t>
      13. Оқыту мақсаттарының жүйесі бөлім бойынша әр сыныпқа бөлінген.</w:t>
      </w:r>
    </w:p>
    <w:bookmarkEnd w:id="550"/>
    <w:bookmarkStart w:name="z531" w:id="551"/>
    <w:p>
      <w:pPr>
        <w:spacing w:after="0"/>
        <w:ind w:left="0"/>
        <w:jc w:val="both"/>
      </w:pPr>
      <w:r>
        <w:rPr>
          <w:rFonts w:ascii="Times New Roman"/>
          <w:b w:val="false"/>
          <w:i w:val="false"/>
          <w:color w:val="000000"/>
          <w:sz w:val="28"/>
        </w:rPr>
        <w:t>
      14. Бағдарламада оқу мақсаттарын кодтау ұсынылған. Кодта бірінші сан сыныпты, екінші және үшінші сандар – бөлім мен бөлімшенің, төртінші сан – оқу мақсатының реттік санын көрсетеді. Мысалы, 6.2.1.4. кодында "6" - сынып, "2.1" - екінші бөлімнің бірінші бөлімшесі, "4" - оқу мақсатының реттік саны.</w:t>
      </w:r>
    </w:p>
    <w:bookmarkEnd w:id="551"/>
    <w:bookmarkStart w:name="z532" w:id="552"/>
    <w:p>
      <w:pPr>
        <w:spacing w:after="0"/>
        <w:ind w:left="0"/>
        <w:jc w:val="both"/>
      </w:pPr>
      <w:r>
        <w:rPr>
          <w:rFonts w:ascii="Times New Roman"/>
          <w:b w:val="false"/>
          <w:i w:val="false"/>
          <w:color w:val="000000"/>
          <w:sz w:val="28"/>
        </w:rPr>
        <w:t>
      15. 1) қимыл-қозғалыс іс-әрекеттері:</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26"/>
        <w:gridCol w:w="575"/>
        <w:gridCol w:w="1213"/>
        <w:gridCol w:w="818"/>
        <w:gridCol w:w="867"/>
        <w:gridCol w:w="1202"/>
        <w:gridCol w:w="899"/>
        <w:gridCol w:w="892"/>
        <w:gridCol w:w="261"/>
        <w:gridCol w:w="4"/>
        <w:gridCol w:w="998"/>
        <w:gridCol w:w="1217"/>
        <w:gridCol w:w="1"/>
        <w:gridCol w:w="2"/>
        <w:gridCol w:w="1582"/>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түрлі арнайы спорттық қимыл-қозғалыс әрекеттерін орындау кезіндегі дәлдікті, бақылауды және үйлесімділікті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аздаған ауқымдағы арнайы спорттық қимыл-қозғалыс әрекеттерінің дәлдігін, бақылауды және үйлесімділікті дамытуға арналған қимыл-қозғалысты дағдыларын білу және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аздаған ауқымдағы арнайы спорттық қимыл-қозғалыс әрекеттерінің дәлдігін, бақылауды және үйлесімділікті дамытуға арналған қимыл-қозғалысты дағдыларын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w:t>
            </w:r>
            <w:r>
              <w:br/>
            </w:r>
            <w:r>
              <w:rPr>
                <w:rFonts w:ascii="Times New Roman"/>
                <w:b w:val="false"/>
                <w:i w:val="false"/>
                <w:color w:val="000000"/>
                <w:sz w:val="20"/>
              </w:rPr>
              <w:t>
кең ауқымдағы арнайы спорттық қимыл-қозғалыс әрекеттерінің дәлдігін, бақылауды және үйлесімділікті дамытуға арналған қимыл-қозғалысты дағдыларын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r>
              <w:br/>
            </w:r>
            <w:r>
              <w:rPr>
                <w:rFonts w:ascii="Times New Roman"/>
                <w:b w:val="false"/>
                <w:i w:val="false"/>
                <w:color w:val="000000"/>
                <w:sz w:val="20"/>
              </w:rPr>
              <w:t>
арнайы спорттық қимыл-қозғалыс әрекеттерінің дәлдігін, бақылауды және үйлесімділікті дамытуға арналған қимыл-қозғалысты дағдыларын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9.1.1.1 </w:t>
            </w:r>
            <w:r>
              <w:br/>
            </w:r>
            <w:r>
              <w:rPr>
                <w:rFonts w:ascii="Times New Roman"/>
                <w:b w:val="false"/>
                <w:i w:val="false"/>
                <w:color w:val="000000"/>
                <w:sz w:val="20"/>
              </w:rPr>
              <w:t>
үлкен ауқымдағы арнайы спорттық қимыл-қозғалыс әрекеттерінің дәлдігін, бақылауды және үйлесімділікті дамытуға арналған қимыл-қозғалысты салыстыру</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түрлі қимыл-қозғалыс комбинацияларын құру және оларды дене жаттығуларын орындауда қолдану 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қимыл-қозғалыс комбинацияларын және олардың кейбір жаттығулардағы реттілігін білу және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қимыл-қозғалыс комбинацияларын және олардың кейбір жаттығулардағы реттілігін құру және орындай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қимыл-қозғалыс комбинацияларын және олардың кейбір дене жаттығуларындағы реттілігін жетілдіру мен жалпылау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w:t>
            </w:r>
            <w:r>
              <w:br/>
            </w:r>
            <w:r>
              <w:rPr>
                <w:rFonts w:ascii="Times New Roman"/>
                <w:b w:val="false"/>
                <w:i w:val="false"/>
                <w:color w:val="000000"/>
                <w:sz w:val="20"/>
              </w:rPr>
              <w:t>
кең ауқымдағы қимыл-қозғалыс комбинацияларын және олардың орындалу реттілігін түсідіру және көрсете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9.1.2.2 </w:t>
            </w:r>
            <w:r>
              <w:br/>
            </w:r>
            <w:r>
              <w:rPr>
                <w:rFonts w:ascii="Times New Roman"/>
                <w:b w:val="false"/>
                <w:i w:val="false"/>
                <w:color w:val="000000"/>
                <w:sz w:val="20"/>
              </w:rPr>
              <w:t>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Арнайы спорттық техникаларды орындау кезінде қимыл-қозғалыс дағдыларын және олардың орындалу ретін түрлендіру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қарапайым арнайы спорттық техникаларды орындау кезіндегі дағдылар мен реттілікті білу және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арнайы спорттық техникаларды орындау кезіндегі дағдылар мен реттілікті таңдай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арнайы спорттық техникаларды орындау кезіндегі дағдылар мен реттілікті жетілдіре және жалпылай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r>
              <w:br/>
            </w:r>
            <w:r>
              <w:rPr>
                <w:rFonts w:ascii="Times New Roman"/>
                <w:b w:val="false"/>
                <w:i w:val="false"/>
                <w:color w:val="000000"/>
                <w:sz w:val="20"/>
              </w:rPr>
              <w:t>
арнайы спорттық техникаларды орындау кезіндегі дағдылар мен реттілікті түсіндіре және көрсете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9.1.3.3 </w:t>
            </w:r>
            <w:r>
              <w:br/>
            </w:r>
            <w:r>
              <w:rPr>
                <w:rFonts w:ascii="Times New Roman"/>
                <w:b w:val="false"/>
                <w:i w:val="false"/>
                <w:color w:val="000000"/>
                <w:sz w:val="20"/>
              </w:rPr>
              <w:t>
арнайы спорттық техникаларды орындау кезіндегі дағдылар мен реттілікті түрлендіре білу</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Қимыл-қозғалыс әрекеттерін орындауды жақсарту үшін өзінің және өзгелердің біліктіліктерін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 қимыл-қозғалыс сапаларын орындау кезіндегі өзінің және өзгелердің біліктіліктерін білу және анықтай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қимыл-қозғалыс сапаларын орындау кезіндегі өзінің және өзгелердің біліктіліктерін түсіне және түсіндіре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 қимыл-қозғалыс сапаларын орындау кезіндегі өзінің және өзгелердің біліктіліктерін жақсарта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w:t>
            </w:r>
            <w:r>
              <w:br/>
            </w:r>
            <w:r>
              <w:rPr>
                <w:rFonts w:ascii="Times New Roman"/>
                <w:b w:val="false"/>
                <w:i w:val="false"/>
                <w:color w:val="000000"/>
                <w:sz w:val="20"/>
              </w:rPr>
              <w:t>
қимыл-қозғалыс сапаларын орындау кезіндегі өзінің және өзгелердің біліктіліктерін салыстыра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9.1.4.4 </w:t>
            </w:r>
            <w:r>
              <w:br/>
            </w:r>
            <w:r>
              <w:rPr>
                <w:rFonts w:ascii="Times New Roman"/>
                <w:b w:val="false"/>
                <w:i w:val="false"/>
                <w:color w:val="000000"/>
                <w:sz w:val="20"/>
              </w:rPr>
              <w:t>
қимыл-қозғалыс сапаларын орындау кезіндегі өзінің және өзгелердің біліктіліктерін бағалай білу</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Бірқатар дене жаттығуларының тактикаларын, стратегиялары мен құрылымдық идеяларын қолдану және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аздаған ауқымдағы дене жаттығуларының тактикасын, стратегиясын және құрылымдық идеяларын білу және сипаттай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бірқатар дене жаттығуларының тактикала-</w:t>
            </w:r>
            <w:r>
              <w:br/>
            </w:r>
            <w:r>
              <w:rPr>
                <w:rFonts w:ascii="Times New Roman"/>
                <w:b w:val="false"/>
                <w:i w:val="false"/>
                <w:color w:val="000000"/>
                <w:sz w:val="20"/>
              </w:rPr>
              <w:t>
рын, стратегияларын және композициялық идеяларын түсіну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 бірқатар дене жаттығуларының қарапайым тактикаларын, стратегияларын және композициялық идеяларын құра және бағалай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r>
              <w:br/>
            </w:r>
            <w:r>
              <w:rPr>
                <w:rFonts w:ascii="Times New Roman"/>
                <w:b w:val="false"/>
                <w:i w:val="false"/>
                <w:color w:val="000000"/>
                <w:sz w:val="20"/>
              </w:rPr>
              <w:t>
кең ауқымдағы дене жаттығуларының тактикаларын, стратегияларын және композициялық идеяларын анықтай және бағалай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r>
              <w:br/>
            </w:r>
            <w:r>
              <w:rPr>
                <w:rFonts w:ascii="Times New Roman"/>
                <w:b w:val="false"/>
                <w:i w:val="false"/>
                <w:color w:val="000000"/>
                <w:sz w:val="20"/>
              </w:rPr>
              <w:t>
кең ауқымдағы дене жаттығуларының түрлі тактикаларын, стратегияларын және композициялық идеяларын құра, талдай және салыстыра білу</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Қиындықты жеңе білу және қимыл-қозғалыс белсенділігімен байланысты қауіп-қатерлерге жауап қайтара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 қимыл-қозғалыс белсенділігімен байланысты қиындықтарды жеңу және қауіп-қатерге жауап қайтара білудің қарапайым дағдыларын білу және анықтай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 қимыл-қозғалыс белсенділігімен байланысты қиындықтарды жеңу және қауіп-қатерге жауап қайтара білудің дағдыларын түсіну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7.1.6.6 </w:t>
            </w:r>
            <w:r>
              <w:br/>
            </w:r>
            <w:r>
              <w:rPr>
                <w:rFonts w:ascii="Times New Roman"/>
                <w:b w:val="false"/>
                <w:i w:val="false"/>
                <w:color w:val="000000"/>
                <w:sz w:val="20"/>
              </w:rPr>
              <w:t>
түрлі қимыл-қозғалыс белсенділігін орындауды сынақтан өткізу кеезіндегі қауіп-қатерді білу және алдын-ала білу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8.1.6.6 </w:t>
            </w:r>
            <w:r>
              <w:br/>
            </w:r>
            <w:r>
              <w:rPr>
                <w:rFonts w:ascii="Times New Roman"/>
                <w:b w:val="false"/>
                <w:i w:val="false"/>
                <w:color w:val="000000"/>
                <w:sz w:val="20"/>
              </w:rPr>
              <w:t>
қимыл-қозғалыс белсенділігімен байланысты қиындықтарды жеңе және жауап қайтара білу дағдыларын жақсарта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9.1.6.6 </w:t>
            </w:r>
            <w:r>
              <w:br/>
            </w:r>
            <w:r>
              <w:rPr>
                <w:rFonts w:ascii="Times New Roman"/>
                <w:b w:val="false"/>
                <w:i w:val="false"/>
                <w:color w:val="000000"/>
                <w:sz w:val="20"/>
              </w:rPr>
              <w:t>
қимыл-қозғалыс белсенділігімен байланысты қиындықтар-ды жеңе және жауап қайтара білу дағдыларын бағалай білу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шығармашылық қабілеттер және қимыл-қозғалыс дағдылары арқылы сыни көзқарасты қалыптастыру: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Қимыл-қозғалыс әрекеттері арқылы өзгермелі жағдайға жауап қайтара білуге бейімделу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өзгермелі жағдайға жауап қайтара білу қимыл-әрекеттерімен байланысты білімді білу және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өзгермелі жағдайға жауап қайтара білу қимыл-әрекеттерімен байланысты білімді анықтай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өзгермелі жағдайға жауап қайтара білу қимыл-әрекеттерімен байланысты білімді жетілдіре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өзгермелі жағдайға жауап қайтара білу қимыл-әрекеттерімен байланысты білімді көрсете білу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өзгермелі жағдайға жауап қайтара білу қимыл-әрекеттерімен байланысты білімді бағалай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Көшбасшылық, сондай-ақ команда құрамында жұмыс істей білу дағдыларын дамыту және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көшбасшылық дағдылар мен команда құрамында жұмыс істей білуді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көшбасшылық дағдылар мен команда құрамында жұмыс істей білуді анықтай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көшбасшылық дағдылар мен команда құрамында жұмыс істей білуді талқылай және көрсете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көшбасшылық дағдылар мен команда құрамында жұмыс істей білуді көрсете және қолдана білу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көшбасшылық дағдылар мен команда құрамында жұмыс істей білуді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Қолайлы оқу-үйрену ортасын қалыптастыруға қажет бірқатар тиімді дағдыларды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қолайлы оқу-үйрену ортасын қалыптастыру бойынша біріккен әрі тиімді жұмыс дағдыларын түсіну және анықтай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 қолайлы оқу-үйрену ортасын қалыптастыру бойынша біріккен әрі тиімді жұмыс дағдыларын анықтай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қолайлы оқу-үйрену ортасын қалыптастыру бойынша біріккен әрі тиімді жұмыс дағдыларын талқылай және көрсете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қолайлы оқу-үйрену ортасын қалыптастыру бойынша біріккен әрі тиімді жұмыс дағдыларын қолдана және көрсете білу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қолайлы оқу-үйрену ортасын қалыптастыру бойынша бірқатар біріккен әрі тиімді жұмыс дағдыларын бағалай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Дене жаттығулары аясындағы іс-әрекеттерді оңтайландыру және балама түрлерін құруға қажет ережелер мен құрылымдық тәсілдерді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5.2.4.4 </w:t>
            </w:r>
            <w:r>
              <w:br/>
            </w:r>
            <w:r>
              <w:rPr>
                <w:rFonts w:ascii="Times New Roman"/>
                <w:b w:val="false"/>
                <w:i w:val="false"/>
                <w:color w:val="000000"/>
                <w:sz w:val="20"/>
              </w:rPr>
              <w:t>
дене жаттығулары аясындағы іс-әрекеттерді оңтайландыру және бала түрлерін құруға қажет ережелер мен құрылымдық тәсілдерді білу және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 </w:t>
            </w:r>
            <w:r>
              <w:br/>
            </w:r>
            <w:r>
              <w:rPr>
                <w:rFonts w:ascii="Times New Roman"/>
                <w:b w:val="false"/>
                <w:i w:val="false"/>
                <w:color w:val="000000"/>
                <w:sz w:val="20"/>
              </w:rPr>
              <w:t>
дене жаттығулары аясындағы іс-әрекеттерді оңтайландыру және бала түрлерін құруға қажет ережелер мен құрылымдық тәсілдерді түсіну және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7.2.4.4 </w:t>
            </w:r>
            <w:r>
              <w:br/>
            </w:r>
            <w:r>
              <w:rPr>
                <w:rFonts w:ascii="Times New Roman"/>
                <w:b w:val="false"/>
                <w:i w:val="false"/>
                <w:color w:val="000000"/>
                <w:sz w:val="20"/>
              </w:rPr>
              <w:t>
дене жаттығулары аясындағы іс-әрекеттерді оңтайландыру және бала түрлерін құруға қажет ережелер мен құрылымдық тәсілдерді көрсете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8.2.4.4 </w:t>
            </w:r>
            <w:r>
              <w:br/>
            </w:r>
            <w:r>
              <w:rPr>
                <w:rFonts w:ascii="Times New Roman"/>
                <w:b w:val="false"/>
                <w:i w:val="false"/>
                <w:color w:val="000000"/>
                <w:sz w:val="20"/>
              </w:rPr>
              <w:t>
дене жаттығулары аясындағы іс-әрекеттерді оңтайландыру және бала түрлерін құруға қажет ережелер мен құрылымдық тәсілдерді қолдана және талқылай білу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r>
              <w:br/>
            </w:r>
            <w:r>
              <w:rPr>
                <w:rFonts w:ascii="Times New Roman"/>
                <w:b w:val="false"/>
                <w:i w:val="false"/>
                <w:color w:val="000000"/>
                <w:sz w:val="20"/>
              </w:rPr>
              <w:t>
 дене жаттығулары аясындағы іс-әрекеттерді оңтайландыру және бала түрлерін құруға қажет ережелер мен құрылымдық тәсілдерді бағалай және салыстыра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Өзінің және өзгелердің шығармашылық қабілеттерін сыни тұрғыдан бағалау, сондай-ақ оны шешудің балама жолдарын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5.2.5.5 </w:t>
            </w:r>
            <w:r>
              <w:br/>
            </w:r>
            <w:r>
              <w:rPr>
                <w:rFonts w:ascii="Times New Roman"/>
                <w:b w:val="false"/>
                <w:i w:val="false"/>
                <w:color w:val="000000"/>
                <w:sz w:val="20"/>
              </w:rPr>
              <w:t>
өзінің және өзгелердің шығармашылық қабілеттерін білу және түсіне білу, сондай-ақ оны шешудің қарапайым балама жолдарын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r>
              <w:br/>
            </w:r>
            <w:r>
              <w:rPr>
                <w:rFonts w:ascii="Times New Roman"/>
                <w:b w:val="false"/>
                <w:i w:val="false"/>
                <w:color w:val="000000"/>
                <w:sz w:val="20"/>
              </w:rPr>
              <w:t xml:space="preserve">
өзінің және өзгелердің шығармашылық қабілеттерін түсіну және қолдана білу, сондай-ақ оны шешудің балама жолдарын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7.2.5.5 </w:t>
            </w:r>
            <w:r>
              <w:br/>
            </w:r>
            <w:r>
              <w:rPr>
                <w:rFonts w:ascii="Times New Roman"/>
                <w:b w:val="false"/>
                <w:i w:val="false"/>
                <w:color w:val="000000"/>
                <w:sz w:val="20"/>
              </w:rPr>
              <w:t xml:space="preserve">
өзінің және өзгелердің шығармашылық қабілеттерін қолдана білу, сондай-ақ оны шешудің балама жолдарын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8.2.5.5 </w:t>
            </w:r>
            <w:r>
              <w:br/>
            </w:r>
            <w:r>
              <w:rPr>
                <w:rFonts w:ascii="Times New Roman"/>
                <w:b w:val="false"/>
                <w:i w:val="false"/>
                <w:color w:val="000000"/>
                <w:sz w:val="20"/>
              </w:rPr>
              <w:t xml:space="preserve">
өзінің және өзгелердің шығармашылық қабілеттерін көрсете және салыстыра білу, </w:t>
            </w:r>
            <w:r>
              <w:br/>
            </w:r>
            <w:r>
              <w:rPr>
                <w:rFonts w:ascii="Times New Roman"/>
                <w:b w:val="false"/>
                <w:i w:val="false"/>
                <w:color w:val="000000"/>
                <w:sz w:val="20"/>
              </w:rPr>
              <w:t>
сондай-ақ оны шешудің балама жолдарын ұсыну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9.2.5.5 өзінің және өзгелердің шығарма-шылық қабілет-терін бағалай және талдай білу, сондай-ақ оны шешудің қарапайым балама жолдарын ұсыну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br/>
            </w:r>
            <w:r>
              <w:rPr>
                <w:rFonts w:ascii="Times New Roman"/>
                <w:b w:val="false"/>
                <w:i w:val="false"/>
                <w:color w:val="000000"/>
                <w:sz w:val="20"/>
              </w:rPr>
              <w:t>
Жарыс іс-әрекеттерін және төрелік ету ережелерін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 жарыс іс-әрекеттерін және төрелік ету ережелерін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6.2.6.6 </w:t>
            </w:r>
            <w:r>
              <w:br/>
            </w:r>
            <w:r>
              <w:rPr>
                <w:rFonts w:ascii="Times New Roman"/>
                <w:b w:val="false"/>
                <w:i w:val="false"/>
                <w:color w:val="000000"/>
                <w:sz w:val="20"/>
              </w:rPr>
              <w:t>
жарыс іс-әрекеттерін және төрелік ету ережелерін түсіне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 жарыс іс-әрекеттерін және төрелік ету ережелерін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 жарыс іс-әрекеттерін және төрелік ету ережелерін көрсете және салыстыра білу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 жарыс іс-әрекеттерін және төрелік ету ережелерін бағалай және талдаубілу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Жарыс кезінде таза ойнау, патриотизм және ынтымақтастыққа жататын мінез-құлық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5.2.7.7 жарыс кезінде таза ойнау, патриотизм және ынтымақтастыққа жататын мінез-құлық көрсете және түсіндіре білу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6.2.7.7 </w:t>
            </w:r>
            <w:r>
              <w:br/>
            </w:r>
            <w:r>
              <w:rPr>
                <w:rFonts w:ascii="Times New Roman"/>
                <w:b w:val="false"/>
                <w:i w:val="false"/>
                <w:color w:val="000000"/>
                <w:sz w:val="20"/>
              </w:rPr>
              <w:t>
жарыс кезінде таза ойнау, патриотизм және ынтымақтастыққа жататын мінез-құлық көрсетді түсіне және қолдана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 жарыс кезінде таза ойнау, патриотизм және ынтымақтастыққа жататын мінез-құлық көрсетуді талқылай және бейімдей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 жарыс кезінде таза ойнау, патриотизм және ынтымақтастыққа жататын мінез-құлық көрсетуді бағалай білу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 жарыс кезінде таза ойнау, патриотизм және ынтымақтастыққа жататын мінез-құлық көрсетуді талдай білу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br/>
            </w:r>
            <w:r>
              <w:rPr>
                <w:rFonts w:ascii="Times New Roman"/>
                <w:b w:val="false"/>
                <w:i w:val="false"/>
                <w:color w:val="000000"/>
                <w:sz w:val="20"/>
              </w:rPr>
              <w:t>
Түрлі қимыл-қозғалыстармен шарттастырылған рөлдерді орындау және олардың айырмашылықтарын сезіне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5.2.8.8 </w:t>
            </w:r>
            <w:r>
              <w:br/>
            </w:r>
            <w:r>
              <w:rPr>
                <w:rFonts w:ascii="Times New Roman"/>
                <w:b w:val="false"/>
                <w:i w:val="false"/>
                <w:color w:val="000000"/>
                <w:sz w:val="20"/>
              </w:rPr>
              <w:t>
түрлі қимыл-қозғалыс негіздерімен шарттастырылған рөлдерді анықтай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6.2.8.8 </w:t>
            </w:r>
            <w:r>
              <w:br/>
            </w:r>
            <w:r>
              <w:rPr>
                <w:rFonts w:ascii="Times New Roman"/>
                <w:b w:val="false"/>
                <w:i w:val="false"/>
                <w:color w:val="000000"/>
                <w:sz w:val="20"/>
              </w:rPr>
              <w:t>
түрлі қимыл-қозғалыс негіздерімен шарттастырылған рөлдерді сезініп, олардың айырмашылықтарын түсіндіре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7.2.8.8 </w:t>
            </w:r>
            <w:r>
              <w:br/>
            </w:r>
            <w:r>
              <w:rPr>
                <w:rFonts w:ascii="Times New Roman"/>
                <w:b w:val="false"/>
                <w:i w:val="false"/>
                <w:color w:val="000000"/>
                <w:sz w:val="20"/>
              </w:rPr>
              <w:t>
түрлі қимыл-қозғалыс негіздерімен шарттастырылған рөлдерді қолдана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8.2.8.8 </w:t>
            </w:r>
            <w:r>
              <w:br/>
            </w:r>
            <w:r>
              <w:rPr>
                <w:rFonts w:ascii="Times New Roman"/>
                <w:b w:val="false"/>
                <w:i w:val="false"/>
                <w:color w:val="000000"/>
                <w:sz w:val="20"/>
              </w:rPr>
              <w:t>
түрлі қимыл-қозғалыс негіздерімен шарттастырылған рөлдерді көрсете және салыстыра білу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9.2.8.8 түрлі қимыл-қозғалыс негіздерімен шарттастырылған рөлдерді бағалай және бейімдей білу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денсаулық және салауатты өмір салты: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Жекебас денсаулығы және салауатты өмір салты туралы білімді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денсаулықты сақтаудың маңыздылығын білу және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r>
              <w:br/>
            </w:r>
            <w:r>
              <w:rPr>
                <w:rFonts w:ascii="Times New Roman"/>
                <w:b w:val="false"/>
                <w:i w:val="false"/>
                <w:color w:val="000000"/>
                <w:sz w:val="20"/>
              </w:rPr>
              <w:t>
өз денсаулығына деген қауіп-қатерді анықтай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w:t>
            </w:r>
            <w:r>
              <w:br/>
            </w:r>
            <w:r>
              <w:rPr>
                <w:rFonts w:ascii="Times New Roman"/>
                <w:b w:val="false"/>
                <w:i w:val="false"/>
                <w:color w:val="000000"/>
                <w:sz w:val="20"/>
              </w:rPr>
              <w:t>
өз денсаулығына салауатты өмір салтының тигізетін әсерін түсіну және түсіндіре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салауатты өмір салтының денсаулыққа тигізетін әсерін жекебастың үлгісімен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салауатты өмір салтының денсаулыққа тигізетін әсерін жекебастың үлгісімен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Қыздырыну және қалпына келтіру жаттығуларын құру мен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қыздырыну және қалпына келтіру жаттығуларын дайындау мен орындау аясындағы басты сәттерді білу және түсіну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қыздырыну мен қалпына келу техникаларының басты құрамдарының ағзаға тигізетін әсерін түсіндіру және оларды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w:t>
            </w:r>
            <w:r>
              <w:br/>
            </w:r>
            <w:r>
              <w:rPr>
                <w:rFonts w:ascii="Times New Roman"/>
                <w:b w:val="false"/>
                <w:i w:val="false"/>
                <w:color w:val="000000"/>
                <w:sz w:val="20"/>
              </w:rPr>
              <w:t>
жалпы дене жаттығуларын өткізу және ағзаны қалпына келтіруі жаттығуларының құрамын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қыздырыну және қалпына келтіру жаттығуларының кещенін құру және көрсету, сондай-ақ оның маңыздылығын түсіну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w:t>
            </w:r>
            <w:r>
              <w:br/>
            </w:r>
            <w:r>
              <w:rPr>
                <w:rFonts w:ascii="Times New Roman"/>
                <w:b w:val="false"/>
                <w:i w:val="false"/>
                <w:color w:val="000000"/>
                <w:sz w:val="20"/>
              </w:rPr>
              <w:t>
нақты дене шынықтыру сабақтарына арналған қыздырыну жаттығуларын құру, түсіндіру және өткізу, олардың ағзаны қалпына келтіру тиімділігін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r>
              <w:br/>
            </w:r>
            <w:r>
              <w:rPr>
                <w:rFonts w:ascii="Times New Roman"/>
                <w:b w:val="false"/>
                <w:i w:val="false"/>
                <w:color w:val="000000"/>
                <w:sz w:val="20"/>
              </w:rPr>
              <w:t>
Түрлі дене жаттығуларын іс жүзінде орындау, олардың ағзаға тигізетін әсері мен эенергетикалық жүйемен байланысын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5.3.3.3 </w:t>
            </w:r>
            <w:r>
              <w:br/>
            </w:r>
            <w:r>
              <w:rPr>
                <w:rFonts w:ascii="Times New Roman"/>
                <w:b w:val="false"/>
                <w:i w:val="false"/>
                <w:color w:val="000000"/>
                <w:sz w:val="20"/>
              </w:rPr>
              <w:t>
түрлі дене жүктемелерінің арасындағы айырмашылық және олардың ағзаға тигізетін әсерін сыртқы белгілеріне қарап анықтай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6.3.3.3 </w:t>
            </w:r>
            <w:r>
              <w:br/>
            </w:r>
            <w:r>
              <w:rPr>
                <w:rFonts w:ascii="Times New Roman"/>
                <w:b w:val="false"/>
                <w:i w:val="false"/>
                <w:color w:val="000000"/>
                <w:sz w:val="20"/>
              </w:rPr>
              <w:t xml:space="preserve">
түрлі дене жаттығуларын іс жүзінде орындау, олардың ағзаға тигізетін әсері мен эенергетикалық жүйемен байланысын ұсыну және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7.3.3.3. </w:t>
            </w:r>
            <w:r>
              <w:br/>
            </w:r>
            <w:r>
              <w:rPr>
                <w:rFonts w:ascii="Times New Roman"/>
                <w:b w:val="false"/>
                <w:i w:val="false"/>
                <w:color w:val="000000"/>
                <w:sz w:val="20"/>
              </w:rPr>
              <w:t xml:space="preserve">
түрлі дене жаттығуларын іс жүзінде орындау, олардың ағзаға тигізетін әсері мен энергетикалық жүйемен байланысын ішкі және сыртқы белгілеру бойынша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r>
              <w:br/>
            </w:r>
            <w:r>
              <w:rPr>
                <w:rFonts w:ascii="Times New Roman"/>
                <w:b w:val="false"/>
                <w:i w:val="false"/>
                <w:color w:val="000000"/>
                <w:sz w:val="20"/>
              </w:rPr>
              <w:t xml:space="preserve">
 түрлі дене жаттығуларын іс жүзінде орындау, олардың ағзаға тигізетін әсері мен энергетикалық жүйемен байланысын түсіндіру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Түрлі дене жаттығуларын іс жүзінде орындау, олардың ағзаға тигізетін әсері мен энергетикалық жүйемен байланысын түсіндіру және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Денсаулықты нығайтуға бағытталған бірқатар дене жүктемелері кезінде туындауы мүмкін қауіп-қатерді басқара білу стратегиясын құру және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r>
              <w:br/>
            </w:r>
            <w:r>
              <w:rPr>
                <w:rFonts w:ascii="Times New Roman"/>
                <w:b w:val="false"/>
                <w:i w:val="false"/>
                <w:color w:val="000000"/>
                <w:sz w:val="20"/>
              </w:rPr>
              <w:t xml:space="preserve">
Денсаулықты нығайтуға бағытталған жаттығулардың техника қауіпсіздігі туралы хабардар болу.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кезіндегі болуы мүмкін қауіп-қатерлерді анықтай білу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түсіне және мұқият сипаттай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Басқалардың дене жаттығулары тәжірибесін байыту масқатында білім, біліктілік және дағдыларды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r>
              <w:br/>
            </w:r>
            <w:r>
              <w:rPr>
                <w:rFonts w:ascii="Times New Roman"/>
                <w:b w:val="false"/>
                <w:i w:val="false"/>
                <w:color w:val="000000"/>
                <w:sz w:val="20"/>
              </w:rPr>
              <w:t>
Басқа адамдардың дене жаттығуларының тәжірибелерін байытуға арналған дағдыларды білу және орындай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r>
              <w:br/>
            </w:r>
            <w:r>
              <w:rPr>
                <w:rFonts w:ascii="Times New Roman"/>
                <w:b w:val="false"/>
                <w:i w:val="false"/>
                <w:color w:val="000000"/>
                <w:sz w:val="20"/>
              </w:rPr>
              <w:t>
Басқа адамдардың дене жаттығуларының тәжірибелерін байытуға арналған дағдыларды қолдана білу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7.3.5.5 </w:t>
            </w:r>
            <w:r>
              <w:br/>
            </w:r>
            <w:r>
              <w:rPr>
                <w:rFonts w:ascii="Times New Roman"/>
                <w:b w:val="false"/>
                <w:i w:val="false"/>
                <w:color w:val="000000"/>
                <w:sz w:val="20"/>
              </w:rPr>
              <w:t>
Басқа адамдардың дене жаттығуларының тәжірибелерін байытуға арналған дағдыларды анықтай білу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8.3.5.5 </w:t>
            </w:r>
            <w:r>
              <w:br/>
            </w:r>
            <w:r>
              <w:rPr>
                <w:rFonts w:ascii="Times New Roman"/>
                <w:b w:val="false"/>
                <w:i w:val="false"/>
                <w:color w:val="000000"/>
                <w:sz w:val="20"/>
              </w:rPr>
              <w:t>
Басқа адамдардың дене жаттығуларының тәжірибелерін байытуға арналған дағдыларды көрсете білу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9.3.5.5 </w:t>
            </w:r>
            <w:r>
              <w:br/>
            </w:r>
            <w:r>
              <w:rPr>
                <w:rFonts w:ascii="Times New Roman"/>
                <w:b w:val="false"/>
                <w:i w:val="false"/>
                <w:color w:val="000000"/>
                <w:sz w:val="20"/>
              </w:rPr>
              <w:t>
Басқа адамдардың дене жаттығуларының тәжірибелерін байытуға арналған дағдыларды бағалай білу</w:t>
            </w:r>
            <w:r>
              <w:br/>
            </w:r>
            <w:r>
              <w:rPr>
                <w:rFonts w:ascii="Times New Roman"/>
                <w:b w:val="false"/>
                <w:i w:val="false"/>
                <w:color w:val="000000"/>
                <w:sz w:val="20"/>
              </w:rPr>
              <w:t>
 </w:t>
            </w:r>
          </w:p>
        </w:tc>
      </w:tr>
    </w:tbl>
    <w:bookmarkStart w:name="z533" w:id="553"/>
    <w:p>
      <w:pPr>
        <w:spacing w:after="0"/>
        <w:ind w:left="0"/>
        <w:jc w:val="both"/>
      </w:pPr>
      <w:r>
        <w:rPr>
          <w:rFonts w:ascii="Times New Roman"/>
          <w:b w:val="false"/>
          <w:i w:val="false"/>
          <w:color w:val="000000"/>
          <w:sz w:val="28"/>
        </w:rPr>
        <w:t>
      16. Осы оқу бағдарламасы негізгі орта білім беру деңгейінің 5-9-сыныптарына арналған "Дене шынықтыру" оқу пәнінен жаңартылған мазмұндағы үлгілік оқу бағдарламасының Ұзақ мерзімді жоспарына сәйкес жүзеге асырылады.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"Дене шынықтыру"</w:t>
            </w:r>
            <w:r>
              <w:br/>
            </w:r>
            <w:r>
              <w:rPr>
                <w:rFonts w:ascii="Times New Roman"/>
                <w:b w:val="false"/>
                <w:i w:val="false"/>
                <w:color w:val="000000"/>
                <w:sz w:val="20"/>
              </w:rPr>
              <w:t>оқу 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535" w:id="554"/>
    <w:p>
      <w:pPr>
        <w:spacing w:after="0"/>
        <w:ind w:left="0"/>
        <w:jc w:val="left"/>
      </w:pPr>
      <w:r>
        <w:rPr>
          <w:rFonts w:ascii="Times New Roman"/>
          <w:b/>
          <w:i w:val="false"/>
          <w:color w:val="000000"/>
        </w:rPr>
        <w:t xml:space="preserve"> Негізгі орта білім беру деңгейінің 5-9-сыныптарына арналған "Дене шынықтыру" пәнінен жаңартылған мазмұндағы үлгілік оқу бағдарламасын жүзеге асыру бойынша ұзақ мерзімді жоспар</w:t>
      </w:r>
    </w:p>
    <w:bookmarkEnd w:id="554"/>
    <w:p>
      <w:pPr>
        <w:spacing w:after="0"/>
        <w:ind w:left="0"/>
        <w:jc w:val="both"/>
      </w:pPr>
      <w:r>
        <w:rPr>
          <w:rFonts w:ascii="Times New Roman"/>
          <w:b w:val="false"/>
          <w:i w:val="false"/>
          <w:color w:val="000000"/>
          <w:sz w:val="28"/>
        </w:rPr>
        <w:t xml:space="preserve">
      1) 5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326"/>
        <w:gridCol w:w="7732"/>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тақырыптарыт</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r>
              <w:br/>
            </w:r>
            <w:r>
              <w:rPr>
                <w:rFonts w:ascii="Times New Roman"/>
                <w:b w:val="false"/>
                <w:i w:val="false"/>
                <w:color w:val="000000"/>
                <w:sz w:val="20"/>
              </w:rPr>
              <w:t>
Жүгіру, секіру, лақтыру дағдыларына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 Қысқа қашықтыққа жүгіру техникасын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денсаулықты нығайту жаттығулары барысында қауіпсіздік мәселелері бойынша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алыс қашықтық техникасын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түрлі дене жүктемелерінің арасындағы айырмашылықты және олардың ағзаға тигізетін әсерін сыртқы белгілеріне қарап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қыздырыну және қалпына келтіру жаттығуларын орындау мен дайындау аясындағы негізгі компоненттерді білу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Жүгіріп келіп және бір орында ұзындыққа секіру техникасын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қимыл-қозғалыс комбинацияларын және олардың кейбір жаттығулардағы реттілігін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снарядтарды нысанаға, қашықтыққа лақтыру техникасы</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аздаған ауқымдағы арнайы спорттық спецификалық қозғалыс әрекеттерінің дәлдігін бақылауды және үйлесімділікті дамытуға арналған қимыл-қозғалыс дағдыларын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эстафеталық жұмыс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 басқа адамдардың дене жаттығуларының тәжірибелерін байытуға арналған дағдыларды білу және орындау</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xml:space="preserve">
Өзгертілген командалық ойын </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қабылдау техникасын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аздаған ауқымдағы арнайы спорттық спецификалық қозғалыс әрекеттерінің дәлдігін бақылауды және үйлесімділікті дамытуға арналған қимыл-қозғалыс дағдыларын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қарапайым арнайы спорттық техникаларды орындау кезіндегі дағдылар мен реттілікті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дене жаттығулары аясындағы іс-әрекеттерді оңтайландыру және балама түрлерін құруға қажет ережелер мен құрылымдық тәсілдерді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қабылдау тактикасын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қимыл-қозғалыс комбинацияларын және олардың кейбір жаттығулардағы реттілігін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аздаған ауқымдағы дене жаттығуларының тактикасын, стратегиясын және құрылымдық идеяларын білу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кезінде көшбасшылық дағдыны қалыптастыру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көшбасшылық дағдылар мен команда құрамында жұмыс істей білуді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өзгермелі жағдайға жауап қайтара білу, қимыл-әрекеттермен байланысты білімді білу және түсіну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r>
              <w:br/>
            </w:r>
            <w:r>
              <w:rPr>
                <w:rFonts w:ascii="Times New Roman"/>
                <w:b w:val="false"/>
                <w:i w:val="false"/>
                <w:color w:val="000000"/>
                <w:sz w:val="20"/>
              </w:rPr>
              <w:t>
Гимнастика арқылы денсаулықты нығайту</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Кешенді жалпы дамыту жаттығуларының негізін құру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5.3.4.4. денсаулықты нығайту жаттығулары барысында қауіпсіздік мәселелері бойынша хабардар болу </w:t>
            </w:r>
            <w:r>
              <w:br/>
            </w:r>
            <w:r>
              <w:rPr>
                <w:rFonts w:ascii="Times New Roman"/>
                <w:b w:val="false"/>
                <w:i w:val="false"/>
                <w:color w:val="000000"/>
                <w:sz w:val="20"/>
              </w:rPr>
              <w:t xml:space="preserve">
5.3.2.2 қыздырыну және қалпына келтіру жаттығуларын орындау мен дайындау аясындағы негізгі компоненттерді білу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жаттығулар орындау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қимыл-қозғалыс комбинацияларын және олардың кейбір жаттығулардағы реттілігін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Снарядтарда гимнастикалық жаттығудың техникасын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аздаған ауқымдағы дене жаттығуларының тактикасын, стратегиясын және құрылымдық идеяларын білу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 қимыл-қозғалысты орындау кезіндегі өзінің және өзгелердің біліктілік сапасын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жиынтықтың негізін құру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көшбасшылық дағдылар мен команда құрамында жұмыс істей білуді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өзінің және өзгелердің шығармашылық қабілеттерін білу және түсіну, сондай-ақ оны шешудің қарапайым балама жолдарын ұсыну</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Қазақтың ұлттық және зияткер ойындары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ойындары.</w:t>
            </w: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 жарыс кезінде әділ ойнау, патриотизм және ынтымақтастыққа жататын мінез-құлық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қолайлы оқу ортасын қалыптастыру бойынша, біріккен әрі тиімді жұмыс дағдыларын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 басқа адамдардың дене жаттығуларының тәжірибелерін байытуға арналған дағдыларды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 ойындар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 жарыс іс-әрекеттері және төрелік ету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өзінің және өзгелердің шығармашылық қабілеттерін білу және түсіну, сондай-ақ оны шешудің қарапайым балама жолдарын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r>
              <w:br/>
            </w:r>
            <w:r>
              <w:rPr>
                <w:rFonts w:ascii="Times New Roman"/>
                <w:b w:val="false"/>
                <w:i w:val="false"/>
                <w:color w:val="000000"/>
                <w:sz w:val="20"/>
              </w:rPr>
              <w:t>
Шаңғы /кросс/коньки дайындығы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Ағзаны қалпына келтіру техникасының түрлеріне шолу жасау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денсаулықты нығайту жаттығулары барысында қауіпсіздік мәселелері бойынша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қыздырыну және қалпына келтіру жаттығуларын орындау мен дайындау аясындағы негізгі компоненттерді білу және түсіну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техникасының элементтерін үйрету.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денсаулықты сақтаудың маңыздылығын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 қимыл-қозғалысты орындау кезіндегі өзінің және өзгелердің біліктілік сапасын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өту тактикасының негізі</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қарапайым арнайы спорттық техникаларды орындау кезіндегі дағдылар мен реттілікті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түрлі дене жүктемелерінің арасындағы айырмашылықты және олардың ағзаға тигізетін әсерін сыртқы белгілеріне қарап анықтай білу</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r>
              <w:br/>
            </w:r>
            <w:r>
              <w:rPr>
                <w:rFonts w:ascii="Times New Roman"/>
                <w:b w:val="false"/>
                <w:i w:val="false"/>
                <w:color w:val="000000"/>
                <w:sz w:val="20"/>
              </w:rPr>
              <w:t>
Бірлескен іс- әрекеттегі ойын-сауық ойындары.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Ойындағы бірлескен іс әрекет және көшбасшылық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денсаулықты нығайту жаттығулары барысында қауіпсіздік мәселелері бойынша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көшбасшылық дағдылар мен команда құрамында жұмыс істей білуді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арқылы қиындықты шешу жолдарына оқыту.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 түрлі қимыл-қозғалыс негіздерімен шарттастырылған рөлдерді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 қимыл-қозғалысты орындау кезіндегі өзінің және өзгелердің біліктілік сапасын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құруға арналған шығармашылық қабілет</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 қолайлы оқу ортасын қалыптастыру бойынша, біріккен әрі тиімді жұмыс дағдыларын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өзінің және өзгелердің шығармашылық қабілеттерін білу және түсіну, сондай-ақ оны шешудің қарапайым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 сауық ойындарын құру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өзгермелі жағдайға жауап қайтара білу, қимыл-әрекеттермен байланысты білімді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 жарыс іс-әрекеттері және төрелік ету ережелерін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Ойын кезіндегі басып кіру дағдыларын түсіну және үйрету</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Ойын кезінде допты иелену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аздаған ауқымдағы арнайы спорттық спецификалық қозғалыс әрекеттерінің дәлдігін бақылауды және үйлесімділікті дамытуға арналған қимыл-қозғалыс дағдыларын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денсаулықты нығайту жаттығулары барысында қауіпсіздік мәселелері бойынша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кеңістігінде бағдарлау дағдыларына үйрету.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қимыл-қозғалыс комбинацияларын және олардың кейбір жаттығулардағы реттілігін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дене жаттығулары аясындағы іс-әрекеттерді оңтайландыру және балама түрлерін құруға қажет ережелер мен құрылымдық тәсілдерді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командалық ойын әрекеттері</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аздаған ауқымдағы дене жаттығуларының тактикасын, стратегиясын және құрылымдық идеяларын білу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стратегиясын құрудағы дағдыны дамыту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 түрлі қимыл-қозғалыс негіздерімен шарттастырылған рөлдерді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 қимыл-қозғалыс белсенділігімен байланысты қиындықтарды жеңу және қауіп-қатерге жауап қайтара білудің қарапайым дағдыларын білу және анықтау</w:t>
            </w:r>
          </w:p>
        </w:tc>
      </w:tr>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r>
              <w:br/>
            </w:r>
            <w:r>
              <w:rPr>
                <w:rFonts w:ascii="Times New Roman"/>
                <w:b w:val="false"/>
                <w:i w:val="false"/>
                <w:color w:val="000000"/>
                <w:sz w:val="20"/>
              </w:rPr>
              <w:t>
Жеңіл атлетика дағдысын дамыту және шолу</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арқылы жеңіл атлетика дағдысын дамыту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денсаулықты нығайту жаттығулары барысында қауіпсіздік мәселелері бойынша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 өзінің және өзгелердің шығармашылық қабілеттерін білу және түсіну, сондай-ақ оны шешудің қарапайым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 қыздыру және тыныс алу жүйесін қалпына келтіру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түрлі дене жүктемелерінің арасындағы айырмашылықты және олардың ағзаға тигізетін әсерін сыртқы белгілеріне қарап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қарапайым арнайы спорттық техникаларды орындау кезіндегі дағдылар мен реттілікті білу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белсенділігі арқылы денсаулықты нығайту</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денсаулықты сақтаудың маңыздылығын білу және түсіну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1908"/>
        <w:gridCol w:w="7080"/>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тақырыптары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1Жүгіру, секіру, лақтыру дағдыларына дамыту.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Әртүрлі физикалық жүктеме кезіндегі ағзадағы өзгеріс</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Жүгіру секіру реттілігі</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6.3.3.3 түрлі дене жаттығуларын іс жүзінде орындау, олардың ағзаға тигізетін әсері мен энергетикалық жүйемен байланысын ұсыну және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дене қыздыру мен қалпына келу техникаларының басты құрамдарының ағзаға тигізетін әсерін түсіндіру және оларды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снарядтарды лақтыру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қимыл-қозғалыс комбинацияларын және олардың кейбір жаттығулардағы реттілігін құру және орындау </w:t>
            </w:r>
            <w:r>
              <w:br/>
            </w:r>
            <w:r>
              <w:rPr>
                <w:rFonts w:ascii="Times New Roman"/>
                <w:b w:val="false"/>
                <w:i w:val="false"/>
                <w:color w:val="000000"/>
                <w:sz w:val="20"/>
              </w:rPr>
              <w:t>
6.3.5.5 басқа адамдардың дене жаттығуларының тәжірибелерін байытуға арналған дағдыларды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Эстафеталық ойындар</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аз ауқымды арнайы спорттық қозғалыс әрекеттерінің дәлдігін бақылауды және үйлесімділікті дамытуға арналған қимыл-қозғалысты дағдыларын қолдану</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Командалық спорттық ойындар.</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техникасының дағдысын дамыту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аз ауқымды арнайы спорттық қозғалыс әрекеттерінің дәлдігін бақылауды және үйлесімділікті дамытуға арналған қимыл-қозғалысты дағдыларын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арнайы спорттық техникаларды орындау кезіндегі дағдылар мен реттілікті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 дене жаттығулары аясындағы іс-әрекеттерді оңтайландыру және балама түрлерін құруға қажет ережелер мен құрылымдық тәсілдерді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ойындарда тактикалық әрекеттерді қолдану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қимыл-қозғалыс комбинацияларын және олардың кейбір жаттығулардағы реттілігін құру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бірқатар дене жаттығуларының тактикаларын, стратегияларын және композициялық идеяларын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жұмыста көшбасшылық дағдысын дамыту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көшбасшылық дағдылар мен команда құрамында жұмыс істей білуді анықтау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өзгермелі жағдайға жауап қайтара білу, қимыл әрекеттерімен байланысты білімді анықтау және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r>
              <w:br/>
            </w:r>
            <w:r>
              <w:rPr>
                <w:rFonts w:ascii="Times New Roman"/>
                <w:b w:val="false"/>
                <w:i w:val="false"/>
                <w:color w:val="000000"/>
                <w:sz w:val="20"/>
              </w:rPr>
              <w:t>
Құрал жабдықтар арқылы гимнастика дағдыларын арттыру.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Саптағы жаттығулардың элементтері</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жаттығулар комбинациясын орындау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дене қыздыру мен қалпына келу техникаларының басты құрамдарының ағзаға тигізетін әсерін түсіндіру және оларды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қимыл-қозғалыс комбинацияларын және олардың кейбір жаттығулардағы реттілігін құру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Снарядтағы жаттығулар кезіндегі өзін өзі реттеу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бірқатар дене жаттығуларының тактикаларын, стратегияларын және композициялық идеяларын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қимыл-қозғалыс орындау кезіндегі өзінің және өзгелердің біліктілік сапасын түсіну және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жиынтық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көшбасшылық дағдылар мен команда құрамында жұмыс істей білуді анықтау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өзінің және өзгелердің шығармашылық қабілеттерін түсіну және қолдана білу, сондай-ақ оны шешудің балама жолдарын ұсыну</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r>
              <w:br/>
            </w:r>
            <w:r>
              <w:rPr>
                <w:rFonts w:ascii="Times New Roman"/>
                <w:b w:val="false"/>
                <w:i w:val="false"/>
                <w:color w:val="000000"/>
                <w:sz w:val="20"/>
              </w:rPr>
              <w:t>
Қазақтың ұлттық және зияткерлік ойындары</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ойындары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 жарыс кезінде әділ ойнау, патриотизм және ынтымақтастыққа жататын мінез-құлық көрсетудіі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 қолайлы оқу ортасын қалыптастыру бойынша, біріккен әрі тиімді жұмыс дағдыларын анықтау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 басқа адамдардың дене жаттығуларының тәжірибелерін байытуға арналған дағдыларды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 жарыс іс-әрекеттерін және төрелік ету ережелерін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өзінің және өзгелердің шығармашылық қабілеттерін түсіну және қолдана білу, сондай-ақ оны шешудің балама жолдарын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5-бөлім </w:t>
            </w:r>
            <w:r>
              <w:br/>
            </w:r>
            <w:r>
              <w:rPr>
                <w:rFonts w:ascii="Times New Roman"/>
                <w:b w:val="false"/>
                <w:i w:val="false"/>
                <w:color w:val="000000"/>
                <w:sz w:val="20"/>
              </w:rPr>
              <w:t>
Шаңғы / кросс/ коньки дайындығы</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Ерекше қозғалыс қабілетін дамыту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дене қыздыру мен қалпына келу техникаларының басты құрамдарының ағзаға тигізетін әсерін түсіндіру және оларды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және төзімділік қабілетін дамыту жааттығулары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өз денсаулығына деген қауіп-қатерді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қимыл-қозғалыс орындау кезіндегі өзінің және өзгелердің біліктілік сапасын түсіну және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өтудегі шығармашылық тапсырмалар</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арнайы спорттық техникаларды орындау кезіндегі дағдылар мен реттілікті таңдай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6.3.3.3 түрлі дене жаттығуларын іс жүзінде орындау, олардың ағзаға тигізетін әсері мен эенергетикалық жүйемен байланысын ұсыну және көрсету </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r>
              <w:br/>
            </w:r>
            <w:r>
              <w:rPr>
                <w:rFonts w:ascii="Times New Roman"/>
                <w:b w:val="false"/>
                <w:i w:val="false"/>
                <w:color w:val="000000"/>
                <w:sz w:val="20"/>
              </w:rPr>
              <w:t>
Шытырман ойындар</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жұмыс дағдыларын дамыту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көшбасшылық дағдылар мен команда құрамында жұмыс істей білуді анықтау және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арқылы мәселені шешу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 түрлі қимыл-қозғалыс негіздерінен туындаған рөлдерді сезініп, олардың айырмашылықтарын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 қимыл-қозғалыс орындау кезіндегі өзінің және өзгелердің біліктілік сапасын түсіну және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Шытырман ойындар арқылы сыни көзқарасты дамыту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 қолайлы оқу ортасын қалыптастыру бойынша, біріккен әрі тиімді жұмыс дағдыларын анықтау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өзінің және өзгелердің шығармашылық қабілеттерін түсіну және қолдана білу, сондай-ақ оны шешудің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ойын және ынтымақтастық</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өзгермелі жағдайға жауап қайтара білу қимыл әрекеттерімен байланысты білімді анықтау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 жарыс іс-әрекеттерін және төрелік ету ережелерін түсіне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Ойын арқылы дағдыларды жақсарту.</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 Допты игеру техникасының негізгі элементтерін дамыту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аз ауқымды арнайы спорттық қозғалыс әрекеттерінің дәлдігін бақылауды және үйлесімділікті дамытуға арналған қимыл-қозғалысты дағдыларын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кеңістігіндегі бағыт- бағдар дағдысы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қимыл-қозғалыс комбинацияларын және олардың кейбір жаттығулардағы реттілігін құру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 дене жаттығулары аясындағы іс-әрекеттерді оңтайландыру және балама түрлерін құруға қажет ережелер мен құрылымдық тәсілдерді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тактикалық әрекеттер</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бірқатар дене жаттығуларының тактикаларын, стратегияларын және композициялық идеяларын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ойынын шолу және демонстрациялау</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 түрлі қимыл-қозғалыс негіздерінен туындаған рөлдерді сезініп, олардың айырмашылықтарын түсіндіре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 қимыл-қозғалыс белсенділігімен байланысты қиындықтарды жеңу және қауіп-қатерге сезу дағдыларын түсіну және қолдана білу</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r>
              <w:br/>
            </w:r>
            <w:r>
              <w:rPr>
                <w:rFonts w:ascii="Times New Roman"/>
                <w:b w:val="false"/>
                <w:i w:val="false"/>
                <w:color w:val="000000"/>
                <w:sz w:val="20"/>
              </w:rPr>
              <w:t>
Жүгіру секіру лақтыру дағдыларын жақсарту.</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бейімділік қасиетін дамыту</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 денсаулықты нығайтуға бағытталған арнайы спорттық техника қауіпсіздігін, нормалары мен ережелерін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 өзінің және өзгелердің шығармашылық қабілеттерін түсіну және қолдана білу, сондай-ақ оны шешудің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жаттығу элементтері</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 б асқа адамдардың дене жаттығуларының тәжірибелерін байытуға арналған дағдыларды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арнайы спорттық техникаларды орындау кезіндегі дағдылар мен реттілікті таңдай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белсенділігі арқылы денсаулықты нығайту</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өз денсаулығына деген қауіп-қатерді анықтай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2206"/>
        <w:gridCol w:w="7195"/>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тақырыптары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Лақтыру, секіру жүгіру дағдыларын жақсарту және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Қысқа қашықтыққа жүгіру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 кезіндегі болуы мүмкін қауіп-қатерлерді анықтай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ұзақ қашықтыққа жүгіру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түрлі дене жаттығуларын іс жүзінде орындау, олардың ағзаға тигізетін әсері мен энергетикалық жүйемен байланысын ішкі және сыртқы белгілері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жалпы дене жаттығуларын өткізу және ағзаны қалпына келтіру жаттығуларының құрамын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және оның түрлері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қимыл-қозғалыс комбинацияларын және олардың кейбір дене жаттығуларындағы реттілігін жетілдіру және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құралдармен лақтыру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кең ауқымдағы арнайы спорттық қимыл-қозғалыс әрекеттерінің дәлдігін, бақылауды және үйлесімділікті дамытуға арналған қимыл-қозғалыс дағдыларын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Эстафеталық жүгіруді түрлендіру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 басқа адамдардың дене жаттығуларының тәжірибелерін байытуға арналған дағдыларды анықтай білу</w:t>
            </w:r>
            <w:r>
              <w:br/>
            </w:r>
            <w:r>
              <w:rPr>
                <w:rFonts w:ascii="Times New Roman"/>
                <w:b w:val="false"/>
                <w:i w:val="false"/>
                <w:color w:val="000000"/>
                <w:sz w:val="20"/>
              </w:rPr>
              <w:t>
 </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br/>
            </w:r>
            <w:r>
              <w:rPr>
                <w:rFonts w:ascii="Times New Roman"/>
                <w:b w:val="false"/>
                <w:i w:val="false"/>
                <w:color w:val="000000"/>
                <w:sz w:val="20"/>
              </w:rPr>
              <w:t>
Спорт ойындары арқылы командалық бірлесу әрекеттері.</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Ойын техникасы жақсарту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кең ауқымдағы арнайы спорттық қимыл-қозғалыс әрекеттерінің дәлдігін, бақылауды және үйлесімділікті дамытуға арналған қимыл-қозғалыс дағдыларын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арнайы спорттық техникаларды орындау кезіндегі дағдылар мен реттілікті жетілдіру және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 дене жаттығулары аясындағы іс-әрекеттерді оңтайландыру және балама түрлерін құруға қажетті ережелер мен құрылымдық тәсілдерді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ойындарындағы тактика және тактикалық іс – әрекеттер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қимыл-қозғалыс комбинацияларын және олардың кейбір дене жаттығуларындағы реттілігін жетілдіру мен қорытындылау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 бірқатар дене жаттығуларының қарапайым тактикаларын, стратегияларын және композициялық идеяларын құру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көшбасшылық дағдыларын дамыту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көшбасшылық дағдылар мен команда құрамында жұмыс істей білуді талқылау және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өзгермелі жағдайға жауап қайтара білу, қимыл әрекеттерімен байланысты білімді жетілдіре білу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Гимнастика арқылы денені басқару дағдылары және когнитивті дағдылар.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Саптағы жаттығулар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 болуы мүмкін қауіп-қатерлерді анықтай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акробатикалық элементтер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жалпы дене жаттығуларын өткізу және ағзаны қалпына келтіру жаттығуларының құрамын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қимыл-қозғалыс комбинацияларын және олардың кейбір дене жаттығуларындағы реттілігін жетілдіру мен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құрал -жабдықтарда қозғалыс тізбегі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7.1.5.5 бірқатар дене жаттығуларының қарапайым тактикаларын, стратегияларын және композициялық идеяларын құру және бағалай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қимыл-қозғалысты орындау кезіндегі өзінің және өзгелердің біліктілік сапасын жақсарта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жасау және топтағы бағалау процесі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көшбасшылық дағдылар мен команда құрамында жұмыс істей білуді талқылау және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өзінің және өзгелердің шығармашылық қабілеттерін қолдана білу, сондай-ақ оны шешудің балама жолдарын ұсыну</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Қазақтың ұлттық және зияткерлік ойындары. </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ойындары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 жарыс кезінде әділ ойнау, патриотизм және ынтымақтастыққа жататын мінез-құлық көрсетуді талқылау және бейімдей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қолайлы оқу-үйрену ортасын қалыптастыру бойынша біріккен, әрі тиімді жұмыс дағдыларын талқылау және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 басқа адамдардың дене жаттығуларының тәжірибелерін байытуға арналған дағдыларды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7.2.6.6 жарыс іс-әрекеттерін және төрелік ету ережелерін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7.2.5.5 өзінің және өзгелердің шығармашылық қабілеттерін қолдана білу, сондай-ақ оны шешудің балама жолдарын ұсыну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Шаңғы /кросс/ коньки дайындығы.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Жаттығуды жүзеге асыру үшін денені қалпына келтіру әдістері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кезіндегі болуы мүмкін қауіп-қатерлерді анықтай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жалпы дене жаттығуларын өткізу және ағзаны қалпына келтіру жаттығуларының құрамын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пен төзімділікті дамытудағы қозғалыс әрекеттері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өз денсаулығына салауатты өмір салтының тигізетін әсерін түсіну және түсіндіре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қимыл-қозғалысты орындау кезіндегі өзінің және өзгелердің біліктілік сапасын жақсарта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өтудегі арнайы спецификалық жаттығулар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 арнайы спорттық техникаларды орындау кезіндегі дағдылар мен реттілікті жетілдіру және қорытындылу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7.3.3.3. түрлі дене жаттығуларын іс жүзінде орындау, олардың ағзаға тигізетін әсері мен энергетикалық жүйемен байланысын ішкі және сыртқы белгілері бойынша анықтау </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r>
              <w:br/>
            </w:r>
            <w:r>
              <w:rPr>
                <w:rFonts w:ascii="Times New Roman"/>
                <w:b w:val="false"/>
                <w:i w:val="false"/>
                <w:color w:val="000000"/>
                <w:sz w:val="20"/>
              </w:rPr>
              <w:t>
Шытырман және команда құру ойындары.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Ойындағы көшбасшылық және командалық іс- әрекет</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кезіндегі болуы мүмкін қауіп-қатерлерді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көшбасшылық дағдылар мен команда құрамында жұмыс істей білуді талқылау және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арқылы мәселелерді шешу дағдысын жетілдіру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 түрлі қимыл-қозғалыс негіздерімен шарттастырылған рөлдерді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 қимыл-қозғалысты орындау кезіндегі өзінің және өзгелердің біліктілік сапасын жақсарта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ойын жағдайын құру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қолайлы оқу ортасын қалыптастыру бойынша біріккен әрі тиімді жұмыс дағдыларын талқылау және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7.2.5.5 өзінің және өзгелердің шығармашылық қабілеттерін қолдана білу, сондай-ақ оны шешудің балама жолдарын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шытырман ойындар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өзгермелі жағдайға жауап қайтара білу, қимыл әрекеттерімен байланысты білімді жетілдіре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7.2.6.6 жарыс іс-әрекеттерін және төрелік ету ережелерін қолдана білу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Ойын кезіндегі басып кіру дағдыларын түсіну және дамыту</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Ойын кезіндегі допты қолдану әдісін орындау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кезіндегі болуы мүмкін қауіп-қатерлерді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кең ауқымдағы арнайы спорттық қимыл-қозғалыс әрекеттерінің дәлдігін, бақылауды және үйлесімділікті дамытуға арналған қимыл-қозғалыс дағдыларын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доппен бағыт - бағдар беру дағдысын дамыту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қимыл-қозғалыс комбинацияларын және олардың кейбір дене жаттығуларындағы реттілігін жетілдіру мен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7.2.4.4 дене жаттығулары аясындағы іс-әрекеттерді оңтайландыру және балама түрлерін құруға қажет ережелер мен құрылымдық тәсілдерді көрсете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тактикалық әрекеттер</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 бірқатар дене жаттығуларының қарапайым тактикаларын, стратегияларын және композициялық идеяларын құру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 ойындарын құрастыру және өткізу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 түрлі қимыл-қозғалыс негіздерімен шарттастырылған рөлдерді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7.1.6.6 түрлі қимыл-қозғалыс белсенділігін орындауды сынақтан өткізу кеезіндегі қауіп-қатерді білу және алдын алу </w:t>
            </w:r>
          </w:p>
        </w:tc>
      </w:tr>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r>
              <w:br/>
            </w:r>
            <w:r>
              <w:rPr>
                <w:rFonts w:ascii="Times New Roman"/>
                <w:b w:val="false"/>
                <w:i w:val="false"/>
                <w:color w:val="000000"/>
                <w:sz w:val="20"/>
              </w:rPr>
              <w:t>
Жеңіл атлетика арқылы белсенді өмір салтын қалыптастыру.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жүгірісі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 денсаулықты нығайтуға бағытталған дене жаттығулары кезіндегі болуы мүмкін қауіп-қатерлерді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Белгілерге тез жауап беру ойындары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 өзінің және өзгелердің шығармашылық қабілеттерін қолдана білу, сондай-ақ оны шешудің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қалпына келтіру жаттығулары.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7.3.3.3. түрлі дене жаттығуларын іс жүзінде орындау, олардың ағзаға тигізетін әсері мен энергетикалық жүйемен байланысын ішкі және сыртқы белгілері бойынша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спорттық техникаларды орындау кезіндегі дағдыларды жетілдіру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7.1.3.3 арнайы спорттық техникаларды орындау кезіндегі дағдылар мен реттілікті жетілдіру және қорытындылау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белсенділігі арқылы денсаулықты нығайту.</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өз денсаулығына салауатты өмір салтының тигізетін әсерін түсіну және түсіндіре білу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2146"/>
        <w:gridCol w:w="7433"/>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тақырыптарыт</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Жеңіл атлетика арқылы денсаулық пен фитнес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Төменгі сөре және сөрелік екпін</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қашықтыққа жүгіру дағдыларын дамыту</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қолайлы оқып –үйрену ортасын қалыптастыру бойынша біріккен, әрі тиімді жұмыс дағдыларын қолдану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денені қыздыру және қалпына келтіру жаттығуларының кещенін құру және көрсету, сондай-ақ оның маңыздылығын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Секіруді дамытуға арналған іс -шаралар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кең ауқымдағы қимыл-қозғалыс комбинацияларын және олардың орындалу реттілігін түсідіру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кезінде күш пен бұлшық ет төзімділігін дамыту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арнайы спорттық қимыл әрекеттерінің дәлдігін бақылауды және үйлесімділікті дамытуға арналған қимыл-қозғалыс дағдыларын көрсету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басқа адамдардың дене жаттығуларының тәжірибелерін байытуға арналған дағдыларды көрсете білу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br/>
            </w:r>
            <w:r>
              <w:rPr>
                <w:rFonts w:ascii="Times New Roman"/>
                <w:b w:val="false"/>
                <w:i w:val="false"/>
                <w:color w:val="000000"/>
                <w:sz w:val="20"/>
              </w:rPr>
              <w:t>
Ойын арқылы мәселелерді шешу дағдылары</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жағдайында қабылдауды іске асыру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арнайы спорттық қимыл әрекеттерінің дәлдігін бақылауды және үйлесімділікті дамытуға арналған қимыл-қозғалыс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рнайы спорттық техникаларды орындау кезіндегі дағдылар мен реттілікті түсіндіру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дене жаттығулары аясындағы іс-әрекеттерді оңтайландыру және балама түрлерін құруға қажет ережелер мен құрылымдық тәсілдерді қолдану және талқылай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құрылымы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кең ауқымдағы қимыл-қозғалыс комбинацияларын және олардың орындалу реттілігін түсідіру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ойынын ұйымдастыру</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кең ауқымдағы дене жаттығуларының тактикаларын, стратегияларын және композициялық идеяларын анықтау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көшбасшылық дағдылар мен команда құрамында жұмыс істей білуді көрсету және қолдана білу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өзгермелі жағдайға жауап қайтара білу қимыл-әрекеттерімен байланысты білімді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r>
              <w:br/>
            </w:r>
            <w:r>
              <w:rPr>
                <w:rFonts w:ascii="Times New Roman"/>
                <w:b w:val="false"/>
                <w:i w:val="false"/>
                <w:color w:val="000000"/>
                <w:sz w:val="20"/>
              </w:rPr>
              <w:t>
Гимнастикалық элементтер және оның түрлері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Орында және қозғалыста орындау жаттығулары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жаттығуларды тізбегі: Тепе теңдік және секіру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денені қыздыру және қалпына келтіру жаттығуларының кещенін құру және көрсету, сондай-ақ оның маңыздылығын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кең ауқымдағы қимыл-қозғалыс комбинацияларын және олардың орындалу реттілігін түсідіру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Снарядтағы гимнастикалық жаттығулар жиынтығы</w:t>
            </w:r>
            <w:r>
              <w:br/>
            </w:r>
            <w:r>
              <w:rPr>
                <w:rFonts w:ascii="Times New Roman"/>
                <w:b w:val="false"/>
                <w:i w:val="false"/>
                <w:color w:val="000000"/>
                <w:sz w:val="20"/>
              </w:rPr>
              <w:t xml:space="preserve">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кең ауқымдағы дене жаттығуларының тактикаларын, стратегияларын және композициялық идеяларын анықтау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 қимыл-қозғалысты сапалы орындау кезіндегі өзінің және өзгелердің біліктіліктерін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ритмикалық гимнастика жаттығулары.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көшбасшылық дағдылар мен команда құрамында жұмыс істей білуді көрсету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басқа адамдардың дене жаттығуларының тәжірибелерін байытуға арналған дағдыларды көрсете білу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r>
              <w:br/>
            </w:r>
            <w:r>
              <w:rPr>
                <w:rFonts w:ascii="Times New Roman"/>
                <w:b w:val="false"/>
                <w:i w:val="false"/>
                <w:color w:val="000000"/>
                <w:sz w:val="20"/>
              </w:rPr>
              <w:t xml:space="preserve">
Қазақ халқының дәстүрлі ойындары </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Қозғалмалы ойындар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 жарыс кезінде әділ ойнау, патриотизм және ынтымақтастыққа жататын мінез-құлық көрсетуді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қолайлы оқып –үйрену ортасын қалыптастыру бойынша біріккен, әрі тиімді жұмыс дағдыларын қолдану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 басқа адамдардың дене жаттығуларының тәжірибелерін байытуға арналған дағдыларды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халық ойындары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 жарыс іс-әрекеттерін және төрелік ету ережелерін көрсету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 өзінің және өзгелердің шығармашылық қабілеттерін көрсету және салыстыра білу, сондай-ақ оны шешудің балама жолдарын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Шаңғы / кросс/коньки дайындығы.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xml:space="preserve">
Жаттығу және тыныс алу техникасы арқылы физикалық қасиеттерді дамыту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денені қыздыру және қалпына келтіру жаттығуларының кещенін құру және көрсету, сондай-ақ оның маңыздылығын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дамыту жаттығуларының техникалық дағдысын бекіту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салауатты өмір салтының денсаулыққа тигізетін әсерін жеке бастың үлгісімен көрсету</w:t>
            </w:r>
            <w:r>
              <w:br/>
            </w:r>
            <w:r>
              <w:rPr>
                <w:rFonts w:ascii="Times New Roman"/>
                <w:b w:val="false"/>
                <w:i w:val="false"/>
                <w:color w:val="000000"/>
                <w:sz w:val="20"/>
              </w:rPr>
              <w:t>
8.1.4.4 қимыл-қозғалысты сапалы орындау кезіндегі өзінің және өзгелердің біліктіліктерін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кедергілерден жүгіру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арнайы спорттық техникаларды орындау кезіндегі дағдылар мен реттілікті түсіндіру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түрлі дене жаттығуларын іс жүзінде орындау, олардың ағзаға тигізетін әсері мен энергетикалық жүйемен байланысын түсіндіру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r>
              <w:br/>
            </w:r>
            <w:r>
              <w:rPr>
                <w:rFonts w:ascii="Times New Roman"/>
                <w:b w:val="false"/>
                <w:i w:val="false"/>
                <w:color w:val="000000"/>
                <w:sz w:val="20"/>
              </w:rPr>
              <w:t>
Командалық ойын-белсенді қозғалыстың іс- әрекеті.</w:t>
            </w:r>
            <w:r>
              <w:br/>
            </w:r>
            <w:r>
              <w:rPr>
                <w:rFonts w:ascii="Times New Roman"/>
                <w:b w:val="false"/>
                <w:i w:val="false"/>
                <w:color w:val="000000"/>
                <w:sz w:val="20"/>
              </w:rPr>
              <w:t xml:space="preserve">
16 сағат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ойындағы көшбасшылық</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көшбасшылық дағдылар мен команда құрамында жұмыс істей білуді көрсету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кезіндегі қозғалыс үйлесімділігін дамыту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 түрлі қимыл-қозғалыс негіздерінен туындаған рөлдерді көрсету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 қимыл-қозғалысты сапалы орындау кезіндегі өзінің және өзгелердің біліктіліктерін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 қабілетін дамыту ойындары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 қолайлы оқып –үйрену ортасын қалыптастыру бойынша біріккен, әрі тиімді жұмыс дағдыларын қолдану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 өзінің және өзгелердің шығармашылық қабілеттерін көрсету және салыстыра білу, сондай-ақ оны шешудің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Сергектікті,тап-қырлықты және ұқыптылықты дамыту ойындары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өзгермелі жағдайға жауап қайтара білу, қимыл әрекеттерімен байланысты білімді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 жарыс іс-әрекеттерін және төрелік ету ережелерін көрсету және салыстыра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xml:space="preserve">
Командалық ойынның негізгі дағдысы </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Ойын техникасы</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 бойынша техника қауіпсіздігінің күрделі мәселелерін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арнайы спорттық қимыл әрекеттерінің дәлдігін бақылауды және үйлесімділікті дамытуға арналған қимыл-қозғалыс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тактикасы</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кең ауқымдағы қимыл-қозғалыс комбинацияларын және олардың орындалу реттілігін түсідіру және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 дене жаттығулары аясындағы іс-әрекеттерді оңтайландыру және балама түрлерін құруға қажет ережелер мен құрылымдық тәсілдерді қолдану және талқылай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Ойындағы шығармашылық белсенділік.</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кең ауқымдағы дене жаттығуларының тактикаларын, стратегияларын және композициялық идеяларын анықтау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 түрлі қимыл-қозғалыс негіздерінен туындаған рөлдерді көрсету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 қимыл-қозғалыс белсенділігімен байланысты қиындықтарды жеңу және жауап қайтара білу дағдыларын жақсарта білу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r>
              <w:br/>
            </w:r>
            <w:r>
              <w:rPr>
                <w:rFonts w:ascii="Times New Roman"/>
                <w:b w:val="false"/>
                <w:i w:val="false"/>
                <w:color w:val="000000"/>
                <w:sz w:val="20"/>
              </w:rPr>
              <w:t>
Жеңіл атлетика дағдысы арқылы денсаулықты нығайту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Ойлы-қырлы жерлерден жүгіру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денсаулыққа кері әсерін тигізуі мүмкін қауіп-қатерді төмендету, сондай-ақ техника қауіпсіздігі бойынша техника қауіпсіздігінің күрделі мәселелерін түсіне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Төзімділікті дамыту бағытындағы іс-әрекеттер</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 өзінің және өзгелердің шығармашылық қабілеттерін көрсету және салыстыра білу, сондай-ақ оны шешудің балама жолдарын ұсыну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фазаларын қолдану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түрлі дене жаттығуларын іс жүзінде орындау, олардың ағзаға тигізетін әсері мен энергетикалық жүйемен байланысын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Лақтырудағы фитнес құрамдастығы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арнайы спорттық техникаларды орындау кезіндегі дағдылар мен реттілікті түсіндіру және көрсете білу</w:t>
            </w:r>
            <w:r>
              <w:br/>
            </w:r>
            <w:r>
              <w:rPr>
                <w:rFonts w:ascii="Times New Roman"/>
                <w:b w:val="false"/>
                <w:i w:val="false"/>
                <w:color w:val="000000"/>
                <w:sz w:val="20"/>
              </w:rPr>
              <w:t>
8.3.1.1 салауатты өмір салтының денсаулыққа тигізетін әсерін жекебастың үлгісімен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071"/>
        <w:gridCol w:w="7820"/>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бөлімінің тақырыптары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r>
              <w:br/>
            </w:r>
            <w:r>
              <w:rPr>
                <w:rFonts w:ascii="Times New Roman"/>
                <w:b w:val="false"/>
                <w:i w:val="false"/>
                <w:color w:val="000000"/>
                <w:sz w:val="20"/>
              </w:rPr>
              <w:t>
Білім алушылар білуі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r>
              <w:br/>
            </w:r>
            <w:r>
              <w:rPr>
                <w:rFonts w:ascii="Times New Roman"/>
                <w:b w:val="false"/>
                <w:i w:val="false"/>
                <w:color w:val="000000"/>
                <w:sz w:val="20"/>
              </w:rPr>
              <w:t>
Жүгіру, сегіру, лақтыру техникасын жетілдіру.</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Спринттік жүгіруді жетілдіру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төзімділік дағдысын жақсарту</w:t>
            </w: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түрлі дене жаттығуларын іс жүзінде орындау, олардың ағзаға тигізетін әсері мен энергетикалық жүйемен байланысын түсіндіру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9.3.2.2 нақты дене шынықтыру сабақтарына арналған дене қыздыру жаттығуларын құру, түсіндіру және өткізу, олардың ағзаны қалпына келтіру тиімділігін бағалау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модификации прыжков.</w:t>
            </w:r>
            <w:r>
              <w:br/>
            </w:r>
            <w:r>
              <w:rPr>
                <w:rFonts w:ascii="Times New Roman"/>
                <w:b w:val="false"/>
                <w:i w:val="false"/>
                <w:color w:val="000000"/>
                <w:sz w:val="20"/>
              </w:rPr>
              <w:t>
Әр түрлі секірулерді түрлендіру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Лақтыруды жетілдіруге арналған жаттығулар құрастыру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үлкен ауқымдағы арнайы спорттық қимыл әрекеттерінің дәлдігін бақылауды және үйлесімділікті дамытуға арналған қимыл-қозғалысты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эстафетасын өткізу жолдарын құрастыру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 басқа адамдардың дене жаттығуларының тәжірибелерін байытуға арналған дағдыларды бағалай білу</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br/>
            </w:r>
            <w:r>
              <w:rPr>
                <w:rFonts w:ascii="Times New Roman"/>
                <w:b w:val="false"/>
                <w:i w:val="false"/>
                <w:color w:val="000000"/>
                <w:sz w:val="20"/>
              </w:rPr>
              <w:t xml:space="preserve">
Спорт ойындары арқылы бірлескен жұмыс </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техникасы</w:t>
            </w: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үлкен ауқымдағы арнайы спорттық қимыл әрекеттерінің дәлдігін бақылауды және үйлесімділікті дамытуға арналған қимыл-қозғалысты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арнайы спорттық техникаларды орындау кезіндегі дағдылар мен реттілікті түрлендіре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дене жаттығулары аясындағы іс-әрекеттерді оңтайландыру және балама түрлерін құруға қажет ережелер мен құрылымдық тәсілдерді бағалау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тактикасы және тактикалық әрекеттер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кең ауқымдағы дене жаттығуларының түрлі тактикаларын, стратегияларын және композициялық идеяларын құру, талдау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Командалық жұмыс және көшбасшылық дағдысы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көшбасшылық дағдылар мен команда құрамында жұмыс істей білуді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өзгермелі жағдайға жауап қайтару, қимыл-әрекеттерімен байланысты білімді бағалай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r>
              <w:br/>
            </w:r>
            <w:r>
              <w:rPr>
                <w:rFonts w:ascii="Times New Roman"/>
                <w:b w:val="false"/>
                <w:i w:val="false"/>
                <w:color w:val="000000"/>
                <w:sz w:val="20"/>
              </w:rPr>
              <w:t>
Гимнастика арқылы денені басқару дағдылары.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xml:space="preserve">
Топтық саптық жаттығулар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элементтердің жиынтығын құру</w:t>
            </w: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нақты дене шынықтыру сабақтарына арналған қыздыру жаттығуларын құру, түсіндіру және өткізу, олардың ағзаны қалпына келтіру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снарядта жүйелі жаттығулар құру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кең ауқымдағы дене жаттығуларының түрлі тактикаларын, стратегияларын және композициялық идеяларын құру, талдау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қимыл-қозғалысты сапалы орындау кезіндегі өзінің және өзгелердің біліктіліктерін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гимнастика жаттығулар тізбегін құру және бағалау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көшбасшылық дағдылар мен команда құрамында жұмыс істей білуді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өзінің және өзгелердің шығармашылық қабілеттерін бағалау және талдай білу, сондай-ақ оны шешудің қарапайым балама жолдарын ұсыну</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Қазақтың ұлттық және халық ойындары.</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Халықаралық ойындар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 жарыс кезінде әділ ойнау, патриотизм және ынтымақтастыққа жататын мінез-құлық көрсетуді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қолайлы оқып - үйрену ортасын қалыптастыру бойынша бірқатар біріккен әрі тиімді жұмыс дағдыларын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 басқа адамдардың дене жаттығуларының тәжірибелерін байытуға арналған дағдыларды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 жарыс іс-әрекеттерін және төрелік ету ережелерін бағалау және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өзінің және өзгелердің шығармашылық қабілеттерін бағалау және талдай білу, сондай-ақ оны шешудің қарапайым балама жолдарын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Шаңғы / кросс/коньки дайындығы</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Тыны салу техникасы және жаттығу жиынтығын құрастыру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 нақты дене шынықтыру сабақтарына арналған қыздыру жаттығуларын құру, түсіндіру және өткізу, олардың ағзаны қалпына келтіру тиімділігін бағалау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Күшті,төзімділікті жақсарту жатығулар жиынтығы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салауатты өмір салтының денсаулыққа тигізетін әсерін жекебастың үлгісімен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қимыл-қозғалысты сапалы орындау кезіндегі өзінің және өзгелердің біліктіліктерін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өтудегі арнайы спецификалық жаттығуларды жетілдіру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арнайы спорттық техникаларды орындау кезіндегі дағдылар мен реттілікті түрлендіре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түрлі дене жаттығуларын іс жүзінде орындау, олардың ағзаға тигізетін әсері мен энергетикалық жүйемен байланысын түсіндіру және сипаттау</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r>
              <w:br/>
            </w:r>
            <w:r>
              <w:rPr>
                <w:rFonts w:ascii="Times New Roman"/>
                <w:b w:val="false"/>
                <w:i w:val="false"/>
                <w:color w:val="000000"/>
                <w:sz w:val="20"/>
              </w:rPr>
              <w:t>
Команда құру ойындары</w:t>
            </w: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кезіндегі көшбасшылық және командалық іс-шаралар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көшбасшылық дағдылар мен команда құрамында жұмыс істей білуді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кезіндегі мәселені шешу дағдысын жетілдіру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 түрлі қимыл-қозғалыс негіздерінен туындаған рөлдерді бағалау және бейімдей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 қимыл-қозғалысты сапалы орындау кезіндегі өзінің және өзгелердің біліктіліктерін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комбинацияларын құру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 қолайлы оқып - үйрену ортасын қалыптастыру бойынша бірқатар біріккен әрі тиімді жұмыс дағдыларын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 өзінің және өзгелердің шығармашылық қабілеттерін бағалау және талдай білу, сондай-ақ оны шешудің қарапайым балама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ойындар құрастыру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өзгермелі жағдайға жауап қайтара білу, қимыл-әрекеттерімен байланысты білімді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 жарыс іс-әрекеттерін және төрелік ету ережелерін бағалау және талдай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r>
              <w:br/>
            </w:r>
            <w:r>
              <w:rPr>
                <w:rFonts w:ascii="Times New Roman"/>
                <w:b w:val="false"/>
                <w:i w:val="false"/>
                <w:color w:val="000000"/>
                <w:sz w:val="20"/>
              </w:rPr>
              <w:t>
Әлеуметтік дағдылар және мәселелерді командалық іс әрекеттерде шешу</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ережесі </w:t>
            </w:r>
            <w:r>
              <w:br/>
            </w:r>
            <w:r>
              <w:rPr>
                <w:rFonts w:ascii="Times New Roman"/>
                <w:b w:val="false"/>
                <w:i w:val="false"/>
                <w:color w:val="000000"/>
                <w:sz w:val="20"/>
              </w:rPr>
              <w:t xml:space="preserve">
Ойын жағдайында допты игеру техникасы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үлкен ауқымдағы арнайы спорттық қимыл әрекеттерінің дәлдігін бақылауды және үйлесімділікті дамытуға арналған қимыл-қозғалысты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кеңістігінде бағыт-бағдар дағдысын жетілдіру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 дене жаттығулары аясындағы іс-әрекеттерді оңтайландыру және балама түрлерін құруға қажет ережелер мен құрылымдық тәсілдерді бағалау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топтық, командалық тактикалық әрекеттер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 кең ауқымдағы дене жаттығуларының түрлі тактикаларын, стратегияларын және композициялық идеяларын құру, талдау және салыстыра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ойын- сауық ойындарын құру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 түрлі қимыл-қозғалыс негіздерінен туындаған рөлдерді бағалау және бейімдей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9.1.6.6 қимыл-қозғалыс белсенділігімен байланысты қиындықтарды жеңу және жауап қайтара білу дағдыларын бағалау </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r>
              <w:br/>
            </w:r>
            <w:r>
              <w:rPr>
                <w:rFonts w:ascii="Times New Roman"/>
                <w:b w:val="false"/>
                <w:i w:val="false"/>
                <w:color w:val="000000"/>
                <w:sz w:val="20"/>
              </w:rPr>
              <w:t xml:space="preserve">
Қозғалыс белсенділігі арқылы денсаулық және фитнес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бұлшық еттерді қалпына келтіру жаттығулар жиынтығын құрастыру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түрлі дене жаттығуларын іс жүзінде орындау, олардың ағзаға тигізетін әсері мен энергетикалық жүйемен байланысын түсіндіру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Стайерлік жүгіру дағдысын дамыту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 арнайы спорттық техникаларды орындау кезіндегі дағдылар мен реттілікті түрлендіре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лақтыру дағдысын дамыту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9.2.5.5 өзінің және өзгелердің шығармашылық қабілеттерін бағалау және талдай білу, сондай-ақ оны шешудің қарапайым балама жолдарын ұсыну </w:t>
            </w:r>
            <w:r>
              <w:br/>
            </w:r>
            <w:r>
              <w:rPr>
                <w:rFonts w:ascii="Times New Roman"/>
                <w:b w:val="false"/>
                <w:i w:val="false"/>
                <w:color w:val="000000"/>
                <w:sz w:val="20"/>
              </w:rPr>
              <w:t>
9.3.4.4 денсаулыққа қатысты күрделі мәселелерді, техника қауіпсіздігін, сондай-ақ денсаулыққа кері әсерін тигізуі мүмкін қауіп-қатерді төмендетуді түсіну және мұқият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қабілеті арқылы денсаулықты нығайту.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салауатты өмір салтының денсаулыққа тигізетін әсерін жекебастың үлгісімен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213-қосымша</w:t>
            </w:r>
          </w:p>
        </w:tc>
      </w:tr>
    </w:tbl>
    <w:bookmarkStart w:name="z537" w:id="555"/>
    <w:p>
      <w:pPr>
        <w:spacing w:after="0"/>
        <w:ind w:left="0"/>
        <w:jc w:val="left"/>
      </w:pPr>
      <w:r>
        <w:rPr>
          <w:rFonts w:ascii="Times New Roman"/>
          <w:b/>
          <w:i w:val="false"/>
          <w:color w:val="000000"/>
        </w:rPr>
        <w:t xml:space="preserve"> Негізгі орта білім беру деңгейінің 5-9 сыныптарына арналған "Ұйғыр тілі" пәнінен жаңартылған мазмұндағы үлгілік оқу бағдарламасы</w:t>
      </w:r>
    </w:p>
    <w:bookmarkEnd w:id="555"/>
    <w:bookmarkStart w:name="z538" w:id="556"/>
    <w:p>
      <w:pPr>
        <w:spacing w:after="0"/>
        <w:ind w:left="0"/>
        <w:jc w:val="left"/>
      </w:pPr>
      <w:r>
        <w:rPr>
          <w:rFonts w:ascii="Times New Roman"/>
          <w:b/>
          <w:i w:val="false"/>
          <w:color w:val="000000"/>
        </w:rPr>
        <w:t xml:space="preserve"> 1-тарау. Жалпы ережелер</w:t>
      </w:r>
    </w:p>
    <w:bookmarkEnd w:id="556"/>
    <w:bookmarkStart w:name="z539" w:id="557"/>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557"/>
    <w:bookmarkStart w:name="z540" w:id="558"/>
    <w:p>
      <w:pPr>
        <w:spacing w:after="0"/>
        <w:ind w:left="0"/>
        <w:jc w:val="both"/>
      </w:pPr>
      <w:r>
        <w:rPr>
          <w:rFonts w:ascii="Times New Roman"/>
          <w:b w:val="false"/>
          <w:i w:val="false"/>
          <w:color w:val="000000"/>
          <w:sz w:val="28"/>
        </w:rPr>
        <w:t>
      2. Ұйғыр тілі пәнін оқыту мақсаты – ана тілін қадірлейтін, қоғамдық мәнін түсінетін тұлға қалыптастыру, сондай-ақ ұйғыр әдеби тілі нормаларын сақтап, дұрыс қолдана білуге, еркін сөйлесуге және сауатты жазуға үйрету.</w:t>
      </w:r>
    </w:p>
    <w:bookmarkEnd w:id="558"/>
    <w:bookmarkStart w:name="z541" w:id="559"/>
    <w:p>
      <w:pPr>
        <w:spacing w:after="0"/>
        <w:ind w:left="0"/>
        <w:jc w:val="both"/>
      </w:pPr>
      <w:r>
        <w:rPr>
          <w:rFonts w:ascii="Times New Roman"/>
          <w:b w:val="false"/>
          <w:i w:val="false"/>
          <w:color w:val="000000"/>
          <w:sz w:val="28"/>
        </w:rPr>
        <w:t>
      3. "Ұйғыр тілі" оқу пәнінің басты міндеттері:</w:t>
      </w:r>
    </w:p>
    <w:bookmarkEnd w:id="559"/>
    <w:p>
      <w:pPr>
        <w:spacing w:after="0"/>
        <w:ind w:left="0"/>
        <w:jc w:val="both"/>
      </w:pPr>
      <w:r>
        <w:rPr>
          <w:rFonts w:ascii="Times New Roman"/>
          <w:b w:val="false"/>
          <w:i w:val="false"/>
          <w:color w:val="000000"/>
          <w:sz w:val="28"/>
        </w:rPr>
        <w:t>
      1) Ұйғыр тілін ана тілі ретінде тани отырып, өмірлік қажеттіліктерінде коммуникативтік (тыңдалым, оқылым, айтылым, жазылым) әрекеттері түрінде сауаттылықпен қолдану дағдыларын дамыту;</w:t>
      </w:r>
    </w:p>
    <w:p>
      <w:pPr>
        <w:spacing w:after="0"/>
        <w:ind w:left="0"/>
        <w:jc w:val="both"/>
      </w:pPr>
      <w:r>
        <w:rPr>
          <w:rFonts w:ascii="Times New Roman"/>
          <w:b w:val="false"/>
          <w:i w:val="false"/>
          <w:color w:val="000000"/>
          <w:sz w:val="28"/>
        </w:rPr>
        <w:t>
      2) ұйғыр тілін күнделікті өмірде еркін қолданып жүрген қарым-қатынас құралынан тілдік құбылыс ретіндегі заңдылықтар негізінде танып-білу дағдыларын қалыптастыру;</w:t>
      </w:r>
    </w:p>
    <w:p>
      <w:pPr>
        <w:spacing w:after="0"/>
        <w:ind w:left="0"/>
        <w:jc w:val="both"/>
      </w:pPr>
      <w:r>
        <w:rPr>
          <w:rFonts w:ascii="Times New Roman"/>
          <w:b w:val="false"/>
          <w:i w:val="false"/>
          <w:color w:val="000000"/>
          <w:sz w:val="28"/>
        </w:rPr>
        <w:t xml:space="preserve">
      3) ұйғыр тілі жүйесін құраушы кіші жүйелерді, тіл бірліктерін және олардың табиғатын танып білу. </w:t>
      </w:r>
    </w:p>
    <w:bookmarkStart w:name="z542" w:id="560"/>
    <w:p>
      <w:pPr>
        <w:spacing w:after="0"/>
        <w:ind w:left="0"/>
        <w:jc w:val="both"/>
      </w:pPr>
      <w:r>
        <w:rPr>
          <w:rFonts w:ascii="Times New Roman"/>
          <w:b w:val="false"/>
          <w:i w:val="false"/>
          <w:color w:val="000000"/>
          <w:sz w:val="28"/>
        </w:rPr>
        <w:t>
      4. "Ұйғыр тілі" оқу пәнінің бағдарламасы білім алушының тіл сауаттылығы мен сөйлеу сауаттылығын, сөз байлығын, басқалармен еркін қарым-қатынасқа түсу қабілетін дамытуды және оқушының ойлау қабілетін жетілдіруді көздейді.</w:t>
      </w:r>
    </w:p>
    <w:bookmarkEnd w:id="560"/>
    <w:bookmarkStart w:name="z543" w:id="561"/>
    <w:p>
      <w:pPr>
        <w:spacing w:after="0"/>
        <w:ind w:left="0"/>
        <w:jc w:val="both"/>
      </w:pPr>
      <w:r>
        <w:rPr>
          <w:rFonts w:ascii="Times New Roman"/>
          <w:b w:val="false"/>
          <w:i w:val="false"/>
          <w:color w:val="000000"/>
          <w:sz w:val="28"/>
        </w:rPr>
        <w:t>
      5. "Ұйғыр тілі" оқу пәнінің бағдарламасы функционалдық-коммуникативтік бағытқа негізделіп құрастырылған. Ол білім алушылардың тіл туралы түсініктерін тереңдетіп, ұлттық және әлемдік мәдениеттің маңыздылығы туралы түсініктерін кеңейтеді.</w:t>
      </w:r>
    </w:p>
    <w:bookmarkEnd w:id="561"/>
    <w:bookmarkStart w:name="z544" w:id="562"/>
    <w:p>
      <w:pPr>
        <w:spacing w:after="0"/>
        <w:ind w:left="0"/>
        <w:jc w:val="both"/>
      </w:pPr>
      <w:r>
        <w:rPr>
          <w:rFonts w:ascii="Times New Roman"/>
          <w:b w:val="false"/>
          <w:i w:val="false"/>
          <w:color w:val="000000"/>
          <w:sz w:val="28"/>
        </w:rPr>
        <w:t xml:space="preserve">
      6."Ұйғыр тілі" пәні бағдарламасы білім деңгейі жоғары, ой-өрісі дамыған, өз ойын еркін жеткізе алатын, туындаған мәселелерді шеше білетін және шынайы өмірге бейім жаңашыл ұрпақ тәрбиелеу мәселесін жүзеге асыруға маңызды үлес қосады. </w:t>
      </w:r>
    </w:p>
    <w:bookmarkEnd w:id="562"/>
    <w:bookmarkStart w:name="z545" w:id="563"/>
    <w:p>
      <w:pPr>
        <w:spacing w:after="0"/>
        <w:ind w:left="0"/>
        <w:jc w:val="both"/>
      </w:pPr>
      <w:r>
        <w:rPr>
          <w:rFonts w:ascii="Times New Roman"/>
          <w:b w:val="false"/>
          <w:i w:val="false"/>
          <w:color w:val="000000"/>
          <w:sz w:val="28"/>
        </w:rPr>
        <w:t>
      7."Ұйғыр тілі" оқу пәнін зерделеу:</w:t>
      </w:r>
    </w:p>
    <w:bookmarkEnd w:id="563"/>
    <w:p>
      <w:pPr>
        <w:spacing w:after="0"/>
        <w:ind w:left="0"/>
        <w:jc w:val="both"/>
      </w:pPr>
      <w:r>
        <w:rPr>
          <w:rFonts w:ascii="Times New Roman"/>
          <w:b w:val="false"/>
          <w:i w:val="false"/>
          <w:color w:val="000000"/>
          <w:sz w:val="28"/>
        </w:rPr>
        <w:t>
      1) өзінің ойын ауызша және жазбаша формада сауатты құрастыуға және айтуға үйретеді;</w:t>
      </w:r>
    </w:p>
    <w:p>
      <w:pPr>
        <w:spacing w:after="0"/>
        <w:ind w:left="0"/>
        <w:jc w:val="both"/>
      </w:pPr>
      <w:r>
        <w:rPr>
          <w:rFonts w:ascii="Times New Roman"/>
          <w:b w:val="false"/>
          <w:i w:val="false"/>
          <w:color w:val="000000"/>
          <w:sz w:val="28"/>
        </w:rPr>
        <w:t>
      2) тілдің грамматикалық құрылымын терең меңгеруге, жазба тілінің тұрақты дағдыларын қалыптастыруға, академиялық тілді сауатты қолдануды дамытуға бағытталады;</w:t>
      </w:r>
    </w:p>
    <w:p>
      <w:pPr>
        <w:spacing w:after="0"/>
        <w:ind w:left="0"/>
        <w:jc w:val="both"/>
      </w:pPr>
      <w:r>
        <w:rPr>
          <w:rFonts w:ascii="Times New Roman"/>
          <w:b w:val="false"/>
          <w:i w:val="false"/>
          <w:color w:val="000000"/>
          <w:sz w:val="28"/>
        </w:rPr>
        <w:t>
      3) ауызекі сөйлеу дағдыларын қалыптастыруға бағытталған қолданбалы бағытты ұстанатын коммуникативтік әдіске негізделеді;</w:t>
      </w:r>
    </w:p>
    <w:p>
      <w:pPr>
        <w:spacing w:after="0"/>
        <w:ind w:left="0"/>
        <w:jc w:val="both"/>
      </w:pPr>
      <w:r>
        <w:rPr>
          <w:rFonts w:ascii="Times New Roman"/>
          <w:b w:val="false"/>
          <w:i w:val="false"/>
          <w:color w:val="000000"/>
          <w:sz w:val="28"/>
        </w:rPr>
        <w:t>
      4) тіл мен мәдениет арасындағы байланыс түсінігін қалыптастырады;</w:t>
      </w:r>
    </w:p>
    <w:p>
      <w:pPr>
        <w:spacing w:after="0"/>
        <w:ind w:left="0"/>
        <w:jc w:val="both"/>
      </w:pPr>
      <w:r>
        <w:rPr>
          <w:rFonts w:ascii="Times New Roman"/>
          <w:b w:val="false"/>
          <w:i w:val="false"/>
          <w:color w:val="000000"/>
          <w:sz w:val="28"/>
        </w:rPr>
        <w:t>
      5) қазақ, орыс және басқа халықтардың мәдениетімен салыстыра отырып ұйғыр тілінің ұлттық-мәдени ерекшелігі туралы көзқарас қалыптастырады.</w:t>
      </w:r>
    </w:p>
    <w:bookmarkStart w:name="z546" w:id="564"/>
    <w:p>
      <w:pPr>
        <w:spacing w:after="0"/>
        <w:ind w:left="0"/>
        <w:jc w:val="left"/>
      </w:pPr>
      <w:r>
        <w:rPr>
          <w:rFonts w:ascii="Times New Roman"/>
          <w:b/>
          <w:i w:val="false"/>
          <w:color w:val="000000"/>
        </w:rPr>
        <w:t xml:space="preserve"> 2-тарау. "Ұйғыр тілі" пәнінің мазмұнын ұйымдастыру</w:t>
      </w:r>
    </w:p>
    <w:bookmarkEnd w:id="564"/>
    <w:bookmarkStart w:name="z547" w:id="565"/>
    <w:p>
      <w:pPr>
        <w:spacing w:after="0"/>
        <w:ind w:left="0"/>
        <w:jc w:val="both"/>
      </w:pPr>
      <w:r>
        <w:rPr>
          <w:rFonts w:ascii="Times New Roman"/>
          <w:b w:val="false"/>
          <w:i w:val="false"/>
          <w:color w:val="000000"/>
          <w:sz w:val="28"/>
        </w:rPr>
        <w:t>
      8. "Ұйғыр тілі" оқу пәні бойынша оқу жүктемесінің бөлінуі</w:t>
      </w:r>
    </w:p>
    <w:bookmarkEnd w:id="565"/>
    <w:p>
      <w:pPr>
        <w:spacing w:after="0"/>
        <w:ind w:left="0"/>
        <w:jc w:val="both"/>
      </w:pPr>
      <w:r>
        <w:rPr>
          <w:rFonts w:ascii="Times New Roman"/>
          <w:b w:val="false"/>
          <w:i w:val="false"/>
          <w:color w:val="000000"/>
          <w:sz w:val="28"/>
        </w:rPr>
        <w:t>
      1) 5-сынып – аптасына 3 сағат, оқу жылында – 102 сағат;</w:t>
      </w:r>
    </w:p>
    <w:p>
      <w:pPr>
        <w:spacing w:after="0"/>
        <w:ind w:left="0"/>
        <w:jc w:val="both"/>
      </w:pPr>
      <w:r>
        <w:rPr>
          <w:rFonts w:ascii="Times New Roman"/>
          <w:b w:val="false"/>
          <w:i w:val="false"/>
          <w:color w:val="000000"/>
          <w:sz w:val="28"/>
        </w:rPr>
        <w:t>
      2) 6-сынып – аптасына 3 сағат, оқу жылында – 102 сағат;</w:t>
      </w:r>
    </w:p>
    <w:p>
      <w:pPr>
        <w:spacing w:after="0"/>
        <w:ind w:left="0"/>
        <w:jc w:val="both"/>
      </w:pPr>
      <w:r>
        <w:rPr>
          <w:rFonts w:ascii="Times New Roman"/>
          <w:b w:val="false"/>
          <w:i w:val="false"/>
          <w:color w:val="000000"/>
          <w:sz w:val="28"/>
        </w:rPr>
        <w:t>
      3) 7-сынып – аптасына 2 сағат, оқу жылында – 68 сағат;</w:t>
      </w:r>
    </w:p>
    <w:p>
      <w:pPr>
        <w:spacing w:after="0"/>
        <w:ind w:left="0"/>
        <w:jc w:val="both"/>
      </w:pPr>
      <w:r>
        <w:rPr>
          <w:rFonts w:ascii="Times New Roman"/>
          <w:b w:val="false"/>
          <w:i w:val="false"/>
          <w:color w:val="000000"/>
          <w:sz w:val="28"/>
        </w:rPr>
        <w:t>
      4) 8-сынып – аптасына 2 сағат, оқу жылында – 68 сағат;</w:t>
      </w:r>
    </w:p>
    <w:p>
      <w:pPr>
        <w:spacing w:after="0"/>
        <w:ind w:left="0"/>
        <w:jc w:val="both"/>
      </w:pPr>
      <w:r>
        <w:rPr>
          <w:rFonts w:ascii="Times New Roman"/>
          <w:b w:val="false"/>
          <w:i w:val="false"/>
          <w:color w:val="000000"/>
          <w:sz w:val="28"/>
        </w:rPr>
        <w:t>
      5) 9-сынып – аптасына 2 сағат, оқу жылында – 68 сағат.</w:t>
      </w:r>
    </w:p>
    <w:bookmarkStart w:name="z548" w:id="566"/>
    <w:p>
      <w:pPr>
        <w:spacing w:after="0"/>
        <w:ind w:left="0"/>
        <w:jc w:val="both"/>
      </w:pPr>
      <w:r>
        <w:rPr>
          <w:rFonts w:ascii="Times New Roman"/>
          <w:b w:val="false"/>
          <w:i w:val="false"/>
          <w:color w:val="000000"/>
          <w:sz w:val="28"/>
        </w:rPr>
        <w:t>
      9. Оқу мақсаттары мұғалім мен оқушыға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 Тыңдалым және айтылым, Оқылым, Жазылым, Әдеби тіл нормаларын сақтау.</w:t>
      </w:r>
    </w:p>
    <w:bookmarkEnd w:id="566"/>
    <w:bookmarkStart w:name="z549" w:id="567"/>
    <w:p>
      <w:pPr>
        <w:spacing w:after="0"/>
        <w:ind w:left="0"/>
        <w:jc w:val="both"/>
      </w:pPr>
      <w:r>
        <w:rPr>
          <w:rFonts w:ascii="Times New Roman"/>
          <w:b w:val="false"/>
          <w:i w:val="false"/>
          <w:color w:val="000000"/>
          <w:sz w:val="28"/>
        </w:rPr>
        <w:t>
      10. "Тыңдалым және айтылым" бөлімі келесі бөлімшелерден тұрады:</w:t>
      </w:r>
    </w:p>
    <w:bookmarkEnd w:id="567"/>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xml:space="preserve">
      5) Тыңдалым материалы бойынша жауап беру және бағалау; </w:t>
      </w:r>
    </w:p>
    <w:p>
      <w:pPr>
        <w:spacing w:after="0"/>
        <w:ind w:left="0"/>
        <w:jc w:val="both"/>
      </w:pPr>
      <w:r>
        <w:rPr>
          <w:rFonts w:ascii="Times New Roman"/>
          <w:b w:val="false"/>
          <w:i w:val="false"/>
          <w:color w:val="000000"/>
          <w:sz w:val="28"/>
        </w:rPr>
        <w:t>
      6) Сөйлеу мәдениетін дамыту.</w:t>
      </w:r>
    </w:p>
    <w:bookmarkStart w:name="z550" w:id="568"/>
    <w:p>
      <w:pPr>
        <w:spacing w:after="0"/>
        <w:ind w:left="0"/>
        <w:jc w:val="both"/>
      </w:pPr>
      <w:r>
        <w:rPr>
          <w:rFonts w:ascii="Times New Roman"/>
          <w:b w:val="false"/>
          <w:i w:val="false"/>
          <w:color w:val="000000"/>
          <w:sz w:val="28"/>
        </w:rPr>
        <w:t xml:space="preserve">
      11. "Оқылым" бөлімі келесі бөлімшелерден тұрады: </w:t>
      </w:r>
    </w:p>
    <w:bookmarkEnd w:id="568"/>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 бойынша сұрақтар құрастыра білу;</w:t>
      </w:r>
    </w:p>
    <w:p>
      <w:pPr>
        <w:spacing w:after="0"/>
        <w:ind w:left="0"/>
        <w:jc w:val="both"/>
      </w:pPr>
      <w:r>
        <w:rPr>
          <w:rFonts w:ascii="Times New Roman"/>
          <w:b w:val="false"/>
          <w:i w:val="false"/>
          <w:color w:val="000000"/>
          <w:sz w:val="28"/>
        </w:rPr>
        <w:t>
      5) Мәтіндерге салыстырмалы анализ жасау;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Әртүрлі ресурс көздерінен қажетті ақпарат алу.</w:t>
      </w:r>
    </w:p>
    <w:bookmarkStart w:name="z551" w:id="569"/>
    <w:p>
      <w:pPr>
        <w:spacing w:after="0"/>
        <w:ind w:left="0"/>
        <w:jc w:val="both"/>
      </w:pPr>
      <w:r>
        <w:rPr>
          <w:rFonts w:ascii="Times New Roman"/>
          <w:b w:val="false"/>
          <w:i w:val="false"/>
          <w:color w:val="000000"/>
          <w:sz w:val="28"/>
        </w:rPr>
        <w:t>
      12. "Жазылым" бөлімі келесі бөлімшелерден тұрады:</w:t>
      </w:r>
    </w:p>
    <w:bookmarkEnd w:id="569"/>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552" w:id="570"/>
    <w:p>
      <w:pPr>
        <w:spacing w:after="0"/>
        <w:ind w:left="0"/>
        <w:jc w:val="both"/>
      </w:pPr>
      <w:r>
        <w:rPr>
          <w:rFonts w:ascii="Times New Roman"/>
          <w:b w:val="false"/>
          <w:i w:val="false"/>
          <w:color w:val="000000"/>
          <w:sz w:val="28"/>
        </w:rPr>
        <w:t>
      13. "Әдеби тіл нормаларын сақтау бөлімі" келесі бөлімшелерден тұрады:</w:t>
      </w:r>
    </w:p>
    <w:bookmarkEnd w:id="570"/>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553" w:id="571"/>
    <w:p>
      <w:pPr>
        <w:spacing w:after="0"/>
        <w:ind w:left="0"/>
        <w:jc w:val="left"/>
      </w:pPr>
      <w:r>
        <w:rPr>
          <w:rFonts w:ascii="Times New Roman"/>
          <w:b/>
          <w:i w:val="false"/>
          <w:color w:val="000000"/>
        </w:rPr>
        <w:t xml:space="preserve"> 3-тарау. Оқыту мақсаттарының жүйесі </w:t>
      </w:r>
    </w:p>
    <w:bookmarkEnd w:id="571"/>
    <w:bookmarkStart w:name="z554" w:id="572"/>
    <w:p>
      <w:pPr>
        <w:spacing w:after="0"/>
        <w:ind w:left="0"/>
        <w:jc w:val="both"/>
      </w:pPr>
      <w:r>
        <w:rPr>
          <w:rFonts w:ascii="Times New Roman"/>
          <w:b w:val="false"/>
          <w:i w:val="false"/>
          <w:color w:val="000000"/>
          <w:sz w:val="28"/>
        </w:rPr>
        <w:t>
      14. Кодтық белгідегі бірінші сан сыныпты, екінші және үшінші сан сөйлеу әрекеттерінің ретін, төртінші сан оқу мақсатының реттік нөмірін көрсетеді. Мысалы, 5.5.1.1. кодында "5" - сынып; "5.1" - дағдылар; "1" - оқу мақсатының реттік нөмірі.</w:t>
      </w:r>
    </w:p>
    <w:bookmarkEnd w:id="572"/>
    <w:bookmarkStart w:name="z555" w:id="573"/>
    <w:p>
      <w:pPr>
        <w:spacing w:after="0"/>
        <w:ind w:left="0"/>
        <w:jc w:val="both"/>
      </w:pPr>
      <w:r>
        <w:rPr>
          <w:rFonts w:ascii="Times New Roman"/>
          <w:b w:val="false"/>
          <w:i w:val="false"/>
          <w:color w:val="000000"/>
          <w:sz w:val="28"/>
        </w:rPr>
        <w:t>
      15. Оқыту мақсаттарының жүйесі:</w:t>
      </w:r>
    </w:p>
    <w:bookmarkEnd w:id="573"/>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937"/>
        <w:gridCol w:w="2106"/>
        <w:gridCol w:w="2519"/>
        <w:gridCol w:w="2568"/>
        <w:gridCol w:w="26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білуі тиіс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Болжау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Тірек сөздер мен ұсынылған иллюстрациялар арқылы тақырыпты болжау.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Мәтіннің атауын талқылау және алғашқы бөлігін тыңдау арқылы көтерілетін мәселені болжау.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Мәтін үзінділерін тыңдай отырып, оқиғаның дамуы мен аяқталуын болжау.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Мәтіннен алынған дәйексөздерге, үзінділерге сүйене отырып, көтерілетін мәселені болжау.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Мәтін мазмұны бойынша дайындалған сұрақтарға болжаммен жауап беру, түпнұсқамен салыстыру.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Әртүрлі жанрдағы мәтіндерді талдау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Әлеуметтік-қоғамдық, мәдени-тарихи тақырыптарға байланысты диалог, монолог, полилогтердегі (интервью, пікірталас, жолдау, монография және лекциядан үзінді) автор көзқарасы мен экспресивті-эмоционалды сөздердің рөлін талдау.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xml:space="preserve">
Қоғамдық-саяси, әлеуметтік-экономикалық, ғылыми тақырыптарға байланысты әртүрлі жанрдағы кең көлемді мәтіндердегі (дәріс, интервью, пікірталас,монография, мақала, Жолдау) мақсатты аудитория мен көркемдегіш құралдардың рөлін талдау.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Мәтіннен ақпаратты анықтау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Тыңдалған мәтіннің мазмұнын түсіну, негізгі және қосымша ақпаратты анықтау.</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Тыңдалған мәтіннің мазмұнын түсіну, детальді ақпаратты анықтау.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Тыңдалған мәтіннің мазмұнын түсіну, ұсынылған ақпарат бойынша факті мен көзқарасты ажырата білу.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Тыңдалған мәтіннің мазмұнын түсіну, ұсынылған ақпараттан астарлы ойды анықтау.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xml:space="preserve">
Тыңдалған мәтіннің мазмұнын түсіну, ақпараттың өзектілігін, шынайылығын зерттеп, қорытынды жасау.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Негізгі ойды анықтау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Тірек сөздер мен жетекші сұрақтар арқылы негізгі ойды анықтау.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Мәтіннің құрылымдық ерекшелігіне назар аудара отырып, жетекші сұрақтар арқылы негізгі ойды </w:t>
            </w:r>
            <w:r>
              <w:br/>
            </w:r>
            <w:r>
              <w:rPr>
                <w:rFonts w:ascii="Times New Roman"/>
                <w:b w:val="false"/>
                <w:i w:val="false"/>
                <w:color w:val="000000"/>
                <w:sz w:val="20"/>
              </w:rPr>
              <w:t xml:space="preserve">
анықтау.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Мәтін тақырыбы, сөйлеушінің дауыс ырғағы мен сөйлеу мәнері арқылы негізгі ойды анықтау.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Мәтінде көтерілген мәселені (тұрмыстық, әлеуметтік, қоғамдық) талдай отырып, негізгі ойды анықтау.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Мәтіннің мақсатты аудиториясы, автор көзқарасы, көңіл- күйін табу арқылы негізгі ойды анықтау.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Тыңдалым материалы бойынша жауап беру және бағалау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Тыңдалған мәтін мазмұны негізінде сұрақтарға жауап беру, көтерілген мәселе бойынша өз ойын білдіру.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Тыңдалған мәтін мазмұны бойынша жалпы және нақты сұрақтарға жауап беру, мәтіндегі ақпаратты шынайы өмірмен байланыстыру.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Проблемалық сұрақтарға тыңдалған мәтіннен деректер келтіре отырып, дәлелді жауап беру, өз жауабын өзгенің жауабымен салыстыру, талқылау.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xml:space="preserve">
Перифраз түрінде берілген сұрақтар арқылы мәтіннен қажетті ақпаратты таба білу, көтерілген мәселе бойынша ой тұжырымдау.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Мәтінде көтерілген мәселені ғаламдық мәселелермен байланыстыру, өз пікірін білдіре отырып, сыни баға беру.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Сөйлеу мәдениетін дамыту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w:t>
            </w:r>
            <w:r>
              <w:br/>
            </w:r>
            <w:r>
              <w:rPr>
                <w:rFonts w:ascii="Times New Roman"/>
                <w:b w:val="false"/>
                <w:i w:val="false"/>
                <w:color w:val="000000"/>
                <w:sz w:val="20"/>
              </w:rPr>
              <w:t xml:space="preserve">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Коммуникативтік жағдаятқа сай</w:t>
            </w:r>
            <w:r>
              <w:br/>
            </w:r>
            <w:r>
              <w:rPr>
                <w:rFonts w:ascii="Times New Roman"/>
                <w:b w:val="false"/>
                <w:i w:val="false"/>
                <w:color w:val="000000"/>
                <w:sz w:val="20"/>
              </w:rPr>
              <w:t xml:space="preserve">
ресми сөздер мен тіркестер, дайын тіркестер мен терминдерді </w:t>
            </w:r>
            <w:r>
              <w:br/>
            </w:r>
            <w:r>
              <w:rPr>
                <w:rFonts w:ascii="Times New Roman"/>
                <w:b w:val="false"/>
                <w:i w:val="false"/>
                <w:color w:val="000000"/>
                <w:sz w:val="20"/>
              </w:rPr>
              <w:t>
орынды қолданып, диалогке қатысу, ойын анық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r>
              <w:br/>
            </w:r>
            <w:r>
              <w:rPr>
                <w:rFonts w:ascii="Times New Roman"/>
                <w:b w:val="false"/>
                <w:i w:val="false"/>
                <w:color w:val="000000"/>
                <w:sz w:val="20"/>
              </w:rPr>
              <w:t>
Коммуникативтік жағдаятқа сай</w:t>
            </w:r>
            <w:r>
              <w:br/>
            </w:r>
            <w:r>
              <w:rPr>
                <w:rFonts w:ascii="Times New Roman"/>
                <w:b w:val="false"/>
                <w:i w:val="false"/>
                <w:color w:val="000000"/>
                <w:sz w:val="20"/>
              </w:rPr>
              <w:t>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xml:space="preserve">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 </w:t>
            </w:r>
            <w:r>
              <w:br/>
            </w:r>
            <w:r>
              <w:rPr>
                <w:rFonts w:ascii="Times New Roman"/>
                <w:b w:val="false"/>
                <w:i w:val="false"/>
                <w:color w:val="000000"/>
                <w:sz w:val="20"/>
              </w:rPr>
              <w:t xml:space="preserve">
Қоғамдық-саяси, ғылыми, коммуникативтік жағдаятқа сай тиісті сөздер мен фразаларды таңдау, кең көлемді монолог дайындау.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оқылым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055"/>
        <w:gridCol w:w="2598"/>
        <w:gridCol w:w="2238"/>
        <w:gridCol w:w="2528"/>
        <w:gridCol w:w="17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білуі тиіс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Ақпаратты түсіну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Мәтіндегі негізгі және қосымша ақпаратты түсіну, анықтау.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Мәтіннен негізгі және қосымша, детальді ақпаратты анықтау, түсіндіру.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Мәтіндік және графиктік (кесте, диаграмма, сурет, шартты белгілер) ақпаратты интерпретациялау.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xml:space="preserve">
Аралас және тұтас мәтіндердегі (кесте, диаграмма, сызба, сурет) ақпараттарды салыстыру, өңдеу.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Перифраз түрінде берілген сұрақтар арқылы қажетті ақпаратты табу, астарлы ойды анықтау.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Мәтіннің стильдік </w:t>
            </w:r>
            <w:r>
              <w:br/>
            </w:r>
            <w:r>
              <w:rPr>
                <w:rFonts w:ascii="Times New Roman"/>
                <w:b w:val="false"/>
                <w:i w:val="false"/>
                <w:color w:val="000000"/>
                <w:sz w:val="20"/>
              </w:rPr>
              <w:t>
ерекшелігін тану</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Лексиканың ауызекі сөйлеу және жазба стильдік айырмашылықтарын мәтіндер арқылы тану.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Ауызекі сөйлеу және көркем сөйлеудің стильдік ерекшеліктерін қолданылған тілдік құралдар арқылы тану.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Публицистикалық және ресми стиль ерекшеліктерін қолданылған тілдік құралдар арқылы тану.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Публицистикалық және ғылыми стиль ерекшеліктерін қолданылған тілдік құралдар арқылы тану.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Ұйғыр тілістильдері мен шешендік сөздің түрлерін қолданылған тілдік құралдар арқылы тану.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Мәтіннің жанрлық ерекшелігін ажырату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Хат, хабарлама, жарнама, нұсқаулық, хабарландырудың құрылымы мен рәсімделуі арқылы жанрлық ерекшеліктерін ажырату.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r>
              <w:br/>
            </w:r>
            <w:r>
              <w:rPr>
                <w:rFonts w:ascii="Times New Roman"/>
                <w:b w:val="false"/>
                <w:i w:val="false"/>
                <w:color w:val="000000"/>
                <w:sz w:val="20"/>
              </w:rPr>
              <w:t xml:space="preserve">
Ұйғырша ауызекі сөйлеу этикеттері мен көркем сөйлеудің құрылымдық және </w:t>
            </w:r>
            <w:r>
              <w:br/>
            </w:r>
            <w:r>
              <w:rPr>
                <w:rFonts w:ascii="Times New Roman"/>
                <w:b w:val="false"/>
                <w:i w:val="false"/>
                <w:color w:val="000000"/>
                <w:sz w:val="20"/>
              </w:rPr>
              <w:t xml:space="preserve">
жанрлық ерекшеліктерін ажырату.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Хроника, хабар, очерктердің және кеңсе құжаттарының, қызметтік жазбалардың құрылымы мен рәсімделуі арқылы жанрлық ерекшеліктерін ажырату.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xml:space="preserve">
Мақала, аннотация, презентация, тұжырымдамалар, тезистердің құрылымы мен рәсімделуі арқылы жанрлық ерекшеліктерін ажырату.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r>
              <w:br/>
            </w:r>
            <w:r>
              <w:rPr>
                <w:rFonts w:ascii="Times New Roman"/>
                <w:b w:val="false"/>
                <w:i w:val="false"/>
                <w:color w:val="000000"/>
                <w:sz w:val="20"/>
              </w:rPr>
              <w:t>
Қоғамдық-саяси мәтіндер (жолдау, заңнама, мемлекеттік бағдарламалар, әскери-патриоттық)</w:t>
            </w:r>
            <w:r>
              <w:br/>
            </w:r>
            <w:r>
              <w:rPr>
                <w:rFonts w:ascii="Times New Roman"/>
                <w:b w:val="false"/>
                <w:i w:val="false"/>
                <w:color w:val="000000"/>
                <w:sz w:val="20"/>
              </w:rPr>
              <w:t xml:space="preserve">
арқылы мәтіндердің жанрлық түрлерін ажырату. </w:t>
            </w: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Мәтіндерге салыстырмалы анализ жасау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xml:space="preserve">
Ауызекі стильдегі мәтіндердің </w:t>
            </w:r>
            <w:r>
              <w:br/>
            </w:r>
            <w:r>
              <w:rPr>
                <w:rFonts w:ascii="Times New Roman"/>
                <w:b w:val="false"/>
                <w:i w:val="false"/>
                <w:color w:val="000000"/>
                <w:sz w:val="20"/>
              </w:rPr>
              <w:t xml:space="preserve">
мазмұнын, тақырыбын және тілдік құралдарын салыстыру.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Ауызекі және ресми стильдегі мәтіндердің тақырыбын, мазмұнын, тілдік ерекшелігін салыстыру.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xml:space="preserve">
Идеясы ұқсас публицистикалық және көркем әдебиет стиліндегі мәтіндердің тақырыбы, құрылымы, мақсатты аудиториясы, тілдік ерекшелігін салыстыра талдау.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Әртүрлі стильдегі мәтіндердің тақырыбын, қызметін, құрылымын, тілдік ерекшелігін салыстыра талдау.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Мәтін бойынша сұрақтар құрастыра білу</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xml:space="preserve">
Мәтін мазмұнын түсінуге, нақты ақпараттарды анықтауға бағытталған сұрақтар құрастыру.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xml:space="preserve">
Мәтіннен негізгі және қосымша ақпаратты, көтерілген мәселені анықтауға бағытталған нақтылау сұрақтарын құрастыру.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xml:space="preserve">
Мәтін бойынша проблемалық сұрақтар құрастыру.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Перифразаның түрлі тәсілдерін қолдана отырып, мәтін бойынша сұрақтар құрастыру.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Мәтінде көтерілген мәселеге оқырманның қарым-қатынасын анықтауға арналған талқылау сұрақтарын құрастыру.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Оқылым стратегияларын қолдану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xml:space="preserve">
Оқылым стратегияларын қолдану: </w:t>
            </w:r>
            <w:r>
              <w:br/>
            </w:r>
            <w:r>
              <w:rPr>
                <w:rFonts w:ascii="Times New Roman"/>
                <w:b w:val="false"/>
                <w:i w:val="false"/>
                <w:color w:val="000000"/>
                <w:sz w:val="20"/>
              </w:rPr>
              <w:t xml:space="preserve">
жалпы мазмұнын түсіну үшін оқу, нақты ақпаратты табу үшін оқу.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xml:space="preserve">
Оқылым стратегияларын қолдану: </w:t>
            </w:r>
            <w:r>
              <w:br/>
            </w:r>
            <w:r>
              <w:rPr>
                <w:rFonts w:ascii="Times New Roman"/>
                <w:b w:val="false"/>
                <w:i w:val="false"/>
                <w:color w:val="000000"/>
                <w:sz w:val="20"/>
              </w:rPr>
              <w:t xml:space="preserve">
комментарий жасау, іріктеп оқу, рөлге бөліп оқу.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xml:space="preserve">
Оқылым стратегияларын қолдану: комментарий жасау, іріктеп оқу, зерттеп оқу.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Оқылым стратегияларын қолдану:</w:t>
            </w:r>
            <w:r>
              <w:br/>
            </w:r>
            <w:r>
              <w:rPr>
                <w:rFonts w:ascii="Times New Roman"/>
                <w:b w:val="false"/>
                <w:i w:val="false"/>
                <w:color w:val="000000"/>
                <w:sz w:val="20"/>
              </w:rPr>
              <w:t xml:space="preserve">
комментарий жасау, іріктеп оқу, талдап оқу.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xml:space="preserve">
Белгілі бір мақсат үшін оқылым стратегияларын тиімді қолдана білу.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Әртүрлі ресурс көздерінен қажетті ақпарат алу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Энциклопедиялар, балаларға арналған газет-журналдардан қажетті ақпаратты ала білу.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Энциклопедия, сөздік, балаларға арналған газет-журналдардан қажетті ақпараттарды алу, авторына сілтеме жасау.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r>
              <w:br/>
            </w:r>
            <w:r>
              <w:rPr>
                <w:rFonts w:ascii="Times New Roman"/>
                <w:b w:val="false"/>
                <w:i w:val="false"/>
                <w:color w:val="000000"/>
                <w:sz w:val="20"/>
              </w:rPr>
              <w:t>
 Ғаламтор, энциклопедия, газет-журналдар, оқулықтардан алынған деректерді қолдану, авторына сілтеме жасау.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Ғаламтор, энциклопедия, газет-журналдар, оқулықтар, ғылыми еңбектерден алынған деректерді дәлел ретінде қолдану, авторына сілтеме жасау.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xml:space="preserve">
Әртүрлі ресурс көздерінен алынған ақпараттарды авторға сілтеме жасай отырып, жазба жұмыстарында орынды қолдану.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Жазылым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2010"/>
        <w:gridCol w:w="1845"/>
        <w:gridCol w:w="2853"/>
        <w:gridCol w:w="1982"/>
        <w:gridCol w:w="22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Берілген мәтінге сәйкес кіріспе, негізгі және қорытынды бөлімдерді қамтитын қарапайым жоспар құру.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Әртүрлі жанрдағы мәтіндерді жазу үшін құрылымын ескере отырып, қарапайым жоспар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Әртүрлі жанрдағы мәтіндерді жазу үшін құрылымын ескере отырып, күрделі жоспар құру.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Тақырып бойынша материал жинақтап, тезистік жоспар құру.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Жинақталған материалдар негізінде көзделген мақсатқа сәйкес ауызша және жазбаша мәтіндер үшін күрделі жоспар құру.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 мәтіндер құрастыру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xml:space="preserve">
Жанрлық ерекшеліктеріне сай ресімделуі мен құрылымын сақтап, хат, жарнама, хабарландыру құрастырып жазу.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Жанрлық және стильдік ерекшеліктеріне сай құрылымын сақтай отырып, мінездеме, құттықтау, өмірбаян құрастырып жазу.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Жанрлық және стильдік ерекшеліктеріне сай көркемдегіш құралдарды орынды қолдана отырып, шағын мақала, нұсқаулық, әңгіме құрастырып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xml:space="preserve">
Жанрлық және стильдік ерекшеліктеріне сай тілдік құралдарды орынды қолданып, мақала, аннотация, тезис құрастырып жазу.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xml:space="preserve">
Мақсатты аудиторияның қызығушылығын ынталандыру үшін әртүрлі жанрда мәтіндер құрастыру.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Жазба жұмыстарын әртүрлі формада ұсыну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Сюжетті суреттердің (фотосуреттер) желісі бойынша әңгіме құрастыру.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xml:space="preserve">
Ұсынылған тақырып бойынша деректер жинақтай отырып, графиктік мәтін (диаграмма, кесте, сызба) түрінде құрастыру.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Мәтін құрылымын сақтай отырып, графиктік мәтіндегі (диаграмма, кесте) деректердің маңызды тұстарын анықтап жазу.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Эссе жазу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r>
              <w:br/>
            </w:r>
            <w:r>
              <w:rPr>
                <w:rFonts w:ascii="Times New Roman"/>
                <w:b w:val="false"/>
                <w:i w:val="false"/>
                <w:color w:val="000000"/>
                <w:sz w:val="20"/>
              </w:rPr>
              <w:t xml:space="preserve">
Эссенің кіріспе, негізгі, қорытынды бөлімдерін сақтай отырып, өзіне таныс адамды, белгілі бір мекен мен оқиғаны сипаттап не суреттеп жазу.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Эссе тақырыбынан ауытқымай, абзац түрлерін жүйелі құрастырып, көтерілген мәселе бойынша келісу-келіспеу </w:t>
            </w:r>
            <w:r>
              <w:br/>
            </w:r>
            <w:r>
              <w:rPr>
                <w:rFonts w:ascii="Times New Roman"/>
                <w:b w:val="false"/>
                <w:i w:val="false"/>
                <w:color w:val="000000"/>
                <w:sz w:val="20"/>
              </w:rPr>
              <w:t>
себептерін айқын көрсетіп жазу.</w:t>
            </w:r>
            <w:r>
              <w:br/>
            </w:r>
            <w:r>
              <w:rPr>
                <w:rFonts w:ascii="Times New Roman"/>
                <w:b w:val="false"/>
                <w:i w:val="false"/>
                <w:color w:val="000000"/>
                <w:sz w:val="20"/>
              </w:rPr>
              <w:t>
("келісу, келіспеу" эссесі)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Эссе құрылымы мен даму желісін сақтап, тақырыпқа байланысты берілген мәселенің оңтайлы шешілу жолдары немесе себептеріне өз көзқарасын жазу.</w:t>
            </w:r>
            <w:r>
              <w:br/>
            </w:r>
            <w:r>
              <w:rPr>
                <w:rFonts w:ascii="Times New Roman"/>
                <w:b w:val="false"/>
                <w:i w:val="false"/>
                <w:color w:val="000000"/>
                <w:sz w:val="20"/>
              </w:rPr>
              <w:t>
(дискуссивті эссе)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r>
              <w:br/>
            </w:r>
            <w:r>
              <w:rPr>
                <w:rFonts w:ascii="Times New Roman"/>
                <w:b w:val="false"/>
                <w:i w:val="false"/>
                <w:color w:val="000000"/>
                <w:sz w:val="20"/>
              </w:rPr>
              <w:t>
Эссе құрылымы мен даму желісін сақтап, мәселе бойынша ұсынылған шешімнің артықшылығы мен кемшілік тұстарын салыстыру, өз ойын дәлелдеп жазу.</w:t>
            </w:r>
            <w:r>
              <w:br/>
            </w:r>
            <w:r>
              <w:rPr>
                <w:rFonts w:ascii="Times New Roman"/>
                <w:b w:val="false"/>
                <w:i w:val="false"/>
                <w:color w:val="000000"/>
                <w:sz w:val="20"/>
              </w:rPr>
              <w:t>
(аргументативті эссе)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w:t>
            </w:r>
            <w:r>
              <w:br/>
            </w:r>
            <w:r>
              <w:rPr>
                <w:rFonts w:ascii="Times New Roman"/>
                <w:b w:val="false"/>
                <w:i w:val="false"/>
                <w:color w:val="000000"/>
                <w:sz w:val="20"/>
              </w:rPr>
              <w:t>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w:t>
            </w:r>
            <w:r>
              <w:br/>
            </w:r>
            <w:r>
              <w:rPr>
                <w:rFonts w:ascii="Times New Roman"/>
                <w:b w:val="false"/>
                <w:i w:val="false"/>
                <w:color w:val="000000"/>
                <w:sz w:val="20"/>
              </w:rPr>
              <w:t>
(аргументативті эссе)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(компрессия) жазу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Оқылым және тыңдалым материалдары бойынша негізгі ақпараттарды сақтай отырып, жинақы мәтін жазу.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Оқылым және тыңдалым материалдары бойынша негізгі ойды білдіретін сөйлемдерді іріктей отырып, жинақы мәтін жазу.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xml:space="preserve">
 Оқылым және тыңдалым материалдары бойынша тірек сөздер мен сөз тіркестерін синонимдік қатармен ауыстыра отырып, жинақы мәтін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Оқылым және тыңдалым материалдары бойынша мәтіннің баяндау желісін сақтап, әр бөлігінен алынған ақпараттардан жинақы мәтін (аннотация, тезис) жазу.</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 </w:t>
            </w:r>
            <w:r>
              <w:br/>
            </w:r>
            <w:r>
              <w:rPr>
                <w:rFonts w:ascii="Times New Roman"/>
                <w:b w:val="false"/>
                <w:i w:val="false"/>
                <w:color w:val="000000"/>
                <w:sz w:val="20"/>
              </w:rPr>
              <w:t>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Мәтіндерді түзету және редакциялау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Мәтіндегі орфографиялық қателерді сөздіктерге сүйене отырып, түзету және редакциялау.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Мәтіндегі орфографиялық және пунктуациялық қателерді сөздіктерге, емле ережелеріне сүйеніп, түзету, редакциялау.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Мәтіндегі сөздердің тақырыпқа сай орынды қолданылуын тексеру, синонимдік қатармен ауыстыра отырып, лексикалық түзетулер енгізу, редакциялау.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xml:space="preserve">
БАҚ материалдары негізінде стильдік ауытқуларды, орынсыз қолданылған сөз оралымдарын талдап, стильдік түзетулер жасау, редакциялау.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xml:space="preserve">
 Жазба жұмысын абзацтар мен бөліктерге бөлу, ойын (ақпарат, идея) дұрыс жүйелеп, логикалық түзетулер енгізу, редакциялау.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Әдеби тіл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749"/>
        <w:gridCol w:w="2509"/>
        <w:gridCol w:w="2389"/>
        <w:gridCol w:w="2209"/>
        <w:gridCol w:w="1941"/>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Орфографиялық норма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Ұйғыр тілінің дыбыстар жүйесін, үндестік заңын, емлелік ерекшеліктерін ескере отырып, орфографиялық нормаға сай жазу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Тақырып бойынша жеке сөздер, бірге, бөлек және дефис арқылы жазылатын сөздерді орфографиялық нормаға сай жазу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Жалғаулар мен шылаулардың ерекшелігін ескере отырып, үндестік заңына сәйкес орфографиялық нормаға сай жазу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Тақырып бойынша бас әріппен жазылатын күрделі-құрама атауларды орфографиялық нормаға сай жазу.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r>
              <w:br/>
            </w:r>
            <w:r>
              <w:rPr>
                <w:rFonts w:ascii="Times New Roman"/>
                <w:b w:val="false"/>
                <w:i w:val="false"/>
                <w:color w:val="000000"/>
                <w:sz w:val="20"/>
              </w:rPr>
              <w:t>
Мәнмәтін бойынша тілдік бірліктерді орфографиялық нормаға сай жазу.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ӘТН2.Орфоэпиялық норма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5.ӘТН2.Сөз ішіндегі және сөз аралығындағы ілгерінді, кейінді және тоғыспалы ықпал заңдылықтарына сәйкес айта білу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6.ӘТН2.</w:t>
            </w:r>
            <w:r>
              <w:br/>
            </w:r>
            <w:r>
              <w:rPr>
                <w:rFonts w:ascii="Times New Roman"/>
                <w:b w:val="false"/>
                <w:i w:val="false"/>
                <w:color w:val="000000"/>
                <w:sz w:val="20"/>
              </w:rPr>
              <w:t>
Екпіннің түрлерін (сөз екпіні, тіркес екпіні, логикалық екпін) сөз және сөйлем ішінде орынды қолдану</w:t>
            </w:r>
            <w:r>
              <w:br/>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7.ӘТН2.</w:t>
            </w:r>
            <w:r>
              <w:br/>
            </w:r>
            <w:r>
              <w:rPr>
                <w:rFonts w:ascii="Times New Roman"/>
                <w:b w:val="false"/>
                <w:i w:val="false"/>
                <w:color w:val="000000"/>
                <w:sz w:val="20"/>
              </w:rPr>
              <w:t>
Сөйлеу тіліндегі интонация, кідіріс, логикалық екпіннің мәнін түсініп қолдану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8.ӘТН2.</w:t>
            </w:r>
            <w:r>
              <w:br/>
            </w:r>
            <w:r>
              <w:rPr>
                <w:rFonts w:ascii="Times New Roman"/>
                <w:b w:val="false"/>
                <w:i w:val="false"/>
                <w:color w:val="000000"/>
                <w:sz w:val="20"/>
              </w:rPr>
              <w:t>
Сөйлеу ағымындағы интонацияның құрамдас бөліктері: әуен, әуез, тембр, қарқын, кідірісті сөйлеу мәнеріне сай қолдану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Лексикалық норма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Тура және ауыспалы мағыналы сөздерді, көп мағыналы сөздер, омоним, антоним, синонимдерді көркемдік ерекшеліктеріне сай қолдану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Көнерген сөз, эвфемизм, дисфемизм, неологизм, термин, диалект сөз, кәсіби сөз, табу сөздердің қолданыс аясын түсіну және ажырата білу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Фразеологизм, мақал-мәтелдердің эмоционалды мәнін, көркемдік ерекшеліктерін түсініп қолдану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Сөздік қор және сөздік құрам ерекшеліктерін түсініп қолдану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Лексикалық стилистика заңдылықтарын дұрыс қолдану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Грамматикалық норма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r>
              <w:br/>
            </w:r>
            <w:r>
              <w:rPr>
                <w:rFonts w:ascii="Times New Roman"/>
                <w:b w:val="false"/>
                <w:i w:val="false"/>
                <w:color w:val="000000"/>
                <w:sz w:val="20"/>
              </w:rPr>
              <w:t xml:space="preserve">
Жұрнақ арқылы жасалған туынды сөздерді және күрделі сөздерді ауызша және жазбаша тілдесім барысында қолдану. </w:t>
            </w:r>
            <w:r>
              <w:br/>
            </w:r>
            <w:r>
              <w:rPr>
                <w:rFonts w:ascii="Times New Roman"/>
                <w:b w:val="false"/>
                <w:i w:val="false"/>
                <w:color w:val="000000"/>
                <w:sz w:val="20"/>
              </w:rPr>
              <w:t xml:space="preserve">
5.4.2. </w:t>
            </w:r>
            <w:r>
              <w:br/>
            </w:r>
            <w:r>
              <w:rPr>
                <w:rFonts w:ascii="Times New Roman"/>
                <w:b w:val="false"/>
                <w:i w:val="false"/>
                <w:color w:val="000000"/>
                <w:sz w:val="20"/>
              </w:rPr>
              <w:t>
Зат есімдердің мағыналық түрлерін мәнмәтін аясында жалғаулар арқылы түрлендіріп қолдану.</w:t>
            </w:r>
            <w:r>
              <w:br/>
            </w:r>
            <w:r>
              <w:rPr>
                <w:rFonts w:ascii="Times New Roman"/>
                <w:b w:val="false"/>
                <w:i w:val="false"/>
                <w:color w:val="000000"/>
                <w:sz w:val="20"/>
              </w:rPr>
              <w:t xml:space="preserve">
5.4.3. </w:t>
            </w:r>
            <w:r>
              <w:br/>
            </w:r>
            <w:r>
              <w:rPr>
                <w:rFonts w:ascii="Times New Roman"/>
                <w:b w:val="false"/>
                <w:i w:val="false"/>
                <w:color w:val="000000"/>
                <w:sz w:val="20"/>
              </w:rPr>
              <w:t>
Сын есімдердің, шырай түрлерінің көркемдік ерекшелігін тану, сын есімді зат есім орнына қолдана білу.</w:t>
            </w:r>
            <w:r>
              <w:br/>
            </w:r>
            <w:r>
              <w:rPr>
                <w:rFonts w:ascii="Times New Roman"/>
                <w:b w:val="false"/>
                <w:i w:val="false"/>
                <w:color w:val="000000"/>
                <w:sz w:val="20"/>
              </w:rPr>
              <w:t xml:space="preserve">
5.4.4. </w:t>
            </w:r>
            <w:r>
              <w:br/>
            </w:r>
            <w:r>
              <w:rPr>
                <w:rFonts w:ascii="Times New Roman"/>
                <w:b w:val="false"/>
                <w:i w:val="false"/>
                <w:color w:val="000000"/>
                <w:sz w:val="20"/>
              </w:rPr>
              <w:t>
Сан есімнің мағыналық түрлерін ажырата білу, сан есімді зат есім орнына қолдана білу</w:t>
            </w:r>
            <w:r>
              <w:br/>
            </w:r>
            <w:r>
              <w:rPr>
                <w:rFonts w:ascii="Times New Roman"/>
                <w:b w:val="false"/>
                <w:i w:val="false"/>
                <w:color w:val="000000"/>
                <w:sz w:val="20"/>
              </w:rPr>
              <w:t>
5.ӘТН4.5. Төл сөз, төлеу сөз, автор сөзінің жасалу жолдарын, қызметін білу, төл сөзді төлеу сөзге айналдыру.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Сөйлемдегі есімдіктің қызметін түсіну, есімдікті зат есім, сын есімнің орнына қолдану. </w:t>
            </w:r>
            <w:r>
              <w:br/>
            </w:r>
            <w:r>
              <w:rPr>
                <w:rFonts w:ascii="Times New Roman"/>
                <w:b w:val="false"/>
                <w:i w:val="false"/>
                <w:color w:val="000000"/>
                <w:sz w:val="20"/>
              </w:rPr>
              <w:t xml:space="preserve">
6.4.2. Етістіктің етіс түрлері мен салт- сабақты етістіктердің тіркесімдік мүмкіндігін ауызша және жазбаша тілдесім барысында қолдану. </w:t>
            </w:r>
            <w:r>
              <w:br/>
            </w:r>
            <w:r>
              <w:rPr>
                <w:rFonts w:ascii="Times New Roman"/>
                <w:b w:val="false"/>
                <w:i w:val="false"/>
                <w:color w:val="000000"/>
                <w:sz w:val="20"/>
              </w:rPr>
              <w:t xml:space="preserve">
6.4.3. </w:t>
            </w:r>
            <w:r>
              <w:br/>
            </w:r>
            <w:r>
              <w:rPr>
                <w:rFonts w:ascii="Times New Roman"/>
                <w:b w:val="false"/>
                <w:i w:val="false"/>
                <w:color w:val="000000"/>
                <w:sz w:val="20"/>
              </w:rPr>
              <w:t xml:space="preserve">
Үстеудің мағыналық түрлерін ажырату, синонимдік қатарларын түрлендіріп қолдану.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Етістіктің есімше, көсемше, тұйық етістік, шақ, рай түрлерін тілдесім барысында қолдану. </w:t>
            </w:r>
            <w:r>
              <w:br/>
            </w:r>
            <w:r>
              <w:rPr>
                <w:rFonts w:ascii="Times New Roman"/>
                <w:b w:val="false"/>
                <w:i w:val="false"/>
                <w:color w:val="000000"/>
                <w:sz w:val="20"/>
              </w:rPr>
              <w:t xml:space="preserve">
7.4.2. </w:t>
            </w:r>
            <w:r>
              <w:br/>
            </w:r>
            <w:r>
              <w:rPr>
                <w:rFonts w:ascii="Times New Roman"/>
                <w:b w:val="false"/>
                <w:i w:val="false"/>
                <w:color w:val="000000"/>
                <w:sz w:val="20"/>
              </w:rPr>
              <w:t>
Еліктеу сөздердің стильдік мәнін түсініп қолдану.</w:t>
            </w:r>
            <w:r>
              <w:br/>
            </w:r>
            <w:r>
              <w:rPr>
                <w:rFonts w:ascii="Times New Roman"/>
                <w:b w:val="false"/>
                <w:i w:val="false"/>
                <w:color w:val="000000"/>
                <w:sz w:val="20"/>
              </w:rPr>
              <w:t>
7.ӘТН4.3. Шылау түрлерін ажырата білу, орынды қолдану.</w:t>
            </w:r>
            <w:r>
              <w:br/>
            </w:r>
            <w:r>
              <w:rPr>
                <w:rFonts w:ascii="Times New Roman"/>
                <w:b w:val="false"/>
                <w:i w:val="false"/>
                <w:color w:val="000000"/>
                <w:sz w:val="20"/>
              </w:rPr>
              <w:t>
7.4.4.</w:t>
            </w:r>
            <w:r>
              <w:br/>
            </w:r>
            <w:r>
              <w:rPr>
                <w:rFonts w:ascii="Times New Roman"/>
                <w:b w:val="false"/>
                <w:i w:val="false"/>
                <w:color w:val="000000"/>
                <w:sz w:val="20"/>
              </w:rPr>
              <w:t>
 Одағай түрлерін ажырата білу, қолдану.</w:t>
            </w:r>
            <w:r>
              <w:br/>
            </w:r>
            <w:r>
              <w:rPr>
                <w:rFonts w:ascii="Times New Roman"/>
                <w:b w:val="false"/>
                <w:i w:val="false"/>
                <w:color w:val="000000"/>
                <w:sz w:val="20"/>
              </w:rPr>
              <w:t>
7.4.5.</w:t>
            </w:r>
            <w:r>
              <w:br/>
            </w:r>
            <w:r>
              <w:rPr>
                <w:rFonts w:ascii="Times New Roman"/>
                <w:b w:val="false"/>
                <w:i w:val="false"/>
                <w:color w:val="000000"/>
                <w:sz w:val="20"/>
              </w:rPr>
              <w:t>
 Оқшау сөздердің қызметін түсіну, ажырата білу.</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r>
              <w:br/>
            </w:r>
            <w:r>
              <w:rPr>
                <w:rFonts w:ascii="Times New Roman"/>
                <w:b w:val="false"/>
                <w:i w:val="false"/>
                <w:color w:val="000000"/>
                <w:sz w:val="20"/>
              </w:rPr>
              <w:t>
Сөз тіркесінің байланысу тәсілдері мен түрлері, есімді, етістікті сөз тіркестерін ажырату, қолдану.</w:t>
            </w:r>
            <w:r>
              <w:br/>
            </w:r>
            <w:r>
              <w:rPr>
                <w:rFonts w:ascii="Times New Roman"/>
                <w:b w:val="false"/>
                <w:i w:val="false"/>
                <w:color w:val="000000"/>
                <w:sz w:val="20"/>
              </w:rPr>
              <w:t xml:space="preserve">
8.4.2. Тұрлаулы және тұрлаусыз сөйлем мүшелерінің сөйлем жасаудағы өзіндік орнын, қызметін түсініп қолдану. </w:t>
            </w:r>
            <w:r>
              <w:br/>
            </w:r>
            <w:r>
              <w:rPr>
                <w:rFonts w:ascii="Times New Roman"/>
                <w:b w:val="false"/>
                <w:i w:val="false"/>
                <w:color w:val="000000"/>
                <w:sz w:val="20"/>
              </w:rPr>
              <w:t xml:space="preserve">
8.4.3. </w:t>
            </w:r>
            <w:r>
              <w:br/>
            </w:r>
            <w:r>
              <w:rPr>
                <w:rFonts w:ascii="Times New Roman"/>
                <w:b w:val="false"/>
                <w:i w:val="false"/>
                <w:color w:val="000000"/>
                <w:sz w:val="20"/>
              </w:rPr>
              <w:t>
Сөйлем ішінде бірыңғай мүшелер мен айқындауыш мүшелерді қолдана білу.</w:t>
            </w:r>
            <w:r>
              <w:br/>
            </w:r>
            <w:r>
              <w:rPr>
                <w:rFonts w:ascii="Times New Roman"/>
                <w:b w:val="false"/>
                <w:i w:val="false"/>
                <w:color w:val="000000"/>
                <w:sz w:val="20"/>
              </w:rPr>
              <w:t>
8.4.4.</w:t>
            </w:r>
            <w:r>
              <w:br/>
            </w:r>
            <w:r>
              <w:rPr>
                <w:rFonts w:ascii="Times New Roman"/>
                <w:b w:val="false"/>
                <w:i w:val="false"/>
                <w:color w:val="000000"/>
                <w:sz w:val="20"/>
              </w:rPr>
              <w:t>
 Жай сөйлемдерді айтылу мақсаты мен құрылымдық ерекшелігіне сай қолдану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r>
              <w:br/>
            </w:r>
            <w:r>
              <w:rPr>
                <w:rFonts w:ascii="Times New Roman"/>
                <w:b w:val="false"/>
                <w:i w:val="false"/>
                <w:color w:val="000000"/>
                <w:sz w:val="20"/>
              </w:rPr>
              <w:t>
Құрмалас сөйлем жасалу жолдарын, түрлерін білу.</w:t>
            </w:r>
            <w:r>
              <w:br/>
            </w:r>
            <w:r>
              <w:rPr>
                <w:rFonts w:ascii="Times New Roman"/>
                <w:b w:val="false"/>
                <w:i w:val="false"/>
                <w:color w:val="000000"/>
                <w:sz w:val="20"/>
              </w:rPr>
              <w:t xml:space="preserve">
9.ӘТН4.2. Салалас құрмалас сөйлемдердің мағыналық түрлерін ажырата білу, түрлендіріп қолдану. </w:t>
            </w:r>
            <w:r>
              <w:br/>
            </w:r>
            <w:r>
              <w:rPr>
                <w:rFonts w:ascii="Times New Roman"/>
                <w:b w:val="false"/>
                <w:i w:val="false"/>
                <w:color w:val="000000"/>
                <w:sz w:val="20"/>
              </w:rPr>
              <w:t>
9.4.3.</w:t>
            </w:r>
            <w:r>
              <w:br/>
            </w:r>
            <w:r>
              <w:rPr>
                <w:rFonts w:ascii="Times New Roman"/>
                <w:b w:val="false"/>
                <w:i w:val="false"/>
                <w:color w:val="000000"/>
                <w:sz w:val="20"/>
              </w:rPr>
              <w:t xml:space="preserve">
 Сабақтас құрмалас сөйлемдердің мағыналық түрлерін ажырата білу, түрлендіріп қолдану. </w:t>
            </w:r>
            <w:r>
              <w:br/>
            </w:r>
            <w:r>
              <w:rPr>
                <w:rFonts w:ascii="Times New Roman"/>
                <w:b w:val="false"/>
                <w:i w:val="false"/>
                <w:color w:val="000000"/>
                <w:sz w:val="20"/>
              </w:rPr>
              <w:t xml:space="preserve">
9.4.4. </w:t>
            </w:r>
            <w:r>
              <w:br/>
            </w:r>
            <w:r>
              <w:rPr>
                <w:rFonts w:ascii="Times New Roman"/>
                <w:b w:val="false"/>
                <w:i w:val="false"/>
                <w:color w:val="000000"/>
                <w:sz w:val="20"/>
              </w:rPr>
              <w:t xml:space="preserve">
Аралас құрмалас сөйлемдердің жасалу жолдарын білу, қолдану. </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Пунктуациялық норма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Төл сөз, төлеу сөз, автор сөзінің тыныс белгілерін дұрыс қолдану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Ұйғыр тіліндегі тыныс белгілерінің түрлері мен қызметін (даралаушы) түсіну, дұрыс қолдану.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Сөйлем соңында және сөйлем ішінде қойылатын тыныс белгілерін (даралаушы және ерекшелеуші) дұрыс қолдану.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Сөйлем соңында қабаттасып қойылатын тыныс белгілерін дұрыс қолдану.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Құрмалас сөйлемнің тыныс белгілерін (даралаушы, ерекшелеуші, ойдың аражігін ажырататын) ережеге сай қолдану.</w:t>
            </w:r>
            <w:r>
              <w:br/>
            </w:r>
            <w:r>
              <w:rPr>
                <w:rFonts w:ascii="Times New Roman"/>
                <w:b w:val="false"/>
                <w:i w:val="false"/>
                <w:color w:val="000000"/>
                <w:sz w:val="20"/>
              </w:rPr>
              <w:t>
 </w:t>
            </w:r>
          </w:p>
        </w:tc>
      </w:tr>
    </w:tbl>
    <w:bookmarkStart w:name="z556" w:id="574"/>
    <w:p>
      <w:pPr>
        <w:spacing w:after="0"/>
        <w:ind w:left="0"/>
        <w:jc w:val="both"/>
      </w:pPr>
      <w:r>
        <w:rPr>
          <w:rFonts w:ascii="Times New Roman"/>
          <w:b w:val="false"/>
          <w:i w:val="false"/>
          <w:color w:val="000000"/>
          <w:sz w:val="28"/>
        </w:rPr>
        <w:t xml:space="preserve">
      16. Осы оқу бағдарламасы негізгі орта білім беру деңгейінің 5-9-сыныптарына арналған "Ұйғыр тілі" оқу пәнінен жаңартылған мазмұндағы үлгілік оқу бағдарламасының Ұзақ мерзімді жоспарына сәйкес жүзеге асырылады. </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"Ұйғыр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558" w:id="575"/>
    <w:p>
      <w:pPr>
        <w:spacing w:after="0"/>
        <w:ind w:left="0"/>
        <w:jc w:val="left"/>
      </w:pPr>
      <w:r>
        <w:rPr>
          <w:rFonts w:ascii="Times New Roman"/>
          <w:b/>
          <w:i w:val="false"/>
          <w:color w:val="000000"/>
        </w:rPr>
        <w:t xml:space="preserve"> Негізгі орта білім беру деңгейінің 5-9-сыныптарына арналған "Ұйғыр тілі" пәнінен жаңартылған мазмұндағы үлгілік оқу бағдарламасын жүзеге асыру бойынша ұзақ мерзімді жоспар</w:t>
      </w:r>
    </w:p>
    <w:bookmarkEnd w:id="575"/>
    <w:p>
      <w:pPr>
        <w:spacing w:after="0"/>
        <w:ind w:left="0"/>
        <w:jc w:val="both"/>
      </w:pPr>
      <w:r>
        <w:rPr>
          <w:rFonts w:ascii="Times New Roman"/>
          <w:b w:val="false"/>
          <w:i w:val="false"/>
          <w:color w:val="000000"/>
          <w:sz w:val="28"/>
        </w:rPr>
        <w:t xml:space="preserve">
      1)5-сынып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669"/>
        <w:gridCol w:w="9311"/>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102 сағат, аптасына 3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( 27 сағат)</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Мәдениет: тіл және қарым-қатынас</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 1; 5. 2; </w:t>
            </w:r>
            <w:r>
              <w:br/>
            </w:r>
            <w:r>
              <w:rPr>
                <w:rFonts w:ascii="Times New Roman"/>
                <w:b w:val="false"/>
                <w:i w:val="false"/>
                <w:color w:val="000000"/>
                <w:sz w:val="20"/>
              </w:rPr>
              <w:t>
5. 3; 5. 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Бізді қоршаған орта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 2; </w:t>
            </w:r>
            <w:r>
              <w:br/>
            </w:r>
            <w:r>
              <w:rPr>
                <w:rFonts w:ascii="Times New Roman"/>
                <w:b w:val="false"/>
                <w:i w:val="false"/>
                <w:color w:val="000000"/>
                <w:sz w:val="20"/>
              </w:rPr>
              <w:t>
5. 3; 5. 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Отбасылық дәстүрлер мен мерекелер</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(21 сағат)</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Жануарлар әлемі мен өсімдіктер дүниесі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 1; 5. 2; </w:t>
            </w:r>
            <w:r>
              <w:br/>
            </w:r>
            <w:r>
              <w:rPr>
                <w:rFonts w:ascii="Times New Roman"/>
                <w:b w:val="false"/>
                <w:i w:val="false"/>
                <w:color w:val="000000"/>
                <w:sz w:val="20"/>
              </w:rPr>
              <w:t>
5. 3; 5. 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Бос уақыт және хобби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 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( 30 сағат)</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Қиял әлемі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5.1; 5. 2; </w:t>
            </w:r>
            <w:r>
              <w:br/>
            </w:r>
            <w:r>
              <w:rPr>
                <w:rFonts w:ascii="Times New Roman"/>
                <w:b w:val="false"/>
                <w:i w:val="false"/>
                <w:color w:val="000000"/>
                <w:sz w:val="20"/>
              </w:rPr>
              <w:t>
 5. 3; 5.5.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Көлік және жол белгілері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 2; </w:t>
            </w:r>
            <w:r>
              <w:br/>
            </w:r>
            <w:r>
              <w:rPr>
                <w:rFonts w:ascii="Times New Roman"/>
                <w:b w:val="false"/>
                <w:i w:val="false"/>
                <w:color w:val="000000"/>
                <w:sz w:val="20"/>
              </w:rPr>
              <w:t>
5. 3; 5. 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Адамның сырт келбеті мен мінезі.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( 24 сағат)</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Аспан әлемінің құпиялары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 5. 4.5; 5.1; </w:t>
            </w:r>
            <w:r>
              <w:br/>
            </w:r>
            <w:r>
              <w:rPr>
                <w:rFonts w:ascii="Times New Roman"/>
                <w:b w:val="false"/>
                <w:i w:val="false"/>
                <w:color w:val="000000"/>
                <w:sz w:val="20"/>
              </w:rPr>
              <w:t>
5. 2; 5.3; 5.5.</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Саяхат және демалыс.</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5.4.5; 5. 1; 5. 2; 5.3;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751"/>
        <w:gridCol w:w="8133"/>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( 18 сағат)</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Қазақстандағы көрікті жерлер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және отбасылық құндылықтар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Әлемнің жеті кереметі.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Астана – мәдениет пен өнер ордасы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Тарихи тұлғалар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( 20 сағат)</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Су – тіршілік көзі. Қазақстандағы өзен-көлдер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Спорт. Белгілі спорт жұлдыздары.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Ұйғыр халқының әдет-ғұрыптары мен салт-дәстүрлері. Наурыз</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( 16 сағат)</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Әлемдегі ірі кітапханалар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 мен технология жетістіктері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781"/>
        <w:gridCol w:w="8687"/>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102 сағат, аптасына 3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(27 сағат)</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Ауа райы және климаттық өзгерістер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Салт-дәстұрлер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Денсаулық – зор байлық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 еайтылым</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7.Т/А2; 7.Т/А4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7.О3; 7.О5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7.Ж2; 7.Ж5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(21 сағат)</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Сүйіспеншілік пен достық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Музыка өнері және қазақтың киелі домбырасы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( 30 сағат)</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Ғаламтор және әлеуметтік желілер</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Қазақстандағы ұлттар достастығы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Дұрыс тамақтану. Гендік өзгеріске ұшыраған тағамдар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 7. 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( 24 сағат)</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Жеңіс күні. Ұлы ерлікке тағзым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Ғылыми фантастика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7.1; 7.2; 7.3;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768"/>
        <w:gridCol w:w="8750"/>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102 сағат, аптасына 3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( 27 сағат)</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Ежелгі ұйғыр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Адамзаттық құндылықтар және әлем мәдениеті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(21 сағат)</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Кәсіп пен еңбек. Болашақ мамандықтары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Ғарышты игеру жетістіктері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8.1; 8.2; 8.3;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(30 сағат)</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Биоалуантүрлілік. Қызыл кітапқа енген жануарлармен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8.1; 8. 2; 8. 3; 8.5.</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Қоршаған орта және энергия ресурстары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Жасөспірім және заң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 3;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(24 сағат)</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Театр өнері мен мәдениеті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
Қазақстандағы туризм және экотуризм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 8.2; 8.3; 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692"/>
        <w:gridCol w:w="750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(18 сағат)</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Мәңгілік ел - мұратым</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Жаһандану мәселелері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Тәуелсіздік жылдарындағы Қазақстан. ЭКСПО -2017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Адам құқығы мен бостандығы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( 20 сағат)</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Отбасы және демографиялық өзгеріс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Биотехнология және гендік инженерия келешегі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Бұқаралық ақпарат құралдары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9.1; 9.2; 9.3;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Әлемдегі қақтығыстар және бейбітшілік</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нормасы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Табиғи ресурстарды тиімді пайдалану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9.1; 9.2; 9.3;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213-қосымша</w:t>
            </w:r>
          </w:p>
        </w:tc>
      </w:tr>
    </w:tbl>
    <w:bookmarkStart w:name="z665" w:id="576"/>
    <w:p>
      <w:pPr>
        <w:spacing w:after="0"/>
        <w:ind w:left="0"/>
        <w:jc w:val="left"/>
      </w:pPr>
      <w:r>
        <w:rPr>
          <w:rFonts w:ascii="Times New Roman"/>
          <w:b/>
          <w:i w:val="false"/>
          <w:color w:val="000000"/>
        </w:rPr>
        <w:t xml:space="preserve"> Негізгі орта білім беру деңгейінің 5-9-сыныптарына арналған "Ұйғыр тілі" пәнінен жаңартылған мазмұндағы үлгілік оқу бағдарламасы (оқыту ұйғыр тілінде)</w:t>
      </w:r>
    </w:p>
    <w:bookmarkEnd w:id="576"/>
    <w:bookmarkStart w:name="z666" w:id="577"/>
    <w:p>
      <w:pPr>
        <w:spacing w:after="0"/>
        <w:ind w:left="0"/>
        <w:jc w:val="left"/>
      </w:pPr>
      <w:r>
        <w:rPr>
          <w:rFonts w:ascii="Times New Roman"/>
          <w:b/>
          <w:i w:val="false"/>
          <w:color w:val="000000"/>
        </w:rPr>
        <w:t xml:space="preserve"> 1-бап. Уқтурушнамә</w:t>
      </w:r>
    </w:p>
    <w:bookmarkEnd w:id="577"/>
    <w:p>
      <w:pPr>
        <w:spacing w:after="0"/>
        <w:ind w:left="0"/>
        <w:jc w:val="left"/>
      </w:pPr>
      <w:r>
        <w:br/>
      </w:r>
    </w:p>
    <w:p>
      <w:pPr>
        <w:spacing w:after="0"/>
        <w:ind w:left="0"/>
        <w:jc w:val="both"/>
      </w:pPr>
      <w:r>
        <w:drawing>
          <wp:inline distT="0" distB="0" distL="0" distR="0">
            <wp:extent cx="7035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035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0104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056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21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21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21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921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21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921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921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921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21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578"/>
    <w:p>
      <w:pPr>
        <w:spacing w:after="0"/>
        <w:ind w:left="0"/>
        <w:jc w:val="both"/>
      </w:pPr>
      <w:r>
        <w:rPr>
          <w:rFonts w:ascii="Times New Roman"/>
          <w:b w:val="false"/>
          <w:i w:val="false"/>
          <w:color w:val="000000"/>
          <w:sz w:val="28"/>
        </w:rPr>
        <w:t>
      16. Осы оқу бағдарламасы негізгі орта білім беру деңгейінің 5-9-сыныптарына арналған "Ұйғыр тілі" оқу пәнінен жаңартылған мазмұндағы үлгілік оқу бағдарламасының Ұзақ мерзімді жоспарына сәйкес жүзеге асырылады.</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"Ұйғыр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69" w:id="579"/>
    <w:p>
      <w:pPr>
        <w:spacing w:after="0"/>
        <w:ind w:left="0"/>
        <w:jc w:val="left"/>
      </w:pPr>
      <w:r>
        <w:rPr>
          <w:rFonts w:ascii="Times New Roman"/>
          <w:b/>
          <w:i w:val="false"/>
          <w:color w:val="000000"/>
        </w:rPr>
        <w:t xml:space="preserve"> Негізгі орта білім беру деңгейінің 5-9-сыныптарына арналған "Ұйғыр тілі" пәнінен жаңартылған мазмұндағы үлгілік оқу бағдарламасын жүзеге асыру бойынша ұзақ мерзімді жоспар</w:t>
      </w:r>
    </w:p>
    <w:bookmarkEnd w:id="579"/>
    <w:p>
      <w:pPr>
        <w:spacing w:after="0"/>
        <w:ind w:left="0"/>
        <w:jc w:val="left"/>
      </w:pP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21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21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21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21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21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921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921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921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921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215-қосымша</w:t>
            </w:r>
          </w:p>
        </w:tc>
      </w:tr>
    </w:tbl>
    <w:bookmarkStart w:name="z560" w:id="580"/>
    <w:p>
      <w:pPr>
        <w:spacing w:after="0"/>
        <w:ind w:left="0"/>
        <w:jc w:val="left"/>
      </w:pPr>
      <w:r>
        <w:rPr>
          <w:rFonts w:ascii="Times New Roman"/>
          <w:b/>
          <w:i w:val="false"/>
          <w:color w:val="000000"/>
        </w:rPr>
        <w:t xml:space="preserve"> Негізгі орта білім беру деңгейінің 5-9-сыныптары арналған "Өзбек тілі" пәнінен жаңартылған мазмұндағы үлгілік оқу бағдарламасы (оқыту өзбек тілінде) </w:t>
      </w:r>
    </w:p>
    <w:bookmarkEnd w:id="580"/>
    <w:bookmarkStart w:name="z561" w:id="581"/>
    <w:p>
      <w:pPr>
        <w:spacing w:after="0"/>
        <w:ind w:left="0"/>
        <w:jc w:val="left"/>
      </w:pPr>
      <w:r>
        <w:rPr>
          <w:rFonts w:ascii="Times New Roman"/>
          <w:b/>
          <w:i w:val="false"/>
          <w:color w:val="000000"/>
        </w:rPr>
        <w:t xml:space="preserve"> 1-тарау. Жалпы ережелер </w:t>
      </w:r>
    </w:p>
    <w:bookmarkEnd w:id="581"/>
    <w:bookmarkStart w:name="z562" w:id="582"/>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582"/>
    <w:bookmarkStart w:name="z563" w:id="583"/>
    <w:p>
      <w:pPr>
        <w:spacing w:after="0"/>
        <w:ind w:left="0"/>
        <w:jc w:val="both"/>
      </w:pPr>
      <w:r>
        <w:rPr>
          <w:rFonts w:ascii="Times New Roman"/>
          <w:b w:val="false"/>
          <w:i w:val="false"/>
          <w:color w:val="000000"/>
          <w:sz w:val="28"/>
        </w:rPr>
        <w:t>
      2. "Өзбек тілі" оқу пәнін оқытудың мақсаты – ана тілін қадірлейтін, қоғамдық мәнін түсінетін тұлға қалыптастыру, сондай-ақ өзбек әдеби тілі нормаларын сақтап, дұрыс қолдана білуге, еркін сөйлесуге және сауатты жазуға үйрету.</w:t>
      </w:r>
    </w:p>
    <w:bookmarkEnd w:id="583"/>
    <w:bookmarkStart w:name="z564" w:id="584"/>
    <w:p>
      <w:pPr>
        <w:spacing w:after="0"/>
        <w:ind w:left="0"/>
        <w:jc w:val="both"/>
      </w:pPr>
      <w:r>
        <w:rPr>
          <w:rFonts w:ascii="Times New Roman"/>
          <w:b w:val="false"/>
          <w:i w:val="false"/>
          <w:color w:val="000000"/>
          <w:sz w:val="28"/>
        </w:rPr>
        <w:t>
      3. "Өзбек тілі" оқу пәнінің басты міндеттері:</w:t>
      </w:r>
    </w:p>
    <w:bookmarkEnd w:id="584"/>
    <w:p>
      <w:pPr>
        <w:spacing w:after="0"/>
        <w:ind w:left="0"/>
        <w:jc w:val="both"/>
      </w:pPr>
      <w:r>
        <w:rPr>
          <w:rFonts w:ascii="Times New Roman"/>
          <w:b w:val="false"/>
          <w:i w:val="false"/>
          <w:color w:val="000000"/>
          <w:sz w:val="28"/>
        </w:rPr>
        <w:t>
      1) өзбек тілін ана тілі ретінде тани отырып, өмірлік қажеттіліктерінде коммуникативтік (тыңдалым, оқылым, айтылым, жазылым) әрекеттері түрінде сауаттылықпен қолдану дағдыларын дамыту;</w:t>
      </w:r>
    </w:p>
    <w:p>
      <w:pPr>
        <w:spacing w:after="0"/>
        <w:ind w:left="0"/>
        <w:jc w:val="both"/>
      </w:pPr>
      <w:r>
        <w:rPr>
          <w:rFonts w:ascii="Times New Roman"/>
          <w:b w:val="false"/>
          <w:i w:val="false"/>
          <w:color w:val="000000"/>
          <w:sz w:val="28"/>
        </w:rPr>
        <w:t>
      2) өзбек тілін күнделікті өмірде еркін қолданып жүрген қарым-қатынас құралынан тілдік құбылыс ретіндегі заңдылықтар негізінде танып-білу дағдыларын қалыптастыру;</w:t>
      </w:r>
    </w:p>
    <w:p>
      <w:pPr>
        <w:spacing w:after="0"/>
        <w:ind w:left="0"/>
        <w:jc w:val="both"/>
      </w:pPr>
      <w:r>
        <w:rPr>
          <w:rFonts w:ascii="Times New Roman"/>
          <w:b w:val="false"/>
          <w:i w:val="false"/>
          <w:color w:val="000000"/>
          <w:sz w:val="28"/>
        </w:rPr>
        <w:t xml:space="preserve">
      3) өзбек тілі жүйесін құраушы кіші жүйелерді, тіл бірліктерін және олардың табиғатын танып білу. </w:t>
      </w:r>
    </w:p>
    <w:bookmarkStart w:name="z565" w:id="585"/>
    <w:p>
      <w:pPr>
        <w:spacing w:after="0"/>
        <w:ind w:left="0"/>
        <w:jc w:val="both"/>
      </w:pPr>
      <w:r>
        <w:rPr>
          <w:rFonts w:ascii="Times New Roman"/>
          <w:b w:val="false"/>
          <w:i w:val="false"/>
          <w:color w:val="000000"/>
          <w:sz w:val="28"/>
        </w:rPr>
        <w:t>
      4. "Өзбек тілі" оқу пәнінің бағдарламасы оқушының тіл сауаттылығы мен сөйлеу сауаттылығын, сөз байлығын, басқалармен еркін қарым-қатынасқа түсу қабілетін дамытуды және оқушының ойлау қабілеті мен танымдық дағдыларын жетілдіруді көздейді.</w:t>
      </w:r>
    </w:p>
    <w:bookmarkEnd w:id="585"/>
    <w:bookmarkStart w:name="z566" w:id="586"/>
    <w:p>
      <w:pPr>
        <w:spacing w:after="0"/>
        <w:ind w:left="0"/>
        <w:jc w:val="both"/>
      </w:pPr>
      <w:r>
        <w:rPr>
          <w:rFonts w:ascii="Times New Roman"/>
          <w:b w:val="false"/>
          <w:i w:val="false"/>
          <w:color w:val="000000"/>
          <w:sz w:val="28"/>
        </w:rPr>
        <w:t>
      5. "Өзбек тілі" оқу пәнінің бағдарламасы функционалдық-коммуникативтік бағытқа негізделіп құрастырылған. Ол білім алушылардың тіл туралы түсініктерін тереңдетіп, ұлттық және әлемдік мәдениеттің маңыздылығы туралы түсініктерін кеңейтеді.</w:t>
      </w:r>
    </w:p>
    <w:bookmarkEnd w:id="586"/>
    <w:bookmarkStart w:name="z567" w:id="587"/>
    <w:p>
      <w:pPr>
        <w:spacing w:after="0"/>
        <w:ind w:left="0"/>
        <w:jc w:val="both"/>
      </w:pPr>
      <w:r>
        <w:rPr>
          <w:rFonts w:ascii="Times New Roman"/>
          <w:b w:val="false"/>
          <w:i w:val="false"/>
          <w:color w:val="000000"/>
          <w:sz w:val="28"/>
        </w:rPr>
        <w:t>
      6. "Өзбек тілі" оқу пәнін зерделеу:</w:t>
      </w:r>
    </w:p>
    <w:bookmarkEnd w:id="587"/>
    <w:p>
      <w:pPr>
        <w:spacing w:after="0"/>
        <w:ind w:left="0"/>
        <w:jc w:val="both"/>
      </w:pPr>
      <w:r>
        <w:rPr>
          <w:rFonts w:ascii="Times New Roman"/>
          <w:b w:val="false"/>
          <w:i w:val="false"/>
          <w:color w:val="000000"/>
          <w:sz w:val="28"/>
        </w:rPr>
        <w:t>
      1) өзінің ойын ауызша және жазбаша формада сауатты құрастыруға және айтуға үйретеді;</w:t>
      </w:r>
    </w:p>
    <w:p>
      <w:pPr>
        <w:spacing w:after="0"/>
        <w:ind w:left="0"/>
        <w:jc w:val="both"/>
      </w:pPr>
      <w:r>
        <w:rPr>
          <w:rFonts w:ascii="Times New Roman"/>
          <w:b w:val="false"/>
          <w:i w:val="false"/>
          <w:color w:val="000000"/>
          <w:sz w:val="28"/>
        </w:rPr>
        <w:t>
      2) тілдің грамматикалық құрылымын терең меңгеруге, жазба тілінің тұрақты дағдыларын қалыптастыруға, академиялық тілді сауатты қолдануды дамытуға бағытталады;</w:t>
      </w:r>
    </w:p>
    <w:p>
      <w:pPr>
        <w:spacing w:after="0"/>
        <w:ind w:left="0"/>
        <w:jc w:val="both"/>
      </w:pPr>
      <w:r>
        <w:rPr>
          <w:rFonts w:ascii="Times New Roman"/>
          <w:b w:val="false"/>
          <w:i w:val="false"/>
          <w:color w:val="000000"/>
          <w:sz w:val="28"/>
        </w:rPr>
        <w:t>
      3) ауызекі сөйлеу дағдыларын қалыптастыруға бағытталған қолданбалы бағытты ұстанатын коммуникативтік әдіске негізделеді;</w:t>
      </w:r>
    </w:p>
    <w:p>
      <w:pPr>
        <w:spacing w:after="0"/>
        <w:ind w:left="0"/>
        <w:jc w:val="both"/>
      </w:pPr>
      <w:r>
        <w:rPr>
          <w:rFonts w:ascii="Times New Roman"/>
          <w:b w:val="false"/>
          <w:i w:val="false"/>
          <w:color w:val="000000"/>
          <w:sz w:val="28"/>
        </w:rPr>
        <w:t>
      4) тіл мен мәдениет арасындағы байланыс түсінігін қалыптастырады;</w:t>
      </w:r>
    </w:p>
    <w:p>
      <w:pPr>
        <w:spacing w:after="0"/>
        <w:ind w:left="0"/>
        <w:jc w:val="both"/>
      </w:pPr>
      <w:r>
        <w:rPr>
          <w:rFonts w:ascii="Times New Roman"/>
          <w:b w:val="false"/>
          <w:i w:val="false"/>
          <w:color w:val="000000"/>
          <w:sz w:val="28"/>
        </w:rPr>
        <w:t>
      5) әдеби: әңгіме, поэзия, драма, ғылыми материалдар және бұқаралық ақпарат құралдары материалдары тұрғысынан тұлғалық көзқарас қалыптастырады;</w:t>
      </w:r>
    </w:p>
    <w:bookmarkStart w:name="z568" w:id="588"/>
    <w:p>
      <w:pPr>
        <w:spacing w:after="0"/>
        <w:ind w:left="0"/>
        <w:jc w:val="left"/>
      </w:pPr>
      <w:r>
        <w:rPr>
          <w:rFonts w:ascii="Times New Roman"/>
          <w:b/>
          <w:i w:val="false"/>
          <w:color w:val="000000"/>
        </w:rPr>
        <w:t xml:space="preserve"> 2-тарау. "Өзбек тілі" пәнінің мазмұнын ұйымдастыру</w:t>
      </w:r>
    </w:p>
    <w:bookmarkEnd w:id="588"/>
    <w:bookmarkStart w:name="z569" w:id="589"/>
    <w:p>
      <w:pPr>
        <w:spacing w:after="0"/>
        <w:ind w:left="0"/>
        <w:jc w:val="both"/>
      </w:pPr>
      <w:r>
        <w:rPr>
          <w:rFonts w:ascii="Times New Roman"/>
          <w:b w:val="false"/>
          <w:i w:val="false"/>
          <w:color w:val="000000"/>
          <w:sz w:val="28"/>
        </w:rPr>
        <w:t>
      7. "Өзбек тілі" оқу пәні бойынша оқу жүктемесінің бөлінуі</w:t>
      </w:r>
    </w:p>
    <w:bookmarkEnd w:id="589"/>
    <w:p>
      <w:pPr>
        <w:spacing w:after="0"/>
        <w:ind w:left="0"/>
        <w:jc w:val="both"/>
      </w:pPr>
      <w:r>
        <w:rPr>
          <w:rFonts w:ascii="Times New Roman"/>
          <w:b w:val="false"/>
          <w:i w:val="false"/>
          <w:color w:val="000000"/>
          <w:sz w:val="28"/>
        </w:rPr>
        <w:t>
      1) 5-сынып – аптасына 3 сағат, оқу жылында – 102 сағат;</w:t>
      </w:r>
    </w:p>
    <w:p>
      <w:pPr>
        <w:spacing w:after="0"/>
        <w:ind w:left="0"/>
        <w:jc w:val="both"/>
      </w:pPr>
      <w:r>
        <w:rPr>
          <w:rFonts w:ascii="Times New Roman"/>
          <w:b w:val="false"/>
          <w:i w:val="false"/>
          <w:color w:val="000000"/>
          <w:sz w:val="28"/>
        </w:rPr>
        <w:t>
      2) 6-сынып – аптасына 3 сағат, оқу жылында – 102 сағат;</w:t>
      </w:r>
    </w:p>
    <w:p>
      <w:pPr>
        <w:spacing w:after="0"/>
        <w:ind w:left="0"/>
        <w:jc w:val="both"/>
      </w:pPr>
      <w:r>
        <w:rPr>
          <w:rFonts w:ascii="Times New Roman"/>
          <w:b w:val="false"/>
          <w:i w:val="false"/>
          <w:color w:val="000000"/>
          <w:sz w:val="28"/>
        </w:rPr>
        <w:t>
      3) 7-сынып – аптасына 2 сағат, оқу жылында – 68 сағат;</w:t>
      </w:r>
    </w:p>
    <w:p>
      <w:pPr>
        <w:spacing w:after="0"/>
        <w:ind w:left="0"/>
        <w:jc w:val="both"/>
      </w:pPr>
      <w:r>
        <w:rPr>
          <w:rFonts w:ascii="Times New Roman"/>
          <w:b w:val="false"/>
          <w:i w:val="false"/>
          <w:color w:val="000000"/>
          <w:sz w:val="28"/>
        </w:rPr>
        <w:t>
      4) 8-сынып – аптасына 2 сағат, оқу жылында – 68 сағат;</w:t>
      </w:r>
    </w:p>
    <w:p>
      <w:pPr>
        <w:spacing w:after="0"/>
        <w:ind w:left="0"/>
        <w:jc w:val="both"/>
      </w:pPr>
      <w:r>
        <w:rPr>
          <w:rFonts w:ascii="Times New Roman"/>
          <w:b w:val="false"/>
          <w:i w:val="false"/>
          <w:color w:val="000000"/>
          <w:sz w:val="28"/>
        </w:rPr>
        <w:t>
      5) 9-сынып – аптасына 2 сағат, оқу жылында – 68 сағат.</w:t>
      </w:r>
    </w:p>
    <w:bookmarkStart w:name="z570" w:id="590"/>
    <w:p>
      <w:pPr>
        <w:spacing w:after="0"/>
        <w:ind w:left="0"/>
        <w:jc w:val="both"/>
      </w:pPr>
      <w:r>
        <w:rPr>
          <w:rFonts w:ascii="Times New Roman"/>
          <w:b w:val="false"/>
          <w:i w:val="false"/>
          <w:color w:val="000000"/>
          <w:sz w:val="28"/>
        </w:rPr>
        <w:t>
      8. "Өзбек тілі" оқу пәні оқу бағдарламасының мазмұны оқыту бөлімдері бойынша ұйымдастырылған. Бөлім сынып бойынша оқыту мақсаттарынан, күтілетін нәтижеден тұратын бөлімшелерден тұрады. Бағдарламада оқу мақсаттары төрт саннан тұратын кодтық белгімен белгіленді</w:t>
      </w:r>
    </w:p>
    <w:bookmarkEnd w:id="590"/>
    <w:bookmarkStart w:name="z571" w:id="591"/>
    <w:p>
      <w:pPr>
        <w:spacing w:after="0"/>
        <w:ind w:left="0"/>
        <w:jc w:val="both"/>
      </w:pPr>
      <w:r>
        <w:rPr>
          <w:rFonts w:ascii="Times New Roman"/>
          <w:b w:val="false"/>
          <w:i w:val="false"/>
          <w:color w:val="000000"/>
          <w:sz w:val="28"/>
        </w:rPr>
        <w:t>
      9. Оқу мақсаттары мұғалім мен оқушыға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 Тыңдалым және айтылым, Оқылым, Жазылым, Әдеби тіл нормаларын сақтау.</w:t>
      </w:r>
    </w:p>
    <w:bookmarkEnd w:id="591"/>
    <w:bookmarkStart w:name="z572" w:id="592"/>
    <w:p>
      <w:pPr>
        <w:spacing w:after="0"/>
        <w:ind w:left="0"/>
        <w:jc w:val="both"/>
      </w:pPr>
      <w:r>
        <w:rPr>
          <w:rFonts w:ascii="Times New Roman"/>
          <w:b w:val="false"/>
          <w:i w:val="false"/>
          <w:color w:val="000000"/>
          <w:sz w:val="28"/>
        </w:rPr>
        <w:t>
      10. "Тыңдалым және айтылым" бөлімі келесі бөлімшелерден тұрады:</w:t>
      </w:r>
    </w:p>
    <w:bookmarkEnd w:id="592"/>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xml:space="preserve">
      5) Тыңдалым материалы бойынша жауап беру және бағалау; </w:t>
      </w:r>
    </w:p>
    <w:p>
      <w:pPr>
        <w:spacing w:after="0"/>
        <w:ind w:left="0"/>
        <w:jc w:val="both"/>
      </w:pPr>
      <w:r>
        <w:rPr>
          <w:rFonts w:ascii="Times New Roman"/>
          <w:b w:val="false"/>
          <w:i w:val="false"/>
          <w:color w:val="000000"/>
          <w:sz w:val="28"/>
        </w:rPr>
        <w:t>
      6) Сөйлеу мәдениетін дамыту.</w:t>
      </w:r>
    </w:p>
    <w:bookmarkStart w:name="z573" w:id="593"/>
    <w:p>
      <w:pPr>
        <w:spacing w:after="0"/>
        <w:ind w:left="0"/>
        <w:jc w:val="both"/>
      </w:pPr>
      <w:r>
        <w:rPr>
          <w:rFonts w:ascii="Times New Roman"/>
          <w:b w:val="false"/>
          <w:i w:val="false"/>
          <w:color w:val="000000"/>
          <w:sz w:val="28"/>
        </w:rPr>
        <w:t xml:space="preserve">
      11. "Оқылым" бөлімі келесі бөлімшелерден тұрады: </w:t>
      </w:r>
    </w:p>
    <w:bookmarkEnd w:id="593"/>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 бойынша сұрақтар құрастыра білу;</w:t>
      </w:r>
    </w:p>
    <w:p>
      <w:pPr>
        <w:spacing w:after="0"/>
        <w:ind w:left="0"/>
        <w:jc w:val="both"/>
      </w:pPr>
      <w:r>
        <w:rPr>
          <w:rFonts w:ascii="Times New Roman"/>
          <w:b w:val="false"/>
          <w:i w:val="false"/>
          <w:color w:val="000000"/>
          <w:sz w:val="28"/>
        </w:rPr>
        <w:t>
      5) Мәтіндерге салыстырмалы анализ жасау;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Әртүрлі ресурс көздерінен қажетті ақпарат алу.</w:t>
      </w:r>
    </w:p>
    <w:bookmarkStart w:name="z574" w:id="594"/>
    <w:p>
      <w:pPr>
        <w:spacing w:after="0"/>
        <w:ind w:left="0"/>
        <w:jc w:val="both"/>
      </w:pPr>
      <w:r>
        <w:rPr>
          <w:rFonts w:ascii="Times New Roman"/>
          <w:b w:val="false"/>
          <w:i w:val="false"/>
          <w:color w:val="000000"/>
          <w:sz w:val="28"/>
        </w:rPr>
        <w:t>
      12. "Жазылым" бөлімі келесі бөлімшелерден тұрады:</w:t>
      </w:r>
    </w:p>
    <w:bookmarkEnd w:id="594"/>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575" w:id="595"/>
    <w:p>
      <w:pPr>
        <w:spacing w:after="0"/>
        <w:ind w:left="0"/>
        <w:jc w:val="both"/>
      </w:pPr>
      <w:r>
        <w:rPr>
          <w:rFonts w:ascii="Times New Roman"/>
          <w:b w:val="false"/>
          <w:i w:val="false"/>
          <w:color w:val="000000"/>
          <w:sz w:val="28"/>
        </w:rPr>
        <w:t>
      13. "Әдеби тіл нормаларын сақтау бөлімі" келесі бөлімшелерден тұрады:</w:t>
      </w:r>
    </w:p>
    <w:bookmarkEnd w:id="595"/>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576" w:id="596"/>
    <w:p>
      <w:pPr>
        <w:spacing w:after="0"/>
        <w:ind w:left="0"/>
        <w:jc w:val="left"/>
      </w:pPr>
      <w:r>
        <w:rPr>
          <w:rFonts w:ascii="Times New Roman"/>
          <w:b/>
          <w:i w:val="false"/>
          <w:color w:val="000000"/>
        </w:rPr>
        <w:t xml:space="preserve"> 3-тарау. Оқу мақсаттарының жүйесі </w:t>
      </w:r>
    </w:p>
    <w:bookmarkEnd w:id="596"/>
    <w:bookmarkStart w:name="z577" w:id="597"/>
    <w:p>
      <w:pPr>
        <w:spacing w:after="0"/>
        <w:ind w:left="0"/>
        <w:jc w:val="both"/>
      </w:pPr>
      <w:r>
        <w:rPr>
          <w:rFonts w:ascii="Times New Roman"/>
          <w:b w:val="false"/>
          <w:i w:val="false"/>
          <w:color w:val="000000"/>
          <w:sz w:val="28"/>
        </w:rPr>
        <w:t>
      14. Кодтық белгідегі бірінші сан сыныпты, екінші және үшінші сан сөйлеу әрекеттерінің ретін, төртінші сан оқу мақсатының реттік нөмірін көрсетеді. Мысалы, 5.5.1.1. кодында "5" - сынып; "5.1" - дағдылар; "1" - оқу мақсатының реттік нөмірі.</w:t>
      </w:r>
    </w:p>
    <w:bookmarkEnd w:id="597"/>
    <w:bookmarkStart w:name="z578" w:id="598"/>
    <w:p>
      <w:pPr>
        <w:spacing w:after="0"/>
        <w:ind w:left="0"/>
        <w:jc w:val="both"/>
      </w:pPr>
      <w:r>
        <w:rPr>
          <w:rFonts w:ascii="Times New Roman"/>
          <w:b w:val="false"/>
          <w:i w:val="false"/>
          <w:color w:val="000000"/>
          <w:sz w:val="28"/>
        </w:rPr>
        <w:t>
      15. Оқу мақсаттарының жүйесі:</w:t>
      </w:r>
    </w:p>
    <w:bookmarkEnd w:id="598"/>
    <w:p>
      <w:pPr>
        <w:spacing w:after="0"/>
        <w:ind w:left="0"/>
        <w:jc w:val="both"/>
      </w:pPr>
      <w:r>
        <w:rPr>
          <w:rFonts w:ascii="Times New Roman"/>
          <w:b w:val="false"/>
          <w:i w:val="false"/>
          <w:color w:val="000000"/>
          <w:sz w:val="28"/>
        </w:rPr>
        <w:t>
      1)тыңдалым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020"/>
        <w:gridCol w:w="2070"/>
        <w:gridCol w:w="2516"/>
        <w:gridCol w:w="2540"/>
        <w:gridCol w:w="25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Болжау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ұсынылған тірек сөздер мен иллюстрациялар арқылы тақырыпты болжау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мәтіннің басын тыңдау негізінде тақырыптың атауын талқылау және мәселені болжау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мәтін үзінділерін тыңдай отырып, оқиғаның дамуын болжау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Тыңдалған мәтінніңде келтірілген дәйек сөздер мен дәлелдерге сүйене отырып, көтерілетін мәселені болжау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мәтін мазмұны бойынша дайындалған сұрақтарға болжаммен жауап беру, түпнұсқамен салыстыру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Әртүрлі жанрдағы мәтіндерді талдау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әлеуметтік-қоғамдық, мәдени-тарихи тақырыптарға байланысты диалог, монолог, полилогтердегі (интервью, пікірталас, жолдау, монография және лекциядан үзінді) автор көзқарасы мен экспресивті-эмоционалды сөздердің рөлін талдау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xml:space="preserve">
қоғамдық-саяси, әлеуметтік-экономикалық, ғылыми тақырыптарға байланысты әртүрлі жанрдағы кең көлемді мәтіндердегі (дәріс, интервью, пікірталас,монография, мақала, Жолдау) мақсатты аудитория мен көркемдегіш құралдардың рөлін талдау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Мәтіннің</w:t>
            </w:r>
            <w:r>
              <w:br/>
            </w:r>
            <w:r>
              <w:rPr>
                <w:rFonts w:ascii="Times New Roman"/>
                <w:b w:val="false"/>
                <w:i w:val="false"/>
                <w:color w:val="000000"/>
                <w:sz w:val="20"/>
              </w:rPr>
              <w:t>
Мазмұнын түсіну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тыңдалған мәтіннің мазмұнын түсіну, негізгі және қосымша ақпаратты анықтау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тыңдалған мәтіннің мазмұнын түсіну, детальді ақпаратты анықтау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тыңдалған мәтіннің мазмұнын түсіну, ұсынылған ақпарат бойынша факті мен көзқарасты ажырата білу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тыңдалған мәтіннің мазмұнын түсіну, ұсынылған ақпараттан астарлы ойды анықтау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xml:space="preserve">
тыңдалған мәтіннің мазмұнын түсіну, ақпараттың өзектілігін, шынайылығын зерттеп, қорытынды жасау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Негізгі ойды анықтау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тірек сөздер мен жетекші сұрақтар арқылы негізгі ойды анықтау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мәтіннің құрылымдық ерекшелігіне назар аудара отырып, жетекші сұрақтар арқылы негізгі ойды </w:t>
            </w:r>
            <w:r>
              <w:br/>
            </w:r>
            <w:r>
              <w:rPr>
                <w:rFonts w:ascii="Times New Roman"/>
                <w:b w:val="false"/>
                <w:i w:val="false"/>
                <w:color w:val="000000"/>
                <w:sz w:val="20"/>
              </w:rPr>
              <w:t>
анықтау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мәтін тақырыбы, сөйлеушінің дауыс ырғағы мен сөйлеу мәнері арқылы негізгі ойды анықтау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тірек сөздер, автордың көзқарасы,</w:t>
            </w:r>
            <w:r>
              <w:br/>
            </w:r>
            <w:r>
              <w:rPr>
                <w:rFonts w:ascii="Times New Roman"/>
                <w:b w:val="false"/>
                <w:i w:val="false"/>
                <w:color w:val="000000"/>
                <w:sz w:val="20"/>
              </w:rPr>
              <w:t>
көңіл-күйі негізінде негізгі тақырыпты анықтау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мәтіннің мақсатты аудиториясы, автор көзқарасы, көңіл- күйін табу арқылы негізгі ойды анықтау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Тыңдалым материалы бойынша жауап беру және бағалау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тыңдалған мәтін мазмұны негізінде сұрақтарға жауап беру, көтерілген мәселе бойынша өз ойын білдіру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тыңдалған мәтін мазмұны бойынша жалпы және нақты сұрақтарға жауап беру, мәтіндегі ақпаратты шынайы өмірмен байланыстыру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проблемалық сұрақтарға тыңдалған мәтіннен деректер келтіре отырып, дәлелді жауап беру, өз жауабын өзгенің жауабымен салыстыру, талқылау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көтерілген мәселе бойынша ой тұжырымдау,</w:t>
            </w:r>
            <w:r>
              <w:br/>
            </w:r>
            <w:r>
              <w:rPr>
                <w:rFonts w:ascii="Times New Roman"/>
                <w:b w:val="false"/>
                <w:i w:val="false"/>
                <w:color w:val="000000"/>
                <w:sz w:val="20"/>
              </w:rPr>
              <w:t xml:space="preserve">
сұрақтардың көмегімен </w:t>
            </w:r>
            <w:r>
              <w:br/>
            </w:r>
            <w:r>
              <w:rPr>
                <w:rFonts w:ascii="Times New Roman"/>
                <w:b w:val="false"/>
                <w:i w:val="false"/>
                <w:color w:val="000000"/>
                <w:sz w:val="20"/>
              </w:rPr>
              <w:t xml:space="preserve">
мәтіннен қажетті ақпаратты таба білу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мәтінде көтерілген мәселені ғаламдық мәселелермен байланыстыру, өз пікірін білдіре отырып, сыни баға беру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Сөйлеу мәдениетін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w:t>
            </w:r>
            <w:r>
              <w:br/>
            </w:r>
            <w:r>
              <w:rPr>
                <w:rFonts w:ascii="Times New Roman"/>
                <w:b w:val="false"/>
                <w:i w:val="false"/>
                <w:color w:val="000000"/>
                <w:sz w:val="20"/>
              </w:rPr>
              <w:t>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коммуникативтік жағдаятқа сай</w:t>
            </w:r>
            <w:r>
              <w:br/>
            </w:r>
            <w:r>
              <w:rPr>
                <w:rFonts w:ascii="Times New Roman"/>
                <w:b w:val="false"/>
                <w:i w:val="false"/>
                <w:color w:val="000000"/>
                <w:sz w:val="20"/>
              </w:rPr>
              <w:t xml:space="preserve">
ресми сөздер мен тіркестер, дайын тіркестер мен терминдерді </w:t>
            </w:r>
            <w:r>
              <w:br/>
            </w:r>
            <w:r>
              <w:rPr>
                <w:rFonts w:ascii="Times New Roman"/>
                <w:b w:val="false"/>
                <w:i w:val="false"/>
                <w:color w:val="000000"/>
                <w:sz w:val="20"/>
              </w:rPr>
              <w:t>
орынды қолданып, диалогке қатысу, ойын анық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r>
              <w:br/>
            </w:r>
            <w:r>
              <w:rPr>
                <w:rFonts w:ascii="Times New Roman"/>
                <w:b w:val="false"/>
                <w:i w:val="false"/>
                <w:color w:val="000000"/>
                <w:sz w:val="20"/>
              </w:rPr>
              <w:t>
коммуника</w:t>
            </w:r>
            <w:r>
              <w:br/>
            </w:r>
            <w:r>
              <w:rPr>
                <w:rFonts w:ascii="Times New Roman"/>
                <w:b w:val="false"/>
                <w:i w:val="false"/>
                <w:color w:val="000000"/>
                <w:sz w:val="20"/>
              </w:rPr>
              <w:t>
тивтік жағдаятқа сай</w:t>
            </w:r>
            <w:r>
              <w:br/>
            </w:r>
            <w:r>
              <w:rPr>
                <w:rFonts w:ascii="Times New Roman"/>
                <w:b w:val="false"/>
                <w:i w:val="false"/>
                <w:color w:val="000000"/>
                <w:sz w:val="20"/>
              </w:rPr>
              <w:t>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 </w:t>
            </w:r>
            <w:r>
              <w:br/>
            </w:r>
            <w:r>
              <w:rPr>
                <w:rFonts w:ascii="Times New Roman"/>
                <w:b w:val="false"/>
                <w:i w:val="false"/>
                <w:color w:val="000000"/>
                <w:sz w:val="20"/>
              </w:rPr>
              <w:t>
коммуника</w:t>
            </w:r>
            <w:r>
              <w:br/>
            </w:r>
            <w:r>
              <w:rPr>
                <w:rFonts w:ascii="Times New Roman"/>
                <w:b w:val="false"/>
                <w:i w:val="false"/>
                <w:color w:val="000000"/>
                <w:sz w:val="20"/>
              </w:rPr>
              <w:t>
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 </w:t>
            </w:r>
            <w:r>
              <w:br/>
            </w:r>
            <w:r>
              <w:rPr>
                <w:rFonts w:ascii="Times New Roman"/>
                <w:b w:val="false"/>
                <w:i w:val="false"/>
                <w:color w:val="000000"/>
                <w:sz w:val="20"/>
              </w:rPr>
              <w:t>
қоғамдық-саяси, ғылыми, коммуникативтік жағдаятқа сай тиісті сөздер мен фразаларды таңдау, кең көлемді монолог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017"/>
        <w:gridCol w:w="2581"/>
        <w:gridCol w:w="2208"/>
        <w:gridCol w:w="2507"/>
        <w:gridCol w:w="17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Ақпаратты түсіну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мәтіндегі негізгі және қосымша ақпаратты түсіну, анықтау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мәтіннен негізгі және қосымша, детальді ақпаратты анықтау, түсіндіру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мәтіндік және графиктік (кесте, диаграмма, сурет, шартты белгілер) ақпаратты түсіндіру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аралас және тұтас мәтіндердегі (кесте, диаграмма, сызба, сурет) ақпараттарды салыстыру, өңдеу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өзгертіп айту түрінде берілген сұрақтар арқылы қажетті ақпаратты табу, астарлы ойды анықтау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Мәтіннің стильдік </w:t>
            </w:r>
            <w:r>
              <w:br/>
            </w:r>
            <w:r>
              <w:rPr>
                <w:rFonts w:ascii="Times New Roman"/>
                <w:b w:val="false"/>
                <w:i w:val="false"/>
                <w:color w:val="000000"/>
                <w:sz w:val="20"/>
              </w:rPr>
              <w:t>
ерекшелігін және түрін анықтау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лексиканың ауызекі сөйлеу және жазба стильдік айырмашылықтарын мәтіндер арқылы тану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ауызекі сөйлеу және көркем сөйлеудің стильдік ерекшеліктерін қолданылған тілдік құралдар арқылы тану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публицистикалық және ресми стиль ерекшеліктерін қолданылған тілдік құралдар арқылы тану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публицистикалық және ғылыми стиль ерекшеліктерін қолданылған тілдік құралдар арқылы тану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өзбек тілі стильдері мен шешендік сөздің түрлерін қолданылған тілдік құралдар арқылы тану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Мәтіннің жанрлық ерекшелігін ажырату</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хат, хабарлама, жарнама, нұсқаулық, хабарландырудың құрылымы мен рәсімделуі арқылы жанрлық ерекшеліктерін ажырату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r>
              <w:br/>
            </w:r>
            <w:r>
              <w:rPr>
                <w:rFonts w:ascii="Times New Roman"/>
                <w:b w:val="false"/>
                <w:i w:val="false"/>
                <w:color w:val="000000"/>
                <w:sz w:val="20"/>
              </w:rPr>
              <w:t xml:space="preserve">
қазақша ауызекі сөйлеу этикеттері мен көркем сөйлеудің құрылымдық және </w:t>
            </w:r>
            <w:r>
              <w:br/>
            </w:r>
            <w:r>
              <w:rPr>
                <w:rFonts w:ascii="Times New Roman"/>
                <w:b w:val="false"/>
                <w:i w:val="false"/>
                <w:color w:val="000000"/>
                <w:sz w:val="20"/>
              </w:rPr>
              <w:t>
жанрлық ерекшеліктерін ажырату</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хроника, хабар, очерктердің және кеңсе құжаттарының, қызметтік жазбалардың құрылымы мен рәсімделуі арқылы жанрлық ерекшеліктерін ажырату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мақала, аннотация, презентация, тұжырымдамалар, тезистердің құрылымы мен рәсімделуі арқылы жанрлық ерекшеліктерін ажырату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r>
              <w:br/>
            </w:r>
            <w:r>
              <w:rPr>
                <w:rFonts w:ascii="Times New Roman"/>
                <w:b w:val="false"/>
                <w:i w:val="false"/>
                <w:color w:val="000000"/>
                <w:sz w:val="20"/>
              </w:rPr>
              <w:t>
қоғамдық-саяси мәтіндер (жолдау, заңнама, мемлекеттік бағдарламалар, әскери-патриоттық)</w:t>
            </w:r>
            <w:r>
              <w:br/>
            </w:r>
            <w:r>
              <w:rPr>
                <w:rFonts w:ascii="Times New Roman"/>
                <w:b w:val="false"/>
                <w:i w:val="false"/>
                <w:color w:val="000000"/>
                <w:sz w:val="20"/>
              </w:rPr>
              <w:t>
арқылы мәтіндердің жанрлық түрлерін ажырату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Мәтіндерге салыстырмалы талдау жасау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xml:space="preserve">
ауызекі стильдегі мәтіндердің </w:t>
            </w:r>
            <w:r>
              <w:br/>
            </w:r>
            <w:r>
              <w:rPr>
                <w:rFonts w:ascii="Times New Roman"/>
                <w:b w:val="false"/>
                <w:i w:val="false"/>
                <w:color w:val="000000"/>
                <w:sz w:val="20"/>
              </w:rPr>
              <w:t xml:space="preserve">
мазмұнын, тақырыбын және тілдік құралдарын салыстыру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ауызекі және ресми стильдегі мәтіндердің тақырыбын, мазмұнын, тілдік ерекшелігін салыстыру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xml:space="preserve">
идеясы ұқсас публицистикалық және көркем әдебиет стиліндегі мәтіндердің тақырыбы, құрылымы, мақсатты аудиториясы, тілдік ерекшелігін салыстыра талдау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әртүрлі стильдегі мәтіндердің тақырыбын, қызметін, құрылымын, тілдік ерекшелігін салыстыра талдау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Мәтін бойынша сұрақтар құрастыру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xml:space="preserve">
мәтін мазмұнын түсінуге, нақты ақпараттарды анықтауға бағытталған сұрақтар құрастыру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xml:space="preserve">
мәтіннен негізгі және қосымша ақпаратты, көтерілген мәселені анықтауға бағытталған нақтылау сұрақтарын құрастыру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xml:space="preserve">
мәтін бойынша проблемалық сұрақтар құрастыру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басқаша айту тәсілін қолдана отырып, мәтін бойынша сұрақтар құрастыру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мәтінде көтерілген мәселеге оқырманның қарым-қатынасын анықтауға арналған талқылау сұрақтарын құрастыру.</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Оқылым стратегияларын</w:t>
            </w:r>
            <w:r>
              <w:br/>
            </w:r>
            <w:r>
              <w:rPr>
                <w:rFonts w:ascii="Times New Roman"/>
                <w:b w:val="false"/>
                <w:i w:val="false"/>
                <w:color w:val="000000"/>
                <w:sz w:val="20"/>
              </w:rPr>
              <w:t>
қолдану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xml:space="preserve">
оқылым стратегияларын қолдану: жалпы мазмұнын түсіну үшін, нақты ақпаратты табу үшін оқу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оқылым стратегияларын қолдану: комментарий жасау, іріктеп оқу, рөлге бөліп оқу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xml:space="preserve">
оқылым стратегияларын қолдану: комментарий жасау, іріктеп оқу, зерттеп оқу.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оқылым стратегияларын қолдану:</w:t>
            </w:r>
            <w:r>
              <w:br/>
            </w:r>
            <w:r>
              <w:rPr>
                <w:rFonts w:ascii="Times New Roman"/>
                <w:b w:val="false"/>
                <w:i w:val="false"/>
                <w:color w:val="000000"/>
                <w:sz w:val="20"/>
              </w:rPr>
              <w:t>
комментарий жасау, іріктеп оқу, талдап оқу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xml:space="preserve">
белгілі мақсат үшін оқылым стратегияларын тиімді қолдана білу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Әртүрлі ресурс көздерінен қажетті ақпарат алу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энциклопедиялар, балаларға арналған газет-журналдардан қажетті ақпаратты ала білу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энциклопедия, сөздік, балаларға арналған газет-журналдардан қажетті ақпараттарды алу, авторына сілтеме жасау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ғаламтор, энциклопедия, газет-журналдар, оқулықтардан алынған деректерді қолдану, авторына сілтеме жасау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ғаламтор, энциклопедия, газет-журналдар, оқулықтар, ғылыми еңбектерден алынған деректерді дәлел ретінде қолдану, авторына сілтеме жасау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r>
              <w:br/>
            </w:r>
            <w:r>
              <w:rPr>
                <w:rFonts w:ascii="Times New Roman"/>
                <w:b w:val="false"/>
                <w:i w:val="false"/>
                <w:color w:val="000000"/>
                <w:sz w:val="20"/>
              </w:rPr>
              <w:t xml:space="preserve">
әртүрлі ресурс көздерінен алынған ақпараттарды авторға сілтеме жасай отырып, жазба жұмыстарында орынды қолдану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58"/>
        <w:gridCol w:w="1800"/>
        <w:gridCol w:w="3172"/>
        <w:gridCol w:w="2175"/>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берілген мәтінге сәйкес кіріспе, негізгі және қорытынды бөлімдерді қамтитын қарапайым жоспар құру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әртүрлі жанрдағы мәтіндерді жазу үшін құрылымын ескере отырып, қарапайым жоспар құру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әртүрлі жанрдағы мәтіндерді жазу үшін құрылымын ескере отырып, күрделі жоспар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тақырып бойынша материал жинақтап, тезистік жоспар құру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жинақталған материалдар негізінде көзделген мақсатқа сәйкес ауызша және жазбаша мәтіндер үшін күрделі жоспар құру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 мәтін</w:t>
            </w:r>
            <w:r>
              <w:br/>
            </w:r>
            <w:r>
              <w:rPr>
                <w:rFonts w:ascii="Times New Roman"/>
                <w:b w:val="false"/>
                <w:i w:val="false"/>
                <w:color w:val="000000"/>
                <w:sz w:val="20"/>
              </w:rPr>
              <w:t>
дер құрастыру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жанрлық ерекшеліктеріне сай ресімделуі мен құрылымын сақтап, хат, жарнама, хабарландыру құрастырып жазу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жанрлық және стильдік ерекшеліктеріне сай құрылымын сақтай отырып, мінездеме, құттықтау, өмірбаян құрастырып жазу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жанрлық және стильдік ерекшеліктеріне сай көркемдегіш құралдарды орынды қолдана отырып, шағын мақала, нұсқаулық, әңгіме құрастырып жазу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жанрлық және стильдік ерекшеліктеріне сай тілдік құралдарды орынды қолданып, мақала, аннотация, тезис құрастырып жазу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мақсатты аудиторияның қызығушылығын ынталандыру үшін әртүрлі жанрда мәтіндер құрастыру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Жазба жұмыстарын әртүрлі формада ұсыну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сюжетті суреттердің (фотосуреттер) желісі бойынша әңгіме құрастыру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xml:space="preserve">
ұсынылған тақырып бойынша деректер жинақтай отырып, графиктік мәтін (диаграмма, кесте, сызба) түрінде құрастыру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мәтін құрылымын сақтай отырып, графиктік мәтіндегі (диаграмма, кесте) деректердің маңызды тұстарын анықтап жазу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Эссе жазу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r>
              <w:br/>
            </w:r>
            <w:r>
              <w:rPr>
                <w:rFonts w:ascii="Times New Roman"/>
                <w:b w:val="false"/>
                <w:i w:val="false"/>
                <w:color w:val="000000"/>
                <w:sz w:val="20"/>
              </w:rPr>
              <w:t>
эссенің құрылымын сақтай отырып, өзіне таныс адамды, табиғатты немесе оқиғаны сипаттап жазу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әр абзацты жүйелі құрастырып және көтерілген мәселе бойынша келісу-келіспеу (келісемін, келіспеймін)</w:t>
            </w:r>
            <w:r>
              <w:br/>
            </w:r>
            <w:r>
              <w:rPr>
                <w:rFonts w:ascii="Times New Roman"/>
                <w:b w:val="false"/>
                <w:i w:val="false"/>
                <w:color w:val="000000"/>
                <w:sz w:val="20"/>
              </w:rPr>
              <w:t>
себептерін айқын көрсетіп сынылған тақырып аясында эссе жазу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эссенің әртүрлі түрлерін, сонымен қатар дәлелді, проблемаға өзінің немесе автордың көқарасын көрсетіп жазу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xml:space="preserve">
тақырып аясында және </w:t>
            </w:r>
            <w:r>
              <w:br/>
            </w:r>
            <w:r>
              <w:rPr>
                <w:rFonts w:ascii="Times New Roman"/>
                <w:b w:val="false"/>
                <w:i w:val="false"/>
                <w:color w:val="000000"/>
                <w:sz w:val="20"/>
              </w:rPr>
              <w:t>
эссенің құрылымын сақтап, мәселе бойынша нақты шешім ұсынып эссе жазу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эссенің құрылымын сақтап, ұсынылған шешімнің артықшылығы мен кемшіліктерін көрсете отырып, өз ойын негіздеумен эссе жазу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мәтін жазу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оқылым және тыңдалым материалдары бойынша негізгі ақпараттарды сақтай отырып, жинақы мәтін жазу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оқылым және тыңдалым материалдары бойынша негізгі ойды білдіретін сөйлемдерді іріктей отырып, мәтін жазу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оқылым және тыңдалым материалдары бойынша тірек сөздер мен сөз тіркестерін синонимдік қатармен ауыстыра отырып, жинақы мәтін жазу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оқылым және тыңдалым материалдары бойынша автордың негізгі ойын сақтай отырып, өзгерту тәсілдері арқылы мәтін (аннотация, тезис) жазу</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Мәтіндерді түзету және редакциялау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мәтіндегі орфографиялық қателерді сөздіктерге көмегімен түзету және сөйлемдерді редакциялау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мәтіндегі орфографиялық және пунктуациялық қателерді сөздіктерге, емле ережелеріне сүйеніп, түзету, редакциялау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мәтіндегі сөздердің тақырыпқа сай орынды қолданылуын тексеру, синонимдік қатармен ауыстыра отырып, лексикалық түзетулер енгізу, редакциялау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xml:space="preserve">
баспасөз ақпарат құралдары материалдары негізінде стильдік түзетулер жасау, редакциялау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xml:space="preserve">
жазба жұмысын абзацтар мен бөліктерге бөлу, логикалық түзетулер енгізу, редакциялау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999"/>
        <w:gridCol w:w="2661"/>
        <w:gridCol w:w="3012"/>
        <w:gridCol w:w="2787"/>
        <w:gridCol w:w="132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Орфографиялық норма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ауызша мәтін құрастыру үшін өзбек тілінің дыбыстарын атау және қолдану барысында үндестік заңының ерекшеліктерін ескеру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тақырып бойынша жеке сөздер, бірге, бөлек және дефис арқылы жазылатын сөздердің орфографиялық нормасын сақтау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жалғаулар мен шылауларды орфографиялық нормаға және үндестік заңына сәйкес жазу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бас әріппен жазылатын сөздерді орфографиялық нормаға сай жазу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мәнмәтін бойынша тілдік бірліктерді орфографиялық нормаға сай жазу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Орфоэпиялық норма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ауызша мәтін құрастыру үшін өзбек тілінің дыбыстарын айту және қолдану барысында үндестік заңын ескеру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ауызша мәтін құрастыру үшін хабарлы, сұраулы, лепті сөйлемдердегі дыбыс ырғағын ескеру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ауызша мәтін құрастыру үшін сөздер мен сөйлемдерде екпінді дұрыс қолдану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коммуникативтік жағдаятқа сәйкес өз ойын білдіру үшін дауыс ырғағын, кідірісті және логикалық екпінді қолдану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Лексикалық норма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тура және ауыспалы мағыналы сөздерді, омоним, антоним, синонимдерді қолдану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көнерген сөз, эвфемизм, дисфемизм, неологизм, термин, диалект сөз, кәсіби сөз, табу сөздердің қолдану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фразеологизм, мақал-мәтелдердің мәнін түсіну және қолдану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сөздік қордың ерекшеліктерін түсініп қолдану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лексикалық стилистика заңдылықтарын дұрыс қолдану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Грамматикалық норма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r>
              <w:br/>
            </w:r>
            <w:r>
              <w:rPr>
                <w:rFonts w:ascii="Times New Roman"/>
                <w:b w:val="false"/>
                <w:i w:val="false"/>
                <w:color w:val="000000"/>
                <w:sz w:val="20"/>
              </w:rPr>
              <w:t>
жалқы және жалпы есімдерді ажырату, жалғауларды дұрыс қолдану;</w:t>
            </w:r>
            <w:r>
              <w:br/>
            </w:r>
            <w:r>
              <w:rPr>
                <w:rFonts w:ascii="Times New Roman"/>
                <w:b w:val="false"/>
                <w:i w:val="false"/>
                <w:color w:val="000000"/>
                <w:sz w:val="20"/>
              </w:rPr>
              <w:t>
5.4.2.</w:t>
            </w:r>
            <w:r>
              <w:br/>
            </w:r>
            <w:r>
              <w:rPr>
                <w:rFonts w:ascii="Times New Roman"/>
                <w:b w:val="false"/>
                <w:i w:val="false"/>
                <w:color w:val="000000"/>
                <w:sz w:val="20"/>
              </w:rPr>
              <w:t>
сын есімдердің, шырай түрлерінің көркемдік ерекшелігін тану, сын есімді зат есім орнына қолдана білу;</w:t>
            </w:r>
            <w:r>
              <w:br/>
            </w:r>
            <w:r>
              <w:rPr>
                <w:rFonts w:ascii="Times New Roman"/>
                <w:b w:val="false"/>
                <w:i w:val="false"/>
                <w:color w:val="000000"/>
                <w:sz w:val="20"/>
              </w:rPr>
              <w:t xml:space="preserve">
5.4.3. </w:t>
            </w:r>
            <w:r>
              <w:br/>
            </w:r>
            <w:r>
              <w:rPr>
                <w:rFonts w:ascii="Times New Roman"/>
                <w:b w:val="false"/>
                <w:i w:val="false"/>
                <w:color w:val="000000"/>
                <w:sz w:val="20"/>
              </w:rPr>
              <w:t>
сан есімдерді дұрыс қолдану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r>
              <w:br/>
            </w:r>
            <w:r>
              <w:rPr>
                <w:rFonts w:ascii="Times New Roman"/>
                <w:b w:val="false"/>
                <w:i w:val="false"/>
                <w:color w:val="000000"/>
                <w:sz w:val="20"/>
              </w:rPr>
              <w:t>
ауызша және жазбаша жұмыстарда сын есімдерді қолдану;</w:t>
            </w:r>
            <w:r>
              <w:br/>
            </w:r>
            <w:r>
              <w:rPr>
                <w:rFonts w:ascii="Times New Roman"/>
                <w:b w:val="false"/>
                <w:i w:val="false"/>
                <w:color w:val="000000"/>
                <w:sz w:val="20"/>
              </w:rPr>
              <w:t>
6.4.2.</w:t>
            </w:r>
            <w:r>
              <w:br/>
            </w:r>
            <w:r>
              <w:rPr>
                <w:rFonts w:ascii="Times New Roman"/>
                <w:b w:val="false"/>
                <w:i w:val="false"/>
                <w:color w:val="000000"/>
                <w:sz w:val="20"/>
              </w:rPr>
              <w:t>
етістіктің етіс түрлері мен салт-сабақты етістіктердің тіркесімдік мүмкіндігін ауызша және жазбаша тілдесім барысында қолдану;</w:t>
            </w:r>
            <w:r>
              <w:br/>
            </w:r>
            <w:r>
              <w:rPr>
                <w:rFonts w:ascii="Times New Roman"/>
                <w:b w:val="false"/>
                <w:i w:val="false"/>
                <w:color w:val="000000"/>
                <w:sz w:val="20"/>
              </w:rPr>
              <w:t xml:space="preserve">
6.4.3. үстеудің мағыналық түрлерін ажырату, синонимдік қатарларын түрлендіріп қолдану.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етістіктің есімше, көсемше, тұйық етістік, шақ, рай түрлерін тілдесім барысында қолдану;</w:t>
            </w:r>
            <w:r>
              <w:br/>
            </w:r>
            <w:r>
              <w:rPr>
                <w:rFonts w:ascii="Times New Roman"/>
                <w:b w:val="false"/>
                <w:i w:val="false"/>
                <w:color w:val="000000"/>
                <w:sz w:val="20"/>
              </w:rPr>
              <w:t>
7.4.2.</w:t>
            </w:r>
            <w:r>
              <w:br/>
            </w:r>
            <w:r>
              <w:rPr>
                <w:rFonts w:ascii="Times New Roman"/>
                <w:b w:val="false"/>
                <w:i w:val="false"/>
                <w:color w:val="000000"/>
                <w:sz w:val="20"/>
              </w:rPr>
              <w:t>
еліктеу сөздердің стильдік мәнін түсініп қолдану;</w:t>
            </w:r>
            <w:r>
              <w:br/>
            </w:r>
            <w:r>
              <w:rPr>
                <w:rFonts w:ascii="Times New Roman"/>
                <w:b w:val="false"/>
                <w:i w:val="false"/>
                <w:color w:val="000000"/>
                <w:sz w:val="20"/>
              </w:rPr>
              <w:t>
7.4.3.</w:t>
            </w:r>
            <w:r>
              <w:br/>
            </w:r>
            <w:r>
              <w:rPr>
                <w:rFonts w:ascii="Times New Roman"/>
                <w:b w:val="false"/>
                <w:i w:val="false"/>
                <w:color w:val="000000"/>
                <w:sz w:val="20"/>
              </w:rPr>
              <w:t>
шылау түрлерін ажырата білу, орынды қолдану;</w:t>
            </w:r>
            <w:r>
              <w:br/>
            </w:r>
            <w:r>
              <w:rPr>
                <w:rFonts w:ascii="Times New Roman"/>
                <w:b w:val="false"/>
                <w:i w:val="false"/>
                <w:color w:val="000000"/>
                <w:sz w:val="20"/>
              </w:rPr>
              <w:t xml:space="preserve">
7.4.4. </w:t>
            </w:r>
            <w:r>
              <w:br/>
            </w:r>
            <w:r>
              <w:rPr>
                <w:rFonts w:ascii="Times New Roman"/>
                <w:b w:val="false"/>
                <w:i w:val="false"/>
                <w:color w:val="000000"/>
                <w:sz w:val="20"/>
              </w:rPr>
              <w:t>
одағай түрлерін ажырата білу, қолдану;</w:t>
            </w:r>
            <w:r>
              <w:br/>
            </w:r>
            <w:r>
              <w:rPr>
                <w:rFonts w:ascii="Times New Roman"/>
                <w:b w:val="false"/>
                <w:i w:val="false"/>
                <w:color w:val="000000"/>
                <w:sz w:val="20"/>
              </w:rPr>
              <w:t xml:space="preserve">
7.4.5. </w:t>
            </w:r>
            <w:r>
              <w:br/>
            </w:r>
            <w:r>
              <w:rPr>
                <w:rFonts w:ascii="Times New Roman"/>
                <w:b w:val="false"/>
                <w:i w:val="false"/>
                <w:color w:val="000000"/>
                <w:sz w:val="20"/>
              </w:rPr>
              <w:t>
оқшау сөздердің қызметін түсіну, ажырата білу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r>
              <w:br/>
            </w:r>
            <w:r>
              <w:rPr>
                <w:rFonts w:ascii="Times New Roman"/>
                <w:b w:val="false"/>
                <w:i w:val="false"/>
                <w:color w:val="000000"/>
                <w:sz w:val="20"/>
              </w:rPr>
              <w:t>
сөз тіркесінің байланысу тәсілдері мен түрлері, есімді, етістікті сөз тіркестерін ажырату, қолдану;</w:t>
            </w:r>
            <w:r>
              <w:br/>
            </w:r>
            <w:r>
              <w:rPr>
                <w:rFonts w:ascii="Times New Roman"/>
                <w:b w:val="false"/>
                <w:i w:val="false"/>
                <w:color w:val="000000"/>
                <w:sz w:val="20"/>
              </w:rPr>
              <w:t xml:space="preserve">
8.4.2. тұрлаулы және тұрлаусыз сөйлем мүшелерінің сөйлем жасаудағы өзіндік орнын, қызметін түсініп қолдану; </w:t>
            </w:r>
            <w:r>
              <w:br/>
            </w:r>
            <w:r>
              <w:rPr>
                <w:rFonts w:ascii="Times New Roman"/>
                <w:b w:val="false"/>
                <w:i w:val="false"/>
                <w:color w:val="000000"/>
                <w:sz w:val="20"/>
              </w:rPr>
              <w:t>
8.4.3.</w:t>
            </w:r>
            <w:r>
              <w:br/>
            </w:r>
            <w:r>
              <w:rPr>
                <w:rFonts w:ascii="Times New Roman"/>
                <w:b w:val="false"/>
                <w:i w:val="false"/>
                <w:color w:val="000000"/>
                <w:sz w:val="20"/>
              </w:rPr>
              <w:t>
сөйлем ішінде бірыңғай мүшелер мен айқындауыш мүшелерді қолдана білу;</w:t>
            </w:r>
            <w:r>
              <w:br/>
            </w:r>
            <w:r>
              <w:rPr>
                <w:rFonts w:ascii="Times New Roman"/>
                <w:b w:val="false"/>
                <w:i w:val="false"/>
                <w:color w:val="000000"/>
                <w:sz w:val="20"/>
              </w:rPr>
              <w:t xml:space="preserve">
8.4.4. </w:t>
            </w:r>
            <w:r>
              <w:br/>
            </w:r>
            <w:r>
              <w:rPr>
                <w:rFonts w:ascii="Times New Roman"/>
                <w:b w:val="false"/>
                <w:i w:val="false"/>
                <w:color w:val="000000"/>
                <w:sz w:val="20"/>
              </w:rPr>
              <w:t>
жай сөйлемдерді айтылу мақсаты мен құрылымдық ерекшелігіне сай қолдану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r>
              <w:br/>
            </w:r>
            <w:r>
              <w:rPr>
                <w:rFonts w:ascii="Times New Roman"/>
                <w:b w:val="false"/>
                <w:i w:val="false"/>
                <w:color w:val="000000"/>
                <w:sz w:val="20"/>
              </w:rPr>
              <w:t>
құрмалас сөйлем жасалу жолдарын, түрлерін білу;</w:t>
            </w:r>
            <w:r>
              <w:br/>
            </w:r>
            <w:r>
              <w:rPr>
                <w:rFonts w:ascii="Times New Roman"/>
                <w:b w:val="false"/>
                <w:i w:val="false"/>
                <w:color w:val="000000"/>
                <w:sz w:val="20"/>
              </w:rPr>
              <w:t>
9.4.2.</w:t>
            </w:r>
            <w:r>
              <w:br/>
            </w:r>
            <w:r>
              <w:rPr>
                <w:rFonts w:ascii="Times New Roman"/>
                <w:b w:val="false"/>
                <w:i w:val="false"/>
                <w:color w:val="000000"/>
                <w:sz w:val="20"/>
              </w:rPr>
              <w:t xml:space="preserve">
салалас құрмалас сөйлемдердің мағыналық түрлерін ажырата білу, түрлендіріп қолдану; </w:t>
            </w:r>
            <w:r>
              <w:br/>
            </w:r>
            <w:r>
              <w:rPr>
                <w:rFonts w:ascii="Times New Roman"/>
                <w:b w:val="false"/>
                <w:i w:val="false"/>
                <w:color w:val="000000"/>
                <w:sz w:val="20"/>
              </w:rPr>
              <w:t>
9.4.3.</w:t>
            </w:r>
            <w:r>
              <w:br/>
            </w:r>
            <w:r>
              <w:rPr>
                <w:rFonts w:ascii="Times New Roman"/>
                <w:b w:val="false"/>
                <w:i w:val="false"/>
                <w:color w:val="000000"/>
                <w:sz w:val="20"/>
              </w:rPr>
              <w:t>
сабақтас құрмалас сөйлемдердің мағыналық түрлерін ажырата білу, түрлендіріп қолдану;</w:t>
            </w:r>
            <w:r>
              <w:br/>
            </w:r>
            <w:r>
              <w:rPr>
                <w:rFonts w:ascii="Times New Roman"/>
                <w:b w:val="false"/>
                <w:i w:val="false"/>
                <w:color w:val="000000"/>
                <w:sz w:val="20"/>
              </w:rPr>
              <w:t>
9.4.4.</w:t>
            </w:r>
            <w:r>
              <w:br/>
            </w:r>
            <w:r>
              <w:rPr>
                <w:rFonts w:ascii="Times New Roman"/>
                <w:b w:val="false"/>
                <w:i w:val="false"/>
                <w:color w:val="000000"/>
                <w:sz w:val="20"/>
              </w:rPr>
              <w:t>
аралас құрмалас сөйлемдердің жасалу жолдарын білу, қолдану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Пунктуациялық норма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сөйлем соңынан қойылатын пунктуация белгілерін дұрыс қолдану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сөйлем соңынан қойылатын пунктуация белгілерін дұрыс қолдану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сөйлем мүшелерінің ерекшеленуі барысында тыныс белгілерін дұрыс қолдану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сөйлемдерде тыныс белгілерін дұрыс қолдану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бас әріппен жазылатын күрделі атауларды дұрыс жазу</w:t>
            </w:r>
          </w:p>
        </w:tc>
      </w:tr>
    </w:tbl>
    <w:bookmarkStart w:name="z579" w:id="599"/>
    <w:p>
      <w:pPr>
        <w:spacing w:after="0"/>
        <w:ind w:left="0"/>
        <w:jc w:val="both"/>
      </w:pPr>
      <w:r>
        <w:rPr>
          <w:rFonts w:ascii="Times New Roman"/>
          <w:b w:val="false"/>
          <w:i w:val="false"/>
          <w:color w:val="000000"/>
          <w:sz w:val="28"/>
        </w:rPr>
        <w:t>
      16. Осы оқу бағдарламасы негізгі орта білім беру деңгейінің 5-9-сыныптарына арналған "Өзбек тілі" оқу пәнінен жаңартылған мазмұндағы үлгілік оқу бағдарламасының Ұзақ мерзімді жоспарына сәйкес жүзеге асырылады.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"Өзбек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581" w:id="600"/>
    <w:p>
      <w:pPr>
        <w:spacing w:after="0"/>
        <w:ind w:left="0"/>
        <w:jc w:val="left"/>
      </w:pPr>
      <w:r>
        <w:rPr>
          <w:rFonts w:ascii="Times New Roman"/>
          <w:b/>
          <w:i w:val="false"/>
          <w:color w:val="000000"/>
        </w:rPr>
        <w:t xml:space="preserve"> Негізгі орта білім беру деңгейінің 5-9-сыныптарына арналған "Өзбек тілі" пәнінен жаңартылған мазмұндағы үлгілік оқу бағдарламасын жүзеге асыру бойынша ұзақ мерзімді жоспар</w:t>
      </w:r>
    </w:p>
    <w:bookmarkEnd w:id="600"/>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630"/>
        <w:gridCol w:w="948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Мәдениет: тіл және қарым-қатынас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Киіну. Сән.Талғам.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Отбасылық дәстүрлер мен мерекелер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Жануарлар әлемі мен өсімдіктер дүниесі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 1; 5.2; </w:t>
            </w:r>
            <w:r>
              <w:br/>
            </w:r>
            <w:r>
              <w:rPr>
                <w:rFonts w:ascii="Times New Roman"/>
                <w:b w:val="false"/>
                <w:i w:val="false"/>
                <w:color w:val="000000"/>
                <w:sz w:val="20"/>
              </w:rPr>
              <w:t>
5.3;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Бос уақыт және хобби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Қиял әлемі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Көлік және жол белгілері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Адамның сырт келбеті мен мінезі.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5.2; </w:t>
            </w:r>
            <w:r>
              <w:br/>
            </w: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9-бөлім:Аспан әлемінің құпиялары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 5. 4.5; 5. 1; </w:t>
            </w:r>
            <w:r>
              <w:br/>
            </w:r>
            <w:r>
              <w:rPr>
                <w:rFonts w:ascii="Times New Roman"/>
                <w:b w:val="false"/>
                <w:i w:val="false"/>
                <w:color w:val="000000"/>
                <w:sz w:val="20"/>
              </w:rPr>
              <w:t>
5. 2;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Саяхат және демалыс.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 5. 4.5; 5. 1; 5. 2; 5. 3; 5.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702"/>
        <w:gridCol w:w="8402"/>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Қазақстандағы көрікті жерлер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 6. 1; 6. 2; 6. 3; 6. 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және отбасылық құндылықтар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Әлемнің жеті кереметі.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Астана – мәдениет пен өнер ордасы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Тарихи тұлғалар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Су – тіршілік көзі. Қазақстандағы өзен-көлдер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Спорт. Белгілі спорт жұлдыздары.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Қазақ халқының әдет-ғұрыптары мен салт-дәстүрлері. Наурыз</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Әлемдегі ірі кітапханалар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 мен технология жетістіктері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729"/>
        <w:gridCol w:w="8928"/>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Ауа райы және климаттық өзгерістер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Көшпенділер мәдениеті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3-бөлім:Денсаулық – зор байлық</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Сүйіспеншілік пен достық</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Музыка өнері және қазақтың киелі домбырасы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Ғаламтор және әлеуметтік желілер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Қазақстандағы ұлттар достастығы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Дұрыс тамақтану. Гендік өзгеріске ұшыраған тағамдар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 7. 1; 7. 2; 7. 3; 7.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Жеңіс күні. Ұлы ерлікке тағзым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Ғылыми фантастика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674"/>
        <w:gridCol w:w="8249"/>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Көне түркі жазбалары және қазақ жазуы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Адамзаттық құндылықтар және әлем мәдениеті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Кәсіп пен еңбек. Болашақ мамандықтары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Ғарышты игеру жетістіктері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Биоалуантүрлілік. Қызыл кітапқа енген жануарлар мен өсімдіктер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 8. 1; 8.2;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Қоршаған орта және энергия ресурстары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Жасөспірім және заң</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Театр өнері мен мәдениеті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
Қазақстандағы туризм және экотуризм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641"/>
        <w:gridCol w:w="7853"/>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Мәңгілік Ел- мұратым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Жаһандану мәселелері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Тәуелсіздік жылдарындағы Қазақстан. ЭКСПО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Адам құқығы мен бостандығы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Отбасы және демографиялық өзгеріс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 9. 1; 9. 2; 9.3;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Биотехнология және гендік инженерия келешегі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Бұқаралық ақпарат құралдары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9-бөлім:Әлемдегі қақтығыстар және бейбітшілік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нормасы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Табиғи ресурстарды тиімді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214-қосымша</w:t>
            </w:r>
          </w:p>
        </w:tc>
      </w:tr>
    </w:tbl>
    <w:bookmarkStart w:name="z671" w:id="601"/>
    <w:p>
      <w:pPr>
        <w:spacing w:after="0"/>
        <w:ind w:left="0"/>
        <w:jc w:val="left"/>
      </w:pPr>
      <w:r>
        <w:rPr>
          <w:rFonts w:ascii="Times New Roman"/>
          <w:b/>
          <w:i w:val="false"/>
          <w:color w:val="000000"/>
        </w:rPr>
        <w:t xml:space="preserve"> Негізгі орта білім беру деңгейінің 5-9-сыныптарына арналған "Өзбек тілі" пәнінен жаңартылған мазмұндағы үлгілік оқу бағдарламасы (оқыту өзбек тілінде)</w:t>
      </w:r>
    </w:p>
    <w:bookmarkEnd w:id="601"/>
    <w:bookmarkStart w:name="z672" w:id="602"/>
    <w:p>
      <w:pPr>
        <w:spacing w:after="0"/>
        <w:ind w:left="0"/>
        <w:jc w:val="left"/>
      </w:pPr>
      <w:r>
        <w:rPr>
          <w:rFonts w:ascii="Times New Roman"/>
          <w:b/>
          <w:i w:val="false"/>
          <w:color w:val="000000"/>
        </w:rPr>
        <w:t xml:space="preserve"> 1-bob. Тушунтириш хати</w:t>
      </w:r>
    </w:p>
    <w:bookmarkEnd w:id="602"/>
    <w:p>
      <w:pPr>
        <w:spacing w:after="0"/>
        <w:ind w:left="0"/>
        <w:jc w:val="left"/>
      </w:pPr>
      <w:r>
        <w:br/>
      </w:r>
    </w:p>
    <w:p>
      <w:pPr>
        <w:spacing w:after="0"/>
        <w:ind w:left="0"/>
        <w:jc w:val="both"/>
      </w:pPr>
      <w:r>
        <w:drawing>
          <wp:inline distT="0" distB="0" distL="0" distR="0">
            <wp:extent cx="69850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9850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023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985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21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921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9088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921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921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342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921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921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921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921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921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921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03"/>
    <w:p>
      <w:pPr>
        <w:spacing w:after="0"/>
        <w:ind w:left="0"/>
        <w:jc w:val="both"/>
      </w:pPr>
      <w:r>
        <w:rPr>
          <w:rFonts w:ascii="Times New Roman"/>
          <w:b w:val="false"/>
          <w:i w:val="false"/>
          <w:color w:val="000000"/>
          <w:sz w:val="28"/>
        </w:rPr>
        <w:t>
      16. Осы оқу бағдарламасы негізгі орта білім беру деңгейінің 5-9-сыныптарына арналған "Өзбек тілі" оқу пәнінен жаңартылған мазмұндағы үлгілік оқу бағдарламасының Ұзақ мерзімді жоспарына сәйкес жүзеге асырылады.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"Өзбек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 xml:space="preserve"> 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75" w:id="604"/>
    <w:p>
      <w:pPr>
        <w:spacing w:after="0"/>
        <w:ind w:left="0"/>
        <w:jc w:val="left"/>
      </w:pPr>
      <w:r>
        <w:rPr>
          <w:rFonts w:ascii="Times New Roman"/>
          <w:b/>
          <w:i w:val="false"/>
          <w:color w:val="000000"/>
        </w:rPr>
        <w:t xml:space="preserve"> Негізгі орта білім беру деңгейінің 5-9-сыныптарына арналған "Өзбек тілі" пәнінен жаңартылған мазмұндағы үлгілік оқу бағдарламасын жүзеге асыру бойынша ұзақ мерзімді жоспар</w:t>
      </w:r>
    </w:p>
    <w:bookmarkEnd w:id="604"/>
    <w:p>
      <w:pPr>
        <w:spacing w:after="0"/>
        <w:ind w:left="0"/>
        <w:jc w:val="left"/>
      </w:pPr>
      <w:r>
        <w:br/>
      </w:r>
    </w:p>
    <w:p>
      <w:pPr>
        <w:spacing w:after="0"/>
        <w:ind w:left="0"/>
        <w:jc w:val="both"/>
      </w:pPr>
      <w:r>
        <w:drawing>
          <wp:inline distT="0" distB="0" distL="0" distR="0">
            <wp:extent cx="6921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921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921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921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921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921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217-қосымша</w:t>
            </w:r>
          </w:p>
        </w:tc>
      </w:tr>
    </w:tbl>
    <w:bookmarkStart w:name="z583" w:id="605"/>
    <w:p>
      <w:pPr>
        <w:spacing w:after="0"/>
        <w:ind w:left="0"/>
        <w:jc w:val="left"/>
      </w:pPr>
      <w:r>
        <w:rPr>
          <w:rFonts w:ascii="Times New Roman"/>
          <w:b/>
          <w:i w:val="false"/>
          <w:color w:val="000000"/>
        </w:rPr>
        <w:t xml:space="preserve"> Негізгі орта білім беру деңгейінің 5-9 сыныптарына арналған "Тәжік тілі" пәнінен жаңартылған мазмұндағы үлгілік оқу бағдарламасы (оқыту тәжік тілінде)</w:t>
      </w:r>
    </w:p>
    <w:bookmarkEnd w:id="605"/>
    <w:bookmarkStart w:name="z584" w:id="606"/>
    <w:p>
      <w:pPr>
        <w:spacing w:after="0"/>
        <w:ind w:left="0"/>
        <w:jc w:val="left"/>
      </w:pPr>
      <w:r>
        <w:rPr>
          <w:rFonts w:ascii="Times New Roman"/>
          <w:b/>
          <w:i w:val="false"/>
          <w:color w:val="000000"/>
        </w:rPr>
        <w:t xml:space="preserve"> 1-тарау. Жалпы ережелер</w:t>
      </w:r>
    </w:p>
    <w:bookmarkEnd w:id="606"/>
    <w:bookmarkStart w:name="z585" w:id="607"/>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07"/>
    <w:bookmarkStart w:name="z586" w:id="608"/>
    <w:p>
      <w:pPr>
        <w:spacing w:after="0"/>
        <w:ind w:left="0"/>
        <w:jc w:val="both"/>
      </w:pPr>
      <w:r>
        <w:rPr>
          <w:rFonts w:ascii="Times New Roman"/>
          <w:b w:val="false"/>
          <w:i w:val="false"/>
          <w:color w:val="000000"/>
          <w:sz w:val="28"/>
        </w:rPr>
        <w:t>
      2. Тәжік тілі пәнін оқыту мақсаты – ана тілін қадірлейтін, қоғамдық мәнін түсінетін тұлға қалыптастыру, сондай-ақ , тәжік әдеби тілі нормаларын сақтап, дұрыс қолдана білуге, еркін сөйлесуге және сауатты жазуға үйрету.</w:t>
      </w:r>
    </w:p>
    <w:bookmarkEnd w:id="608"/>
    <w:bookmarkStart w:name="z587" w:id="609"/>
    <w:p>
      <w:pPr>
        <w:spacing w:after="0"/>
        <w:ind w:left="0"/>
        <w:jc w:val="both"/>
      </w:pPr>
      <w:r>
        <w:rPr>
          <w:rFonts w:ascii="Times New Roman"/>
          <w:b w:val="false"/>
          <w:i w:val="false"/>
          <w:color w:val="000000"/>
          <w:sz w:val="28"/>
        </w:rPr>
        <w:t>
      3."Тәжік тілі" оқу пәнінің басты міндеттері:</w:t>
      </w:r>
    </w:p>
    <w:bookmarkEnd w:id="609"/>
    <w:p>
      <w:pPr>
        <w:spacing w:after="0"/>
        <w:ind w:left="0"/>
        <w:jc w:val="both"/>
      </w:pPr>
      <w:r>
        <w:rPr>
          <w:rFonts w:ascii="Times New Roman"/>
          <w:b w:val="false"/>
          <w:i w:val="false"/>
          <w:color w:val="000000"/>
          <w:sz w:val="28"/>
        </w:rPr>
        <w:t>
      1) Тәжік тілін ана тілі ретінде тани отырып, өмірлік қажеттіліктерінде коммуникативтік (тыңдалым, оқылым, айтылым, жазылым) әрекеттері түрінде сауаттылықпен қолдану дағдыларын дамыту;</w:t>
      </w:r>
    </w:p>
    <w:p>
      <w:pPr>
        <w:spacing w:after="0"/>
        <w:ind w:left="0"/>
        <w:jc w:val="both"/>
      </w:pPr>
      <w:r>
        <w:rPr>
          <w:rFonts w:ascii="Times New Roman"/>
          <w:b w:val="false"/>
          <w:i w:val="false"/>
          <w:color w:val="000000"/>
          <w:sz w:val="28"/>
        </w:rPr>
        <w:t>
      2) тәжік тілін күнделікті өмірде еркін қолданып жүрген қарым-қатынас құралынан тілдік құбылыс ретіндегі заңдылықтар негізінде танып-білу дағдыларын қалыптастыру;</w:t>
      </w:r>
    </w:p>
    <w:p>
      <w:pPr>
        <w:spacing w:after="0"/>
        <w:ind w:left="0"/>
        <w:jc w:val="both"/>
      </w:pPr>
      <w:r>
        <w:rPr>
          <w:rFonts w:ascii="Times New Roman"/>
          <w:b w:val="false"/>
          <w:i w:val="false"/>
          <w:color w:val="000000"/>
          <w:sz w:val="28"/>
        </w:rPr>
        <w:t xml:space="preserve">
      3) тәжік тілі жүйесін құраушы кіші жүйелерді, тіл бірліктерін және олардың табиғатын танып білу. </w:t>
      </w:r>
    </w:p>
    <w:bookmarkStart w:name="z588" w:id="610"/>
    <w:p>
      <w:pPr>
        <w:spacing w:after="0"/>
        <w:ind w:left="0"/>
        <w:jc w:val="both"/>
      </w:pPr>
      <w:r>
        <w:rPr>
          <w:rFonts w:ascii="Times New Roman"/>
          <w:b w:val="false"/>
          <w:i w:val="false"/>
          <w:color w:val="000000"/>
          <w:sz w:val="28"/>
        </w:rPr>
        <w:t>
      4. "Тәжік тілі" оқу пәнінің бағдарламасы оқушының тіл сауаттылығы мен сөйлеу сауаттылығын, сөз байлығын, басқалармен еркін қарым-қатынасқа түсу қабілетін дамытуды және оқушының ойлау қабілетін жетілдіруді көздейді.</w:t>
      </w:r>
    </w:p>
    <w:bookmarkEnd w:id="610"/>
    <w:bookmarkStart w:name="z589" w:id="611"/>
    <w:p>
      <w:pPr>
        <w:spacing w:after="0"/>
        <w:ind w:left="0"/>
        <w:jc w:val="both"/>
      </w:pPr>
      <w:r>
        <w:rPr>
          <w:rFonts w:ascii="Times New Roman"/>
          <w:b w:val="false"/>
          <w:i w:val="false"/>
          <w:color w:val="000000"/>
          <w:sz w:val="28"/>
        </w:rPr>
        <w:t>
      5. "Тәжік тілі" оқу пәнінің бағдарламасы функционалдық-коммуникативтік бағытқа негізделіп құрастырылған. Ол білім алушылардың тіл туралы түсініктерін тереңдетіп, ұлттық және әлемдік мәдениеттің маңыздылығы туралы түсініктерін кеңейтеді.</w:t>
      </w:r>
    </w:p>
    <w:bookmarkEnd w:id="611"/>
    <w:bookmarkStart w:name="z590" w:id="612"/>
    <w:p>
      <w:pPr>
        <w:spacing w:after="0"/>
        <w:ind w:left="0"/>
        <w:jc w:val="both"/>
      </w:pPr>
      <w:r>
        <w:rPr>
          <w:rFonts w:ascii="Times New Roman"/>
          <w:b w:val="false"/>
          <w:i w:val="false"/>
          <w:color w:val="000000"/>
          <w:sz w:val="28"/>
        </w:rPr>
        <w:t xml:space="preserve">
      6. Тәжік тілін пән ретінде оқытуда оқушылардың ұлттық дүниетанымын кеңейтетін, шығармашылық ойлауға төселдіретін, айналадағы адамдармен дұрыс қарым-қатынас жасауды үйрететін, оны тұлға ретінде әлеуметтендіруге мүмкіндік беретін басты нысана болып табылады. "Тәжік тілі" пәні бағдарламасы білім деңгейі жоғары, ой-өрісі дамыған, өз ойын еркін жеткізе алатын, туындаған мәселелерді шеше білетін және шынайы өмірге бейім жаңашыл ұрпақ тәрбиелеу мәселесін жүзеге асыруға маңызды үлес қосады. </w:t>
      </w:r>
    </w:p>
    <w:bookmarkEnd w:id="612"/>
    <w:bookmarkStart w:name="z591" w:id="613"/>
    <w:p>
      <w:pPr>
        <w:spacing w:after="0"/>
        <w:ind w:left="0"/>
        <w:jc w:val="both"/>
      </w:pPr>
      <w:r>
        <w:rPr>
          <w:rFonts w:ascii="Times New Roman"/>
          <w:b w:val="false"/>
          <w:i w:val="false"/>
          <w:color w:val="000000"/>
          <w:sz w:val="28"/>
        </w:rPr>
        <w:t>
      7. " Тәжік тілі" оқу пәнін зерделеу:</w:t>
      </w:r>
    </w:p>
    <w:bookmarkEnd w:id="613"/>
    <w:p>
      <w:pPr>
        <w:spacing w:after="0"/>
        <w:ind w:left="0"/>
        <w:jc w:val="both"/>
      </w:pPr>
      <w:r>
        <w:rPr>
          <w:rFonts w:ascii="Times New Roman"/>
          <w:b w:val="false"/>
          <w:i w:val="false"/>
          <w:color w:val="000000"/>
          <w:sz w:val="28"/>
        </w:rPr>
        <w:t>
      1) өзінің ойын ауызша және жазбаша формада сауатты құрастыруға және айтуға үйретеді;</w:t>
      </w:r>
    </w:p>
    <w:p>
      <w:pPr>
        <w:spacing w:after="0"/>
        <w:ind w:left="0"/>
        <w:jc w:val="both"/>
      </w:pPr>
      <w:r>
        <w:rPr>
          <w:rFonts w:ascii="Times New Roman"/>
          <w:b w:val="false"/>
          <w:i w:val="false"/>
          <w:color w:val="000000"/>
          <w:sz w:val="28"/>
        </w:rPr>
        <w:t>
      2) тілдің грамматикалық құрылымын терең меңгеруге, жазба тілінің тұрақты дағдыларын қалыптастыруға, академиялық тілді сауатты қолдануды дамытуға бағытталады;</w:t>
      </w:r>
    </w:p>
    <w:p>
      <w:pPr>
        <w:spacing w:after="0"/>
        <w:ind w:left="0"/>
        <w:jc w:val="both"/>
      </w:pPr>
      <w:r>
        <w:rPr>
          <w:rFonts w:ascii="Times New Roman"/>
          <w:b w:val="false"/>
          <w:i w:val="false"/>
          <w:color w:val="000000"/>
          <w:sz w:val="28"/>
        </w:rPr>
        <w:t>
      3) ауызекі сөйлеу дағдыларын қалыптастыруға бағытталған қолданбалы бағытты ұстанатын коммуникативтік әдіске негізделеді;</w:t>
      </w:r>
    </w:p>
    <w:p>
      <w:pPr>
        <w:spacing w:after="0"/>
        <w:ind w:left="0"/>
        <w:jc w:val="both"/>
      </w:pPr>
      <w:r>
        <w:rPr>
          <w:rFonts w:ascii="Times New Roman"/>
          <w:b w:val="false"/>
          <w:i w:val="false"/>
          <w:color w:val="000000"/>
          <w:sz w:val="28"/>
        </w:rPr>
        <w:t>
      4) тіл мен мәдениет арасындағы байланыс түсінігін қалыптастырады;</w:t>
      </w:r>
    </w:p>
    <w:p>
      <w:pPr>
        <w:spacing w:after="0"/>
        <w:ind w:left="0"/>
        <w:jc w:val="both"/>
      </w:pPr>
      <w:r>
        <w:rPr>
          <w:rFonts w:ascii="Times New Roman"/>
          <w:b w:val="false"/>
          <w:i w:val="false"/>
          <w:color w:val="000000"/>
          <w:sz w:val="28"/>
        </w:rPr>
        <w:t>
      5) қазақ, орыс және басқа халықтардың мәдениетімен салыстыра отырып ұйғыр тілінің ұлттық-мәдени ерекшелігі туралы көзқарас қалыптастырады.</w:t>
      </w:r>
    </w:p>
    <w:bookmarkStart w:name="z592" w:id="614"/>
    <w:p>
      <w:pPr>
        <w:spacing w:after="0"/>
        <w:ind w:left="0"/>
        <w:jc w:val="left"/>
      </w:pPr>
      <w:r>
        <w:rPr>
          <w:rFonts w:ascii="Times New Roman"/>
          <w:b/>
          <w:i w:val="false"/>
          <w:color w:val="000000"/>
        </w:rPr>
        <w:t xml:space="preserve"> 2-тарау. "Тәжік тілі" пәнінің мазмұнын ұйымдастыру</w:t>
      </w:r>
    </w:p>
    <w:bookmarkEnd w:id="614"/>
    <w:bookmarkStart w:name="z593" w:id="615"/>
    <w:p>
      <w:pPr>
        <w:spacing w:after="0"/>
        <w:ind w:left="0"/>
        <w:jc w:val="both"/>
      </w:pPr>
      <w:r>
        <w:rPr>
          <w:rFonts w:ascii="Times New Roman"/>
          <w:b w:val="false"/>
          <w:i w:val="false"/>
          <w:color w:val="000000"/>
          <w:sz w:val="28"/>
        </w:rPr>
        <w:t>
      8. "Тәжік тілі" пәні бойынша оқу жүктемесінің бөлінуі:</w:t>
      </w:r>
    </w:p>
    <w:bookmarkEnd w:id="615"/>
    <w:p>
      <w:pPr>
        <w:spacing w:after="0"/>
        <w:ind w:left="0"/>
        <w:jc w:val="both"/>
      </w:pPr>
      <w:r>
        <w:rPr>
          <w:rFonts w:ascii="Times New Roman"/>
          <w:b w:val="false"/>
          <w:i w:val="false"/>
          <w:color w:val="000000"/>
          <w:sz w:val="28"/>
        </w:rPr>
        <w:t xml:space="preserve">
      1) 5-сынып – аптасына 3 сағат, оқу жылында – 102 сағат; </w:t>
      </w:r>
    </w:p>
    <w:p>
      <w:pPr>
        <w:spacing w:after="0"/>
        <w:ind w:left="0"/>
        <w:jc w:val="both"/>
      </w:pPr>
      <w:r>
        <w:rPr>
          <w:rFonts w:ascii="Times New Roman"/>
          <w:b w:val="false"/>
          <w:i w:val="false"/>
          <w:color w:val="000000"/>
          <w:sz w:val="28"/>
        </w:rPr>
        <w:t xml:space="preserve">
      2) 6-сынып – аптасына 3 сағат, оқу жылында – 102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5) 9-сынып – аптасына 2 сағат, оқу жылында – 68 сағат.</w:t>
      </w:r>
    </w:p>
    <w:bookmarkStart w:name="z594" w:id="616"/>
    <w:p>
      <w:pPr>
        <w:spacing w:after="0"/>
        <w:ind w:left="0"/>
        <w:jc w:val="both"/>
      </w:pPr>
      <w:r>
        <w:rPr>
          <w:rFonts w:ascii="Times New Roman"/>
          <w:b w:val="false"/>
          <w:i w:val="false"/>
          <w:color w:val="000000"/>
          <w:sz w:val="28"/>
        </w:rPr>
        <w:t xml:space="preserve">
      9."Тәжік тілі" пәні оқу бағдарламасының мазмұны бөлім бойынша оқыту ұйымдастырылған. Бөлім сынып бойынша оқыту мақсаттарынан, күтілетін нәтижеден тұратын бөлімшелерден тұрады. Бағдарламада оқу мақсаттары төрт саннан тұратын кодтық белгімен белгіленді. </w:t>
      </w:r>
    </w:p>
    <w:bookmarkEnd w:id="616"/>
    <w:bookmarkStart w:name="z595" w:id="617"/>
    <w:p>
      <w:pPr>
        <w:spacing w:after="0"/>
        <w:ind w:left="0"/>
        <w:jc w:val="both"/>
      </w:pPr>
      <w:r>
        <w:rPr>
          <w:rFonts w:ascii="Times New Roman"/>
          <w:b w:val="false"/>
          <w:i w:val="false"/>
          <w:color w:val="000000"/>
          <w:sz w:val="28"/>
        </w:rPr>
        <w:t>
      10. Оқу мақсаттары мұғалім мен оқушыға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 Тыңдалым және айтылым, Оқылым, Жазылым, Әдеби тіл нормаларын сақтау.</w:t>
      </w:r>
    </w:p>
    <w:bookmarkEnd w:id="617"/>
    <w:bookmarkStart w:name="z596" w:id="618"/>
    <w:p>
      <w:pPr>
        <w:spacing w:after="0"/>
        <w:ind w:left="0"/>
        <w:jc w:val="both"/>
      </w:pPr>
      <w:r>
        <w:rPr>
          <w:rFonts w:ascii="Times New Roman"/>
          <w:b w:val="false"/>
          <w:i w:val="false"/>
          <w:color w:val="000000"/>
          <w:sz w:val="28"/>
        </w:rPr>
        <w:t>
      11. "Тыңдалым және айтылым" бөлімі келесі бөлімшелерден тұрады:</w:t>
      </w:r>
    </w:p>
    <w:bookmarkEnd w:id="618"/>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xml:space="preserve">
      4) негізгі ойды анықтау; </w:t>
      </w:r>
    </w:p>
    <w:p>
      <w:pPr>
        <w:spacing w:after="0"/>
        <w:ind w:left="0"/>
        <w:jc w:val="both"/>
      </w:pPr>
      <w:r>
        <w:rPr>
          <w:rFonts w:ascii="Times New Roman"/>
          <w:b w:val="false"/>
          <w:i w:val="false"/>
          <w:color w:val="000000"/>
          <w:sz w:val="28"/>
        </w:rPr>
        <w:t xml:space="preserve">
      5) тыңдалым материалы бойынша жауап беру және бағалау; </w:t>
      </w:r>
    </w:p>
    <w:p>
      <w:pPr>
        <w:spacing w:after="0"/>
        <w:ind w:left="0"/>
        <w:jc w:val="both"/>
      </w:pPr>
      <w:r>
        <w:rPr>
          <w:rFonts w:ascii="Times New Roman"/>
          <w:b w:val="false"/>
          <w:i w:val="false"/>
          <w:color w:val="000000"/>
          <w:sz w:val="28"/>
        </w:rPr>
        <w:t>
      6) сөйлеу мәдениетін дамыту.</w:t>
      </w:r>
    </w:p>
    <w:bookmarkStart w:name="z597" w:id="619"/>
    <w:p>
      <w:pPr>
        <w:spacing w:after="0"/>
        <w:ind w:left="0"/>
        <w:jc w:val="both"/>
      </w:pPr>
      <w:r>
        <w:rPr>
          <w:rFonts w:ascii="Times New Roman"/>
          <w:b w:val="false"/>
          <w:i w:val="false"/>
          <w:color w:val="000000"/>
          <w:sz w:val="28"/>
        </w:rPr>
        <w:t xml:space="preserve">
      12."Оқылым" бөлімі келесі бөлімшелерден тұрады: </w:t>
      </w:r>
    </w:p>
    <w:bookmarkEnd w:id="619"/>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1) мәтін бойынша сұрақтар құрастыра білу;</w:t>
      </w:r>
    </w:p>
    <w:p>
      <w:pPr>
        <w:spacing w:after="0"/>
        <w:ind w:left="0"/>
        <w:jc w:val="both"/>
      </w:pPr>
      <w:r>
        <w:rPr>
          <w:rFonts w:ascii="Times New Roman"/>
          <w:b w:val="false"/>
          <w:i w:val="false"/>
          <w:color w:val="000000"/>
          <w:sz w:val="28"/>
        </w:rPr>
        <w:t>
      2) мәтіндерге салыстырмалы анализ жасау;</w:t>
      </w:r>
    </w:p>
    <w:p>
      <w:pPr>
        <w:spacing w:after="0"/>
        <w:ind w:left="0"/>
        <w:jc w:val="both"/>
      </w:pPr>
      <w:r>
        <w:rPr>
          <w:rFonts w:ascii="Times New Roman"/>
          <w:b w:val="false"/>
          <w:i w:val="false"/>
          <w:color w:val="000000"/>
          <w:sz w:val="28"/>
        </w:rPr>
        <w:t>
      3) оқылым стратегияларын қолдану;</w:t>
      </w:r>
    </w:p>
    <w:p>
      <w:pPr>
        <w:spacing w:after="0"/>
        <w:ind w:left="0"/>
        <w:jc w:val="both"/>
      </w:pPr>
      <w:r>
        <w:rPr>
          <w:rFonts w:ascii="Times New Roman"/>
          <w:b w:val="false"/>
          <w:i w:val="false"/>
          <w:color w:val="000000"/>
          <w:sz w:val="28"/>
        </w:rPr>
        <w:t>
      4) әртүрлі ресурс көздерінен қажетті ақпарат алу.</w:t>
      </w:r>
    </w:p>
    <w:bookmarkStart w:name="z598" w:id="620"/>
    <w:p>
      <w:pPr>
        <w:spacing w:after="0"/>
        <w:ind w:left="0"/>
        <w:jc w:val="both"/>
      </w:pPr>
      <w:r>
        <w:rPr>
          <w:rFonts w:ascii="Times New Roman"/>
          <w:b w:val="false"/>
          <w:i w:val="false"/>
          <w:color w:val="000000"/>
          <w:sz w:val="28"/>
        </w:rPr>
        <w:t>
      13. "Жазылым" бөлімі келесі бөлімшелерден тұрады:</w:t>
      </w:r>
    </w:p>
    <w:bookmarkEnd w:id="620"/>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599" w:id="621"/>
    <w:p>
      <w:pPr>
        <w:spacing w:after="0"/>
        <w:ind w:left="0"/>
        <w:jc w:val="both"/>
      </w:pPr>
      <w:r>
        <w:rPr>
          <w:rFonts w:ascii="Times New Roman"/>
          <w:b w:val="false"/>
          <w:i w:val="false"/>
          <w:color w:val="000000"/>
          <w:sz w:val="28"/>
        </w:rPr>
        <w:t>
      14. "Әдеби тіл нормаларын сақтау бөлімі" келесі бөлімшелерден тұрады:</w:t>
      </w:r>
    </w:p>
    <w:bookmarkEnd w:id="621"/>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600" w:id="622"/>
    <w:p>
      <w:pPr>
        <w:spacing w:after="0"/>
        <w:ind w:left="0"/>
        <w:jc w:val="left"/>
      </w:pPr>
      <w:r>
        <w:rPr>
          <w:rFonts w:ascii="Times New Roman"/>
          <w:b/>
          <w:i w:val="false"/>
          <w:color w:val="000000"/>
        </w:rPr>
        <w:t xml:space="preserve"> 3-тарау. Оқу мақсаттарының жүйесі</w:t>
      </w:r>
    </w:p>
    <w:bookmarkEnd w:id="622"/>
    <w:bookmarkStart w:name="z601" w:id="623"/>
    <w:p>
      <w:pPr>
        <w:spacing w:after="0"/>
        <w:ind w:left="0"/>
        <w:jc w:val="both"/>
      </w:pPr>
      <w:r>
        <w:rPr>
          <w:rFonts w:ascii="Times New Roman"/>
          <w:b w:val="false"/>
          <w:i w:val="false"/>
          <w:color w:val="000000"/>
          <w:sz w:val="28"/>
        </w:rPr>
        <w:t>
      15. Кодтық белгідегі бірінші сан сыныпты, екінші және үшінші сан сөйлеу әрекеттерінің ретін, төртінші сан оқу мақсатының реттік нөмірін көрсетеді. Мысалы, 5.5.1.1. кодында "5" - сынып; "5.1" - дағдылар; "1" - оқу мақсатының реттік нөмірі.</w:t>
      </w:r>
    </w:p>
    <w:bookmarkEnd w:id="623"/>
    <w:bookmarkStart w:name="z602" w:id="624"/>
    <w:p>
      <w:pPr>
        <w:spacing w:after="0"/>
        <w:ind w:left="0"/>
        <w:jc w:val="both"/>
      </w:pPr>
      <w:r>
        <w:rPr>
          <w:rFonts w:ascii="Times New Roman"/>
          <w:b w:val="false"/>
          <w:i w:val="false"/>
          <w:color w:val="000000"/>
          <w:sz w:val="28"/>
        </w:rPr>
        <w:t>
      16. Оқу мақсаттарының жүйесі:</w:t>
      </w:r>
    </w:p>
    <w:bookmarkEnd w:id="624"/>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956"/>
        <w:gridCol w:w="2102"/>
        <w:gridCol w:w="2515"/>
        <w:gridCol w:w="2563"/>
        <w:gridCol w:w="26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Болжау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Тірек сөздер мен ұсынылған иллюстрациялар арқылы тақырыпты болжау.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Мәтіннің атауын талқылау және алғашқы бөлігін тыңдау арқылы көтерілетін мәселені болжау.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Мәтін үзінділерін тыңдай отырып, оқиғаның дамуы мен аяқталуын болжау.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Мәтіннен алынған дәйек сөздерге, үзінділерге сүйене отырып, көтерілетін мәселені болжау.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Мәтін мазмұны бойынша дайындалған сұрақтарға болжаммен жауап беру, түпнұсқамен салыстыру.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Әртүрлі жанрдағы мәтіндерді талдау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Әлеуметтік-қоғамдық, мәдени-тарихи тақырыптарға байланысты диалог, монолог, полилогтердегі (интервью, пікірталас, жолдау, монография және лекциядан үзінді) автор көзқарасы мен экспресивті-эмоционалды сөздердің рөлін талдау.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xml:space="preserve">
Қоғамдық-саяси, әлеуметтік-экономикалық, ғылыми тақырыптарға байланысты әртүрлі жанрдағы кең көлемді мәтіндердегі (дәріс, интервью, пікірталас,монография, мақала, жолдау) мақсатты аудитория мен көркемдегіш құралдардың рөлін талдау.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Мәтіннен ақпаратты анықтау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Тыңдалған мәтіннің мазмұнын түсіну, негізгі және қосымша ақпаратты анықтау.</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Тыңдалған мәтіннің мазмұнын түсіну, детальді ақпаратты анықтау.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Тыңдалған мәтіннің мазмұнын түсіну, ұсынылған ақпарат бойынша факті мен көзқарасты ажырата білу.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Тыңдалған мәтіннің мазмұнын түсіну, ұсынылған ақпараттан астарлы ойды анықтау.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br/>
            </w:r>
            <w:r>
              <w:rPr>
                <w:rFonts w:ascii="Times New Roman"/>
                <w:b w:val="false"/>
                <w:i w:val="false"/>
                <w:color w:val="000000"/>
                <w:sz w:val="20"/>
              </w:rPr>
              <w:t xml:space="preserve">
Тыңдалған мәтіннің мазмұнын түсіну, ақпараттың өзектілігін, шынайылығын зерттеп, қорытынды жасау.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Негізгі ойды анықтау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Тірек сөздер мен жетекші сұрақтар арқылы негізгі ойды анықтау.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Мәтіннің құрылымдық ерекшелігіне назар аудара отырып, жетекші сұрақтар арқылы негізгі ойды анықтау.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Мәтін тақырыбы, сөйлеушінің дауыс ырғағы мен сөйлеу мәнері арқылы негізгі ойды анықтау.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Мәтінде көтерілген мәселені (тұрмыстық, әлеуметтік, қоғамдық) талдай отырып, негізгі ойды анықтау.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Мәтіннің мақсатты аудиториясы, автор көзқарасы, көңіл-күйін табу арқылы негізгі ойды анықтау.</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Тыңдалым материалы бойынша жауап беру және бағалау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Тыңдалған мәтін мазмұны негізінде сұрақтарға жауап беру, көтерілген мәселе бойынша өз ойын білдіру.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Тыңдалған мәтін мазмұны бойынша жалпы және нақты сұрақтарға жауап беру, мәтіндегі ақпаратты шынайы өмірмен байланыстыру.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Проблемалық сұрақтарға тыңдалған мәтіннен деректер келтіре отырып, дәлелді жауап беру, өз жауабын өзгенің жауабымен салыстыру, талқылау.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xml:space="preserve">
Перифраз түрінде берілген сұрақтар арқылы мәтіннен қажетті ақпаратты таба білу, көтерілген мәселе бойынша ой тұжырымдау.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Мәтінде көтерілген мәселені ғаламдық мәселелермен байланыстыру, өз пікірін білдіре отырып, сыни баға беру.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Сөйлеу мәдениетін дамыту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w:t>
            </w:r>
            <w:r>
              <w:br/>
            </w:r>
            <w:r>
              <w:rPr>
                <w:rFonts w:ascii="Times New Roman"/>
                <w:b w:val="false"/>
                <w:i w:val="false"/>
                <w:color w:val="000000"/>
                <w:sz w:val="20"/>
              </w:rPr>
              <w:t xml:space="preserve">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Коммуникативтік жағдаятқа сай</w:t>
            </w:r>
            <w:r>
              <w:br/>
            </w:r>
            <w:r>
              <w:rPr>
                <w:rFonts w:ascii="Times New Roman"/>
                <w:b w:val="false"/>
                <w:i w:val="false"/>
                <w:color w:val="000000"/>
                <w:sz w:val="20"/>
              </w:rPr>
              <w:t xml:space="preserve">
ресми сөздер мен тіркестер, дайын тіркестер мен терминдерді </w:t>
            </w:r>
            <w:r>
              <w:br/>
            </w:r>
            <w:r>
              <w:rPr>
                <w:rFonts w:ascii="Times New Roman"/>
                <w:b w:val="false"/>
                <w:i w:val="false"/>
                <w:color w:val="000000"/>
                <w:sz w:val="20"/>
              </w:rPr>
              <w:t>
орынды қолданып, диалогке қатысу, ойын анық жеткізу.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 </w:t>
            </w:r>
            <w:r>
              <w:br/>
            </w:r>
            <w:r>
              <w:rPr>
                <w:rFonts w:ascii="Times New Roman"/>
                <w:b w:val="false"/>
                <w:i w:val="false"/>
                <w:color w:val="000000"/>
                <w:sz w:val="20"/>
              </w:rPr>
              <w:t>
Коммуникативтік жағдаятқа сай</w:t>
            </w:r>
            <w:r>
              <w:br/>
            </w:r>
            <w:r>
              <w:rPr>
                <w:rFonts w:ascii="Times New Roman"/>
                <w:b w:val="false"/>
                <w:i w:val="false"/>
                <w:color w:val="000000"/>
                <w:sz w:val="20"/>
              </w:rPr>
              <w:t xml:space="preserve">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 </w:t>
            </w:r>
            <w:r>
              <w:br/>
            </w:r>
            <w:r>
              <w:rPr>
                <w:rFonts w:ascii="Times New Roman"/>
                <w:b w:val="false"/>
                <w:i w:val="false"/>
                <w:color w:val="000000"/>
                <w:sz w:val="20"/>
              </w:rPr>
              <w:t xml:space="preserve">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 </w:t>
            </w:r>
            <w:r>
              <w:br/>
            </w:r>
            <w:r>
              <w:rPr>
                <w:rFonts w:ascii="Times New Roman"/>
                <w:b w:val="false"/>
                <w:i w:val="false"/>
                <w:color w:val="000000"/>
                <w:sz w:val="20"/>
              </w:rPr>
              <w:t xml:space="preserve">
Қоғамдық-саяси, ғылыми, коммуникативтік жағдаятқа сай тиісті сөздер мен фразаларды таңдау, кең көлемді монолог дайындау.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055"/>
        <w:gridCol w:w="2598"/>
        <w:gridCol w:w="2238"/>
        <w:gridCol w:w="2528"/>
        <w:gridCol w:w="17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Ақпаратты түсіну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Мәтіндегі негізгі және қосымша ақпаратты түсіну, анықтау.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Мәтіннен негізгі және қосымша, детальді ақпаратты анықтау, түсіндіру.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xml:space="preserve">
Мәтіндік және графиктік (кесте, диаграмма, сурет, шартты белгілер) ақпаратты интерпретациялау.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xml:space="preserve">
Аралас және тұтас мәтіндердегі (кесте, диаграмма, сызба, сурет) ақпараттарды салыстыру, өңдеу.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Перифраз түрінде берілген сұрақтар арқылы қажетті ақпаратты табу, астарлы ойды анықтау.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Мәтіннің стильдік </w:t>
            </w:r>
            <w:r>
              <w:br/>
            </w:r>
            <w:r>
              <w:rPr>
                <w:rFonts w:ascii="Times New Roman"/>
                <w:b w:val="false"/>
                <w:i w:val="false"/>
                <w:color w:val="000000"/>
                <w:sz w:val="20"/>
              </w:rPr>
              <w:t>
ерекшелі</w:t>
            </w:r>
            <w:r>
              <w:br/>
            </w:r>
            <w:r>
              <w:rPr>
                <w:rFonts w:ascii="Times New Roman"/>
                <w:b w:val="false"/>
                <w:i w:val="false"/>
                <w:color w:val="000000"/>
                <w:sz w:val="20"/>
              </w:rPr>
              <w:t>
гін тану</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Лексиканың ауызекі сөйлеу және жазба стильдік айырмашылықтарын мәтіндер арқылы тану.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Ауызекі сөйлеу және көркем сөйлеудің стильдік ерекшеліктерін қолданылған тілдік құралдар арқылы тану.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Публицистикалық және ресми стиль ерекшеліктерін қолданылған тілдік құралдар арқылы тану.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Публицистикалық және ғылыми стиль ерекшеліктерін қолданылған тілдік құралдар арқылы тану.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Қазақ тілі стильдері мен шешендік сөздің түрлерін қолданылған тілдік құралдар арқылы тану.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Мәтіннің жанрлық ерекшелігін ажырату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Хат, хабарлама, жарнама, нұсқаулық, хабарландырудың құрылымы мен рәсімделуі арқылы жанрлық ерекшеліктерін ажырату.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r>
              <w:br/>
            </w:r>
            <w:r>
              <w:rPr>
                <w:rFonts w:ascii="Times New Roman"/>
                <w:b w:val="false"/>
                <w:i w:val="false"/>
                <w:color w:val="000000"/>
                <w:sz w:val="20"/>
              </w:rPr>
              <w:t xml:space="preserve">
Қазақша ауызекі сөйлеу этикеттері мен көркем сөйлеудің құрылымдық және </w:t>
            </w:r>
            <w:r>
              <w:br/>
            </w:r>
            <w:r>
              <w:rPr>
                <w:rFonts w:ascii="Times New Roman"/>
                <w:b w:val="false"/>
                <w:i w:val="false"/>
                <w:color w:val="000000"/>
                <w:sz w:val="20"/>
              </w:rPr>
              <w:t xml:space="preserve">
жанрлық ерекшеліктерін ажырату.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Хроника, хабар, очерктердің және кеңсе құжаттарының, қызметтік жазбалардың құрылымы мен рәсімделуі арқылы жанрлық ерекшеліктерін ажырату.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xml:space="preserve">
Мақала, аннотация, презентация, тұжырымдамалар, тезистердің құрылымы мен рәсімделуі арқылы жанрлық ерекшеліктерін ажырату.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r>
              <w:br/>
            </w:r>
            <w:r>
              <w:rPr>
                <w:rFonts w:ascii="Times New Roman"/>
                <w:b w:val="false"/>
                <w:i w:val="false"/>
                <w:color w:val="000000"/>
                <w:sz w:val="20"/>
              </w:rPr>
              <w:t>
Қоғамдық-саяси мәтіндер (жолдау, заңнама, мемлекеттік бағдарламалар, әскери-патриоттық)</w:t>
            </w:r>
            <w:r>
              <w:br/>
            </w:r>
            <w:r>
              <w:rPr>
                <w:rFonts w:ascii="Times New Roman"/>
                <w:b w:val="false"/>
                <w:i w:val="false"/>
                <w:color w:val="000000"/>
                <w:sz w:val="20"/>
              </w:rPr>
              <w:t xml:space="preserve">
арқылы мәтіндердің жанрлық түрлерін ажырату. </w:t>
            </w: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Мәтіндерге салыстырмалы анализ жасау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xml:space="preserve">
Ауызекі стильдегі мәтіндердің </w:t>
            </w:r>
            <w:r>
              <w:br/>
            </w:r>
            <w:r>
              <w:rPr>
                <w:rFonts w:ascii="Times New Roman"/>
                <w:b w:val="false"/>
                <w:i w:val="false"/>
                <w:color w:val="000000"/>
                <w:sz w:val="20"/>
              </w:rPr>
              <w:t xml:space="preserve">
мазмұнын, тақырыбын және тілдік құралдарын салыстыру.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Ауызекі және ресми стильдегі мәтіндердің тақырыбын, мазмұнын, тілдік ерекшелігін салыстыру.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xml:space="preserve">
Идеясы ұқсас публицистикалық және көркем әдебиет стиліндегі мәтіндердің тақырыбы, құрылымы, мақсатты аудиториясы, тілдік ерекшелігін салыстыра талдау.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Әртүрлі стильдегі мәтіндердің тақырыбын, қызметін, құрылымын, тілдік ерекшелігін салыстыра талдау.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Мәтін бойынша сұрақтар құрастыра білу</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xml:space="preserve">
Мәтін мазмұнын түсінуге, нақты ақпараттарды анықтауға бағытталған сұрақтар құрастыру.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xml:space="preserve">
Мәтіннен негізгі және қосымша ақпаратты, көтерілген мәселені анықтауға бағытталған нақтылау сұрақтарын құрастыру.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xml:space="preserve">
Мәтін бойынша проблемалық сұрақтар құрастыру.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Перифразаның түрлі тәсілдерін қолдана отырып, мәтін бойынша сұрақтар құрастыру.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Мәтінде көтерілген мәселеге оқырманның қарым-қатынасын анықтауға арналған талқылау сұрақтарын құрастыру.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Оқылым стратегияларын</w:t>
            </w:r>
            <w:r>
              <w:br/>
            </w:r>
            <w:r>
              <w:rPr>
                <w:rFonts w:ascii="Times New Roman"/>
                <w:b w:val="false"/>
                <w:i w:val="false"/>
                <w:color w:val="000000"/>
                <w:sz w:val="20"/>
              </w:rPr>
              <w:t>
қолдану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xml:space="preserve">
Оқылым стратегияларын қолдану: </w:t>
            </w:r>
            <w:r>
              <w:br/>
            </w:r>
            <w:r>
              <w:rPr>
                <w:rFonts w:ascii="Times New Roman"/>
                <w:b w:val="false"/>
                <w:i w:val="false"/>
                <w:color w:val="000000"/>
                <w:sz w:val="20"/>
              </w:rPr>
              <w:t xml:space="preserve">
жалпы мазмұнын түсіну үшін оқу, нақты ақпаратты табу үшін оқу.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xml:space="preserve">
Оқылым стратегияларын қолдану: </w:t>
            </w:r>
            <w:r>
              <w:br/>
            </w:r>
            <w:r>
              <w:rPr>
                <w:rFonts w:ascii="Times New Roman"/>
                <w:b w:val="false"/>
                <w:i w:val="false"/>
                <w:color w:val="000000"/>
                <w:sz w:val="20"/>
              </w:rPr>
              <w:t xml:space="preserve">
комментарий жасау, іріктеп оқу, рөлге бөліп оқу.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xml:space="preserve">
Оқылым стратегияларын қолдану: комментарий жасау, іріктеп оқу, зерттеп оқу.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Оқылым стратегияларын қолдану:</w:t>
            </w:r>
            <w:r>
              <w:br/>
            </w:r>
            <w:r>
              <w:rPr>
                <w:rFonts w:ascii="Times New Roman"/>
                <w:b w:val="false"/>
                <w:i w:val="false"/>
                <w:color w:val="000000"/>
                <w:sz w:val="20"/>
              </w:rPr>
              <w:t xml:space="preserve">
комментарий жасау, іріктеп оқу, талдап оқу.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xml:space="preserve">
Белгілі бір мақсат үшін оқылым стратегияларын тиімді қолдана білу.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Әртүрлі ресурс көздерінен қажетті ақпарат алу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Энциклопедиялар, балаларға арналған газет-журналдардан қажетті ақпаратты ала білу.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Энциклопедия, сөздік, балаларға арналған газет-журналдардан қажетті ақпараттарды алу, авторына сілтеме жасау.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Ғаламтор, энциклопедия, газет-журналдар, оқулықтардан алынған деректерді қолдану, авторына сілтеме жасау.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Ғаламтор, энциклопедия, газет-журналдар, оқулықтар, ғылыми еңбектерден алынған деректерді дәлел ретінде қолдану, авторына сілтеме жасау.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br/>
            </w:r>
            <w:r>
              <w:rPr>
                <w:rFonts w:ascii="Times New Roman"/>
                <w:b w:val="false"/>
                <w:i w:val="false"/>
                <w:color w:val="000000"/>
                <w:sz w:val="20"/>
              </w:rPr>
              <w:t xml:space="preserve">
 Әртүрлі ресурс көздерінен алынған ақпараттарды авторға сілтеме жасай отырып, жазба жұмыстарында орынды қолдану.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2010"/>
        <w:gridCol w:w="1845"/>
        <w:gridCol w:w="2853"/>
        <w:gridCol w:w="1982"/>
        <w:gridCol w:w="22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Берілген мәтінге сәйкес кіріспе, негізгі және қорытынды бөлімдерді қамтитын қарапайым жоспар құру.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Әртүрлі жанрдағы мәтіндерді жазу үшін құрылымын ескере отырып, қарапайым жоспар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Әртүрлі жанрдағы мәтіндерді жазу үшін құрылымын ескере отырып, күрделі жоспар құру.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Тақырып бойынша материал жинақтап, тезистік жоспар құру.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Жинақталған материалдар негізінде көзделген мақсатқа сәйкес ауызша және жазбаша мәтіндер үшін күрделі жоспар құру.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 мәтіндер құрастыру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xml:space="preserve">
Жанрлық ерекшеліктеріне сай ресімделуі мен құрылымын сақтап, хат, жарнама, хабарландыру құрастырып жазу.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Жанрлық және стильдік ерекшеліктеріне сай құрылымын сақтай отырып, мінездеме, құттықтау, өмірбаян құрастырып жазу.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xml:space="preserve">
Жанрлық және стильдік ерекшеліктеріне сай көркемдегіш құралдарды орынды қолдана отырып, шағын мақала, нұсқаулық, әңгіме құрастырып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xml:space="preserve">
Жанрлық және стильдік ерекшеліктеріне сай тілдік құралдарды орынды қолданып, мақала, аннотация, тезис құрастырып жазу.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xml:space="preserve">
 Мақсатты аудиторияның қызығушылығын ынталандыру үшін әртүрлі жанрда мәтіндер құрастыру.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Жазба жұмыстарын әртүрлі формада ұсыну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Сюжетті суреттердің (фотосуреттер) желісі бойынша әңгіме құрастыру.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xml:space="preserve">
Ұсынылған тақырып бойынша деректер жинақтай отырып, графиктік мәтін (диаграмма, кесте, сызба) түрінде құрастыру.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xml:space="preserve">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Мәтін құрылымын сақтай отырып, графиктік мәтіндегі (диаграмма, кесте) деректердің маңызды тұстарын анықтап жазу.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Эссе жазу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r>
              <w:br/>
            </w:r>
            <w:r>
              <w:rPr>
                <w:rFonts w:ascii="Times New Roman"/>
                <w:b w:val="false"/>
                <w:i w:val="false"/>
                <w:color w:val="000000"/>
                <w:sz w:val="20"/>
              </w:rPr>
              <w:t xml:space="preserve">
Эссенің кіріспе, негізгі, қорытынды бөлімдерін сақтай отырып, өзіне таныс адамды, белгілі бір мекен мен оқиғаны сипаттап не суреттеп жазу.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Эссе тақырыбынан ауытқымай, абзац түрлерін жүйелі құрастырып, көтерілген мәселе бойынша келісу-келіспеу </w:t>
            </w:r>
            <w:r>
              <w:br/>
            </w:r>
            <w:r>
              <w:rPr>
                <w:rFonts w:ascii="Times New Roman"/>
                <w:b w:val="false"/>
                <w:i w:val="false"/>
                <w:color w:val="000000"/>
                <w:sz w:val="20"/>
              </w:rPr>
              <w:t>
себептерін айқын көрсетіп жазу.</w:t>
            </w:r>
            <w:r>
              <w:br/>
            </w:r>
            <w:r>
              <w:rPr>
                <w:rFonts w:ascii="Times New Roman"/>
                <w:b w:val="false"/>
                <w:i w:val="false"/>
                <w:color w:val="000000"/>
                <w:sz w:val="20"/>
              </w:rPr>
              <w:t>
("келісу, келіспеу" эссесі)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Эссе құрылымы мен даму желісін сақтап, тақырыпқа байланысты берілген мәселенің оңтайлы шешілу жолдары немесе себептеріне өз көзқарасын жазу.</w:t>
            </w:r>
            <w:r>
              <w:br/>
            </w:r>
            <w:r>
              <w:rPr>
                <w:rFonts w:ascii="Times New Roman"/>
                <w:b w:val="false"/>
                <w:i w:val="false"/>
                <w:color w:val="000000"/>
                <w:sz w:val="20"/>
              </w:rPr>
              <w:t>
(дискуссивті эссе)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r>
              <w:br/>
            </w:r>
            <w:r>
              <w:rPr>
                <w:rFonts w:ascii="Times New Roman"/>
                <w:b w:val="false"/>
                <w:i w:val="false"/>
                <w:color w:val="000000"/>
                <w:sz w:val="20"/>
              </w:rPr>
              <w:t>
Эссе құрылымы мен даму желісін сақтап, мәселе бойынша ұсынылған шешімнің артықшылығы мен кемшілік тұстарын салыстыру, өз ойын дәлелдеп жазу.</w:t>
            </w:r>
            <w:r>
              <w:br/>
            </w:r>
            <w:r>
              <w:rPr>
                <w:rFonts w:ascii="Times New Roman"/>
                <w:b w:val="false"/>
                <w:i w:val="false"/>
                <w:color w:val="000000"/>
                <w:sz w:val="20"/>
              </w:rPr>
              <w:t>
(аргументативті эссе)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w:t>
            </w:r>
            <w:r>
              <w:br/>
            </w:r>
            <w:r>
              <w:rPr>
                <w:rFonts w:ascii="Times New Roman"/>
                <w:b w:val="false"/>
                <w:i w:val="false"/>
                <w:color w:val="000000"/>
                <w:sz w:val="20"/>
              </w:rPr>
              <w:t>
Эссе құрылымы мен даму желісін сақтап, көтерілген мәселе бойынша екі</w:t>
            </w:r>
            <w:r>
              <w:br/>
            </w:r>
            <w:r>
              <w:rPr>
                <w:rFonts w:ascii="Times New Roman"/>
                <w:b w:val="false"/>
                <w:i w:val="false"/>
                <w:color w:val="000000"/>
                <w:sz w:val="20"/>
              </w:rPr>
              <w:t>
жақты пікірді немесе жағдаятты талқылау, біреуіне таңдау жасап, өз ойын дәлелдеп жазу.</w:t>
            </w:r>
            <w:r>
              <w:br/>
            </w:r>
            <w:r>
              <w:rPr>
                <w:rFonts w:ascii="Times New Roman"/>
                <w:b w:val="false"/>
                <w:i w:val="false"/>
                <w:color w:val="000000"/>
                <w:sz w:val="20"/>
              </w:rPr>
              <w:t>
(аргументативті эссе)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(компрессия) жазу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Оқылым және тыңдалым материалдары бойынша негізгі ақпараттарды сақтай отырып, жинақы мәтін жазу.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Оқылым және тыңдалым материалдары бойынша негізгі ойды білдіретін сөйлемдерді іріктей отырып, жинақы мәтін жазу.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Оқылым және тыңдалым материалдары бойынша тірек сөздер мен сөз тіркестерін синонимдік қатармен ауыстыра отырып, жинақы мәтін жазу.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 </w:t>
            </w:r>
            <w:r>
              <w:br/>
            </w:r>
            <w:r>
              <w:rPr>
                <w:rFonts w:ascii="Times New Roman"/>
                <w:b w:val="false"/>
                <w:i w:val="false"/>
                <w:color w:val="000000"/>
                <w:sz w:val="20"/>
              </w:rPr>
              <w:t>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Мәтіндерді түзету және редакциялау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Мәтіндегі орфографиялық қателерді сөздіктерге сүйене отырып, түзету және редакциялау.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Мәтіндегі орфографиялық және пунктуациялық қателерді сөздіктерге, емле ережелеріне сүйеніп, түзету, редакциялау.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Мәтіндегі сөздердің тақырыпқа сай орынды қолданылуын тексеру, синонимдік қатармен ауыстыра отырып, лексикалық түзетулер енгізу, редакциялау.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xml:space="preserve">
Баспасөз ақпарат құралдары материалдары негізінде стильдік ауытқуларды, орынсыз қолданылған сөз оралымдарын талдап, стильдік түзетулер жасау, редакциялау.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r>
              <w:br/>
            </w:r>
            <w:r>
              <w:rPr>
                <w:rFonts w:ascii="Times New Roman"/>
                <w:b w:val="false"/>
                <w:i w:val="false"/>
                <w:color w:val="000000"/>
                <w:sz w:val="20"/>
              </w:rPr>
              <w:t xml:space="preserve">
Жазба жұмысын абзацтар мен бөліктерге бөлу, ойын (ақпарат, идея) дұрыс жүйелеп, логикалық түзетулер енгізу, редакциялау.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593"/>
        <w:gridCol w:w="2624"/>
        <w:gridCol w:w="2499"/>
        <w:gridCol w:w="2311"/>
        <w:gridCol w:w="1841"/>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Орфографиялық норма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Қазақ тілінің дыбыстар жүйесін, үндестік заңын, емлелік ерекшеліктерін ескере отырып, орфографиялық нормаға сай жазу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Тақырып бойынша жеке сөздер, бірге, бөлек және дефис арқылы жазылатын сөздерді орфографиялық нормаға сай жазу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Жалғаулар мен шылаулардың ерекшелігін ескере отырып, үндестік заңына сәйкес орфографиялық нормаға сай жазу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Тақырып бойынша бас әріппен жазылатын күрделі-құрама атауларды орфографиялық нормаға сай жазу.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Мәнмәтін бойынша тілдік бірліктерді орфографиялық нормаға сай жазу.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Орфоэпиялық норма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Сөз ішіндегі және сөз аралығындағы ілгерінді, кейінді және тоғыспалы ықпал заңдылықтарына сәйкес айта білу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Екпіннің түрлерін (сөз екпіні, тіркес екпіні, логикалық екпін) сөз және сөйлем ішінде орынды қолдану</w:t>
            </w:r>
            <w:r>
              <w:br/>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Сөйлеу тіліндегі интонация, кідіріс, логикалық екпіннің мәнін түсініп қолдану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Сөйлеу ағымындағы интонацияның құрамдас бөліктері: әуен, әуез, тембр, қарқын, кідірісті сөйлеу мәнеріне сай қолдану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Лексикалық норма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Тура және ауыспалы мағыналы сөздерді, көп мағыналы сөздер, омоним, антоним, синонимдерді көркемдік ерекшеліктеріне сай қолдану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Көнерген сөз, эвфемизм, дисфемизм, неологизм, термин, диалект сөз, кәсіби сөз, табу сөздердің қолданыс аясын түсіну және ажырата білу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Фразеологизм, мақал-мәтелдердің эмоционалды мәнін, көркемдік ерекшеліктерін түсініп қолдану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Сөздік қор және сөздік құрам ерекшеліктерін түсініп қолдану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Лексикалық стилистика заңдылықтарын дұрыс қолдану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Грамматикалық норма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r>
              <w:br/>
            </w:r>
            <w:r>
              <w:rPr>
                <w:rFonts w:ascii="Times New Roman"/>
                <w:b w:val="false"/>
                <w:i w:val="false"/>
                <w:color w:val="000000"/>
                <w:sz w:val="20"/>
              </w:rPr>
              <w:t xml:space="preserve">
Жұрнақ арқылы жасалған туынды сөздерді және күрделі сөздерді ауызша және жазбаша тілдесім барысында қолдану. </w:t>
            </w:r>
            <w:r>
              <w:br/>
            </w:r>
            <w:r>
              <w:rPr>
                <w:rFonts w:ascii="Times New Roman"/>
                <w:b w:val="false"/>
                <w:i w:val="false"/>
                <w:color w:val="000000"/>
                <w:sz w:val="20"/>
              </w:rPr>
              <w:t xml:space="preserve">
5.4.2. </w:t>
            </w:r>
            <w:r>
              <w:br/>
            </w:r>
            <w:r>
              <w:rPr>
                <w:rFonts w:ascii="Times New Roman"/>
                <w:b w:val="false"/>
                <w:i w:val="false"/>
                <w:color w:val="000000"/>
                <w:sz w:val="20"/>
              </w:rPr>
              <w:t>
Зат есімдердің мағыналық түрлерін мәнмәтін аясында жалғаулар арқылы түрлендіріп қолдану.</w:t>
            </w:r>
            <w:r>
              <w:br/>
            </w:r>
            <w:r>
              <w:rPr>
                <w:rFonts w:ascii="Times New Roman"/>
                <w:b w:val="false"/>
                <w:i w:val="false"/>
                <w:color w:val="000000"/>
                <w:sz w:val="20"/>
              </w:rPr>
              <w:t>
5.4.3. Сын есімдердің, шырай түрлерінің көркемдік ерекшелігін тану, сын есімді зат есім орнына қолдана білу.</w:t>
            </w:r>
            <w:r>
              <w:br/>
            </w:r>
            <w:r>
              <w:rPr>
                <w:rFonts w:ascii="Times New Roman"/>
                <w:b w:val="false"/>
                <w:i w:val="false"/>
                <w:color w:val="000000"/>
                <w:sz w:val="20"/>
              </w:rPr>
              <w:t>
5.4.4.</w:t>
            </w:r>
            <w:r>
              <w:br/>
            </w:r>
            <w:r>
              <w:rPr>
                <w:rFonts w:ascii="Times New Roman"/>
                <w:b w:val="false"/>
                <w:i w:val="false"/>
                <w:color w:val="000000"/>
                <w:sz w:val="20"/>
              </w:rPr>
              <w:t>
 Сан есімнің мағыналық түрлерін ажырата білу, сан есімді зат есім орнына қолдана білу</w:t>
            </w:r>
            <w:r>
              <w:br/>
            </w:r>
            <w:r>
              <w:rPr>
                <w:rFonts w:ascii="Times New Roman"/>
                <w:b w:val="false"/>
                <w:i w:val="false"/>
                <w:color w:val="000000"/>
                <w:sz w:val="20"/>
              </w:rPr>
              <w:t>
5.4.5.</w:t>
            </w:r>
            <w:r>
              <w:br/>
            </w:r>
            <w:r>
              <w:rPr>
                <w:rFonts w:ascii="Times New Roman"/>
                <w:b w:val="false"/>
                <w:i w:val="false"/>
                <w:color w:val="000000"/>
                <w:sz w:val="20"/>
              </w:rPr>
              <w:t>
 Төл сөз, төлеу сөз, автор сөзінің жасалу жолдарын, қызметін білу, төл сөзді төлеу сөзге айналдыру.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Сөйлемдегі есімдіктің қызметін түсіну, есімдікті зат есім, сын есімнің орнына қолдану. </w:t>
            </w:r>
            <w:r>
              <w:br/>
            </w:r>
            <w:r>
              <w:rPr>
                <w:rFonts w:ascii="Times New Roman"/>
                <w:b w:val="false"/>
                <w:i w:val="false"/>
                <w:color w:val="000000"/>
                <w:sz w:val="20"/>
              </w:rPr>
              <w:t xml:space="preserve">
6.4.2. Етістіктің етіс түрлері мен салт- сабақты етістіктердің тіркесімдік мүмкіндігін ауызша және жазбаша тілдесім барысында қолдану. </w:t>
            </w:r>
            <w:r>
              <w:br/>
            </w:r>
            <w:r>
              <w:rPr>
                <w:rFonts w:ascii="Times New Roman"/>
                <w:b w:val="false"/>
                <w:i w:val="false"/>
                <w:color w:val="000000"/>
                <w:sz w:val="20"/>
              </w:rPr>
              <w:t xml:space="preserve">
6.4.3. Үстеудің мағыналық түрлерін ажырату, синонимдік қатарларын түрлендіріп қолдану.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Етістіктің есімше, көсемше, тұйық етістік, шақ, рай түрлерін тілдесім барысында қолдану. </w:t>
            </w:r>
            <w:r>
              <w:br/>
            </w:r>
            <w:r>
              <w:rPr>
                <w:rFonts w:ascii="Times New Roman"/>
                <w:b w:val="false"/>
                <w:i w:val="false"/>
                <w:color w:val="000000"/>
                <w:sz w:val="20"/>
              </w:rPr>
              <w:t>
7.4.2.</w:t>
            </w:r>
            <w:r>
              <w:br/>
            </w:r>
            <w:r>
              <w:rPr>
                <w:rFonts w:ascii="Times New Roman"/>
                <w:b w:val="false"/>
                <w:i w:val="false"/>
                <w:color w:val="000000"/>
                <w:sz w:val="20"/>
              </w:rPr>
              <w:t>
 Еліктеу сөздердің стильдік мәнін түсініп қолдану.</w:t>
            </w:r>
            <w:r>
              <w:br/>
            </w:r>
            <w:r>
              <w:rPr>
                <w:rFonts w:ascii="Times New Roman"/>
                <w:b w:val="false"/>
                <w:i w:val="false"/>
                <w:color w:val="000000"/>
                <w:sz w:val="20"/>
              </w:rPr>
              <w:t xml:space="preserve">
7.4.3. </w:t>
            </w:r>
            <w:r>
              <w:br/>
            </w:r>
            <w:r>
              <w:rPr>
                <w:rFonts w:ascii="Times New Roman"/>
                <w:b w:val="false"/>
                <w:i w:val="false"/>
                <w:color w:val="000000"/>
                <w:sz w:val="20"/>
              </w:rPr>
              <w:t>
Шылау түрлерін ажырата білу, орынды қолдану.</w:t>
            </w:r>
            <w:r>
              <w:br/>
            </w:r>
            <w:r>
              <w:rPr>
                <w:rFonts w:ascii="Times New Roman"/>
                <w:b w:val="false"/>
                <w:i w:val="false"/>
                <w:color w:val="000000"/>
                <w:sz w:val="20"/>
              </w:rPr>
              <w:t xml:space="preserve">
7.4.4. </w:t>
            </w:r>
            <w:r>
              <w:br/>
            </w:r>
            <w:r>
              <w:rPr>
                <w:rFonts w:ascii="Times New Roman"/>
                <w:b w:val="false"/>
                <w:i w:val="false"/>
                <w:color w:val="000000"/>
                <w:sz w:val="20"/>
              </w:rPr>
              <w:t>
Одағай түрлерін ажырата білу, қолдану.</w:t>
            </w:r>
            <w:r>
              <w:br/>
            </w:r>
            <w:r>
              <w:rPr>
                <w:rFonts w:ascii="Times New Roman"/>
                <w:b w:val="false"/>
                <w:i w:val="false"/>
                <w:color w:val="000000"/>
                <w:sz w:val="20"/>
              </w:rPr>
              <w:t xml:space="preserve">
7.4.5. </w:t>
            </w:r>
            <w:r>
              <w:br/>
            </w:r>
            <w:r>
              <w:rPr>
                <w:rFonts w:ascii="Times New Roman"/>
                <w:b w:val="false"/>
                <w:i w:val="false"/>
                <w:color w:val="000000"/>
                <w:sz w:val="20"/>
              </w:rPr>
              <w:t>
Оқшау сөздердің қызметін түсіну, ажырата білу.</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r>
              <w:br/>
            </w:r>
            <w:r>
              <w:rPr>
                <w:rFonts w:ascii="Times New Roman"/>
                <w:b w:val="false"/>
                <w:i w:val="false"/>
                <w:color w:val="000000"/>
                <w:sz w:val="20"/>
              </w:rPr>
              <w:t>
Сөз тіркесінің байланысу тәсілдері мен түрлері, есімді, етістікті сөз тіркестерін ажырату, қолдану.</w:t>
            </w:r>
            <w:r>
              <w:br/>
            </w:r>
            <w:r>
              <w:rPr>
                <w:rFonts w:ascii="Times New Roman"/>
                <w:b w:val="false"/>
                <w:i w:val="false"/>
                <w:color w:val="000000"/>
                <w:sz w:val="20"/>
              </w:rPr>
              <w:t xml:space="preserve">
8.4.2. Тұрлаулы және тұрлаусыз сөйлем мүшелерінің сөйлем жасаудағы өзіндік орнын, қызметін түсініп қолдану. </w:t>
            </w:r>
            <w:r>
              <w:br/>
            </w:r>
            <w:r>
              <w:rPr>
                <w:rFonts w:ascii="Times New Roman"/>
                <w:b w:val="false"/>
                <w:i w:val="false"/>
                <w:color w:val="000000"/>
                <w:sz w:val="20"/>
              </w:rPr>
              <w:t>
8.4.3. Сөйлем ішінде бірыңғай мүшелер мен айқындауыш мүшелерді қолдана білу.</w:t>
            </w:r>
            <w:r>
              <w:br/>
            </w:r>
            <w:r>
              <w:rPr>
                <w:rFonts w:ascii="Times New Roman"/>
                <w:b w:val="false"/>
                <w:i w:val="false"/>
                <w:color w:val="000000"/>
                <w:sz w:val="20"/>
              </w:rPr>
              <w:t xml:space="preserve">
8.4.4. </w:t>
            </w:r>
            <w:r>
              <w:br/>
            </w:r>
            <w:r>
              <w:rPr>
                <w:rFonts w:ascii="Times New Roman"/>
                <w:b w:val="false"/>
                <w:i w:val="false"/>
                <w:color w:val="000000"/>
                <w:sz w:val="20"/>
              </w:rPr>
              <w:t>
Жай сөйлемдерді айтылу мақсаты мен құрылымдық ерекшелігіне сай қолдану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r>
              <w:br/>
            </w:r>
            <w:r>
              <w:rPr>
                <w:rFonts w:ascii="Times New Roman"/>
                <w:b w:val="false"/>
                <w:i w:val="false"/>
                <w:color w:val="000000"/>
                <w:sz w:val="20"/>
              </w:rPr>
              <w:t>
Құрмалас сөйлем жасалу жолдарын, түрлерін білу.</w:t>
            </w:r>
            <w:r>
              <w:br/>
            </w:r>
            <w:r>
              <w:rPr>
                <w:rFonts w:ascii="Times New Roman"/>
                <w:b w:val="false"/>
                <w:i w:val="false"/>
                <w:color w:val="000000"/>
                <w:sz w:val="20"/>
              </w:rPr>
              <w:t xml:space="preserve">
9.4.2. </w:t>
            </w:r>
            <w:r>
              <w:br/>
            </w:r>
            <w:r>
              <w:rPr>
                <w:rFonts w:ascii="Times New Roman"/>
                <w:b w:val="false"/>
                <w:i w:val="false"/>
                <w:color w:val="000000"/>
                <w:sz w:val="20"/>
              </w:rPr>
              <w:t xml:space="preserve">
Салалас құрмалас сөйлемдердің мағыналық түрлерін ажырата білу, түрлендіріп қолдану. </w:t>
            </w:r>
            <w:r>
              <w:br/>
            </w:r>
            <w:r>
              <w:rPr>
                <w:rFonts w:ascii="Times New Roman"/>
                <w:b w:val="false"/>
                <w:i w:val="false"/>
                <w:color w:val="000000"/>
                <w:sz w:val="20"/>
              </w:rPr>
              <w:t xml:space="preserve">
9.4.3. </w:t>
            </w:r>
            <w:r>
              <w:br/>
            </w:r>
            <w:r>
              <w:rPr>
                <w:rFonts w:ascii="Times New Roman"/>
                <w:b w:val="false"/>
                <w:i w:val="false"/>
                <w:color w:val="000000"/>
                <w:sz w:val="20"/>
              </w:rPr>
              <w:t xml:space="preserve">
Сабақтас құрмалас сөйлемдердің мағыналық түрлерін ажырата білу, түрлендіріп қолдану. </w:t>
            </w:r>
            <w:r>
              <w:br/>
            </w:r>
            <w:r>
              <w:rPr>
                <w:rFonts w:ascii="Times New Roman"/>
                <w:b w:val="false"/>
                <w:i w:val="false"/>
                <w:color w:val="000000"/>
                <w:sz w:val="20"/>
              </w:rPr>
              <w:t xml:space="preserve">
9.4.4. Аралас құрмалас сөйлемдердің жасалу жолдарын білу, қолдану. </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Пунктуациялық норма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Төл сөз, төлеу сөз, автор сөзінің тыныс белгілерін дұрыс қолдану</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Тыныс белгілерінің түрлері мен қызметін (даралаушы) түсіну, дұрыс қолдану.</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Сөйлем соңында және сөйлем ішінде қойылатын тыныс белгілерін (даралаушы және ерекшелеуші) дұрыс қолдану.</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Сөйлем соңында қабаттасып қойылатын тыныс белгілерін дұрыс қолдану.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Құрмалас сөйлемнің тыныс белгілерін (даралаушы, ерекшелеуші, ойдың аражігін ажырататын) ережеге сай қолдану.</w:t>
            </w:r>
            <w:r>
              <w:br/>
            </w:r>
            <w:r>
              <w:rPr>
                <w:rFonts w:ascii="Times New Roman"/>
                <w:b w:val="false"/>
                <w:i w:val="false"/>
                <w:color w:val="000000"/>
                <w:sz w:val="20"/>
              </w:rPr>
              <w:t>
 </w:t>
            </w:r>
          </w:p>
        </w:tc>
      </w:tr>
    </w:tbl>
    <w:bookmarkStart w:name="z603" w:id="625"/>
    <w:p>
      <w:pPr>
        <w:spacing w:after="0"/>
        <w:ind w:left="0"/>
        <w:jc w:val="both"/>
      </w:pPr>
      <w:r>
        <w:rPr>
          <w:rFonts w:ascii="Times New Roman"/>
          <w:b w:val="false"/>
          <w:i w:val="false"/>
          <w:color w:val="000000"/>
          <w:sz w:val="28"/>
        </w:rPr>
        <w:t xml:space="preserve">
      17. Осы оқу бағдарламасы негізгі орта білім беру деңгейінің 5-9-сыныптарына арналған "Тәжік тілі" оқу пәнінен жаңартылған мазмұндағы үлгілік оқу бағдарламасының Ұзақ мерзімді жоспарына сәйкес жүзеге асырылады. </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"Тәжік тілі" оқу</w:t>
            </w:r>
            <w:r>
              <w:br/>
            </w:r>
            <w:r>
              <w:rPr>
                <w:rFonts w:ascii="Times New Roman"/>
                <w:b w:val="false"/>
                <w:i w:val="false"/>
                <w:color w:val="000000"/>
                <w:sz w:val="20"/>
              </w:rPr>
              <w:t>пәнінен жаңартылған</w:t>
            </w:r>
            <w:r>
              <w:br/>
            </w:r>
            <w:r>
              <w:rPr>
                <w:rFonts w:ascii="Times New Roman"/>
                <w:b w:val="false"/>
                <w:i w:val="false"/>
                <w:color w:val="000000"/>
                <w:sz w:val="20"/>
              </w:rPr>
              <w:t xml:space="preserve"> 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05" w:id="626"/>
    <w:p>
      <w:pPr>
        <w:spacing w:after="0"/>
        <w:ind w:left="0"/>
        <w:jc w:val="left"/>
      </w:pPr>
      <w:r>
        <w:rPr>
          <w:rFonts w:ascii="Times New Roman"/>
          <w:b/>
          <w:i w:val="false"/>
          <w:color w:val="000000"/>
        </w:rPr>
        <w:t xml:space="preserve"> Негізгі орта білім беру деңгейінің 5-9-сыныптарына арналған "Тәжік тілі" пәнінен жаңартылған мазмұндағы үлгілік оқу бағдарламасын жүзеге асыру бойынша ұзақ мерзімді жоспар </w:t>
      </w:r>
    </w:p>
    <w:bookmarkEnd w:id="626"/>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630"/>
        <w:gridCol w:w="948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Мәдениет: тіл және қарым-қатынас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 5.7</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br/>
            </w:r>
            <w:r>
              <w:rPr>
                <w:rFonts w:ascii="Times New Roman"/>
                <w:b w:val="false"/>
                <w:i w:val="false"/>
                <w:color w:val="000000"/>
                <w:sz w:val="20"/>
              </w:rPr>
              <w:t xml:space="preserve">
Киіну. ән.Талғам.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Отбасылық дәстүрлер мен мерекелер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 5. 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Жануарлар әлемі мен өсімдіктер дүниесі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 1; 5.2; </w:t>
            </w:r>
            <w:r>
              <w:br/>
            </w:r>
            <w:r>
              <w:rPr>
                <w:rFonts w:ascii="Times New Roman"/>
                <w:b w:val="false"/>
                <w:i w:val="false"/>
                <w:color w:val="000000"/>
                <w:sz w:val="20"/>
              </w:rPr>
              <w:t>
5.3;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Бос уақыт және хобби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 5.7</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 5.1; 5. 2; </w:t>
            </w:r>
            <w:r>
              <w:br/>
            </w:r>
            <w:r>
              <w:rPr>
                <w:rFonts w:ascii="Times New Roman"/>
                <w:b w:val="false"/>
                <w:i w:val="false"/>
                <w:color w:val="000000"/>
                <w:sz w:val="20"/>
              </w:rPr>
              <w:t>
5. 3; 5.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Қиял әлемі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нормалары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Көлік және жол белгілері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5.6; 5.7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5. 1; 5. 2; </w:t>
            </w:r>
            <w:r>
              <w:br/>
            </w:r>
            <w:r>
              <w:rPr>
                <w:rFonts w:ascii="Times New Roman"/>
                <w:b w:val="false"/>
                <w:i w:val="false"/>
                <w:color w:val="000000"/>
                <w:sz w:val="20"/>
              </w:rPr>
              <w:t>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Адамның сырт келбеті мен мінезі.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 5. 1; 5.2; </w:t>
            </w:r>
            <w:r>
              <w:br/>
            </w:r>
            <w:r>
              <w:rPr>
                <w:rFonts w:ascii="Times New Roman"/>
                <w:b w:val="false"/>
                <w:i w:val="false"/>
                <w:color w:val="000000"/>
                <w:sz w:val="20"/>
              </w:rPr>
              <w:t>
5.3;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9-бөлім:Аспан әлемінің құпиялары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5.5</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 5. 4.5; 5. 1; </w:t>
            </w:r>
            <w:r>
              <w:br/>
            </w:r>
            <w:r>
              <w:rPr>
                <w:rFonts w:ascii="Times New Roman"/>
                <w:b w:val="false"/>
                <w:i w:val="false"/>
                <w:color w:val="000000"/>
                <w:sz w:val="20"/>
              </w:rPr>
              <w:t>
5. 2; 5. 3; 5. 5.</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Саяхат және демалыс.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5.5; 5.7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 5. 4.5; 5. 1; 5. 2; 5. 3; 5.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702"/>
        <w:gridCol w:w="8402"/>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Қазақстандағы көрікті жерлер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6.4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 6. 1; 6. 2; 6. 3; 6. 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және отбасылық құндылықтар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Әлемнің жеті кереметі.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Астана – мәдениет пен өнер ордасы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 6.6;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Тарихи тұлғалар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Су – тіршілік көзі. Қазақстандағы өзен-көлдер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Спорт. Белгілі спорт жұлдыздары.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Қазақ халқының әдет-ғұрыптары мен салт-дәстүрлері. Наурыз</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Әлемдегі ірі кітапханалар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6.4; 6.6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 мен технология жетістіктері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6.7</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6.5 </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6.1; 6.2; 6.3; 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729"/>
        <w:gridCol w:w="8928"/>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Ауа райы және климаттық өзгерістер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Көшпенділер мәдениеті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3-бөлім:Денсаулық – зор байлық</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Сүйіспеншілік пен достық</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Музыка өнері және қазақтың киелі домбырасы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7.4;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 7.2; 7.3;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Ғаламтор және әлеуметтік желілер</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Қазақстандағы ұлттар достастығы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Дұрыс тамақтану. Гендік өзгеріске ұшыраған тағамдар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 7. 1; 7. 2; 7. 3; 7.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Жеңіс күні. Ұлы ерлікке тағзым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 7.7</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7.3; 7.5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Ғылыми фантастика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7.5</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7.5; 7.6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7. 1; 7. 2; 7. 3; 7.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674"/>
        <w:gridCol w:w="8249"/>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Көне түркі жазбалары және тәжік жазуы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Адамзаттық құндылықтар және әлем мәдениеті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 8.6; 8.7</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8.4;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Кәсіп пен еңбек. Болашақ мамандықтары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Ғарышты игеру жетістіктері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Биоалуантүрлілік. Қызыл кітапқа енген жануарлар мен өсімдіктер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 8. 1; 8.2;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Қоршаған орта және энергия ресурстары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Жасөспірім және заң</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Театр өнері мен мәдениеті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8.6; 8.7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
Қазақстандағы туризм және экотуризм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8.6</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8.5 </w:t>
            </w:r>
          </w:p>
        </w:tc>
      </w:tr>
      <w:tr>
        <w:trPr>
          <w:trHeight w:val="30"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 8. 1; 8. 2; 8. 3; 8.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641"/>
        <w:gridCol w:w="7853"/>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Сөйлесім әрекетінің түрлері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1-бөлім: Мәңгілік Ел- мұратым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9.7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Жаһандану мәселелері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Тәуелсіздік жылдарындағы Қазақстан. ЭКСПО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 9.7</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Адам құқығы мен бостандығы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9.5; 9.6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9.5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Отбасы және демографиялық өзгеріс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9.4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 9. 1; 9. 2; 9.3;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Биотехнология және гендік инженерия келешегі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9.3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Бұқаралық ақпарат құралдары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 1; 9. 2; 9. 3; 9.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9-бөлім:Әлемдегі қақтығыстар және бейбітшілік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9.7</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тіл нормасы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r>
        <w:trPr>
          <w:trHeight w:val="30"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Табиғи ресурстарды тиімді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және айтылым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 9.6</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 9. 1; 9. 2; 9. 3; 9. 5.</w:t>
            </w:r>
          </w:p>
        </w:tc>
      </w:tr>
    </w:tbl>
    <w:bookmarkStart w:name="z680" w:id="6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23 қарашадағы</w:t>
      </w:r>
      <w:r>
        <w:br/>
      </w:r>
      <w:r>
        <w:rPr>
          <w:rFonts w:ascii="Times New Roman"/>
          <w:b w:val="false"/>
          <w:i w:val="false"/>
          <w:color w:val="000000"/>
          <w:sz w:val="28"/>
        </w:rPr>
        <w:t>№ 668 бұйрығына 24-қосымша</w:t>
      </w:r>
    </w:p>
    <w:bookmarkEnd w:id="6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2013 жылғы 3 сәуірдегі</w:t>
      </w:r>
      <w:r>
        <w:br/>
      </w:r>
      <w:r>
        <w:rPr>
          <w:rFonts w:ascii="Times New Roman"/>
          <w:b w:val="false"/>
          <w:i w:val="false"/>
          <w:color w:val="000000"/>
          <w:sz w:val="28"/>
        </w:rPr>
        <w:t>№ 115 бұйрығына 215-қосымша</w:t>
      </w:r>
    </w:p>
    <w:bookmarkStart w:name="z681" w:id="628"/>
    <w:p>
      <w:pPr>
        <w:spacing w:after="0"/>
        <w:ind w:left="0"/>
        <w:jc w:val="left"/>
      </w:pPr>
      <w:r>
        <w:rPr>
          <w:rFonts w:ascii="Times New Roman"/>
          <w:b/>
          <w:i w:val="false"/>
          <w:color w:val="000000"/>
        </w:rPr>
        <w:t xml:space="preserve"> Негізгі орта білім беру деңгейінің 5-9-сыныптарына арналған "Тәжік тілі" пәнінен үлгілік оқу бағдарламасы (оқыту тәжік тілінде)</w:t>
      </w:r>
    </w:p>
    <w:bookmarkEnd w:id="628"/>
    <w:p>
      <w:pPr>
        <w:spacing w:after="0"/>
        <w:ind w:left="0"/>
        <w:jc w:val="left"/>
      </w:pPr>
      <w:r>
        <w:br/>
      </w:r>
    </w:p>
    <w:p>
      <w:pPr>
        <w:spacing w:after="0"/>
        <w:ind w:left="0"/>
        <w:jc w:val="both"/>
      </w:pPr>
      <w:r>
        <w:drawing>
          <wp:inline distT="0" distB="0" distL="0" distR="0">
            <wp:extent cx="7035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035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0612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9850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7183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7183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7183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7183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7183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7183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718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29"/>
    <w:p>
      <w:pPr>
        <w:spacing w:after="0"/>
        <w:ind w:left="0"/>
        <w:jc w:val="both"/>
      </w:pPr>
      <w:r>
        <w:rPr>
          <w:rFonts w:ascii="Times New Roman"/>
          <w:b w:val="false"/>
          <w:i w:val="false"/>
          <w:color w:val="000000"/>
          <w:sz w:val="28"/>
        </w:rPr>
        <w:t>
      17. Осы оқу бағдарламасы негізгі орта білім беру деңгейінің 5-9-сыныптарына арналған "Тәжік тілі" оқу пәнінен жаңартылған мазмұндағы үлгілік оқу бағдарламасының Ұзақ мерзімді жоспарына сәйкес жүзеге асырылады.</w:t>
      </w:r>
    </w:p>
    <w:bookmarkEnd w:id="629"/>
    <w:bookmarkStart w:name="z683" w:id="630"/>
    <w:p>
      <w:pPr>
        <w:spacing w:after="0"/>
        <w:ind w:left="0"/>
        <w:jc w:val="both"/>
      </w:pPr>
      <w:r>
        <w:rPr>
          <w:rFonts w:ascii="Times New Roman"/>
          <w:b w:val="false"/>
          <w:i w:val="false"/>
          <w:color w:val="000000"/>
          <w:sz w:val="28"/>
        </w:rPr>
        <w:t>
      Негізгі орта білім беру</w:t>
      </w:r>
      <w:r>
        <w:br/>
      </w:r>
      <w:r>
        <w:rPr>
          <w:rFonts w:ascii="Times New Roman"/>
          <w:b w:val="false"/>
          <w:i w:val="false"/>
          <w:color w:val="000000"/>
          <w:sz w:val="28"/>
        </w:rPr>
        <w:t>деңгейінің 5-9-сыныптарына</w:t>
      </w:r>
      <w:r>
        <w:br/>
      </w:r>
      <w:r>
        <w:rPr>
          <w:rFonts w:ascii="Times New Roman"/>
          <w:b w:val="false"/>
          <w:i w:val="false"/>
          <w:color w:val="000000"/>
          <w:sz w:val="28"/>
        </w:rPr>
        <w:t>арналған "Тәжік тілі" оқу</w:t>
      </w:r>
      <w:r>
        <w:br/>
      </w:r>
      <w:r>
        <w:rPr>
          <w:rFonts w:ascii="Times New Roman"/>
          <w:b w:val="false"/>
          <w:i w:val="false"/>
          <w:color w:val="000000"/>
          <w:sz w:val="28"/>
        </w:rPr>
        <w:t>пәнінен жаңартылған</w:t>
      </w:r>
      <w:r>
        <w:br/>
      </w:r>
      <w:r>
        <w:rPr>
          <w:rFonts w:ascii="Times New Roman"/>
          <w:b w:val="false"/>
          <w:i w:val="false"/>
          <w:color w:val="000000"/>
          <w:sz w:val="28"/>
        </w:rPr>
        <w:t>мазмұндағы үлгілік оқу</w:t>
      </w:r>
      <w:r>
        <w:br/>
      </w:r>
      <w:r>
        <w:rPr>
          <w:rFonts w:ascii="Times New Roman"/>
          <w:b w:val="false"/>
          <w:i w:val="false"/>
          <w:color w:val="000000"/>
          <w:sz w:val="28"/>
        </w:rPr>
        <w:t>бағдарламасына</w:t>
      </w:r>
      <w:r>
        <w:br/>
      </w:r>
      <w:r>
        <w:rPr>
          <w:rFonts w:ascii="Times New Roman"/>
          <w:b w:val="false"/>
          <w:i w:val="false"/>
          <w:color w:val="000000"/>
          <w:sz w:val="28"/>
        </w:rPr>
        <w:t>қосымша</w:t>
      </w:r>
    </w:p>
    <w:bookmarkEnd w:id="630"/>
    <w:bookmarkStart w:name="z684" w:id="631"/>
    <w:p>
      <w:pPr>
        <w:spacing w:after="0"/>
        <w:ind w:left="0"/>
        <w:jc w:val="left"/>
      </w:pPr>
      <w:r>
        <w:rPr>
          <w:rFonts w:ascii="Times New Roman"/>
          <w:b/>
          <w:i w:val="false"/>
          <w:color w:val="000000"/>
        </w:rPr>
        <w:t xml:space="preserve"> Негізгі орта білім беру деңгейінің 5-9-сыныптарына арналған "Тәжік тілі" пәнінен жаңартылған мазмұндағы үлгілік оқу бағдарламасын жүзеге асыру бойынша ұзақ мерзімді жоспар</w:t>
      </w:r>
    </w:p>
    <w:bookmarkEnd w:id="631"/>
    <w:p>
      <w:pPr>
        <w:spacing w:after="0"/>
        <w:ind w:left="0"/>
        <w:jc w:val="both"/>
      </w:pPr>
      <w:r>
        <w:rPr>
          <w:rFonts w:ascii="Times New Roman"/>
          <w:b w:val="false"/>
          <w:i w:val="false"/>
          <w:color w:val="000000"/>
          <w:sz w:val="28"/>
        </w:rPr>
        <w:t>
      1) синфи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921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921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921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921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921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921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921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921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214-қосымша</w:t>
            </w:r>
          </w:p>
        </w:tc>
      </w:tr>
    </w:tbl>
    <w:bookmarkStart w:name="z607" w:id="632"/>
    <w:p>
      <w:pPr>
        <w:spacing w:after="0"/>
        <w:ind w:left="0"/>
        <w:jc w:val="left"/>
      </w:pPr>
      <w:r>
        <w:rPr>
          <w:rFonts w:ascii="Times New Roman"/>
          <w:b/>
          <w:i w:val="false"/>
          <w:color w:val="000000"/>
        </w:rPr>
        <w:t xml:space="preserve"> Негізгі орта білім беру деңгейінің 5-9-сыныптарына арналған "Ұйғыр әдебиеті" пәнінен жаңартылған мазмұндағы үлгілік оқу бағдарламасы (оқыту ұйғыр тілінде )</w:t>
      </w:r>
    </w:p>
    <w:bookmarkEnd w:id="632"/>
    <w:bookmarkStart w:name="z608" w:id="633"/>
    <w:p>
      <w:pPr>
        <w:spacing w:after="0"/>
        <w:ind w:left="0"/>
        <w:jc w:val="left"/>
      </w:pPr>
      <w:r>
        <w:rPr>
          <w:rFonts w:ascii="Times New Roman"/>
          <w:b/>
          <w:i w:val="false"/>
          <w:color w:val="000000"/>
        </w:rPr>
        <w:t xml:space="preserve"> 1-тарау. Жалпы ережелер</w:t>
      </w:r>
    </w:p>
    <w:bookmarkEnd w:id="633"/>
    <w:bookmarkStart w:name="z609" w:id="634"/>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34"/>
    <w:bookmarkStart w:name="z610" w:id="635"/>
    <w:p>
      <w:pPr>
        <w:spacing w:after="0"/>
        <w:ind w:left="0"/>
        <w:jc w:val="both"/>
      </w:pPr>
      <w:r>
        <w:rPr>
          <w:rFonts w:ascii="Times New Roman"/>
          <w:b w:val="false"/>
          <w:i w:val="false"/>
          <w:color w:val="000000"/>
          <w:sz w:val="28"/>
        </w:rPr>
        <w:t xml:space="preserve">
      2. Ұйғыр әдебиеті пәні бағдарламасының мақсаты – оқушылардың ақыл-ой қабілеті мен тұлғалық қасиеттерінің қалыптасуына, тілдік-эстетикалық талғамдарының дамуына, коммуникативтік құзыреттіліктерінің жетілдірілуіне іргетас қалап, өмірлік дағдыларын шыңдауына, өздігінен білім алуларына мүмкіндік туғызу. </w:t>
      </w:r>
    </w:p>
    <w:bookmarkEnd w:id="635"/>
    <w:bookmarkStart w:name="z611" w:id="636"/>
    <w:p>
      <w:pPr>
        <w:spacing w:after="0"/>
        <w:ind w:left="0"/>
        <w:jc w:val="both"/>
      </w:pPr>
      <w:r>
        <w:rPr>
          <w:rFonts w:ascii="Times New Roman"/>
          <w:b w:val="false"/>
          <w:i w:val="false"/>
          <w:color w:val="000000"/>
          <w:sz w:val="28"/>
        </w:rPr>
        <w:t xml:space="preserve">
      3. "Ұйғыр әдебиеті" пәнін міндеті оқушылардың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Ұйғыр әдебиеті пәнін оқу арқылы оқушылар: </w:t>
      </w:r>
    </w:p>
    <w:bookmarkEnd w:id="636"/>
    <w:p>
      <w:pPr>
        <w:spacing w:after="0"/>
        <w:ind w:left="0"/>
        <w:jc w:val="both"/>
      </w:pPr>
      <w:r>
        <w:rPr>
          <w:rFonts w:ascii="Times New Roman"/>
          <w:b w:val="false"/>
          <w:i w:val="false"/>
          <w:color w:val="000000"/>
          <w:sz w:val="28"/>
        </w:rPr>
        <w:t xml:space="preserve">
      1) ұйғыр әдебиетінің құндылық ретіндегі болмысын, ұлттық мәдениеттегі маңызды орнын құрметтейді және бағалайды; </w:t>
      </w:r>
    </w:p>
    <w:p>
      <w:pPr>
        <w:spacing w:after="0"/>
        <w:ind w:left="0"/>
        <w:jc w:val="both"/>
      </w:pPr>
      <w:r>
        <w:rPr>
          <w:rFonts w:ascii="Times New Roman"/>
          <w:b w:val="false"/>
          <w:i w:val="false"/>
          <w:color w:val="000000"/>
          <w:sz w:val="28"/>
        </w:rPr>
        <w:t xml:space="preserve">
      2) ұйғыр әдебиетінің мәдениетаралық қарым-қатынастағы рөлін, ұйғыр халқының қалыптасқан тарихын, алға қойған міндеттерін, жеңістерін, мәселелерін, қарама-қайшылық пен қиындықтарын анықтайды және түсінеді; </w:t>
      </w:r>
    </w:p>
    <w:p>
      <w:pPr>
        <w:spacing w:after="0"/>
        <w:ind w:left="0"/>
        <w:jc w:val="both"/>
      </w:pPr>
      <w:r>
        <w:rPr>
          <w:rFonts w:ascii="Times New Roman"/>
          <w:b w:val="false"/>
          <w:i w:val="false"/>
          <w:color w:val="000000"/>
          <w:sz w:val="28"/>
        </w:rPr>
        <w:t>
      3)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4) заманауи, ғылыми және қоғамдық дамуға сәйкес дүниетанымын дамытады.</w:t>
      </w:r>
    </w:p>
    <w:bookmarkStart w:name="z612" w:id="637"/>
    <w:p>
      <w:pPr>
        <w:spacing w:after="0"/>
        <w:ind w:left="0"/>
        <w:jc w:val="left"/>
      </w:pPr>
      <w:r>
        <w:rPr>
          <w:rFonts w:ascii="Times New Roman"/>
          <w:b/>
          <w:i w:val="false"/>
          <w:color w:val="000000"/>
        </w:rPr>
        <w:t xml:space="preserve"> 2-тарау. "Ұйғыр әдебиеті" пәнінің мазмұнын ұйымдастыру</w:t>
      </w:r>
    </w:p>
    <w:bookmarkEnd w:id="637"/>
    <w:bookmarkStart w:name="z613" w:id="638"/>
    <w:p>
      <w:pPr>
        <w:spacing w:after="0"/>
        <w:ind w:left="0"/>
        <w:jc w:val="both"/>
      </w:pPr>
      <w:r>
        <w:rPr>
          <w:rFonts w:ascii="Times New Roman"/>
          <w:b w:val="false"/>
          <w:i w:val="false"/>
          <w:color w:val="000000"/>
          <w:sz w:val="28"/>
        </w:rPr>
        <w:t>
      4. "Ұйғыр әдебиеті" пәні бойынша оқу жүктемесінің бөлінуі.</w:t>
      </w:r>
    </w:p>
    <w:bookmarkEnd w:id="638"/>
    <w:p>
      <w:pPr>
        <w:spacing w:after="0"/>
        <w:ind w:left="0"/>
        <w:jc w:val="both"/>
      </w:pPr>
      <w:r>
        <w:rPr>
          <w:rFonts w:ascii="Times New Roman"/>
          <w:b w:val="false"/>
          <w:i w:val="false"/>
          <w:color w:val="000000"/>
          <w:sz w:val="28"/>
        </w:rPr>
        <w:t xml:space="preserve">
      1) 5-сынып – аптасына 2 сағат, оқу жылында – 68 сағат; </w:t>
      </w:r>
    </w:p>
    <w:p>
      <w:pPr>
        <w:spacing w:after="0"/>
        <w:ind w:left="0"/>
        <w:jc w:val="both"/>
      </w:pPr>
      <w:r>
        <w:rPr>
          <w:rFonts w:ascii="Times New Roman"/>
          <w:b w:val="false"/>
          <w:i w:val="false"/>
          <w:color w:val="000000"/>
          <w:sz w:val="28"/>
        </w:rPr>
        <w:t xml:space="preserve">
      2) 6-сынып – аптасына 2 сағат, оқу жылында – 68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5) 9-сынып – аптасына 2 сағат, оқу жылында – 68 сағат.</w:t>
      </w:r>
    </w:p>
    <w:bookmarkStart w:name="z614" w:id="639"/>
    <w:p>
      <w:pPr>
        <w:spacing w:after="0"/>
        <w:ind w:left="0"/>
        <w:jc w:val="both"/>
      </w:pPr>
      <w:r>
        <w:rPr>
          <w:rFonts w:ascii="Times New Roman"/>
          <w:b w:val="false"/>
          <w:i w:val="false"/>
          <w:color w:val="000000"/>
          <w:sz w:val="28"/>
        </w:rPr>
        <w:t>
      5. "Ұйғыр әдебиеті" пәндік білімнің мазмұны бөлімдерге бөлінген: түсіну және жауап беру, анализ және интерпретация,бағалау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bookmarkEnd w:id="639"/>
    <w:bookmarkStart w:name="z615" w:id="640"/>
    <w:p>
      <w:pPr>
        <w:spacing w:after="0"/>
        <w:ind w:left="0"/>
        <w:jc w:val="both"/>
      </w:pPr>
      <w:r>
        <w:rPr>
          <w:rFonts w:ascii="Times New Roman"/>
          <w:b w:val="false"/>
          <w:i w:val="false"/>
          <w:color w:val="000000"/>
          <w:sz w:val="28"/>
        </w:rPr>
        <w:t xml:space="preserve">
      6. Оқу мақсаттары әр бөлімше ішінде мұғалім мен оқушыға болашақ қадамдары жөнінде өзара ой бөлісуге, оларды жоспарлауға, бағалауға мүмкіндік береді. </w:t>
      </w:r>
    </w:p>
    <w:bookmarkEnd w:id="640"/>
    <w:bookmarkStart w:name="z616" w:id="641"/>
    <w:p>
      <w:pPr>
        <w:spacing w:after="0"/>
        <w:ind w:left="0"/>
        <w:jc w:val="both"/>
      </w:pPr>
      <w:r>
        <w:rPr>
          <w:rFonts w:ascii="Times New Roman"/>
          <w:b w:val="false"/>
          <w:i w:val="false"/>
          <w:color w:val="000000"/>
          <w:sz w:val="28"/>
        </w:rPr>
        <w:t>
      7. "Түсіну және жауап беру" бөлімі келесі бөлімшелерден тұрады:</w:t>
      </w:r>
    </w:p>
    <w:bookmarkEnd w:id="641"/>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bookmarkStart w:name="z617" w:id="642"/>
    <w:p>
      <w:pPr>
        <w:spacing w:after="0"/>
        <w:ind w:left="0"/>
        <w:jc w:val="both"/>
      </w:pPr>
      <w:r>
        <w:rPr>
          <w:rFonts w:ascii="Times New Roman"/>
          <w:b w:val="false"/>
          <w:i w:val="false"/>
          <w:color w:val="000000"/>
          <w:sz w:val="28"/>
        </w:rPr>
        <w:t>
      8. "Анализ және интерпретация" бөлімі келесі бөлімшелерден тұрады:</w:t>
      </w:r>
    </w:p>
    <w:bookmarkEnd w:id="642"/>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bookmarkStart w:name="z618" w:id="643"/>
    <w:p>
      <w:pPr>
        <w:spacing w:after="0"/>
        <w:ind w:left="0"/>
        <w:jc w:val="both"/>
      </w:pPr>
      <w:r>
        <w:rPr>
          <w:rFonts w:ascii="Times New Roman"/>
          <w:b w:val="false"/>
          <w:i w:val="false"/>
          <w:color w:val="000000"/>
          <w:sz w:val="28"/>
        </w:rPr>
        <w:t>
      9. "Бағалау және салыстыру" бөлімі келесі бөлімшелерден тұрады:</w:t>
      </w:r>
    </w:p>
    <w:bookmarkEnd w:id="643"/>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bookmarkStart w:name="z619" w:id="644"/>
    <w:p>
      <w:pPr>
        <w:spacing w:after="0"/>
        <w:ind w:left="0"/>
        <w:jc w:val="left"/>
      </w:pPr>
      <w:r>
        <w:rPr>
          <w:rFonts w:ascii="Times New Roman"/>
          <w:b/>
          <w:i w:val="false"/>
          <w:color w:val="000000"/>
        </w:rPr>
        <w:t xml:space="preserve"> 3-тарау. Оқыту мақсаттарының жүйесі</w:t>
      </w:r>
    </w:p>
    <w:bookmarkEnd w:id="644"/>
    <w:bookmarkStart w:name="z620" w:id="645"/>
    <w:p>
      <w:pPr>
        <w:spacing w:after="0"/>
        <w:ind w:left="0"/>
        <w:jc w:val="both"/>
      </w:pPr>
      <w:r>
        <w:rPr>
          <w:rFonts w:ascii="Times New Roman"/>
          <w:b w:val="false"/>
          <w:i w:val="false"/>
          <w:color w:val="000000"/>
          <w:sz w:val="28"/>
        </w:rPr>
        <w:t xml:space="preserve">
      10. Бағдарламада оқу мақсаттары төрт саннан тұратын кодтық белгімен белгіленді. Кодтық белгідегі бірінші сан сыныпты, екінші және үшінші сан сөйлеу әрекеттерінің ретін, төртінші сан оқу мақсатының реттік нөмірін көрсетеді. Мысалы, 5.5.1.1. кодында "5" - сынып; "5.1" - дағдылар; "1" - оқу мақсатының реттік нөмірі. </w:t>
      </w:r>
    </w:p>
    <w:bookmarkEnd w:id="645"/>
    <w:bookmarkStart w:name="z621" w:id="646"/>
    <w:p>
      <w:pPr>
        <w:spacing w:after="0"/>
        <w:ind w:left="0"/>
        <w:jc w:val="both"/>
      </w:pPr>
      <w:r>
        <w:rPr>
          <w:rFonts w:ascii="Times New Roman"/>
          <w:b w:val="false"/>
          <w:i w:val="false"/>
          <w:color w:val="000000"/>
          <w:sz w:val="28"/>
        </w:rPr>
        <w:t xml:space="preserve">
      11. </w:t>
      </w:r>
    </w:p>
    <w:bookmarkEnd w:id="646"/>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2347"/>
        <w:gridCol w:w="2277"/>
        <w:gridCol w:w="2277"/>
        <w:gridCol w:w="2563"/>
        <w:gridCol w:w="16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Көркем шығарманың мазмұны мен пішіні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Әдеби шығарманың жанрына қарай фабуласы мен сюжеттік дамуын сипаттау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Әдеби шығарманың жанрын, фабуласын, сюжетін анықтау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Әдеби шығарма сюжетінің құрамдас бөлшек-терін талдау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Әдеби шығарманың жанрына байланысты сюжеттік желілерін, эпилог, прологтарды анықтау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Әдеби шығармаға сюжеттік-композициялық талдау жасау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Әдеби шығарманың тұжырым-дамасы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Әдеби шығарманың тақырыбы мен идеясын анықтау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Әдеби шығармада көтерілген әлеуметтік-қоғамдық мәселені идеясы арқылы түсіндіру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Әдеби шығармадағы тұлғалық болмысты гуманистік тұрғыдан талдау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Әдеби шығарманың идеясы мен пафосын ұлттық мүдде тұрғысынан ашу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Әдеби шығармадағы психологизмді анықтау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Көркем шығармада-ғы образ</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Көркем шығармадағы кейіпкерлер портреті мен іс-әрекеті арқылы образын ашу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Әдеби туындыдағы кейіпкердің типтерін тек тұрғысынан сипаттау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Көркем шығармадағы кейіпкерлердің</w:t>
            </w:r>
            <w:r>
              <w:br/>
            </w:r>
            <w:r>
              <w:rPr>
                <w:rFonts w:ascii="Times New Roman"/>
                <w:b w:val="false"/>
                <w:i w:val="false"/>
                <w:color w:val="000000"/>
                <w:sz w:val="20"/>
              </w:rPr>
              <w:t>
типтерін жасалу тәсілдері тұрғысынан анықтау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Көркем шығармадағы кейіпкерлерді сомдауда тура және жанама мінездеулерді жіктеу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Көркем шығарманың идеясына сай кейіпкерлер жүйесін анықтау</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r>
              <w:br/>
            </w:r>
            <w:r>
              <w:rPr>
                <w:rFonts w:ascii="Times New Roman"/>
                <w:b w:val="false"/>
                <w:i w:val="false"/>
                <w:color w:val="000000"/>
                <w:sz w:val="20"/>
              </w:rPr>
              <w:t>
Шығарма үзінділерімен жұмыс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xml:space="preserve">
Көркем шығармалардан шағын көлемді үзінділерді мәнерлеп оқу, жатқа айту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Көркем шығармалардан орта көлемді үзінділерді мәнерлеп оқу, жатқа айту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Көркем шығармадағы кейіпкер бейнесін ашып, үзінділерді жатқа айту.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Көркем шығармалар-дан алған үзінділерді өз көзқарасын дәлелдеу үшін орынды қолдану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Көркем шығармалардан алған үзінділерді шығармашылық жұмыстарда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117"/>
        <w:gridCol w:w="2128"/>
        <w:gridCol w:w="2310"/>
        <w:gridCol w:w="2300"/>
        <w:gridCol w:w="3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Әдеби шығарманың композициясы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xml:space="preserve">
Әдеби шығармадағы екі нәрсені салыстыра суреттеулер мен қарама-қарсы суреттеулерді табу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Шығарма композициясындағы белгілі бір эпизодтың алатын маңызына негіздеме жасау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Шығармадағы эпизодтар мен бейнелерді салғастыру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Композицияны тұтастан бөлшеккке, бөлшектен тұтасқа қарай талдау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Эпикалық, поэтикалық, драмалық мәтіндердегі композициялық амалдарды талдау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Автор бейнесі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xml:space="preserve">
Эпикалық шығармадағы автор бейнесін анықтау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Эпикалық, поэзиялық шығармалардағы автор бейнесін анықтау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Эпикалық, поэзиялық , драмалық шығармадағы автор бейнесін анықтау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Автор бейнесі мен кейіпкерлер қарым-қатынасының тілдік көрінісін талдау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Автор бейнесінің идеялық-стилистикалық тұтастырушы ретіндегі рөліне талдау жасау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Көркем шығарманың тілі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Шығармадағы тілдік бейнелеу, суреттеу құралдарының (теңеу, эпитет, ауыспалы мағынадағы сөздер, қайталау, өлең құрылысы) мағынасын анықтау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Шығарма-дағы көркем ауыстыруларды</w:t>
            </w:r>
            <w:r>
              <w:br/>
            </w:r>
            <w:r>
              <w:rPr>
                <w:rFonts w:ascii="Times New Roman"/>
                <w:b w:val="false"/>
                <w:i w:val="false"/>
                <w:color w:val="000000"/>
                <w:sz w:val="20"/>
              </w:rPr>
              <w:t>
(троптарды: метафора, кейіптеу, метонимия, гипербола, литота, аллегория, антитеза, градация, арнау) анықтау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Шығармадағы көркемдегіш құралдардың (символ, синекдоха, қайталау түрлері: эпифора, анафора, аллитерация, ассонанс, риторикалық сұрақ) қолданысын талдау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Шығармадағы көркемдегіш құралдардың (психологиялық параллелизм, перифраз, сатира, ирония, гротеск, эллипсис) қолданысын талдай отырып, автор стилін анықтау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Шығармадағы әдеби тілді құбылту мен айшықтаудың (троп пен фигура) түрлерін талдай отырып, автор стиліне баға беру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Шығармашылық жұмыс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Көркем шығармадан алған әсерін сипаттап авторға хат, өлең жазу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Әдеби көркемдегіш құралдарды</w:t>
            </w:r>
            <w:r>
              <w:br/>
            </w:r>
            <w:r>
              <w:rPr>
                <w:rFonts w:ascii="Times New Roman"/>
                <w:b w:val="false"/>
                <w:i w:val="false"/>
                <w:color w:val="000000"/>
                <w:sz w:val="20"/>
              </w:rPr>
              <w:t xml:space="preserve">
Пайдала-нып шығармадағы табиғат көрінісін, оқиға орнын, кейіпкер бейнесін сипаттап жазу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Шығармадағы оқиға желісін өзіндік көзқарас тұрғысынан дамытып жазу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Шығармадан алған үзінділерді қайта өңдеп креативті жазу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Автор стиліне сүйене отырып, шығармашылық жұмыс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846"/>
        <w:gridCol w:w="2058"/>
        <w:gridCol w:w="2695"/>
        <w:gridCol w:w="2484"/>
        <w:gridCol w:w="24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Тарихи және көркемдік құндылығы</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Шығармадағы эпизодтар арқылы тарихи құндылығын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Шығармадағы кейіпкерлерді өзара салыстыра отырып, тарихи және көркемдік құндылығына баға беру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Кейіпкерлердің іс-әрекеті мен автор берген портреттік мінездемені салыстырып, тарихи және көркемдік құндылығына баға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Шығарманың тақырыбы мен идеясын осы тектес басқа шығармалармен салыстырып, тарихи және көркемдік құндылығын бағалау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Шығарманы басқа өнер түрлеріндегі осы мазмұндас туындылармен салыстырып, тарихи және көркемдік құндылығын бағалау.</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Заманауилығы мен жаңашылдығы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Кейіпкерлерді шынайы өмірмен салыстырып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6.С2.</w:t>
            </w:r>
            <w:r>
              <w:br/>
            </w:r>
            <w:r>
              <w:rPr>
                <w:rFonts w:ascii="Times New Roman"/>
                <w:b w:val="false"/>
                <w:i w:val="false"/>
                <w:color w:val="000000"/>
                <w:sz w:val="20"/>
              </w:rPr>
              <w:t xml:space="preserve">
Кейіпкерлер жүйесінің заманауи жаңашылдығын өзара салыстырып баға беру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Әдеби жанр түрлерінің даму барысына, жаңашылдығына заманауи тұрғыдан баға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Шығармадағы материалдық және рухани құндылықтарды заманауи тұрғыда салыстырып, жаңашылдығына баға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Шығармадағы ұрпақтар сабақтастығы көрінісін заманауи тұрғыда салыстырып, жаңашылдығына баға беру</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Әдеби эссе</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xml:space="preserve">
Шығармадағы кейіпкерді өзіндік құндылығы тұрғысынан талдап, әдеби эссе жазу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xml:space="preserve">
Шығармадағы кейіпкерлер қарым-қатынасын отбасылық құндылық тұрғысынан талдап, әдеби эссе жазу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Шығарманы ұлттық құндылық тұрғысынан талдап, әдеби эссе жазу.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xml:space="preserve">
Шығарманың көркемдік-идеялық құндылығын гуманистік тұрғыдан талдап, әдеби эссе жазу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xml:space="preserve">
Шығарманың идеясын ғаламдық тұрғыдан талдап, әдеби эссе жазу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Әдеби сын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Оқырманның рухани дүниесіне шығарма әсерін талдай отырып, сыни хабарлама жазу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Шығармада көтерілген мәселенің әлеуметтік рөлі туралы сыни хабарлама жасау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Әдеби шығарманың эстетикалық құндылығы туралы шағын сыни шолу жазу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Шығарма бойынша жазылған әдеби сын –пікірлерге сүйене отырып, өзіндік сыни пікір жазу</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Әдеби шығарманы қазақ әдебиеті мен әлем әдебиеті үлгілерімен салыстыра талдап, шағын сын мақала жазу</w:t>
            </w:r>
          </w:p>
        </w:tc>
      </w:tr>
    </w:tbl>
    <w:bookmarkStart w:name="z622" w:id="647"/>
    <w:p>
      <w:pPr>
        <w:spacing w:after="0"/>
        <w:ind w:left="0"/>
        <w:jc w:val="both"/>
      </w:pPr>
      <w:r>
        <w:rPr>
          <w:rFonts w:ascii="Times New Roman"/>
          <w:b w:val="false"/>
          <w:i w:val="false"/>
          <w:color w:val="000000"/>
          <w:sz w:val="28"/>
        </w:rPr>
        <w:t>
      12. Осы оқу бағдарламасы негізгі орта білім беру деңгейінің 5-9-сыныптарына арналған "Ұйғыр әдебиеті" оқу пәнінен жаңартылған мазмұндағы үлгілік оқу бағдарламасының Ұзақ мерзімді жоспарына сәйкес жүзеге асырылады.</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"Ұйғыр әдебиеті"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24" w:id="648"/>
    <w:p>
      <w:pPr>
        <w:spacing w:after="0"/>
        <w:ind w:left="0"/>
        <w:jc w:val="left"/>
      </w:pPr>
      <w:r>
        <w:rPr>
          <w:rFonts w:ascii="Times New Roman"/>
          <w:b/>
          <w:i w:val="false"/>
          <w:color w:val="000000"/>
        </w:rPr>
        <w:t xml:space="preserve"> Негізгі орта білім беру деңгейінің 5-9-сыныптарына арналған "Ұйғыр әдебиеті" пәнінен жаңартылған мазмұндағы үлгілік оқу бағдарламасын жүзеге асыру бойынша ұзақ мерзімді жоспар</w:t>
      </w:r>
    </w:p>
    <w:bookmarkEnd w:id="648"/>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6"/>
        <w:gridCol w:w="796"/>
        <w:gridCol w:w="5118"/>
      </w:tblGrid>
      <w:tr>
        <w:trPr>
          <w:trHeight w:val="30" w:hRule="atLeast"/>
        </w:trPr>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Барлығы:68сағат, патасына 2сағат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(18 сағат)</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"Чинтөмүр батыр және Мәхтумсула" және "Тай мен бала" ертегілері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5.1, 5.2,5.3,5.4.</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 Палвандиң өлеңдері</w:t>
            </w:r>
            <w:r>
              <w:br/>
            </w:r>
            <w:r>
              <w:rPr>
                <w:rFonts w:ascii="Times New Roman"/>
                <w:b w:val="false"/>
                <w:i w:val="false"/>
                <w:color w:val="000000"/>
                <w:sz w:val="20"/>
              </w:rPr>
              <w:t>
Өмәр Муһәммәдийдің "Ауыр күндерде " һекайиси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Һезим Искәндәровтың "Кел жаңа жыл", "Қыс күндері", "Туйғун мен кемпі" өлеңдері. </w:t>
            </w:r>
            <w:r>
              <w:br/>
            </w:r>
            <w:r>
              <w:rPr>
                <w:rFonts w:ascii="Times New Roman"/>
                <w:b w:val="false"/>
                <w:i w:val="false"/>
                <w:color w:val="000000"/>
                <w:sz w:val="20"/>
              </w:rPr>
              <w:t>
Һезмәт Абдуллиндың "Торуқ ат" әңгімесі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 Бәхтияниң "Туған өлкедегі көктем", "Дән туралы ой", "Жақсы адамдар туралы сөз", "Бақа", "Көбелек" өлеңдері.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 (20 сағат)</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Турған Тохтәмовтың "Қайда екен сол бейшара жануар" әңгімесі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Хелил Һәмраевтың "Өсәк туралы өлең", " Гүл" , "Дастархан", "Өмір" өлеңдері.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Һажи Әхмәтниң "Ата мейрі" әңгімесі. </w:t>
            </w:r>
            <w:r>
              <w:br/>
            </w:r>
            <w:r>
              <w:rPr>
                <w:rFonts w:ascii="Times New Roman"/>
                <w:b w:val="false"/>
                <w:i w:val="false"/>
                <w:color w:val="000000"/>
                <w:sz w:val="20"/>
              </w:rPr>
              <w:t>
Аблиз Һезимовтың "Шөп пен қарағаш", "Қоян айтады дейді" мысалдары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(16сағат)</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Патигүл Сабитованың "Баламдиң достары" әңгімесі.</w:t>
            </w:r>
            <w:r>
              <w:br/>
            </w:r>
            <w:r>
              <w:rPr>
                <w:rFonts w:ascii="Times New Roman"/>
                <w:b w:val="false"/>
                <w:i w:val="false"/>
                <w:color w:val="000000"/>
                <w:sz w:val="20"/>
              </w:rPr>
              <w:t>
Марс Һетахуновтың "Сиқырлы әлем" әңгімесі.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Кунанбаевтың "Ілім таппай махтанба", "Қыс" өлеңдері.</w:t>
            </w:r>
            <w:r>
              <w:br/>
            </w:r>
            <w:r>
              <w:rPr>
                <w:rFonts w:ascii="Times New Roman"/>
                <w:b w:val="false"/>
                <w:i w:val="false"/>
                <w:color w:val="000000"/>
                <w:sz w:val="20"/>
              </w:rPr>
              <w:t>
Ыбрай Алтынсариндің "Бай вә кедей баласы" әңгімесі.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5.1,5.2,5.3,5.4.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5.Т.3, 5.4.</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1037"/>
        <w:gridCol w:w="6443"/>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Әсәр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Бөлүм</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Оқутуш мәхсәтлири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(18сағат)</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 Баласағұн ақыл-парасат және тіл туралы. </w:t>
            </w:r>
            <w:r>
              <w:br/>
            </w:r>
            <w:r>
              <w:rPr>
                <w:rFonts w:ascii="Times New Roman"/>
                <w:b w:val="false"/>
                <w:i w:val="false"/>
                <w:color w:val="000000"/>
                <w:sz w:val="20"/>
              </w:rPr>
              <w:t>
Махмұт Қашқарийдің "Түркі тілдері сөздігі"еңбегіндегі мақал және мәтелдер</w:t>
            </w:r>
            <w:r>
              <w:br/>
            </w:r>
            <w:r>
              <w:rPr>
                <w:rFonts w:ascii="Times New Roman"/>
                <w:b w:val="false"/>
                <w:i w:val="false"/>
                <w:color w:val="000000"/>
                <w:sz w:val="20"/>
              </w:rPr>
              <w:t>
Рабғузи Адам атаның және Хауа ананың туралы.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6.Б3,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Алішер Наваийдің "Һатәмтай", "Арыстан және дураж" шығармалары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 Назімдің "Назугум" қиссасы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Исрайиловтың "Күндер" повесті</w:t>
            </w:r>
            <w:r>
              <w:br/>
            </w:r>
            <w:r>
              <w:rPr>
                <w:rFonts w:ascii="Times New Roman"/>
                <w:b w:val="false"/>
                <w:i w:val="false"/>
                <w:color w:val="000000"/>
                <w:sz w:val="20"/>
              </w:rPr>
              <w:t>
Қадир Һасановтың "Жиырма сегіз", "Ризвангүл" өлеңдері.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Һезмәт Абдуллиндың "Сырдастар" әңгімесі </w:t>
            </w:r>
            <w:r>
              <w:br/>
            </w:r>
            <w:r>
              <w:rPr>
                <w:rFonts w:ascii="Times New Roman"/>
                <w:b w:val="false"/>
                <w:i w:val="false"/>
                <w:color w:val="000000"/>
                <w:sz w:val="20"/>
              </w:rPr>
              <w:t>
Исмайил Саттаровтың "Махсат", "Біз жеңеміз" өлеңдері.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 (20 сағат)</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Турғун Алмасниң "Отан", "Мектепке" өлеңдері.</w:t>
            </w:r>
            <w:r>
              <w:br/>
            </w:r>
            <w:r>
              <w:rPr>
                <w:rFonts w:ascii="Times New Roman"/>
                <w:b w:val="false"/>
                <w:i w:val="false"/>
                <w:color w:val="000000"/>
                <w:sz w:val="20"/>
              </w:rPr>
              <w:t>
Илия Бәхтияниң "Туған елге махаббатым бар", "Отан" өлеңдері.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Лутпулла Мутәллиптің "Көктем махаббаты", "Жастық үйрен" өлеңдері.</w:t>
            </w:r>
            <w:r>
              <w:br/>
            </w:r>
            <w:r>
              <w:rPr>
                <w:rFonts w:ascii="Times New Roman"/>
                <w:b w:val="false"/>
                <w:i w:val="false"/>
                <w:color w:val="000000"/>
                <w:sz w:val="20"/>
              </w:rPr>
              <w:t>
Абдуғопур Қутлуқтың "Дутар" балладасы.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Тохтәмовтың "Әкемдің тоны" әңгімесі.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Илахун Жәлиловтың "Шана" әңгімесі.</w:t>
            </w:r>
            <w:r>
              <w:br/>
            </w:r>
            <w:r>
              <w:rPr>
                <w:rFonts w:ascii="Times New Roman"/>
                <w:b w:val="false"/>
                <w:i w:val="false"/>
                <w:color w:val="000000"/>
                <w:sz w:val="20"/>
              </w:rPr>
              <w:t>
Абдумежит Дөләтовтың "Тіз бүктірген", "Еліктеймін деп", "Дутарім" өлеңдері.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Қунанбаевдың қара сөздері Шыңғыс Айтматовтың "Ұлыммен көрісу" әңгімесі.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6"/>
        <w:gridCol w:w="845"/>
        <w:gridCol w:w="5639"/>
      </w:tblGrid>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тоқсан (18сағат)</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өлеңдер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Н.Абдусемәтовтың "Назугум" әңгімесі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7.1, 7. 3, 7. 4.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А.Муһәммәдийдің "Жас жүрегім", "Ашылмас көңлім" өлеңдері.</w:t>
            </w:r>
            <w:r>
              <w:br/>
            </w:r>
            <w:r>
              <w:rPr>
                <w:rFonts w:ascii="Times New Roman"/>
                <w:b w:val="false"/>
                <w:i w:val="false"/>
                <w:color w:val="000000"/>
                <w:sz w:val="20"/>
              </w:rPr>
              <w:t>
 Өмәр Муһәммәдийдің "Төменен", "Төменнен көтерілді", "Сұрама енді" әңгімелері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7.2, 7. 3, 7. 4.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Абдухалиқ Уйғурдың "Оян" , "Не істейін?" өлеңдері.</w:t>
            </w:r>
            <w:r>
              <w:br/>
            </w:r>
            <w:r>
              <w:rPr>
                <w:rFonts w:ascii="Times New Roman"/>
                <w:b w:val="false"/>
                <w:i w:val="false"/>
                <w:color w:val="000000"/>
                <w:sz w:val="20"/>
              </w:rPr>
              <w:t>
Абдуреһим Өткүрдің "Жастық", "Жұмсаңдар, сатқындар, жұмсаңдар" өлеңдері.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Һезим Искәндәровтың "Қазақстан" өлеңі және "Назугум" поэмасы.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 (20 сағат)</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Лутпулла Мутәллиптің "Бәрінен отан артық, халық артық", "Әсерім", "Жылдарға жауап", "Екі лирика" өлеңдері.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Һезмәт Абдуллиндің "Бенакарлар" повесті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И.Бәхтияниң "Ұйғыр еліне", "Мұқамдарға махаббат", "Достар махаббаты" өлеңдері.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Сәмәдийдің "Ғени батыр" романы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Қурван Тохтәмовтың "Бір түп алма" әңгімесі</w:t>
            </w:r>
            <w:r>
              <w:br/>
            </w:r>
            <w:r>
              <w:rPr>
                <w:rFonts w:ascii="Times New Roman"/>
                <w:b w:val="false"/>
                <w:i w:val="false"/>
                <w:color w:val="000000"/>
                <w:sz w:val="20"/>
              </w:rPr>
              <w:t>
Ш.Шаваевтыңң "Билал Назим" романы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Реһимжан Розиевтың "Тылсым толқындар" поэмасы</w:t>
            </w:r>
            <w:r>
              <w:br/>
            </w:r>
            <w:r>
              <w:rPr>
                <w:rFonts w:ascii="Times New Roman"/>
                <w:b w:val="false"/>
                <w:i w:val="false"/>
                <w:color w:val="000000"/>
                <w:sz w:val="20"/>
              </w:rPr>
              <w:t>
Мөмүнжан Һәмраевтың "Ата-бабалар мекенінде", "Ұстаз" "Отан ұлымын" өлеңдері.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7.Т./4.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Муқановтың "Ипархан" поэмасы</w:t>
            </w:r>
            <w:r>
              <w:br/>
            </w:r>
            <w:r>
              <w:rPr>
                <w:rFonts w:ascii="Times New Roman"/>
                <w:b w:val="false"/>
                <w:i w:val="false"/>
                <w:color w:val="000000"/>
                <w:sz w:val="20"/>
              </w:rPr>
              <w:t>
Шыңғыс Айтматовтың "Жәмилә" повесті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7.Т.4.</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1057"/>
        <w:gridCol w:w="6562"/>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(18 сағат)</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текін" ескерткіші</w:t>
            </w:r>
            <w:r>
              <w:br/>
            </w:r>
            <w:r>
              <w:rPr>
                <w:rFonts w:ascii="Times New Roman"/>
                <w:b w:val="false"/>
                <w:i w:val="false"/>
                <w:color w:val="000000"/>
                <w:sz w:val="20"/>
              </w:rPr>
              <w:t>
"Оғузнамә" эпосы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 Назимдың ғазалдары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Саттаровниң "Қазақстан", "Таң", "Біз жеңемізз" өлеңдері.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(14 сағат)</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Һезмәт Абдуллиндің "Отты шеңбер" романы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Хелил Һәмраевтың "Ерлік"поэмасы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 (20 сағат)</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Жамалдин Босақовтың "Көш" тарихи романы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Йүсүпбәг Мухлисовтың "Ғени Батур" әңгімесі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Савутжан Мәмәтқуловтың "Надамәт" өлеңі, Шайим Шаваевтың "Сырлы ақ бұлыттар" әңгімесі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Зунун Қадирийдің "Ғунчәм" драмасы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тоқсан (16 сағат)</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Қурван Тохтәмовтың "Жағыстайлықтар" романы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Долқун Ясеновтың "Соңғы сәттер", "Сұра" өлеңдері.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Әуезовтың "Абай жолы" романы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Ғамзатовниң "Менің Дағистаным", "Ана тіл" шығармалары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9-сынып: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156"/>
        <w:gridCol w:w="7177"/>
        <w:gridCol w:w="4"/>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68 сағат, аптасына 2сағат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 (18 сағат)</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Жүсүп Баласағұндың "Қутты білік" дастаны.</w:t>
            </w:r>
            <w:r>
              <w:br/>
            </w:r>
            <w:r>
              <w:rPr>
                <w:rFonts w:ascii="Times New Roman"/>
                <w:b w:val="false"/>
                <w:i w:val="false"/>
                <w:color w:val="000000"/>
                <w:sz w:val="20"/>
              </w:rPr>
              <w:t>
Махмұт Қашқаридің "Түркі тілдер сөздігіндегі" фольклор үлгілері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Атаий, Сәккакий, Лутфий өлеңдері.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Алішер Наваийдің "Пәрһат-Ширин" дастаны.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Аязийдің "Жаһаннамә" дастаны.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(14 сағат)</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Хирқитийдің "Муһәббәтнамә вә меһнәткам" поэмасы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Әршийдің шығармалары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Зәлилийдіңң шығармалары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Нәвбәтийдің шығармалары, </w:t>
            </w:r>
            <w:r>
              <w:br/>
            </w:r>
            <w:r>
              <w:rPr>
                <w:rFonts w:ascii="Times New Roman"/>
                <w:b w:val="false"/>
                <w:i w:val="false"/>
                <w:color w:val="000000"/>
                <w:sz w:val="20"/>
              </w:rPr>
              <w:t>
Муһәммәт Садиқ Қашқарийдің "Тәзкирәи әзизан" шығармасы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( 20 сағат)</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Абдуреһим Низарийдің "Мәһзун-Гулниса", "Рабиә-Сәъдин" дастандары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 Назимдің "Ғазат дәр мүлки Чин" дастаны.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Хелил Һәмраевтың "Диқан" поэмасы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Абдуреһим Өткүрдің "Із" романы.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(16 сағат)</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Боғда Абдулланың өлеңдері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Өтемісовтың "Баймағамбет султанға айтқаны", "Жалғыздық" өлеңдері</w:t>
            </w:r>
            <w:r>
              <w:br/>
            </w:r>
            <w:r>
              <w:rPr>
                <w:rFonts w:ascii="Times New Roman"/>
                <w:b w:val="false"/>
                <w:i w:val="false"/>
                <w:color w:val="000000"/>
                <w:sz w:val="20"/>
              </w:rPr>
              <w:t>
Махтұмқұли Пірағи өлеңі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9.1, 9.2, 9.3, 9.4.</w:t>
            </w:r>
          </w:p>
        </w:tc>
      </w:tr>
    </w:tbl>
    <w:bookmarkStart w:name="z768" w:id="6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23 қарашадағы</w:t>
      </w:r>
      <w:r>
        <w:br/>
      </w:r>
      <w:r>
        <w:rPr>
          <w:rFonts w:ascii="Times New Roman"/>
          <w:b w:val="false"/>
          <w:i w:val="false"/>
          <w:color w:val="000000"/>
          <w:sz w:val="28"/>
        </w:rPr>
        <w:t>№ 668 бұйрығына 25-қосымша</w:t>
      </w:r>
    </w:p>
    <w:bookmarkEnd w:id="6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2013 жылғы 3 сәуірдегі</w:t>
      </w:r>
      <w:r>
        <w:br/>
      </w:r>
      <w:r>
        <w:rPr>
          <w:rFonts w:ascii="Times New Roman"/>
          <w:b w:val="false"/>
          <w:i w:val="false"/>
          <w:color w:val="000000"/>
          <w:sz w:val="28"/>
        </w:rPr>
        <w:t>№ 115 бұйрығына 216-қосымша</w:t>
      </w:r>
    </w:p>
    <w:bookmarkStart w:name="z769" w:id="650"/>
    <w:p>
      <w:pPr>
        <w:spacing w:after="0"/>
        <w:ind w:left="0"/>
        <w:jc w:val="left"/>
      </w:pPr>
      <w:r>
        <w:rPr>
          <w:rFonts w:ascii="Times New Roman"/>
          <w:b/>
          <w:i w:val="false"/>
          <w:color w:val="000000"/>
        </w:rPr>
        <w:t xml:space="preserve"> Негізгі орта білім беру деңгейінің 5-9-сыныптарына арналған "Ұйғыр әдебиеті" пәнінен жаңартылған мазмұндағы үлгілік оқу бағдарламасы (оқыту ұйғыр тілінде)</w:t>
      </w:r>
    </w:p>
    <w:bookmarkEnd w:id="650"/>
    <w:bookmarkStart w:name="z770" w:id="651"/>
    <w:p>
      <w:pPr>
        <w:spacing w:after="0"/>
        <w:ind w:left="0"/>
        <w:jc w:val="left"/>
      </w:pPr>
      <w:r>
        <w:rPr>
          <w:rFonts w:ascii="Times New Roman"/>
          <w:b/>
          <w:i w:val="false"/>
          <w:color w:val="000000"/>
        </w:rPr>
        <w:t xml:space="preserve"> 1-бап. Уқтурушнамә</w:t>
      </w:r>
    </w:p>
    <w:bookmarkEnd w:id="651"/>
    <w:p>
      <w:pPr>
        <w:spacing w:after="0"/>
        <w:ind w:left="0"/>
        <w:jc w:val="left"/>
      </w:pPr>
      <w:r>
        <w:br/>
      </w:r>
    </w:p>
    <w:p>
      <w:pPr>
        <w:spacing w:after="0"/>
        <w:ind w:left="0"/>
        <w:jc w:val="both"/>
      </w:pPr>
      <w:r>
        <w:drawing>
          <wp:inline distT="0" distB="0" distL="0" distR="0">
            <wp:extent cx="70104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0104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9977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6421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421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6548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6421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652"/>
    <w:p>
      <w:pPr>
        <w:spacing w:after="0"/>
        <w:ind w:left="0"/>
        <w:jc w:val="both"/>
      </w:pPr>
      <w:r>
        <w:rPr>
          <w:rFonts w:ascii="Times New Roman"/>
          <w:b w:val="false"/>
          <w:i w:val="false"/>
          <w:color w:val="000000"/>
          <w:sz w:val="28"/>
        </w:rPr>
        <w:t>
      12. Осы оқу бағдарламасы негізгі орта білім беру деңгейінің 5-9-сыныптарына арналған "Ұйғыр әдебиеті" оқу пәнінен жаңартылған мазмұндағы үлгілік оқу бағдарламасының Ұзақ мерзімді жоспарына сәйкес жүзеге асырылады.</w:t>
      </w:r>
    </w:p>
    <w:bookmarkEnd w:id="652"/>
    <w:bookmarkStart w:name="z772" w:id="653"/>
    <w:p>
      <w:pPr>
        <w:spacing w:after="0"/>
        <w:ind w:left="0"/>
        <w:jc w:val="both"/>
      </w:pPr>
      <w:r>
        <w:rPr>
          <w:rFonts w:ascii="Times New Roman"/>
          <w:b w:val="false"/>
          <w:i w:val="false"/>
          <w:color w:val="000000"/>
          <w:sz w:val="28"/>
        </w:rPr>
        <w:t>
      Негізгі орта білім беру</w:t>
      </w:r>
      <w:r>
        <w:br/>
      </w:r>
      <w:r>
        <w:rPr>
          <w:rFonts w:ascii="Times New Roman"/>
          <w:b w:val="false"/>
          <w:i w:val="false"/>
          <w:color w:val="000000"/>
          <w:sz w:val="28"/>
        </w:rPr>
        <w:t>деңгейінің 5-9-сыныптарына</w:t>
      </w:r>
      <w:r>
        <w:br/>
      </w:r>
      <w:r>
        <w:rPr>
          <w:rFonts w:ascii="Times New Roman"/>
          <w:b w:val="false"/>
          <w:i w:val="false"/>
          <w:color w:val="000000"/>
          <w:sz w:val="28"/>
        </w:rPr>
        <w:t>арналған "Ұйғыр әдебиеті"</w:t>
      </w:r>
      <w:r>
        <w:br/>
      </w:r>
      <w:r>
        <w:rPr>
          <w:rFonts w:ascii="Times New Roman"/>
          <w:b w:val="false"/>
          <w:i w:val="false"/>
          <w:color w:val="000000"/>
          <w:sz w:val="28"/>
        </w:rPr>
        <w:t>оқу пәнінен жаңартылған</w:t>
      </w:r>
      <w:r>
        <w:br/>
      </w:r>
      <w:r>
        <w:rPr>
          <w:rFonts w:ascii="Times New Roman"/>
          <w:b w:val="false"/>
          <w:i w:val="false"/>
          <w:color w:val="000000"/>
          <w:sz w:val="28"/>
        </w:rPr>
        <w:t>мазмұндағы үлгілік оқу</w:t>
      </w:r>
      <w:r>
        <w:br/>
      </w:r>
      <w:r>
        <w:rPr>
          <w:rFonts w:ascii="Times New Roman"/>
          <w:b w:val="false"/>
          <w:i w:val="false"/>
          <w:color w:val="000000"/>
          <w:sz w:val="28"/>
        </w:rPr>
        <w:t>бағдарламасына</w:t>
      </w:r>
      <w:r>
        <w:br/>
      </w:r>
      <w:r>
        <w:rPr>
          <w:rFonts w:ascii="Times New Roman"/>
          <w:b w:val="false"/>
          <w:i w:val="false"/>
          <w:color w:val="000000"/>
          <w:sz w:val="28"/>
        </w:rPr>
        <w:t>қосымша</w:t>
      </w:r>
    </w:p>
    <w:bookmarkEnd w:id="653"/>
    <w:bookmarkStart w:name="z773" w:id="654"/>
    <w:p>
      <w:pPr>
        <w:spacing w:after="0"/>
        <w:ind w:left="0"/>
        <w:jc w:val="left"/>
      </w:pPr>
      <w:r>
        <w:rPr>
          <w:rFonts w:ascii="Times New Roman"/>
          <w:b/>
          <w:i w:val="false"/>
          <w:color w:val="000000"/>
        </w:rPr>
        <w:t xml:space="preserve"> Негізгі орта білім беру деңгейінің 5-9-сыныптарына арналған "Ұйғыр әдебиеті" пәнінен жаңартылған мазмұндағы үлгілік оқу бағдарламасын жүзеге асыру бойынша ұзақ мерзімді жоспар</w:t>
      </w:r>
    </w:p>
    <w:bookmarkEnd w:id="654"/>
    <w:bookmarkStart w:name="z774" w:id="655"/>
    <w:p>
      <w:pPr>
        <w:spacing w:after="0"/>
        <w:ind w:left="0"/>
        <w:jc w:val="both"/>
      </w:pPr>
      <w:r>
        <w:rPr>
          <w:rFonts w:ascii="Times New Roman"/>
          <w:b w:val="false"/>
          <w:i w:val="false"/>
          <w:color w:val="000000"/>
          <w:sz w:val="28"/>
        </w:rPr>
        <w:t>
      1) 5-синип:</w:t>
      </w:r>
    </w:p>
    <w:bookmarkEnd w:id="6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9469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9469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656"/>
    <w:p>
      <w:pPr>
        <w:spacing w:after="0"/>
        <w:ind w:left="0"/>
        <w:jc w:val="both"/>
      </w:pPr>
      <w:r>
        <w:rPr>
          <w:rFonts w:ascii="Times New Roman"/>
          <w:b w:val="false"/>
          <w:i w:val="false"/>
          <w:color w:val="000000"/>
          <w:sz w:val="28"/>
        </w:rPr>
        <w:t>
      2) 6-синип:</w:t>
      </w:r>
    </w:p>
    <w:bookmarkEnd w:id="6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921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921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921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921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8961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8961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921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921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216-қосымша</w:t>
            </w:r>
          </w:p>
        </w:tc>
      </w:tr>
    </w:tbl>
    <w:bookmarkStart w:name="z626" w:id="657"/>
    <w:p>
      <w:pPr>
        <w:spacing w:after="0"/>
        <w:ind w:left="0"/>
        <w:jc w:val="left"/>
      </w:pPr>
      <w:r>
        <w:rPr>
          <w:rFonts w:ascii="Times New Roman"/>
          <w:b/>
          <w:i w:val="false"/>
          <w:color w:val="000000"/>
        </w:rPr>
        <w:t xml:space="preserve"> Негізгі орта білім беру деңгейінің 5-9-сыныптарына арналған "Өзбек әдебиеті" пәнінен жаңартылған мазмұндағы үлгілік оқу бағдарламасы (оқыту өзбек тілінде )</w:t>
      </w:r>
    </w:p>
    <w:bookmarkEnd w:id="657"/>
    <w:bookmarkStart w:name="z627" w:id="658"/>
    <w:p>
      <w:pPr>
        <w:spacing w:after="0"/>
        <w:ind w:left="0"/>
        <w:jc w:val="left"/>
      </w:pPr>
      <w:r>
        <w:rPr>
          <w:rFonts w:ascii="Times New Roman"/>
          <w:b/>
          <w:i w:val="false"/>
          <w:color w:val="000000"/>
        </w:rPr>
        <w:t xml:space="preserve"> 1-тарау. Жалпы ережелер</w:t>
      </w:r>
    </w:p>
    <w:bookmarkEnd w:id="658"/>
    <w:bookmarkStart w:name="z628" w:id="659"/>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59"/>
    <w:bookmarkStart w:name="z629" w:id="660"/>
    <w:p>
      <w:pPr>
        <w:spacing w:after="0"/>
        <w:ind w:left="0"/>
        <w:jc w:val="both"/>
      </w:pPr>
      <w:r>
        <w:rPr>
          <w:rFonts w:ascii="Times New Roman"/>
          <w:b w:val="false"/>
          <w:i w:val="false"/>
          <w:color w:val="000000"/>
          <w:sz w:val="28"/>
        </w:rPr>
        <w:t>
      2. Өзбек әдебиеті әлем әдебиетінде қосқан үлесімен және өзіндік орнымен ерекшеленеді, қалыптасқан бай тарихы білім алушылардың танымдық әлеуетін кеңейтеді.</w:t>
      </w:r>
    </w:p>
    <w:bookmarkEnd w:id="660"/>
    <w:bookmarkStart w:name="z630" w:id="661"/>
    <w:p>
      <w:pPr>
        <w:spacing w:after="0"/>
        <w:ind w:left="0"/>
        <w:jc w:val="both"/>
      </w:pPr>
      <w:r>
        <w:rPr>
          <w:rFonts w:ascii="Times New Roman"/>
          <w:b w:val="false"/>
          <w:i w:val="false"/>
          <w:color w:val="000000"/>
          <w:sz w:val="28"/>
        </w:rPr>
        <w:t xml:space="preserve">
      3. "Өзбек әдебиеті" оқу бағдарламасының мазмұны жанрлық ұстанымды, әлем әдебиетімен салыстырмалы түрде өзбек әдебиеті ақын-жазушыларының шығармашылық ерекшелігін көрсетеді. Бағдарлама мазмұнына енген шығармалар арқылы білім алушылар жеке, әлеуметтік және адамзаттық мәселелерге, яғни, адамзат тұрмысындағы қарама-қайшылыққа, қуаныш, қайғы, күрес, дилеммаларға назар аударады, талқылайды, зерттейді. </w:t>
      </w:r>
    </w:p>
    <w:bookmarkEnd w:id="661"/>
    <w:bookmarkStart w:name="z631" w:id="662"/>
    <w:p>
      <w:pPr>
        <w:spacing w:after="0"/>
        <w:ind w:left="0"/>
        <w:jc w:val="both"/>
      </w:pPr>
      <w:r>
        <w:rPr>
          <w:rFonts w:ascii="Times New Roman"/>
          <w:b w:val="false"/>
          <w:i w:val="false"/>
          <w:color w:val="000000"/>
          <w:sz w:val="28"/>
        </w:rPr>
        <w:t xml:space="preserve">
      4. Әдебиеттің тарихпен, мәдениетпен өзара байланысы, оның тәрбиелік әлеуеті білім алушыларда толық дүниетаным және жеке адамгершілік қасиеттерін қалыптастыруға әсер етеді. </w:t>
      </w:r>
    </w:p>
    <w:bookmarkEnd w:id="662"/>
    <w:bookmarkStart w:name="z632" w:id="663"/>
    <w:p>
      <w:pPr>
        <w:spacing w:after="0"/>
        <w:ind w:left="0"/>
        <w:jc w:val="both"/>
      </w:pPr>
      <w:r>
        <w:rPr>
          <w:rFonts w:ascii="Times New Roman"/>
          <w:b w:val="false"/>
          <w:i w:val="false"/>
          <w:color w:val="000000"/>
          <w:sz w:val="28"/>
        </w:rPr>
        <w:t xml:space="preserve">
      5. "Өзбек әдебиеті" оқу пәнін оқытудың міндеттері білім алушылардың сауаттылығын қалыптастыру, олардың әдеби және эстетикалық талғамдары мен сезімдерін дамыту, ойлау қабілеттерін қалыптастыру және танымдық және коммуникативтік дағдыларын дамытудан тұрады. </w:t>
      </w:r>
    </w:p>
    <w:bookmarkEnd w:id="663"/>
    <w:p>
      <w:pPr>
        <w:spacing w:after="0"/>
        <w:ind w:left="0"/>
        <w:jc w:val="both"/>
      </w:pPr>
      <w:r>
        <w:rPr>
          <w:rFonts w:ascii="Times New Roman"/>
          <w:b w:val="false"/>
          <w:i w:val="false"/>
          <w:color w:val="000000"/>
          <w:sz w:val="28"/>
        </w:rPr>
        <w:t>
      "Өзбек әдебиеті" оқу пәнін оқыту барысында білім алушылар:</w:t>
      </w:r>
    </w:p>
    <w:p>
      <w:pPr>
        <w:spacing w:after="0"/>
        <w:ind w:left="0"/>
        <w:jc w:val="both"/>
      </w:pPr>
      <w:r>
        <w:rPr>
          <w:rFonts w:ascii="Times New Roman"/>
          <w:b w:val="false"/>
          <w:i w:val="false"/>
          <w:color w:val="000000"/>
          <w:sz w:val="28"/>
        </w:rPr>
        <w:t xml:space="preserve">
      1) өзбек әдебиетінің құндылық ретіндегі болмысын, ұлттық мәдениеттегі маңызды орнын құрметтейді және бағалайды; </w:t>
      </w:r>
    </w:p>
    <w:p>
      <w:pPr>
        <w:spacing w:after="0"/>
        <w:ind w:left="0"/>
        <w:jc w:val="both"/>
      </w:pPr>
      <w:r>
        <w:rPr>
          <w:rFonts w:ascii="Times New Roman"/>
          <w:b w:val="false"/>
          <w:i w:val="false"/>
          <w:color w:val="000000"/>
          <w:sz w:val="28"/>
        </w:rPr>
        <w:t xml:space="preserve">
      2) өзбек халқының тарихын қалыптастырған өзбек әдебиетінің мәдениетаралық қарым-қатынастағы рөлін анықтайды және түсінеді; </w:t>
      </w:r>
    </w:p>
    <w:p>
      <w:pPr>
        <w:spacing w:after="0"/>
        <w:ind w:left="0"/>
        <w:jc w:val="both"/>
      </w:pPr>
      <w:r>
        <w:rPr>
          <w:rFonts w:ascii="Times New Roman"/>
          <w:b w:val="false"/>
          <w:i w:val="false"/>
          <w:color w:val="000000"/>
          <w:sz w:val="28"/>
        </w:rPr>
        <w:t>
      3) түрлі жағдайларға бейімделуге және өздігінен шешім қабылдауға үйренеді;</w:t>
      </w:r>
    </w:p>
    <w:p>
      <w:pPr>
        <w:spacing w:after="0"/>
        <w:ind w:left="0"/>
        <w:jc w:val="both"/>
      </w:pPr>
      <w:r>
        <w:rPr>
          <w:rFonts w:ascii="Times New Roman"/>
          <w:b w:val="false"/>
          <w:i w:val="false"/>
          <w:color w:val="000000"/>
          <w:sz w:val="28"/>
        </w:rPr>
        <w:t>
      4) қазіргі қоғамдық даму деңгейіне сәйкес дүниетанымын дамытады.</w:t>
      </w:r>
    </w:p>
    <w:bookmarkStart w:name="z633" w:id="664"/>
    <w:p>
      <w:pPr>
        <w:spacing w:after="0"/>
        <w:ind w:left="0"/>
        <w:jc w:val="left"/>
      </w:pPr>
      <w:r>
        <w:rPr>
          <w:rFonts w:ascii="Times New Roman"/>
          <w:b/>
          <w:i w:val="false"/>
          <w:color w:val="000000"/>
        </w:rPr>
        <w:t xml:space="preserve"> 2-тарау. "Өзбек әдебиеті" оқу пәнінің мазмұнын ұйымдастыру </w:t>
      </w:r>
    </w:p>
    <w:bookmarkEnd w:id="664"/>
    <w:bookmarkStart w:name="z634" w:id="665"/>
    <w:p>
      <w:pPr>
        <w:spacing w:after="0"/>
        <w:ind w:left="0"/>
        <w:jc w:val="both"/>
      </w:pPr>
      <w:r>
        <w:rPr>
          <w:rFonts w:ascii="Times New Roman"/>
          <w:b w:val="false"/>
          <w:i w:val="false"/>
          <w:color w:val="000000"/>
          <w:sz w:val="28"/>
        </w:rPr>
        <w:t>
      6</w:t>
      </w:r>
      <w:r>
        <w:rPr>
          <w:rFonts w:ascii="Times New Roman"/>
          <w:b/>
          <w:i w:val="false"/>
          <w:color w:val="000000"/>
          <w:sz w:val="28"/>
        </w:rPr>
        <w:t xml:space="preserve">. </w:t>
      </w:r>
      <w:r>
        <w:rPr>
          <w:rFonts w:ascii="Times New Roman"/>
          <w:b w:val="false"/>
          <w:i w:val="false"/>
          <w:color w:val="000000"/>
          <w:sz w:val="28"/>
        </w:rPr>
        <w:t>"Өзбек әдебиеті" оқу пәнін оқытуға:</w:t>
      </w:r>
    </w:p>
    <w:bookmarkEnd w:id="665"/>
    <w:p>
      <w:pPr>
        <w:spacing w:after="0"/>
        <w:ind w:left="0"/>
        <w:jc w:val="both"/>
      </w:pPr>
      <w:r>
        <w:rPr>
          <w:rFonts w:ascii="Times New Roman"/>
          <w:b w:val="false"/>
          <w:i w:val="false"/>
          <w:color w:val="000000"/>
          <w:sz w:val="28"/>
        </w:rPr>
        <w:t xml:space="preserve">
      1) 5-сынып – аптасына 2 сағат, оқу жылында – 68 сағат; </w:t>
      </w:r>
    </w:p>
    <w:p>
      <w:pPr>
        <w:spacing w:after="0"/>
        <w:ind w:left="0"/>
        <w:jc w:val="both"/>
      </w:pPr>
      <w:r>
        <w:rPr>
          <w:rFonts w:ascii="Times New Roman"/>
          <w:b w:val="false"/>
          <w:i w:val="false"/>
          <w:color w:val="000000"/>
          <w:sz w:val="28"/>
        </w:rPr>
        <w:t xml:space="preserve">
      2) 6-сынып – аптасына 2 сағат, оқу жылында – 68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5) 9-сынып – аптасына 2 сағат, оқу жылында – 68 сағат бөлінеді.</w:t>
      </w:r>
    </w:p>
    <w:bookmarkStart w:name="z635" w:id="666"/>
    <w:p>
      <w:pPr>
        <w:spacing w:after="0"/>
        <w:ind w:left="0"/>
        <w:jc w:val="both"/>
      </w:pPr>
      <w:r>
        <w:rPr>
          <w:rFonts w:ascii="Times New Roman"/>
          <w:b w:val="false"/>
          <w:i w:val="false"/>
          <w:color w:val="000000"/>
          <w:sz w:val="28"/>
        </w:rPr>
        <w:t>
      7. "Өзбек әдебиеті" оқу пәні бойынша оқу бағдарламасының мазмұны бөлімдер арқылы қамтылған. Бөлімдер сыныптар бойынша күтілетін нәтиже түріндегі оқу мақсаттарын қамтитын бөлімшелерден тұрады.</w:t>
      </w:r>
    </w:p>
    <w:bookmarkEnd w:id="666"/>
    <w:bookmarkStart w:name="z636" w:id="667"/>
    <w:p>
      <w:pPr>
        <w:spacing w:after="0"/>
        <w:ind w:left="0"/>
        <w:jc w:val="both"/>
      </w:pPr>
      <w:r>
        <w:rPr>
          <w:rFonts w:ascii="Times New Roman"/>
          <w:b w:val="false"/>
          <w:i w:val="false"/>
          <w:color w:val="000000"/>
          <w:sz w:val="28"/>
        </w:rPr>
        <w:t>
      8. Әр бөлімше ішінде жүйелі қамтылған оқу мақсаттары мұғалімге өз жұмысын жоспарлауға және білім алушылардың жетістігін бағалауға, сонымен қатар оларға оқытудың келесі кезеңі туралы ақпарат беруге мүмкіндік береді.</w:t>
      </w:r>
    </w:p>
    <w:bookmarkEnd w:id="667"/>
    <w:bookmarkStart w:name="z637" w:id="668"/>
    <w:p>
      <w:pPr>
        <w:spacing w:after="0"/>
        <w:ind w:left="0"/>
        <w:jc w:val="both"/>
      </w:pPr>
      <w:r>
        <w:rPr>
          <w:rFonts w:ascii="Times New Roman"/>
          <w:b w:val="false"/>
          <w:i w:val="false"/>
          <w:color w:val="000000"/>
          <w:sz w:val="28"/>
        </w:rPr>
        <w:t>
      9. "Түсіну және жауап беру" бөлімі келесі бөлімшелерден тұрады:</w:t>
      </w:r>
    </w:p>
    <w:bookmarkEnd w:id="668"/>
    <w:p>
      <w:pPr>
        <w:spacing w:after="0"/>
        <w:ind w:left="0"/>
        <w:jc w:val="both"/>
      </w:pPr>
      <w:r>
        <w:rPr>
          <w:rFonts w:ascii="Times New Roman"/>
          <w:b w:val="false"/>
          <w:i w:val="false"/>
          <w:color w:val="000000"/>
          <w:sz w:val="28"/>
        </w:rPr>
        <w:t>
      1) Мазмұн және пішін;</w:t>
      </w:r>
    </w:p>
    <w:p>
      <w:pPr>
        <w:spacing w:after="0"/>
        <w:ind w:left="0"/>
        <w:jc w:val="both"/>
      </w:pPr>
      <w:r>
        <w:rPr>
          <w:rFonts w:ascii="Times New Roman"/>
          <w:b w:val="false"/>
          <w:i w:val="false"/>
          <w:color w:val="000000"/>
          <w:sz w:val="28"/>
        </w:rPr>
        <w:t>
      2) Әдеби шығарма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bookmarkStart w:name="z638" w:id="669"/>
    <w:p>
      <w:pPr>
        <w:spacing w:after="0"/>
        <w:ind w:left="0"/>
        <w:jc w:val="both"/>
      </w:pPr>
      <w:r>
        <w:rPr>
          <w:rFonts w:ascii="Times New Roman"/>
          <w:b w:val="false"/>
          <w:i w:val="false"/>
          <w:color w:val="000000"/>
          <w:sz w:val="28"/>
        </w:rPr>
        <w:t>
      10. "Анализ және интерпретация" бөлімі келесі бөлімшелерден тұрады:</w:t>
      </w:r>
    </w:p>
    <w:bookmarkEnd w:id="669"/>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bookmarkStart w:name="z639" w:id="670"/>
    <w:p>
      <w:pPr>
        <w:spacing w:after="0"/>
        <w:ind w:left="0"/>
        <w:jc w:val="both"/>
      </w:pPr>
      <w:r>
        <w:rPr>
          <w:rFonts w:ascii="Times New Roman"/>
          <w:b w:val="false"/>
          <w:i w:val="false"/>
          <w:color w:val="000000"/>
          <w:sz w:val="28"/>
        </w:rPr>
        <w:t>
      11. "Бағалау және салыстыру" бөлімі келесі бөлімшелерден тұрады:</w:t>
      </w:r>
    </w:p>
    <w:bookmarkEnd w:id="670"/>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bookmarkStart w:name="z640" w:id="671"/>
    <w:p>
      <w:pPr>
        <w:spacing w:after="0"/>
        <w:ind w:left="0"/>
        <w:jc w:val="left"/>
      </w:pPr>
      <w:r>
        <w:rPr>
          <w:rFonts w:ascii="Times New Roman"/>
          <w:b/>
          <w:i w:val="false"/>
          <w:color w:val="000000"/>
        </w:rPr>
        <w:t xml:space="preserve"> 3-тарау. Оқу мақсаттарының жүйесі</w:t>
      </w:r>
    </w:p>
    <w:bookmarkEnd w:id="671"/>
    <w:bookmarkStart w:name="z641" w:id="672"/>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сан оқу мақсатының нөмірін көрсетеді. Мысалы, 5.1. кодында "5" - сынып; "5.1" - оқу мақсатының нөмірі.</w:t>
      </w:r>
    </w:p>
    <w:bookmarkEnd w:id="672"/>
    <w:bookmarkStart w:name="z642" w:id="673"/>
    <w:p>
      <w:pPr>
        <w:spacing w:after="0"/>
        <w:ind w:left="0"/>
        <w:jc w:val="both"/>
      </w:pPr>
      <w:r>
        <w:rPr>
          <w:rFonts w:ascii="Times New Roman"/>
          <w:b w:val="false"/>
          <w:i w:val="false"/>
          <w:color w:val="000000"/>
          <w:sz w:val="28"/>
        </w:rPr>
        <w:t>
      13. 1) түсіну және жауап беру</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334"/>
        <w:gridCol w:w="2334"/>
        <w:gridCol w:w="2051"/>
        <w:gridCol w:w="2692"/>
        <w:gridCol w:w="16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Көркем шығарманың мазмұны мен пішіні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әдеби шығарманың жанрына қарай фабуласы мен сюжеттік дамуын сипаттау.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әдеби шығарманың жанрын, фабуласын, сюжетін анықтау.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әдеби шығарма сюжетінің құрамдас бөлшектерін талдау.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әдеби шығарманың жанрына байланысты сюжеттік желілерін, эпилог, прологтарды анықтау.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әдеби шығармаға сюжеттік-композициялық талдау жасау.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Әдеби шығарманың тұжырымдамасы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әдеби шығарманың тақырыбы мен идеясын анықтау.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әдеби шығармада көтерілген әлеуметтік-қоғамдық мәселені идеясы арқылы түсіндіру.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әдеби шығармадағы тұлғалық болмысты гуманистік тұрғыдан талдау.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әдеби шығарманың идеясы мен пафосын ұлттық мүдде тұрғысынан ашу.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әдеби шығармадағы психологизмді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Көркем шығармадағы образ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көркем шығармадағы кейіпкерлер портреті мен іс-әрекеті арқылы образын ашу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әдеби туындыдағы кейіпкердің типтерін сипаттау.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көркем шығармадағы кейіпкерлердің</w:t>
            </w:r>
            <w:r>
              <w:br/>
            </w:r>
            <w:r>
              <w:rPr>
                <w:rFonts w:ascii="Times New Roman"/>
                <w:b w:val="false"/>
                <w:i w:val="false"/>
                <w:color w:val="000000"/>
                <w:sz w:val="20"/>
              </w:rPr>
              <w:t>
типтерін жасалу тәсілдері тұрғысынан анықтау.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көркем шығармадағы кейіпкерлерді сомдауда тура және жанама мінездеулерді жіктеу.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көркем шығарманың идеясына сай кейіпкерлер жүйесін анықтау</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Шығарма үзінділерімен жұмыс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xml:space="preserve">
көркем шығармалардан шағын көлемді үзінділерді мәнерлеп оқу, жатқа айту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көркем шығармалардан орта көлемді үзінділерді мәнерлеп оқу, жатқа айту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көркем шығармадағы кейіпкер бейнесін ашып,үзінділерді жатқа айту.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көркем шығармалардан алған үзінділерді өз көзқарасын дәлелдеу үшін орынды қолдану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көркем шығармалардан алған үзінділерді шығармашылық жұмыстарда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119"/>
        <w:gridCol w:w="1937"/>
        <w:gridCol w:w="2312"/>
        <w:gridCol w:w="2302"/>
        <w:gridCol w:w="30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Әдеби шығарманың композициясы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xml:space="preserve">
әдеби шығармадағы екі нәрсені салыстыра суреттеулер мен қарама-қарсы суреттеулерді табу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шығарма композициясындағы белгілі бір эпизодтың алатын маңызына негіздеме жасау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шығармадағы эпизодтар мен бейнелерді салыстыру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композицияны тұтастан бөлшеккке, бөлшектен тұтасқа қарай талдау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эпикалық, поэтикалық, драмалық мәтіндердегі композициялық амалдарды талдау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Автор бейнесі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эпикалық шығармадағы автор бейнесін анықтау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эпикалық,поэзиялық шығармалардағы автор бейнесін анықтау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эпикалық, поэзиялық , драмалық шығармадағы автор бейнесін анықтау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автор бейнесі мен кейіпкерлер қарым-қатынасының тілдік көрінісін талдау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автор бейнесінің идеялық-стилистикалық тұтастырушы ретіндегі рөліне талдау жасау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Көркем шығарманың тілі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шығармадағы тілдік бейнелеу, суреттеу құралдарының (теңеу, эпитет, ауыспалы мағынадағы сөздер, қайталау, өлең құрылысы) мағынасын анықтау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шығармадағы көркем ауыстыруларды</w:t>
            </w:r>
            <w:r>
              <w:br/>
            </w:r>
            <w:r>
              <w:rPr>
                <w:rFonts w:ascii="Times New Roman"/>
                <w:b w:val="false"/>
                <w:i w:val="false"/>
                <w:color w:val="000000"/>
                <w:sz w:val="20"/>
              </w:rPr>
              <w:t>
(метафора, кейіптеу, метонимия, гипербола, литота, аллегория, антитеза, градация, арнау) анықтау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шығармадағы көркемдегіш құралдардың (символ, синекдоха, қайталау түрлері: эпифора, анафора, аллитерация, ассонанс, риторикалық сұрақ) қолданысын талдау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шығармадағы көркемдегіш құралдардың (психологиялық параллелизм, перифраз, сатира, ирония, гротеск, эллипсис) қолданысын талдай отырып, автор стилін анықтау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шығармадағы әдеби тілді құбылту мен айшықтаудың (троп пен фигура) түрлерін талдай отырып, автор стиліне баға беру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жұмыс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көркем шығармадан алған әсерін сипаттап авторға хат, өлең жазу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әдеби көркемдегіш құралдарды пайдаланып шығармадағы табиғат көрінісін, оқиға орнын, кейіпкер бейнесін сипаттап жазу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шығармадағы оқиға желісін өзіндік көзқарас тұрғысынан дамытып жазу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шығармадан алған үзінділерді қайта өңдеп креативті сипаттау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автор стиліне сүйене отырып, шығармашылық жұмыс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734"/>
        <w:gridCol w:w="2082"/>
        <w:gridCol w:w="2532"/>
        <w:gridCol w:w="2483"/>
        <w:gridCol w:w="24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Тарихи және көркемдік құндылығы</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шығармадағы эпизодтар арқылы тарихи құндылығын бағалау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шығармадағы кейіпкерлерді өзара салыстыра отырып, тарихи және көркемдік құндылығына баға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кейіпкерлердің іс-әрекеті мен автор берген портреттік мінездемені салыстырып, тарихи және көркемдік құндылығына баға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шығарманың тақырыбы мен идеясын осы тектес басқа шығармалармен салыстырып, тарихи және көркемдік құндылығын бағалау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шығарманы басқа өнер түрлерін</w:t>
            </w:r>
            <w:r>
              <w:br/>
            </w:r>
            <w:r>
              <w:rPr>
                <w:rFonts w:ascii="Times New Roman"/>
                <w:b w:val="false"/>
                <w:i w:val="false"/>
                <w:color w:val="000000"/>
                <w:sz w:val="20"/>
              </w:rPr>
              <w:t>
дегі осы мазмұндас туындылармен салыстырып, тарихи және көркемдік құндылығын бағалау.</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Заманауилығы мен жаңашылдығы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кейіпкерлерді шынайы өмірмен салыстырып бағалау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xml:space="preserve">
кейіпкерлер жүйесінің заманауи жаңашылдығын өзара салыстырып баға беру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әдеби жанр түрлерінің даму барысына, жаңашылдығына заманауи тұрғыдан баға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шығармадағы материалдық және рухани құндылықтарды заманауи тұрғыда салыстырып, жаңашылдығына баға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шығармадағы ұрпақтар сабақтас</w:t>
            </w:r>
            <w:r>
              <w:br/>
            </w:r>
            <w:r>
              <w:rPr>
                <w:rFonts w:ascii="Times New Roman"/>
                <w:b w:val="false"/>
                <w:i w:val="false"/>
                <w:color w:val="000000"/>
                <w:sz w:val="20"/>
              </w:rPr>
              <w:t>
тығы көрінісін заманауи тұрғыда</w:t>
            </w:r>
            <w:r>
              <w:br/>
            </w:r>
            <w:r>
              <w:rPr>
                <w:rFonts w:ascii="Times New Roman"/>
                <w:b w:val="false"/>
                <w:i w:val="false"/>
                <w:color w:val="000000"/>
                <w:sz w:val="20"/>
              </w:rPr>
              <w:t>
салыстырып, жаңашылдығына баға беру</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эссе</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xml:space="preserve">
шығармадағы кейіпкерді өзіндік құндылығы тұрғысынан талдап, әдеби эссе жазу.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xml:space="preserve">
шығармадағы кейіпкерлер қарым-қатынасын отбасылық құндылық тұрғысынан талдап, әдеби эссе жазу.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xml:space="preserve">
шығарманы ұлттық құндылық тұрғысынан талдап, әдеби эссе жазу.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xml:space="preserve">
шығарманың көркемдік-идеялық құндылығын гуманистік тұрғыдан талдап, әдеби эссе жазу.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xml:space="preserve">
шығарманың идеясын ғаламдық тұрғыдан талдап, әдеби эссе жазу.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Әдеби сын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оқырманның рухани дүниесіне шығарма әсерін талдай отырып, сыни хабарлама жазу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r>
              <w:rPr>
                <w:rFonts w:ascii="Times New Roman"/>
                <w:b w:val="false"/>
                <w:i w:val="false"/>
                <w:color w:val="000000"/>
                <w:sz w:val="20"/>
              </w:rPr>
              <w:t xml:space="preserve">
шығармада көтерілген мәселенің әлеуметтік рөлі туралы сыни хабарлама жасау.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xml:space="preserve">
әдеби шығарманың эстетикалық құндылығы туралы шағын сыни шолу жазу.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шығарма бойынша жазылған әдеби сын –пікірлерге сүйене отырып, өзіндік сыни пікір жазу.</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әдеби шығарманы қазақ әдебиеті мен әлем әдебиеті үлгілерімен салыстыра талдап, шағын сыни мақала жазу.</w:t>
            </w:r>
          </w:p>
        </w:tc>
      </w:tr>
    </w:tbl>
    <w:bookmarkStart w:name="z643" w:id="674"/>
    <w:p>
      <w:pPr>
        <w:spacing w:after="0"/>
        <w:ind w:left="0"/>
        <w:jc w:val="both"/>
      </w:pPr>
      <w:r>
        <w:rPr>
          <w:rFonts w:ascii="Times New Roman"/>
          <w:b w:val="false"/>
          <w:i w:val="false"/>
          <w:color w:val="000000"/>
          <w:sz w:val="28"/>
        </w:rPr>
        <w:t>
      14. Осы оқу бағдарламасы негізгі орта білім беру деңгейінің 5-9-сыныптарына арналған "Өзбек әдебиеті" оқу пәнінен жаңартылған мазмұндағы үлгілік оқу бағдарламасының Ұзақ мерзімді жоспарына сәйкес жүзеге асырылады.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"Өзбек әдебиеті"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45" w:id="675"/>
    <w:p>
      <w:pPr>
        <w:spacing w:after="0"/>
        <w:ind w:left="0"/>
        <w:jc w:val="left"/>
      </w:pPr>
      <w:r>
        <w:rPr>
          <w:rFonts w:ascii="Times New Roman"/>
          <w:b/>
          <w:i w:val="false"/>
          <w:color w:val="000000"/>
        </w:rPr>
        <w:t xml:space="preserve"> Негізгі орта білім беру деңгейінің 5-9-сыныптарына арналған "Өзбек әдебиеті" пәнінен жаңартылған мазмұндағы үлгілік оқу бағдарламасын жүзеге асыру бойынша ұзақ мерзімді жоспар</w:t>
      </w:r>
    </w:p>
    <w:bookmarkEnd w:id="675"/>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4953"/>
        <w:gridCol w:w="844"/>
        <w:gridCol w:w="5245"/>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аңыздар дауысы</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ағайынды батырлар", "Сусамбил" ертегілері,</w:t>
            </w:r>
            <w:r>
              <w:br/>
            </w:r>
            <w:r>
              <w:rPr>
                <w:rFonts w:ascii="Times New Roman"/>
                <w:b w:val="false"/>
                <w:i w:val="false"/>
                <w:color w:val="000000"/>
                <w:sz w:val="20"/>
              </w:rPr>
              <w:t xml:space="preserve">
А.Обиджон "Әділ Бүркітшах және “Замбұрық” атты ертегі", Һ. Алымжан “Айгул мен БахтиҰр”. </w:t>
            </w:r>
            <w:r>
              <w:br/>
            </w:r>
            <w:r>
              <w:rPr>
                <w:rFonts w:ascii="Times New Roman"/>
                <w:b w:val="false"/>
                <w:i w:val="false"/>
                <w:color w:val="000000"/>
                <w:sz w:val="20"/>
              </w:rPr>
              <w:t>
М.Осим “Томарис” аңызы</w:t>
            </w:r>
            <w:r>
              <w:br/>
            </w:r>
            <w:r>
              <w:rPr>
                <w:rFonts w:ascii="Times New Roman"/>
                <w:b w:val="false"/>
                <w:i w:val="false"/>
                <w:color w:val="000000"/>
                <w:sz w:val="20"/>
              </w:rPr>
              <w:t>
Г.Х.Андерсен "Бұлбұл" ертегі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"Тәрбиенің қайнар бұлағы"</w:t>
            </w:r>
            <w:r>
              <w:br/>
            </w:r>
            <w:r>
              <w:rPr>
                <w:rFonts w:ascii="Times New Roman"/>
                <w:b w:val="false"/>
                <w:i w:val="false"/>
                <w:color w:val="000000"/>
                <w:sz w:val="20"/>
              </w:rPr>
              <w:t>
 </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М.Осим “Шырақ” аңызы</w:t>
            </w:r>
            <w:r>
              <w:br/>
            </w:r>
            <w:r>
              <w:rPr>
                <w:rFonts w:ascii="Times New Roman"/>
                <w:b w:val="false"/>
                <w:i w:val="false"/>
                <w:color w:val="000000"/>
                <w:sz w:val="20"/>
              </w:rPr>
              <w:t>
А.Навоий “Маһбуб ул-қулуб”</w:t>
            </w:r>
            <w:r>
              <w:br/>
            </w:r>
            <w:r>
              <w:rPr>
                <w:rFonts w:ascii="Times New Roman"/>
                <w:b w:val="false"/>
                <w:i w:val="false"/>
                <w:color w:val="000000"/>
                <w:sz w:val="20"/>
              </w:rPr>
              <w:t>
Саъдий Шерази “Гүлістан” асари</w:t>
            </w:r>
            <w:r>
              <w:br/>
            </w:r>
            <w:r>
              <w:rPr>
                <w:rFonts w:ascii="Times New Roman"/>
                <w:b w:val="false"/>
                <w:i w:val="false"/>
                <w:color w:val="000000"/>
                <w:sz w:val="20"/>
              </w:rPr>
              <w:t>
З.М.Бобур рубаийлары</w:t>
            </w:r>
            <w:r>
              <w:br/>
            </w:r>
            <w:r>
              <w:rPr>
                <w:rFonts w:ascii="Times New Roman"/>
                <w:b w:val="false"/>
                <w:i w:val="false"/>
                <w:color w:val="000000"/>
                <w:sz w:val="20"/>
              </w:rPr>
              <w:t>
З.Фурқат өлеңдері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мінсіз аспаны</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А.Қадирий “Көкпарда” һикаясы</w:t>
            </w:r>
            <w:r>
              <w:br/>
            </w:r>
            <w:r>
              <w:rPr>
                <w:rFonts w:ascii="Times New Roman"/>
                <w:b w:val="false"/>
                <w:i w:val="false"/>
                <w:color w:val="000000"/>
                <w:sz w:val="20"/>
              </w:rPr>
              <w:t>
 ?.Имонбердиев “Аһу”, “Ғанича” өлеңдері</w:t>
            </w:r>
            <w:r>
              <w:br/>
            </w:r>
            <w:r>
              <w:rPr>
                <w:rFonts w:ascii="Times New Roman"/>
                <w:b w:val="false"/>
                <w:i w:val="false"/>
                <w:color w:val="000000"/>
                <w:sz w:val="20"/>
              </w:rPr>
              <w:t>
 Ғ.Ғулом “Менің ұры балам-ау” һикаясы</w:t>
            </w:r>
            <w:r>
              <w:br/>
            </w:r>
            <w:r>
              <w:rPr>
                <w:rFonts w:ascii="Times New Roman"/>
                <w:b w:val="false"/>
                <w:i w:val="false"/>
                <w:color w:val="000000"/>
                <w:sz w:val="20"/>
              </w:rPr>
              <w:t>
 Айбек “Фонарчи ота” һикаясы</w:t>
            </w:r>
            <w:r>
              <w:br/>
            </w:r>
            <w:r>
              <w:rPr>
                <w:rFonts w:ascii="Times New Roman"/>
                <w:b w:val="false"/>
                <w:i w:val="false"/>
                <w:color w:val="000000"/>
                <w:sz w:val="20"/>
              </w:rPr>
              <w:t>
Носир Фозилов “Шығарма” һикаясы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IVтоқсан</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қарашығымдасың, Отаным!</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Эркін Ваһидов “Өзбегім” одасы</w:t>
            </w:r>
            <w:r>
              <w:br/>
            </w:r>
            <w:r>
              <w:rPr>
                <w:rFonts w:ascii="Times New Roman"/>
                <w:b w:val="false"/>
                <w:i w:val="false"/>
                <w:color w:val="000000"/>
                <w:sz w:val="20"/>
              </w:rPr>
              <w:t>
Өткір Һашимов "Дүниенің істері"</w:t>
            </w:r>
            <w:r>
              <w:br/>
            </w:r>
            <w:r>
              <w:rPr>
                <w:rFonts w:ascii="Times New Roman"/>
                <w:b w:val="false"/>
                <w:i w:val="false"/>
                <w:color w:val="000000"/>
                <w:sz w:val="20"/>
              </w:rPr>
              <w:t>
 МирпӘлат Мирзо өлеңдері</w:t>
            </w:r>
            <w:r>
              <w:br/>
            </w:r>
            <w:r>
              <w:rPr>
                <w:rFonts w:ascii="Times New Roman"/>
                <w:b w:val="false"/>
                <w:i w:val="false"/>
                <w:color w:val="000000"/>
                <w:sz w:val="20"/>
              </w:rPr>
              <w:t>
Мағжан Жумабоев шығармалары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547"/>
        <w:gridCol w:w="857"/>
        <w:gridCol w:w="6562"/>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Ойларым шекарасіз...</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Жұмбақтар</w:t>
            </w:r>
            <w:r>
              <w:br/>
            </w:r>
            <w:r>
              <w:rPr>
                <w:rFonts w:ascii="Times New Roman"/>
                <w:b w:val="false"/>
                <w:i w:val="false"/>
                <w:color w:val="000000"/>
                <w:sz w:val="20"/>
              </w:rPr>
              <w:t>
?.ТӘхтабаев "Сары деуні мініп" қиссасы</w:t>
            </w:r>
            <w:r>
              <w:br/>
            </w:r>
            <w:r>
              <w:rPr>
                <w:rFonts w:ascii="Times New Roman"/>
                <w:b w:val="false"/>
                <w:i w:val="false"/>
                <w:color w:val="000000"/>
                <w:sz w:val="20"/>
              </w:rPr>
              <w:t xml:space="preserve">
 Ж.Родари "Үруді білмейтін күшік" </w:t>
            </w:r>
            <w:r>
              <w:br/>
            </w:r>
            <w:r>
              <w:rPr>
                <w:rFonts w:ascii="Times New Roman"/>
                <w:b w:val="false"/>
                <w:i w:val="false"/>
                <w:color w:val="000000"/>
                <w:sz w:val="20"/>
              </w:rPr>
              <w:t>
ертегі</w:t>
            </w:r>
            <w:r>
              <w:br/>
            </w:r>
            <w:r>
              <w:rPr>
                <w:rFonts w:ascii="Times New Roman"/>
                <w:b w:val="false"/>
                <w:i w:val="false"/>
                <w:color w:val="000000"/>
                <w:sz w:val="20"/>
              </w:rPr>
              <w:t>
 Ч.Айтматов "Ақ желкен" қиссасы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сырлары</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Зулфия өлеңдері</w:t>
            </w:r>
            <w:r>
              <w:br/>
            </w:r>
            <w:r>
              <w:rPr>
                <w:rFonts w:ascii="Times New Roman"/>
                <w:b w:val="false"/>
                <w:i w:val="false"/>
                <w:color w:val="000000"/>
                <w:sz w:val="20"/>
              </w:rPr>
              <w:t>
Саид А?мад "Қаблан", "Бұрынғы" һикаялары</w:t>
            </w:r>
            <w:r>
              <w:br/>
            </w:r>
            <w:r>
              <w:rPr>
                <w:rFonts w:ascii="Times New Roman"/>
                <w:b w:val="false"/>
                <w:i w:val="false"/>
                <w:color w:val="000000"/>
                <w:sz w:val="20"/>
              </w:rPr>
              <w:t>
Муқими шығармалары</w:t>
            </w:r>
            <w:r>
              <w:br/>
            </w:r>
            <w:r>
              <w:rPr>
                <w:rFonts w:ascii="Times New Roman"/>
                <w:b w:val="false"/>
                <w:i w:val="false"/>
                <w:color w:val="000000"/>
                <w:sz w:val="20"/>
              </w:rPr>
              <w:t>
А.Қа??ор "Науқас" һикаясы</w:t>
            </w:r>
            <w:r>
              <w:br/>
            </w:r>
            <w:r>
              <w:rPr>
                <w:rFonts w:ascii="Times New Roman"/>
                <w:b w:val="false"/>
                <w:i w:val="false"/>
                <w:color w:val="000000"/>
                <w:sz w:val="20"/>
              </w:rPr>
              <w:t>
Халық әндері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күніңді ұмытпа</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Э.Ваһидов "Нидо" дастаны</w:t>
            </w:r>
            <w:r>
              <w:br/>
            </w:r>
            <w:r>
              <w:rPr>
                <w:rFonts w:ascii="Times New Roman"/>
                <w:b w:val="false"/>
                <w:i w:val="false"/>
                <w:color w:val="000000"/>
                <w:sz w:val="20"/>
              </w:rPr>
              <w:t>
О.Ңқубов "Балмұздақ" һикаясы</w:t>
            </w:r>
            <w:r>
              <w:br/>
            </w:r>
            <w:r>
              <w:rPr>
                <w:rFonts w:ascii="Times New Roman"/>
                <w:b w:val="false"/>
                <w:i w:val="false"/>
                <w:color w:val="000000"/>
                <w:sz w:val="20"/>
              </w:rPr>
              <w:t>
М.Шайхзаде "Жылдардың сәлемін жылдарға елтіп"</w:t>
            </w:r>
            <w:r>
              <w:br/>
            </w:r>
            <w:r>
              <w:rPr>
                <w:rFonts w:ascii="Times New Roman"/>
                <w:b w:val="false"/>
                <w:i w:val="false"/>
                <w:color w:val="000000"/>
                <w:sz w:val="20"/>
              </w:rPr>
              <w:t>
Ө.Һашимов "Соғыстың сонғы құрбаны"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IVтоқсан</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 сиқыр бар</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А.Навоий "Һайрат үл-аброр" дастаны</w:t>
            </w:r>
            <w:r>
              <w:br/>
            </w:r>
            <w:r>
              <w:rPr>
                <w:rFonts w:ascii="Times New Roman"/>
                <w:b w:val="false"/>
                <w:i w:val="false"/>
                <w:color w:val="000000"/>
                <w:sz w:val="20"/>
              </w:rPr>
              <w:t>
 Абай өлеңдері</w:t>
            </w:r>
            <w:r>
              <w:br/>
            </w:r>
            <w:r>
              <w:rPr>
                <w:rFonts w:ascii="Times New Roman"/>
                <w:b w:val="false"/>
                <w:i w:val="false"/>
                <w:color w:val="000000"/>
                <w:sz w:val="20"/>
              </w:rPr>
              <w:t>
Гулханий "Зарбулмасал" шығармасы</w:t>
            </w:r>
            <w:r>
              <w:br/>
            </w:r>
            <w:r>
              <w:rPr>
                <w:rFonts w:ascii="Times New Roman"/>
                <w:b w:val="false"/>
                <w:i w:val="false"/>
                <w:color w:val="000000"/>
                <w:sz w:val="20"/>
              </w:rPr>
              <w:t>
Азим Суюн "Баһадурдің алдараспаны", "Тұтқын" өлеңдері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6.1.6.2. 6.3.6.4.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296"/>
        <w:gridCol w:w="941"/>
        <w:gridCol w:w="5842"/>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күндерден жеткен жәдігерлер</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"Равшан" дастаны Атойи өлеңдері</w:t>
            </w:r>
            <w:r>
              <w:br/>
            </w:r>
            <w:r>
              <w:rPr>
                <w:rFonts w:ascii="Times New Roman"/>
                <w:b w:val="false"/>
                <w:i w:val="false"/>
                <w:color w:val="000000"/>
                <w:sz w:val="20"/>
              </w:rPr>
              <w:t>
Алишер Навои"Сабъаи сайяр" дастаны</w:t>
            </w:r>
            <w:r>
              <w:br/>
            </w:r>
            <w:r>
              <w:rPr>
                <w:rFonts w:ascii="Times New Roman"/>
                <w:b w:val="false"/>
                <w:i w:val="false"/>
                <w:color w:val="000000"/>
                <w:sz w:val="20"/>
              </w:rPr>
              <w:t>
Түрді Фарағи өлеңдері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Толғауы тоқсан қызыл тіл</w:t>
            </w:r>
            <w:r>
              <w:br/>
            </w:r>
            <w:r>
              <w:rPr>
                <w:rFonts w:ascii="Times New Roman"/>
                <w:b w:val="false"/>
                <w:i w:val="false"/>
                <w:color w:val="000000"/>
                <w:sz w:val="20"/>
              </w:rPr>
              <w:t>
 </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Увайси шығармалары</w:t>
            </w:r>
            <w:r>
              <w:br/>
            </w:r>
            <w:r>
              <w:rPr>
                <w:rFonts w:ascii="Times New Roman"/>
                <w:b w:val="false"/>
                <w:i w:val="false"/>
                <w:color w:val="000000"/>
                <w:sz w:val="20"/>
              </w:rPr>
              <w:t>
Һ.Һ.Ниязиөлеңдері</w:t>
            </w:r>
            <w:r>
              <w:br/>
            </w:r>
            <w:r>
              <w:rPr>
                <w:rFonts w:ascii="Times New Roman"/>
                <w:b w:val="false"/>
                <w:i w:val="false"/>
                <w:color w:val="000000"/>
                <w:sz w:val="20"/>
              </w:rPr>
              <w:t>
А.Қадири "Меһраптан шаян" шығармасынан үзінділер</w:t>
            </w:r>
            <w:r>
              <w:br/>
            </w:r>
            <w:r>
              <w:rPr>
                <w:rFonts w:ascii="Times New Roman"/>
                <w:b w:val="false"/>
                <w:i w:val="false"/>
                <w:color w:val="000000"/>
                <w:sz w:val="20"/>
              </w:rPr>
              <w:t>
Чөлпан өлеңдері</w:t>
            </w:r>
            <w:r>
              <w:br/>
            </w:r>
            <w:r>
              <w:rPr>
                <w:rFonts w:ascii="Times New Roman"/>
                <w:b w:val="false"/>
                <w:i w:val="false"/>
                <w:color w:val="000000"/>
                <w:sz w:val="20"/>
              </w:rPr>
              <w:t>
А.Қаһһар "Ұры" һикаясы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 мен туылған топырақ"</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А.Қаһһар "Қорқыныш" һикаясы</w:t>
            </w:r>
            <w:r>
              <w:br/>
            </w:r>
            <w:r>
              <w:rPr>
                <w:rFonts w:ascii="Times New Roman"/>
                <w:b w:val="false"/>
                <w:i w:val="false"/>
                <w:color w:val="000000"/>
                <w:sz w:val="20"/>
              </w:rPr>
              <w:t>
Һ.Алымжан "Һолбуки түн" өлеңі</w:t>
            </w:r>
            <w:r>
              <w:br/>
            </w:r>
            <w:r>
              <w:rPr>
                <w:rFonts w:ascii="Times New Roman"/>
                <w:b w:val="false"/>
                <w:i w:val="false"/>
                <w:color w:val="000000"/>
                <w:sz w:val="20"/>
              </w:rPr>
              <w:t>
Миртемір өлеңдері</w:t>
            </w:r>
            <w:r>
              <w:br/>
            </w:r>
            <w:r>
              <w:rPr>
                <w:rFonts w:ascii="Times New Roman"/>
                <w:b w:val="false"/>
                <w:i w:val="false"/>
                <w:color w:val="000000"/>
                <w:sz w:val="20"/>
              </w:rPr>
              <w:t>
У.Насыр өлеңдері</w:t>
            </w:r>
            <w:r>
              <w:br/>
            </w:r>
            <w:r>
              <w:rPr>
                <w:rFonts w:ascii="Times New Roman"/>
                <w:b w:val="false"/>
                <w:i w:val="false"/>
                <w:color w:val="000000"/>
                <w:sz w:val="20"/>
              </w:rPr>
              <w:t>
Зулфия шығармалары</w:t>
            </w:r>
            <w:r>
              <w:br/>
            </w:r>
            <w:r>
              <w:rPr>
                <w:rFonts w:ascii="Times New Roman"/>
                <w:b w:val="false"/>
                <w:i w:val="false"/>
                <w:color w:val="000000"/>
                <w:sz w:val="20"/>
              </w:rPr>
              <w:t>
Ш.Һолмирзаев "Өзбектер" һикаясы Рауф Парфи өлеңдері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1.7. 2.7. 3.7. 4.7.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7. 2.7. 3.7. 4.7.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өлеңдік қатарларда"</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Ш.Ра?мон шығармалары</w:t>
            </w:r>
            <w:r>
              <w:br/>
            </w:r>
            <w:r>
              <w:rPr>
                <w:rFonts w:ascii="Times New Roman"/>
                <w:b w:val="false"/>
                <w:i w:val="false"/>
                <w:color w:val="000000"/>
                <w:sz w:val="20"/>
              </w:rPr>
              <w:t>
 М.Юсуф "Мейір қалады", "Түзелмейді дертім менің" өлеңдері</w:t>
            </w:r>
            <w:r>
              <w:br/>
            </w:r>
            <w:r>
              <w:rPr>
                <w:rFonts w:ascii="Times New Roman"/>
                <w:b w:val="false"/>
                <w:i w:val="false"/>
                <w:color w:val="000000"/>
                <w:sz w:val="20"/>
              </w:rPr>
              <w:t>
О.Хайям рубаилары</w:t>
            </w:r>
            <w:r>
              <w:br/>
            </w:r>
            <w:r>
              <w:rPr>
                <w:rFonts w:ascii="Times New Roman"/>
                <w:b w:val="false"/>
                <w:i w:val="false"/>
                <w:color w:val="000000"/>
                <w:sz w:val="20"/>
              </w:rPr>
              <w:t>
Расул Һамзатов "Ана тілім" өлеңі</w:t>
            </w:r>
            <w:r>
              <w:br/>
            </w:r>
            <w:r>
              <w:rPr>
                <w:rFonts w:ascii="Times New Roman"/>
                <w:b w:val="false"/>
                <w:i w:val="false"/>
                <w:color w:val="000000"/>
                <w:sz w:val="20"/>
              </w:rPr>
              <w:t>
Абиш Кекилбоев "Бәйгеторық" шығармасы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1.7. 2.7. 3.7. 4.7.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3283"/>
        <w:gridCol w:w="1070"/>
        <w:gridCol w:w="664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Дананың сөзі-ақылдың көзі</w:t>
            </w:r>
            <w:r>
              <w:br/>
            </w:r>
            <w:r>
              <w:rPr>
                <w:rFonts w:ascii="Times New Roman"/>
                <w:b w:val="false"/>
                <w:i w:val="false"/>
                <w:color w:val="000000"/>
                <w:sz w:val="20"/>
              </w:rPr>
              <w:t>
 </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"Күнтуғмиш" дастаны</w:t>
            </w:r>
            <w:r>
              <w:br/>
            </w:r>
            <w:r>
              <w:rPr>
                <w:rFonts w:ascii="Times New Roman"/>
                <w:b w:val="false"/>
                <w:i w:val="false"/>
                <w:color w:val="000000"/>
                <w:sz w:val="20"/>
              </w:rPr>
              <w:t>
Юсуф Баласағуни "Қутадғу билиг" шығармасы</w:t>
            </w:r>
            <w:r>
              <w:br/>
            </w:r>
            <w:r>
              <w:rPr>
                <w:rFonts w:ascii="Times New Roman"/>
                <w:b w:val="false"/>
                <w:i w:val="false"/>
                <w:color w:val="000000"/>
                <w:sz w:val="20"/>
              </w:rPr>
              <w:t>
Хоразмий "Муһаббатнаме" шығармасы</w:t>
            </w:r>
            <w:r>
              <w:br/>
            </w:r>
            <w:r>
              <w:rPr>
                <w:rFonts w:ascii="Times New Roman"/>
                <w:b w:val="false"/>
                <w:i w:val="false"/>
                <w:color w:val="000000"/>
                <w:sz w:val="20"/>
              </w:rPr>
              <w:t xml:space="preserve">
Сайфи Саройи "Су?айл ва Гулдурсун" </w:t>
            </w:r>
            <w:r>
              <w:br/>
            </w:r>
            <w:r>
              <w:rPr>
                <w:rFonts w:ascii="Times New Roman"/>
                <w:b w:val="false"/>
                <w:i w:val="false"/>
                <w:color w:val="000000"/>
                <w:sz w:val="20"/>
              </w:rPr>
              <w:t>
Лутфий өлеңдері</w:t>
            </w:r>
            <w:r>
              <w:br/>
            </w:r>
            <w:r>
              <w:rPr>
                <w:rFonts w:ascii="Times New Roman"/>
                <w:b w:val="false"/>
                <w:i w:val="false"/>
                <w:color w:val="000000"/>
                <w:sz w:val="20"/>
              </w:rPr>
              <w:t>
А.Навоий шығармалары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фәлсәфәсі</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Надира өлеңдері</w:t>
            </w:r>
            <w:r>
              <w:br/>
            </w:r>
            <w:r>
              <w:rPr>
                <w:rFonts w:ascii="Times New Roman"/>
                <w:b w:val="false"/>
                <w:i w:val="false"/>
                <w:color w:val="000000"/>
                <w:sz w:val="20"/>
              </w:rPr>
              <w:t>
Абдурауф Фитрат өлеңдері</w:t>
            </w:r>
            <w:r>
              <w:br/>
            </w:r>
            <w:r>
              <w:rPr>
                <w:rFonts w:ascii="Times New Roman"/>
                <w:b w:val="false"/>
                <w:i w:val="false"/>
                <w:color w:val="000000"/>
                <w:sz w:val="20"/>
              </w:rPr>
              <w:t>
Ғ. Ғулам "Уақыт", "Сағыныш" өлеңдері</w:t>
            </w:r>
            <w:r>
              <w:br/>
            </w:r>
            <w:r>
              <w:rPr>
                <w:rFonts w:ascii="Times New Roman"/>
                <w:b w:val="false"/>
                <w:i w:val="false"/>
                <w:color w:val="000000"/>
                <w:sz w:val="20"/>
              </w:rPr>
              <w:t>
М.Айбек "Навоий" романынан үзінділер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шындық пен көркемдік шешім</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М.Шайхзаде "Мырза Ұлықбек" трагедиясы</w:t>
            </w:r>
            <w:r>
              <w:br/>
            </w:r>
            <w:r>
              <w:rPr>
                <w:rFonts w:ascii="Times New Roman"/>
                <w:b w:val="false"/>
                <w:i w:val="false"/>
                <w:color w:val="000000"/>
                <w:sz w:val="20"/>
              </w:rPr>
              <w:t>
У.Насыр "Нил мен Рим" өлеңі</w:t>
            </w:r>
            <w:r>
              <w:br/>
            </w:r>
            <w:r>
              <w:rPr>
                <w:rFonts w:ascii="Times New Roman"/>
                <w:b w:val="false"/>
                <w:i w:val="false"/>
                <w:color w:val="000000"/>
                <w:sz w:val="20"/>
              </w:rPr>
              <w:t>
Асқад Мухтар "Чинор" романынан үзінділер</w:t>
            </w:r>
            <w:r>
              <w:br/>
            </w:r>
            <w:r>
              <w:rPr>
                <w:rFonts w:ascii="Times New Roman"/>
                <w:b w:val="false"/>
                <w:i w:val="false"/>
                <w:color w:val="000000"/>
                <w:sz w:val="20"/>
              </w:rPr>
              <w:t>
Саид Аһмад "Уфқ" романынан үзінділер</w:t>
            </w:r>
            <w:r>
              <w:br/>
            </w:r>
            <w:r>
              <w:rPr>
                <w:rFonts w:ascii="Times New Roman"/>
                <w:b w:val="false"/>
                <w:i w:val="false"/>
                <w:color w:val="000000"/>
                <w:sz w:val="20"/>
              </w:rPr>
              <w:t>
Х.Султонов "Сағадат қырғағы" қиссасы</w:t>
            </w:r>
            <w:r>
              <w:br/>
            </w:r>
            <w:r>
              <w:rPr>
                <w:rFonts w:ascii="Times New Roman"/>
                <w:b w:val="false"/>
                <w:i w:val="false"/>
                <w:color w:val="000000"/>
                <w:sz w:val="20"/>
              </w:rPr>
              <w:t>
Төре Сулайман өлеңдері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тағдыры</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Һалима Худайбердиева өлеңдері </w:t>
            </w:r>
            <w:r>
              <w:br/>
            </w:r>
            <w:r>
              <w:rPr>
                <w:rFonts w:ascii="Times New Roman"/>
                <w:b w:val="false"/>
                <w:i w:val="false"/>
                <w:color w:val="000000"/>
                <w:sz w:val="20"/>
              </w:rPr>
              <w:t>
Р.Тагор "Нұр менкөлеңкелер" шығармасы</w:t>
            </w:r>
            <w:r>
              <w:br/>
            </w:r>
            <w:r>
              <w:rPr>
                <w:rFonts w:ascii="Times New Roman"/>
                <w:b w:val="false"/>
                <w:i w:val="false"/>
                <w:color w:val="000000"/>
                <w:sz w:val="20"/>
              </w:rPr>
              <w:t>
Сергей Есенин шығармалары</w:t>
            </w:r>
            <w:r>
              <w:br/>
            </w:r>
            <w:r>
              <w:rPr>
                <w:rFonts w:ascii="Times New Roman"/>
                <w:b w:val="false"/>
                <w:i w:val="false"/>
                <w:color w:val="000000"/>
                <w:sz w:val="20"/>
              </w:rPr>
              <w:t>
Олжас Сулейменов өлеңдері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020"/>
        <w:gridCol w:w="934"/>
        <w:gridCol w:w="715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Атадан қалған асыл сөз</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сөз сиқыры</w:t>
            </w:r>
            <w:r>
              <w:br/>
            </w:r>
            <w:r>
              <w:rPr>
                <w:rFonts w:ascii="Times New Roman"/>
                <w:b w:val="false"/>
                <w:i w:val="false"/>
                <w:color w:val="000000"/>
                <w:sz w:val="20"/>
              </w:rPr>
              <w:t>
"Алпамыс" дастаны</w:t>
            </w:r>
            <w:r>
              <w:br/>
            </w:r>
            <w:r>
              <w:rPr>
                <w:rFonts w:ascii="Times New Roman"/>
                <w:b w:val="false"/>
                <w:i w:val="false"/>
                <w:color w:val="000000"/>
                <w:sz w:val="20"/>
              </w:rPr>
              <w:t>
З.М.Бабур "Бабурнаме" шығармасы</w:t>
            </w:r>
            <w:r>
              <w:br/>
            </w:r>
            <w:r>
              <w:rPr>
                <w:rFonts w:ascii="Times New Roman"/>
                <w:b w:val="false"/>
                <w:i w:val="false"/>
                <w:color w:val="000000"/>
                <w:sz w:val="20"/>
              </w:rPr>
              <w:t>
Алишер Навоий "Фар?од мен Шырын" дастаны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құпиясы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Амирий өлеңдері</w:t>
            </w:r>
            <w:r>
              <w:br/>
            </w:r>
            <w:r>
              <w:rPr>
                <w:rFonts w:ascii="Times New Roman"/>
                <w:b w:val="false"/>
                <w:i w:val="false"/>
                <w:color w:val="000000"/>
                <w:sz w:val="20"/>
              </w:rPr>
              <w:t>
Завқий сатирасы</w:t>
            </w:r>
            <w:r>
              <w:br/>
            </w:r>
            <w:r>
              <w:rPr>
                <w:rFonts w:ascii="Times New Roman"/>
                <w:b w:val="false"/>
                <w:i w:val="false"/>
                <w:color w:val="000000"/>
                <w:sz w:val="20"/>
              </w:rPr>
              <w:t>
Аваз Ўтар өлеңдері</w:t>
            </w:r>
            <w:r>
              <w:br/>
            </w:r>
            <w:r>
              <w:rPr>
                <w:rFonts w:ascii="Times New Roman"/>
                <w:b w:val="false"/>
                <w:i w:val="false"/>
                <w:color w:val="000000"/>
                <w:sz w:val="20"/>
              </w:rPr>
              <w:t>
Ғафур Ғулом "Хасан Кайфий" һикаясы</w:t>
            </w:r>
            <w:r>
              <w:br/>
            </w:r>
            <w:r>
              <w:rPr>
                <w:rFonts w:ascii="Times New Roman"/>
                <w:b w:val="false"/>
                <w:i w:val="false"/>
                <w:color w:val="000000"/>
                <w:sz w:val="20"/>
              </w:rPr>
              <w:t>
О.Матжон шығармалары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қатарларда жасырын ақиқат</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Таһир Малик "Соңғы оқ" қиссасы</w:t>
            </w:r>
            <w:r>
              <w:br/>
            </w:r>
            <w:r>
              <w:rPr>
                <w:rFonts w:ascii="Times New Roman"/>
                <w:b w:val="false"/>
                <w:i w:val="false"/>
                <w:color w:val="000000"/>
                <w:sz w:val="20"/>
              </w:rPr>
              <w:t>
Тоғай Мурад "Ат кісінеген кеште" қиссасы</w:t>
            </w:r>
            <w:r>
              <w:br/>
            </w:r>
            <w:r>
              <w:rPr>
                <w:rFonts w:ascii="Times New Roman"/>
                <w:b w:val="false"/>
                <w:i w:val="false"/>
                <w:color w:val="000000"/>
                <w:sz w:val="20"/>
              </w:rPr>
              <w:t>
Шавкат Раһман шығармалары</w:t>
            </w:r>
            <w:r>
              <w:br/>
            </w:r>
            <w:r>
              <w:rPr>
                <w:rFonts w:ascii="Times New Roman"/>
                <w:b w:val="false"/>
                <w:i w:val="false"/>
                <w:color w:val="000000"/>
                <w:sz w:val="20"/>
              </w:rPr>
              <w:t xml:space="preserve">
Шуһрат "Алтын бұзылмайды" романынан үзінділер </w:t>
            </w:r>
            <w:r>
              <w:br/>
            </w:r>
            <w:r>
              <w:rPr>
                <w:rFonts w:ascii="Times New Roman"/>
                <w:b w:val="false"/>
                <w:i w:val="false"/>
                <w:color w:val="000000"/>
                <w:sz w:val="20"/>
              </w:rPr>
              <w:t>
Усман Азым өлеңдері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9.1, 9.2,9.3, 9.4.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Өлеңдің түсті әлеми</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Эшонқул "Самалды тоқтатып болмайды" һикаясы</w:t>
            </w:r>
            <w:r>
              <w:br/>
            </w:r>
            <w:r>
              <w:rPr>
                <w:rFonts w:ascii="Times New Roman"/>
                <w:b w:val="false"/>
                <w:i w:val="false"/>
                <w:color w:val="000000"/>
                <w:sz w:val="20"/>
              </w:rPr>
              <w:t>
Иқбол Мирзо өлеңдері</w:t>
            </w:r>
            <w:r>
              <w:br/>
            </w:r>
            <w:r>
              <w:rPr>
                <w:rFonts w:ascii="Times New Roman"/>
                <w:b w:val="false"/>
                <w:i w:val="false"/>
                <w:color w:val="000000"/>
                <w:sz w:val="20"/>
              </w:rPr>
              <w:t>
Эсанғали Равшанов өлеңдері</w:t>
            </w:r>
            <w:r>
              <w:br/>
            </w:r>
            <w:r>
              <w:rPr>
                <w:rFonts w:ascii="Times New Roman"/>
                <w:b w:val="false"/>
                <w:i w:val="false"/>
                <w:color w:val="000000"/>
                <w:sz w:val="20"/>
              </w:rPr>
              <w:t>
Софокл "Шах Эдип" трагедиясы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Түсінужәнежауап беру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9.1,9.2, 9.3,9.4.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9.2,9.3, 9.4.</w:t>
            </w:r>
          </w:p>
        </w:tc>
      </w:tr>
    </w:tbl>
    <w:bookmarkStart w:name="z685" w:id="6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23 қарашадағы</w:t>
      </w:r>
      <w:r>
        <w:br/>
      </w:r>
      <w:r>
        <w:rPr>
          <w:rFonts w:ascii="Times New Roman"/>
          <w:b w:val="false"/>
          <w:i w:val="false"/>
          <w:color w:val="000000"/>
          <w:sz w:val="28"/>
        </w:rPr>
        <w:t>№ 668 бұйрығына 26-қосымша</w:t>
      </w:r>
    </w:p>
    <w:bookmarkEnd w:id="6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2013 жылғы 3 сәуірдегі</w:t>
      </w:r>
      <w:r>
        <w:br/>
      </w:r>
      <w:r>
        <w:rPr>
          <w:rFonts w:ascii="Times New Roman"/>
          <w:b w:val="false"/>
          <w:i w:val="false"/>
          <w:color w:val="000000"/>
          <w:sz w:val="28"/>
        </w:rPr>
        <w:t>№ 115 бұйрығына 217-қосымша</w:t>
      </w:r>
    </w:p>
    <w:bookmarkStart w:name="z686" w:id="677"/>
    <w:p>
      <w:pPr>
        <w:spacing w:after="0"/>
        <w:ind w:left="0"/>
        <w:jc w:val="left"/>
      </w:pPr>
      <w:r>
        <w:rPr>
          <w:rFonts w:ascii="Times New Roman"/>
          <w:b/>
          <w:i w:val="false"/>
          <w:color w:val="000000"/>
        </w:rPr>
        <w:t xml:space="preserve"> Негізгі орта білім беру деңгейінің 5-9-сыныптарына арналған "Өзбек әдебиеті" пәнінен жаңартылған мазмұндағы үлгілік оқу бағдарламасы (оқыту өзбек тілінде)</w:t>
      </w:r>
    </w:p>
    <w:bookmarkEnd w:id="677"/>
    <w:p>
      <w:pPr>
        <w:spacing w:after="0"/>
        <w:ind w:left="0"/>
        <w:jc w:val="left"/>
      </w:pPr>
      <w:r>
        <w:br/>
      </w:r>
    </w:p>
    <w:p>
      <w:pPr>
        <w:spacing w:after="0"/>
        <w:ind w:left="0"/>
        <w:jc w:val="both"/>
      </w:pPr>
      <w:r>
        <w:drawing>
          <wp:inline distT="0" distB="0" distL="0" distR="0">
            <wp:extent cx="6972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972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0104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1) матнни тушуниш ва жавоб бериш: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908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9088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0231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023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78"/>
    <w:p>
      <w:pPr>
        <w:spacing w:after="0"/>
        <w:ind w:left="0"/>
        <w:jc w:val="both"/>
      </w:pPr>
      <w:r>
        <w:rPr>
          <w:rFonts w:ascii="Times New Roman"/>
          <w:b w:val="false"/>
          <w:i w:val="false"/>
          <w:color w:val="000000"/>
          <w:sz w:val="28"/>
        </w:rPr>
        <w:t>
      14. Осы оқу бағдарламасы негізгі орта білім беру деңгейінің 5-9-сыныптарына арналған "Өзбек әдебиеті" оқу пәнінен жаңартылған мазмұндағы үлгілік оқу бағдарламасының Ұзақ мерзімді жоспарына сәйкес жүзеге асырылады.</w:t>
      </w:r>
    </w:p>
    <w:bookmarkEnd w:id="678"/>
    <w:bookmarkStart w:name="z688" w:id="679"/>
    <w:p>
      <w:pPr>
        <w:spacing w:after="0"/>
        <w:ind w:left="0"/>
        <w:jc w:val="both"/>
      </w:pPr>
      <w:r>
        <w:rPr>
          <w:rFonts w:ascii="Times New Roman"/>
          <w:b w:val="false"/>
          <w:i w:val="false"/>
          <w:color w:val="000000"/>
          <w:sz w:val="28"/>
        </w:rPr>
        <w:t>
      Негізгі орта білім беру</w:t>
      </w:r>
      <w:r>
        <w:br/>
      </w:r>
      <w:r>
        <w:rPr>
          <w:rFonts w:ascii="Times New Roman"/>
          <w:b w:val="false"/>
          <w:i w:val="false"/>
          <w:color w:val="000000"/>
          <w:sz w:val="28"/>
        </w:rPr>
        <w:t>деңгейінің 5-9-сыныптарына</w:t>
      </w:r>
      <w:r>
        <w:br/>
      </w:r>
      <w:r>
        <w:rPr>
          <w:rFonts w:ascii="Times New Roman"/>
          <w:b w:val="false"/>
          <w:i w:val="false"/>
          <w:color w:val="000000"/>
          <w:sz w:val="28"/>
        </w:rPr>
        <w:t>арналған "Өзбек әдебиеті"</w:t>
      </w:r>
      <w:r>
        <w:br/>
      </w:r>
      <w:r>
        <w:rPr>
          <w:rFonts w:ascii="Times New Roman"/>
          <w:b w:val="false"/>
          <w:i w:val="false"/>
          <w:color w:val="000000"/>
          <w:sz w:val="28"/>
        </w:rPr>
        <w:t>оқу пәнінен жаңартылған</w:t>
      </w:r>
      <w:r>
        <w:br/>
      </w:r>
      <w:r>
        <w:rPr>
          <w:rFonts w:ascii="Times New Roman"/>
          <w:b w:val="false"/>
          <w:i w:val="false"/>
          <w:color w:val="000000"/>
          <w:sz w:val="28"/>
        </w:rPr>
        <w:t>мазмұндағы үлгілік оқу</w:t>
      </w:r>
      <w:r>
        <w:br/>
      </w:r>
      <w:r>
        <w:rPr>
          <w:rFonts w:ascii="Times New Roman"/>
          <w:b w:val="false"/>
          <w:i w:val="false"/>
          <w:color w:val="000000"/>
          <w:sz w:val="28"/>
        </w:rPr>
        <w:t>бағдарламасына</w:t>
      </w:r>
      <w:r>
        <w:br/>
      </w:r>
      <w:r>
        <w:rPr>
          <w:rFonts w:ascii="Times New Roman"/>
          <w:b w:val="false"/>
          <w:i w:val="false"/>
          <w:color w:val="000000"/>
          <w:sz w:val="28"/>
        </w:rPr>
        <w:t>қосымша</w:t>
      </w:r>
    </w:p>
    <w:bookmarkEnd w:id="679"/>
    <w:bookmarkStart w:name="z689" w:id="680"/>
    <w:p>
      <w:pPr>
        <w:spacing w:after="0"/>
        <w:ind w:left="0"/>
        <w:jc w:val="left"/>
      </w:pPr>
      <w:r>
        <w:rPr>
          <w:rFonts w:ascii="Times New Roman"/>
          <w:b/>
          <w:i w:val="false"/>
          <w:color w:val="000000"/>
        </w:rPr>
        <w:t xml:space="preserve"> Негізгі орта білім беру деңгейінің 5-9-сыныптарына арналған "Өзбек әдебиеті" пәнінен жаңартылған мазмұндағы үлгілік оқу бағдарламасын жүзеге асыру бойынша ұзақ мерзімді жоспар</w:t>
      </w:r>
    </w:p>
    <w:bookmarkEnd w:id="680"/>
    <w:p>
      <w:pPr>
        <w:spacing w:after="0"/>
        <w:ind w:left="0"/>
        <w:jc w:val="both"/>
      </w:pPr>
      <w:r>
        <w:rPr>
          <w:rFonts w:ascii="Times New Roman"/>
          <w:b w:val="false"/>
          <w:i w:val="false"/>
          <w:color w:val="000000"/>
          <w:sz w:val="28"/>
        </w:rPr>
        <w:t>
      1) 5-синф: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7183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718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718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7183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731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7183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718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7183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668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218-қосымша</w:t>
            </w:r>
          </w:p>
        </w:tc>
      </w:tr>
    </w:tbl>
    <w:bookmarkStart w:name="z647" w:id="681"/>
    <w:p>
      <w:pPr>
        <w:spacing w:after="0"/>
        <w:ind w:left="0"/>
        <w:jc w:val="left"/>
      </w:pPr>
      <w:r>
        <w:rPr>
          <w:rFonts w:ascii="Times New Roman"/>
          <w:b/>
          <w:i w:val="false"/>
          <w:color w:val="000000"/>
        </w:rPr>
        <w:t xml:space="preserve"> Негізгі білім беру деңгейінің 5-9-сыныптарына арналған "Тәжік әдебиеті" пәнінен жаңартылған мазмұндағы үлігілік оқу бағдарламасы (оқыту тәжік тілінде) </w:t>
      </w:r>
    </w:p>
    <w:bookmarkEnd w:id="681"/>
    <w:bookmarkStart w:name="z648" w:id="682"/>
    <w:p>
      <w:pPr>
        <w:spacing w:after="0"/>
        <w:ind w:left="0"/>
        <w:jc w:val="left"/>
      </w:pPr>
      <w:r>
        <w:rPr>
          <w:rFonts w:ascii="Times New Roman"/>
          <w:b/>
          <w:i w:val="false"/>
          <w:color w:val="000000"/>
        </w:rPr>
        <w:t xml:space="preserve"> 1-тарау. Жалпы ережелер </w:t>
      </w:r>
    </w:p>
    <w:bookmarkEnd w:id="682"/>
    <w:bookmarkStart w:name="z649" w:id="683"/>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83"/>
    <w:bookmarkStart w:name="z650" w:id="684"/>
    <w:p>
      <w:pPr>
        <w:spacing w:after="0"/>
        <w:ind w:left="0"/>
        <w:jc w:val="both"/>
      </w:pPr>
      <w:r>
        <w:rPr>
          <w:rFonts w:ascii="Times New Roman"/>
          <w:b w:val="false"/>
          <w:i w:val="false"/>
          <w:color w:val="000000"/>
          <w:sz w:val="28"/>
        </w:rPr>
        <w:t>
      2. Әдебиет бойынша оқу бағдарламасының мақсаты – көркем шығармаларды қабылдау және талдау арқылы адамның рухани құндылықтарының қалыптасуына ықпал ету, тұлғалық таңдау негізінде дүниені және өзін-өзі тану үшін білім, білік, дағдыларын пайдалана алатын білікті оқырман тәрбиелеу.</w:t>
      </w:r>
    </w:p>
    <w:bookmarkEnd w:id="684"/>
    <w:bookmarkStart w:name="z651" w:id="685"/>
    <w:p>
      <w:pPr>
        <w:spacing w:after="0"/>
        <w:ind w:left="0"/>
        <w:jc w:val="both"/>
      </w:pPr>
      <w:r>
        <w:rPr>
          <w:rFonts w:ascii="Times New Roman"/>
          <w:b w:val="false"/>
          <w:i w:val="false"/>
          <w:color w:val="000000"/>
          <w:sz w:val="28"/>
        </w:rPr>
        <w:t>
      3. "Тәжік әдебиеті" бойынша оқу пәні бағдарламасының міндеттері:</w:t>
      </w:r>
    </w:p>
    <w:bookmarkEnd w:id="685"/>
    <w:p>
      <w:pPr>
        <w:spacing w:after="0"/>
        <w:ind w:left="0"/>
        <w:jc w:val="both"/>
      </w:pPr>
      <w:r>
        <w:rPr>
          <w:rFonts w:ascii="Times New Roman"/>
          <w:b w:val="false"/>
          <w:i w:val="false"/>
          <w:color w:val="000000"/>
          <w:sz w:val="28"/>
        </w:rPr>
        <w:t xml:space="preserve">
      1) тәжік, қазақ, орыс және әлемдік әдебиет және мәдениет негізінде табысты әлеуметтік бейімделуге ықпал ететін білім, білік, дағдыларын қалыптастыру; </w:t>
      </w:r>
    </w:p>
    <w:p>
      <w:pPr>
        <w:spacing w:after="0"/>
        <w:ind w:left="0"/>
        <w:jc w:val="both"/>
      </w:pPr>
      <w:r>
        <w:rPr>
          <w:rFonts w:ascii="Times New Roman"/>
          <w:b w:val="false"/>
          <w:i w:val="false"/>
          <w:color w:val="000000"/>
          <w:sz w:val="28"/>
        </w:rPr>
        <w:t>
      2) отансүйгіштікке, азаматтылыққа тәрбиелеу, әдеби мұраларға рухани құндылықтар ретінде құрметпен қарауға тәрбиелеу;</w:t>
      </w:r>
    </w:p>
    <w:p>
      <w:pPr>
        <w:spacing w:after="0"/>
        <w:ind w:left="0"/>
        <w:jc w:val="both"/>
      </w:pPr>
      <w:r>
        <w:rPr>
          <w:rFonts w:ascii="Times New Roman"/>
          <w:b w:val="false"/>
          <w:i w:val="false"/>
          <w:color w:val="000000"/>
          <w:sz w:val="28"/>
        </w:rPr>
        <w:t>
      3) оқушыларға көркем әдебиет шығармаларының авторлық ойын терең түсінуге мүмкіндік беретін әдебиеттану ұғымдарын игеруге жағдай жасау;</w:t>
      </w:r>
    </w:p>
    <w:p>
      <w:pPr>
        <w:spacing w:after="0"/>
        <w:ind w:left="0"/>
        <w:jc w:val="both"/>
      </w:pPr>
      <w:r>
        <w:rPr>
          <w:rFonts w:ascii="Times New Roman"/>
          <w:b w:val="false"/>
          <w:i w:val="false"/>
          <w:color w:val="000000"/>
          <w:sz w:val="28"/>
        </w:rPr>
        <w:t>
      4) сын тұрғысынан талдау, салыстыру, қорыту, жалпылау дағдыларын қалыптастыру, ұқсастықтарды және себеп-салдарлық байланыстарды анықтай білуге үйрету, құбылыстарды жіктей білуге, шығармаларды талдау негізінде логикалық және сыни ойлай білуге, ой қорытындылары мен тұжырымдарды құруға қалыптастыру;</w:t>
      </w:r>
    </w:p>
    <w:p>
      <w:pPr>
        <w:spacing w:after="0"/>
        <w:ind w:left="0"/>
        <w:jc w:val="both"/>
      </w:pPr>
      <w:r>
        <w:rPr>
          <w:rFonts w:ascii="Times New Roman"/>
          <w:b w:val="false"/>
          <w:i w:val="false"/>
          <w:color w:val="000000"/>
          <w:sz w:val="28"/>
        </w:rPr>
        <w:t>
      5) әрбір оқушының шығармашылық қабілеттерін дамыта отырып, оқуға деген рухани және зияткерлік қажеттілігін қалыптастыру, оқу дағдыларын және мәтінді өзінше түсіндіруін әрі қарай жетілдіру;</w:t>
      </w:r>
    </w:p>
    <w:p>
      <w:pPr>
        <w:spacing w:after="0"/>
        <w:ind w:left="0"/>
        <w:jc w:val="both"/>
      </w:pPr>
      <w:r>
        <w:rPr>
          <w:rFonts w:ascii="Times New Roman"/>
          <w:b w:val="false"/>
          <w:i w:val="false"/>
          <w:color w:val="000000"/>
          <w:sz w:val="28"/>
        </w:rPr>
        <w:t>
      6) түрлі жанрлардағы көркем шығармаларды терең түсіну және талдау негізінде коммуникативтік дағдыларын дамыту;</w:t>
      </w:r>
    </w:p>
    <w:p>
      <w:pPr>
        <w:spacing w:after="0"/>
        <w:ind w:left="0"/>
        <w:jc w:val="both"/>
      </w:pPr>
      <w:r>
        <w:rPr>
          <w:rFonts w:ascii="Times New Roman"/>
          <w:b w:val="false"/>
          <w:i w:val="false"/>
          <w:color w:val="000000"/>
          <w:sz w:val="28"/>
        </w:rPr>
        <w:t>
      7) жалпы адамзаттық және ұлттық құндылықтарды қорғай білуге, ауызша және жазбаша түрде туындылардың идеялық мазмұны мен әдеби кейіпкерлеріне қатысты өз ұстанымын білдіре білуге, бейнелік және сын тұрғысынан ойлауды пайдалана отырып, олардың қылықтарына этикалық баға бере білуге қалыптастыру;</w:t>
      </w:r>
    </w:p>
    <w:bookmarkStart w:name="z652" w:id="686"/>
    <w:p>
      <w:pPr>
        <w:spacing w:after="0"/>
        <w:ind w:left="0"/>
        <w:jc w:val="left"/>
      </w:pPr>
      <w:r>
        <w:rPr>
          <w:rFonts w:ascii="Times New Roman"/>
          <w:b/>
          <w:i w:val="false"/>
          <w:color w:val="000000"/>
        </w:rPr>
        <w:t xml:space="preserve"> 2-тарау. "Тәжік әдебиеті" оқу пәнінің мазмұнын ұйымдастыру</w:t>
      </w:r>
    </w:p>
    <w:bookmarkEnd w:id="686"/>
    <w:bookmarkStart w:name="z653" w:id="687"/>
    <w:p>
      <w:pPr>
        <w:spacing w:after="0"/>
        <w:ind w:left="0"/>
        <w:jc w:val="both"/>
      </w:pPr>
      <w:r>
        <w:rPr>
          <w:rFonts w:ascii="Times New Roman"/>
          <w:b w:val="false"/>
          <w:i w:val="false"/>
          <w:color w:val="000000"/>
          <w:sz w:val="28"/>
        </w:rPr>
        <w:t>
      4. Оқу жүктемесінің бөлінуі:</w:t>
      </w:r>
    </w:p>
    <w:bookmarkEnd w:id="687"/>
    <w:p>
      <w:pPr>
        <w:spacing w:after="0"/>
        <w:ind w:left="0"/>
        <w:jc w:val="both"/>
      </w:pPr>
      <w:r>
        <w:rPr>
          <w:rFonts w:ascii="Times New Roman"/>
          <w:b w:val="false"/>
          <w:i w:val="false"/>
          <w:color w:val="000000"/>
          <w:sz w:val="28"/>
        </w:rPr>
        <w:t xml:space="preserve">
      1) 5-сынып – аптасына 2 сағат, оқу жылында – 68 сағат; </w:t>
      </w:r>
    </w:p>
    <w:p>
      <w:pPr>
        <w:spacing w:after="0"/>
        <w:ind w:left="0"/>
        <w:jc w:val="both"/>
      </w:pPr>
      <w:r>
        <w:rPr>
          <w:rFonts w:ascii="Times New Roman"/>
          <w:b w:val="false"/>
          <w:i w:val="false"/>
          <w:color w:val="000000"/>
          <w:sz w:val="28"/>
        </w:rPr>
        <w:t xml:space="preserve">
      2) 6-сынып – аптасына 2 сағат, оқу жылында – 68 сағат; </w:t>
      </w:r>
    </w:p>
    <w:p>
      <w:pPr>
        <w:spacing w:after="0"/>
        <w:ind w:left="0"/>
        <w:jc w:val="both"/>
      </w:pPr>
      <w:r>
        <w:rPr>
          <w:rFonts w:ascii="Times New Roman"/>
          <w:b w:val="false"/>
          <w:i w:val="false"/>
          <w:color w:val="000000"/>
          <w:sz w:val="28"/>
        </w:rPr>
        <w:t xml:space="preserve">
      3) 7-сынып – аптасына 2 сағат, оқу жылында – 68 сағат; </w:t>
      </w:r>
    </w:p>
    <w:p>
      <w:pPr>
        <w:spacing w:after="0"/>
        <w:ind w:left="0"/>
        <w:jc w:val="both"/>
      </w:pPr>
      <w:r>
        <w:rPr>
          <w:rFonts w:ascii="Times New Roman"/>
          <w:b w:val="false"/>
          <w:i w:val="false"/>
          <w:color w:val="000000"/>
          <w:sz w:val="28"/>
        </w:rPr>
        <w:t xml:space="preserve">
      4) 8-сынып – аптасына 2 сағат, оқу жылында – 68 сағат; </w:t>
      </w:r>
    </w:p>
    <w:p>
      <w:pPr>
        <w:spacing w:after="0"/>
        <w:ind w:left="0"/>
        <w:jc w:val="both"/>
      </w:pPr>
      <w:r>
        <w:rPr>
          <w:rFonts w:ascii="Times New Roman"/>
          <w:b w:val="false"/>
          <w:i w:val="false"/>
          <w:color w:val="000000"/>
          <w:sz w:val="28"/>
        </w:rPr>
        <w:t>
      5) 9-сынып – аптасына 2 сағат, оқу жылында – 68 сағат.</w:t>
      </w:r>
    </w:p>
    <w:bookmarkStart w:name="z654" w:id="688"/>
    <w:p>
      <w:pPr>
        <w:spacing w:after="0"/>
        <w:ind w:left="0"/>
        <w:jc w:val="both"/>
      </w:pPr>
      <w:r>
        <w:rPr>
          <w:rFonts w:ascii="Times New Roman"/>
          <w:b w:val="false"/>
          <w:i w:val="false"/>
          <w:color w:val="000000"/>
          <w:sz w:val="28"/>
        </w:rPr>
        <w:t xml:space="preserve">
      5. "Тәжік әдебиеті" оқу пәні бойынша бағдарламаның мазмұны бөлімдерге бөлінген. Бөлімдер түсіну және жауап беру, анализ және интерпретация, бағалау және салыстырмалы анализ, сонымен қатар, дағдыларды қалыптастыратын бөлімшелерден тұрады. Оқытудың мақсаты, әрбір бөлімшенің ішкі реттілігін ұйымдастыруға, мұғалімдерге өз жұмысын жоспарлауға және оқушылардың жетістіктерін бағалауға, сондай-ақ оларды оқытудың келесі кезеңдері туралы хабардар ету. </w:t>
      </w:r>
    </w:p>
    <w:bookmarkEnd w:id="688"/>
    <w:bookmarkStart w:name="z655" w:id="689"/>
    <w:p>
      <w:pPr>
        <w:spacing w:after="0"/>
        <w:ind w:left="0"/>
        <w:jc w:val="both"/>
      </w:pPr>
      <w:r>
        <w:rPr>
          <w:rFonts w:ascii="Times New Roman"/>
          <w:b w:val="false"/>
          <w:i w:val="false"/>
          <w:color w:val="000000"/>
          <w:sz w:val="28"/>
        </w:rPr>
        <w:t>
      6. "Мәтін бойынша түсіну және жауаптар" бөлімі мына бөлімшелерден тұрады:</w:t>
      </w:r>
    </w:p>
    <w:bookmarkEnd w:id="689"/>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 шығармаларды түсіну;</w:t>
      </w:r>
    </w:p>
    <w:p>
      <w:pPr>
        <w:spacing w:after="0"/>
        <w:ind w:left="0"/>
        <w:jc w:val="both"/>
      </w:pPr>
      <w:r>
        <w:rPr>
          <w:rFonts w:ascii="Times New Roman"/>
          <w:b w:val="false"/>
          <w:i w:val="false"/>
          <w:color w:val="000000"/>
          <w:sz w:val="28"/>
        </w:rPr>
        <w:t>
      3) Жатқа оқу және дәйексөз алу;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xml:space="preserve">
      5) Мазмұнын айту; </w:t>
      </w:r>
    </w:p>
    <w:p>
      <w:pPr>
        <w:spacing w:after="0"/>
        <w:ind w:left="0"/>
        <w:jc w:val="both"/>
      </w:pPr>
      <w:r>
        <w:rPr>
          <w:rFonts w:ascii="Times New Roman"/>
          <w:b w:val="false"/>
          <w:i w:val="false"/>
          <w:color w:val="000000"/>
          <w:sz w:val="28"/>
        </w:rPr>
        <w:t>
      6) Сұраққа жауап.</w:t>
      </w:r>
    </w:p>
    <w:bookmarkStart w:name="z656" w:id="690"/>
    <w:p>
      <w:pPr>
        <w:spacing w:after="0"/>
        <w:ind w:left="0"/>
        <w:jc w:val="both"/>
      </w:pPr>
      <w:r>
        <w:rPr>
          <w:rFonts w:ascii="Times New Roman"/>
          <w:b w:val="false"/>
          <w:i w:val="false"/>
          <w:color w:val="000000"/>
          <w:sz w:val="28"/>
        </w:rPr>
        <w:t>
      7. "Мәтінді талдау және өзінше түсіндіру (интерпретация)" бөлімі мына бөлімшелерден тұрады:</w:t>
      </w:r>
    </w:p>
    <w:bookmarkEnd w:id="690"/>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және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Эпизодты талдау;</w:t>
      </w:r>
    </w:p>
    <w:p>
      <w:pPr>
        <w:spacing w:after="0"/>
        <w:ind w:left="0"/>
        <w:jc w:val="both"/>
      </w:pPr>
      <w:r>
        <w:rPr>
          <w:rFonts w:ascii="Times New Roman"/>
          <w:b w:val="false"/>
          <w:i w:val="false"/>
          <w:color w:val="000000"/>
          <w:sz w:val="28"/>
        </w:rPr>
        <w:t>
      5) Кейіпкерлерге мінездеме;</w:t>
      </w:r>
    </w:p>
    <w:p>
      <w:pPr>
        <w:spacing w:after="0"/>
        <w:ind w:left="0"/>
        <w:jc w:val="both"/>
      </w:pPr>
      <w:r>
        <w:rPr>
          <w:rFonts w:ascii="Times New Roman"/>
          <w:b w:val="false"/>
          <w:i w:val="false"/>
          <w:color w:val="000000"/>
          <w:sz w:val="28"/>
        </w:rPr>
        <w:t>
      6) Түрлі формада көрсетілген шығарманың көркемдік әлемі;</w:t>
      </w:r>
    </w:p>
    <w:p>
      <w:pPr>
        <w:spacing w:after="0"/>
        <w:ind w:left="0"/>
        <w:jc w:val="both"/>
      </w:pPr>
      <w:r>
        <w:rPr>
          <w:rFonts w:ascii="Times New Roman"/>
          <w:b w:val="false"/>
          <w:i w:val="false"/>
          <w:color w:val="000000"/>
          <w:sz w:val="28"/>
        </w:rPr>
        <w:t>
      7) Автордың қатынасы;</w:t>
      </w:r>
    </w:p>
    <w:p>
      <w:pPr>
        <w:spacing w:after="0"/>
        <w:ind w:left="0"/>
        <w:jc w:val="both"/>
      </w:pPr>
      <w:r>
        <w:rPr>
          <w:rFonts w:ascii="Times New Roman"/>
          <w:b w:val="false"/>
          <w:i w:val="false"/>
          <w:color w:val="000000"/>
          <w:sz w:val="28"/>
        </w:rPr>
        <w:t>
      8) Көркем-бейнелеу құралдары</w:t>
      </w:r>
    </w:p>
    <w:p>
      <w:pPr>
        <w:spacing w:after="0"/>
        <w:ind w:left="0"/>
        <w:jc w:val="both"/>
      </w:pPr>
      <w:r>
        <w:rPr>
          <w:rFonts w:ascii="Times New Roman"/>
          <w:b w:val="false"/>
          <w:i w:val="false"/>
          <w:color w:val="000000"/>
          <w:sz w:val="28"/>
        </w:rPr>
        <w:t>
      9) Шығармашылық хат.</w:t>
      </w:r>
    </w:p>
    <w:bookmarkStart w:name="z657" w:id="691"/>
    <w:p>
      <w:pPr>
        <w:spacing w:after="0"/>
        <w:ind w:left="0"/>
        <w:jc w:val="both"/>
      </w:pPr>
      <w:r>
        <w:rPr>
          <w:rFonts w:ascii="Times New Roman"/>
          <w:b w:val="false"/>
          <w:i w:val="false"/>
          <w:color w:val="000000"/>
          <w:sz w:val="28"/>
        </w:rPr>
        <w:t>
      8. "Бағалау және салыстырмалы талдау" бөлімі мына бөлімшелерден тұрады:</w:t>
      </w:r>
    </w:p>
    <w:bookmarkEnd w:id="691"/>
    <w:p>
      <w:pPr>
        <w:spacing w:after="0"/>
        <w:ind w:left="0"/>
        <w:jc w:val="both"/>
      </w:pPr>
      <w:r>
        <w:rPr>
          <w:rFonts w:ascii="Times New Roman"/>
          <w:b w:val="false"/>
          <w:i w:val="false"/>
          <w:color w:val="000000"/>
          <w:sz w:val="28"/>
        </w:rPr>
        <w:t>
      1) Көркем туындыны бағалау;</w:t>
      </w:r>
    </w:p>
    <w:p>
      <w:pPr>
        <w:spacing w:after="0"/>
        <w:ind w:left="0"/>
        <w:jc w:val="both"/>
      </w:pPr>
      <w:r>
        <w:rPr>
          <w:rFonts w:ascii="Times New Roman"/>
          <w:b w:val="false"/>
          <w:i w:val="false"/>
          <w:color w:val="000000"/>
          <w:sz w:val="28"/>
        </w:rPr>
        <w:t>
      2) Көркем туындыны басқа өнер түрлерінің туындыларымен салыстыру</w:t>
      </w:r>
    </w:p>
    <w:p>
      <w:pPr>
        <w:spacing w:after="0"/>
        <w:ind w:left="0"/>
        <w:jc w:val="both"/>
      </w:pPr>
      <w:r>
        <w:rPr>
          <w:rFonts w:ascii="Times New Roman"/>
          <w:b w:val="false"/>
          <w:i w:val="false"/>
          <w:color w:val="000000"/>
          <w:sz w:val="28"/>
        </w:rPr>
        <w:t>
      3) Әдебиет туындыларын салыстыру;</w:t>
      </w:r>
    </w:p>
    <w:p>
      <w:pPr>
        <w:spacing w:after="0"/>
        <w:ind w:left="0"/>
        <w:jc w:val="both"/>
      </w:pPr>
      <w:r>
        <w:rPr>
          <w:rFonts w:ascii="Times New Roman"/>
          <w:b w:val="false"/>
          <w:i w:val="false"/>
          <w:color w:val="000000"/>
          <w:sz w:val="28"/>
        </w:rPr>
        <w:t>
      4) Пікірді бағалау.</w:t>
      </w:r>
    </w:p>
    <w:bookmarkStart w:name="z658" w:id="692"/>
    <w:p>
      <w:pPr>
        <w:spacing w:after="0"/>
        <w:ind w:left="0"/>
        <w:jc w:val="left"/>
      </w:pPr>
      <w:r>
        <w:rPr>
          <w:rFonts w:ascii="Times New Roman"/>
          <w:b/>
          <w:i w:val="false"/>
          <w:color w:val="000000"/>
        </w:rPr>
        <w:t xml:space="preserve"> 3-тарау. Бағалау мақсатының жүйесі</w:t>
      </w:r>
    </w:p>
    <w:bookmarkEnd w:id="692"/>
    <w:bookmarkStart w:name="z659" w:id="693"/>
    <w:p>
      <w:pPr>
        <w:spacing w:after="0"/>
        <w:ind w:left="0"/>
        <w:jc w:val="both"/>
      </w:pPr>
      <w:r>
        <w:rPr>
          <w:rFonts w:ascii="Times New Roman"/>
          <w:b w:val="false"/>
          <w:i w:val="false"/>
          <w:color w:val="000000"/>
          <w:sz w:val="28"/>
        </w:rPr>
        <w:t>
      9. Бағдарламада оқу мақсаттары кодтық белгімен берілген. Кодтық белгідегі бірінші сан сыныпты, екінші және үшінші сан бағдарламаның бөлімшелерін, төртінші сан оқу мақсатының реттік нөмірін көрсетеді. Мысалы, 6.2.1.4. кодында "6" - сынып; "2.1" - бөлімше; "4" - оқу мақсатының реттік нөмірі.</w:t>
      </w:r>
    </w:p>
    <w:bookmarkEnd w:id="693"/>
    <w:bookmarkStart w:name="z660" w:id="694"/>
    <w:p>
      <w:pPr>
        <w:spacing w:after="0"/>
        <w:ind w:left="0"/>
        <w:jc w:val="both"/>
      </w:pPr>
      <w:r>
        <w:rPr>
          <w:rFonts w:ascii="Times New Roman"/>
          <w:b w:val="false"/>
          <w:i w:val="false"/>
          <w:color w:val="000000"/>
          <w:sz w:val="28"/>
        </w:rPr>
        <w:t>
      10. 1) түсіну және жауап беру</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517"/>
        <w:gridCol w:w="2704"/>
        <w:gridCol w:w="3099"/>
        <w:gridCol w:w="2048"/>
        <w:gridCol w:w="16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r>
              <w:rPr>
                <w:rFonts w:ascii="Times New Roman"/>
                <w:b w:val="false"/>
                <w:i/>
                <w:color w:val="000000"/>
                <w:sz w:val="20"/>
              </w:rPr>
              <w:t xml:space="preserve">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Терминдерді түсіну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терминдерді түсіну: көркем әдебиет, фольклор, батырлар жыры, қисса, ертегі, әдеби ертегі, сюжет, композиция, көркем уақыт пен кеңістік, жанжал, батыр, повестеуші, әңгімелеуші, гипербола, эпитет, теңеу, аллегория, параллелизм</w:t>
            </w: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терминдерді түсіну: көркемдік әлемі, миф, мифологиялық батыр, мифологиялық бейне, әңгіме, повесть, пьеса-ертегі, афиша, ремарка, портрет, пейзаж, метафора, кейіптеу, риторикалық пішіндер, антитеза, перифраз, эпос, лирика, әдебиет түріндегі драма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терминдерді түсіну: астарлы әңгіме, аңыз, баллада, мысал, әдеби бағыт, классицизм, фантастикалық әңгіме, комедия, фэнтези, сатира, әзіл-оспақ, гротеск, сарказм, ирония, көркем бөлшегі, лирикалық кейіпкер, ырғақ және рифм, аллитерация, ассонанс, аллегория, инверсия, анафора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терминдерді түсіну: романтизм және реализм сияқты әдеби бағыттар, тарихи бейне бойынша (кейіпкер), трагедия, комедия, поэма, символ, психологиялық параллелизм, афоризм, эпиграф, прототип, автобиографизм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терминдерді түсіну: жанр, сонет, роман, лирикалық шегініс, типтеу, психологизм, ішкі монолог, оксюморон, хронотоп, градация, парцелляция, афоризм</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Көркем шығармаларды түсіну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br/>
            </w:r>
            <w:r>
              <w:rPr>
                <w:rFonts w:ascii="Times New Roman"/>
                <w:b w:val="false"/>
                <w:i w:val="false"/>
                <w:color w:val="000000"/>
                <w:sz w:val="20"/>
              </w:rPr>
              <w:t>
көркем шығарма туралы жалпы түсінік, тақырыпты ұғыну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br/>
            </w:r>
            <w:r>
              <w:rPr>
                <w:rFonts w:ascii="Times New Roman"/>
                <w:b w:val="false"/>
                <w:i w:val="false"/>
                <w:color w:val="000000"/>
                <w:sz w:val="20"/>
              </w:rPr>
              <w:t>
көркем шығарма туралы жалпы түсінік, басты және екінші кезектегі ақпаратты түсіну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көркем шығармаларды егжей-тегжейлі түсіну, белгілі және белгісіз ақпараттарды қосқанда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xml:space="preserve">
көркем шығарманы түсіну, сыни ойлау, ашық және жасырын (сөздің астары) ақпараттарды ажырату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көркем шығармаларды түсіну, сыни ойлау, оқылған немесе тыңдалғанға өз көзқарасын білдіру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Жатқа оқу және дәйексөз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br/>
            </w:r>
            <w:r>
              <w:rPr>
                <w:rFonts w:ascii="Times New Roman"/>
                <w:b w:val="false"/>
                <w:i w:val="false"/>
                <w:color w:val="000000"/>
                <w:sz w:val="20"/>
              </w:rPr>
              <w:t>
шағын көлемді мәтін фрагменттерін (поэтикалық, прозалық) мәнерлеп жатқа айту</w:t>
            </w: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мәтін фрагменттерін(поэтикалық, прозалық, драмалық) мәнерлеп жатқа оқу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лирикалық кейіпкер және/немесе кейіпкер бейнесінің сипаттамасымен дәйексөзді өз бетімен тауып, үзіндіні мәнерлеп жатқа оқу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шығарманың тақырыбын айқындатын дәйексөзді өз бетімен тауып, үзіндіні мәнерлеп жатқа оқу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шығарманың проблемаларына байланысты дәйексөзді өз бетімен тауып, үзіндіні мәнерлеп жатқа оқу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Жоспар құру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қарапайым жоспар құру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қарапайым дәйекті жоспар құру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күрделі жоспар құру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күрделі дәйекті жоспар құру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тезисті жоспар құру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Мазмұнын айту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шығарманың немесе үзіндінің мазмұнын қысқаша айтып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шығарманың қаһармандары мен оқиғасы туралы өз пікірін білдіре отырып шағын эпикалық немесе драмалық түрде мазмұнын (қысқа, толық) айтып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шығарманың немесе үзіндінің қаһармандары мен оқиғасы туралы өз пікірін білдіре отырып мазмұнын (қысқа, толық, ішінара) айтып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дәйексөздің түрлі тәсілдерін пайдалана отырып шығарманың немесе үзіндінің мазмұнын айтып беру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сюжеттің дамуын шығармашыл түрде ойлап, әңгімелеудің түрлі тәсілдерін пайдаланып шығарманың мазмұнын айтып беру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Сұраққа жауап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сұраққа қысқа және толық жауап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сұраққа кең түрде жауап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мәселелі сұраққа дәлелді жауап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мәселелі сұраққа дәйексөзді пайдаланып дәлелді жауап беру</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дереккөздерге сілтеме жасалған мәселелі сұраққа кең түрде дәлелді жауап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Мәтінді талдау және өзінше түсіндіру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452"/>
        <w:gridCol w:w="2050"/>
        <w:gridCol w:w="2958"/>
        <w:gridCol w:w="2504"/>
        <w:gridCol w:w="2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r>
              <w:rPr>
                <w:rFonts w:ascii="Times New Roman"/>
                <w:b w:val="false"/>
                <w:i/>
                <w:color w:val="000000"/>
                <w:sz w:val="20"/>
              </w:rPr>
              <w:t xml:space="preserve">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Жанр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жанрды және оның белгілерін (қисса, ертегі, әдебиеттік ертегі) анықтау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жанрды және оның белгілерін (әңгіме, хикаят, ертегі-пьеса) анықтау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xml:space="preserve">
жанрды және оның белгілерін (астарлы әңгіме, баллада, аңыз әңгіме, аңыз, комедия, лирикалық өлең, фэнтези, қиял-ғажайып әңгіме) анықтау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br/>
            </w:r>
            <w:r>
              <w:rPr>
                <w:rFonts w:ascii="Times New Roman"/>
                <w:b w:val="false"/>
                <w:i w:val="false"/>
                <w:color w:val="000000"/>
                <w:sz w:val="20"/>
              </w:rPr>
              <w:t>
жанрды және оның белгілерін (трагедия, комедия, поэма) анықтау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жанрды және оның белгілерін (сонет, роман, хаттардағы роман) анықтау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Тақырып және идея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шығармадағы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құрылымдық элементтеріне сүйене отырып шығармадағы негізгі ойды анықтау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кейіпкердің қылығы туралы өз пікірін айта отырып шығарманың тақырыбын және идеясын анықтау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br/>
            </w:r>
            <w:r>
              <w:rPr>
                <w:rFonts w:ascii="Times New Roman"/>
                <w:b w:val="false"/>
                <w:i w:val="false"/>
                <w:color w:val="000000"/>
                <w:sz w:val="20"/>
              </w:rPr>
              <w:t>
мәселелер туралы өз пікірін айта отырып шығарманың тақырыбын және идеясын анықтау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өз позициясын дәлел келтіруі және өзектілігі туралы өз пікірін айта отырып шығарманың тақырыбын және идеясын анықтау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шығарма мәтінінен композиция элементін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br/>
            </w:r>
            <w:r>
              <w:rPr>
                <w:rFonts w:ascii="Times New Roman"/>
                <w:b w:val="false"/>
                <w:i w:val="false"/>
                <w:color w:val="000000"/>
                <w:sz w:val="20"/>
              </w:rPr>
              <w:t>
шығарма сюжетіндегі рөлдерін түсіндіру, шығарма мәтінінен композиция элементін бөлу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эпиграф рөлін және оның мәнін түсіндіру</w:t>
            </w:r>
            <w:r>
              <w:br/>
            </w:r>
            <w:r>
              <w:rPr>
                <w:rFonts w:ascii="Times New Roman"/>
                <w:b w:val="false"/>
                <w:i w:val="false"/>
                <w:color w:val="000000"/>
                <w:sz w:val="20"/>
              </w:rPr>
              <w:t>
шығарма мәтінінен композиция элементін бөлу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қойылған эпизод мәнін түсіндіру, шығарма мәтінінен композиция элементін бөлу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лирикалық ауытқулардың мәнін түсіндіру, композиция түрлерін ажырату, шығарма мәтінінен композиция элементін бөлу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Эпизодты талдау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бас кейіпкерлер мінездемелері үшін маңызды эпизодқа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бас кейіпкерлер мінездемелеріүшін маңызды драмалық және прозалық шығармалардың эпизодтарына талдау жасау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бас кейіпкерден басқа кейіпкерлер мінездемелері үшін маңызды драмалық, прозалық және лирикалық шығармалардың эпизодтарына талдау жасау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r>
              <w:br/>
            </w:r>
            <w:r>
              <w:rPr>
                <w:rFonts w:ascii="Times New Roman"/>
                <w:b w:val="false"/>
                <w:i w:val="false"/>
                <w:color w:val="000000"/>
                <w:sz w:val="20"/>
              </w:rPr>
              <w:t>
сюжет дамуының рөлі және олардың мәселелермен байланысын түсіндіру, шығарма эпизодына талдау жасау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br/>
            </w:r>
            <w:r>
              <w:rPr>
                <w:rFonts w:ascii="Times New Roman"/>
                <w:b w:val="false"/>
                <w:i w:val="false"/>
                <w:color w:val="000000"/>
                <w:sz w:val="20"/>
              </w:rPr>
              <w:t>
басқа эпизодтармен байланысын түсіндіру, кикілжіңді анықтау үшін маңызды шығармадағы эпизодтарға талдау жасау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Кейіпкерлерге мінездеме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кейіпкерлерге мінездеме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xml:space="preserve">
мәтіндегі жоспар мен цитаталарын қолданып кейіпкерлерге мінездеме жасау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мәтіндегі цитаталар негізіндегі детальдарды қолданып шығарма кейіпкерлеріне мінездеме жасау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r>
              <w:br/>
            </w:r>
            <w:r>
              <w:rPr>
                <w:rFonts w:ascii="Times New Roman"/>
                <w:b w:val="false"/>
                <w:i w:val="false"/>
                <w:color w:val="000000"/>
                <w:sz w:val="20"/>
              </w:rPr>
              <w:t xml:space="preserve">
шығарма кейіпкерлерінің әрекеті, мінез-құлқына, аты мен тегінің маңызына мінездеме жасау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br/>
            </w:r>
            <w:r>
              <w:rPr>
                <w:rFonts w:ascii="Times New Roman"/>
                <w:b w:val="false"/>
                <w:i w:val="false"/>
                <w:color w:val="000000"/>
                <w:sz w:val="20"/>
              </w:rPr>
              <w:t xml:space="preserve">
шығарма кейіпкерлерінің әлеуметтік және тұлғааралық қарым-қатынасына мінездеме жасау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Түрлі формада көрсетілген шығарманың көркемдік әлемі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xml:space="preserve">
көркем кеңістікке талдау жасау және өз елестетуіңді сурет, схема, кластер түрінде безендіру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
көркем кеңістік пен уақытқа талдау жасау және өз елестетуіңді сурет, схема, кластер түрінде безендіру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сюжет пен композицияға талдау жасау, және өз елестетуіңді сурет, схема, кластер, презентациятүрінде безендіру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r>
              <w:br/>
            </w:r>
            <w:r>
              <w:rPr>
                <w:rFonts w:ascii="Times New Roman"/>
                <w:b w:val="false"/>
                <w:i w:val="false"/>
                <w:color w:val="000000"/>
                <w:sz w:val="20"/>
              </w:rPr>
              <w:t>
бейне жүйесіне талдау жасау, хронотоп, шығарманың құрылымын және ақпаратты қысқартудың әр түрлі тәсілдер көмегімен (сызбалар, кестелер, интеллект-карталар, ментальды карталар, ПОПС-формулалар, диаграммалар) безендіру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туындының көркемдік әлеміне талдау жасау, шығарманың құрылымын және ақпаратты қысқартудың әр түрлі тәсілдер көмегімен (сызбалар, кестелер, интеллект-карталар, ментальды карталар, ПОПС-формулалар, диаграммалар) безендіру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Автордың қатынасы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br/>
            </w:r>
            <w:r>
              <w:rPr>
                <w:rFonts w:ascii="Times New Roman"/>
                <w:b w:val="false"/>
                <w:i w:val="false"/>
                <w:color w:val="000000"/>
                <w:sz w:val="20"/>
              </w:rPr>
              <w:t>
бас кейіпкерге автордың қатынасын анықтау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br/>
            </w:r>
            <w:r>
              <w:rPr>
                <w:rFonts w:ascii="Times New Roman"/>
                <w:b w:val="false"/>
                <w:i w:val="false"/>
                <w:color w:val="000000"/>
                <w:sz w:val="20"/>
              </w:rPr>
              <w:t xml:space="preserve">
бас және басқа кейіпкерлерге автордың қатынасын анықтау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br/>
            </w:r>
            <w:r>
              <w:rPr>
                <w:rFonts w:ascii="Times New Roman"/>
                <w:b w:val="false"/>
                <w:i w:val="false"/>
                <w:color w:val="000000"/>
                <w:sz w:val="20"/>
              </w:rPr>
              <w:t xml:space="preserve">
өз позициясын ұстанып, бас және басқа кейіпкерлерге автордың қатынасын анықтау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r>
              <w:br/>
            </w:r>
            <w:r>
              <w:rPr>
                <w:rFonts w:ascii="Times New Roman"/>
                <w:b w:val="false"/>
                <w:i w:val="false"/>
                <w:color w:val="000000"/>
                <w:sz w:val="20"/>
              </w:rPr>
              <w:t xml:space="preserve">
кейіпкерге авторлық қатынаспен қараудың түрлерін анықтау </w:t>
            </w:r>
            <w:r>
              <w:br/>
            </w:r>
            <w:r>
              <w:rPr>
                <w:rFonts w:ascii="Times New Roman"/>
                <w:b w:val="false"/>
                <w:i w:val="false"/>
                <w:color w:val="000000"/>
                <w:sz w:val="20"/>
              </w:rPr>
              <w:t xml:space="preserve">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кейіпкерге және оқиғаны бейнелеуге авторлық қатынаспен қараудың түрлерін анықтау</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Әдеби тәсілдер мен бейнелеу құралдары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мұғалімнің көмегімен көркем мәтіндегі бейнелеу құралдарына (гипербола, эпитет, теңеу, аллегория, параллелизм) талдау жасау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br/>
            </w:r>
            <w:r>
              <w:rPr>
                <w:rFonts w:ascii="Times New Roman"/>
                <w:b w:val="false"/>
                <w:i w:val="false"/>
                <w:color w:val="000000"/>
                <w:sz w:val="20"/>
              </w:rPr>
              <w:t>
поэтикалық синтаксис пішіндеріне (риторикалық сұрақтар, қаратпа сөздер, лептеу, антитездер, перифразалар) және бейнелеу құралдарына (метафоралар, кейіптеу) талдау жасау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br/>
            </w:r>
            <w:r>
              <w:rPr>
                <w:rFonts w:ascii="Times New Roman"/>
                <w:b w:val="false"/>
                <w:i w:val="false"/>
                <w:color w:val="000000"/>
                <w:sz w:val="20"/>
              </w:rPr>
              <w:t>
көркем мәтіндегі поэтикалық синтаксис пішіндеріне және бейнелеу құралдарына (аллитерациялар, ассонанстар, аллегориялар, инверсиялар, анафоралар) талдау жасау, комедиялық негізгі түрлері (сатира, юмор, гротеск, ирония, сарказм, әзіл-сықақ)</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кейіпкерлерге</w:t>
            </w:r>
            <w:r>
              <w:br/>
            </w:r>
            <w:r>
              <w:rPr>
                <w:rFonts w:ascii="Times New Roman"/>
                <w:b w:val="false"/>
                <w:i w:val="false"/>
                <w:color w:val="000000"/>
                <w:sz w:val="20"/>
              </w:rPr>
              <w:t xml:space="preserve">
авторлық сипаттама беру тәсілдеріне, </w:t>
            </w:r>
            <w:r>
              <w:br/>
            </w:r>
            <w:r>
              <w:rPr>
                <w:rFonts w:ascii="Times New Roman"/>
                <w:b w:val="false"/>
                <w:i w:val="false"/>
                <w:color w:val="000000"/>
                <w:sz w:val="20"/>
              </w:rPr>
              <w:t xml:space="preserve">
бейнелеу құралдарына, поэтикалық синтаксис пішіндеріне (риторикалық пішіндер, антитездер, перифразалар инверсиялар, анафоралар, градациялар), </w:t>
            </w:r>
            <w:r>
              <w:br/>
            </w:r>
            <w:r>
              <w:rPr>
                <w:rFonts w:ascii="Times New Roman"/>
                <w:b w:val="false"/>
                <w:i w:val="false"/>
                <w:color w:val="000000"/>
                <w:sz w:val="20"/>
              </w:rPr>
              <w:t>
әдеби тәсілдеріне (символдар, психологиялық параллелизм, өмірбаян) талдау жасау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xml:space="preserve">
бейнелерді жасау құралдары мен тәсілдеріне, бейнелеу құралдары мен поэтикалық синтаксис пішіндеріне </w:t>
            </w:r>
            <w:r>
              <w:br/>
            </w:r>
            <w:r>
              <w:rPr>
                <w:rFonts w:ascii="Times New Roman"/>
                <w:b w:val="false"/>
                <w:i w:val="false"/>
                <w:color w:val="000000"/>
                <w:sz w:val="20"/>
              </w:rPr>
              <w:t>
(эпитеттер, метафоралар, кейіптеу, риторикалық пішіндер, антитездер, перифраза, аллитерациялар, ассонанстар, аллегория, инверсия, анафоралар, градация, парцелляция) талдау жасау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Шығармашылық хат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r>
              <w:br/>
            </w:r>
            <w:r>
              <w:rPr>
                <w:rFonts w:ascii="Times New Roman"/>
                <w:b w:val="false"/>
                <w:i w:val="false"/>
                <w:color w:val="000000"/>
                <w:sz w:val="20"/>
              </w:rPr>
              <w:t>
шығармашылық жұмыстарды жазу (ертегі, әңгіме, тірек сөздердің және иллюстрациялардың көмегімен әдеби тақырыптарға шағын шығармаларжазу)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r>
              <w:br/>
            </w:r>
            <w:r>
              <w:rPr>
                <w:rFonts w:ascii="Times New Roman"/>
                <w:b w:val="false"/>
                <w:i w:val="false"/>
                <w:color w:val="000000"/>
                <w:sz w:val="20"/>
              </w:rPr>
              <w:t>
тілдің бейнелеу құралдарын пайдалана отырып, оқығанан өз түсінігін білдіре отырып, шығармашылық жұмыстарды жазу (аңыз-әңгімелер, әдеби тақырыптарға шағын шығарма, салыстырмалы сипаттамалар)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br/>
            </w:r>
            <w:r>
              <w:rPr>
                <w:rFonts w:ascii="Times New Roman"/>
                <w:b w:val="false"/>
                <w:i w:val="false"/>
                <w:color w:val="000000"/>
                <w:sz w:val="20"/>
              </w:rPr>
              <w:t>
тілдің бейнелеу құралдарынпайдалана отырып, оқығанына өз пікірін білдіре отырып, шығармашылық жұмыстарды жазу (шығарма, мысал, пікір, әдеби кейіпкермен репортаж, сұхбат)</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r>
              <w:br/>
            </w:r>
            <w:r>
              <w:rPr>
                <w:rFonts w:ascii="Times New Roman"/>
                <w:b w:val="false"/>
                <w:i w:val="false"/>
                <w:color w:val="000000"/>
                <w:sz w:val="20"/>
              </w:rPr>
              <w:t xml:space="preserve">
тілдің бейнелеу құралдарынпайдалана отырып, </w:t>
            </w:r>
            <w:r>
              <w:br/>
            </w:r>
            <w:r>
              <w:rPr>
                <w:rFonts w:ascii="Times New Roman"/>
                <w:b w:val="false"/>
                <w:i w:val="false"/>
                <w:color w:val="000000"/>
                <w:sz w:val="20"/>
              </w:rPr>
              <w:t>
кейіпкерлерге, оның іс-қылықтарына өз пікірін білдіре отырып, шығармашылық жұмыстарды жазу (әдеби кейіпкерге хат, сценарийлер)</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r>
              <w:br/>
            </w:r>
            <w:r>
              <w:rPr>
                <w:rFonts w:ascii="Times New Roman"/>
                <w:b w:val="false"/>
                <w:i w:val="false"/>
                <w:color w:val="000000"/>
                <w:sz w:val="20"/>
              </w:rPr>
              <w:t xml:space="preserve">
әдеби және еркін тақырыптарға шығарма және пікір (спектакльдерге және/немесе шығармаларың экрандалуына) жазу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бағалау және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693"/>
        <w:gridCol w:w="2045"/>
        <w:gridCol w:w="2132"/>
        <w:gridCol w:w="2661"/>
        <w:gridCol w:w="3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әдебиетті бағалау</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br/>
            </w:r>
            <w:r>
              <w:rPr>
                <w:rFonts w:ascii="Times New Roman"/>
                <w:b w:val="false"/>
                <w:i w:val="false"/>
                <w:color w:val="000000"/>
                <w:sz w:val="20"/>
              </w:rPr>
              <w:t xml:space="preserve">
Өз ойын білдіре отырып, шығарманы талдауға қатысу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br/>
            </w:r>
            <w:r>
              <w:rPr>
                <w:rFonts w:ascii="Times New Roman"/>
                <w:b w:val="false"/>
                <w:i w:val="false"/>
                <w:color w:val="000000"/>
                <w:sz w:val="20"/>
              </w:rPr>
              <w:t>
басты кейіпкерлердің іс-әрекеттерін бағалай отырып, шығармаларды талдауға қатысу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басты кейікерлер және оқиғалар туралы пікірін қаһармандары туралы білдіре отырып, шығармаларды талдауға қатысу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өз көзқарастарын қорғап, кейіпкерлердің мінез-құлықтары мен іс-әрекеттерін, автордың позициясын бағалай отырып, шығармаларды талдауға қатысу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xml:space="preserve">
әр түрлі пікірлерді ескеріп, шығармалардың </w:t>
            </w:r>
            <w:r>
              <w:br/>
            </w:r>
            <w:r>
              <w:rPr>
                <w:rFonts w:ascii="Times New Roman"/>
                <w:b w:val="false"/>
                <w:i w:val="false"/>
                <w:color w:val="000000"/>
                <w:sz w:val="20"/>
              </w:rPr>
              <w:t xml:space="preserve">
келелі мәселелерінің жиынтығын бағалай отырып, өз ұстанымын түсіндіре отырып </w:t>
            </w:r>
            <w:r>
              <w:br/>
            </w:r>
            <w:r>
              <w:rPr>
                <w:rFonts w:ascii="Times New Roman"/>
                <w:b w:val="false"/>
                <w:i w:val="false"/>
                <w:color w:val="000000"/>
                <w:sz w:val="20"/>
              </w:rPr>
              <w:t xml:space="preserve">
шығармаларды талдауға қатысу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Көркем туындының шығармаларын басқа да өнер түрлерімен салыстыру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мұғалімнің қолдауымен ұқсастықтары мен айырмашылықтарын түсіндіре отырып, көркем туындының шығармаларын басқа да өнер туындыларының түрлерімен салыстыру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мұғалімнің қолдауымен ұқсастықтары мен айырмашылықтарын түсіндіре отырып (салыстырмалы сипаттаманың жоспары), көркем туындының шығармаларын басқа да өнер туындылары түрлерімен салыстыру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әдеби бейнелерді құру арқылы ұқсастықтары мен айырмашылықтарын сипаттай отырып, көркем туындының шығармаларын басқа да өнер туындыларының түрлерімен салыстыру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өнер түрлерінен бейнелерді құру арқылы арнайы ортаны сипаттай отырып, көркем туындының шығармаларын басқа да өнер туындыларының түрлерімен салыстыру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br/>
            </w:r>
            <w:r>
              <w:rPr>
                <w:rFonts w:ascii="Times New Roman"/>
                <w:b w:val="false"/>
                <w:i w:val="false"/>
                <w:color w:val="000000"/>
                <w:sz w:val="20"/>
              </w:rPr>
              <w:t xml:space="preserve">
өнер түрлерінен бейнелерді құру арқылы ұқсастықтары мен айырмашылықтарын сипаттап жеке авторлық тәсілдерін сипаттай отырып, көркем туындының шығармаларын басқа да өнер туындыларының түрлерімен салыстыру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Әдебиет шығармаларын салыстыру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xml:space="preserve">
мұғалімнің көмегімен тәжік, орыс, қазақ және әлемдік әдебиеттегі жақын тақырыпты шығармаларды (немесе үзінділерін) салыстыру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r>
              <w:br/>
            </w:r>
            <w:r>
              <w:rPr>
                <w:rFonts w:ascii="Times New Roman"/>
                <w:b w:val="false"/>
                <w:i w:val="false"/>
                <w:color w:val="000000"/>
                <w:sz w:val="20"/>
              </w:rPr>
              <w:t>
тәжік, орыс, қазақ және әлемдік әдебиеттегі жақын тақырыпты және келелі мәселелерінің жиынтығы туралы шығармаларды (немесе үзінділерін) салыстыру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br/>
            </w:r>
            <w:r>
              <w:rPr>
                <w:rFonts w:ascii="Times New Roman"/>
                <w:b w:val="false"/>
                <w:i w:val="false"/>
                <w:color w:val="000000"/>
                <w:sz w:val="20"/>
              </w:rPr>
              <w:t>
тәжік, орыс, қазақ және әлемдік әдебиеттегі жақын тақырыпты, жанрды және келелі мәселелерінің жиынтығы туралы шығармаларды (немесе үзінділерін) салыстыру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br/>
            </w:r>
            <w:r>
              <w:rPr>
                <w:rFonts w:ascii="Times New Roman"/>
                <w:b w:val="false"/>
                <w:i w:val="false"/>
                <w:color w:val="000000"/>
                <w:sz w:val="20"/>
              </w:rPr>
              <w:t>
тәжік, орыс, қазақ және әлемдік әдебиеттегі жақын тақырыпты, жанрды және келелі мәселелерінің жиынтығы туралы шығармаларды (немесе үзінділерін) ұлттық мәдениет ерекшеліктерін ескере отырып, салыстыру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тәжік, орыс, қазақ және әлемдік әдебиеттегі жақын тақырыпты, жанрды және келелі мәселелерінің жиынтығы туралы шығармаларды (немесе үзінділерін) ұлттық мәдениет ерекшеліктерін ескеріп, авторлардың ұстанымын түсіндіре отырып, салыстыру</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Пікірді бағалау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ауызша және жазбаша пікірлерді (өзінің, сыныптастарының) тақырыпқа сәйкестік тұрғысынан бағалау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ауызша және жазбаша пікірлерді (өзінің, сыныптастарының) тақырыптың толық ашылуы, дәйексөздің реттілігі тұрғысынан, бағалау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br/>
            </w:r>
            <w:r>
              <w:rPr>
                <w:rFonts w:ascii="Times New Roman"/>
                <w:b w:val="false"/>
                <w:i w:val="false"/>
                <w:color w:val="000000"/>
                <w:sz w:val="20"/>
              </w:rPr>
              <w:t>
ауызша және жазбаша пікірлерді (өзінің, сыныптастарының)</w:t>
            </w:r>
            <w:r>
              <w:br/>
            </w:r>
            <w:r>
              <w:rPr>
                <w:rFonts w:ascii="Times New Roman"/>
                <w:b w:val="false"/>
                <w:i w:val="false"/>
                <w:color w:val="000000"/>
                <w:sz w:val="20"/>
              </w:rPr>
              <w:t xml:space="preserve">
тақырыптың толықтығы мен тереңдігі, дәйексөз орындылығы, композициялық бірлігі тұрғысынан бағалау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ауызша және жазбаша пікірлерді (өзінің, сыныптастарының)</w:t>
            </w:r>
            <w:r>
              <w:br/>
            </w:r>
            <w:r>
              <w:rPr>
                <w:rFonts w:ascii="Times New Roman"/>
                <w:b w:val="false"/>
                <w:i w:val="false"/>
                <w:color w:val="000000"/>
                <w:sz w:val="20"/>
              </w:rPr>
              <w:t>
тақырыптың толықтығы мен тереңдігі, дәйексөз орындылығы, композициялық бірлігі мен фактологиялық дәлдік тұрғысынан бағалау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ауызша және жазбаша пікірлерді (өзінің, сыныптастарының)</w:t>
            </w:r>
            <w:r>
              <w:br/>
            </w:r>
            <w:r>
              <w:rPr>
                <w:rFonts w:ascii="Times New Roman"/>
                <w:b w:val="false"/>
                <w:i w:val="false"/>
                <w:color w:val="000000"/>
                <w:sz w:val="20"/>
              </w:rPr>
              <w:t>
тақырыптың толықтығы мен тереңдігі, дәйексөз орындылығы, композициялық және стилдік бірлігі мен фактологиялық дәлдік тұрғысынан бағалау</w:t>
            </w:r>
          </w:p>
        </w:tc>
      </w:tr>
    </w:tbl>
    <w:bookmarkStart w:name="z661" w:id="695"/>
    <w:p>
      <w:pPr>
        <w:spacing w:after="0"/>
        <w:ind w:left="0"/>
        <w:jc w:val="both"/>
      </w:pPr>
      <w:r>
        <w:rPr>
          <w:rFonts w:ascii="Times New Roman"/>
          <w:b w:val="false"/>
          <w:i w:val="false"/>
          <w:color w:val="000000"/>
          <w:sz w:val="28"/>
        </w:rPr>
        <w:t>
      11. Осы оқу бағдарламасы негізгі орта білім беру деңгейінің 5-9-сыныптарына арналған "Тәжік әдебиеті" оқу пәнінен жаңартылған мазмұндағы үлгілік оқу бағдарламасының Ұзақ мерзімді жоспарына сәйкес жүзеге асырылады.</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беру</w:t>
            </w:r>
            <w:r>
              <w:br/>
            </w:r>
            <w:r>
              <w:rPr>
                <w:rFonts w:ascii="Times New Roman"/>
                <w:b w:val="false"/>
                <w:i w:val="false"/>
                <w:color w:val="000000"/>
                <w:sz w:val="20"/>
              </w:rPr>
              <w:t>деңгейінің 5-9-сыныптарына</w:t>
            </w:r>
            <w:r>
              <w:br/>
            </w:r>
            <w:r>
              <w:rPr>
                <w:rFonts w:ascii="Times New Roman"/>
                <w:b w:val="false"/>
                <w:i w:val="false"/>
                <w:color w:val="000000"/>
                <w:sz w:val="20"/>
              </w:rPr>
              <w:t>арналған "Тәжік әдебиеті" оқу</w:t>
            </w:r>
            <w:r>
              <w:br/>
            </w:r>
            <w:r>
              <w:rPr>
                <w:rFonts w:ascii="Times New Roman"/>
                <w:b w:val="false"/>
                <w:i w:val="false"/>
                <w:color w:val="000000"/>
                <w:sz w:val="20"/>
              </w:rPr>
              <w:t>пәнінен жаңартылған</w:t>
            </w:r>
            <w:r>
              <w:br/>
            </w:r>
            <w:r>
              <w:rPr>
                <w:rFonts w:ascii="Times New Roman"/>
                <w:b w:val="false"/>
                <w:i w:val="false"/>
                <w:color w:val="000000"/>
                <w:sz w:val="20"/>
              </w:rPr>
              <w:t>мазмұндағы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63" w:id="696"/>
    <w:p>
      <w:pPr>
        <w:spacing w:after="0"/>
        <w:ind w:left="0"/>
        <w:jc w:val="left"/>
      </w:pPr>
      <w:r>
        <w:rPr>
          <w:rFonts w:ascii="Times New Roman"/>
          <w:b/>
          <w:i w:val="false"/>
          <w:color w:val="000000"/>
        </w:rPr>
        <w:t xml:space="preserve"> Негізгі орта білім беру деңгейінің 5-9-сыныптарына арналған "Тәжік әдебиеті" пәнінен жаңартылған мазмұндағы үлгілік оқу бағдарламасын жүзеге асыру бойынша ұзақ мерзімді жоспар</w:t>
      </w:r>
    </w:p>
    <w:bookmarkEnd w:id="696"/>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418"/>
        <w:gridCol w:w="628"/>
        <w:gridCol w:w="6626"/>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 дастаны</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"Эраж және сиқыршы туралы" аңыз</w:t>
            </w:r>
            <w:r>
              <w:br/>
            </w:r>
            <w:r>
              <w:rPr>
                <w:rFonts w:ascii="Times New Roman"/>
                <w:b w:val="false"/>
                <w:i w:val="false"/>
                <w:color w:val="000000"/>
                <w:sz w:val="20"/>
              </w:rPr>
              <w:t xml:space="preserve">
2. Әсірелеу өнері. Көркем бейне, көркем бейне кейіпкері. </w:t>
            </w:r>
            <w:r>
              <w:br/>
            </w:r>
            <w:r>
              <w:rPr>
                <w:rFonts w:ascii="Times New Roman"/>
                <w:b w:val="false"/>
                <w:i w:val="false"/>
                <w:color w:val="000000"/>
                <w:sz w:val="20"/>
              </w:rPr>
              <w:t xml:space="preserve">
3. Мақал-мәтелдер. Аңыздар және әңгімелер. </w:t>
            </w:r>
            <w:r>
              <w:br/>
            </w:r>
            <w:r>
              <w:rPr>
                <w:rFonts w:ascii="Times New Roman"/>
                <w:b w:val="false"/>
                <w:i w:val="false"/>
                <w:color w:val="000000"/>
                <w:sz w:val="20"/>
              </w:rPr>
              <w:t>
4. Буын, өлең ұйқастары.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w:t>
            </w:r>
            <w:r>
              <w:br/>
            </w:r>
            <w:r>
              <w:rPr>
                <w:rFonts w:ascii="Times New Roman"/>
                <w:b w:val="false"/>
                <w:i w:val="false"/>
                <w:color w:val="000000"/>
                <w:sz w:val="20"/>
              </w:rPr>
              <w:t>
5.4, 5.6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5.1, 5.2, 5.5,</w:t>
            </w:r>
            <w:r>
              <w:br/>
            </w: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поэтикалық ертегі</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Абуабдулло Рудаки. "Білім жайында", "Ей, Бұхара қуан...", "Тамаша көктем" өлеңдерінен үзінді</w:t>
            </w:r>
            <w:r>
              <w:br/>
            </w:r>
            <w:r>
              <w:rPr>
                <w:rFonts w:ascii="Times New Roman"/>
                <w:b w:val="false"/>
                <w:i w:val="false"/>
                <w:color w:val="000000"/>
                <w:sz w:val="20"/>
              </w:rPr>
              <w:t>
2. А.И.Сина "Жылан және тостағандағы сүт", "Жолда", "Зафарнома".</w:t>
            </w:r>
            <w:r>
              <w:br/>
            </w:r>
            <w:r>
              <w:rPr>
                <w:rFonts w:ascii="Times New Roman"/>
                <w:b w:val="false"/>
                <w:i w:val="false"/>
                <w:color w:val="000000"/>
                <w:sz w:val="20"/>
              </w:rPr>
              <w:t>
3. Саъди Шерози. "Гүлістаннан", "?абри устод бе? аз ме?ри падар" әңгімелер</w:t>
            </w:r>
            <w:r>
              <w:br/>
            </w:r>
            <w:r>
              <w:rPr>
                <w:rFonts w:ascii="Times New Roman"/>
                <w:b w:val="false"/>
                <w:i w:val="false"/>
                <w:color w:val="000000"/>
                <w:sz w:val="20"/>
              </w:rPr>
              <w:t>
4. Бадриддин Хилоли. "Дос үшін өмірін қию", "Мінез-құлық туралы"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w:t>
            </w:r>
            <w:r>
              <w:br/>
            </w: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5.1, 5.2, 5.3,</w:t>
            </w:r>
            <w:r>
              <w:br/>
            </w:r>
            <w:r>
              <w:rPr>
                <w:rFonts w:ascii="Times New Roman"/>
                <w:b w:val="false"/>
                <w:i w:val="false"/>
                <w:color w:val="000000"/>
                <w:sz w:val="20"/>
              </w:rPr>
              <w:t>
5.4, 5.5, 5.9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прозалық ертегі</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С.Айни. "Тәжік елінің батыры Темірмәлік"</w:t>
            </w:r>
            <w:r>
              <w:br/>
            </w:r>
            <w:r>
              <w:rPr>
                <w:rFonts w:ascii="Times New Roman"/>
                <w:b w:val="false"/>
                <w:i w:val="false"/>
                <w:color w:val="000000"/>
                <w:sz w:val="20"/>
              </w:rPr>
              <w:t>
2. М. Турсинзода. "Мәңгі жарық" поэмасынан үзінді</w:t>
            </w:r>
            <w:r>
              <w:br/>
            </w:r>
            <w:r>
              <w:rPr>
                <w:rFonts w:ascii="Times New Roman"/>
                <w:b w:val="false"/>
                <w:i w:val="false"/>
                <w:color w:val="000000"/>
                <w:sz w:val="20"/>
              </w:rPr>
              <w:t>
3. Эрадж Мирзо. "Аналық құдырет", "Наурыз мерекесі", "Мұғалімнің құдыреті".</w:t>
            </w:r>
            <w:r>
              <w:br/>
            </w:r>
            <w:r>
              <w:rPr>
                <w:rFonts w:ascii="Times New Roman"/>
                <w:b w:val="false"/>
                <w:i w:val="false"/>
                <w:color w:val="000000"/>
                <w:sz w:val="20"/>
              </w:rPr>
              <w:t xml:space="preserve">
4. Хахилуллои Халили. "Аналарға сыйлық", "Отанымыздың ұрпақтарына жолдау", "Наурыз қамы"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5.2, 5.4, 5.5, 5.6, 5.7, 5.8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 шығармалардағы фольклорлық элементтер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Фотех НиҰзи. "Адалдық", "Мамараджаба ерлігі" романдарынан үзінді.</w:t>
            </w:r>
            <w:r>
              <w:br/>
            </w:r>
            <w:r>
              <w:rPr>
                <w:rFonts w:ascii="Times New Roman"/>
                <w:b w:val="false"/>
                <w:i w:val="false"/>
                <w:color w:val="000000"/>
                <w:sz w:val="20"/>
              </w:rPr>
              <w:t xml:space="preserve">
2. М.Миршакар. "Мазасыз Пяндж", "Кедей" дастандары. </w:t>
            </w:r>
            <w:r>
              <w:br/>
            </w:r>
            <w:r>
              <w:rPr>
                <w:rFonts w:ascii="Times New Roman"/>
                <w:b w:val="false"/>
                <w:i w:val="false"/>
                <w:color w:val="000000"/>
                <w:sz w:val="20"/>
              </w:rPr>
              <w:t>
3. Абдумалик Бахори. "Екі даулы ай" повесінен үзінді, "Алиджан мен Азиза" әңгімесі</w:t>
            </w:r>
            <w:r>
              <w:br/>
            </w:r>
            <w:r>
              <w:rPr>
                <w:rFonts w:ascii="Times New Roman"/>
                <w:b w:val="false"/>
                <w:i w:val="false"/>
                <w:color w:val="000000"/>
                <w:sz w:val="20"/>
              </w:rPr>
              <w:t>
4. Гаффар Мирза. "Билік және мемлекет", "Бесік басында" дастандарының бастамасы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5.3, 5.4, 5.5, 5.6, 5.7, 5.8, 5.9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6-сынып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4286"/>
        <w:gridCol w:w="552"/>
        <w:gridCol w:w="6670"/>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мифтері</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Ауыз әдебиеті және фольклор. </w:t>
            </w:r>
            <w:r>
              <w:br/>
            </w:r>
            <w:r>
              <w:rPr>
                <w:rFonts w:ascii="Times New Roman"/>
                <w:b w:val="false"/>
                <w:i w:val="false"/>
                <w:color w:val="000000"/>
                <w:sz w:val="20"/>
              </w:rPr>
              <w:t>
2. Тарихи әндер "Восеъ көтерілісі".</w:t>
            </w:r>
            <w:r>
              <w:br/>
            </w:r>
            <w:r>
              <w:rPr>
                <w:rFonts w:ascii="Times New Roman"/>
                <w:b w:val="false"/>
                <w:i w:val="false"/>
                <w:color w:val="000000"/>
                <w:sz w:val="20"/>
              </w:rPr>
              <w:t xml:space="preserve">
3. Жатжұрттық. </w:t>
            </w:r>
            <w:r>
              <w:br/>
            </w:r>
            <w:r>
              <w:rPr>
                <w:rFonts w:ascii="Times New Roman"/>
                <w:b w:val="false"/>
                <w:i w:val="false"/>
                <w:color w:val="000000"/>
                <w:sz w:val="20"/>
              </w:rPr>
              <w:t>
4. Төртшумақты өлеңдер мен жұмбақтар үлгісі.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6.1, 6.3, 6.5, 6.9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поэтикалық ертегі</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Унсурулмаоли Кайковус. "Кобуснамеден" тарау</w:t>
            </w:r>
            <w:r>
              <w:br/>
            </w:r>
            <w:r>
              <w:rPr>
                <w:rFonts w:ascii="Times New Roman"/>
                <w:b w:val="false"/>
                <w:i w:val="false"/>
                <w:color w:val="000000"/>
                <w:sz w:val="20"/>
              </w:rPr>
              <w:t>
2. Н.Ганджави. "Хайр және Шар" поэмасы</w:t>
            </w:r>
            <w:r>
              <w:br/>
            </w:r>
            <w:r>
              <w:rPr>
                <w:rFonts w:ascii="Times New Roman"/>
                <w:b w:val="false"/>
                <w:i w:val="false"/>
                <w:color w:val="000000"/>
                <w:sz w:val="20"/>
              </w:rPr>
              <w:t>
3. Мухаммад Газоли. "Насихат-ул-мулук" шығармасынан әңгімелер</w:t>
            </w:r>
            <w:r>
              <w:br/>
            </w:r>
            <w:r>
              <w:rPr>
                <w:rFonts w:ascii="Times New Roman"/>
                <w:b w:val="false"/>
                <w:i w:val="false"/>
                <w:color w:val="000000"/>
                <w:sz w:val="20"/>
              </w:rPr>
              <w:t xml:space="preserve">
4. Мухаммед Авфи Бухорои. "Джоме-ул-хикоҰт" шығармасынан әңгімелер.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6.1, 6.3, 6.5, 6.6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6.2, 6.3, 6.4, 6.5, 6.7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адамгершілік таңдауы</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Х.Шерози. "Тағдыр кемесі", "Дос жолдауы", "Алаң болма".</w:t>
            </w:r>
            <w:r>
              <w:br/>
            </w:r>
            <w:r>
              <w:rPr>
                <w:rFonts w:ascii="Times New Roman"/>
                <w:b w:val="false"/>
                <w:i w:val="false"/>
                <w:color w:val="000000"/>
                <w:sz w:val="20"/>
              </w:rPr>
              <w:t>
2. З.М.Восифи. "Бадое-ул-вакое" шығармасынан әңгімелер.</w:t>
            </w:r>
            <w:r>
              <w:br/>
            </w:r>
            <w:r>
              <w:rPr>
                <w:rFonts w:ascii="Times New Roman"/>
                <w:b w:val="false"/>
                <w:i w:val="false"/>
                <w:color w:val="000000"/>
                <w:sz w:val="20"/>
              </w:rPr>
              <w:t>
3. Ш.Бухорои. "Дил забони шиква пеши ман зи сахт? боз кард", "Кавсар ?арифи чашми тари ман намешавад" лирикалары.</w:t>
            </w:r>
            <w:r>
              <w:br/>
            </w:r>
            <w:r>
              <w:rPr>
                <w:rFonts w:ascii="Times New Roman"/>
                <w:b w:val="false"/>
                <w:i w:val="false"/>
                <w:color w:val="000000"/>
                <w:sz w:val="20"/>
              </w:rPr>
              <w:t xml:space="preserve">
4. А.Дониш. "Наводир-ул-вакое" шығармасынан үзінді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6.1, 6.2, 6.4, 6.5, 6.6, 6.7, 6.8, 6.9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шығармалардағы ертегі және мифологиялық элементтер</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А.Лохути. "Отан", "Керек емес құлшылық" өлеңдерін талдау.</w:t>
            </w:r>
            <w:r>
              <w:br/>
            </w:r>
            <w:r>
              <w:rPr>
                <w:rFonts w:ascii="Times New Roman"/>
                <w:b w:val="false"/>
                <w:i w:val="false"/>
                <w:color w:val="000000"/>
                <w:sz w:val="20"/>
              </w:rPr>
              <w:t>
2. М.Әуезов. "Абай" романынан үзінді.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7-сынып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717"/>
        <w:gridCol w:w="756"/>
        <w:gridCol w:w="5852"/>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аңыздар мен нақылдар</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А.Фирдауси. "Кова ва Заххок" поэмасы, Фирдауси насихаттары</w:t>
            </w:r>
            <w:r>
              <w:br/>
            </w:r>
            <w:r>
              <w:rPr>
                <w:rFonts w:ascii="Times New Roman"/>
                <w:b w:val="false"/>
                <w:i w:val="false"/>
                <w:color w:val="000000"/>
                <w:sz w:val="20"/>
              </w:rPr>
              <w:t>
2. Н.А.Самарканды. "Төрт мақала" кітабынан "Саъди Салмон өмірі" әңгімесі</w:t>
            </w:r>
            <w:r>
              <w:br/>
            </w:r>
            <w:r>
              <w:rPr>
                <w:rFonts w:ascii="Times New Roman"/>
                <w:b w:val="false"/>
                <w:i w:val="false"/>
                <w:color w:val="000000"/>
                <w:sz w:val="20"/>
              </w:rPr>
              <w:t>
3. Дж.Балхи. "Аю мен ақымақ", "Емші мен науқас" әңгімелері.</w:t>
            </w:r>
            <w:r>
              <w:br/>
            </w:r>
            <w:r>
              <w:rPr>
                <w:rFonts w:ascii="Times New Roman"/>
                <w:b w:val="false"/>
                <w:i w:val="false"/>
                <w:color w:val="000000"/>
                <w:sz w:val="20"/>
              </w:rPr>
              <w:t>
4. К.Худжанди. "Жатжұрттық", "Адал дос" өлеңі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7.1, 7.2, 7.3, 7.4, 7.6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табиғат</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А.Джами. "Бахористон", "Силсилат-уз-захаб" шығармаларынан әңгімелер.</w:t>
            </w:r>
            <w:r>
              <w:br/>
            </w:r>
            <w:r>
              <w:rPr>
                <w:rFonts w:ascii="Times New Roman"/>
                <w:b w:val="false"/>
                <w:i w:val="false"/>
                <w:color w:val="000000"/>
                <w:sz w:val="20"/>
              </w:rPr>
              <w:t>
2. Х.В.Кошифи. "Торғай және келес", "Құтан", "Маймылдың істері" әңгімелері.</w:t>
            </w:r>
            <w:r>
              <w:br/>
            </w:r>
            <w:r>
              <w:rPr>
                <w:rFonts w:ascii="Times New Roman"/>
                <w:b w:val="false"/>
                <w:i w:val="false"/>
                <w:color w:val="000000"/>
                <w:sz w:val="20"/>
              </w:rPr>
              <w:t xml:space="preserve">
3. С.Насафи. "Еске алу", "Құндылық", "БахориҰт" </w:t>
            </w:r>
            <w:r>
              <w:br/>
            </w:r>
            <w:r>
              <w:rPr>
                <w:rFonts w:ascii="Times New Roman"/>
                <w:b w:val="false"/>
                <w:i w:val="false"/>
                <w:color w:val="000000"/>
                <w:sz w:val="20"/>
              </w:rPr>
              <w:t>
4. А.Құнанбаев. "Интизораш набуд? асло", "Бо дили хеш сарфакор? кун" өлеңдері.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7.1,7.2, 7.3,</w:t>
            </w:r>
            <w:r>
              <w:br/>
            </w:r>
            <w:r>
              <w:rPr>
                <w:rFonts w:ascii="Times New Roman"/>
                <w:b w:val="false"/>
                <w:i w:val="false"/>
                <w:color w:val="000000"/>
                <w:sz w:val="20"/>
              </w:rPr>
              <w:t>
7.5, 7.6, 7.8, 7.9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сатира және әзіл-сықақ</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Х.Юсуфи. "Отанға махаббат", "Отан".</w:t>
            </w:r>
            <w:r>
              <w:br/>
            </w:r>
            <w:r>
              <w:rPr>
                <w:rFonts w:ascii="Times New Roman"/>
                <w:b w:val="false"/>
                <w:i w:val="false"/>
                <w:color w:val="000000"/>
                <w:sz w:val="20"/>
              </w:rPr>
              <w:t>
2. Б.Рахимзода. "Мұғалім", "Менің ұлы халқым".</w:t>
            </w:r>
            <w:r>
              <w:br/>
            </w:r>
            <w:r>
              <w:rPr>
                <w:rFonts w:ascii="Times New Roman"/>
                <w:b w:val="false"/>
                <w:i w:val="false"/>
                <w:color w:val="000000"/>
                <w:sz w:val="20"/>
              </w:rPr>
              <w:t xml:space="preserve">
3. А.Шукухи. "Біз бейбітшілік жағындамыз", "Үлкендерге құрмет". </w:t>
            </w:r>
            <w:r>
              <w:br/>
            </w:r>
            <w:r>
              <w:rPr>
                <w:rFonts w:ascii="Times New Roman"/>
                <w:b w:val="false"/>
                <w:i w:val="false"/>
                <w:color w:val="000000"/>
                <w:sz w:val="20"/>
              </w:rPr>
              <w:t>
4. Л.Шерали. "Анама", "Жоғалған тіл"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7.1, 7.2, 7.3, 7.5, 7. 6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7.5,7.6, 7.7, 7.8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құндылық</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Ж.Баласағұн. "Құтадғу білік" тақырыбы және мазмұны. Кейбір кеңестердің қорытындысы. </w:t>
            </w:r>
            <w:r>
              <w:br/>
            </w:r>
            <w:r>
              <w:rPr>
                <w:rFonts w:ascii="Times New Roman"/>
                <w:b w:val="false"/>
                <w:i w:val="false"/>
                <w:color w:val="000000"/>
                <w:sz w:val="20"/>
              </w:rPr>
              <w:t xml:space="preserve">
2. Х.А.Яссауи. Түркі тілді халықтардың фольклоры және шығармашылығы. </w:t>
            </w:r>
            <w:r>
              <w:br/>
            </w:r>
            <w:r>
              <w:rPr>
                <w:rFonts w:ascii="Times New Roman"/>
                <w:b w:val="false"/>
                <w:i w:val="false"/>
                <w:color w:val="000000"/>
                <w:sz w:val="20"/>
              </w:rPr>
              <w:t>
3. Ә.Тәжібаев. "Жаңбыр", "Алыстан", "Сүйіктім".</w:t>
            </w:r>
            <w:r>
              <w:br/>
            </w:r>
            <w:r>
              <w:rPr>
                <w:rFonts w:ascii="Times New Roman"/>
                <w:b w:val="false"/>
                <w:i w:val="false"/>
                <w:color w:val="000000"/>
                <w:sz w:val="20"/>
              </w:rPr>
              <w:t>
4. Қ.Бекқожин. "Жел", "Домбыра", "Тәжік досыма"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7.1,7.3, 7.4,</w:t>
            </w:r>
            <w:r>
              <w:br/>
            </w:r>
            <w:r>
              <w:rPr>
                <w:rFonts w:ascii="Times New Roman"/>
                <w:b w:val="false"/>
                <w:i w:val="false"/>
                <w:color w:val="000000"/>
                <w:sz w:val="20"/>
              </w:rPr>
              <w:t>
7.5, 7.7, 7.9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8-сынып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516"/>
        <w:gridCol w:w="701"/>
        <w:gridCol w:w="6332"/>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ересектер </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"Авесто", "Ассурик ағашы", "Ардашер Бобакон ерлігі", "Зариров ескерткіші".</w:t>
            </w:r>
            <w:r>
              <w:br/>
            </w:r>
            <w:r>
              <w:rPr>
                <w:rFonts w:ascii="Times New Roman"/>
                <w:b w:val="false"/>
                <w:i w:val="false"/>
                <w:color w:val="000000"/>
                <w:sz w:val="20"/>
              </w:rPr>
              <w:t>
2. А.Рудаки. "Кәрілік туралы шағым" мадақ жыры, "Модари май".</w:t>
            </w:r>
            <w:r>
              <w:br/>
            </w:r>
            <w:r>
              <w:rPr>
                <w:rFonts w:ascii="Times New Roman"/>
                <w:b w:val="false"/>
                <w:i w:val="false"/>
                <w:color w:val="000000"/>
                <w:sz w:val="20"/>
              </w:rPr>
              <w:t>
3. А.Фирдауси. "Шохнаме", "Рустам мен Сухраб", "Исфандияр мен Рустамның күресі" дастандары.</w:t>
            </w:r>
            <w:r>
              <w:br/>
            </w:r>
            <w:r>
              <w:rPr>
                <w:rFonts w:ascii="Times New Roman"/>
                <w:b w:val="false"/>
                <w:i w:val="false"/>
                <w:color w:val="000000"/>
                <w:sz w:val="20"/>
              </w:rPr>
              <w:t>
4. А.Сино. "Ал-конун", "Китоб–уш-шифо", "Донишнома".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8.1, 8.2, 8.3, 8.4, 8.5, 8.6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және ар-намыс</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А.Туси. "Лугати форс", "Гаршоспнома".</w:t>
            </w:r>
            <w:r>
              <w:br/>
            </w:r>
            <w:r>
              <w:rPr>
                <w:rFonts w:ascii="Times New Roman"/>
                <w:b w:val="false"/>
                <w:i w:val="false"/>
                <w:color w:val="000000"/>
                <w:sz w:val="20"/>
              </w:rPr>
              <w:t>
2. У.Кайковус. "Кабуснаме", "Бала құқығы" және "Қонақ және қонақжайлылық" бөлімдері.</w:t>
            </w:r>
            <w:r>
              <w:br/>
            </w:r>
            <w:r>
              <w:rPr>
                <w:rFonts w:ascii="Times New Roman"/>
                <w:b w:val="false"/>
                <w:i w:val="false"/>
                <w:color w:val="000000"/>
                <w:sz w:val="20"/>
              </w:rPr>
              <w:t>
3. Н.Хусрав. "Зод-ул-мусофирин", "Джамеъ-ул-хикматайн", "Сафарнома".</w:t>
            </w:r>
            <w:r>
              <w:br/>
            </w:r>
            <w:r>
              <w:rPr>
                <w:rFonts w:ascii="Times New Roman"/>
                <w:b w:val="false"/>
                <w:i w:val="false"/>
                <w:color w:val="000000"/>
                <w:sz w:val="20"/>
              </w:rPr>
              <w:t>
4. О.Хайям. "Наврузнаме" тақырыбы және мазмұны.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w:t>
            </w:r>
            <w:r>
              <w:br/>
            </w:r>
            <w:r>
              <w:rPr>
                <w:rFonts w:ascii="Times New Roman"/>
                <w:b w:val="false"/>
                <w:i w:val="false"/>
                <w:color w:val="000000"/>
                <w:sz w:val="20"/>
              </w:rPr>
              <w:t>
8.6, 8.7, 8.8, 8.9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Сатира және әзіл-сықақ </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С.Газнави. "Илм ?омаи пок" "Лукманның үйі", </w:t>
            </w:r>
            <w:r>
              <w:br/>
            </w:r>
            <w:r>
              <w:rPr>
                <w:rFonts w:ascii="Times New Roman"/>
                <w:b w:val="false"/>
                <w:i w:val="false"/>
                <w:color w:val="000000"/>
                <w:sz w:val="20"/>
              </w:rPr>
              <w:t>
2. Абумаолии Насрулло. "Калила және Димна", "Қарға мен үкі" тарауы</w:t>
            </w:r>
            <w:r>
              <w:br/>
            </w:r>
            <w:r>
              <w:rPr>
                <w:rFonts w:ascii="Times New Roman"/>
                <w:b w:val="false"/>
                <w:i w:val="false"/>
                <w:color w:val="000000"/>
                <w:sz w:val="20"/>
              </w:rPr>
              <w:t>
3. Фаромарз ибн Худодод. "Қу Самак" кітабы, "Самак және оның бастан кешкендері" дастаны</w:t>
            </w:r>
            <w:r>
              <w:br/>
            </w:r>
            <w:r>
              <w:rPr>
                <w:rFonts w:ascii="Times New Roman"/>
                <w:b w:val="false"/>
                <w:i w:val="false"/>
                <w:color w:val="000000"/>
                <w:sz w:val="20"/>
              </w:rPr>
              <w:t>
4. Анварии Абаверди. "Жинақ", "Хуросанның көз жасы" мадақ өлеңі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8.4, 8.5, 8.6,</w:t>
            </w:r>
            <w:r>
              <w:br/>
            </w:r>
            <w:r>
              <w:rPr>
                <w:rFonts w:ascii="Times New Roman"/>
                <w:b w:val="false"/>
                <w:i w:val="false"/>
                <w:color w:val="000000"/>
                <w:sz w:val="20"/>
              </w:rPr>
              <w:t>
8.7, 8.8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Армандар және шындық</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 Нишопури. "Азия", "Әңгіме" және "Тазкират-ул-авлиҰ" шығармасынан әңгімелер </w:t>
            </w:r>
            <w:r>
              <w:br/>
            </w:r>
            <w:r>
              <w:rPr>
                <w:rFonts w:ascii="Times New Roman"/>
                <w:b w:val="false"/>
                <w:i w:val="false"/>
                <w:color w:val="000000"/>
                <w:sz w:val="20"/>
              </w:rPr>
              <w:t>
2. Х. Шервони "Жинақ", "Тухфат-ул-ирокайн" мысалы</w:t>
            </w:r>
            <w:r>
              <w:br/>
            </w:r>
            <w:r>
              <w:rPr>
                <w:rFonts w:ascii="Times New Roman"/>
                <w:b w:val="false"/>
                <w:i w:val="false"/>
                <w:color w:val="000000"/>
                <w:sz w:val="20"/>
              </w:rPr>
              <w:t>
3. Әдебиет теориясы. "Сұрақтар мен жауаптар" өнері "Сұрақтар мен жауаптар" өнерінің идеясы және мазмұны.</w:t>
            </w:r>
            <w:r>
              <w:br/>
            </w:r>
            <w:r>
              <w:rPr>
                <w:rFonts w:ascii="Times New Roman"/>
                <w:b w:val="false"/>
                <w:i w:val="false"/>
                <w:color w:val="000000"/>
                <w:sz w:val="20"/>
              </w:rPr>
              <w:t>
4. Н. Ганжави.</w:t>
            </w:r>
            <w:r>
              <w:br/>
            </w:r>
            <w:r>
              <w:rPr>
                <w:rFonts w:ascii="Times New Roman"/>
                <w:b w:val="false"/>
                <w:i w:val="false"/>
                <w:color w:val="000000"/>
                <w:sz w:val="20"/>
              </w:rPr>
              <w:t>
"Хамса" дастаны, "Искардарнаме" дастанының мазмұны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8.1, 8.4, 8.6,</w:t>
            </w:r>
            <w:r>
              <w:br/>
            </w:r>
            <w:r>
              <w:rPr>
                <w:rFonts w:ascii="Times New Roman"/>
                <w:b w:val="false"/>
                <w:i w:val="false"/>
                <w:color w:val="000000"/>
                <w:sz w:val="20"/>
              </w:rPr>
              <w:t>
8.7, 8.8, 8.9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78"/>
        <w:gridCol w:w="809"/>
        <w:gridCol w:w="6080"/>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тауқыметі</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Шерози. "Бустан" мен "Гулистан" тілі және айтылуы </w:t>
            </w:r>
            <w:r>
              <w:br/>
            </w:r>
            <w:r>
              <w:rPr>
                <w:rFonts w:ascii="Times New Roman"/>
                <w:b w:val="false"/>
                <w:i w:val="false"/>
                <w:color w:val="000000"/>
                <w:sz w:val="20"/>
              </w:rPr>
              <w:t>
2. Дж.Балхи. "Мәдениет туралы мысал", "Саудагер және тотықұс" әңгімесі</w:t>
            </w:r>
            <w:r>
              <w:br/>
            </w:r>
            <w:r>
              <w:rPr>
                <w:rFonts w:ascii="Times New Roman"/>
                <w:b w:val="false"/>
                <w:i w:val="false"/>
                <w:color w:val="000000"/>
                <w:sz w:val="20"/>
              </w:rPr>
              <w:t>
3. А.Х.Дехлави. "Хамса", "Дувалрони және Хизрхан" дастандары.</w:t>
            </w:r>
            <w:r>
              <w:br/>
            </w:r>
            <w:r>
              <w:rPr>
                <w:rFonts w:ascii="Times New Roman"/>
                <w:b w:val="false"/>
                <w:i w:val="false"/>
                <w:color w:val="000000"/>
                <w:sz w:val="20"/>
              </w:rPr>
              <w:t>
4. М.А.Бухорои. "Лубоб-ул-албоб", "Джоме-ул-хикоят".</w:t>
            </w:r>
            <w:r>
              <w:br/>
            </w:r>
            <w:r>
              <w:rPr>
                <w:rFonts w:ascii="Times New Roman"/>
                <w:b w:val="false"/>
                <w:i w:val="false"/>
                <w:color w:val="000000"/>
                <w:sz w:val="20"/>
              </w:rPr>
              <w:t>
5. Ибн Ямин. "Ба ними ?ав нахаранд".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9.1, 9.2, 9.3, 9.5, 9.6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9.2, 9.3, 9.5, 9.8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адам тақырыбы</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У.Закони. "Тышқан мен мысық". "Он бөлім" тезисі.</w:t>
            </w:r>
            <w:r>
              <w:br/>
            </w:r>
            <w:r>
              <w:rPr>
                <w:rFonts w:ascii="Times New Roman"/>
                <w:b w:val="false"/>
                <w:i w:val="false"/>
                <w:color w:val="000000"/>
                <w:sz w:val="20"/>
              </w:rPr>
              <w:t>
2. Х.Шерози. "Қайғырма" прозасы, "Ораторлар"</w:t>
            </w:r>
            <w:r>
              <w:br/>
            </w:r>
            <w:r>
              <w:rPr>
                <w:rFonts w:ascii="Times New Roman"/>
                <w:b w:val="false"/>
                <w:i w:val="false"/>
                <w:color w:val="000000"/>
                <w:sz w:val="20"/>
              </w:rPr>
              <w:t>
3. К.Худжанди. "Жатжұрттық", К.Худжандидің көркем прозасы.</w:t>
            </w:r>
            <w:r>
              <w:br/>
            </w:r>
            <w:r>
              <w:rPr>
                <w:rFonts w:ascii="Times New Roman"/>
                <w:b w:val="false"/>
                <w:i w:val="false"/>
                <w:color w:val="000000"/>
                <w:sz w:val="20"/>
              </w:rPr>
              <w:t xml:space="preserve">
4. А. Джоми. "?афт авранг", "Бахористон", "Ескендірдің даналығы"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9.1, 9.2, 9.3, </w:t>
            </w:r>
            <w:r>
              <w:br/>
            </w:r>
            <w:r>
              <w:rPr>
                <w:rFonts w:ascii="Times New Roman"/>
                <w:b w:val="false"/>
                <w:i w:val="false"/>
                <w:color w:val="000000"/>
                <w:sz w:val="20"/>
              </w:rPr>
              <w:t>
9.6, 9.7, 9.8, 9.9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Қоғамға сатира</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А.Навои. А.Навои өлеңдерінің жинағы. "Тухфат-ул-афкор", "Жеткіншектер мүмкіндіктері".</w:t>
            </w:r>
            <w:r>
              <w:br/>
            </w:r>
            <w:r>
              <w:rPr>
                <w:rFonts w:ascii="Times New Roman"/>
                <w:b w:val="false"/>
                <w:i w:val="false"/>
                <w:color w:val="000000"/>
                <w:sz w:val="20"/>
              </w:rPr>
              <w:t>
2. Х.В.Кошифи. "Мухсиннің мінез-құлқы", "Анвории Сухайли".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9.4, 9.5, 9.6, </w:t>
            </w:r>
            <w:r>
              <w:br/>
            </w:r>
            <w:r>
              <w:rPr>
                <w:rFonts w:ascii="Times New Roman"/>
                <w:b w:val="false"/>
                <w:i w:val="false"/>
                <w:color w:val="000000"/>
                <w:sz w:val="20"/>
              </w:rPr>
              <w:t>
9.7, 9.8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құпиялары</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К.Бинои. "Бехруза мен Бахрам" дастаны, ақынның ғылыми-әдеби мұрасы.</w:t>
            </w:r>
            <w:r>
              <w:br/>
            </w:r>
            <w:r>
              <w:rPr>
                <w:rFonts w:ascii="Times New Roman"/>
                <w:b w:val="false"/>
                <w:i w:val="false"/>
                <w:color w:val="000000"/>
                <w:sz w:val="20"/>
              </w:rPr>
              <w:t>
2. Б.Хилоли. "Патша мен қаңғыбас", "Лейлі мен Мәжнүн" дастаны.</w:t>
            </w:r>
            <w:r>
              <w:br/>
            </w:r>
            <w:r>
              <w:rPr>
                <w:rFonts w:ascii="Times New Roman"/>
                <w:b w:val="false"/>
                <w:i w:val="false"/>
                <w:color w:val="000000"/>
                <w:sz w:val="20"/>
              </w:rPr>
              <w:t>
3. З.М.Восифи. "Бадое-ул-вакое", өнер мен ғылымды тарату. Ғалым кеңестері.</w:t>
            </w:r>
            <w:r>
              <w:br/>
            </w:r>
            <w:r>
              <w:rPr>
                <w:rFonts w:ascii="Times New Roman"/>
                <w:b w:val="false"/>
                <w:i w:val="false"/>
                <w:color w:val="000000"/>
                <w:sz w:val="20"/>
              </w:rPr>
              <w:t>
4. З.Нахшаби "Тутинома", "КуллиҰт и джузиҰт", "Лаззат-ун-нисо".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9.1, 9.4, 9.6, </w:t>
            </w:r>
            <w:r>
              <w:br/>
            </w:r>
            <w:r>
              <w:rPr>
                <w:rFonts w:ascii="Times New Roman"/>
                <w:b w:val="false"/>
                <w:i w:val="false"/>
                <w:color w:val="000000"/>
                <w:sz w:val="20"/>
              </w:rPr>
              <w:t>
9.7, 9.8, 9.9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w:t>
            </w:r>
          </w:p>
        </w:tc>
      </w:tr>
    </w:tbl>
    <w:bookmarkStart w:name="z776" w:id="69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23 қарашадағы</w:t>
      </w:r>
      <w:r>
        <w:br/>
      </w:r>
      <w:r>
        <w:rPr>
          <w:rFonts w:ascii="Times New Roman"/>
          <w:b w:val="false"/>
          <w:i w:val="false"/>
          <w:color w:val="000000"/>
          <w:sz w:val="28"/>
        </w:rPr>
        <w:t>№ 668 бұйрығына 27-қосымша</w:t>
      </w:r>
    </w:p>
    <w:bookmarkEnd w:id="69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2013 жылғы 3 сәуірдегі</w:t>
      </w:r>
      <w:r>
        <w:br/>
      </w:r>
      <w:r>
        <w:rPr>
          <w:rFonts w:ascii="Times New Roman"/>
          <w:b w:val="false"/>
          <w:i w:val="false"/>
          <w:color w:val="000000"/>
          <w:sz w:val="28"/>
        </w:rPr>
        <w:t>№ 115 бұйрығына 218-қосымша </w:t>
      </w:r>
    </w:p>
    <w:bookmarkStart w:name="z777" w:id="698"/>
    <w:p>
      <w:pPr>
        <w:spacing w:after="0"/>
        <w:ind w:left="0"/>
        <w:jc w:val="left"/>
      </w:pPr>
      <w:r>
        <w:rPr>
          <w:rFonts w:ascii="Times New Roman"/>
          <w:b/>
          <w:i w:val="false"/>
          <w:color w:val="000000"/>
        </w:rPr>
        <w:t xml:space="preserve"> Негізгі орта білім беру деңгейінің 5-9-сыныптарына арналған "Тәжік әдебиеті" пәнінен жаңартылған мазмұндағы үлгілік оқу бағдарламасы (оқыту тәжік тілінде)</w:t>
      </w:r>
    </w:p>
    <w:bookmarkEnd w:id="698"/>
    <w:p>
      <w:pPr>
        <w:spacing w:after="0"/>
        <w:ind w:left="0"/>
        <w:jc w:val="left"/>
      </w:pPr>
      <w:r>
        <w:br/>
      </w:r>
    </w:p>
    <w:p>
      <w:pPr>
        <w:spacing w:after="0"/>
        <w:ind w:left="0"/>
        <w:jc w:val="both"/>
      </w:pPr>
      <w:r>
        <w:drawing>
          <wp:inline distT="0" distB="0" distL="0" distR="0">
            <wp:extent cx="6997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9977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0358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921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921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9977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9977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997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9977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9977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699"/>
    <w:p>
      <w:pPr>
        <w:spacing w:after="0"/>
        <w:ind w:left="0"/>
        <w:jc w:val="both"/>
      </w:pPr>
      <w:r>
        <w:rPr>
          <w:rFonts w:ascii="Times New Roman"/>
          <w:b w:val="false"/>
          <w:i w:val="false"/>
          <w:color w:val="000000"/>
          <w:sz w:val="28"/>
        </w:rPr>
        <w:t>
      11. Осы оқу бағдарламасы негізгі орта білім беру деңгейінің 5-9-сыныптарына арналған "Тәжік әдебиеті" оқу пәнінен жаңартылған мазмұндағы үлгілік оқу бағдарламасының Ұзақ мерзімді жоспарына сәйкес жүзеге асырылады.</w:t>
      </w:r>
    </w:p>
    <w:bookmarkEnd w:id="699"/>
    <w:bookmarkStart w:name="z779" w:id="700"/>
    <w:p>
      <w:pPr>
        <w:spacing w:after="0"/>
        <w:ind w:left="0"/>
        <w:jc w:val="both"/>
      </w:pPr>
      <w:r>
        <w:rPr>
          <w:rFonts w:ascii="Times New Roman"/>
          <w:b w:val="false"/>
          <w:i w:val="false"/>
          <w:color w:val="000000"/>
          <w:sz w:val="28"/>
        </w:rPr>
        <w:t>
      Негізгі орта білім беру</w:t>
      </w:r>
      <w:r>
        <w:br/>
      </w:r>
      <w:r>
        <w:rPr>
          <w:rFonts w:ascii="Times New Roman"/>
          <w:b w:val="false"/>
          <w:i w:val="false"/>
          <w:color w:val="000000"/>
          <w:sz w:val="28"/>
        </w:rPr>
        <w:t>деңгейінің 5-9-сыныптарына</w:t>
      </w:r>
      <w:r>
        <w:br/>
      </w:r>
      <w:r>
        <w:rPr>
          <w:rFonts w:ascii="Times New Roman"/>
          <w:b w:val="false"/>
          <w:i w:val="false"/>
          <w:color w:val="000000"/>
          <w:sz w:val="28"/>
        </w:rPr>
        <w:t>арналған "Тәжік әдебиеті"</w:t>
      </w:r>
      <w:r>
        <w:br/>
      </w:r>
      <w:r>
        <w:rPr>
          <w:rFonts w:ascii="Times New Roman"/>
          <w:b w:val="false"/>
          <w:i w:val="false"/>
          <w:color w:val="000000"/>
          <w:sz w:val="28"/>
        </w:rPr>
        <w:t>оқу пәнінен жаңартылған</w:t>
      </w:r>
      <w:r>
        <w:br/>
      </w:r>
      <w:r>
        <w:rPr>
          <w:rFonts w:ascii="Times New Roman"/>
          <w:b w:val="false"/>
          <w:i w:val="false"/>
          <w:color w:val="000000"/>
          <w:sz w:val="28"/>
        </w:rPr>
        <w:t>мазмұндағы үлгілік оқу</w:t>
      </w:r>
      <w:r>
        <w:br/>
      </w:r>
      <w:r>
        <w:rPr>
          <w:rFonts w:ascii="Times New Roman"/>
          <w:b w:val="false"/>
          <w:i w:val="false"/>
          <w:color w:val="000000"/>
          <w:sz w:val="28"/>
        </w:rPr>
        <w:t>бағдарламасына</w:t>
      </w:r>
      <w:r>
        <w:br/>
      </w:r>
      <w:r>
        <w:rPr>
          <w:rFonts w:ascii="Times New Roman"/>
          <w:b w:val="false"/>
          <w:i w:val="false"/>
          <w:color w:val="000000"/>
          <w:sz w:val="28"/>
        </w:rPr>
        <w:t>қосымша</w:t>
      </w:r>
    </w:p>
    <w:bookmarkEnd w:id="700"/>
    <w:bookmarkStart w:name="z780" w:id="701"/>
    <w:p>
      <w:pPr>
        <w:spacing w:after="0"/>
        <w:ind w:left="0"/>
        <w:jc w:val="left"/>
      </w:pPr>
      <w:r>
        <w:rPr>
          <w:rFonts w:ascii="Times New Roman"/>
          <w:b/>
          <w:i w:val="false"/>
          <w:color w:val="000000"/>
        </w:rPr>
        <w:t xml:space="preserve"> Негізгі орта білім беру деңгейінің 5-9-сыныптарына арналған "Тәжік әдебиеті" пәнінен жаңартылған мазмұндағы үлгілік оқу бағдарламасын жүзеге асыру бойынша ұзақ мерзімді жоспар</w:t>
      </w:r>
    </w:p>
    <w:bookmarkEnd w:id="701"/>
    <w:p>
      <w:pPr>
        <w:spacing w:after="0"/>
        <w:ind w:left="0"/>
        <w:jc w:val="left"/>
      </w:pPr>
      <w:r>
        <w:br/>
      </w:r>
    </w:p>
    <w:p>
      <w:pPr>
        <w:spacing w:after="0"/>
        <w:ind w:left="0"/>
        <w:jc w:val="both"/>
      </w:pPr>
      <w:r>
        <w:drawing>
          <wp:inline distT="0" distB="0" distL="0" distR="0">
            <wp:extent cx="6946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946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9469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921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921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921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921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921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896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8961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921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9088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