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0ffc" w14:textId="5880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22 желтоқсандағы № 683 бұйрығы. Қазақстан Республикасының Әділет министрлігінде 2016 жылғы 27 желтоқсанда 14593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ff0000"/>
          <w:sz w:val="28"/>
        </w:rPr>
        <w:t>№ 687</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w:t>
      </w:r>
      <w:r>
        <w:rPr>
          <w:rFonts w:ascii="Times New Roman"/>
          <w:b/>
          <w:i w:val="false"/>
          <w:color w:val="000000"/>
          <w:sz w:val="28"/>
        </w:rPr>
        <w:t>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тіркеудің мемлекеттік тізілімінде № 12590 болып тіркелген, "Әділет" ақпараттық-құқықтық жүйесінде 2015 жылғы 31 желтоқсанда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"244. Конкурстық баға ұсыныстарының шартты бағалары тең болған жағдайда, сатып алынатын қызметтің нарығында жұмыс тәжірибесі көп конкурсқа қатысушы жеңімпаз болып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294-тармақтың</w:t>
      </w:r>
      <w:r>
        <w:rPr>
          <w:rFonts w:ascii="Times New Roman"/>
          <w:b w:val="false"/>
          <w:i w:val="false"/>
          <w:color w:val="000000"/>
          <w:sz w:val="28"/>
        </w:rPr>
        <w:t xml:space="preserve"> бірінші бөлігі мынадай редакцияда жазылсын: </w:t>
      </w:r>
    </w:p>
    <w:p>
      <w:pPr>
        <w:spacing w:after="0"/>
        <w:ind w:left="0"/>
        <w:jc w:val="both"/>
      </w:pPr>
      <w:r>
        <w:rPr>
          <w:rFonts w:ascii="Times New Roman"/>
          <w:b w:val="false"/>
          <w:i w:val="false"/>
          <w:color w:val="000000"/>
          <w:sz w:val="28"/>
        </w:rPr>
        <w:t>
      "294. Аукциондық құжаттаманың ажырамас бөлігі болып табылатын техникалық ерекшелікке және шарттың жобасына өзгерістерді және (немесе) толықтыруларды қоспағанда, бірыңғай ұйымдастырушы, қажет болған жағдайда аукциондық құжаттаманың жобасын алдын ала талқылау мерзімі өткен күннен бастап бес жұмыс күні ішінде әлеуетті өнім берушілердің сұрау салуларына не ескертулеріне жауап ретінде аукциондық құжаттаманың жобасына өзгерістер және (немесе) толықтырулар енгізеді. Аукциондық құжаттаманың ажырамас бөлігі болып табылатын техникалық ерекшелікке және шарттың жобасына өзгерістер және (немесе) толықтырулар енгізуді қоспағанда, аукциондық құжаттамаға өзгерістер және (немесе) толықтырулар енгізуді бірыңғай ұйымдастырушы осы Қағидалардың 282-тармағында белгіленген тәртіппен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"343. Осы Қағидалардың 342-тармағының үшініші бөлігінде көзделген жағдайларды қоспағанда, аукционға (лотқа) бөлінген соманың кем дегенде бір пайызы мөлшерінде аукционға қатысуға өтінімді қамтамасыз ету енгізілген кезде, әлеуетті өнім беруші аукциондық құжаттама талаптарына сәйкес келтіру мақсатында аукционға қатысуға өтінімді қамтамасыз ету сомаларын осы Қағидалардың 312-тармағына сәйкес түрлердің бірінде аукционға қатысуға өтінімді қосымша қамтамасыз етуді енгізуге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339-тармақтың</w:t>
      </w:r>
      <w:r>
        <w:rPr>
          <w:rFonts w:ascii="Times New Roman"/>
          <w:b w:val="false"/>
          <w:i w:val="false"/>
          <w:color w:val="000000"/>
          <w:sz w:val="28"/>
        </w:rPr>
        <w:t xml:space="preserve"> бірінші абзацы мынадай редакцияда жазылсын: </w:t>
      </w:r>
    </w:p>
    <w:p>
      <w:pPr>
        <w:spacing w:after="0"/>
        <w:ind w:left="0"/>
        <w:jc w:val="both"/>
      </w:pPr>
      <w:r>
        <w:rPr>
          <w:rFonts w:ascii="Times New Roman"/>
          <w:b w:val="false"/>
          <w:i w:val="false"/>
          <w:color w:val="000000"/>
          <w:sz w:val="28"/>
        </w:rPr>
        <w:t>
      "339. Аукциондық комиссия мынадай: 3) аукционға (лотқа) бөлінген соманың кемінде бір пайызы мөлшерінде аукциондық өтінімді қамтамасыз етуді енгізген жағдайда енгізілген аукционға қатысуға өтінімді қамтамасыз етуді аукциондық құжаттама талаптарына сәйкес келмейді деп таниды.";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415-тармақтың</w:t>
      </w:r>
      <w:r>
        <w:rPr>
          <w:rFonts w:ascii="Times New Roman"/>
          <w:b w:val="false"/>
          <w:i w:val="false"/>
          <w:color w:val="000000"/>
          <w:sz w:val="28"/>
        </w:rPr>
        <w:t xml:space="preserve"> бірінші бөлігі мынадай редакцияда жазылсын: </w:t>
      </w:r>
    </w:p>
    <w:p>
      <w:pPr>
        <w:spacing w:after="0"/>
        <w:ind w:left="0"/>
        <w:jc w:val="both"/>
      </w:pPr>
      <w:r>
        <w:rPr>
          <w:rFonts w:ascii="Times New Roman"/>
          <w:b w:val="false"/>
          <w:i w:val="false"/>
          <w:color w:val="000000"/>
          <w:sz w:val="28"/>
        </w:rPr>
        <w:t xml:space="preserve">
      "415. Тапсырыс берушінiң іркіліссіз қызметiн қамтамасыз ету мақсатында тапсырыс беруші Нормативтік құқықтық актілерді мемлекеттік тіркеу тізілімінде № 12716 болып тіркелген "Конкурс немесе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2015 жылғы 23 желтоқсандағы № 677 </w:t>
      </w:r>
      <w:r>
        <w:rPr>
          <w:rFonts w:ascii="Times New Roman"/>
          <w:b w:val="false"/>
          <w:i w:val="false"/>
          <w:color w:val="000000"/>
          <w:sz w:val="28"/>
        </w:rPr>
        <w:t>бұйрығына</w:t>
      </w:r>
      <w:r>
        <w:rPr>
          <w:rFonts w:ascii="Times New Roman"/>
          <w:b w:val="false"/>
          <w:i w:val="false"/>
          <w:color w:val="000000"/>
          <w:sz w:val="28"/>
        </w:rPr>
        <w:t xml:space="preserve"> сәйкес уәкілетті орган бекiткен тiзбе бойынша күн сайынғы немесе апта сайынғы қажеттіліктегі тауарларды, жұмыстарды, көрсетілетін қызметтердi шарттың қолданысын конкурс (аукцион) тәсілімен мемлекеттiк сатып алу қорытындысы шығарылғанға және шарт күшіне енгенге дейінгі кезеңге Заңның </w:t>
      </w:r>
      <w:r>
        <w:rPr>
          <w:rFonts w:ascii="Times New Roman"/>
          <w:b w:val="false"/>
          <w:i w:val="false"/>
          <w:color w:val="000000"/>
          <w:sz w:val="28"/>
        </w:rPr>
        <w:t>43-бабының</w:t>
      </w:r>
      <w:r>
        <w:rPr>
          <w:rFonts w:ascii="Times New Roman"/>
          <w:b w:val="false"/>
          <w:i w:val="false"/>
          <w:color w:val="000000"/>
          <w:sz w:val="28"/>
        </w:rPr>
        <w:t xml:space="preserve"> 18-тармағына сәйкес ұзартады.";</w:t>
      </w:r>
    </w:p>
    <w:bookmarkStart w:name="z9" w:id="3"/>
    <w:p>
      <w:pPr>
        <w:spacing w:after="0"/>
        <w:ind w:left="0"/>
        <w:jc w:val="both"/>
      </w:pPr>
      <w:r>
        <w:rPr>
          <w:rFonts w:ascii="Times New Roman"/>
          <w:b w:val="false"/>
          <w:i w:val="false"/>
          <w:color w:val="000000"/>
          <w:sz w:val="28"/>
        </w:rPr>
        <w:t>
      мынадай мазмұндағы 426-1, 426-2, 426-3 және 426-4-тармақтармен толықтырылсын:</w:t>
      </w:r>
    </w:p>
    <w:bookmarkEnd w:id="3"/>
    <w:bookmarkStart w:name="z22" w:id="4"/>
    <w:p>
      <w:pPr>
        <w:spacing w:after="0"/>
        <w:ind w:left="0"/>
        <w:jc w:val="both"/>
      </w:pPr>
      <w:r>
        <w:rPr>
          <w:rFonts w:ascii="Times New Roman"/>
          <w:b w:val="false"/>
          <w:i w:val="false"/>
          <w:color w:val="000000"/>
          <w:sz w:val="28"/>
        </w:rPr>
        <w:t>
      "426-1. Жұмыстарды орындау (қызметтерді көрсету) кезінде мемлекеттік сатып алу туралы шартты орындау мынадай кезектілікпен жүзеге асырылады:</w:t>
      </w:r>
    </w:p>
    <w:bookmarkEnd w:id="4"/>
    <w:bookmarkStart w:name="z10" w:id="5"/>
    <w:p>
      <w:pPr>
        <w:spacing w:after="0"/>
        <w:ind w:left="0"/>
        <w:jc w:val="both"/>
      </w:pPr>
      <w:r>
        <w:rPr>
          <w:rFonts w:ascii="Times New Roman"/>
          <w:b w:val="false"/>
          <w:i w:val="false"/>
          <w:color w:val="000000"/>
          <w:sz w:val="28"/>
        </w:rPr>
        <w:t>
      1) веб-портал арқылы орындалған жұмыстар (көрсетілген қызметтер) актісін ресімдеу;</w:t>
      </w:r>
    </w:p>
    <w:bookmarkEnd w:id="5"/>
    <w:bookmarkStart w:name="z11" w:id="6"/>
    <w:p>
      <w:pPr>
        <w:spacing w:after="0"/>
        <w:ind w:left="0"/>
        <w:jc w:val="both"/>
      </w:pPr>
      <w:r>
        <w:rPr>
          <w:rFonts w:ascii="Times New Roman"/>
          <w:b w:val="false"/>
          <w:i w:val="false"/>
          <w:color w:val="000000"/>
          <w:sz w:val="28"/>
        </w:rPr>
        <w:t xml:space="preserve">
      2) орындалған жұмыстарды (көрсетілген қызметтерді) тапсыру және қабылдау; </w:t>
      </w:r>
    </w:p>
    <w:bookmarkEnd w:id="6"/>
    <w:bookmarkStart w:name="z12" w:id="7"/>
    <w:p>
      <w:pPr>
        <w:spacing w:after="0"/>
        <w:ind w:left="0"/>
        <w:jc w:val="both"/>
      </w:pPr>
      <w:r>
        <w:rPr>
          <w:rFonts w:ascii="Times New Roman"/>
          <w:b w:val="false"/>
          <w:i w:val="false"/>
          <w:color w:val="000000"/>
          <w:sz w:val="28"/>
        </w:rPr>
        <w:t>
      3) Электрондық нысанда жазып берілетін шот-фактуралардың құжат айналымының қағидаларына сәйкес электрондық шот-фактіралар ақпараттық жүйесі арқылы электрондық шот-фактура ресімдеу;</w:t>
      </w:r>
    </w:p>
    <w:bookmarkEnd w:id="7"/>
    <w:bookmarkStart w:name="z13" w:id="8"/>
    <w:p>
      <w:pPr>
        <w:spacing w:after="0"/>
        <w:ind w:left="0"/>
        <w:jc w:val="both"/>
      </w:pPr>
      <w:r>
        <w:rPr>
          <w:rFonts w:ascii="Times New Roman"/>
          <w:b w:val="false"/>
          <w:i w:val="false"/>
          <w:color w:val="000000"/>
          <w:sz w:val="28"/>
        </w:rPr>
        <w:t>
      4) тапсырыс берушінің орындалған жұмыстар (көрсетілген қызметтеры үшін ақы төлеуі.</w:t>
      </w:r>
    </w:p>
    <w:bookmarkEnd w:id="8"/>
    <w:bookmarkStart w:name="z23" w:id="9"/>
    <w:p>
      <w:pPr>
        <w:spacing w:after="0"/>
        <w:ind w:left="0"/>
        <w:jc w:val="both"/>
      </w:pPr>
      <w:r>
        <w:rPr>
          <w:rFonts w:ascii="Times New Roman"/>
          <w:b w:val="false"/>
          <w:i w:val="false"/>
          <w:color w:val="000000"/>
          <w:sz w:val="28"/>
        </w:rPr>
        <w:t>
      426-2. Өнім беруші веб-портал арқылы тапсырыс берушіге тауарлар, жұмыстар, қызметтер туралы мәліметтерді толтыра отырып, электрондық-цифрлық қолтаңбамен бекітілген осы Қағидаларға 22-1-қосымшаға сәйкес нысан бойынша тауарларды қабылдау-беру актісін (бұдан әрі - тауарларды қабылдау-беру актісі), 22-2-қосымшаға сәйкес нысан бойынша орындалған жұмыстар актісін (бұдан әрі - орындалған жұмыстар актісі), 22-3-қосымшаға сәйкес нысан бойынша көрсетілген қызметтер актісін жібереді.</w:t>
      </w:r>
    </w:p>
    <w:bookmarkEnd w:id="9"/>
    <w:bookmarkStart w:name="z24" w:id="10"/>
    <w:p>
      <w:pPr>
        <w:spacing w:after="0"/>
        <w:ind w:left="0"/>
        <w:jc w:val="both"/>
      </w:pPr>
      <w:r>
        <w:rPr>
          <w:rFonts w:ascii="Times New Roman"/>
          <w:b w:val="false"/>
          <w:i w:val="false"/>
          <w:color w:val="000000"/>
          <w:sz w:val="28"/>
        </w:rPr>
        <w:t>
      426-3. Өнім беруші шарттық міндеттемелерін толық орындағаннан кейін тауарларды қабылдау-беру актілерімен, орындалған жұмыстар, көрсетілген қызметтер актілерін бір мезгілде тапсырыс берушіге веб-портал арқылы осы Қағидаларға 22-4 және 22-5-қосымшаларға сәйкес нысандар бойынша электрондық-цифрлық қолтаңбамен бекітілген тауарлардағы, жұмыстардағы, қызметтердегі жергілікті қамту үлесі бойынша есеп жібереді.</w:t>
      </w:r>
    </w:p>
    <w:bookmarkEnd w:id="10"/>
    <w:bookmarkStart w:name="z25" w:id="11"/>
    <w:p>
      <w:pPr>
        <w:spacing w:after="0"/>
        <w:ind w:left="0"/>
        <w:jc w:val="both"/>
      </w:pPr>
      <w:r>
        <w:rPr>
          <w:rFonts w:ascii="Times New Roman"/>
          <w:b w:val="false"/>
          <w:i w:val="false"/>
          <w:color w:val="000000"/>
          <w:sz w:val="28"/>
        </w:rPr>
        <w:t>
      426-4. Тапсырыс беруші веб-порталда өнім берушінің тауарларды қабылдау-беру актісін, орындалған жұмыстар, көрсетілген қызметтер актісін ресімдеуі туралы хабарлама алған күннен бастап үш жұмыс күнінен кешіктірмей актіде шарт бойынша ақпаратты толтырады және оны электрондық-цифрлық қолтаңбамен бекітеді не дәлелді негіздемелер көрсете отырып, тауарларды, жұмыстарды, қызметтерді қабылдаудан бас тартады.</w:t>
      </w:r>
    </w:p>
    <w:bookmarkEnd w:id="11"/>
    <w:p>
      <w:pPr>
        <w:spacing w:after="0"/>
        <w:ind w:left="0"/>
        <w:jc w:val="both"/>
      </w:pPr>
      <w:r>
        <w:rPr>
          <w:rFonts w:ascii="Times New Roman"/>
          <w:b w:val="false"/>
          <w:i w:val="false"/>
          <w:color w:val="000000"/>
          <w:sz w:val="28"/>
        </w:rPr>
        <w:t>
      Тапсырыс беруші жеткізілген тауарларды, орындалған жұмыстарды, көрсетілген қызметтерді қосымша зерделеу қажет болған жағдайда, хабарлама алған күннен бастап он жұмыс күнінен кешіктірмей осы тармақтың бірінші бөлігінде көзделген әрекетті орындайды, олар туралы өнім берушіге хабарлама алынған күнінен бастап, үш жұмыс күнінен кешіктірмей веб-портал арқылы хабарлайды.";</w:t>
      </w:r>
    </w:p>
    <w:bookmarkStart w:name="z14" w:id="12"/>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12-қосымшада</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реттік нөмірі 2 жол мынадай редакцияда жазылсын:</w:t>
      </w:r>
    </w:p>
    <w:bookmarkEnd w:id="13"/>
    <w:bookmarkStart w:name="z16"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қызметтің Тапсырыс берушінің салалық мамандандыру ұйымы миссиясына (ұйым мақсатының құрылтайшы құжаттарға сәйкес келуі) сәйкес келуі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құрылтайшы құжаттарында сатып алынатын қызмет мәніне сәйкес келетін қызмет түрлері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миссиясы/мақсаты сатып алынатын қызметке сәйкес келеді, бірақ Тапсырыс берушінің салалық мамандандандыруына сәйкес келмейді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миссиясы/мақсаты сатып алынатын қызметке сәйкес келеді және Тапсырыс берушінің салалық мамандануға ішінара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миссиясы/мақсаты сатып алынатын қызметке сәйкес келеді және Тапсырыс берушінің салалық мамандануына сәйкес келеді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19-қосымшада</w:t>
      </w:r>
      <w:r>
        <w:rPr>
          <w:rFonts w:ascii="Times New Roman"/>
          <w:b w:val="false"/>
          <w:i w:val="false"/>
          <w:color w:val="000000"/>
          <w:sz w:val="28"/>
        </w:rPr>
        <w:t xml:space="preserve"> Тауарларды мемлекеттік сатып алу туралы үлгі шарт:</w:t>
      </w:r>
    </w:p>
    <w:bookmarkEnd w:id="15"/>
    <w:bookmarkStart w:name="z18" w:id="16"/>
    <w:p>
      <w:pPr>
        <w:spacing w:after="0"/>
        <w:ind w:left="0"/>
        <w:jc w:val="both"/>
      </w:pPr>
      <w:r>
        <w:rPr>
          <w:rFonts w:ascii="Times New Roman"/>
          <w:b w:val="false"/>
          <w:i w:val="false"/>
          <w:color w:val="000000"/>
          <w:sz w:val="28"/>
        </w:rPr>
        <w:t>
      3.1-тармақ мынадай мазмұндағы 9) және 10) тармақшалармен толықтырылсын:</w:t>
      </w:r>
    </w:p>
    <w:bookmarkEnd w:id="16"/>
    <w:bookmarkStart w:name="z20" w:id="17"/>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жіберу және ресімдеуге;</w:t>
      </w:r>
    </w:p>
    <w:bookmarkEnd w:id="17"/>
    <w:bookmarkStart w:name="z21" w:id="18"/>
    <w:p>
      <w:pPr>
        <w:spacing w:after="0"/>
        <w:ind w:left="0"/>
        <w:jc w:val="both"/>
      </w:pPr>
      <w:r>
        <w:rPr>
          <w:rFonts w:ascii="Times New Roman"/>
          <w:b w:val="false"/>
          <w:i w:val="false"/>
          <w:color w:val="000000"/>
          <w:sz w:val="28"/>
        </w:rPr>
        <w:t>
      10) Тапсырыс беруші орындалған жұмыстар актісін бекіткеннен кейін Электрондық нысанда жазып берілетін шот-фактуралардың құжат айналымының қағидаларына сәйкес электрондық шот-фактуралардың ақпараттық жүйесі арқылы электрондық нысанда шот-фактура жазуға міндеттенеді.";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мазмұндағы 3-1) тармақшамен толықтырылсын:</w:t>
      </w:r>
    </w:p>
    <w:p>
      <w:pPr>
        <w:spacing w:after="0"/>
        <w:ind w:left="0"/>
        <w:jc w:val="both"/>
      </w:pPr>
      <w:r>
        <w:rPr>
          <w:rFonts w:ascii="Times New Roman"/>
          <w:b w:val="false"/>
          <w:i w:val="false"/>
          <w:color w:val="000000"/>
          <w:sz w:val="28"/>
        </w:rPr>
        <w:t>
      "3-1) тауарды (тауарларды) қабылдау-беру актісі бекітілгеннен кейін Электрондық нысанда жазып берілетін шот-фактуралардың құжат айналымының қағидаларына сәйкес электрондық шот-фактуралар ақпараттық жүйесі арқылы электрондық нысанда Өнім беруші жазып берген шот-фактураны қабылдауға;";</w:t>
      </w:r>
    </w:p>
    <w:bookmarkStart w:name="z26" w:id="1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20-қосымшада</w:t>
      </w:r>
      <w:r>
        <w:rPr>
          <w:rFonts w:ascii="Times New Roman"/>
          <w:b w:val="false"/>
          <w:i w:val="false"/>
          <w:color w:val="000000"/>
          <w:sz w:val="28"/>
        </w:rPr>
        <w:t xml:space="preserve"> Тауарларды мемлекеттік сатып алу туралы үлгі шарт:</w:t>
      </w:r>
    </w:p>
    <w:bookmarkEnd w:id="19"/>
    <w:bookmarkStart w:name="z27" w:id="20"/>
    <w:p>
      <w:pPr>
        <w:spacing w:after="0"/>
        <w:ind w:left="0"/>
        <w:jc w:val="both"/>
      </w:pPr>
      <w:r>
        <w:rPr>
          <w:rFonts w:ascii="Times New Roman"/>
          <w:b w:val="false"/>
          <w:i w:val="false"/>
          <w:color w:val="000000"/>
          <w:sz w:val="28"/>
        </w:rPr>
        <w:t>
      4.1-тармақ мынадай мазмұндағы 8) және 9) тармақшалармен толықтырылсын:</w:t>
      </w:r>
    </w:p>
    <w:bookmarkEnd w:id="20"/>
    <w:bookmarkStart w:name="z28" w:id="21"/>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орындалған жұмыстар актісін жіберу және ресімдеуге;</w:t>
      </w:r>
    </w:p>
    <w:bookmarkEnd w:id="21"/>
    <w:bookmarkStart w:name="z29" w:id="22"/>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нысанда жазып берілетін шот-фактуралардың құжат айналымының қағидаларына сәйкес электрондық шот-фактуралардың ақпараттық жүйесі арқылы электрондық нысанда шот-фактура жазуға міндеттенеді.";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мазмұндағы 3-1) тармақшамен толықтырылсын:</w:t>
      </w:r>
    </w:p>
    <w:bookmarkStart w:name="z31" w:id="23"/>
    <w:p>
      <w:pPr>
        <w:spacing w:after="0"/>
        <w:ind w:left="0"/>
        <w:jc w:val="both"/>
      </w:pPr>
      <w:r>
        <w:rPr>
          <w:rFonts w:ascii="Times New Roman"/>
          <w:b w:val="false"/>
          <w:i w:val="false"/>
          <w:color w:val="000000"/>
          <w:sz w:val="28"/>
        </w:rPr>
        <w:t>
      "3-1) орындалған жұмыстар актісі бекітілгеннен кейін Электрондық нысанда жазып берілетін шот-фактуралардың құжат айналымының қағидаларына сәйкес электрондық шот-фактуралардың ақпараттық жүйелері арқылы электрондық нысанда Мердігер жазған шот-фактураны қабылдауға;";</w:t>
      </w:r>
    </w:p>
    <w:bookmarkEnd w:id="23"/>
    <w:bookmarkStart w:name="z32" w:id="24"/>
    <w:p>
      <w:pPr>
        <w:spacing w:after="0"/>
        <w:ind w:left="0"/>
        <w:jc w:val="both"/>
      </w:pPr>
      <w:r>
        <w:rPr>
          <w:rFonts w:ascii="Times New Roman"/>
          <w:b w:val="false"/>
          <w:i w:val="false"/>
          <w:color w:val="000000"/>
          <w:sz w:val="28"/>
        </w:rPr>
        <w:t>
      6.1-тармақ алынып тасталсын;</w:t>
      </w:r>
    </w:p>
    <w:bookmarkEnd w:id="24"/>
    <w:bookmarkStart w:name="z33" w:id="2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21-қосымшада</w:t>
      </w:r>
      <w:r>
        <w:rPr>
          <w:rFonts w:ascii="Times New Roman"/>
          <w:b w:val="false"/>
          <w:i w:val="false"/>
          <w:color w:val="000000"/>
          <w:sz w:val="28"/>
        </w:rPr>
        <w:t xml:space="preserve"> Көрсетілетін қызметтерді мемлекеттік сатып алу туралы үлгі шарт:</w:t>
      </w:r>
    </w:p>
    <w:bookmarkEnd w:id="25"/>
    <w:bookmarkStart w:name="z34" w:id="26"/>
    <w:p>
      <w:pPr>
        <w:spacing w:after="0"/>
        <w:ind w:left="0"/>
        <w:jc w:val="both"/>
      </w:pPr>
      <w:r>
        <w:rPr>
          <w:rFonts w:ascii="Times New Roman"/>
          <w:b w:val="false"/>
          <w:i w:val="false"/>
          <w:color w:val="000000"/>
          <w:sz w:val="28"/>
        </w:rPr>
        <w:t>
      3.1-тармақ мынадай мазмұндағы 8) және 9) тармақшалармен толықтырылсын:</w:t>
      </w:r>
    </w:p>
    <w:bookmarkEnd w:id="26"/>
    <w:bookmarkStart w:name="z35" w:id="27"/>
    <w:p>
      <w:pPr>
        <w:spacing w:after="0"/>
        <w:ind w:left="0"/>
        <w:jc w:val="both"/>
      </w:pPr>
      <w:r>
        <w:rPr>
          <w:rFonts w:ascii="Times New Roman"/>
          <w:b w:val="false"/>
          <w:i w:val="false"/>
          <w:color w:val="000000"/>
          <w:sz w:val="28"/>
        </w:rPr>
        <w:t>
      "8) Тапсырыс берушіге веб-портал арқылы электрондық цифрлық қолтаңбамен бекітілген көрсетілген қызметтер актісін жіберу және ресімдеуге;</w:t>
      </w:r>
    </w:p>
    <w:bookmarkEnd w:id="27"/>
    <w:bookmarkStart w:name="z36" w:id="28"/>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нысанда жазып берілетін шот-фактуралардың құжат айналымының қағидаларына сәйкес электрондық шот-фактуралардың ақпараттық жүйесі арқылы электрондық нысанда шот-фактура жазуға міндеттенеді.";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мазмұндағы 3-1) тармақшамен толықтырылсын:</w:t>
      </w:r>
    </w:p>
    <w:bookmarkStart w:name="z38" w:id="29"/>
    <w:p>
      <w:pPr>
        <w:spacing w:after="0"/>
        <w:ind w:left="0"/>
        <w:jc w:val="both"/>
      </w:pPr>
      <w:r>
        <w:rPr>
          <w:rFonts w:ascii="Times New Roman"/>
          <w:b w:val="false"/>
          <w:i w:val="false"/>
          <w:color w:val="000000"/>
          <w:sz w:val="28"/>
        </w:rPr>
        <w:t>
      "3-1) көрсетілген қызметтер актісін бекіткеннен кейін Электрондық нысанда жазып берілетін шот-фактуралардың құжат айналымының қағидаларына сәйкес электрондық шот-фактуралар ақпараттық жүйесі арқылы электрондық нысанда Өнім беруші жазып берген шот-фактураны бекіткеннен кейін қабылдауға;";</w:t>
      </w:r>
    </w:p>
    <w:bookmarkEnd w:id="29"/>
    <w:bookmarkStart w:name="z39" w:id="30"/>
    <w:p>
      <w:pPr>
        <w:spacing w:after="0"/>
        <w:ind w:left="0"/>
        <w:jc w:val="both"/>
      </w:pPr>
      <w:r>
        <w:rPr>
          <w:rFonts w:ascii="Times New Roman"/>
          <w:b w:val="false"/>
          <w:i w:val="false"/>
          <w:color w:val="000000"/>
          <w:sz w:val="28"/>
        </w:rPr>
        <w:t>
      5-Тарауының атауы мынадай редакцияда жазылсын:</w:t>
      </w:r>
    </w:p>
    <w:bookmarkEnd w:id="30"/>
    <w:bookmarkStart w:name="z40" w:id="31"/>
    <w:p>
      <w:pPr>
        <w:spacing w:after="0"/>
        <w:ind w:left="0"/>
        <w:jc w:val="both"/>
      </w:pPr>
      <w:r>
        <w:rPr>
          <w:rFonts w:ascii="Times New Roman"/>
          <w:b w:val="false"/>
          <w:i w:val="false"/>
          <w:color w:val="000000"/>
          <w:sz w:val="28"/>
        </w:rPr>
        <w:t>
      "5. Қызметтер көрсету";</w:t>
      </w:r>
    </w:p>
    <w:bookmarkEnd w:id="31"/>
    <w:bookmarkStart w:name="z41" w:id="32"/>
    <w:p>
      <w:pPr>
        <w:spacing w:after="0"/>
        <w:ind w:left="0"/>
        <w:jc w:val="both"/>
      </w:pPr>
      <w:r>
        <w:rPr>
          <w:rFonts w:ascii="Times New Roman"/>
          <w:b w:val="false"/>
          <w:i w:val="false"/>
          <w:color w:val="000000"/>
          <w:sz w:val="28"/>
        </w:rPr>
        <w:t>
      5.2-тармақ алынып тасталсын.</w:t>
      </w:r>
    </w:p>
    <w:bookmarkEnd w:id="32"/>
    <w:bookmarkStart w:name="z42" w:id="33"/>
    <w:p>
      <w:pPr>
        <w:spacing w:after="0"/>
        <w:ind w:left="0"/>
        <w:jc w:val="both"/>
      </w:pPr>
      <w:r>
        <w:rPr>
          <w:rFonts w:ascii="Times New Roman"/>
          <w:b w:val="false"/>
          <w:i w:val="false"/>
          <w:color w:val="000000"/>
          <w:sz w:val="28"/>
        </w:rPr>
        <w:t xml:space="preserve">
      2. "Мемлекеттік сатып алуды жүзеге асыру қағидалары" Қазақстан Республикасы Қаржы министрінің 2015 жылғы 11 желтоқсандағы № 648 бұйрығына өзгерістер мен толықтырулар енгізу туралы Қазақстан Республикасы Қаржы министрінің 2016 жылғы 3 қазандағы № 521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тіркеудің мемлекеттік тізілімінде № 14331 болып тіркелген, "Әділет" ақпараттық-құқықтық жүйесінде 2016 жылғы 27 қазанда жарияланған) мынадай өзгерістер мен толықтырулар енгізілсін: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4" w:id="34"/>
    <w:p>
      <w:pPr>
        <w:spacing w:after="0"/>
        <w:ind w:left="0"/>
        <w:jc w:val="both"/>
      </w:pPr>
      <w:r>
        <w:rPr>
          <w:rFonts w:ascii="Times New Roman"/>
          <w:b w:val="false"/>
          <w:i w:val="false"/>
          <w:color w:val="000000"/>
          <w:sz w:val="28"/>
        </w:rPr>
        <w:t xml:space="preserve">
      жетпіс бірінші абзац мынадай редакцияда жазылсын: </w:t>
      </w:r>
    </w:p>
    <w:bookmarkEnd w:id="34"/>
    <w:bookmarkStart w:name="z45" w:id="35"/>
    <w:p>
      <w:pPr>
        <w:spacing w:after="0"/>
        <w:ind w:left="0"/>
        <w:jc w:val="both"/>
      </w:pPr>
      <w:r>
        <w:rPr>
          <w:rFonts w:ascii="Times New Roman"/>
          <w:b w:val="false"/>
          <w:i w:val="false"/>
          <w:color w:val="000000"/>
          <w:sz w:val="28"/>
        </w:rPr>
        <w:t xml:space="preserve">
      "378-1. Заңның </w:t>
      </w:r>
      <w:r>
        <w:rPr>
          <w:rFonts w:ascii="Times New Roman"/>
          <w:b w:val="false"/>
          <w:i w:val="false"/>
          <w:color w:val="000000"/>
          <w:sz w:val="28"/>
        </w:rPr>
        <w:t>39-бабы</w:t>
      </w:r>
      <w:r>
        <w:rPr>
          <w:rFonts w:ascii="Times New Roman"/>
          <w:b w:val="false"/>
          <w:i w:val="false"/>
          <w:color w:val="000000"/>
          <w:sz w:val="28"/>
        </w:rPr>
        <w:t xml:space="preserve"> 3-тармағының 6), 7), 11), 15), 28), 50), 51), 53) және 54) тармақшалары негізінде жүзеге асырылатын мемлекеттік сатып алу жүзеге асырылған кезде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оның ішінде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 жібереді.";</w:t>
      </w:r>
    </w:p>
    <w:bookmarkEnd w:id="35"/>
    <w:bookmarkStart w:name="z46" w:id="36"/>
    <w:p>
      <w:pPr>
        <w:spacing w:after="0"/>
        <w:ind w:left="0"/>
        <w:jc w:val="both"/>
      </w:pPr>
      <w:r>
        <w:rPr>
          <w:rFonts w:ascii="Times New Roman"/>
          <w:b w:val="false"/>
          <w:i w:val="false"/>
          <w:color w:val="000000"/>
          <w:sz w:val="28"/>
        </w:rPr>
        <w:t xml:space="preserve">
      жетпіс тоғызыншы, сексенінші, сексен бірінші және сексен екінші абзацтар мынадай редакцияда жазылсын: </w:t>
      </w:r>
    </w:p>
    <w:bookmarkEnd w:id="36"/>
    <w:bookmarkStart w:name="z47" w:id="37"/>
    <w:p>
      <w:pPr>
        <w:spacing w:after="0"/>
        <w:ind w:left="0"/>
        <w:jc w:val="both"/>
      </w:pPr>
      <w:r>
        <w:rPr>
          <w:rFonts w:ascii="Times New Roman"/>
          <w:b w:val="false"/>
          <w:i w:val="false"/>
          <w:color w:val="000000"/>
          <w:sz w:val="28"/>
        </w:rPr>
        <w:t>
      "426. Тауарларды жеткізген кезде мемлекеттік сатып алу туралы шартты орындау мынадай кезекпен жүзеге асырылады:</w:t>
      </w:r>
    </w:p>
    <w:bookmarkEnd w:id="37"/>
    <w:bookmarkStart w:name="z48" w:id="38"/>
    <w:p>
      <w:pPr>
        <w:spacing w:after="0"/>
        <w:ind w:left="0"/>
        <w:jc w:val="both"/>
      </w:pPr>
      <w:r>
        <w:rPr>
          <w:rFonts w:ascii="Times New Roman"/>
          <w:b w:val="false"/>
          <w:i w:val="false"/>
          <w:color w:val="000000"/>
          <w:sz w:val="28"/>
        </w:rPr>
        <w:t>
      1) жүкқұжаттың түпнұсқасын бере отырып, тауарды жеткізу орнына тауарды жеткізу;</w:t>
      </w:r>
    </w:p>
    <w:bookmarkEnd w:id="38"/>
    <w:bookmarkStart w:name="z49" w:id="39"/>
    <w:p>
      <w:pPr>
        <w:spacing w:after="0"/>
        <w:ind w:left="0"/>
        <w:jc w:val="both"/>
      </w:pPr>
      <w:r>
        <w:rPr>
          <w:rFonts w:ascii="Times New Roman"/>
          <w:b w:val="false"/>
          <w:i w:val="false"/>
          <w:color w:val="000000"/>
          <w:sz w:val="28"/>
        </w:rPr>
        <w:t>
      2) өнім беруші тауарды жеткізу фактісін растайтын жүкқұжаттың электрондық көшірмесін тіркей отырып, веб-портал арқылы тауарды қабылдап алу-беру актісін ресімдейді;</w:t>
      </w:r>
    </w:p>
    <w:bookmarkEnd w:id="39"/>
    <w:bookmarkStart w:name="z50" w:id="40"/>
    <w:p>
      <w:pPr>
        <w:spacing w:after="0"/>
        <w:ind w:left="0"/>
        <w:jc w:val="both"/>
      </w:pPr>
      <w:r>
        <w:rPr>
          <w:rFonts w:ascii="Times New Roman"/>
          <w:b w:val="false"/>
          <w:i w:val="false"/>
          <w:color w:val="000000"/>
          <w:sz w:val="28"/>
        </w:rPr>
        <w:t>
      3) тапсырыс беруші тауарды қабылдайды;</w:t>
      </w:r>
    </w:p>
    <w:bookmarkEnd w:id="40"/>
    <w:bookmarkStart w:name="z51" w:id="41"/>
    <w:p>
      <w:pPr>
        <w:spacing w:after="0"/>
        <w:ind w:left="0"/>
        <w:jc w:val="both"/>
      </w:pPr>
      <w:r>
        <w:rPr>
          <w:rFonts w:ascii="Times New Roman"/>
          <w:b w:val="false"/>
          <w:i w:val="false"/>
          <w:color w:val="000000"/>
          <w:sz w:val="28"/>
        </w:rPr>
        <w:t xml:space="preserve">
      4) "Электрондық нысанда жазып берілетін шот-фактуралардың құжат айналымының қағидаларын бекіту туралы" Қазақстан Республикасы Қаржы министрінің 2015 жылғы 9 ақпандағы № 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10423 болып тіркелді) (бұдан әрі - Электрондық нысанда жазып берілетін шот-фактуралардың құжат айналымының қағидалар) сәйкес электрондық шот-фактуралардың ақпараттық жүйесі арқылы жазып берілген электрондық шот-фактураны ресімдеу;</w:t>
      </w:r>
    </w:p>
    <w:bookmarkEnd w:id="41"/>
    <w:bookmarkStart w:name="z52" w:id="42"/>
    <w:p>
      <w:pPr>
        <w:spacing w:after="0"/>
        <w:ind w:left="0"/>
        <w:jc w:val="both"/>
      </w:pPr>
      <w:r>
        <w:rPr>
          <w:rFonts w:ascii="Times New Roman"/>
          <w:b w:val="false"/>
          <w:i w:val="false"/>
          <w:color w:val="000000"/>
          <w:sz w:val="28"/>
        </w:rPr>
        <w:t>
      5) тапсырыс беруші жеткізілген тауар үшін ақы төлейді.";</w:t>
      </w:r>
    </w:p>
    <w:bookmarkEnd w:id="42"/>
    <w:bookmarkStart w:name="z53" w:id="43"/>
    <w:p>
      <w:pPr>
        <w:spacing w:after="0"/>
        <w:ind w:left="0"/>
        <w:jc w:val="both"/>
      </w:pPr>
      <w:r>
        <w:rPr>
          <w:rFonts w:ascii="Times New Roman"/>
          <w:b w:val="false"/>
          <w:i w:val="false"/>
          <w:color w:val="000000"/>
          <w:sz w:val="28"/>
        </w:rPr>
        <w:t xml:space="preserve">
      екі жүз қырық бірінші, екі жүз қырық екінші және екі жүз қырық үшінші абзацтар мынадай редакцияда жазылсын: </w:t>
      </w:r>
    </w:p>
    <w:bookmarkEnd w:id="43"/>
    <w:bookmarkStart w:name="z54" w:id="44"/>
    <w:p>
      <w:pPr>
        <w:spacing w:after="0"/>
        <w:ind w:left="0"/>
        <w:jc w:val="both"/>
      </w:pPr>
      <w:r>
        <w:rPr>
          <w:rFonts w:ascii="Times New Roman"/>
          <w:b w:val="false"/>
          <w:i w:val="false"/>
          <w:color w:val="000000"/>
          <w:sz w:val="28"/>
        </w:rPr>
        <w:t>
      "2) жүкқұжат;</w:t>
      </w:r>
    </w:p>
    <w:bookmarkEnd w:id="44"/>
    <w:bookmarkStart w:name="z55" w:id="45"/>
    <w:p>
      <w:pPr>
        <w:spacing w:after="0"/>
        <w:ind w:left="0"/>
        <w:jc w:val="both"/>
      </w:pPr>
      <w:r>
        <w:rPr>
          <w:rFonts w:ascii="Times New Roman"/>
          <w:b w:val="false"/>
          <w:i w:val="false"/>
          <w:color w:val="000000"/>
          <w:sz w:val="28"/>
        </w:rPr>
        <w:t>
      3) тауарларды қабылдап алу-беру актісі (актілері);</w:t>
      </w:r>
    </w:p>
    <w:bookmarkEnd w:id="45"/>
    <w:bookmarkStart w:name="z56" w:id="46"/>
    <w:p>
      <w:pPr>
        <w:spacing w:after="0"/>
        <w:ind w:left="0"/>
        <w:jc w:val="both"/>
      </w:pPr>
      <w:r>
        <w:rPr>
          <w:rFonts w:ascii="Times New Roman"/>
          <w:b w:val="false"/>
          <w:i w:val="false"/>
          <w:color w:val="000000"/>
          <w:sz w:val="28"/>
        </w:rPr>
        <w:t>
      4) осы Қағидаларға 22-4-қосымшаға сәйкес нысан бойынша тауарлардағы жергілікті қамтудың үлесі бойынша есеп (шарттық міндеттемелер толық орындалғаннан кейін ұсынылады);";</w:t>
      </w:r>
    </w:p>
    <w:bookmarkEnd w:id="46"/>
    <w:bookmarkStart w:name="z57" w:id="47"/>
    <w:p>
      <w:pPr>
        <w:spacing w:after="0"/>
        <w:ind w:left="0"/>
        <w:jc w:val="both"/>
      </w:pPr>
      <w:r>
        <w:rPr>
          <w:rFonts w:ascii="Times New Roman"/>
          <w:b w:val="false"/>
          <w:i w:val="false"/>
          <w:color w:val="000000"/>
          <w:sz w:val="28"/>
        </w:rPr>
        <w:t xml:space="preserve">
      екі жүз елуінші абзац мынадай редакцияда жазылсын: </w:t>
      </w:r>
    </w:p>
    <w:bookmarkEnd w:id="47"/>
    <w:bookmarkStart w:name="z58" w:id="48"/>
    <w:p>
      <w:pPr>
        <w:spacing w:after="0"/>
        <w:ind w:left="0"/>
        <w:jc w:val="both"/>
      </w:pPr>
      <w:r>
        <w:rPr>
          <w:rFonts w:ascii="Times New Roman"/>
          <w:b w:val="false"/>
          <w:i w:val="false"/>
          <w:color w:val="000000"/>
          <w:sz w:val="28"/>
        </w:rPr>
        <w:t>
      "3) Тауарды қабылдап алу кезінде веб-портал арқылы Тауарды қабылдап алу-беру актісін бекітуге не Мемлекеттiк сатып алуды жүзеге асыру қағидаларының 426-4-тармағында белгіленген мерзімде оны қабылдамаудың дәлелді негіздемелерін көрсете отырып қабылдаудан бас тартуға;";</w:t>
      </w:r>
    </w:p>
    <w:bookmarkEnd w:id="48"/>
    <w:bookmarkStart w:name="z59" w:id="49"/>
    <w:p>
      <w:pPr>
        <w:spacing w:after="0"/>
        <w:ind w:left="0"/>
        <w:jc w:val="both"/>
      </w:pPr>
      <w:r>
        <w:rPr>
          <w:rFonts w:ascii="Times New Roman"/>
          <w:b w:val="false"/>
          <w:i w:val="false"/>
          <w:color w:val="000000"/>
          <w:sz w:val="28"/>
        </w:rPr>
        <w:t xml:space="preserve">
      екі жүз елу жетінші абзац мынадай редакцияда жазылсын: </w:t>
      </w:r>
    </w:p>
    <w:bookmarkEnd w:id="49"/>
    <w:bookmarkStart w:name="z60" w:id="50"/>
    <w:p>
      <w:pPr>
        <w:spacing w:after="0"/>
        <w:ind w:left="0"/>
        <w:jc w:val="both"/>
      </w:pPr>
      <w:r>
        <w:rPr>
          <w:rFonts w:ascii="Times New Roman"/>
          <w:b w:val="false"/>
          <w:i w:val="false"/>
          <w:color w:val="000000"/>
          <w:sz w:val="28"/>
        </w:rPr>
        <w:t>
      "3)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 / сәйкестігі туралы декларация / мемлекеттік тіркеу туралы куәлік) көшірмесі;";</w:t>
      </w:r>
    </w:p>
    <w:bookmarkEnd w:id="50"/>
    <w:bookmarkStart w:name="z61" w:id="51"/>
    <w:p>
      <w:pPr>
        <w:spacing w:after="0"/>
        <w:ind w:left="0"/>
        <w:jc w:val="both"/>
      </w:pPr>
      <w:r>
        <w:rPr>
          <w:rFonts w:ascii="Times New Roman"/>
          <w:b w:val="false"/>
          <w:i w:val="false"/>
          <w:color w:val="000000"/>
          <w:sz w:val="28"/>
        </w:rPr>
        <w:t>
      екі жүз тоқсан бір және екі жүз тоқсан екінші абзацтар мынадай редакцияда жазылсын:</w:t>
      </w:r>
    </w:p>
    <w:bookmarkEnd w:id="51"/>
    <w:bookmarkStart w:name="z62" w:id="52"/>
    <w:p>
      <w:pPr>
        <w:spacing w:after="0"/>
        <w:ind w:left="0"/>
        <w:jc w:val="both"/>
      </w:pPr>
      <w:r>
        <w:rPr>
          <w:rFonts w:ascii="Times New Roman"/>
          <w:b w:val="false"/>
          <w:i w:val="false"/>
          <w:color w:val="000000"/>
          <w:sz w:val="28"/>
        </w:rPr>
        <w:t>
      3) осы Қағидаларға 22-4-қосымшаға сәйкес нысан бойынша жұмыстар мен көрсетілетін қызметтердегі жергілікті қамту үлесі бойынша есеп;</w:t>
      </w:r>
    </w:p>
    <w:bookmarkEnd w:id="52"/>
    <w:bookmarkStart w:name="z63" w:id="53"/>
    <w:p>
      <w:pPr>
        <w:spacing w:after="0"/>
        <w:ind w:left="0"/>
        <w:jc w:val="both"/>
      </w:pPr>
      <w:r>
        <w:rPr>
          <w:rFonts w:ascii="Times New Roman"/>
          <w:b w:val="false"/>
          <w:i w:val="false"/>
          <w:color w:val="000000"/>
          <w:sz w:val="28"/>
        </w:rPr>
        <w:t>
      4) Мердігер/Орындаушы Тапсырыс берушіге ұсынған орындалған жұмыстардың жалпы сомасын сипаттай, көрсете отырып, шот-фактура;";</w:t>
      </w:r>
    </w:p>
    <w:bookmarkEnd w:id="53"/>
    <w:bookmarkStart w:name="z64" w:id="54"/>
    <w:p>
      <w:pPr>
        <w:spacing w:after="0"/>
        <w:ind w:left="0"/>
        <w:jc w:val="both"/>
      </w:pPr>
      <w:r>
        <w:rPr>
          <w:rFonts w:ascii="Times New Roman"/>
          <w:b w:val="false"/>
          <w:i w:val="false"/>
          <w:color w:val="000000"/>
          <w:sz w:val="28"/>
        </w:rPr>
        <w:t>
      екі жүз тоқсан тоғызыншы абзац мынадай редакцияда жазылсын:</w:t>
      </w:r>
    </w:p>
    <w:bookmarkEnd w:id="54"/>
    <w:bookmarkStart w:name="z65" w:id="55"/>
    <w:p>
      <w:pPr>
        <w:spacing w:after="0"/>
        <w:ind w:left="0"/>
        <w:jc w:val="both"/>
      </w:pPr>
      <w:r>
        <w:rPr>
          <w:rFonts w:ascii="Times New Roman"/>
          <w:b w:val="false"/>
          <w:i w:val="false"/>
          <w:color w:val="000000"/>
          <w:sz w:val="28"/>
        </w:rPr>
        <w:t>
      "3) Жұмыстарды қабылдау кезінде веб-портал арқылы орындалған жұмыстар актісін бекітуге не Мемлекеттік сатып алуды жүзеге асыру қағидаларының 426-4-тармағында белгіленген мерзімде оның қабылданбауына дәлелді негіздемелерді көрсете отырып жұмысты қабылдаудан бас тартуға;";</w:t>
      </w:r>
    </w:p>
    <w:bookmarkEnd w:id="55"/>
    <w:bookmarkStart w:name="z66" w:id="56"/>
    <w:p>
      <w:pPr>
        <w:spacing w:after="0"/>
        <w:ind w:left="0"/>
        <w:jc w:val="both"/>
      </w:pPr>
      <w:r>
        <w:rPr>
          <w:rFonts w:ascii="Times New Roman"/>
          <w:b w:val="false"/>
          <w:i w:val="false"/>
          <w:color w:val="000000"/>
          <w:sz w:val="28"/>
        </w:rPr>
        <w:t>
      үш жүз жиырма бірінші және үш жүз жиырма екінші абзацтар мынадай редакцияда жазылсын:</w:t>
      </w:r>
    </w:p>
    <w:bookmarkEnd w:id="56"/>
    <w:bookmarkStart w:name="z67" w:id="57"/>
    <w:p>
      <w:pPr>
        <w:spacing w:after="0"/>
        <w:ind w:left="0"/>
        <w:jc w:val="both"/>
      </w:pPr>
      <w:r>
        <w:rPr>
          <w:rFonts w:ascii="Times New Roman"/>
          <w:b w:val="false"/>
          <w:i w:val="false"/>
          <w:color w:val="000000"/>
          <w:sz w:val="28"/>
        </w:rPr>
        <w:t>
      "3) осы Қағидаларға 22-4-қосымшаға сәйкес нысан бойынша жұмыстар мен көрсетілетін қызметтердегі жергілікті қамту үлесі бойынша есеп;</w:t>
      </w:r>
    </w:p>
    <w:bookmarkEnd w:id="57"/>
    <w:bookmarkStart w:name="z68" w:id="58"/>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сипаттамасымен, жалпы сомасы көрсетіле отырып, шот-фактура;";</w:t>
      </w:r>
    </w:p>
    <w:bookmarkEnd w:id="58"/>
    <w:bookmarkStart w:name="z69" w:id="59"/>
    <w:p>
      <w:pPr>
        <w:spacing w:after="0"/>
        <w:ind w:left="0"/>
        <w:jc w:val="both"/>
      </w:pPr>
      <w:r>
        <w:rPr>
          <w:rFonts w:ascii="Times New Roman"/>
          <w:b w:val="false"/>
          <w:i w:val="false"/>
          <w:color w:val="000000"/>
          <w:sz w:val="28"/>
        </w:rPr>
        <w:t>
      үш жүз отыз бірінші абзац мынадай редакцияда жазылсын:</w:t>
      </w:r>
    </w:p>
    <w:bookmarkEnd w:id="59"/>
    <w:bookmarkStart w:name="z70" w:id="60"/>
    <w:p>
      <w:pPr>
        <w:spacing w:after="0"/>
        <w:ind w:left="0"/>
        <w:jc w:val="both"/>
      </w:pPr>
      <w:r>
        <w:rPr>
          <w:rFonts w:ascii="Times New Roman"/>
          <w:b w:val="false"/>
          <w:i w:val="false"/>
          <w:color w:val="000000"/>
          <w:sz w:val="28"/>
        </w:rPr>
        <w:t>
      3) Қызметті қабылдау кезінде веб-портал арқылы көрсетілген қызметтер актісін бекітуге не Мемлекеттік сатып алуды жүзеге асыру қағидаларының 426-4-тармағында белгіленген мерзімде оның қабылданбауына дәлелді негіздемелерді көрсете отырып жұмысты қабылдаудан бас тартуға;</w:t>
      </w:r>
    </w:p>
    <w:bookmarkEnd w:id="60"/>
    <w:bookmarkStart w:name="z71" w:id="61"/>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6-қосымшада:</w:t>
      </w:r>
    </w:p>
    <w:bookmarkEnd w:id="61"/>
    <w:bookmarkStart w:name="z72" w:id="62"/>
    <w:p>
      <w:pPr>
        <w:spacing w:after="0"/>
        <w:ind w:left="0"/>
        <w:jc w:val="both"/>
      </w:pPr>
      <w:r>
        <w:rPr>
          <w:rFonts w:ascii="Times New Roman"/>
          <w:b w:val="false"/>
          <w:i w:val="false"/>
          <w:color w:val="000000"/>
          <w:sz w:val="28"/>
        </w:rPr>
        <w:t xml:space="preserve">
      Мемлекеттік әлеуметтік тапсырыспен көзделген кқрсетілетін қызметтерді мемлекеттік сатып алу бойынша конкурстық </w:t>
      </w:r>
      <w:r>
        <w:rPr>
          <w:rFonts w:ascii="Times New Roman"/>
          <w:b w:val="false"/>
          <w:i w:val="false"/>
          <w:color w:val="000000"/>
          <w:sz w:val="28"/>
        </w:rPr>
        <w:t>құжаттамада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Конкурстық өтінімдері осы тармақтың 2) тармақшасының екінші және үшінші абзацтарында көрсетілген критерийлер бойынша бір баллдан кем алған әлеуетті өнім берушілер конкурсқа қатысуға жіберілмейді.".</w:t>
      </w:r>
    </w:p>
    <w:bookmarkStart w:name="z74" w:id="63"/>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8-қосымшада</w:t>
      </w:r>
      <w:r>
        <w:rPr>
          <w:rFonts w:ascii="Times New Roman"/>
          <w:b w:val="false"/>
          <w:i w:val="false"/>
          <w:color w:val="000000"/>
          <w:sz w:val="28"/>
        </w:rPr>
        <w:t>:</w:t>
      </w:r>
    </w:p>
    <w:bookmarkEnd w:id="63"/>
    <w:bookmarkStart w:name="z75" w:id="64"/>
    <w:p>
      <w:pPr>
        <w:spacing w:after="0"/>
        <w:ind w:left="0"/>
        <w:jc w:val="both"/>
      </w:pPr>
      <w:r>
        <w:rPr>
          <w:rFonts w:ascii="Times New Roman"/>
          <w:b w:val="false"/>
          <w:i w:val="false"/>
          <w:color w:val="000000"/>
          <w:sz w:val="28"/>
        </w:rPr>
        <w:t xml:space="preserve">
      Мемлекеттік әлеуметтік тапсырыспен көзделген көрсетілетін қызметтерді мемлекеттік сатып алу туралы үлгілік </w:t>
      </w:r>
      <w:r>
        <w:rPr>
          <w:rFonts w:ascii="Times New Roman"/>
          <w:b w:val="false"/>
          <w:i w:val="false"/>
          <w:color w:val="000000"/>
          <w:sz w:val="28"/>
        </w:rPr>
        <w:t>шартта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Төлеу алдындағы қажетті құжаттар:</w:t>
      </w:r>
    </w:p>
    <w:bookmarkStart w:name="z77" w:id="65"/>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65"/>
    <w:bookmarkStart w:name="z78" w:id="66"/>
    <w:p>
      <w:pPr>
        <w:spacing w:after="0"/>
        <w:ind w:left="0"/>
        <w:jc w:val="both"/>
      </w:pPr>
      <w:r>
        <w:rPr>
          <w:rFonts w:ascii="Times New Roman"/>
          <w:b w:val="false"/>
          <w:i w:val="false"/>
          <w:color w:val="000000"/>
          <w:sz w:val="28"/>
        </w:rPr>
        <w:t>
      2) көрсетілген қызмет актісі (актілері);</w:t>
      </w:r>
    </w:p>
    <w:bookmarkEnd w:id="66"/>
    <w:bookmarkStart w:name="z79" w:id="67"/>
    <w:p>
      <w:pPr>
        <w:spacing w:after="0"/>
        <w:ind w:left="0"/>
        <w:jc w:val="both"/>
      </w:pPr>
      <w:r>
        <w:rPr>
          <w:rFonts w:ascii="Times New Roman"/>
          <w:b w:val="false"/>
          <w:i w:val="false"/>
          <w:color w:val="000000"/>
          <w:sz w:val="28"/>
        </w:rPr>
        <w:t>
      3) осы Қағидаларға 22-4-қосымшаға сәйкес нысан бойынша жұмыстар мен көрсетілетін қызметтердегі жергілікті қамту үлесі бойынша есеп;</w:t>
      </w:r>
    </w:p>
    <w:bookmarkEnd w:id="67"/>
    <w:bookmarkStart w:name="z80" w:id="68"/>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сипаттамасымен, жалпы сомасы көрсетіле отырып, шот-фактура;";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мазмұндағы 7) және 8)-тармақшалармен толықтырылсын:</w:t>
      </w:r>
    </w:p>
    <w:bookmarkStart w:name="z82" w:id="69"/>
    <w:p>
      <w:pPr>
        <w:spacing w:after="0"/>
        <w:ind w:left="0"/>
        <w:jc w:val="both"/>
      </w:pPr>
      <w:r>
        <w:rPr>
          <w:rFonts w:ascii="Times New Roman"/>
          <w:b w:val="false"/>
          <w:i w:val="false"/>
          <w:color w:val="000000"/>
          <w:sz w:val="28"/>
        </w:rPr>
        <w:t>
      "7) Тапсырыс берушіге веб-портал арқылы электрондық цифрлық қолтаңбамен бекітілген көрсетілген қызметтер актісін жіберу және ресімдеуге;</w:t>
      </w:r>
    </w:p>
    <w:bookmarkEnd w:id="69"/>
    <w:bookmarkStart w:name="z83" w:id="70"/>
    <w:p>
      <w:pPr>
        <w:spacing w:after="0"/>
        <w:ind w:left="0"/>
        <w:jc w:val="both"/>
      </w:pPr>
      <w:r>
        <w:rPr>
          <w:rFonts w:ascii="Times New Roman"/>
          <w:b w:val="false"/>
          <w:i w:val="false"/>
          <w:color w:val="000000"/>
          <w:sz w:val="28"/>
        </w:rPr>
        <w:t>
      8) Тапсырыс беруші орындалған жұмыстар актісін бекіткеннен кейін Электрондық нысанда жазып берілетін шот-фактуралардың құжат айналымының қағидаларына сәйкес электрондық шот-фактуралардың ақпараттық жүйесі арқылы электрондық нысанда шот-фактура жазуға міндеттенеді.";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мазмұндағы 3-1)-тармақшамен толықтырылсын:</w:t>
      </w:r>
    </w:p>
    <w:p>
      <w:pPr>
        <w:spacing w:after="0"/>
        <w:ind w:left="0"/>
        <w:jc w:val="both"/>
      </w:pPr>
      <w:r>
        <w:rPr>
          <w:rFonts w:ascii="Times New Roman"/>
          <w:b w:val="false"/>
          <w:i w:val="false"/>
          <w:color w:val="000000"/>
          <w:sz w:val="28"/>
        </w:rPr>
        <w:t>
      "3-1) көрсетілген қызметтер актісін бекіткеннен кейін Электрондық нысанда жазып берілетін шот-фактуралардың құжат айналымының қағидаларына сәйкес электрондық шот-фактуралар ақпараттық жүйесі арқылы электрондық нысанда Өнім беруші жазып берген шот-фактураны бекіткеннен кейін қабылдауға;";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5-Тарауының</w:t>
      </w:r>
      <w:r>
        <w:rPr>
          <w:rFonts w:ascii="Times New Roman"/>
          <w:b w:val="false"/>
          <w:i w:val="false"/>
          <w:color w:val="000000"/>
          <w:sz w:val="28"/>
        </w:rPr>
        <w:t xml:space="preserve"> атауы мынадай редакцияда жазылсын:</w:t>
      </w:r>
    </w:p>
    <w:bookmarkStart w:name="z86" w:id="71"/>
    <w:p>
      <w:pPr>
        <w:spacing w:after="0"/>
        <w:ind w:left="0"/>
        <w:jc w:val="both"/>
      </w:pPr>
      <w:r>
        <w:rPr>
          <w:rFonts w:ascii="Times New Roman"/>
          <w:b w:val="false"/>
          <w:i w:val="false"/>
          <w:color w:val="000000"/>
          <w:sz w:val="28"/>
        </w:rPr>
        <w:t>
      "5. Қызметтер көрсету";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алынып тасталсын.</w:t>
      </w:r>
    </w:p>
    <w:bookmarkStart w:name="z88" w:id="72"/>
    <w:p>
      <w:pPr>
        <w:spacing w:after="0"/>
        <w:ind w:left="0"/>
        <w:jc w:val="both"/>
      </w:pPr>
      <w:r>
        <w:rPr>
          <w:rFonts w:ascii="Times New Roman"/>
          <w:b w:val="false"/>
          <w:i w:val="false"/>
          <w:color w:val="000000"/>
          <w:sz w:val="28"/>
        </w:rPr>
        <w:t>
      3. Қазақстан Республикасы Қаржы министрлiгiнiң Мемлекеттiк сатып алу заңнамасы департаментi (С.М. Ахметов) заңнамада белгiленген тәртiппен:</w:t>
      </w:r>
    </w:p>
    <w:bookmarkEnd w:id="7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мемлекеттік тіркеген күнінен кейін күнтізбелік он күн ішінде оның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89" w:id="73"/>
    <w:p>
      <w:pPr>
        <w:spacing w:after="0"/>
        <w:ind w:left="0"/>
        <w:jc w:val="both"/>
      </w:pPr>
      <w:r>
        <w:rPr>
          <w:rFonts w:ascii="Times New Roman"/>
          <w:b w:val="false"/>
          <w:i w:val="false"/>
          <w:color w:val="000000"/>
          <w:sz w:val="28"/>
        </w:rPr>
        <w:t>
      4. Осы бұйрық 2017 жылғы 1 қаңтардан бастап қолданысқа енгізіледі және ресми жариялануға жатады.</w:t>
      </w:r>
    </w:p>
    <w:bookmarkEnd w:id="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