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0c7fc" w14:textId="170c7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Бас Прокурорының кейбір бұйрықтарына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Бас прокурорының 2016 жылғы 15 қарашадағы № 172 бұйрығы. Қазақстан Республикасының Әділет министрлігінде 2016 жылғы 22 желтоқсанда № 14554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Бас Прокурорының бұйрықтарын өзектілендіру мақсатында, "Прокуратура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4-1) тармақшасын басшылыққа ала отырып,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Осы бұйрықтың қосымшасына сәйкес Қазақстан Республикасы Бас Прокурорының өзгерістер мен толықтыру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жанындағы Құқық қорғау органдары академиясының ректоры:</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көшірмесінің қазақша және орыс тілдеріндегі бір данасын қағаз және электрондық түрде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жіберуді;</w:t>
      </w:r>
    </w:p>
    <w:p>
      <w:pPr>
        <w:spacing w:after="0"/>
        <w:ind w:left="0"/>
        <w:jc w:val="both"/>
      </w:pPr>
      <w:r>
        <w:rPr>
          <w:rFonts w:ascii="Times New Roman"/>
          <w:b w:val="false"/>
          <w:i w:val="false"/>
          <w:color w:val="000000"/>
          <w:sz w:val="28"/>
        </w:rPr>
        <w:t>
      4) осы бұйрықты Қазақстан Республикасы Бас прокуратурасының интернет-ресурсында орналастыруды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Бас Прокурорының бірінші орынбасары И.Д. Меркельге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жарияланғаннан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Прокуроры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Асанов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2016 жылғы 15 қарашадағы</w:t>
            </w:r>
            <w:r>
              <w:br/>
            </w:r>
            <w:r>
              <w:rPr>
                <w:rFonts w:ascii="Times New Roman"/>
                <w:b w:val="false"/>
                <w:i w:val="false"/>
                <w:color w:val="000000"/>
                <w:sz w:val="20"/>
              </w:rPr>
              <w:t>№ 172 бұйрығына қосымша</w:t>
            </w:r>
          </w:p>
        </w:tc>
      </w:tr>
    </w:tbl>
    <w:bookmarkStart w:name="z7" w:id="5"/>
    <w:p>
      <w:pPr>
        <w:spacing w:after="0"/>
        <w:ind w:left="0"/>
        <w:jc w:val="left"/>
      </w:pPr>
      <w:r>
        <w:rPr>
          <w:rFonts w:ascii="Times New Roman"/>
          <w:b/>
          <w:i w:val="false"/>
          <w:color w:val="000000"/>
        </w:rPr>
        <w:t xml:space="preserve"> Қазақстан Республикасы Бас Прокурорының өзгерістер мен</w:t>
      </w:r>
      <w:r>
        <w:br/>
      </w:r>
      <w:r>
        <w:rPr>
          <w:rFonts w:ascii="Times New Roman"/>
          <w:b/>
          <w:i w:val="false"/>
          <w:color w:val="000000"/>
        </w:rPr>
        <w:t>толықтыру енгізілетін кейбір бұйрықтарының тізбесі</w:t>
      </w:r>
    </w:p>
    <w:bookmarkEnd w:id="5"/>
    <w:p>
      <w:pPr>
        <w:spacing w:after="0"/>
        <w:ind w:left="0"/>
        <w:jc w:val="both"/>
      </w:pPr>
      <w:bookmarkStart w:name="z10" w:id="6"/>
      <w:r>
        <w:rPr>
          <w:rFonts w:ascii="Times New Roman"/>
          <w:b w:val="false"/>
          <w:i w:val="false"/>
          <w:color w:val="ff0000"/>
          <w:sz w:val="28"/>
        </w:rPr>
        <w:t xml:space="preserve">
      1. Күші жойылды – ҚР Бас Прокурорының 30.06.2026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Күші жойылды – ҚР Бас прокурорының 31.01.2017 </w:t>
      </w:r>
      <w:r>
        <w:rPr>
          <w:rFonts w:ascii="Times New Roman"/>
          <w:b w:val="false"/>
          <w:i w:val="false"/>
          <w:color w:val="000000"/>
          <w:sz w:val="28"/>
        </w:rPr>
        <w:t>№ 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Күші жойылды – ҚР Бас прокурорының 13.09.2017 </w:t>
      </w:r>
      <w:r>
        <w:rPr>
          <w:rFonts w:ascii="Times New Roman"/>
          <w:b w:val="false"/>
          <w:i w:val="false"/>
          <w:color w:val="000000"/>
          <w:sz w:val="28"/>
        </w:rPr>
        <w:t>№ 104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Күші жойылды - ҚР Бас Прокурорының 27.01.2023 </w:t>
      </w:r>
      <w:r>
        <w:rPr>
          <w:rFonts w:ascii="Times New Roman"/>
          <w:b w:val="false"/>
          <w:i w:val="false"/>
          <w:color w:val="000000"/>
          <w:sz w:val="28"/>
        </w:rPr>
        <w:t>№ 45</w:t>
      </w:r>
      <w:r>
        <w:rPr>
          <w:rFonts w:ascii="Times New Roman"/>
          <w:b w:val="false"/>
          <w:i w:val="false"/>
          <w:color w:val="000000"/>
          <w:sz w:val="28"/>
        </w:rPr>
        <w:t xml:space="preserve"> (алғашқы ресми жарияланған күнiнен кейін күнтізбелік он күн өткен соң қолданысқа енгізіледі) бұйрығымен.</w:t>
      </w:r>
    </w:p>
    <w:bookmarkStart w:name="z53" w:id="7"/>
    <w:p>
      <w:pPr>
        <w:spacing w:after="0"/>
        <w:ind w:left="0"/>
        <w:jc w:val="both"/>
      </w:pPr>
      <w:r>
        <w:rPr>
          <w:rFonts w:ascii="Times New Roman"/>
          <w:b w:val="false"/>
          <w:i w:val="false"/>
          <w:color w:val="000000"/>
          <w:sz w:val="28"/>
        </w:rPr>
        <w:t xml:space="preserve">
      5. "Қазақстан Республикасы Бас прокуратурасының жанындағы Құқық қорғау органдары академиясы қызмет қағидаларын бекіту туралы" Қазақстан Республикасы Бас Прокурорының 2016 жылғы 31 наурыздағы № 65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реестрінде № 13653 санымен тіркелген, "Әділет" ақпараттық-құқықтық жүйесінде 2016 жылғы 13 мамырда және 2016 жылғы 27 тамыздағы № 165 (28893) "Егемен Қазақстан" газетінде жарияланған):</w:t>
      </w:r>
    </w:p>
    <w:bookmarkEnd w:id="7"/>
    <w:bookmarkStart w:name="z54" w:id="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Бас прокуратурасының жанындағы Құқық қорғау органдары академиясы қызмет </w:t>
      </w:r>
      <w:r>
        <w:rPr>
          <w:rFonts w:ascii="Times New Roman"/>
          <w:b w:val="false"/>
          <w:i w:val="false"/>
          <w:color w:val="000000"/>
          <w:sz w:val="28"/>
        </w:rPr>
        <w:t>қағидаларында</w:t>
      </w:r>
      <w:r>
        <w:rPr>
          <w:rFonts w:ascii="Times New Roman"/>
          <w:b w:val="false"/>
          <w:i w:val="false"/>
          <w:color w:val="000000"/>
          <w:sz w:val="28"/>
        </w:rPr>
        <w:t>:</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алып тасталсын.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өзгерістер мен толықтыру</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күші жойылды - ҚР Бас Прокурорының 27.01.2023 </w:t>
      </w:r>
      <w:r>
        <w:rPr>
          <w:rFonts w:ascii="Times New Roman"/>
          <w:b w:val="false"/>
          <w:i w:val="false"/>
          <w:color w:val="ff0000"/>
          <w:sz w:val="28"/>
        </w:rPr>
        <w:t>№ 45</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өзгерістер мен толықтыру</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күші жойылды - ҚР Бас Прокурорының 27.01.2023 </w:t>
      </w:r>
      <w:r>
        <w:rPr>
          <w:rFonts w:ascii="Times New Roman"/>
          <w:b w:val="false"/>
          <w:i w:val="false"/>
          <w:color w:val="ff0000"/>
          <w:sz w:val="28"/>
        </w:rPr>
        <w:t>№ 45</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өзгерістер мен толықтыру</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күші жойылды - ҚР Бас Прокурорының 27.01.2023 </w:t>
      </w:r>
      <w:r>
        <w:rPr>
          <w:rFonts w:ascii="Times New Roman"/>
          <w:b w:val="false"/>
          <w:i w:val="false"/>
          <w:color w:val="ff0000"/>
          <w:sz w:val="28"/>
        </w:rPr>
        <w:t>№ 45</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өзгерістер мен толықтыру</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күші жойылды - ҚР Бас Прокурорының 27.01.2023 </w:t>
      </w:r>
      <w:r>
        <w:rPr>
          <w:rFonts w:ascii="Times New Roman"/>
          <w:b w:val="false"/>
          <w:i w:val="false"/>
          <w:color w:val="ff0000"/>
          <w:sz w:val="28"/>
        </w:rPr>
        <w:t>№ 45</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