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ca65" w14:textId="c94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жекелеген салалары үшін су тұтынудың және су бұрудың ірілендірілген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м.а. 2016 жылғы 11 қазандағы № 431 бұйрығы. Қазақстан Республикасының Әділет министрлігінде 2016 жылғы 13 желтоқсанда № 14514 болып тіркелді. Күші жойылды - Қазақстан Республикасы Су ресурстары және ирригация министрінің 2025 жылғы 4 маусымдағы № 108-НҚ бұйрығымен.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04.06.2025 </w:t>
      </w:r>
      <w:r>
        <w:rPr>
          <w:rFonts w:ascii="Times New Roman"/>
          <w:b w:val="false"/>
          <w:i w:val="false"/>
          <w:color w:val="000000"/>
          <w:sz w:val="28"/>
        </w:rPr>
        <w:t>№ 108-НҚ</w:t>
      </w:r>
      <w:r>
        <w:rPr>
          <w:rFonts w:ascii="Times New Roman"/>
          <w:b w:val="false"/>
          <w:i w:val="false"/>
          <w:color w:val="ff0000"/>
          <w:sz w:val="28"/>
        </w:rPr>
        <w:t xml:space="preserve"> (10.06.2025 бастап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2003 жылғы 9 шілдедегі Қазақстан Республикасының Су кодексі </w:t>
      </w:r>
      <w:r>
        <w:rPr>
          <w:rFonts w:ascii="Times New Roman"/>
          <w:b w:val="false"/>
          <w:i w:val="false"/>
          <w:color w:val="000000"/>
          <w:sz w:val="28"/>
        </w:rPr>
        <w:t>86-бабының</w:t>
      </w:r>
      <w:r>
        <w:rPr>
          <w:rFonts w:ascii="Times New Roman"/>
          <w:b w:val="false"/>
          <w:i w:val="false"/>
          <w:color w:val="000000"/>
          <w:sz w:val="28"/>
        </w:rPr>
        <w:t xml:space="preserve"> 3-тармағына сәйкес</w:t>
      </w:r>
      <w:r>
        <w:rPr>
          <w:rFonts w:ascii="Times New Roman"/>
          <w:b/>
          <w:i w:val="false"/>
          <w:color w:val="000000"/>
          <w:sz w:val="28"/>
        </w:rPr>
        <w:t xml:space="preserve"> БҰЙЫРАМЫН: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Экономиканың жекелеген салалары үшін су тұтынудың және су бұрудың ірілендірілген </w:t>
      </w:r>
      <w:r>
        <w:rPr>
          <w:rFonts w:ascii="Times New Roman"/>
          <w:b w:val="false"/>
          <w:i w:val="false"/>
          <w:color w:val="000000"/>
          <w:sz w:val="28"/>
        </w:rPr>
        <w:t>нормалары</w:t>
      </w:r>
      <w:r>
        <w:rPr>
          <w:rFonts w:ascii="Times New Roman"/>
          <w:b w:val="false"/>
          <w:i w:val="false"/>
          <w:color w:val="000000"/>
          <w:sz w:val="28"/>
        </w:rPr>
        <w:t xml:space="preserve">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Ауыл шаруашылығы министрлігінің Су ресурстары комитеті заңнамада белгіленген тәртіппен: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тіркелген осы бұйрықты алған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 Ауыл шаруашылығы вице-министріне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Айтуғанов</w:t>
            </w:r>
            <w:r>
              <w:rPr>
                <w:rFonts w:ascii="Times New Roman"/>
                <w:b w:val="false"/>
                <w:i w:val="false"/>
                <w:color w:val="000000"/>
                <w:sz w:val="20"/>
              </w:rPr>
              <w:t>
</w:t>
            </w:r>
          </w:p>
        </w:tc>
      </w:tr>
    </w:tbl>
    <w:bookmarkStart w:name="z15" w:id="1"/>
    <w:p>
      <w:pPr>
        <w:spacing w:after="0"/>
        <w:ind w:left="0"/>
        <w:jc w:val="both"/>
      </w:pPr>
      <w:r>
        <w:rPr>
          <w:rFonts w:ascii="Times New Roman"/>
          <w:b w:val="false"/>
          <w:i w:val="false"/>
          <w:color w:val="000000"/>
          <w:sz w:val="28"/>
        </w:rPr>
        <w:t>
      "КЕЛІСІЛГЕН"</w:t>
      </w:r>
    </w:p>
    <w:bookmarkEnd w:id="1"/>
    <w:bookmarkStart w:name="z17" w:id="2"/>
    <w:p>
      <w:pPr>
        <w:spacing w:after="0"/>
        <w:ind w:left="0"/>
        <w:jc w:val="both"/>
      </w:pPr>
      <w:r>
        <w:rPr>
          <w:rFonts w:ascii="Times New Roman"/>
          <w:b w:val="false"/>
          <w:i w:val="false"/>
          <w:color w:val="000000"/>
          <w:sz w:val="28"/>
        </w:rPr>
        <w:t>
      Қазақстан Республикасының</w:t>
      </w:r>
    </w:p>
    <w:bookmarkEnd w:id="2"/>
    <w:bookmarkStart w:name="z18" w:id="3"/>
    <w:p>
      <w:pPr>
        <w:spacing w:after="0"/>
        <w:ind w:left="0"/>
        <w:jc w:val="both"/>
      </w:pPr>
      <w:r>
        <w:rPr>
          <w:rFonts w:ascii="Times New Roman"/>
          <w:b w:val="false"/>
          <w:i w:val="false"/>
          <w:color w:val="000000"/>
          <w:sz w:val="28"/>
        </w:rPr>
        <w:t>
      Ұлттық экономика министрі</w:t>
      </w:r>
    </w:p>
    <w:bookmarkEnd w:id="3"/>
    <w:p>
      <w:pPr>
        <w:spacing w:after="0"/>
        <w:ind w:left="0"/>
        <w:jc w:val="both"/>
      </w:pPr>
      <w:r>
        <w:rPr>
          <w:rFonts w:ascii="Times New Roman"/>
          <w:b w:val="false"/>
          <w:i w:val="false"/>
          <w:color w:val="000000"/>
          <w:sz w:val="28"/>
        </w:rPr>
        <w:t>
      ___________ Қ. Бишімбаев</w:t>
      </w:r>
    </w:p>
    <w:p>
      <w:pPr>
        <w:spacing w:after="0"/>
        <w:ind w:left="0"/>
        <w:jc w:val="both"/>
      </w:pPr>
      <w:r>
        <w:rPr>
          <w:rFonts w:ascii="Times New Roman"/>
          <w:b w:val="false"/>
          <w:i w:val="false"/>
          <w:color w:val="000000"/>
          <w:sz w:val="28"/>
        </w:rPr>
        <w:t>
      2016 жылғы 10 қараша</w:t>
      </w:r>
    </w:p>
    <w:bookmarkStart w:name="z20" w:id="4"/>
    <w:p>
      <w:pPr>
        <w:spacing w:after="0"/>
        <w:ind w:left="0"/>
        <w:jc w:val="both"/>
      </w:pPr>
      <w:r>
        <w:rPr>
          <w:rFonts w:ascii="Times New Roman"/>
          <w:b w:val="false"/>
          <w:i w:val="false"/>
          <w:color w:val="000000"/>
          <w:sz w:val="28"/>
        </w:rPr>
        <w:t>
      "КЕЛІСІЛГЕН"</w:t>
      </w:r>
    </w:p>
    <w:bookmarkEnd w:id="4"/>
    <w:bookmarkStart w:name="z22" w:id="5"/>
    <w:p>
      <w:pPr>
        <w:spacing w:after="0"/>
        <w:ind w:left="0"/>
        <w:jc w:val="both"/>
      </w:pPr>
      <w:r>
        <w:rPr>
          <w:rFonts w:ascii="Times New Roman"/>
          <w:b w:val="false"/>
          <w:i w:val="false"/>
          <w:color w:val="000000"/>
          <w:sz w:val="28"/>
        </w:rPr>
        <w:t>
      Қазақстан Республикасының</w:t>
      </w:r>
    </w:p>
    <w:bookmarkEnd w:id="5"/>
    <w:bookmarkStart w:name="z23" w:id="6"/>
    <w:p>
      <w:pPr>
        <w:spacing w:after="0"/>
        <w:ind w:left="0"/>
        <w:jc w:val="both"/>
      </w:pPr>
      <w:r>
        <w:rPr>
          <w:rFonts w:ascii="Times New Roman"/>
          <w:b w:val="false"/>
          <w:i w:val="false"/>
          <w:color w:val="000000"/>
          <w:sz w:val="28"/>
        </w:rPr>
        <w:t>
      Энергетика министрі</w:t>
      </w:r>
    </w:p>
    <w:bookmarkEnd w:id="6"/>
    <w:p>
      <w:pPr>
        <w:spacing w:after="0"/>
        <w:ind w:left="0"/>
        <w:jc w:val="both"/>
      </w:pPr>
      <w:r>
        <w:rPr>
          <w:rFonts w:ascii="Times New Roman"/>
          <w:b w:val="false"/>
          <w:i w:val="false"/>
          <w:color w:val="000000"/>
          <w:sz w:val="28"/>
        </w:rPr>
        <w:t>
      ___________ Қ. Бозымбаев</w:t>
      </w:r>
    </w:p>
    <w:bookmarkStart w:name="z24" w:id="7"/>
    <w:p>
      <w:pPr>
        <w:spacing w:after="0"/>
        <w:ind w:left="0"/>
        <w:jc w:val="both"/>
      </w:pPr>
      <w:r>
        <w:rPr>
          <w:rFonts w:ascii="Times New Roman"/>
          <w:b w:val="false"/>
          <w:i w:val="false"/>
          <w:color w:val="000000"/>
          <w:sz w:val="28"/>
        </w:rPr>
        <w:t>
      2016 жылғы " "</w:t>
      </w:r>
    </w:p>
    <w:bookmarkEnd w:id="7"/>
    <w:bookmarkStart w:name="z25" w:id="8"/>
    <w:p>
      <w:pPr>
        <w:spacing w:after="0"/>
        <w:ind w:left="0"/>
        <w:jc w:val="both"/>
      </w:pPr>
      <w:r>
        <w:rPr>
          <w:rFonts w:ascii="Times New Roman"/>
          <w:b w:val="false"/>
          <w:i w:val="false"/>
          <w:color w:val="000000"/>
          <w:sz w:val="28"/>
        </w:rPr>
        <w:t>
      "КЕЛІСІЛГЕН"</w:t>
      </w:r>
    </w:p>
    <w:bookmarkEnd w:id="8"/>
    <w:p>
      <w:pPr>
        <w:spacing w:after="0"/>
        <w:ind w:left="0"/>
        <w:jc w:val="both"/>
      </w:pPr>
      <w:r>
        <w:rPr>
          <w:rFonts w:ascii="Times New Roman"/>
          <w:b w:val="false"/>
          <w:i w:val="false"/>
          <w:color w:val="000000"/>
          <w:sz w:val="28"/>
        </w:rPr>
        <w:t>
      Қазақстан Республикасы Энергетика</w:t>
      </w:r>
    </w:p>
    <w:bookmarkStart w:name="z26" w:id="9"/>
    <w:p>
      <w:pPr>
        <w:spacing w:after="0"/>
        <w:ind w:left="0"/>
        <w:jc w:val="both"/>
      </w:pPr>
      <w:r>
        <w:rPr>
          <w:rFonts w:ascii="Times New Roman"/>
          <w:b w:val="false"/>
          <w:i w:val="false"/>
          <w:color w:val="000000"/>
          <w:sz w:val="28"/>
        </w:rPr>
        <w:t>
      министрінің міндетін атқарушы</w:t>
      </w:r>
    </w:p>
    <w:bookmarkEnd w:id="9"/>
    <w:p>
      <w:pPr>
        <w:spacing w:after="0"/>
        <w:ind w:left="0"/>
        <w:jc w:val="both"/>
      </w:pPr>
      <w:r>
        <w:rPr>
          <w:rFonts w:ascii="Times New Roman"/>
          <w:b w:val="false"/>
          <w:i w:val="false"/>
          <w:color w:val="000000"/>
          <w:sz w:val="28"/>
        </w:rPr>
        <w:t>
      ____________ М. Мырзағалиев</w:t>
      </w:r>
    </w:p>
    <w:p>
      <w:pPr>
        <w:spacing w:after="0"/>
        <w:ind w:left="0"/>
        <w:jc w:val="both"/>
      </w:pPr>
      <w:r>
        <w:rPr>
          <w:rFonts w:ascii="Times New Roman"/>
          <w:b w:val="false"/>
          <w:i w:val="false"/>
          <w:color w:val="000000"/>
          <w:sz w:val="28"/>
        </w:rPr>
        <w:t>
      2016 жылғы 16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11 қазандағы</w:t>
            </w:r>
            <w:r>
              <w:br/>
            </w:r>
            <w:r>
              <w:rPr>
                <w:rFonts w:ascii="Times New Roman"/>
                <w:b w:val="false"/>
                <w:i w:val="false"/>
                <w:color w:val="000000"/>
                <w:sz w:val="20"/>
              </w:rPr>
              <w:t>№ 431 бұйрығымен</w:t>
            </w:r>
            <w:r>
              <w:br/>
            </w:r>
            <w:r>
              <w:rPr>
                <w:rFonts w:ascii="Times New Roman"/>
                <w:b w:val="false"/>
                <w:i w:val="false"/>
                <w:color w:val="000000"/>
                <w:sz w:val="20"/>
              </w:rPr>
              <w:t>бекітілген</w:t>
            </w:r>
          </w:p>
        </w:tc>
      </w:tr>
    </w:tbl>
    <w:bookmarkStart w:name="z34" w:id="10"/>
    <w:p>
      <w:pPr>
        <w:spacing w:after="0"/>
        <w:ind w:left="0"/>
        <w:jc w:val="left"/>
      </w:pPr>
      <w:r>
        <w:rPr>
          <w:rFonts w:ascii="Times New Roman"/>
          <w:b/>
          <w:i w:val="false"/>
          <w:color w:val="000000"/>
        </w:rPr>
        <w:t xml:space="preserve"> Экономиканың жекелеген салалары үшін су тұтынудың және су бұрудың ірілендірілген нормалары  1-бөлім. Ауыл шаруашылығындағы су тұтынудың және су бұрудың ірілендірілген нормалары</w:t>
      </w:r>
    </w:p>
    <w:bookmarkEnd w:id="10"/>
    <w:p>
      <w:pPr>
        <w:spacing w:after="0"/>
        <w:ind w:left="0"/>
        <w:jc w:val="both"/>
      </w:pPr>
      <w:r>
        <w:rPr>
          <w:rFonts w:ascii="Times New Roman"/>
          <w:b w:val="false"/>
          <w:i w:val="false"/>
          <w:color w:val="ff0000"/>
          <w:sz w:val="28"/>
        </w:rPr>
        <w:t xml:space="preserve">
      Ескерту. Нормалар жаңа редакцияда - ҚР Экология, геология және табиғи ресурстар министрінің 18.09.2020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11"/>
    <w:p>
      <w:pPr>
        <w:spacing w:after="0"/>
        <w:ind w:left="0"/>
        <w:jc w:val="both"/>
      </w:pPr>
      <w:r>
        <w:rPr>
          <w:rFonts w:ascii="Times New Roman"/>
          <w:b w:val="false"/>
          <w:i w:val="false"/>
          <w:color w:val="000000"/>
          <w:sz w:val="28"/>
        </w:rPr>
        <w:t>
      1-кесте</w:t>
      </w:r>
    </w:p>
    <w:bookmarkEnd w:id="11"/>
    <w:bookmarkStart w:name="z36" w:id="12"/>
    <w:p>
      <w:pPr>
        <w:spacing w:after="0"/>
        <w:ind w:left="0"/>
        <w:jc w:val="left"/>
      </w:pPr>
      <w:r>
        <w:rPr>
          <w:rFonts w:ascii="Times New Roman"/>
          <w:b/>
          <w:i w:val="false"/>
          <w:color w:val="000000"/>
        </w:rPr>
        <w:t xml:space="preserve"> Қазақстан аумағы ылғалдануының агроклиматтық аймақтары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коэффиценті, (бұдан әрі - 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табиғи аймақтар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негізгі типтері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құрғақшыл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 қара топырақтар, кәдімгі қара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қара-қызғылт, типтік-қызғылт</w:t>
            </w:r>
          </w:p>
          <w:p>
            <w:pPr>
              <w:spacing w:after="20"/>
              <w:ind w:left="20"/>
              <w:jc w:val="both"/>
            </w:pPr>
            <w:r>
              <w:rPr>
                <w:rFonts w:ascii="Times New Roman"/>
                <w:b w:val="false"/>
                <w:i w:val="false"/>
                <w:color w:val="000000"/>
                <w:sz w:val="20"/>
              </w:rPr>
              <w:t>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w:t>
            </w:r>
          </w:p>
          <w:p>
            <w:pPr>
              <w:spacing w:after="20"/>
              <w:ind w:left="20"/>
              <w:jc w:val="both"/>
            </w:pPr>
            <w:r>
              <w:rPr>
                <w:rFonts w:ascii="Times New Roman"/>
                <w:b w:val="false"/>
                <w:i w:val="false"/>
                <w:color w:val="000000"/>
                <w:sz w:val="20"/>
              </w:rPr>
              <w:t>
ашық сұр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тау бөктерлі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топырақтар,</w:t>
            </w:r>
          </w:p>
          <w:p>
            <w:pPr>
              <w:spacing w:after="20"/>
              <w:ind w:left="20"/>
              <w:jc w:val="both"/>
            </w:pPr>
            <w:r>
              <w:rPr>
                <w:rFonts w:ascii="Times New Roman"/>
                <w:b w:val="false"/>
                <w:i w:val="false"/>
                <w:color w:val="000000"/>
                <w:sz w:val="20"/>
              </w:rPr>
              <w:t>
қара сұр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таулы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қызғылт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құрғақшыл және</w:t>
            </w:r>
          </w:p>
          <w:p>
            <w:pPr>
              <w:spacing w:after="20"/>
              <w:ind w:left="20"/>
              <w:jc w:val="both"/>
            </w:pPr>
            <w:r>
              <w:rPr>
                <w:rFonts w:ascii="Times New Roman"/>
                <w:b w:val="false"/>
                <w:i w:val="false"/>
                <w:color w:val="000000"/>
                <w:sz w:val="20"/>
              </w:rPr>
              <w:t>
ылғалды таулы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таулы типтері</w:t>
            </w:r>
          </w:p>
        </w:tc>
      </w:tr>
    </w:tbl>
    <w:p>
      <w:pPr>
        <w:spacing w:after="0"/>
        <w:ind w:left="0"/>
        <w:jc w:val="both"/>
      </w:pPr>
      <w:r>
        <w:rPr>
          <w:rFonts w:ascii="Times New Roman"/>
          <w:b w:val="false"/>
          <w:i w:val="false"/>
          <w:color w:val="000000"/>
          <w:sz w:val="28"/>
        </w:rPr>
        <w:t>
      Ескертпе: Экономиканың жекелеген салалары үшін су тұтынудың және су бұрудың ірілендірілген нормалары жүйелі және көлтабанды суару, жайылымдарды және қорғалған грунтты (жылыжайлар мен парниктер) суландыру үшін берілген, олар ағынның қамтамасыз етілуінің мынадай үш есептік жылдары бойынша есептелген:</w:t>
      </w:r>
    </w:p>
    <w:p>
      <w:pPr>
        <w:spacing w:after="0"/>
        <w:ind w:left="0"/>
        <w:jc w:val="both"/>
      </w:pPr>
      <w:r>
        <w:rPr>
          <w:rFonts w:ascii="Times New Roman"/>
          <w:b w:val="false"/>
          <w:i w:val="false"/>
          <w:color w:val="000000"/>
          <w:sz w:val="28"/>
        </w:rPr>
        <w:t>
      1) орташа – 50 % қамтамасыз етілуі;</w:t>
      </w:r>
    </w:p>
    <w:p>
      <w:pPr>
        <w:spacing w:after="0"/>
        <w:ind w:left="0"/>
        <w:jc w:val="both"/>
      </w:pPr>
      <w:r>
        <w:rPr>
          <w:rFonts w:ascii="Times New Roman"/>
          <w:b w:val="false"/>
          <w:i w:val="false"/>
          <w:color w:val="000000"/>
          <w:sz w:val="28"/>
        </w:rPr>
        <w:t>
      2) орташа құрғақ – 75 % қамтамасыз етілуі;</w:t>
      </w:r>
    </w:p>
    <w:p>
      <w:pPr>
        <w:spacing w:after="0"/>
        <w:ind w:left="0"/>
        <w:jc w:val="both"/>
      </w:pPr>
      <w:r>
        <w:rPr>
          <w:rFonts w:ascii="Times New Roman"/>
          <w:b w:val="false"/>
          <w:i w:val="false"/>
          <w:color w:val="000000"/>
          <w:sz w:val="28"/>
        </w:rPr>
        <w:t>
      3) құрғақ – 95 % қамтамасыз етілуі.</w:t>
      </w:r>
    </w:p>
    <w:p>
      <w:pPr>
        <w:spacing w:after="0"/>
        <w:ind w:left="0"/>
        <w:jc w:val="both"/>
      </w:pPr>
      <w:r>
        <w:rPr>
          <w:rFonts w:ascii="Times New Roman"/>
          <w:b w:val="false"/>
          <w:i w:val="false"/>
          <w:color w:val="000000"/>
          <w:sz w:val="28"/>
        </w:rPr>
        <w:t>
      Табиғи ылғалдылық бойынша республиканың аумағын аудандастыруда сол кезеңдегі булануға биологиялық белсенді кезеңге табиғи ылғалды қамтамасыз ету қатынасымен анықталатын ЫК (атмосфералық жауын-шашындардың және ылғалдың өсімдіктер үшін қолжетімді топырақтық запастарының жиынтығы) қабылданған.</w:t>
      </w:r>
    </w:p>
    <w:p>
      <w:pPr>
        <w:spacing w:after="0"/>
        <w:ind w:left="0"/>
        <w:jc w:val="both"/>
      </w:pPr>
      <w:r>
        <w:rPr>
          <w:rFonts w:ascii="Times New Roman"/>
          <w:b w:val="false"/>
          <w:i w:val="false"/>
          <w:color w:val="000000"/>
          <w:sz w:val="28"/>
        </w:rPr>
        <w:t>
      Республика аумағының табиғи-географиялық ерекшеліктері ескерілген ылғалдылық коэффициентінің мәні бойынша 1-кестеде берілген агроклиматтық аймақтар көрсетілген.</w:t>
      </w:r>
    </w:p>
    <w:p>
      <w:pPr>
        <w:spacing w:after="0"/>
        <w:ind w:left="0"/>
        <w:jc w:val="both"/>
      </w:pPr>
      <w:r>
        <w:rPr>
          <w:rFonts w:ascii="Times New Roman"/>
          <w:b w:val="false"/>
          <w:i w:val="false"/>
          <w:color w:val="000000"/>
          <w:sz w:val="28"/>
        </w:rPr>
        <w:t>
      Қазақстанның табиғи аймақтары шегінде суармалы аумақта үш топырақты-гидрогеологиялық облыс көрсетілген:</w:t>
      </w:r>
    </w:p>
    <w:p>
      <w:pPr>
        <w:spacing w:after="0"/>
        <w:ind w:left="0"/>
        <w:jc w:val="both"/>
      </w:pPr>
      <w:r>
        <w:rPr>
          <w:rFonts w:ascii="Times New Roman"/>
          <w:b w:val="false"/>
          <w:i w:val="false"/>
          <w:color w:val="000000"/>
          <w:sz w:val="28"/>
        </w:rPr>
        <w:t>
      1) автоморфты – топырақтың түзілуіне және ауыл шаруашылығы дақылдарының су тұтынуна әсер етпейтін ыза сулар терең түскен (3 метр төмен) аумақ;</w:t>
      </w:r>
    </w:p>
    <w:p>
      <w:pPr>
        <w:spacing w:after="0"/>
        <w:ind w:left="0"/>
        <w:jc w:val="both"/>
      </w:pPr>
      <w:r>
        <w:rPr>
          <w:rFonts w:ascii="Times New Roman"/>
          <w:b w:val="false"/>
          <w:i w:val="false"/>
          <w:color w:val="000000"/>
          <w:sz w:val="28"/>
        </w:rPr>
        <w:t>
      2) жартылай гидроморфты – топырақ түзілу процесіне белгілі бір әсері болатын және ауыл шаруашылығы дақылдарының су тұтынуына шамалы (20%-ға дейін) қатысатын ыза сулар 2 – 3 метр тереңге түскен аумақ;</w:t>
      </w:r>
    </w:p>
    <w:p>
      <w:pPr>
        <w:spacing w:after="0"/>
        <w:ind w:left="0"/>
        <w:jc w:val="both"/>
      </w:pPr>
      <w:r>
        <w:rPr>
          <w:rFonts w:ascii="Times New Roman"/>
          <w:b w:val="false"/>
          <w:i w:val="false"/>
          <w:color w:val="000000"/>
          <w:sz w:val="28"/>
        </w:rPr>
        <w:t>
      3) гидроморфты – топырақ түзілу процесіне едәуір әсері болатын және ауыл шаруашылығы дақылдарының су тұтынуына айтарлықтай (80%-ға дейін) жұмсалатын 1 – 2 метр тереңдіктегі ыза сулары бар аумақ.</w:t>
      </w:r>
    </w:p>
    <w:p>
      <w:pPr>
        <w:spacing w:after="0"/>
        <w:ind w:left="0"/>
        <w:jc w:val="both"/>
      </w:pPr>
      <w:r>
        <w:rPr>
          <w:rFonts w:ascii="Times New Roman"/>
          <w:b w:val="false"/>
          <w:i w:val="false"/>
          <w:color w:val="000000"/>
          <w:sz w:val="28"/>
        </w:rPr>
        <w:t>
      1-тарау. Арал-Сырдария су шаруашылығы бассейні бойынша ауыл шаруашылығындағы су тұтынудың және су бұрудың ірілендірілген нормалары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xml:space="preserve">
       Арал-Сырдария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Арал-Сырдария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w:t>
            </w:r>
          </w:p>
          <w:p>
            <w:pPr>
              <w:spacing w:after="20"/>
              <w:ind w:left="20"/>
              <w:jc w:val="both"/>
            </w:pPr>
            <w:r>
              <w:rPr>
                <w:rFonts w:ascii="Times New Roman"/>
                <w:b w:val="false"/>
                <w:i w:val="false"/>
                <w:color w:val="000000"/>
                <w:sz w:val="20"/>
              </w:rPr>
              <w:t>
ЫК ≤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және Жетісай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w:t>
            </w:r>
          </w:p>
          <w:p>
            <w:pPr>
              <w:spacing w:after="20"/>
              <w:ind w:left="20"/>
              <w:jc w:val="both"/>
            </w:pPr>
            <w:r>
              <w:rPr>
                <w:rFonts w:ascii="Times New Roman"/>
                <w:b w:val="false"/>
                <w:i w:val="false"/>
                <w:color w:val="000000"/>
                <w:sz w:val="20"/>
              </w:rPr>
              <w:t>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Қазығұрт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ЫК=0,25-0,30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Төлеби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 ЫК=0,15-0,20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Сайрам, Бәйдібек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w:t>
            </w:r>
          </w:p>
          <w:p>
            <w:pPr>
              <w:spacing w:after="20"/>
              <w:ind w:left="20"/>
              <w:jc w:val="both"/>
            </w:pPr>
            <w:r>
              <w:rPr>
                <w:rFonts w:ascii="Times New Roman"/>
                <w:b w:val="false"/>
                <w:i w:val="false"/>
                <w:color w:val="000000"/>
                <w:sz w:val="20"/>
              </w:rPr>
              <w:t>
ЫК≤0,10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 ЫК≤0,10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Отырар, Шардара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 ЫК≤0,10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Шиелі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Ош, ЫК≤0,10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Жалағаш, Қармақшы, Қазалы, Арал аудандары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xml:space="preserve">
       Арал-Сырдария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бір гектарға текше метр (бұдан әрі -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 Сырдария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 және 01.00.01.04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ЫК=0,25-0,30,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 және 01.00.01.06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 Сырдария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 және 01.00.01.04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ЫК=0,25-0,30,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 және 01.00.01.06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 Сырдария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 және 01.00.01.04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ЫК=0,25-0,30,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 және 01.00.01.06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 Сырдария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 және 01.00.01.04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 және 01.00.01.06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 Сырдария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 және 01.00.01.04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 және 01.00.01.06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 Сырдария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01.00.01.01 және 01.00.01.04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 және 01.00.01.06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Арал-Сырдария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оңтүстік шөл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ЫК=0,20-0,30, тау бөктерлік шөлейт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w:t>
            </w:r>
          </w:p>
          <w:p>
            <w:pPr>
              <w:spacing w:after="20"/>
              <w:ind w:left="20"/>
              <w:jc w:val="both"/>
            </w:pPr>
            <w:r>
              <w:rPr>
                <w:rFonts w:ascii="Times New Roman"/>
                <w:b w:val="false"/>
                <w:i w:val="false"/>
                <w:color w:val="000000"/>
                <w:sz w:val="20"/>
              </w:rPr>
              <w:t>
тұздану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саздақтар (сортаңдар, тақырлар)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30" w:id="13"/>
    <w:p>
      <w:pPr>
        <w:spacing w:after="0"/>
        <w:ind w:left="0"/>
        <w:jc w:val="both"/>
      </w:pPr>
      <w:r>
        <w:rPr>
          <w:rFonts w:ascii="Times New Roman"/>
          <w:b w:val="false"/>
          <w:i w:val="false"/>
          <w:color w:val="000000"/>
          <w:sz w:val="28"/>
        </w:rPr>
        <w:t>
      Ескертпе: * шаю нормалары кәріз аясында белгіленген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Арал-Сырдария су шаруашылығы бассейні бойынша күріш жүйелеріндегі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алабының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 Ош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 Ош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Арал-Сырдария су шаруашылығы бассейні бойынша көлдете суару жүйелеріндегі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xml:space="preserve">
       Арал-Сырдария су шаруашылығы бассейні бойынша жайылымдарды суландыру кезіндегі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w:t>
            </w:r>
          </w:p>
          <w:p>
            <w:pPr>
              <w:spacing w:after="20"/>
              <w:ind w:left="20"/>
              <w:jc w:val="both"/>
            </w:pPr>
            <w:r>
              <w:rPr>
                <w:rFonts w:ascii="Times New Roman"/>
                <w:b w:val="false"/>
                <w:i w:val="false"/>
                <w:color w:val="000000"/>
                <w:sz w:val="20"/>
              </w:rPr>
              <w:t>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Арал-Сырдария су шаруашылығы бассейні бойынша қорғалған грунтта (жылыжайларда) негізгі дақылдар - қияр мен қызанақтың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литр текше метрге (бұдан әрі – л/м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p>
      <w:pPr>
        <w:spacing w:after="0"/>
        <w:ind w:left="0"/>
        <w:jc w:val="both"/>
      </w:pPr>
      <w:r>
        <w:rPr>
          <w:rFonts w:ascii="Times New Roman"/>
          <w:b w:val="false"/>
          <w:i w:val="false"/>
          <w:color w:val="000000"/>
          <w:sz w:val="28"/>
        </w:rPr>
        <w:t>
      Ескертпе: * алымында жаңбырлату кезіндегі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Арал-Сырдария су шаруашылығы бассейні бойынша кесілетін гүлді дақылдардың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bookmarkStart w:name="z37" w:id="14"/>
    <w:p>
      <w:pPr>
        <w:spacing w:after="0"/>
        <w:ind w:left="0"/>
        <w:jc w:val="both"/>
      </w:pPr>
      <w:r>
        <w:rPr>
          <w:rFonts w:ascii="Times New Roman"/>
          <w:b w:val="false"/>
          <w:i w:val="false"/>
          <w:color w:val="000000"/>
          <w:sz w:val="28"/>
        </w:rPr>
        <w:t>
      2-тарау. Балқаш-Алакөл су шаруашылығы бассейні бойынша ауыл шаруашылығындағы су тұтынудың және су бұрудың ірілендірілген нормалары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Балқаш-Алакөл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Балқаш-Алакөл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02.01.02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 – ТД, ЫК=0,55-0,60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Текес өзені бассейні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ЫК=0,35-0,40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оңтүстік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орталық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ауданыны, солтүстік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ЫК=0,35-0,40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солтүстік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орталық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w:t>
            </w:r>
          </w:p>
          <w:p>
            <w:pPr>
              <w:spacing w:after="20"/>
              <w:ind w:left="20"/>
              <w:jc w:val="both"/>
            </w:pPr>
            <w:r>
              <w:rPr>
                <w:rFonts w:ascii="Times New Roman"/>
                <w:b w:val="false"/>
                <w:i w:val="false"/>
                <w:color w:val="000000"/>
                <w:sz w:val="20"/>
              </w:rPr>
              <w:t>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оңтүстік бөлігі, Кербұлақ ауданының оңтүстік бөлігі,</w:t>
            </w:r>
          </w:p>
          <w:p>
            <w:pPr>
              <w:spacing w:after="20"/>
              <w:ind w:left="20"/>
              <w:jc w:val="both"/>
            </w:pPr>
            <w:r>
              <w:rPr>
                <w:rFonts w:ascii="Times New Roman"/>
                <w:b w:val="false"/>
                <w:i w:val="false"/>
                <w:color w:val="000000"/>
                <w:sz w:val="20"/>
              </w:rPr>
              <w:t>
Талғар ауданы, Шеңгелді массиві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 – ТД,</w:t>
            </w:r>
          </w:p>
          <w:p>
            <w:pPr>
              <w:spacing w:after="20"/>
              <w:ind w:left="20"/>
              <w:jc w:val="both"/>
            </w:pPr>
            <w:r>
              <w:rPr>
                <w:rFonts w:ascii="Times New Roman"/>
                <w:b w:val="false"/>
                <w:i w:val="false"/>
                <w:color w:val="000000"/>
                <w:sz w:val="20"/>
              </w:rPr>
              <w:t>
ЫК=0,55-0,60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Кеген өзені бассейні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w:t>
            </w:r>
          </w:p>
          <w:p>
            <w:pPr>
              <w:spacing w:after="20"/>
              <w:ind w:left="20"/>
              <w:jc w:val="both"/>
            </w:pPr>
            <w:r>
              <w:rPr>
                <w:rFonts w:ascii="Times New Roman"/>
                <w:b w:val="false"/>
                <w:i w:val="false"/>
                <w:color w:val="000000"/>
                <w:sz w:val="20"/>
              </w:rPr>
              <w:t>
ЫК=0,35-0,40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Талғар, Қарасай</w:t>
            </w:r>
          </w:p>
          <w:p>
            <w:pPr>
              <w:spacing w:after="20"/>
              <w:ind w:left="20"/>
              <w:jc w:val="both"/>
            </w:pPr>
            <w:r>
              <w:rPr>
                <w:rFonts w:ascii="Times New Roman"/>
                <w:b w:val="false"/>
                <w:i w:val="false"/>
                <w:color w:val="000000"/>
                <w:sz w:val="20"/>
              </w:rPr>
              <w:t>
аудандарының оңтүстік бөліктері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02.01.02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Талғар, Қарасай аудандарының орталық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w:t>
            </w:r>
          </w:p>
          <w:p>
            <w:pPr>
              <w:spacing w:after="20"/>
              <w:ind w:left="20"/>
              <w:jc w:val="both"/>
            </w:pPr>
            <w:r>
              <w:rPr>
                <w:rFonts w:ascii="Times New Roman"/>
                <w:b w:val="false"/>
                <w:i w:val="false"/>
                <w:color w:val="000000"/>
                <w:sz w:val="20"/>
              </w:rPr>
              <w:t>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Талғар, Қарасай</w:t>
            </w:r>
          </w:p>
          <w:p>
            <w:pPr>
              <w:spacing w:after="20"/>
              <w:ind w:left="20"/>
              <w:jc w:val="both"/>
            </w:pPr>
            <w:r>
              <w:rPr>
                <w:rFonts w:ascii="Times New Roman"/>
                <w:b w:val="false"/>
                <w:i w:val="false"/>
                <w:color w:val="000000"/>
                <w:sz w:val="20"/>
              </w:rPr>
              <w:t>
аудандарының солтүстік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w:t>
            </w:r>
          </w:p>
          <w:p>
            <w:pPr>
              <w:spacing w:after="20"/>
              <w:ind w:left="20"/>
              <w:jc w:val="both"/>
            </w:pPr>
            <w:r>
              <w:rPr>
                <w:rFonts w:ascii="Times New Roman"/>
                <w:b w:val="false"/>
                <w:i w:val="false"/>
                <w:color w:val="000000"/>
                <w:sz w:val="20"/>
              </w:rPr>
              <w:t>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Қарасай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оңтүстік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w:t>
            </w:r>
          </w:p>
          <w:p>
            <w:pPr>
              <w:spacing w:after="20"/>
              <w:ind w:left="20"/>
              <w:jc w:val="both"/>
            </w:pPr>
            <w:r>
              <w:rPr>
                <w:rFonts w:ascii="Times New Roman"/>
                <w:b w:val="false"/>
                <w:i w:val="false"/>
                <w:color w:val="000000"/>
                <w:sz w:val="20"/>
              </w:rPr>
              <w:t>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Жамбыл ауданының солтүстік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w:t>
            </w:r>
          </w:p>
          <w:p>
            <w:pPr>
              <w:spacing w:after="20"/>
              <w:ind w:left="20"/>
              <w:jc w:val="both"/>
            </w:pPr>
            <w:r>
              <w:rPr>
                <w:rFonts w:ascii="Times New Roman"/>
                <w:b w:val="false"/>
                <w:i w:val="false"/>
                <w:color w:val="000000"/>
                <w:sz w:val="20"/>
              </w:rPr>
              <w:t>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Шу аудандары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Қаратал-Ақсу 02.02.03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w:t>
            </w:r>
          </w:p>
          <w:p>
            <w:pPr>
              <w:spacing w:after="20"/>
              <w:ind w:left="20"/>
              <w:jc w:val="both"/>
            </w:pPr>
            <w:r>
              <w:rPr>
                <w:rFonts w:ascii="Times New Roman"/>
                <w:b w:val="false"/>
                <w:i w:val="false"/>
                <w:color w:val="000000"/>
                <w:sz w:val="20"/>
              </w:rPr>
              <w:t>
ЫК=0,15-0,20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Көксу, Ескелді аудандары, Кербұлақ ауданының солтүстік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Сарқанд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ЫК=0,20-0,25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02.03.00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w:t>
            </w:r>
          </w:p>
          <w:p>
            <w:pPr>
              <w:spacing w:after="20"/>
              <w:ind w:left="20"/>
              <w:jc w:val="both"/>
            </w:pPr>
            <w:r>
              <w:rPr>
                <w:rFonts w:ascii="Times New Roman"/>
                <w:b w:val="false"/>
                <w:i w:val="false"/>
                <w:color w:val="000000"/>
                <w:sz w:val="20"/>
              </w:rPr>
              <w:t>
шығыс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шығыс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w:t>
            </w:r>
          </w:p>
          <w:p>
            <w:pPr>
              <w:spacing w:after="20"/>
              <w:ind w:left="20"/>
              <w:jc w:val="both"/>
            </w:pPr>
            <w:r>
              <w:rPr>
                <w:rFonts w:ascii="Times New Roman"/>
                <w:b w:val="false"/>
                <w:i w:val="false"/>
                <w:color w:val="000000"/>
                <w:sz w:val="20"/>
              </w:rPr>
              <w:t>
ЫК=0,20-0,25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Солтүстік-Балқаш маңы 02.04.00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ауданының солтүстік-шығыс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ауданының оңтүстік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Аягөз ауданы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Балқаш-Алакөл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Іле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 және 02.01.02.04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ЫК=0,55-0,60,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02.01.02.03 және 02.01.02.05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ЫК=0,35-0,40,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 Қаратал-Ақсу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 және 02.02.03.02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Алакөл-Сасықкөл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 және 02.03.00.02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 Солтүстік-Балқаш маңындағы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Іле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 және 02.01.02.04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ЫК=0,55-0,60,</w:t>
            </w:r>
          </w:p>
          <w:p>
            <w:pPr>
              <w:spacing w:after="20"/>
              <w:ind w:left="20"/>
              <w:jc w:val="both"/>
            </w:pPr>
            <w:r>
              <w:rPr>
                <w:rFonts w:ascii="Times New Roman"/>
                <w:b w:val="false"/>
                <w:i w:val="false"/>
                <w:color w:val="000000"/>
                <w:sz w:val="20"/>
              </w:rPr>
              <w:t>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02.01.02.03, 02.01.02.05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ЫК=0,35-0,40,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су шаруашылығы учаскесі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 Қаратал-Ақсу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 және 02.02.03.02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=0,15-0,20,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Алакөл-Сасықкөл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 және 02.03.00.02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 Солтүстік-Балқаш маңындағы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Іле су шаруашылығы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 және 02.01.02.04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ЫК=0,55-0,60,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02.01.02.03 және 02.01.02.05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ЫК=0,35-0,40,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 Қаратал-Ақсу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 және 02.02.03.02 су шаруашылығы учаскелері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2ЫК=0,15-0,20,Шо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Алакөл-Сасықкөл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 02.03.00.02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 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ЫК=0,20-0,25,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 Солтүстік-Балқаш маңындағы су шаруашылығы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 су шаруашылығы учаскесі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Іле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 және 02.01.02.04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02.01.02.03 және 02.01.02.05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 Қаратал-Ақсу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 және 02.02.03.02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Алакөл-Сасықкөл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 және 02.03.00.02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 Солтүстік-Балқаш маңындағы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Іле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 және 02.01.02.04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02.01.02.03, 02.01.02.05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 Қаратал-Ақсу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 және 02.02.03.02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Алакөл-Сасықкөл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 және 02.03.00.02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 Солтүстік-Балқаш маңындағы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Іле су шаруашылығы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02.01.02.01 және 02.01.02.04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02.01.02.03 және 02.01.02.05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 Қаратал-Ақсу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 және 02.02.03.02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 Алакөл-Сасықкөл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02.03.00.01, 02.03.00.02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 Солтүстік-Балқаш маңындағы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Балқаш-Алакөл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оңтүстік шөл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ЫК=0,20-0,30, тау бөктерлік шөлейт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саздақтар (сортаңдар, тақырлар)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41" w:id="15"/>
    <w:p>
      <w:pPr>
        <w:spacing w:after="0"/>
        <w:ind w:left="0"/>
        <w:jc w:val="both"/>
      </w:pPr>
      <w:r>
        <w:rPr>
          <w:rFonts w:ascii="Times New Roman"/>
          <w:b w:val="false"/>
          <w:i w:val="false"/>
          <w:color w:val="000000"/>
          <w:sz w:val="28"/>
        </w:rPr>
        <w:t>
      Ескертпе: * шаю нормалары кәріз аясында белгіленген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both"/>
      </w:pPr>
      <w:r>
        <w:rPr>
          <w:rFonts w:ascii="Times New Roman"/>
          <w:b w:val="false"/>
          <w:i w:val="false"/>
          <w:color w:val="000000"/>
          <w:sz w:val="28"/>
        </w:rPr>
        <w:t>
       Балқаш-Алакөл су шаруашылығы бассейні бойынша күрішті суару барысындағы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массивтерінің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p>
      <w:pPr>
        <w:spacing w:after="0"/>
        <w:ind w:left="0"/>
        <w:jc w:val="both"/>
      </w:pPr>
      <w:r>
        <w:rPr>
          <w:rFonts w:ascii="Times New Roman"/>
          <w:b w:val="false"/>
          <w:i w:val="false"/>
          <w:color w:val="000000"/>
          <w:sz w:val="28"/>
        </w:rPr>
        <w:t>
       Балқаш-Алакөл су бассейні бойынша көлдете суару жүйелеріндегі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p>
      <w:pPr>
        <w:spacing w:after="0"/>
        <w:ind w:left="0"/>
        <w:jc w:val="both"/>
      </w:pPr>
      <w:r>
        <w:rPr>
          <w:rFonts w:ascii="Times New Roman"/>
          <w:b w:val="false"/>
          <w:i w:val="false"/>
          <w:color w:val="000000"/>
          <w:sz w:val="28"/>
        </w:rPr>
        <w:t xml:space="preserve">
       Балқаш-Алакөл су шаруашылығы бассейні бойынша жайылымдарды суландыру барысында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бір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both"/>
      </w:pPr>
      <w:r>
        <w:rPr>
          <w:rFonts w:ascii="Times New Roman"/>
          <w:b w:val="false"/>
          <w:i w:val="false"/>
          <w:color w:val="000000"/>
          <w:sz w:val="28"/>
        </w:rPr>
        <w:t>
       Балқаш–Алакөл су шаруашылығы бассейні бойынша жылыжайлардағы жаңбырлатып (алымы) және тамшылатып суару (бөлімі) барысындағы қияр мен қызанақтың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bookmarkStart w:name="z46" w:id="16"/>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p>
      <w:pPr>
        <w:spacing w:after="0"/>
        <w:ind w:left="0"/>
        <w:jc w:val="both"/>
      </w:pPr>
      <w:r>
        <w:rPr>
          <w:rFonts w:ascii="Times New Roman"/>
          <w:b w:val="false"/>
          <w:i w:val="false"/>
          <w:color w:val="000000"/>
          <w:sz w:val="28"/>
        </w:rPr>
        <w:t>
       Балқаш-Алакөл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іріленділрілген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bookmarkStart w:name="z48" w:id="17"/>
    <w:p>
      <w:pPr>
        <w:spacing w:after="0"/>
        <w:ind w:left="0"/>
        <w:jc w:val="both"/>
      </w:pPr>
      <w:r>
        <w:rPr>
          <w:rFonts w:ascii="Times New Roman"/>
          <w:b w:val="false"/>
          <w:i w:val="false"/>
          <w:color w:val="000000"/>
          <w:sz w:val="28"/>
        </w:rPr>
        <w:t>
      3-тарау. Есіл су шаруашылығы бассейнінің ауыл шаруашылығындағы су тұтынудың және су бұрудың ірілендірілген нормалары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p>
      <w:pPr>
        <w:spacing w:after="0"/>
        <w:ind w:left="0"/>
        <w:jc w:val="both"/>
      </w:pPr>
      <w:r>
        <w:rPr>
          <w:rFonts w:ascii="Times New Roman"/>
          <w:b w:val="false"/>
          <w:i w:val="false"/>
          <w:color w:val="000000"/>
          <w:sz w:val="28"/>
        </w:rPr>
        <w:t>
       Есіл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Есіл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04.01.06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w:t>
            </w:r>
          </w:p>
          <w:p>
            <w:pPr>
              <w:spacing w:after="20"/>
              <w:ind w:left="20"/>
              <w:jc w:val="both"/>
            </w:pPr>
            <w:r>
              <w:rPr>
                <w:rFonts w:ascii="Times New Roman"/>
                <w:b w:val="false"/>
                <w:i w:val="false"/>
                <w:color w:val="000000"/>
                <w:sz w:val="20"/>
              </w:rPr>
              <w:t>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Аршалы ауданының оңтүстік бөлігі,</w:t>
            </w:r>
          </w:p>
          <w:p>
            <w:pPr>
              <w:spacing w:after="20"/>
              <w:ind w:left="20"/>
              <w:jc w:val="both"/>
            </w:pPr>
            <w:r>
              <w:rPr>
                <w:rFonts w:ascii="Times New Roman"/>
                <w:b w:val="false"/>
                <w:i w:val="false"/>
                <w:color w:val="000000"/>
                <w:sz w:val="20"/>
              </w:rPr>
              <w:t>
Ерейментау ауданының қиыр оңтүстік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w:t>
            </w:r>
          </w:p>
          <w:p>
            <w:pPr>
              <w:spacing w:after="20"/>
              <w:ind w:left="20"/>
              <w:jc w:val="both"/>
            </w:pPr>
            <w:r>
              <w:rPr>
                <w:rFonts w:ascii="Times New Roman"/>
                <w:b w:val="false"/>
                <w:i w:val="false"/>
                <w:color w:val="000000"/>
                <w:sz w:val="20"/>
              </w:rPr>
              <w:t>
ЫК=0,40-0,35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Осакаров ауданы, солтүстік–шығыс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Сандықтау ауданы, Аршалы ауданының</w:t>
            </w:r>
          </w:p>
          <w:p>
            <w:pPr>
              <w:spacing w:after="20"/>
              <w:ind w:left="20"/>
              <w:jc w:val="both"/>
            </w:pPr>
            <w:r>
              <w:rPr>
                <w:rFonts w:ascii="Times New Roman"/>
                <w:b w:val="false"/>
                <w:i w:val="false"/>
                <w:color w:val="000000"/>
                <w:sz w:val="20"/>
              </w:rPr>
              <w:t>
солтүстік бөлігі, Бұланды ауданы, Ақкөл ауданының оңтүстік бөлігі, Шортанды ауданы, Зеренді ауданының оңтүстік бөлігі, Шортанды</w:t>
            </w:r>
          </w:p>
          <w:p>
            <w:pPr>
              <w:spacing w:after="20"/>
              <w:ind w:left="20"/>
              <w:jc w:val="both"/>
            </w:pPr>
            <w:r>
              <w:rPr>
                <w:rFonts w:ascii="Times New Roman"/>
                <w:b w:val="false"/>
                <w:i w:val="false"/>
                <w:color w:val="000000"/>
                <w:sz w:val="20"/>
              </w:rPr>
              <w:t>
ауданының оңтүстік</w:t>
            </w:r>
          </w:p>
          <w:p>
            <w:pPr>
              <w:spacing w:after="20"/>
              <w:ind w:left="20"/>
              <w:jc w:val="both"/>
            </w:pPr>
            <w:r>
              <w:rPr>
                <w:rFonts w:ascii="Times New Roman"/>
                <w:b w:val="false"/>
                <w:i w:val="false"/>
                <w:color w:val="000000"/>
                <w:sz w:val="20"/>
              </w:rPr>
              <w:t>
жартысы, Біржансал ауданының қиыр</w:t>
            </w:r>
          </w:p>
          <w:p>
            <w:pPr>
              <w:spacing w:after="20"/>
              <w:ind w:left="20"/>
              <w:jc w:val="both"/>
            </w:pPr>
            <w:r>
              <w:rPr>
                <w:rFonts w:ascii="Times New Roman"/>
                <w:b w:val="false"/>
                <w:i w:val="false"/>
                <w:color w:val="000000"/>
                <w:sz w:val="20"/>
              </w:rPr>
              <w:t>
батыс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–ҚД,</w:t>
            </w:r>
          </w:p>
          <w:p>
            <w:pPr>
              <w:spacing w:after="20"/>
              <w:ind w:left="20"/>
              <w:jc w:val="both"/>
            </w:pPr>
            <w:r>
              <w:rPr>
                <w:rFonts w:ascii="Times New Roman"/>
                <w:b w:val="false"/>
                <w:i w:val="false"/>
                <w:color w:val="000000"/>
                <w:sz w:val="20"/>
              </w:rPr>
              <w:t>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 Целиноград ауданы, Нұр-Сұлтан қаласы, Атбасар ауданының солтүстік-шығыс жартысы, Қорғалжын ауданының қиыр солтүстік бөлігі, Егіндікөл ауданының солтүстік-шығыс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w:t>
            </w:r>
          </w:p>
          <w:p>
            <w:pPr>
              <w:spacing w:after="20"/>
              <w:ind w:left="20"/>
              <w:jc w:val="both"/>
            </w:pPr>
            <w:r>
              <w:rPr>
                <w:rFonts w:ascii="Times New Roman"/>
                <w:b w:val="false"/>
                <w:i w:val="false"/>
                <w:color w:val="000000"/>
                <w:sz w:val="20"/>
              </w:rPr>
              <w:t>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 Жақсы ауданы, Жарқайың ауданы, Егіндікөл ауданының солтүстік бөлігі, Атбасар ауданының оңтүстік жартысы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w:t>
            </w:r>
          </w:p>
          <w:p>
            <w:pPr>
              <w:spacing w:after="20"/>
              <w:ind w:left="20"/>
              <w:jc w:val="both"/>
            </w:pPr>
            <w:r>
              <w:rPr>
                <w:rFonts w:ascii="Times New Roman"/>
                <w:b w:val="false"/>
                <w:i w:val="false"/>
                <w:color w:val="000000"/>
                <w:sz w:val="20"/>
              </w:rPr>
              <w:t>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ауданының солтүстік-батыс бөлігі, Ұлытау ауданының солтүстік бөлігіндегі кішігірім аумақ</w:t>
            </w:r>
          </w:p>
          <w:p>
            <w:pPr>
              <w:spacing w:after="20"/>
              <w:ind w:left="20"/>
              <w:jc w:val="both"/>
            </w:pPr>
            <w:r>
              <w:rPr>
                <w:rFonts w:ascii="Times New Roman"/>
                <w:b w:val="false"/>
                <w:i w:val="false"/>
                <w:color w:val="000000"/>
                <w:sz w:val="20"/>
              </w:rPr>
              <w:t>
Қостанай облысы: Арқалық қаласы мәслихатының аумақтық қарамағындағы солтүстік-шығыс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04.01.06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Ғабит Мүсірепов ауданы, Тимирязев ауданының оңтүстік–шығыс бөлігі</w:t>
            </w:r>
          </w:p>
          <w:p>
            <w:pPr>
              <w:spacing w:after="20"/>
              <w:ind w:left="20"/>
              <w:jc w:val="both"/>
            </w:pPr>
            <w:r>
              <w:rPr>
                <w:rFonts w:ascii="Times New Roman"/>
                <w:b w:val="false"/>
                <w:i w:val="false"/>
                <w:color w:val="000000"/>
                <w:sz w:val="20"/>
              </w:rPr>
              <w:t>
Ақмола облысы: Есіл ауданының солтүстік жартысы, Жақсы ауданының қиыр солтүстік бөлігі, Шал ақын ауданының оңтүстік жартысы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 ОД,</w:t>
            </w:r>
          </w:p>
          <w:p>
            <w:pPr>
              <w:spacing w:after="20"/>
              <w:ind w:left="20"/>
              <w:jc w:val="both"/>
            </w:pPr>
            <w:r>
              <w:rPr>
                <w:rFonts w:ascii="Times New Roman"/>
                <w:b w:val="false"/>
                <w:i w:val="false"/>
                <w:color w:val="000000"/>
                <w:sz w:val="20"/>
              </w:rPr>
              <w:t>
ЫК=0,55-0,50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Мамлют ауданы, Жамбыл ауданы, Есіл ауданының батыс жартысы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w:t>
            </w:r>
          </w:p>
          <w:p>
            <w:pPr>
              <w:spacing w:after="20"/>
              <w:ind w:left="20"/>
              <w:jc w:val="both"/>
            </w:pPr>
            <w:r>
              <w:rPr>
                <w:rFonts w:ascii="Times New Roman"/>
                <w:b w:val="false"/>
                <w:i w:val="false"/>
                <w:color w:val="000000"/>
                <w:sz w:val="20"/>
              </w:rPr>
              <w:t>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солтүстік жартысы, Тимирязев ауданының оңтүстік-батыс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 04.02.00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 ОД, ЫК=0,55-0,50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оңтүстік бөлігі, Тайынша ауданының батыс бөлігі, Есіл ауданының шығыс бөлігі, Қызылжар ауданының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оңтүстік-шығысының кішігірім бөлігі, Айыртау ауданының шығыс бөлігі Ақмола облысы: Бурабай ауданының батыс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ауданының солтүстік бөлігі,</w:t>
            </w:r>
          </w:p>
          <w:p>
            <w:pPr>
              <w:spacing w:after="20"/>
              <w:ind w:left="20"/>
              <w:jc w:val="both"/>
            </w:pPr>
            <w:r>
              <w:rPr>
                <w:rFonts w:ascii="Times New Roman"/>
                <w:b w:val="false"/>
                <w:i w:val="false"/>
                <w:color w:val="000000"/>
                <w:sz w:val="20"/>
              </w:rPr>
              <w:t>
Шортанды ауданының орталық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 ОД, ЫК=0,55-0,50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p>
            <w:pPr>
              <w:spacing w:after="20"/>
              <w:ind w:left="20"/>
              <w:jc w:val="both"/>
            </w:pPr>
            <w:r>
              <w:rPr>
                <w:rFonts w:ascii="Times New Roman"/>
                <w:b w:val="false"/>
                <w:i w:val="false"/>
                <w:color w:val="000000"/>
                <w:sz w:val="20"/>
              </w:rPr>
              <w:t>
Тайынша ауданының шығыс бөлігі, Аққайың ауданының солтүстік бөлігі, Қызылжар ауданының батыс бөлігінің</w:t>
            </w:r>
          </w:p>
          <w:p>
            <w:pPr>
              <w:spacing w:after="20"/>
              <w:ind w:left="20"/>
              <w:jc w:val="both"/>
            </w:pPr>
            <w:r>
              <w:rPr>
                <w:rFonts w:ascii="Times New Roman"/>
                <w:b w:val="false"/>
                <w:i w:val="false"/>
                <w:color w:val="000000"/>
                <w:sz w:val="20"/>
              </w:rPr>
              <w:t>
кішігірім аумағы, Шортанды ауданының солтүстік жартысы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Уәлиханов ауданының батыс бөлігі Ақмола облысы: Біржансал ауданы, Бұланды ауданының шығыс бөлігіндегі кішігірім аумағы, Аққайың ауданының солтүстік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шығыс бөлігі</w:t>
            </w:r>
          </w:p>
          <w:p>
            <w:pPr>
              <w:spacing w:after="20"/>
              <w:ind w:left="20"/>
              <w:jc w:val="both"/>
            </w:pPr>
            <w:r>
              <w:rPr>
                <w:rFonts w:ascii="Times New Roman"/>
                <w:b w:val="false"/>
                <w:i w:val="false"/>
                <w:color w:val="000000"/>
                <w:sz w:val="20"/>
              </w:rPr>
              <w:t>
Ақмола облысы: Ақкөл ауданының шығыс бөлігі, Ерейментау ауданының батыс бөлігі, Біржансал ауданының шығыс жартысы, Степногорск қаласы, Шортанды ауданының</w:t>
            </w:r>
          </w:p>
          <w:p>
            <w:pPr>
              <w:spacing w:after="20"/>
              <w:ind w:left="20"/>
              <w:jc w:val="both"/>
            </w:pPr>
            <w:r>
              <w:rPr>
                <w:rFonts w:ascii="Times New Roman"/>
                <w:b w:val="false"/>
                <w:i w:val="false"/>
                <w:color w:val="000000"/>
                <w:sz w:val="20"/>
              </w:rPr>
              <w:t>
шығыс бөлігі, Целиноград ауданының солтүстік 2 бөлігі, Нұр-Сұлтан қаласының солтүстік бөлігі, Аршалы ауданының солтүстік бөлігі</w:t>
            </w:r>
          </w:p>
          <w:p>
            <w:pPr>
              <w:spacing w:after="20"/>
              <w:ind w:left="20"/>
              <w:jc w:val="both"/>
            </w:pPr>
            <w:r>
              <w:rPr>
                <w:rFonts w:ascii="Times New Roman"/>
                <w:b w:val="false"/>
                <w:i w:val="false"/>
                <w:color w:val="000000"/>
                <w:sz w:val="20"/>
              </w:rPr>
              <w:t>
Павлодар облысы: Ертіс ауданының оңтүстік-батыс бөлігі және Ақтоғай ауданының бір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p>
      <w:pPr>
        <w:spacing w:after="0"/>
        <w:ind w:left="0"/>
        <w:jc w:val="both"/>
      </w:pPr>
      <w:r>
        <w:rPr>
          <w:rFonts w:ascii="Times New Roman"/>
          <w:b w:val="false"/>
          <w:i w:val="false"/>
          <w:color w:val="000000"/>
          <w:sz w:val="28"/>
        </w:rPr>
        <w:t>
       Есіл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 Есіл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w:t>
            </w:r>
          </w:p>
          <w:p>
            <w:pPr>
              <w:spacing w:after="20"/>
              <w:ind w:left="20"/>
              <w:jc w:val="both"/>
            </w:pPr>
            <w:r>
              <w:rPr>
                <w:rFonts w:ascii="Times New Roman"/>
                <w:b w:val="false"/>
                <w:i w:val="false"/>
                <w:color w:val="000000"/>
                <w:sz w:val="20"/>
              </w:rPr>
              <w:t>
0, 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05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Есіл-Ертіс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 Есіл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02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Есіл-Ертіс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02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w:t>
            </w:r>
          </w:p>
          <w:p>
            <w:pPr>
              <w:spacing w:after="20"/>
              <w:ind w:left="20"/>
              <w:jc w:val="both"/>
            </w:pPr>
            <w:r>
              <w:rPr>
                <w:rFonts w:ascii="Times New Roman"/>
                <w:b w:val="false"/>
                <w:i w:val="false"/>
                <w:color w:val="000000"/>
                <w:sz w:val="20"/>
              </w:rPr>
              <w:t>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 Есіл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Есіл-Ертіс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 Есіл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Есіл-Ертіс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 Есіл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Есіл-Ертіс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 Есіл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 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 Есіл-Ертіс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00. 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p>
      <w:pPr>
        <w:spacing w:after="0"/>
        <w:ind w:left="0"/>
        <w:jc w:val="both"/>
      </w:pPr>
      <w:r>
        <w:rPr>
          <w:rFonts w:ascii="Times New Roman"/>
          <w:b w:val="false"/>
          <w:i w:val="false"/>
          <w:color w:val="000000"/>
          <w:sz w:val="28"/>
        </w:rPr>
        <w:t>
       Есіл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ЫК=0,50-0,30, дала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ЫК=0,30-0,20, шөлейт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ЫК=0,10-0,20, солтүстік шөл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саздақтар (сортаңдар, тақырлар)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52" w:id="18"/>
    <w:p>
      <w:pPr>
        <w:spacing w:after="0"/>
        <w:ind w:left="0"/>
        <w:jc w:val="both"/>
      </w:pPr>
      <w:r>
        <w:rPr>
          <w:rFonts w:ascii="Times New Roman"/>
          <w:b w:val="false"/>
          <w:i w:val="false"/>
          <w:color w:val="000000"/>
          <w:sz w:val="28"/>
        </w:rPr>
        <w:t>
      Ескертпе: * шаю нормалары кәріз аясында белгіленген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p>
      <w:pPr>
        <w:spacing w:after="0"/>
        <w:ind w:left="0"/>
        <w:jc w:val="both"/>
      </w:pPr>
      <w:r>
        <w:rPr>
          <w:rFonts w:ascii="Times New Roman"/>
          <w:b w:val="false"/>
          <w:i w:val="false"/>
          <w:color w:val="000000"/>
          <w:sz w:val="28"/>
        </w:rPr>
        <w:t xml:space="preserve">
       Есіл су шаруашылығы бассейні бойынша көлдете суару жүйелеріндегі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p>
      <w:pPr>
        <w:spacing w:after="0"/>
        <w:ind w:left="0"/>
        <w:jc w:val="both"/>
      </w:pPr>
      <w:r>
        <w:rPr>
          <w:rFonts w:ascii="Times New Roman"/>
          <w:b w:val="false"/>
          <w:i w:val="false"/>
          <w:color w:val="000000"/>
          <w:sz w:val="28"/>
        </w:rPr>
        <w:t xml:space="preserve">
       Есіл су шаруашылығы бассейні бойынша жайылымдарды суландыру барысында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w:t>
            </w:r>
          </w:p>
          <w:p>
            <w:pPr>
              <w:spacing w:after="20"/>
              <w:ind w:left="20"/>
              <w:jc w:val="both"/>
            </w:pPr>
            <w:r>
              <w:rPr>
                <w:rFonts w:ascii="Times New Roman"/>
                <w:b w:val="false"/>
                <w:i w:val="false"/>
                <w:color w:val="000000"/>
                <w:sz w:val="20"/>
              </w:rPr>
              <w:t>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p>
      <w:pPr>
        <w:spacing w:after="0"/>
        <w:ind w:left="0"/>
        <w:jc w:val="both"/>
      </w:pPr>
      <w:r>
        <w:rPr>
          <w:rFonts w:ascii="Times New Roman"/>
          <w:b w:val="false"/>
          <w:i w:val="false"/>
          <w:color w:val="000000"/>
          <w:sz w:val="28"/>
        </w:rPr>
        <w:t xml:space="preserve">
       Есіл су шаруашылығы бассейні бойынша қысқы жылыжайлардағы жаңбырлатып (алымы) және тамшылатып суару (бөлімі) барысындағы қияр мен қызанақтың су тұтынуының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bl>
    <w:bookmarkStart w:name="z56" w:id="19"/>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p>
      <w:pPr>
        <w:spacing w:after="0"/>
        <w:ind w:left="0"/>
        <w:jc w:val="both"/>
      </w:pPr>
      <w:r>
        <w:rPr>
          <w:rFonts w:ascii="Times New Roman"/>
          <w:b w:val="false"/>
          <w:i w:val="false"/>
          <w:color w:val="000000"/>
          <w:sz w:val="28"/>
        </w:rPr>
        <w:t>
       Есіл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58" w:id="20"/>
    <w:p>
      <w:pPr>
        <w:spacing w:after="0"/>
        <w:ind w:left="0"/>
        <w:jc w:val="both"/>
      </w:pPr>
      <w:r>
        <w:rPr>
          <w:rFonts w:ascii="Times New Roman"/>
          <w:b w:val="false"/>
          <w:i w:val="false"/>
          <w:color w:val="000000"/>
          <w:sz w:val="28"/>
        </w:rPr>
        <w:t>
      4-тарау. Ертіс су шаруашылығы бассейнінің ауыл шаруашылығындағы су тұтынудың және су бұрудың ірілендірілген нормалары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25-кесте</w:t>
            </w:r>
          </w:p>
        </w:tc>
      </w:tr>
    </w:tbl>
    <w:p>
      <w:pPr>
        <w:spacing w:after="0"/>
        <w:ind w:left="0"/>
        <w:jc w:val="both"/>
      </w:pPr>
      <w:r>
        <w:rPr>
          <w:rFonts w:ascii="Times New Roman"/>
          <w:b w:val="false"/>
          <w:i w:val="false"/>
          <w:color w:val="000000"/>
          <w:sz w:val="28"/>
        </w:rPr>
        <w:t>
       Ертіс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Ертіс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03.01.04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 – ТД,</w:t>
            </w:r>
          </w:p>
          <w:p>
            <w:pPr>
              <w:spacing w:after="20"/>
              <w:ind w:left="20"/>
              <w:jc w:val="both"/>
            </w:pPr>
            <w:r>
              <w:rPr>
                <w:rFonts w:ascii="Times New Roman"/>
                <w:b w:val="false"/>
                <w:i w:val="false"/>
                <w:color w:val="000000"/>
                <w:sz w:val="20"/>
              </w:rPr>
              <w:t>
ЫК=0,55-0,50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Зырянов, Катонқарағай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ЫК=0,40-0,35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Көкпекті,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 – ТД,</w:t>
            </w:r>
          </w:p>
          <w:p>
            <w:pPr>
              <w:spacing w:after="20"/>
              <w:ind w:left="20"/>
              <w:jc w:val="both"/>
            </w:pPr>
            <w:r>
              <w:rPr>
                <w:rFonts w:ascii="Times New Roman"/>
                <w:b w:val="false"/>
                <w:i w:val="false"/>
                <w:color w:val="000000"/>
                <w:sz w:val="20"/>
              </w:rPr>
              <w:t>
ЫК=0,55-0,50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Глубоковск, Ұлан, Шемонаиха аудандары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ЫК=0,40-0,35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ЫК=0,40-0,35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Бесқарағай, Бородулихин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Абай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Ертіс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Қашыр, Успен, Павлодар, Шарбақты аудандары, Ақсу мен Екібастұз</w:t>
            </w:r>
          </w:p>
          <w:p>
            <w:pPr>
              <w:spacing w:after="20"/>
              <w:ind w:left="20"/>
              <w:jc w:val="both"/>
            </w:pPr>
            <w:r>
              <w:rPr>
                <w:rFonts w:ascii="Times New Roman"/>
                <w:b w:val="false"/>
                <w:i w:val="false"/>
                <w:color w:val="000000"/>
                <w:sz w:val="20"/>
              </w:rPr>
              <w:t>
қалаларының маслихатына қарайтын аумақтар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ЫК=0,30-0,25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Лебяжі, Май аудандары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Қарақаба 03.02.05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дала – ТД, ЫК=0,55-0,50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Қатонқарағай ауданының шығыс бөлігі, Қара Қаба өзені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03.03.00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ауданының оңтүстік-батыс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ауданының солтүстік-шығыс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Түндік 03.04.00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ЫК=0,30-0,25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ауданының солтүстік-шығыс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Май ауданының оңтүстік-батыс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26-кесте</w:t>
            </w:r>
          </w:p>
        </w:tc>
      </w:tr>
    </w:tbl>
    <w:p>
      <w:pPr>
        <w:spacing w:after="0"/>
        <w:ind w:left="0"/>
        <w:jc w:val="both"/>
      </w:pPr>
      <w:r>
        <w:rPr>
          <w:rFonts w:ascii="Times New Roman"/>
          <w:b w:val="false"/>
          <w:i w:val="false"/>
          <w:color w:val="000000"/>
          <w:sz w:val="28"/>
        </w:rPr>
        <w:t>
       Ертіс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 Ертіс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ЫК=0,55-0,60,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және жайылым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және жайылым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Қарақаба су шаруашылығы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Өлеңті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Түндік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 Ертіс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ЫК=0,55-0,60,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және жайылым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және жайылым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Қарақаба су шаруашылығы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Өлеңті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Түндік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 Ертіс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ЫК=0,40-0,35,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және жайылым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Қарақаба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ЫК=0,55-0,50, ТД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Өлеңті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Түндік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 Ертіс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Қарақаба су шаруашылығы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Өлеңті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Түндік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 Ертіс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Қарақаба су шаруашылығы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Өлеңті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Түндік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 Ертіс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Қарақаба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Өлеңті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Түндік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27-кесте</w:t>
            </w:r>
          </w:p>
        </w:tc>
      </w:tr>
    </w:tbl>
    <w:p>
      <w:pPr>
        <w:spacing w:after="0"/>
        <w:ind w:left="0"/>
        <w:jc w:val="both"/>
      </w:pPr>
      <w:r>
        <w:rPr>
          <w:rFonts w:ascii="Times New Roman"/>
          <w:b w:val="false"/>
          <w:i w:val="false"/>
          <w:color w:val="000000"/>
          <w:sz w:val="28"/>
        </w:rPr>
        <w:t>
       Ертіс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(жерді жыртқанға дейін)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ЫК=0,50-0,30, дала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ЫК=0,30-0,20, шөлейт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ЫК=0,10-0,20, солтүстік шөл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w:t>
            </w:r>
          </w:p>
          <w:p>
            <w:pPr>
              <w:spacing w:after="20"/>
              <w:ind w:left="20"/>
              <w:jc w:val="both"/>
            </w:pPr>
            <w:r>
              <w:rPr>
                <w:rFonts w:ascii="Times New Roman"/>
                <w:b w:val="false"/>
                <w:i w:val="false"/>
                <w:color w:val="000000"/>
                <w:sz w:val="20"/>
              </w:rPr>
              <w:t>
осыларға ұқсас, құрылысы біркелкі емес қабатты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саздақтар (сортаңдар, тақырлар)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62" w:id="21"/>
    <w:p>
      <w:pPr>
        <w:spacing w:after="0"/>
        <w:ind w:left="0"/>
        <w:jc w:val="both"/>
      </w:pPr>
      <w:r>
        <w:rPr>
          <w:rFonts w:ascii="Times New Roman"/>
          <w:b w:val="false"/>
          <w:i w:val="false"/>
          <w:color w:val="000000"/>
          <w:sz w:val="28"/>
        </w:rPr>
        <w:t>
      Ескертпе: * жуып-шаю нормалары кәріз аясында белгіленген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28-кесте</w:t>
            </w:r>
          </w:p>
        </w:tc>
      </w:tr>
    </w:tbl>
    <w:p>
      <w:pPr>
        <w:spacing w:after="0"/>
        <w:ind w:left="0"/>
        <w:jc w:val="both"/>
      </w:pPr>
      <w:r>
        <w:rPr>
          <w:rFonts w:ascii="Times New Roman"/>
          <w:b w:val="false"/>
          <w:i w:val="false"/>
          <w:color w:val="000000"/>
          <w:sz w:val="28"/>
        </w:rPr>
        <w:t xml:space="preserve">
       Ертіс су шаруашылығы бассейні бойынша көлдете суару барысындағы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29-кесте</w:t>
            </w:r>
          </w:p>
        </w:tc>
      </w:tr>
    </w:tbl>
    <w:p>
      <w:pPr>
        <w:spacing w:after="0"/>
        <w:ind w:left="0"/>
        <w:jc w:val="both"/>
      </w:pPr>
      <w:r>
        <w:rPr>
          <w:rFonts w:ascii="Times New Roman"/>
          <w:b w:val="false"/>
          <w:i w:val="false"/>
          <w:color w:val="000000"/>
          <w:sz w:val="28"/>
        </w:rPr>
        <w:t xml:space="preserve">
       Ертіс су шаруашылығы бассейні бойынша жайылымдарды суландыру барысында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 1 мал басына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буазы ұрғашы шошқалар</w:t>
            </w:r>
          </w:p>
          <w:p>
            <w:pPr>
              <w:spacing w:after="20"/>
              <w:ind w:left="20"/>
              <w:jc w:val="both"/>
            </w:pPr>
            <w:r>
              <w:rPr>
                <w:rFonts w:ascii="Times New Roman"/>
                <w:b w:val="false"/>
                <w:i w:val="false"/>
                <w:color w:val="000000"/>
                <w:sz w:val="20"/>
              </w:rPr>
              <w:t>
(мегежін)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30-кесте</w:t>
            </w:r>
          </w:p>
        </w:tc>
      </w:tr>
    </w:tbl>
    <w:p>
      <w:pPr>
        <w:spacing w:after="0"/>
        <w:ind w:left="0"/>
        <w:jc w:val="both"/>
      </w:pPr>
      <w:r>
        <w:rPr>
          <w:rFonts w:ascii="Times New Roman"/>
          <w:b w:val="false"/>
          <w:i w:val="false"/>
          <w:color w:val="000000"/>
          <w:sz w:val="28"/>
        </w:rPr>
        <w:t>
       Ертіс су шаруашылығы бассейні бойынша қысқы жылыжайлардағы жаңбырлатып (алымы) және тамшылатып суару (бөлімі) барысындағы қияр мен қызанақтың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bl>
    <w:bookmarkStart w:name="z66" w:id="22"/>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31-кесте</w:t>
            </w:r>
          </w:p>
        </w:tc>
      </w:tr>
    </w:tbl>
    <w:p>
      <w:pPr>
        <w:spacing w:after="0"/>
        <w:ind w:left="0"/>
        <w:jc w:val="both"/>
      </w:pPr>
      <w:r>
        <w:rPr>
          <w:rFonts w:ascii="Times New Roman"/>
          <w:b w:val="false"/>
          <w:i w:val="false"/>
          <w:color w:val="000000"/>
          <w:sz w:val="28"/>
        </w:rPr>
        <w:t>
       Ертіс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68" w:id="23"/>
    <w:p>
      <w:pPr>
        <w:spacing w:after="0"/>
        <w:ind w:left="0"/>
        <w:jc w:val="both"/>
      </w:pPr>
      <w:r>
        <w:rPr>
          <w:rFonts w:ascii="Times New Roman"/>
          <w:b w:val="false"/>
          <w:i w:val="false"/>
          <w:color w:val="000000"/>
          <w:sz w:val="28"/>
        </w:rPr>
        <w:t>
      5-тарау. Жайық-Каспий су шаруашылығы бассейнінің ауыл шаруашылығындағы су тұтынудың және су бұрудың ірілендірілген нормалары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32-кесте</w:t>
            </w:r>
          </w:p>
        </w:tc>
      </w:tr>
    </w:tbl>
    <w:p>
      <w:pPr>
        <w:spacing w:after="0"/>
        <w:ind w:left="0"/>
        <w:jc w:val="both"/>
      </w:pPr>
      <w:r>
        <w:rPr>
          <w:rFonts w:ascii="Times New Roman"/>
          <w:b w:val="false"/>
          <w:i w:val="false"/>
          <w:color w:val="000000"/>
          <w:sz w:val="28"/>
        </w:rPr>
        <w:t>
       Жайық-Каспий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Жайық-Каспий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05.01.07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ЫК=0,30-0,25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Тасқалы ауданы, Зеленов ауданы, Бөрілі ауданы, Теректі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Шыңғырлау және Ақжайық аудандарының шығыс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 Махамбет ауданы, Мақат ауданы, Қызылкөгі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Хобда ауданы, Алға ауданының солтүстік 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Мартук ауданы, Қарғалы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Алга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05.01.07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05.02.08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 Байғанин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Жылыой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05.03.09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Исатай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Еділ-Жайық өзенаралығы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ауданының батыс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солтүстік бөлігі, Жаңақала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Бөкейорда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Жайық-Ембі өзенаралығы 05.05.00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Қызықкөгі ауданының солтүстік-шығыс бөлігі</w:t>
            </w:r>
          </w:p>
          <w:p>
            <w:pPr>
              <w:spacing w:after="20"/>
              <w:ind w:left="20"/>
              <w:jc w:val="both"/>
            </w:pPr>
            <w:r>
              <w:rPr>
                <w:rFonts w:ascii="Times New Roman"/>
                <w:b w:val="false"/>
                <w:i w:val="false"/>
                <w:color w:val="000000"/>
                <w:sz w:val="20"/>
              </w:rPr>
              <w:t>
Ақтөбе облысы: Уіл ауданы, Темір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Қызықкөгі ауданының оңтүстік-шығыс бөлігі, Мақат ауданының оңтүстік-шығыс бөлігі</w:t>
            </w:r>
          </w:p>
          <w:p>
            <w:pPr>
              <w:spacing w:after="20"/>
              <w:ind w:left="20"/>
              <w:jc w:val="both"/>
            </w:pPr>
            <w:r>
              <w:rPr>
                <w:rFonts w:ascii="Times New Roman"/>
                <w:b w:val="false"/>
                <w:i w:val="false"/>
                <w:color w:val="000000"/>
                <w:sz w:val="20"/>
              </w:rPr>
              <w:t>
Ақтөбе облысы: Темір ауданының оңтүстік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Шығыс-Каспий маңы 05.06.00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33-кесте</w:t>
            </w:r>
          </w:p>
        </w:tc>
      </w:tr>
    </w:tbl>
    <w:p>
      <w:pPr>
        <w:spacing w:after="0"/>
        <w:ind w:left="0"/>
        <w:jc w:val="both"/>
      </w:pPr>
      <w:r>
        <w:rPr>
          <w:rFonts w:ascii="Times New Roman"/>
          <w:b w:val="false"/>
          <w:i w:val="false"/>
          <w:color w:val="000000"/>
          <w:sz w:val="28"/>
        </w:rPr>
        <w:t>
       Жайық-Каспий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 Жайық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 және 05.01.07.06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 Ембі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 және 05.02.08.03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w:t>
            </w:r>
          </w:p>
          <w:p>
            <w:pPr>
              <w:spacing w:after="20"/>
              <w:ind w:left="20"/>
              <w:jc w:val="both"/>
            </w:pPr>
            <w:r>
              <w:rPr>
                <w:rFonts w:ascii="Times New Roman"/>
                <w:b w:val="false"/>
                <w:i w:val="false"/>
                <w:color w:val="000000"/>
                <w:sz w:val="20"/>
              </w:rPr>
              <w:t>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 Еділ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 Еділ-Жайық өзенаралығы сушаруашылығы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 05.04.00.02 және 05.04.00.03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 Жайық-Ембі өзен 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 және 05.05.00.02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Шығыс Каспий маңындағы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 Жайық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 және 05.01.07.06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 Ембі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 және 05.02.08.03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w:t>
            </w:r>
          </w:p>
          <w:p>
            <w:pPr>
              <w:spacing w:after="20"/>
              <w:ind w:left="20"/>
              <w:jc w:val="both"/>
            </w:pPr>
            <w:r>
              <w:rPr>
                <w:rFonts w:ascii="Times New Roman"/>
                <w:b w:val="false"/>
                <w:i w:val="false"/>
                <w:color w:val="000000"/>
                <w:sz w:val="20"/>
              </w:rPr>
              <w:t>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 Еділ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 Еділ-Жайық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 05.04.00.02 және 05.04.00.03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 Жайық-Ембі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 және 05.05.00.02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Шығыс Каспий маңындағы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 Жайық су шаруашылығы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 және 05.01.07.06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су шаруашылығы ауданы 05.02.08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 және 05.02.08.03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 Еділ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 Еділ-Жайық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 05.04.00.02 және 05.04.00.03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 Жайық-Ембі өзенаралығы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 және 05.05.00.02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Шығыс Каспий маңындағы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 Жайық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 және 05.01.07.06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 Ембі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 және 05.02.08.03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 Еділ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 Еділ-Жайық өзенаралығы сушаруашылығы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 05.04.00.02 және 05.04.00.03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 Жайық-Ембі өзен 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 және 05.05.00.02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Шығыс Каспий маңындағы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 Жайық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 және 05.01.07.06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 Ембі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 және 05.02.08.03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 Еділ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 Еділ-Жайық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 05.04.00.02 және 05.04.00.03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 Жайық-Ембі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 және 05.05.00.02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Шығыс Каспий маңындағы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 Жайық су шаруашылығы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05.01.07.04 және 05.01.07.06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су шаруашылығы ауданы 05.02.08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05.02.08.01 және 05.02.08.03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05.02.08.02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 Еділ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05.03.09.00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 Еділ-Жайық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05.04.00.01, 05.04.00.02 және 05.04.00.03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 Жайық-Ембі өзенаралығы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05.05.00.01 және 05.05.00.02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 Шығыс Каспий маңындағы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34-кесте</w:t>
            </w:r>
          </w:p>
        </w:tc>
      </w:tr>
    </w:tbl>
    <w:p>
      <w:pPr>
        <w:spacing w:after="0"/>
        <w:ind w:left="0"/>
        <w:jc w:val="both"/>
      </w:pPr>
      <w:r>
        <w:rPr>
          <w:rFonts w:ascii="Times New Roman"/>
          <w:b w:val="false"/>
          <w:i w:val="false"/>
          <w:color w:val="000000"/>
          <w:sz w:val="28"/>
        </w:rPr>
        <w:t>
       Жайық-Каспий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ЫК=0,50-0,30, дала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ЫК=0,30-0,20, шөлейт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ЫК=0,10-0,20, солтүстік шөл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w:t>
            </w:r>
          </w:p>
          <w:p>
            <w:pPr>
              <w:spacing w:after="20"/>
              <w:ind w:left="20"/>
              <w:jc w:val="both"/>
            </w:pPr>
            <w:r>
              <w:rPr>
                <w:rFonts w:ascii="Times New Roman"/>
                <w:b w:val="false"/>
                <w:i w:val="false"/>
                <w:color w:val="000000"/>
                <w:sz w:val="20"/>
              </w:rPr>
              <w:t>
бойынша осыларға ұқсас, құрылысы біркелкі емес қабатты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w:t>
            </w:r>
          </w:p>
          <w:p>
            <w:pPr>
              <w:spacing w:after="20"/>
              <w:ind w:left="20"/>
              <w:jc w:val="both"/>
            </w:pPr>
            <w:r>
              <w:rPr>
                <w:rFonts w:ascii="Times New Roman"/>
                <w:b w:val="false"/>
                <w:i w:val="false"/>
                <w:color w:val="000000"/>
                <w:sz w:val="20"/>
              </w:rPr>
              <w:t>
төмен саздақтар (сортаңдар, тақырлар)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72" w:id="24"/>
    <w:p>
      <w:pPr>
        <w:spacing w:after="0"/>
        <w:ind w:left="0"/>
        <w:jc w:val="both"/>
      </w:pPr>
      <w:r>
        <w:rPr>
          <w:rFonts w:ascii="Times New Roman"/>
          <w:b w:val="false"/>
          <w:i w:val="false"/>
          <w:color w:val="000000"/>
          <w:sz w:val="28"/>
        </w:rPr>
        <w:t>
      Ескертпе: * шаю нормалары кәріз аясында белгіленген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кесте</w:t>
            </w:r>
          </w:p>
        </w:tc>
      </w:tr>
    </w:tbl>
    <w:p>
      <w:pPr>
        <w:spacing w:after="0"/>
        <w:ind w:left="0"/>
        <w:jc w:val="both"/>
      </w:pPr>
      <w:r>
        <w:rPr>
          <w:rFonts w:ascii="Times New Roman"/>
          <w:b w:val="false"/>
          <w:i w:val="false"/>
          <w:color w:val="000000"/>
          <w:sz w:val="28"/>
        </w:rPr>
        <w:t xml:space="preserve">
       Жайық-Каспий су шаруашылығы бассейні бойынша көлдете суару барысындағы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 деңгейінің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w:t>
            </w:r>
          </w:p>
          <w:p>
            <w:pPr>
              <w:spacing w:after="20"/>
              <w:ind w:left="20"/>
              <w:jc w:val="both"/>
            </w:pPr>
            <w:r>
              <w:rPr>
                <w:rFonts w:ascii="Times New Roman"/>
                <w:b w:val="false"/>
                <w:i w:val="false"/>
                <w:color w:val="000000"/>
                <w:sz w:val="20"/>
              </w:rPr>
              <w:t>
грунттары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 деңгейінің орналасуы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36-кесте</w:t>
            </w:r>
          </w:p>
        </w:tc>
      </w:tr>
    </w:tbl>
    <w:p>
      <w:pPr>
        <w:spacing w:after="0"/>
        <w:ind w:left="0"/>
        <w:jc w:val="both"/>
      </w:pPr>
      <w:r>
        <w:rPr>
          <w:rFonts w:ascii="Times New Roman"/>
          <w:b w:val="false"/>
          <w:i w:val="false"/>
          <w:color w:val="000000"/>
          <w:sz w:val="28"/>
        </w:rPr>
        <w:t xml:space="preserve">
       Жайық-Каспий су шаруашылығы бассейні бойынша жайылымдарды суландыру барысында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37-кесте</w:t>
            </w:r>
          </w:p>
        </w:tc>
      </w:tr>
    </w:tbl>
    <w:p>
      <w:pPr>
        <w:spacing w:after="0"/>
        <w:ind w:left="0"/>
        <w:jc w:val="both"/>
      </w:pPr>
      <w:r>
        <w:rPr>
          <w:rFonts w:ascii="Times New Roman"/>
          <w:b w:val="false"/>
          <w:i w:val="false"/>
          <w:color w:val="000000"/>
          <w:sz w:val="28"/>
        </w:rPr>
        <w:t>
       Жайық-Каспий су шаруашылығы бассейні бойынша жылыжайлардағы жаңбырлатып (алымы) және тамшылатып суару (бөлімі) барысындағы қияр мен қызанақтың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bl>
    <w:bookmarkStart w:name="z76" w:id="25"/>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38-кесте</w:t>
            </w:r>
          </w:p>
        </w:tc>
      </w:tr>
    </w:tbl>
    <w:p>
      <w:pPr>
        <w:spacing w:after="0"/>
        <w:ind w:left="0"/>
        <w:jc w:val="both"/>
      </w:pPr>
      <w:r>
        <w:rPr>
          <w:rFonts w:ascii="Times New Roman"/>
          <w:b w:val="false"/>
          <w:i w:val="false"/>
          <w:color w:val="000000"/>
          <w:sz w:val="28"/>
        </w:rPr>
        <w:t xml:space="preserve">
       Жайық-Каспий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78" w:id="26"/>
    <w:p>
      <w:pPr>
        <w:spacing w:after="0"/>
        <w:ind w:left="0"/>
        <w:jc w:val="both"/>
      </w:pPr>
      <w:r>
        <w:rPr>
          <w:rFonts w:ascii="Times New Roman"/>
          <w:b w:val="false"/>
          <w:i w:val="false"/>
          <w:color w:val="000000"/>
          <w:sz w:val="28"/>
        </w:rPr>
        <w:t>
      6-тарау. Нұра-Сарысу су шаруашылығы бассейнінің ауыл шаруашылығындағы су тұтынудың және су бұрудың ірілендірілген нормалары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39-кесте</w:t>
            </w:r>
          </w:p>
        </w:tc>
      </w:tr>
    </w:tbl>
    <w:p>
      <w:pPr>
        <w:spacing w:after="0"/>
        <w:ind w:left="0"/>
        <w:jc w:val="both"/>
      </w:pPr>
      <w:r>
        <w:rPr>
          <w:rFonts w:ascii="Times New Roman"/>
          <w:b w:val="false"/>
          <w:i w:val="false"/>
          <w:color w:val="000000"/>
          <w:sz w:val="28"/>
        </w:rPr>
        <w:t>
       Нұра-Сарысу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Нұра-Сарысу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06.01.10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Бұхар Жырау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қарамағындағы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Осакаровка ауданының оңтүстік бөлігі, Нұра, Абай ауданынығ оңтүстік-батыс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Қорғалжың ауданы, Целиноград</w:t>
            </w:r>
          </w:p>
          <w:p>
            <w:pPr>
              <w:spacing w:after="20"/>
              <w:ind w:left="20"/>
              <w:jc w:val="both"/>
            </w:pPr>
            <w:r>
              <w:rPr>
                <w:rFonts w:ascii="Times New Roman"/>
                <w:b w:val="false"/>
                <w:i w:val="false"/>
                <w:color w:val="000000"/>
                <w:sz w:val="20"/>
              </w:rPr>
              <w:t>
ауданының 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Шетский, Қарағанды қаласы маслихатының қарамағындағы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Қарқаралы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06.02.11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Жаңаарқа ауданы, Қаражал қаласы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Ұлытау ауданы, Жезқазған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КИКС 06.03.04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ЫК=0,35-0,40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солтүстік-шығыс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40-кесте</w:t>
            </w:r>
          </w:p>
        </w:tc>
      </w:tr>
    </w:tbl>
    <w:p>
      <w:pPr>
        <w:spacing w:after="0"/>
        <w:ind w:left="0"/>
        <w:jc w:val="both"/>
      </w:pPr>
      <w:r>
        <w:rPr>
          <w:rFonts w:ascii="Times New Roman"/>
          <w:b w:val="false"/>
          <w:i w:val="false"/>
          <w:color w:val="000000"/>
          <w:sz w:val="28"/>
        </w:rPr>
        <w:t>
       Нұра-Сарысу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 Нұра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 06.01.10.02, 06.01.10.03 және 06.01.10.06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 Сарысу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ЫК=0,35-0,40,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 Нұра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 06.01.10.02, 06.01.10.03 және 06.01.10.06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w:t>
            </w:r>
          </w:p>
          <w:p>
            <w:pPr>
              <w:spacing w:after="20"/>
              <w:ind w:left="20"/>
              <w:jc w:val="both"/>
            </w:pPr>
            <w:r>
              <w:rPr>
                <w:rFonts w:ascii="Times New Roman"/>
                <w:b w:val="false"/>
                <w:i w:val="false"/>
                <w:color w:val="000000"/>
                <w:sz w:val="20"/>
              </w:rPr>
              <w:t>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 Сарысу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02.11.02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ЫК=0,35-0,40,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 Нұра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 06.01.10.02, 06.01.10.03 және 06.01.10.06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w:t>
            </w:r>
          </w:p>
          <w:p>
            <w:pPr>
              <w:spacing w:after="20"/>
              <w:ind w:left="20"/>
              <w:jc w:val="both"/>
            </w:pPr>
            <w:r>
              <w:rPr>
                <w:rFonts w:ascii="Times New Roman"/>
                <w:b w:val="false"/>
                <w:i w:val="false"/>
                <w:color w:val="000000"/>
                <w:sz w:val="20"/>
              </w:rPr>
              <w:t>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 Сарысу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ЫК=0,35-0,40,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 Нұра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 06.01.10.02, 06.01.10.03 және 06.01.10.06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 Сарысу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 Нұра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 06.01.10.02, 06.01.10.03 және 06.01.10.06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 Сарысу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02.11.02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 Нұра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06.01.10.01, 06.01.10.02, 06.01.10.03 және 06.01.10.06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 Сарысу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06.02.11.02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06.03.04.00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41-кесте</w:t>
            </w:r>
          </w:p>
        </w:tc>
      </w:tr>
    </w:tbl>
    <w:p>
      <w:pPr>
        <w:spacing w:after="0"/>
        <w:ind w:left="0"/>
        <w:jc w:val="both"/>
      </w:pPr>
      <w:r>
        <w:rPr>
          <w:rFonts w:ascii="Times New Roman"/>
          <w:b w:val="false"/>
          <w:i w:val="false"/>
          <w:color w:val="000000"/>
          <w:sz w:val="28"/>
        </w:rPr>
        <w:t>
       Нұра-Сарысу су шаруашылығы бассейні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ЫК=0,50-0,30, дала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ЫК=0,30-0,20, шөлейт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ЫК=0,10-0,20, солтүстік шөл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саздақтар (сортаңдар, тақырлар)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82" w:id="27"/>
    <w:p>
      <w:pPr>
        <w:spacing w:after="0"/>
        <w:ind w:left="0"/>
        <w:jc w:val="both"/>
      </w:pPr>
      <w:r>
        <w:rPr>
          <w:rFonts w:ascii="Times New Roman"/>
          <w:b w:val="false"/>
          <w:i w:val="false"/>
          <w:color w:val="000000"/>
          <w:sz w:val="28"/>
        </w:rPr>
        <w:t>
      Ескертпе: * шаю нормалары кәріз аясында белгіленген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42-кесте</w:t>
            </w:r>
          </w:p>
        </w:tc>
      </w:tr>
    </w:tbl>
    <w:p>
      <w:pPr>
        <w:spacing w:after="0"/>
        <w:ind w:left="0"/>
        <w:jc w:val="both"/>
      </w:pPr>
      <w:r>
        <w:rPr>
          <w:rFonts w:ascii="Times New Roman"/>
          <w:b w:val="false"/>
          <w:i w:val="false"/>
          <w:color w:val="000000"/>
          <w:sz w:val="28"/>
        </w:rPr>
        <w:t xml:space="preserve">
       Нұра-Сарысу су шаруашылығы бассейні бойынша көлдете суару барысындағы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w:t>
            </w:r>
          </w:p>
          <w:p>
            <w:pPr>
              <w:spacing w:after="20"/>
              <w:ind w:left="20"/>
              <w:jc w:val="both"/>
            </w:pPr>
            <w:r>
              <w:rPr>
                <w:rFonts w:ascii="Times New Roman"/>
                <w:b w:val="false"/>
                <w:i w:val="false"/>
                <w:color w:val="000000"/>
                <w:sz w:val="20"/>
              </w:rPr>
              <w:t>
табиғи аймақ-</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шифрі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w:t>
            </w:r>
          </w:p>
          <w:p>
            <w:pPr>
              <w:spacing w:after="20"/>
              <w:ind w:left="20"/>
              <w:jc w:val="both"/>
            </w:pPr>
            <w:r>
              <w:rPr>
                <w:rFonts w:ascii="Times New Roman"/>
                <w:b w:val="false"/>
                <w:i w:val="false"/>
                <w:color w:val="000000"/>
                <w:sz w:val="20"/>
              </w:rPr>
              <w:t>
түрлері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 деңгейінің орналасуы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 деңгейінің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43-кесте</w:t>
            </w:r>
          </w:p>
        </w:tc>
      </w:tr>
    </w:tbl>
    <w:p>
      <w:pPr>
        <w:spacing w:after="0"/>
        <w:ind w:left="0"/>
        <w:jc w:val="both"/>
      </w:pPr>
      <w:r>
        <w:rPr>
          <w:rFonts w:ascii="Times New Roman"/>
          <w:b w:val="false"/>
          <w:i w:val="false"/>
          <w:color w:val="000000"/>
          <w:sz w:val="28"/>
        </w:rPr>
        <w:t xml:space="preserve">
       Нұра-Сарысу су шаруашылығы бассейні бойынша жайылымдарды суландыру барысындағы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44-кесте</w:t>
            </w:r>
          </w:p>
        </w:tc>
      </w:tr>
    </w:tbl>
    <w:p>
      <w:pPr>
        <w:spacing w:after="0"/>
        <w:ind w:left="0"/>
        <w:jc w:val="both"/>
      </w:pPr>
      <w:r>
        <w:rPr>
          <w:rFonts w:ascii="Times New Roman"/>
          <w:b w:val="false"/>
          <w:i w:val="false"/>
          <w:color w:val="000000"/>
          <w:sz w:val="28"/>
        </w:rPr>
        <w:t xml:space="preserve">
       Нұра-Сарысу су шаруашылығы бассейні бойынша қорғалған грунттағы (жылыжайлардағы) негізгі дақылдар - қияр мен қызанақтың су тұтынуының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bl>
    <w:bookmarkStart w:name="z86" w:id="28"/>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45-кесте</w:t>
            </w:r>
          </w:p>
        </w:tc>
      </w:tr>
    </w:tbl>
    <w:p>
      <w:pPr>
        <w:spacing w:after="0"/>
        <w:ind w:left="0"/>
        <w:jc w:val="both"/>
      </w:pPr>
      <w:r>
        <w:rPr>
          <w:rFonts w:ascii="Times New Roman"/>
          <w:b w:val="false"/>
          <w:i w:val="false"/>
          <w:color w:val="000000"/>
          <w:sz w:val="28"/>
        </w:rPr>
        <w:t xml:space="preserve">
       Нұра-Сарысу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88" w:id="29"/>
    <w:p>
      <w:pPr>
        <w:spacing w:after="0"/>
        <w:ind w:left="0"/>
        <w:jc w:val="both"/>
      </w:pPr>
      <w:r>
        <w:rPr>
          <w:rFonts w:ascii="Times New Roman"/>
          <w:b w:val="false"/>
          <w:i w:val="false"/>
          <w:color w:val="000000"/>
          <w:sz w:val="28"/>
        </w:rPr>
        <w:t>
      7-тарау. Тобыл-Торғай су шаруашылығы бассейнінің ауыл шаруашылығындағы су тұтынудың және су бұрудың ірілендірілген нормалары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46-кесте</w:t>
            </w:r>
          </w:p>
        </w:tc>
      </w:tr>
    </w:tbl>
    <w:p>
      <w:pPr>
        <w:spacing w:after="0"/>
        <w:ind w:left="0"/>
        <w:jc w:val="both"/>
      </w:pPr>
      <w:r>
        <w:rPr>
          <w:rFonts w:ascii="Times New Roman"/>
          <w:b w:val="false"/>
          <w:i w:val="false"/>
          <w:color w:val="000000"/>
          <w:sz w:val="28"/>
        </w:rPr>
        <w:t>
       Тобыл-Торғай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Тобыл-Торғай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07.01.12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w:t>
            </w:r>
          </w:p>
          <w:p>
            <w:pPr>
              <w:spacing w:after="20"/>
              <w:ind w:left="20"/>
              <w:jc w:val="both"/>
            </w:pPr>
            <w:r>
              <w:rPr>
                <w:rFonts w:ascii="Times New Roman"/>
                <w:b w:val="false"/>
                <w:i w:val="false"/>
                <w:color w:val="000000"/>
                <w:sz w:val="20"/>
              </w:rPr>
              <w:t>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Жетіқара ауданы, Қамысты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w:t>
            </w:r>
          </w:p>
          <w:p>
            <w:pPr>
              <w:spacing w:after="20"/>
              <w:ind w:left="20"/>
              <w:jc w:val="both"/>
            </w:pPr>
            <w:r>
              <w:rPr>
                <w:rFonts w:ascii="Times New Roman"/>
                <w:b w:val="false"/>
                <w:i w:val="false"/>
                <w:color w:val="000000"/>
                <w:sz w:val="20"/>
              </w:rPr>
              <w:t>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ауданының солтүстік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Таранов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w:t>
            </w:r>
          </w:p>
          <w:p>
            <w:pPr>
              <w:spacing w:after="20"/>
              <w:ind w:left="20"/>
              <w:jc w:val="both"/>
            </w:pPr>
            <w:r>
              <w:rPr>
                <w:rFonts w:ascii="Times New Roman"/>
                <w:b w:val="false"/>
                <w:i w:val="false"/>
                <w:color w:val="000000"/>
                <w:sz w:val="20"/>
              </w:rPr>
              <w:t>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Қостанай ауданы, Федоров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Федоров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дала - ҚшД,</w:t>
            </w:r>
          </w:p>
          <w:p>
            <w:pPr>
              <w:spacing w:after="20"/>
              <w:ind w:left="20"/>
              <w:jc w:val="both"/>
            </w:pPr>
            <w:r>
              <w:rPr>
                <w:rFonts w:ascii="Times New Roman"/>
                <w:b w:val="false"/>
                <w:i w:val="false"/>
                <w:color w:val="000000"/>
                <w:sz w:val="20"/>
              </w:rPr>
              <w:t>
ЫК=0,45-0,40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Сарыкөл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Әулиекөл ауданы, Қарасу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07.02.13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Жангелдин ауданы, Әулиекөл ауданының оңтүстік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w:t>
            </w:r>
          </w:p>
          <w:p>
            <w:pPr>
              <w:spacing w:after="20"/>
              <w:ind w:left="20"/>
              <w:jc w:val="both"/>
            </w:pPr>
            <w:r>
              <w:rPr>
                <w:rFonts w:ascii="Times New Roman"/>
                <w:b w:val="false"/>
                <w:i w:val="false"/>
                <w:color w:val="000000"/>
                <w:sz w:val="20"/>
              </w:rPr>
              <w:t>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оңтүстік бөлігі</w:t>
            </w:r>
          </w:p>
          <w:p>
            <w:pPr>
              <w:spacing w:after="20"/>
              <w:ind w:left="20"/>
              <w:jc w:val="both"/>
            </w:pPr>
            <w:r>
              <w:rPr>
                <w:rFonts w:ascii="Times New Roman"/>
                <w:b w:val="false"/>
                <w:i w:val="false"/>
                <w:color w:val="000000"/>
                <w:sz w:val="20"/>
              </w:rPr>
              <w:t>
Ақтөбе облысы: Ырғыз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Әйтекеби ауданы</w:t>
            </w:r>
          </w:p>
          <w:p>
            <w:pPr>
              <w:spacing w:after="20"/>
              <w:ind w:left="20"/>
              <w:jc w:val="both"/>
            </w:pPr>
            <w:r>
              <w:rPr>
                <w:rFonts w:ascii="Times New Roman"/>
                <w:b w:val="false"/>
                <w:i w:val="false"/>
                <w:color w:val="000000"/>
                <w:sz w:val="20"/>
              </w:rPr>
              <w:t>
Қостанай облысы: Жангелдин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 ҚД, ЫК=0,35-0,30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Наурызым ауданы</w:t>
            </w:r>
          </w:p>
          <w:p>
            <w:pPr>
              <w:spacing w:after="20"/>
              <w:ind w:left="20"/>
              <w:jc w:val="both"/>
            </w:pPr>
            <w:r>
              <w:rPr>
                <w:rFonts w:ascii="Times New Roman"/>
                <w:b w:val="false"/>
                <w:i w:val="false"/>
                <w:color w:val="000000"/>
                <w:sz w:val="20"/>
              </w:rPr>
              <w:t>
Ақмола облысы: Жарқайың ауданының батыс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07.02.13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 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Әйтекеби ауданының 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w:t>
            </w:r>
          </w:p>
          <w:p>
            <w:pPr>
              <w:spacing w:after="20"/>
              <w:ind w:left="20"/>
              <w:jc w:val="both"/>
            </w:pPr>
            <w:r>
              <w:rPr>
                <w:rFonts w:ascii="Times New Roman"/>
                <w:b w:val="false"/>
                <w:i w:val="false"/>
                <w:color w:val="000000"/>
                <w:sz w:val="20"/>
              </w:rPr>
              <w:t>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және Жангелдин</w:t>
            </w:r>
          </w:p>
          <w:p>
            <w:pPr>
              <w:spacing w:after="20"/>
              <w:ind w:left="20"/>
              <w:jc w:val="both"/>
            </w:pPr>
            <w:r>
              <w:rPr>
                <w:rFonts w:ascii="Times New Roman"/>
                <w:b w:val="false"/>
                <w:i w:val="false"/>
                <w:color w:val="000000"/>
                <w:sz w:val="20"/>
              </w:rPr>
              <w:t>
аудандарының оңтүстік бөлігі</w:t>
            </w:r>
          </w:p>
          <w:p>
            <w:pPr>
              <w:spacing w:after="20"/>
              <w:ind w:left="20"/>
              <w:jc w:val="both"/>
            </w:pPr>
            <w:r>
              <w:rPr>
                <w:rFonts w:ascii="Times New Roman"/>
                <w:b w:val="false"/>
                <w:i w:val="false"/>
                <w:color w:val="000000"/>
                <w:sz w:val="20"/>
              </w:rPr>
              <w:t>
Қарағанды облысы: Ұлытау ауданының солтүстік-батыс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 Шс,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оңтүстік-батыс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47-кесте</w:t>
            </w:r>
          </w:p>
        </w:tc>
      </w:tr>
    </w:tbl>
    <w:p>
      <w:pPr>
        <w:spacing w:after="0"/>
        <w:ind w:left="0"/>
        <w:jc w:val="both"/>
      </w:pPr>
      <w:r>
        <w:rPr>
          <w:rFonts w:ascii="Times New Roman"/>
          <w:b w:val="false"/>
          <w:i w:val="false"/>
          <w:color w:val="000000"/>
          <w:sz w:val="28"/>
        </w:rPr>
        <w:t>
       Тобыл-Торғай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 Тобыл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 07.01.12.03 және 07.01.12.04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 және 07.01.12.05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 Торғай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0, 25-0, 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w:t>
            </w:r>
          </w:p>
          <w:p>
            <w:pPr>
              <w:spacing w:after="20"/>
              <w:ind w:left="20"/>
              <w:jc w:val="both"/>
            </w:pPr>
            <w:r>
              <w:rPr>
                <w:rFonts w:ascii="Times New Roman"/>
                <w:b w:val="false"/>
                <w:i w:val="false"/>
                <w:color w:val="000000"/>
                <w:sz w:val="20"/>
              </w:rPr>
              <w:t>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 Тобыл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 07.01.12.03 және 07.01.12.04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 және 07.01.12.05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 Торғай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w:t>
            </w:r>
          </w:p>
          <w:p>
            <w:pPr>
              <w:spacing w:after="20"/>
              <w:ind w:left="20"/>
              <w:jc w:val="both"/>
            </w:pPr>
            <w:r>
              <w:rPr>
                <w:rFonts w:ascii="Times New Roman"/>
                <w:b w:val="false"/>
                <w:i w:val="false"/>
                <w:color w:val="000000"/>
                <w:sz w:val="20"/>
              </w:rPr>
              <w:t>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 Тобыл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 07.01.12.03 және 07.01.12.04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 және 07.01.12.05 су шаруашылығы учаскелері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ЫК=0,45-0,40,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 Торғай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 су шаруашылығы учаскесі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07.02.13.05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 Тобыл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 07.01.12.03 және 07.01.12.04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 және 07.01.12.05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 Торғай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 Тобыл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 07.01.12.03 және 07.01.12.04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 және 07.01.12.05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 Торғай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 Тобыл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07.01.12.01, 07.01.12.03 және 07.01.12.04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07.01.12.02 және 07.01.12.05 су шаруашылығы учаскелері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 Торғай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07.02.13.04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07.02.13.05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07.02.13.06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07.02.13.07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48-кесте</w:t>
            </w:r>
          </w:p>
        </w:tc>
      </w:tr>
    </w:tbl>
    <w:p>
      <w:pPr>
        <w:spacing w:after="0"/>
        <w:ind w:left="0"/>
        <w:jc w:val="both"/>
      </w:pPr>
      <w:r>
        <w:rPr>
          <w:rFonts w:ascii="Times New Roman"/>
          <w:b w:val="false"/>
          <w:i w:val="false"/>
          <w:color w:val="000000"/>
          <w:sz w:val="28"/>
        </w:rPr>
        <w:t>
       Тобыл-Торғай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(жерді жыртар алдындағы)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ЫК=0,50-0,30, дала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ЫК=0,30-0,20, шөлейт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ЫК=0,10-0,20, солтүстік шөл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(отырғызылатын-ұласып өсірілетін)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суарулары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саздақтар (сортаңдар, тақырлар)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92" w:id="30"/>
    <w:p>
      <w:pPr>
        <w:spacing w:after="0"/>
        <w:ind w:left="0"/>
        <w:jc w:val="both"/>
      </w:pPr>
      <w:r>
        <w:rPr>
          <w:rFonts w:ascii="Times New Roman"/>
          <w:b w:val="false"/>
          <w:i w:val="false"/>
          <w:color w:val="000000"/>
          <w:sz w:val="28"/>
        </w:rPr>
        <w:t>
      Ескертпе: * шаю нормалары кәріз аясында белгіленген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 кесте</w:t>
            </w:r>
          </w:p>
        </w:tc>
      </w:tr>
    </w:tbl>
    <w:p>
      <w:pPr>
        <w:spacing w:after="0"/>
        <w:ind w:left="0"/>
        <w:jc w:val="both"/>
      </w:pPr>
      <w:r>
        <w:rPr>
          <w:rFonts w:ascii="Times New Roman"/>
          <w:b w:val="false"/>
          <w:i w:val="false"/>
          <w:color w:val="000000"/>
          <w:sz w:val="28"/>
        </w:rPr>
        <w:t xml:space="preserve">
       Тобыл-Торғай су шаруашылығы бассейні бойынша көлдете суару жүйелеріндегі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 деңгейінің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 деңгейінің орналасуы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50-кесте</w:t>
            </w:r>
          </w:p>
        </w:tc>
      </w:tr>
    </w:tbl>
    <w:p>
      <w:pPr>
        <w:spacing w:after="0"/>
        <w:ind w:left="0"/>
        <w:jc w:val="both"/>
      </w:pPr>
      <w:r>
        <w:rPr>
          <w:rFonts w:ascii="Times New Roman"/>
          <w:b w:val="false"/>
          <w:i w:val="false"/>
          <w:color w:val="000000"/>
          <w:sz w:val="28"/>
        </w:rPr>
        <w:t xml:space="preserve">
       Тобыл-Торғай су шаруашылығы бассейні бойынша жайылымдарды суландыру барысында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51-кесте</w:t>
            </w:r>
          </w:p>
        </w:tc>
      </w:tr>
    </w:tbl>
    <w:p>
      <w:pPr>
        <w:spacing w:after="0"/>
        <w:ind w:left="0"/>
        <w:jc w:val="both"/>
      </w:pPr>
      <w:r>
        <w:rPr>
          <w:rFonts w:ascii="Times New Roman"/>
          <w:b w:val="false"/>
          <w:i w:val="false"/>
          <w:color w:val="000000"/>
          <w:sz w:val="28"/>
        </w:rPr>
        <w:t>
       Тобыл-Торғай су шаруашылығы бассейні бойынша жылыжайлардағы жаңбырлатып (алымы) және тамшылатып суару (бөлімі) барысындағы қияр мен қызанақтың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bl>
    <w:bookmarkStart w:name="z96" w:id="31"/>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8-12%-ы көтерілу немесе төмендеу жағына ауытқуы мүмкін.).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p>
      <w:pPr>
        <w:spacing w:after="0"/>
        <w:ind w:left="0"/>
        <w:jc w:val="both"/>
      </w:pPr>
      <w:r>
        <w:rPr>
          <w:rFonts w:ascii="Times New Roman"/>
          <w:b w:val="false"/>
          <w:i w:val="false"/>
          <w:color w:val="000000"/>
          <w:sz w:val="28"/>
        </w:rPr>
        <w:t>
       Тобыл-Торғай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98" w:id="32"/>
    <w:p>
      <w:pPr>
        <w:spacing w:after="0"/>
        <w:ind w:left="0"/>
        <w:jc w:val="both"/>
      </w:pPr>
      <w:r>
        <w:rPr>
          <w:rFonts w:ascii="Times New Roman"/>
          <w:b w:val="false"/>
          <w:i w:val="false"/>
          <w:color w:val="000000"/>
          <w:sz w:val="28"/>
        </w:rPr>
        <w:t>
      8-тарау. Шу-Талас су шаруашылығы бассейнінің ауыл шаруашылығындағы су тұтынудың және су бұрудың ірілендірілген нормалары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p>
      <w:pPr>
        <w:spacing w:after="0"/>
        <w:ind w:left="0"/>
        <w:jc w:val="both"/>
      </w:pPr>
      <w:r>
        <w:rPr>
          <w:rFonts w:ascii="Times New Roman"/>
          <w:b w:val="false"/>
          <w:i w:val="false"/>
          <w:color w:val="000000"/>
          <w:sz w:val="28"/>
        </w:rPr>
        <w:t>
       Шу-Талас су шаруашылығы бассейні бойынша су шаруашылығы ауданы мен су шаруашылығы учаскелерінің, әкімшілік облыстары мен аудандарының ылғалданудың табиғи және өздеріне сәйкес келетін агроклиматтық аймақтары бойынша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аудандарының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Шу-Талас су шаруашылығы бассейні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08.01.14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 Тұрар Рысқұлов атындағы аудан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 Рысқұлов атындағы ауданының батыс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Шу ауданы, Меркі ауданы мен Тұрар Рысқұлов атындағы ауданның оңтүстік бөлігі</w:t>
            </w:r>
          </w:p>
          <w:p>
            <w:pPr>
              <w:spacing w:after="20"/>
              <w:ind w:left="20"/>
              <w:jc w:val="both"/>
            </w:pPr>
            <w:r>
              <w:rPr>
                <w:rFonts w:ascii="Times New Roman"/>
                <w:b w:val="false"/>
                <w:i w:val="false"/>
                <w:color w:val="000000"/>
                <w:sz w:val="20"/>
              </w:rPr>
              <w:t>
Оңтүстік Қазақстан облысы: Созақ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солтүстік-шығыс бөлігі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08.02.15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ауданы, Байзақ Жамбыл Жуалы аудандарының оңтүстік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дала - ТБД, ЫК=0,30-0,35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бөктерлік шөлейт – ТБШ, ЫК=0,25-0,20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Жуалы, Сарысу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 Шо, ЫК=0,15-0,10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Талас аудандары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54-кесте</w:t>
            </w:r>
          </w:p>
        </w:tc>
      </w:tr>
    </w:tbl>
    <w:p>
      <w:pPr>
        <w:spacing w:after="0"/>
        <w:ind w:left="0"/>
        <w:jc w:val="both"/>
      </w:pPr>
      <w:r>
        <w:rPr>
          <w:rFonts w:ascii="Times New Roman"/>
          <w:b w:val="false"/>
          <w:i w:val="false"/>
          <w:color w:val="000000"/>
          <w:sz w:val="28"/>
        </w:rPr>
        <w:t>
       Шу-Талас су шаруашылығы бассейні бойынша вегетациялық кезеңде ауыл шаруашылығы дақылдарын әртүрлі тәсілдермен жүйелі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Шу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w:t>
            </w:r>
          </w:p>
          <w:p>
            <w:pPr>
              <w:spacing w:after="20"/>
              <w:ind w:left="20"/>
              <w:jc w:val="both"/>
            </w:pPr>
            <w:r>
              <w:rPr>
                <w:rFonts w:ascii="Times New Roman"/>
                <w:b w:val="false"/>
                <w:i w:val="false"/>
                <w:color w:val="000000"/>
                <w:sz w:val="20"/>
              </w:rPr>
              <w:t>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 Талас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ЫК=0,30-0,35,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Шу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 Талас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ЫК=0,30-0,35,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Шу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 Талас су шаруашылығы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 су шаруашылығы учаскесі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ЫК=0,30-0,35,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ЫК=0,25-0,20,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ЫК=0,15-0,10,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топырақты-гидрогеологиялық облыстар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ықтималдылығы деңгейі,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Шу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 Талас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Шу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 Талас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Шу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08.01.14.03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 Талас су шаруашылығы ауданы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08.02.15.01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08.02.15.02 су шаруашылығы учаскесі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55-кесте</w:t>
            </w:r>
          </w:p>
        </w:tc>
      </w:tr>
    </w:tbl>
    <w:p>
      <w:pPr>
        <w:spacing w:after="0"/>
        <w:ind w:left="0"/>
        <w:jc w:val="both"/>
      </w:pPr>
      <w:r>
        <w:rPr>
          <w:rFonts w:ascii="Times New Roman"/>
          <w:b w:val="false"/>
          <w:i w:val="false"/>
          <w:color w:val="000000"/>
          <w:sz w:val="28"/>
        </w:rPr>
        <w:t>
       Шу-Талас су шаруашылығы бассейні бойынша вегетациядан тыс кезеңде ауыл шаруашылығы дақылдарын түрлі тәсілдермен жүйелі түрде суару кезіндегі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ЫК≤0,10-0,15, оңтүстік шөл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ЫК=0,20-0,30, тау бөктерлік шөлейт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суарулары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нормалары,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нормалары,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w:t>
            </w:r>
          </w:p>
          <w:p>
            <w:pPr>
              <w:spacing w:after="20"/>
              <w:ind w:left="20"/>
              <w:jc w:val="both"/>
            </w:pPr>
            <w:r>
              <w:rPr>
                <w:rFonts w:ascii="Times New Roman"/>
                <w:b w:val="false"/>
                <w:i w:val="false"/>
                <w:color w:val="000000"/>
                <w:sz w:val="20"/>
              </w:rPr>
              <w:t>
бойынша осыларға ұқсас, құрылысы біркелкі емес қабатты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w:t>
            </w:r>
          </w:p>
          <w:p>
            <w:pPr>
              <w:spacing w:after="20"/>
              <w:ind w:left="20"/>
              <w:jc w:val="both"/>
            </w:pPr>
            <w:r>
              <w:rPr>
                <w:rFonts w:ascii="Times New Roman"/>
                <w:b w:val="false"/>
                <w:i w:val="false"/>
                <w:color w:val="000000"/>
                <w:sz w:val="20"/>
              </w:rPr>
              <w:t>
төмен саздақтар (сортаңдар, тақырлар)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1980-3600</w:t>
            </w:r>
          </w:p>
        </w:tc>
      </w:tr>
    </w:tbl>
    <w:bookmarkStart w:name="z102" w:id="33"/>
    <w:p>
      <w:pPr>
        <w:spacing w:after="0"/>
        <w:ind w:left="0"/>
        <w:jc w:val="both"/>
      </w:pPr>
      <w:r>
        <w:rPr>
          <w:rFonts w:ascii="Times New Roman"/>
          <w:b w:val="false"/>
          <w:i w:val="false"/>
          <w:color w:val="000000"/>
          <w:sz w:val="28"/>
        </w:rPr>
        <w:t>
      Ескертпе: * шаю нормалары кәріз аясында белгіленген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56-кесте</w:t>
            </w:r>
          </w:p>
        </w:tc>
      </w:tr>
    </w:tbl>
    <w:p>
      <w:pPr>
        <w:spacing w:after="0"/>
        <w:ind w:left="0"/>
        <w:jc w:val="both"/>
      </w:pPr>
      <w:r>
        <w:rPr>
          <w:rFonts w:ascii="Times New Roman"/>
          <w:b w:val="false"/>
          <w:i w:val="false"/>
          <w:color w:val="000000"/>
          <w:sz w:val="28"/>
        </w:rPr>
        <w:t xml:space="preserve">
       Шу-Талас су шаруашылығы бассейні бойынша көлдете суару жүйелеріндегі су тұтынудың және су бұрудың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w:t>
            </w:r>
            <w:r>
              <w:rPr>
                <w:rFonts w:ascii="Times New Roman"/>
                <w:b w:val="false"/>
                <w:i w:val="false"/>
                <w:color w:val="000000"/>
                <w:vertAlign w:val="superscript"/>
              </w:rPr>
              <w:t>3</w:t>
            </w:r>
            <w:r>
              <w:rPr>
                <w:rFonts w:ascii="Times New Roman"/>
                <w:b w:val="false"/>
                <w:i w:val="false"/>
                <w:color w:val="000000"/>
                <w:sz w:val="20"/>
              </w:rPr>
              <w:t>/га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&lt;0,10-0,20, Шо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кесте</w:t>
            </w:r>
          </w:p>
        </w:tc>
      </w:tr>
    </w:tbl>
    <w:p>
      <w:pPr>
        <w:spacing w:after="0"/>
        <w:ind w:left="0"/>
        <w:jc w:val="both"/>
      </w:pPr>
      <w:r>
        <w:rPr>
          <w:rFonts w:ascii="Times New Roman"/>
          <w:b w:val="false"/>
          <w:i w:val="false"/>
          <w:color w:val="000000"/>
          <w:sz w:val="28"/>
        </w:rPr>
        <w:t xml:space="preserve">
       Шу-Талас су шаруашылығы бассейні бойынша жайылымдарды суландыру барысында су тұтынудың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 бойынша тәуліктік су тұтыну, 1 мал басына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кезеңдегі жылдық су тұтыну, 1 мал басына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w:t>
            </w:r>
          </w:p>
          <w:p>
            <w:pPr>
              <w:spacing w:after="20"/>
              <w:ind w:left="20"/>
              <w:jc w:val="both"/>
            </w:pPr>
            <w:r>
              <w:rPr>
                <w:rFonts w:ascii="Times New Roman"/>
                <w:b w:val="false"/>
                <w:i w:val="false"/>
                <w:color w:val="000000"/>
                <w:sz w:val="20"/>
              </w:rPr>
              <w:t>
ұрғашылар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58-кесте</w:t>
            </w:r>
          </w:p>
        </w:tc>
      </w:tr>
    </w:tbl>
    <w:p>
      <w:pPr>
        <w:spacing w:after="0"/>
        <w:ind w:left="0"/>
        <w:jc w:val="both"/>
      </w:pPr>
      <w:r>
        <w:rPr>
          <w:rFonts w:ascii="Times New Roman"/>
          <w:b w:val="false"/>
          <w:i w:val="false"/>
          <w:color w:val="000000"/>
          <w:sz w:val="28"/>
        </w:rPr>
        <w:t xml:space="preserve">
       Шу-Талас су шаруашылығы бассейні бойынша қорғалған грунтта (жылыжайларда) негізгі дақылдар - қияр мен қызанақтың су тұтынуының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л/м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айналым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маусымдық (өтпелі) айналым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bookmarkStart w:name="z106" w:id="34"/>
    <w:p>
      <w:pPr>
        <w:spacing w:after="0"/>
        <w:ind w:left="0"/>
        <w:jc w:val="both"/>
      </w:pPr>
      <w:r>
        <w:rPr>
          <w:rFonts w:ascii="Times New Roman"/>
          <w:b w:val="false"/>
          <w:i w:val="false"/>
          <w:color w:val="000000"/>
          <w:sz w:val="28"/>
        </w:rPr>
        <w:t>
      Ескертпе: * алымында жаңбырлату барысындағы ірілендірілген нормалар, бөлімінде – тамшылатып суарудағы мәндер (су тұтынудың келтірілген нормаларының 8-12% көтерілу немесе төмендеу жағына ауытқуы мүмкін).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59-кесте</w:t>
            </w:r>
          </w:p>
        </w:tc>
      </w:tr>
    </w:tbl>
    <w:p>
      <w:pPr>
        <w:spacing w:after="0"/>
        <w:ind w:left="0"/>
        <w:jc w:val="both"/>
      </w:pPr>
      <w:r>
        <w:rPr>
          <w:rFonts w:ascii="Times New Roman"/>
          <w:b w:val="false"/>
          <w:i w:val="false"/>
          <w:color w:val="000000"/>
          <w:sz w:val="28"/>
        </w:rPr>
        <w:t xml:space="preserve">
       Шу-Талас су шаруашылығы бассейні бойынша қысқы жылыжайлардағы жаңбырлатып және тамшылатып суару барысындағы кесілетін гүлді дақылдардың (раушан) су тұтынуының ірілендірілген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 л/м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60-кесте</w:t>
            </w:r>
          </w:p>
        </w:tc>
      </w:tr>
    </w:tbl>
    <w:p>
      <w:pPr>
        <w:spacing w:after="0"/>
        <w:ind w:left="0"/>
        <w:jc w:val="both"/>
      </w:pPr>
      <w:r>
        <w:rPr>
          <w:rFonts w:ascii="Times New Roman"/>
          <w:b w:val="false"/>
          <w:i w:val="false"/>
          <w:color w:val="000000"/>
          <w:sz w:val="28"/>
        </w:rPr>
        <w:t>
       2-бөлім. Көмір өнеркәсібіндегі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 су,</w:t>
            </w:r>
          </w:p>
          <w:p>
            <w:pPr>
              <w:spacing w:after="20"/>
              <w:ind w:left="20"/>
              <w:jc w:val="both"/>
            </w:pPr>
            <w:r>
              <w:rPr>
                <w:rFonts w:ascii="Times New Roman"/>
                <w:b w:val="false"/>
                <w:i w:val="false"/>
                <w:color w:val="000000"/>
                <w:sz w:val="20"/>
              </w:rPr>
              <w:t>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кезекті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мұқтаждықтары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шығару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байыту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брикеттері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газын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61-кесте</w:t>
            </w:r>
          </w:p>
        </w:tc>
      </w:tr>
    </w:tbl>
    <w:p>
      <w:pPr>
        <w:spacing w:after="0"/>
        <w:ind w:left="0"/>
        <w:jc w:val="both"/>
      </w:pPr>
      <w:r>
        <w:rPr>
          <w:rFonts w:ascii="Times New Roman"/>
          <w:b w:val="false"/>
          <w:i w:val="false"/>
          <w:color w:val="000000"/>
          <w:sz w:val="28"/>
        </w:rPr>
        <w:t>
      3-бөлім. Қара металлургия саласындағы өндіру мен қайта өңдеу барысындағы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w:t>
            </w:r>
          </w:p>
          <w:p>
            <w:pPr>
              <w:spacing w:after="20"/>
              <w:ind w:left="20"/>
              <w:jc w:val="both"/>
            </w:pPr>
            <w:r>
              <w:rPr>
                <w:rFonts w:ascii="Times New Roman"/>
                <w:b w:val="false"/>
                <w:i w:val="false"/>
                <w:color w:val="000000"/>
                <w:sz w:val="20"/>
              </w:rPr>
              <w:t>
су,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кезекті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мұқтаж-дықтары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кенді концентрат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Флюстік әктас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жасалған құбырлар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құйындылары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6% кокс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Оттөзімділер (отқа берік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қайта өңделуі (қара металлургияның сынықтары мен қалдықтарының қайта өңделуі)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кенді агломерат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кенді жентектер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болаты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Конверторлы болат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прокат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прокат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62-кесте</w:t>
            </w:r>
          </w:p>
        </w:tc>
      </w:tr>
    </w:tbl>
    <w:p>
      <w:pPr>
        <w:spacing w:after="0"/>
        <w:ind w:left="0"/>
        <w:jc w:val="both"/>
      </w:pPr>
      <w:r>
        <w:rPr>
          <w:rFonts w:ascii="Times New Roman"/>
          <w:b w:val="false"/>
          <w:i w:val="false"/>
          <w:color w:val="000000"/>
          <w:sz w:val="28"/>
        </w:rPr>
        <w:t>
      4-бөлім. Түсті металлургия саласындағы өндіру мен қайта өңдеу барысындағы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 су,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кезекті</w:t>
            </w:r>
          </w:p>
          <w:p>
            <w:pPr>
              <w:spacing w:after="20"/>
              <w:ind w:left="20"/>
              <w:jc w:val="both"/>
            </w:pPr>
            <w:r>
              <w:rPr>
                <w:rFonts w:ascii="Times New Roman"/>
                <w:b w:val="false"/>
                <w:i w:val="false"/>
                <w:color w:val="000000"/>
                <w:sz w:val="20"/>
              </w:rPr>
              <w:t>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w:t>
            </w:r>
          </w:p>
          <w:p>
            <w:pPr>
              <w:spacing w:after="20"/>
              <w:ind w:left="20"/>
              <w:jc w:val="both"/>
            </w:pPr>
            <w:r>
              <w:rPr>
                <w:rFonts w:ascii="Times New Roman"/>
                <w:b w:val="false"/>
                <w:i w:val="false"/>
                <w:color w:val="000000"/>
                <w:sz w:val="20"/>
              </w:rPr>
              <w:t>
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мұқтаж-дықтары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мыс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Алюминийлік прокат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прокаты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мыс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прокаты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мен магний құйындылары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63-кесте</w:t>
            </w:r>
          </w:p>
        </w:tc>
      </w:tr>
    </w:tbl>
    <w:p>
      <w:pPr>
        <w:spacing w:after="0"/>
        <w:ind w:left="0"/>
        <w:jc w:val="both"/>
      </w:pPr>
      <w:r>
        <w:rPr>
          <w:rFonts w:ascii="Times New Roman"/>
          <w:b w:val="false"/>
          <w:i w:val="false"/>
          <w:color w:val="000000"/>
          <w:sz w:val="28"/>
        </w:rPr>
        <w:t>
      5-бөлім. Мұнай газ саласындағы өндіру мен қайта өңдеу барысындағы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 су,</w:t>
            </w:r>
          </w:p>
          <w:p>
            <w:pPr>
              <w:spacing w:after="20"/>
              <w:ind w:left="20"/>
              <w:jc w:val="both"/>
            </w:pPr>
            <w:r>
              <w:rPr>
                <w:rFonts w:ascii="Times New Roman"/>
                <w:b w:val="false"/>
                <w:i w:val="false"/>
                <w:color w:val="000000"/>
                <w:sz w:val="20"/>
              </w:rPr>
              <w:t>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кезекті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мұқтаждықтары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мұнай өндірудің газы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конденсат (тұрақты)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64-кесте</w:t>
            </w:r>
          </w:p>
        </w:tc>
      </w:tr>
    </w:tbl>
    <w:p>
      <w:pPr>
        <w:spacing w:after="0"/>
        <w:ind w:left="0"/>
        <w:jc w:val="both"/>
      </w:pPr>
      <w:r>
        <w:rPr>
          <w:rFonts w:ascii="Times New Roman"/>
          <w:b w:val="false"/>
          <w:i w:val="false"/>
          <w:color w:val="000000"/>
          <w:sz w:val="28"/>
        </w:rPr>
        <w:t>
      6-бөлім. Өнеркәсіптің химия саласындағы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 су,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w:t>
            </w:r>
          </w:p>
          <w:p>
            <w:pPr>
              <w:spacing w:after="20"/>
              <w:ind w:left="20"/>
              <w:jc w:val="both"/>
            </w:pPr>
            <w:r>
              <w:rPr>
                <w:rFonts w:ascii="Times New Roman"/>
                <w:b w:val="false"/>
                <w:i w:val="false"/>
                <w:color w:val="000000"/>
                <w:sz w:val="20"/>
              </w:rPr>
              <w:t>
ды кезекті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мұқ-таждары</w:t>
            </w:r>
          </w:p>
          <w:p>
            <w:pPr>
              <w:spacing w:after="20"/>
              <w:ind w:left="20"/>
              <w:jc w:val="both"/>
            </w:pPr>
            <w:r>
              <w:rPr>
                <w:rFonts w:ascii="Times New Roman"/>
                <w:b w:val="false"/>
                <w:i w:val="false"/>
                <w:color w:val="000000"/>
                <w:sz w:val="20"/>
              </w:rPr>
              <w:t>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 кені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аммиак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 (100% азотқа есептегенде)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тыңайтқыштары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(күкіртте)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қосылған сода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 (100% кальций тотығына есептегенде)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шайыр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(конденсациялық шайырларда)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бояғыштар (дисперсті)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(ректификат)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мен фенол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азот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жуатын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погондық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Нефелиндік концентрат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концентрат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кені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күкіртін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ацетон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65-кесте</w:t>
            </w:r>
          </w:p>
        </w:tc>
      </w:tr>
    </w:tbl>
    <w:p>
      <w:pPr>
        <w:spacing w:after="0"/>
        <w:ind w:left="0"/>
        <w:jc w:val="both"/>
      </w:pPr>
      <w:r>
        <w:rPr>
          <w:rFonts w:ascii="Times New Roman"/>
          <w:b w:val="false"/>
          <w:i w:val="false"/>
          <w:color w:val="000000"/>
          <w:sz w:val="28"/>
        </w:rPr>
        <w:t>
      7-бөлім. Тоқыма саласындағы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 су,</w:t>
            </w:r>
          </w:p>
          <w:p>
            <w:pPr>
              <w:spacing w:after="20"/>
              <w:ind w:left="20"/>
              <w:jc w:val="both"/>
            </w:pPr>
            <w:r>
              <w:rPr>
                <w:rFonts w:ascii="Times New Roman"/>
                <w:b w:val="false"/>
                <w:i w:val="false"/>
                <w:color w:val="000000"/>
                <w:sz w:val="20"/>
              </w:rPr>
              <w:t>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кезекті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мұқтаждық-тары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Казандықсыз, суды дайындайтын компрессорлық станциясы болатын зығырды жіңішке кенепті маталар комбинаты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Казандығы бар, суды дайындайтын компрессорлық станциясы болатын зығырды жіңішке кенепті маталар комбинаты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дайындау станциясы болатын брезенттердің бояғыш-сіңдіргіш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66-кесте</w:t>
            </w:r>
          </w:p>
        </w:tc>
      </w:tr>
    </w:tbl>
    <w:p>
      <w:pPr>
        <w:spacing w:after="0"/>
        <w:ind w:left="0"/>
        <w:jc w:val="both"/>
      </w:pPr>
      <w:r>
        <w:rPr>
          <w:rFonts w:ascii="Times New Roman"/>
          <w:b w:val="false"/>
          <w:i w:val="false"/>
          <w:color w:val="000000"/>
          <w:sz w:val="28"/>
        </w:rPr>
        <w:t>
       8-бөлім. Тамақ өнеркәсібінің салаларындағы су тұтынудың және су бұрудың ірілендірілген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өнім немесе шикізат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бірлігіндегі су тұтыну,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өнім бірлігіндегі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тұтынылатын су,</w:t>
            </w:r>
          </w:p>
          <w:p>
            <w:pPr>
              <w:spacing w:after="20"/>
              <w:ind w:left="20"/>
              <w:jc w:val="both"/>
            </w:pPr>
            <w:r>
              <w:rPr>
                <w:rFonts w:ascii="Times New Roman"/>
                <w:b w:val="false"/>
                <w:i w:val="false"/>
                <w:color w:val="000000"/>
                <w:sz w:val="20"/>
              </w:rPr>
              <w:t>
өнім бірлігіндегі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кезекті және қайта қолданымды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таза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жататын-дар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мұқтаждықтары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(қант шикізатынан)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Қант-рафинады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(қызылшадан)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бөтелке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консервілері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банка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тағамдары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Сүрленгендер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сүт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ашытқылары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жем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қайта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