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5b61" w14:textId="07e5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саласындағы аккредиттеу органдарына қойылатын талаптарды және жоғары және жоғары оқу орнынан кейінгі білім беру саласындағы, оның ішінде шетелдік аккредиттеу органдарын тану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 қарашадағы № 629 бұйрығы. Қазақстан Республикасының Әділет министрлігінде 2016 жылғы 19 қарашада № 14438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Ғылым және жоғары білім министрінің 13.02.2023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19.04.2024 </w:t>
      </w:r>
      <w:r>
        <w:rPr>
          <w:rFonts w:ascii="Times New Roman"/>
          <w:b w:val="false"/>
          <w:i w:val="false"/>
          <w:color w:val="000000"/>
          <w:sz w:val="28"/>
        </w:rPr>
        <w:t>№ 177</w:t>
      </w:r>
      <w:r>
        <w:rPr>
          <w:rFonts w:ascii="Times New Roman"/>
          <w:b w:val="false"/>
          <w:i w:val="false"/>
          <w:color w:val="ff0000"/>
          <w:sz w:val="28"/>
        </w:rPr>
        <w:t xml:space="preserve"> (29.04.2024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жоғары оқу орнынан кейінгі білім беру саласындағы аккредиттеу органдарына қойылатын талаптар;</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жоғары оқу орнынан кейінгі білім беру саласындағы аккредиттеу органдарын, оның ішінде шетелдік аккредиттеу органдарын тану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13.02.2023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 Пірімқұлов)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"Әділет" ақпараттық-құқықтық жүйесінде және мерзімді баспа басылымдарында ресми жариялау үшін елтаңбалы мөрмен куәландырылған электрондық қағаз данасын қоса бере отырып жолдауды;</w:t>
      </w:r>
    </w:p>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Б.А. Асыловаға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 қарашадағы</w:t>
            </w:r>
            <w:r>
              <w:br/>
            </w:r>
            <w:r>
              <w:rPr>
                <w:rFonts w:ascii="Times New Roman"/>
                <w:b w:val="false"/>
                <w:i w:val="false"/>
                <w:color w:val="000000"/>
                <w:sz w:val="20"/>
              </w:rPr>
              <w:t>№ 629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Жоғары және жоғары оқу орнынан кейінгі білім беру саласындағы аккредиттеу органдарына қойылатын талаптар</w:t>
      </w:r>
    </w:p>
    <w:bookmarkEnd w:id="5"/>
    <w:p>
      <w:pPr>
        <w:spacing w:after="0"/>
        <w:ind w:left="0"/>
        <w:jc w:val="both"/>
      </w:pPr>
      <w:r>
        <w:rPr>
          <w:rFonts w:ascii="Times New Roman"/>
          <w:b w:val="false"/>
          <w:i w:val="false"/>
          <w:color w:val="ff0000"/>
          <w:sz w:val="28"/>
        </w:rPr>
        <w:t xml:space="preserve">
      Ескерту. Талаптар жаңа редакцияда - ҚР Ғылым және жоғары білім министрінің м.а. 11.06.2025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6"/>
    <w:p>
      <w:pPr>
        <w:spacing w:after="0"/>
        <w:ind w:left="0"/>
        <w:jc w:val="both"/>
      </w:pPr>
      <w:r>
        <w:rPr>
          <w:rFonts w:ascii="Times New Roman"/>
          <w:b w:val="false"/>
          <w:i w:val="false"/>
          <w:color w:val="000000"/>
          <w:sz w:val="28"/>
        </w:rPr>
        <w:t>
      1. Заңды тұлға мәртебесінің болуы.</w:t>
      </w:r>
    </w:p>
    <w:bookmarkEnd w:id="6"/>
    <w:bookmarkStart w:name="z18" w:id="7"/>
    <w:p>
      <w:pPr>
        <w:spacing w:after="0"/>
        <w:ind w:left="0"/>
        <w:jc w:val="both"/>
      </w:pPr>
      <w:r>
        <w:rPr>
          <w:rFonts w:ascii="Times New Roman"/>
          <w:b w:val="false"/>
          <w:i w:val="false"/>
          <w:color w:val="000000"/>
          <w:sz w:val="28"/>
        </w:rPr>
        <w:t>
      2. Экономикалық ынтымақтастық пен даму ұйымына (бұдан әрі – ЭЫДҰ) мүше мемлекеттердің аккредиттеу органдарының тізілімдеріне және (немесе) қауымдастықтарына кіру, оның ішінде Жоғары білім беру сапасын қамтамасыз етудің еуропалық тізілімі (The European Quality Assurance Register) және (немесе) аккредиттеу органдарының 2 (екі) және одан да көп қауымдастықтарына (желілеріне) толық мүшелік.</w:t>
      </w:r>
    </w:p>
    <w:bookmarkEnd w:id="7"/>
    <w:bookmarkStart w:name="z19" w:id="8"/>
    <w:p>
      <w:pPr>
        <w:spacing w:after="0"/>
        <w:ind w:left="0"/>
        <w:jc w:val="both"/>
      </w:pPr>
      <w:r>
        <w:rPr>
          <w:rFonts w:ascii="Times New Roman"/>
          <w:b w:val="false"/>
          <w:i w:val="false"/>
          <w:color w:val="000000"/>
          <w:sz w:val="28"/>
        </w:rPr>
        <w:t>
      3. Жоғары және/немесе жоғары оқу орнынан кейінгі білім беру ұйымдарын (бұдан әрі – ЖЖОКБҰ), білім беру бағдарламаларын аккредиттеу бойынша міндеттемелерді орындау үшін қажетті ресурстардың болуы:</w:t>
      </w:r>
    </w:p>
    <w:bookmarkEnd w:id="8"/>
    <w:bookmarkStart w:name="z20" w:id="9"/>
    <w:p>
      <w:pPr>
        <w:spacing w:after="0"/>
        <w:ind w:left="0"/>
        <w:jc w:val="both"/>
      </w:pPr>
      <w:r>
        <w:rPr>
          <w:rFonts w:ascii="Times New Roman"/>
          <w:b w:val="false"/>
          <w:i w:val="false"/>
          <w:color w:val="000000"/>
          <w:sz w:val="28"/>
        </w:rPr>
        <w:t>
      1) пайдаланушыларға үш тілде (қазақ, орыс және ағылшын) аккредиттеу туралы қажетті ақпарат ұсынылатын ақпараттық жүйе (сайт). Шетелдік аккредиттеу органдары үшін сайтта қазақстандық ЖЖОКБҰ-ын аккредиттеу туралы ақпарат беретін ағылшын тіліндегі парақшаның болуы жеткілікті;</w:t>
      </w:r>
    </w:p>
    <w:bookmarkEnd w:id="9"/>
    <w:bookmarkStart w:name="z21" w:id="10"/>
    <w:p>
      <w:pPr>
        <w:spacing w:after="0"/>
        <w:ind w:left="0"/>
        <w:jc w:val="both"/>
      </w:pPr>
      <w:r>
        <w:rPr>
          <w:rFonts w:ascii="Times New Roman"/>
          <w:b w:val="false"/>
          <w:i w:val="false"/>
          <w:color w:val="000000"/>
          <w:sz w:val="28"/>
        </w:rPr>
        <w:t>
      2) ғылым докторы немесе ғылым кандидаты ғылыми дәрежесі және/немесе PhD докторы/бейіні бойынша доктор дәрежесі бар, толық ставкадағы кемінде 3 (үш) штаттық қызметкер;</w:t>
      </w:r>
    </w:p>
    <w:bookmarkEnd w:id="10"/>
    <w:bookmarkStart w:name="z22" w:id="11"/>
    <w:p>
      <w:pPr>
        <w:spacing w:after="0"/>
        <w:ind w:left="0"/>
        <w:jc w:val="both"/>
      </w:pPr>
      <w:r>
        <w:rPr>
          <w:rFonts w:ascii="Times New Roman"/>
          <w:b w:val="false"/>
          <w:i w:val="false"/>
          <w:color w:val="000000"/>
          <w:sz w:val="28"/>
        </w:rPr>
        <w:t>
      3) тартылған сарапшылардың, қызметкерлердің және білім алушылардың сапаны қамтамасыз ету саласында біліктілігін арттыру жүйесінің болуы.</w:t>
      </w:r>
    </w:p>
    <w:bookmarkEnd w:id="11"/>
    <w:bookmarkStart w:name="z23" w:id="12"/>
    <w:p>
      <w:pPr>
        <w:spacing w:after="0"/>
        <w:ind w:left="0"/>
        <w:jc w:val="both"/>
      </w:pPr>
      <w:r>
        <w:rPr>
          <w:rFonts w:ascii="Times New Roman"/>
          <w:b w:val="false"/>
          <w:i w:val="false"/>
          <w:color w:val="000000"/>
          <w:sz w:val="28"/>
        </w:rPr>
        <w:t>
      4. Сараптама комиссиясының құрамында ғылым докторы немесе ғылым кандидаты ғылыми дәрежесі және/немесе PhD докторы/бейіні бойынша доктор дәрежесі бар сарапшылардың және (немесе) институционалдық және мамандандырылған аккредиттеу саласында немесе аккредиттелетін ЖЖОКБҰ-ның мамандарды даярлау бейініне сәйкес тәжірибесі бар кәсіби қоғамдастық өкілдерінің болуы.</w:t>
      </w:r>
    </w:p>
    <w:bookmarkEnd w:id="12"/>
    <w:bookmarkStart w:name="z24" w:id="13"/>
    <w:p>
      <w:pPr>
        <w:spacing w:after="0"/>
        <w:ind w:left="0"/>
        <w:jc w:val="both"/>
      </w:pPr>
      <w:r>
        <w:rPr>
          <w:rFonts w:ascii="Times New Roman"/>
          <w:b w:val="false"/>
          <w:i w:val="false"/>
          <w:color w:val="000000"/>
          <w:sz w:val="28"/>
        </w:rPr>
        <w:t>
      Қазақстандық аккредиттеу органдары сараптама комиссиясының құрамына 1 (бір) немесе бірнеше шетелдік сарапшыны енгізеді. Шетелдік аккредиттеу органының аккредиттеуіне қатысатын қазақстандық сарапшылардың саны 25%-дан (жиырма бес пайыздан) аспайды.</w:t>
      </w:r>
    </w:p>
    <w:bookmarkEnd w:id="13"/>
    <w:bookmarkStart w:name="z25" w:id="14"/>
    <w:p>
      <w:pPr>
        <w:spacing w:after="0"/>
        <w:ind w:left="0"/>
        <w:jc w:val="both"/>
      </w:pPr>
      <w:r>
        <w:rPr>
          <w:rFonts w:ascii="Times New Roman"/>
          <w:b w:val="false"/>
          <w:i w:val="false"/>
          <w:color w:val="000000"/>
          <w:sz w:val="28"/>
        </w:rPr>
        <w:t>
      Сараптама комиссиясының құрамына жоғары және жоғары оқу орнынан кейінгі білім беруді институционалдық және (немесе) мамандандырылған аккредиттеу саласында біліктілігін арттыру туралы сертификаты бар жоғары курс білім алушылары арасынан өкілдер кіреді.</w:t>
      </w:r>
    </w:p>
    <w:bookmarkEnd w:id="14"/>
    <w:bookmarkStart w:name="z26" w:id="15"/>
    <w:p>
      <w:pPr>
        <w:spacing w:after="0"/>
        <w:ind w:left="0"/>
        <w:jc w:val="both"/>
      </w:pPr>
      <w:r>
        <w:rPr>
          <w:rFonts w:ascii="Times New Roman"/>
          <w:b w:val="false"/>
          <w:i w:val="false"/>
          <w:color w:val="000000"/>
          <w:sz w:val="28"/>
        </w:rPr>
        <w:t>
      Сараптама комиссиясына тартылған білім алушылардың білім деңгейі:</w:t>
      </w:r>
    </w:p>
    <w:bookmarkEnd w:id="15"/>
    <w:bookmarkStart w:name="z27" w:id="16"/>
    <w:p>
      <w:pPr>
        <w:spacing w:after="0"/>
        <w:ind w:left="0"/>
        <w:jc w:val="both"/>
      </w:pPr>
      <w:r>
        <w:rPr>
          <w:rFonts w:ascii="Times New Roman"/>
          <w:b w:val="false"/>
          <w:i w:val="false"/>
          <w:color w:val="000000"/>
          <w:sz w:val="28"/>
        </w:rPr>
        <w:t>
      1) аккредиттелетін білім беру бағдарламасының бейініне (кластеріне) сәйкес келуі қажет;</w:t>
      </w:r>
    </w:p>
    <w:bookmarkEnd w:id="16"/>
    <w:bookmarkStart w:name="z28" w:id="17"/>
    <w:p>
      <w:pPr>
        <w:spacing w:after="0"/>
        <w:ind w:left="0"/>
        <w:jc w:val="both"/>
      </w:pPr>
      <w:r>
        <w:rPr>
          <w:rFonts w:ascii="Times New Roman"/>
          <w:b w:val="false"/>
          <w:i w:val="false"/>
          <w:color w:val="000000"/>
          <w:sz w:val="28"/>
        </w:rPr>
        <w:t>
      2) мамандандырылған аккредиттеу жүргізілетін білім деңгейінен төмен болмауы тиіс.</w:t>
      </w:r>
    </w:p>
    <w:bookmarkEnd w:id="17"/>
    <w:bookmarkStart w:name="z29" w:id="18"/>
    <w:p>
      <w:pPr>
        <w:spacing w:after="0"/>
        <w:ind w:left="0"/>
        <w:jc w:val="both"/>
      </w:pPr>
      <w:r>
        <w:rPr>
          <w:rFonts w:ascii="Times New Roman"/>
          <w:b w:val="false"/>
          <w:i w:val="false"/>
          <w:color w:val="000000"/>
          <w:sz w:val="28"/>
        </w:rPr>
        <w:t>
      5. Еуропалық жоғары білім кеңістігінде жоғары және жоғары оқу орнынан кейінгі білім сапасын қамтамасыз ету бойынша халықаралық стандарттарға және әдістемелік нұсқауларға (ESG (Исиджи) сәйкес аккредиттеу рәсімдеріне қойылатын талаптарды белгілейтін жоғары және жоғары оқу орнынан кейінгі білім беруді аккредиттеу стандарттарының (регламенттерінің) болуы.</w:t>
      </w:r>
    </w:p>
    <w:bookmarkEnd w:id="18"/>
    <w:bookmarkStart w:name="z30" w:id="19"/>
    <w:p>
      <w:pPr>
        <w:spacing w:after="0"/>
        <w:ind w:left="0"/>
        <w:jc w:val="both"/>
      </w:pPr>
      <w:r>
        <w:rPr>
          <w:rFonts w:ascii="Times New Roman"/>
          <w:b w:val="false"/>
          <w:i w:val="false"/>
          <w:color w:val="000000"/>
          <w:sz w:val="28"/>
        </w:rPr>
        <w:t>
      Стандарттар Қазақстан Республикасының жоғары және жоғары оқу орнынан кейінгі білім беру саласындағы заңнамасының ерекшеліктерін, оның ішінде педагогикалық білім беру стандартын, онлайн оқыту нысанындағы жоғары және жоғары оқу орнынан кейінгі білім берудің білім беру бағдарламаларына қойылатын талаптарды ескеруі тиіс.</w:t>
      </w:r>
    </w:p>
    <w:bookmarkEnd w:id="19"/>
    <w:bookmarkStart w:name="z31" w:id="20"/>
    <w:p>
      <w:pPr>
        <w:spacing w:after="0"/>
        <w:ind w:left="0"/>
        <w:jc w:val="both"/>
      </w:pPr>
      <w:r>
        <w:rPr>
          <w:rFonts w:ascii="Times New Roman"/>
          <w:b w:val="false"/>
          <w:i w:val="false"/>
          <w:color w:val="000000"/>
          <w:sz w:val="28"/>
        </w:rPr>
        <w:t>
      6. Аккредиттеу рәсімдері 1 (бір) кластер бойынша кемінде 4 (төрт) сарапшының қатысуымен институционалдық аккредиттеу үшін кемінде 3 (үш) күн және мамандандырылған аккредиттеу үшін кемінде 2 (екі) күн аккредиттелетін ЖЖОКБҰ-ға оффлайн режимде баруды көздейді.</w:t>
      </w:r>
    </w:p>
    <w:bookmarkEnd w:id="20"/>
    <w:bookmarkStart w:name="z32" w:id="21"/>
    <w:p>
      <w:pPr>
        <w:spacing w:after="0"/>
        <w:ind w:left="0"/>
        <w:jc w:val="both"/>
      </w:pPr>
      <w:r>
        <w:rPr>
          <w:rFonts w:ascii="Times New Roman"/>
          <w:b w:val="false"/>
          <w:i w:val="false"/>
          <w:color w:val="000000"/>
          <w:sz w:val="28"/>
        </w:rPr>
        <w:t>
      Бұл талап Қазақстан Республикасының аумағында табиғи немесе техногендік сипаттағы төтенше жағдай, шектеу іс-шаралары, оның ішінде карантин кезеңіне қолданылмайды.</w:t>
      </w:r>
    </w:p>
    <w:bookmarkEnd w:id="21"/>
    <w:bookmarkStart w:name="z33" w:id="22"/>
    <w:p>
      <w:pPr>
        <w:spacing w:after="0"/>
        <w:ind w:left="0"/>
        <w:jc w:val="both"/>
      </w:pPr>
      <w:r>
        <w:rPr>
          <w:rFonts w:ascii="Times New Roman"/>
          <w:b w:val="false"/>
          <w:i w:val="false"/>
          <w:color w:val="000000"/>
          <w:sz w:val="28"/>
        </w:rPr>
        <w:t>
      7. Жоғары және жоғары оқу орнынан кейінгі білім беру саласындағы стратегиялық және бағдарламалық құжаттарды ескере отырып әзірленген даму бағдарламасы және/немесе ұйымдық стратегиясы болуы қажет.</w:t>
      </w:r>
    </w:p>
    <w:bookmarkEnd w:id="22"/>
    <w:bookmarkStart w:name="z34" w:id="23"/>
    <w:p>
      <w:pPr>
        <w:spacing w:after="0"/>
        <w:ind w:left="0"/>
        <w:jc w:val="both"/>
      </w:pPr>
      <w:r>
        <w:rPr>
          <w:rFonts w:ascii="Times New Roman"/>
          <w:b w:val="false"/>
          <w:i w:val="false"/>
          <w:color w:val="000000"/>
          <w:sz w:val="28"/>
        </w:rPr>
        <w:t>
      8. Аккредиттеу органының ақпараттық жүйесінде (сайтында) мынадай ақпарат жариялануы керек:</w:t>
      </w:r>
    </w:p>
    <w:bookmarkEnd w:id="23"/>
    <w:bookmarkStart w:name="z35" w:id="24"/>
    <w:p>
      <w:pPr>
        <w:spacing w:after="0"/>
        <w:ind w:left="0"/>
        <w:jc w:val="both"/>
      </w:pPr>
      <w:r>
        <w:rPr>
          <w:rFonts w:ascii="Times New Roman"/>
          <w:b w:val="false"/>
          <w:i w:val="false"/>
          <w:color w:val="000000"/>
          <w:sz w:val="28"/>
        </w:rPr>
        <w:t>
      1) ЖЖОКБҰ-ын және (немесе) білім беру бағдарламасын аккредиттеу туралы (аккредиттеу туралы куәлік, сыртқы аудиттің есептері), оның ішінде Қазақстан Республикасының аумағында табиғи немесе техногендік сипаттағы төтенше жағдай, шектеу іс-шаралары, оның ішінде карантин кезінде қабылданған аккредиттеу мерзімін ауыстыру және ұзарту туралы шешімдер (шешім қабылданған күннен бастап отыз жұмыс күнінен кешіктірмей);</w:t>
      </w:r>
    </w:p>
    <w:bookmarkEnd w:id="24"/>
    <w:bookmarkStart w:name="z36" w:id="25"/>
    <w:p>
      <w:pPr>
        <w:spacing w:after="0"/>
        <w:ind w:left="0"/>
        <w:jc w:val="both"/>
      </w:pPr>
      <w:r>
        <w:rPr>
          <w:rFonts w:ascii="Times New Roman"/>
          <w:b w:val="false"/>
          <w:i w:val="false"/>
          <w:color w:val="000000"/>
          <w:sz w:val="28"/>
        </w:rPr>
        <w:t>
      2) аккредиттеу органы қызметінің негізгі нәтижелері туралы жыл сайынғы талдамалық ақпарат;</w:t>
      </w:r>
    </w:p>
    <w:bookmarkEnd w:id="25"/>
    <w:bookmarkStart w:name="z37" w:id="26"/>
    <w:p>
      <w:pPr>
        <w:spacing w:after="0"/>
        <w:ind w:left="0"/>
        <w:jc w:val="both"/>
      </w:pPr>
      <w:r>
        <w:rPr>
          <w:rFonts w:ascii="Times New Roman"/>
          <w:b w:val="false"/>
          <w:i w:val="false"/>
          <w:color w:val="000000"/>
          <w:sz w:val="28"/>
        </w:rPr>
        <w:t>
      3) аккредиттеу органының тартылған сарапшыларының, қызметкерлері мен білім алушыларының сапаны қамтамасыз ету саласындағы біліктілігін арттыру жүйесі туралы;</w:t>
      </w:r>
    </w:p>
    <w:bookmarkEnd w:id="26"/>
    <w:bookmarkStart w:name="z38" w:id="27"/>
    <w:p>
      <w:pPr>
        <w:spacing w:after="0"/>
        <w:ind w:left="0"/>
        <w:jc w:val="both"/>
      </w:pPr>
      <w:r>
        <w:rPr>
          <w:rFonts w:ascii="Times New Roman"/>
          <w:b w:val="false"/>
          <w:i w:val="false"/>
          <w:color w:val="000000"/>
          <w:sz w:val="28"/>
        </w:rPr>
        <w:t>
      4) жоғары және жоғары оқу орнынан кейінгі білім беруді аккредиттеу стандарттары (регламенттері);</w:t>
      </w:r>
    </w:p>
    <w:bookmarkEnd w:id="27"/>
    <w:bookmarkStart w:name="z39" w:id="28"/>
    <w:p>
      <w:pPr>
        <w:spacing w:after="0"/>
        <w:ind w:left="0"/>
        <w:jc w:val="both"/>
      </w:pPr>
      <w:r>
        <w:rPr>
          <w:rFonts w:ascii="Times New Roman"/>
          <w:b w:val="false"/>
          <w:i w:val="false"/>
          <w:color w:val="000000"/>
          <w:sz w:val="28"/>
        </w:rPr>
        <w:t>
      5) аккредиттеу органының даму бағдарламасы және (немесе) стратегиясы (шетелдік органдар үшін – жариялауға рұқсат етілген жағдайда);</w:t>
      </w:r>
    </w:p>
    <w:bookmarkEnd w:id="28"/>
    <w:p>
      <w:pPr>
        <w:spacing w:after="0"/>
        <w:ind w:left="0"/>
        <w:jc w:val="both"/>
      </w:pPr>
      <w:r>
        <w:rPr>
          <w:rFonts w:ascii="Times New Roman"/>
          <w:b w:val="false"/>
          <w:i w:val="false"/>
          <w:color w:val="000000"/>
          <w:sz w:val="28"/>
        </w:rPr>
        <w:t>
      6) аккредиттеу органы білім беру бағдарламаларын аккредиттеуді жүзеге асыратын кадрларды даярлау бағыттары;</w:t>
      </w:r>
    </w:p>
    <w:bookmarkStart w:name="z41" w:id="29"/>
    <w:p>
      <w:pPr>
        <w:spacing w:after="0"/>
        <w:ind w:left="0"/>
        <w:jc w:val="both"/>
      </w:pPr>
      <w:r>
        <w:rPr>
          <w:rFonts w:ascii="Times New Roman"/>
          <w:b w:val="false"/>
          <w:i w:val="false"/>
          <w:color w:val="000000"/>
          <w:sz w:val="28"/>
        </w:rPr>
        <w:t>
      7) аккредиттеу органының сапаны ішкі қамтамасыз етуі жөніндегі құжаттар;</w:t>
      </w:r>
    </w:p>
    <w:bookmarkEnd w:id="29"/>
    <w:bookmarkStart w:name="z42" w:id="30"/>
    <w:p>
      <w:pPr>
        <w:spacing w:after="0"/>
        <w:ind w:left="0"/>
        <w:jc w:val="both"/>
      </w:pPr>
      <w:r>
        <w:rPr>
          <w:rFonts w:ascii="Times New Roman"/>
          <w:b w:val="false"/>
          <w:i w:val="false"/>
          <w:color w:val="000000"/>
          <w:sz w:val="28"/>
        </w:rPr>
        <w:t>
      8) институционалдық және мамандандырылған аккредиттеу бойынша деректерді іздеуге арналған автоматтандырылған қызмет (Тізілім).</w:t>
      </w:r>
    </w:p>
    <w:bookmarkEnd w:id="30"/>
    <w:bookmarkStart w:name="z43" w:id="31"/>
    <w:p>
      <w:pPr>
        <w:spacing w:after="0"/>
        <w:ind w:left="0"/>
        <w:jc w:val="both"/>
      </w:pPr>
      <w:r>
        <w:rPr>
          <w:rFonts w:ascii="Times New Roman"/>
          <w:b w:val="false"/>
          <w:i w:val="false"/>
          <w:color w:val="000000"/>
          <w:sz w:val="28"/>
        </w:rPr>
        <w:t>
      9. Аккредиттеу органы жүзеге асыратын институционалдық және мамандандырылған аккредиттеу туралы деректерді енгізу үшін ғылым және жоғары білім саласындағы уәкілетті органның "Жоғары білім берудің бірыңғай платформасы" ақпараттық жүйесінде тіркелген болуы қажет.</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 қарашадағы</w:t>
            </w:r>
            <w:r>
              <w:br/>
            </w:r>
            <w:r>
              <w:rPr>
                <w:rFonts w:ascii="Times New Roman"/>
                <w:b w:val="false"/>
                <w:i w:val="false"/>
                <w:color w:val="000000"/>
                <w:sz w:val="20"/>
              </w:rPr>
              <w:t>№ 629 бұйрығына</w:t>
            </w:r>
            <w:r>
              <w:br/>
            </w:r>
            <w:r>
              <w:rPr>
                <w:rFonts w:ascii="Times New Roman"/>
                <w:b w:val="false"/>
                <w:i w:val="false"/>
                <w:color w:val="000000"/>
                <w:sz w:val="20"/>
              </w:rPr>
              <w:t>2-қосымша</w:t>
            </w:r>
          </w:p>
        </w:tc>
      </w:tr>
    </w:tbl>
    <w:bookmarkStart w:name="z40" w:id="32"/>
    <w:p>
      <w:pPr>
        <w:spacing w:after="0"/>
        <w:ind w:left="0"/>
        <w:jc w:val="left"/>
      </w:pPr>
      <w:r>
        <w:rPr>
          <w:rFonts w:ascii="Times New Roman"/>
          <w:b/>
          <w:i w:val="false"/>
          <w:color w:val="000000"/>
        </w:rPr>
        <w:t xml:space="preserve"> Жоғары және жоғары оқу орнынан кейінгі білім беру саласындағы аккредиттеу органдарын, оның ішінде шетелдік аккредиттеу органдарын тану қағидалары</w:t>
      </w:r>
    </w:p>
    <w:bookmarkEnd w:id="32"/>
    <w:p>
      <w:pPr>
        <w:spacing w:after="0"/>
        <w:ind w:left="0"/>
        <w:jc w:val="both"/>
      </w:pPr>
      <w:r>
        <w:rPr>
          <w:rFonts w:ascii="Times New Roman"/>
          <w:b w:val="false"/>
          <w:i w:val="false"/>
          <w:color w:val="ff0000"/>
          <w:sz w:val="28"/>
        </w:rPr>
        <w:t xml:space="preserve">
      Ескерту. Қағидалар жаңа редакцияда - ҚР Ғылым және жоғары білім министрінің м.а. 11.06.2025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 w:id="33"/>
    <w:p>
      <w:pPr>
        <w:spacing w:after="0"/>
        <w:ind w:left="0"/>
        <w:jc w:val="left"/>
      </w:pPr>
      <w:r>
        <w:rPr>
          <w:rFonts w:ascii="Times New Roman"/>
          <w:b/>
          <w:i w:val="false"/>
          <w:color w:val="000000"/>
        </w:rPr>
        <w:t xml:space="preserve"> 1-бөлім. Жалпы ережелер</w:t>
      </w:r>
    </w:p>
    <w:bookmarkEnd w:id="33"/>
    <w:bookmarkStart w:name="z47" w:id="34"/>
    <w:p>
      <w:pPr>
        <w:spacing w:after="0"/>
        <w:ind w:left="0"/>
        <w:jc w:val="both"/>
      </w:pPr>
      <w:r>
        <w:rPr>
          <w:rFonts w:ascii="Times New Roman"/>
          <w:b w:val="false"/>
          <w:i w:val="false"/>
          <w:color w:val="000000"/>
          <w:sz w:val="28"/>
        </w:rPr>
        <w:t xml:space="preserve">
      1. Осы Жоғары және жоғары оқу орнынан кейінгі білім беру саласындағы аккредиттеу органдарын, оның ішінде шетелдік аккредиттеу органдарын тану қағидалары (бұдан әрі – Қағидалар)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(бұдан әрі – Министрлік туралы ереже) 15-тармағының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аккредиттеу органдарын, оның ішінде шетелдік аккредиттеу органдарын тану тәртібін айқындайды.</w:t>
      </w:r>
    </w:p>
    <w:bookmarkEnd w:id="34"/>
    <w:bookmarkStart w:name="z48" w:id="35"/>
    <w:p>
      <w:pPr>
        <w:spacing w:after="0"/>
        <w:ind w:left="0"/>
        <w:jc w:val="both"/>
      </w:pPr>
      <w:r>
        <w:rPr>
          <w:rFonts w:ascii="Times New Roman"/>
          <w:b w:val="false"/>
          <w:i w:val="false"/>
          <w:color w:val="000000"/>
          <w:sz w:val="28"/>
        </w:rPr>
        <w:t>
      2. Осы Қағидаларда мынадай ұғымдар пайдаланылады:</w:t>
      </w:r>
    </w:p>
    <w:bookmarkEnd w:id="35"/>
    <w:bookmarkStart w:name="z49" w:id="36"/>
    <w:p>
      <w:pPr>
        <w:spacing w:after="0"/>
        <w:ind w:left="0"/>
        <w:jc w:val="both"/>
      </w:pPr>
      <w:r>
        <w:rPr>
          <w:rFonts w:ascii="Times New Roman"/>
          <w:b w:val="false"/>
          <w:i w:val="false"/>
          <w:color w:val="000000"/>
          <w:sz w:val="28"/>
        </w:rPr>
        <w:t>
      1) аккредиттеу органы – өзі әзірлеген стандарттар (регламенттер) негізінде жоғары және жоғары оқу орнынан кейінгі білім беру ұйымдарын институционалдық және (немесе) мамандандырылған аккредиттеуден өткізетін заңды тұлға;</w:t>
      </w:r>
    </w:p>
    <w:bookmarkEnd w:id="36"/>
    <w:bookmarkStart w:name="z50" w:id="37"/>
    <w:p>
      <w:pPr>
        <w:spacing w:after="0"/>
        <w:ind w:left="0"/>
        <w:jc w:val="both"/>
      </w:pPr>
      <w:r>
        <w:rPr>
          <w:rFonts w:ascii="Times New Roman"/>
          <w:b w:val="false"/>
          <w:i w:val="false"/>
          <w:color w:val="000000"/>
          <w:sz w:val="28"/>
        </w:rPr>
        <w:t>
      2) аккредиттеу стандарттары (регламенттері) – аккредиттеу рәсіміне қойылатын талаптарды белгілейтін аккредиттеу органының құжаттары;</w:t>
      </w:r>
    </w:p>
    <w:bookmarkEnd w:id="37"/>
    <w:bookmarkStart w:name="z51" w:id="38"/>
    <w:p>
      <w:pPr>
        <w:spacing w:after="0"/>
        <w:ind w:left="0"/>
        <w:jc w:val="both"/>
      </w:pPr>
      <w:r>
        <w:rPr>
          <w:rFonts w:ascii="Times New Roman"/>
          <w:b w:val="false"/>
          <w:i w:val="false"/>
          <w:color w:val="000000"/>
          <w:sz w:val="28"/>
        </w:rPr>
        <w:t>
      3) аккредиттелген жоғары және жоғары оқу орнынан кейінгі білім беру ұйымдарының тізілімі (бұдан әрі – 2-тізілім) – аккредиттелген жоғары және жоғары оқу орнынан кейінгі білім беру ұйымдарының тізбесі;</w:t>
      </w:r>
    </w:p>
    <w:bookmarkEnd w:id="38"/>
    <w:bookmarkStart w:name="z52" w:id="39"/>
    <w:p>
      <w:pPr>
        <w:spacing w:after="0"/>
        <w:ind w:left="0"/>
        <w:jc w:val="both"/>
      </w:pPr>
      <w:r>
        <w:rPr>
          <w:rFonts w:ascii="Times New Roman"/>
          <w:b w:val="false"/>
          <w:i w:val="false"/>
          <w:color w:val="000000"/>
          <w:sz w:val="28"/>
        </w:rPr>
        <w:t>
      4) ғылым және жоғары білім саласындағы уәкілетті орган (бұдан әрі – уәкілетті орган) – жоғары және жоғары оқу орнынан кейінгі білім беру саласындағы басшылықты және салааралық үйлестіруді жүзеге асыратын Қазақстан Республикасының орталық атқарушы органы;</w:t>
      </w:r>
    </w:p>
    <w:bookmarkEnd w:id="39"/>
    <w:bookmarkStart w:name="z53" w:id="40"/>
    <w:p>
      <w:pPr>
        <w:spacing w:after="0"/>
        <w:ind w:left="0"/>
        <w:jc w:val="both"/>
      </w:pPr>
      <w:r>
        <w:rPr>
          <w:rFonts w:ascii="Times New Roman"/>
          <w:b w:val="false"/>
          <w:i w:val="false"/>
          <w:color w:val="000000"/>
          <w:sz w:val="28"/>
        </w:rPr>
        <w:t>
      5) жоғары және жоғары оқу орнынан кейiнгi бiлiм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олардың белгіленген аккредиттеу стандарттарына (регламенттеріне) сәйкестігін тану рәсімі;</w:t>
      </w:r>
    </w:p>
    <w:bookmarkEnd w:id="40"/>
    <w:bookmarkStart w:name="z54" w:id="41"/>
    <w:p>
      <w:pPr>
        <w:spacing w:after="0"/>
        <w:ind w:left="0"/>
        <w:jc w:val="both"/>
      </w:pPr>
      <w:r>
        <w:rPr>
          <w:rFonts w:ascii="Times New Roman"/>
          <w:b w:val="false"/>
          <w:i w:val="false"/>
          <w:color w:val="000000"/>
          <w:sz w:val="28"/>
        </w:rPr>
        <w:t>
      6) жоғары және жоғары оқу орнынан кейінгі білім беру саласында танылған аккредиттеу органдарының тізілімі (бұдан әрі – 1-тізілім) – ғылым және жоғары білім саласындағы уәкілетті орган қалыптастырған Экономикалық ынтымақтастық пен даму ұйымына (бұдан әрі – ЭЫДҰ) мүше мемлекеттердің аккредиттеу органдарының тізілімдеріне және (немесе) қауымдастықтарына кірген ұлттық және шетелдік аккредиттеу органдарының тізбесі;</w:t>
      </w:r>
    </w:p>
    <w:bookmarkEnd w:id="41"/>
    <w:bookmarkStart w:name="z55" w:id="42"/>
    <w:p>
      <w:pPr>
        <w:spacing w:after="0"/>
        <w:ind w:left="0"/>
        <w:jc w:val="both"/>
      </w:pPr>
      <w:r>
        <w:rPr>
          <w:rFonts w:ascii="Times New Roman"/>
          <w:b w:val="false"/>
          <w:i w:val="false"/>
          <w:color w:val="000000"/>
          <w:sz w:val="28"/>
        </w:rPr>
        <w:t>
      7) жоғары және жоғары оқу орнынан кейінгі білім беру ұйымдарының аккредиттелген білім беру бағдарламаларының тізілімі (бұдан әрі – 3-тізілім) – жоғары және жоғары оқу орнынан кейінгі білім беру ұйымдарының аккредиттелген білім беру бағдарламаларының (мамандықтарының) тізбесі;</w:t>
      </w:r>
    </w:p>
    <w:bookmarkEnd w:id="42"/>
    <w:bookmarkStart w:name="z56" w:id="43"/>
    <w:p>
      <w:pPr>
        <w:spacing w:after="0"/>
        <w:ind w:left="0"/>
        <w:jc w:val="both"/>
      </w:pPr>
      <w:r>
        <w:rPr>
          <w:rFonts w:ascii="Times New Roman"/>
          <w:b w:val="false"/>
          <w:i w:val="false"/>
          <w:color w:val="000000"/>
          <w:sz w:val="28"/>
        </w:rPr>
        <w:t>
      8)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үдерістерінің тиімділігін аккредиттеу органының бағалау рәсімі;</w:t>
      </w:r>
    </w:p>
    <w:bookmarkEnd w:id="43"/>
    <w:bookmarkStart w:name="z57" w:id="44"/>
    <w:p>
      <w:pPr>
        <w:spacing w:after="0"/>
        <w:ind w:left="0"/>
        <w:jc w:val="both"/>
      </w:pPr>
      <w:r>
        <w:rPr>
          <w:rFonts w:ascii="Times New Roman"/>
          <w:b w:val="false"/>
          <w:i w:val="false"/>
          <w:color w:val="000000"/>
          <w:sz w:val="28"/>
        </w:rPr>
        <w:t>
      9)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44"/>
    <w:bookmarkStart w:name="z58" w:id="45"/>
    <w:p>
      <w:pPr>
        <w:spacing w:after="0"/>
        <w:ind w:left="0"/>
        <w:jc w:val="both"/>
      </w:pPr>
      <w:r>
        <w:rPr>
          <w:rFonts w:ascii="Times New Roman"/>
          <w:b w:val="false"/>
          <w:i w:val="false"/>
          <w:color w:val="000000"/>
          <w:sz w:val="28"/>
        </w:rPr>
        <w:t>
      10) Республикалық аккредиттеу кеңесi – аккредиттеу органдарының қызметi мәселелері бойынша шешiмдер қабылдайтын орган;</w:t>
      </w:r>
    </w:p>
    <w:bookmarkEnd w:id="45"/>
    <w:bookmarkStart w:name="z59" w:id="46"/>
    <w:p>
      <w:pPr>
        <w:spacing w:after="0"/>
        <w:ind w:left="0"/>
        <w:jc w:val="both"/>
      </w:pPr>
      <w:r>
        <w:rPr>
          <w:rFonts w:ascii="Times New Roman"/>
          <w:b w:val="false"/>
          <w:i w:val="false"/>
          <w:color w:val="000000"/>
          <w:sz w:val="28"/>
        </w:rPr>
        <w:t xml:space="preserve">
      11) Республикалық аккредиттеу кеңесінің жұмыс органы (бұдан әрі – Жұмыс органы) - Кеңестің қызметін және Жоғары білім берудің бірыңғай платформасында (бұдан әрі – ЖББП) 1-тізілімді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2-тізілімді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3-тізілімді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жүргізуді қамтамасыз ететін уәкілетті органның құрылымдық бөлімшесі;</w:t>
      </w:r>
    </w:p>
    <w:bookmarkEnd w:id="46"/>
    <w:bookmarkStart w:name="z60" w:id="47"/>
    <w:p>
      <w:pPr>
        <w:spacing w:after="0"/>
        <w:ind w:left="0"/>
        <w:jc w:val="both"/>
      </w:pPr>
      <w:r>
        <w:rPr>
          <w:rFonts w:ascii="Times New Roman"/>
          <w:b w:val="false"/>
          <w:i w:val="false"/>
          <w:color w:val="000000"/>
          <w:sz w:val="28"/>
        </w:rPr>
        <w:t>
      12) уәкілетті органның ақпараттық жүйесі – Жоғары білім берудің бірыңғай платформасы.</w:t>
      </w:r>
    </w:p>
    <w:bookmarkEnd w:id="47"/>
    <w:bookmarkStart w:name="z61" w:id="48"/>
    <w:p>
      <w:pPr>
        <w:spacing w:after="0"/>
        <w:ind w:left="0"/>
        <w:jc w:val="left"/>
      </w:pPr>
      <w:r>
        <w:rPr>
          <w:rFonts w:ascii="Times New Roman"/>
          <w:b/>
          <w:i w:val="false"/>
          <w:color w:val="000000"/>
        </w:rPr>
        <w:t xml:space="preserve"> 2-бөлім. Жоғары және жоғары оқу орнынан кейінгі білім беру саласындағы аккредиттеу органдарын, оның ішінде шетелдік аккредиттеу органдарын тану тәртібі</w:t>
      </w:r>
    </w:p>
    <w:bookmarkEnd w:id="48"/>
    <w:bookmarkStart w:name="z62" w:id="49"/>
    <w:p>
      <w:pPr>
        <w:spacing w:after="0"/>
        <w:ind w:left="0"/>
        <w:jc w:val="both"/>
      </w:pPr>
      <w:r>
        <w:rPr>
          <w:rFonts w:ascii="Times New Roman"/>
          <w:b w:val="false"/>
          <w:i w:val="false"/>
          <w:color w:val="000000"/>
          <w:sz w:val="28"/>
        </w:rPr>
        <w:t>
      3. Жоғары және жоғары оқу орнынан кейiнгi бiлiм беру саласындағы аккредиттеу органы, оның iшiнде шетелдiк аккредиттеу органы, осы бұйрықпен бекiтiлген жоғары және жоғары оқу орнынан кейiнгi бiлiм беру саласындағы аккредиттеу органына қойылатын Талаптарға (бұдан әрi – Талаптар) сәйкестігін растау ретінде тану рәсімінен өту үшін Жұмыс органына ЖББП арқылы мынадай құжаттарды ұсынады:</w:t>
      </w:r>
    </w:p>
    <w:bookmarkEnd w:id="49"/>
    <w:bookmarkStart w:name="z63" w:id="5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bookmarkEnd w:id="50"/>
    <w:bookmarkStart w:name="z64" w:id="51"/>
    <w:p>
      <w:pPr>
        <w:spacing w:after="0"/>
        <w:ind w:left="0"/>
        <w:jc w:val="both"/>
      </w:pPr>
      <w:r>
        <w:rPr>
          <w:rFonts w:ascii="Times New Roman"/>
          <w:b w:val="false"/>
          <w:i w:val="false"/>
          <w:color w:val="000000"/>
          <w:sz w:val="28"/>
        </w:rPr>
        <w:t>
      2) құрылтай құжаттарының нотариалды куәландырылған көшірмелері. Құжаттар шетел тілдерінде ұсынылған кезде олардың қазақ немесе орыс тілдеріне нотариалды куәландырылған аудармасы қажет етіледі;</w:t>
      </w:r>
    </w:p>
    <w:bookmarkEnd w:id="51"/>
    <w:bookmarkStart w:name="z65" w:id="52"/>
    <w:p>
      <w:pPr>
        <w:spacing w:after="0"/>
        <w:ind w:left="0"/>
        <w:jc w:val="both"/>
      </w:pPr>
      <w:r>
        <w:rPr>
          <w:rFonts w:ascii="Times New Roman"/>
          <w:b w:val="false"/>
          <w:i w:val="false"/>
          <w:color w:val="000000"/>
          <w:sz w:val="28"/>
        </w:rPr>
        <w:t>
      3) аккредиттеу органының ЭЫДҰ-ға мүше мемлекеттердің аккредиттеу органдарының тізіліміне және (немесе) қауымдастығына енгендігін растайтын құжат немесе Жоғары білім беру сапасын қамтамасыз етудің еуропалық тізіліміне (The European Quality Assurance Register (Зе Юропиан Куалити Фшуранс Реджистер) (бұдан әрі – EQAR) енгені көрсетілген сайтқа сілтеме және (немесе) аккредиттеу органдарының 2 (екі) және одан да көп қауымдастықтарына (желілеріне) толық мүшелікке кірген болуы;</w:t>
      </w:r>
    </w:p>
    <w:bookmarkEnd w:id="52"/>
    <w:bookmarkStart w:name="z66" w:id="53"/>
    <w:p>
      <w:pPr>
        <w:spacing w:after="0"/>
        <w:ind w:left="0"/>
        <w:jc w:val="both"/>
      </w:pPr>
      <w:r>
        <w:rPr>
          <w:rFonts w:ascii="Times New Roman"/>
          <w:b w:val="false"/>
          <w:i w:val="false"/>
          <w:color w:val="000000"/>
          <w:sz w:val="28"/>
        </w:rPr>
        <w:t>
      4) Талаптардың 3-тармағында көрсетілген ресурстардың бар екенін растайтын құжаттар;</w:t>
      </w:r>
    </w:p>
    <w:bookmarkEnd w:id="53"/>
    <w:bookmarkStart w:name="z67" w:id="54"/>
    <w:p>
      <w:pPr>
        <w:spacing w:after="0"/>
        <w:ind w:left="0"/>
        <w:jc w:val="both"/>
      </w:pPr>
      <w:r>
        <w:rPr>
          <w:rFonts w:ascii="Times New Roman"/>
          <w:b w:val="false"/>
          <w:i w:val="false"/>
          <w:color w:val="000000"/>
          <w:sz w:val="28"/>
        </w:rPr>
        <w:t>
      5) Талаптардың 4-тармағына сәйкес келетін сарапшылардың тізімі;</w:t>
      </w:r>
    </w:p>
    <w:bookmarkEnd w:id="54"/>
    <w:bookmarkStart w:name="z68" w:id="55"/>
    <w:p>
      <w:pPr>
        <w:spacing w:after="0"/>
        <w:ind w:left="0"/>
        <w:jc w:val="both"/>
      </w:pPr>
      <w:r>
        <w:rPr>
          <w:rFonts w:ascii="Times New Roman"/>
          <w:b w:val="false"/>
          <w:i w:val="false"/>
          <w:color w:val="000000"/>
          <w:sz w:val="28"/>
        </w:rPr>
        <w:t>
      6) аккредиттеу рәсіміне қойылатын талаптарды белгілейтін аккредиттеу органының аккредиттеу стандарттары (регламенттері);</w:t>
      </w:r>
    </w:p>
    <w:bookmarkEnd w:id="55"/>
    <w:bookmarkStart w:name="z69" w:id="56"/>
    <w:p>
      <w:pPr>
        <w:spacing w:after="0"/>
        <w:ind w:left="0"/>
        <w:jc w:val="both"/>
      </w:pPr>
      <w:r>
        <w:rPr>
          <w:rFonts w:ascii="Times New Roman"/>
          <w:b w:val="false"/>
          <w:i w:val="false"/>
          <w:color w:val="000000"/>
          <w:sz w:val="28"/>
        </w:rPr>
        <w:t>
      7) аккредиттеу органының даму бағдарламасы және (немесе) стратегиясы.</w:t>
      </w:r>
    </w:p>
    <w:bookmarkEnd w:id="56"/>
    <w:bookmarkStart w:name="z70" w:id="57"/>
    <w:p>
      <w:pPr>
        <w:spacing w:after="0"/>
        <w:ind w:left="0"/>
        <w:jc w:val="both"/>
      </w:pPr>
      <w:r>
        <w:rPr>
          <w:rFonts w:ascii="Times New Roman"/>
          <w:b w:val="false"/>
          <w:i w:val="false"/>
          <w:color w:val="000000"/>
          <w:sz w:val="28"/>
        </w:rPr>
        <w:t>
      ЖББП-да ұсынылатын құжаттарға аккредиттеу органының заңды өкілінің электрондық (цифрлық) қолтаңбасымен қол қойылады.</w:t>
      </w:r>
    </w:p>
    <w:bookmarkEnd w:id="57"/>
    <w:bookmarkStart w:name="z71" w:id="58"/>
    <w:p>
      <w:pPr>
        <w:spacing w:after="0"/>
        <w:ind w:left="0"/>
        <w:jc w:val="both"/>
      </w:pPr>
      <w:r>
        <w:rPr>
          <w:rFonts w:ascii="Times New Roman"/>
          <w:b w:val="false"/>
          <w:i w:val="false"/>
          <w:color w:val="000000"/>
          <w:sz w:val="28"/>
        </w:rPr>
        <w:t>
      4. Жұмыс органы 5 (бес) жұмыс күні ішінде осы Қағидалардың 3-тармағына сәйкес аккредиттеу органы ұсынған құжаттардың толықтығын ЖББП-да тексереді.</w:t>
      </w:r>
    </w:p>
    <w:bookmarkEnd w:id="58"/>
    <w:bookmarkStart w:name="z72" w:id="59"/>
    <w:p>
      <w:pPr>
        <w:spacing w:after="0"/>
        <w:ind w:left="0"/>
        <w:jc w:val="both"/>
      </w:pPr>
      <w:r>
        <w:rPr>
          <w:rFonts w:ascii="Times New Roman"/>
          <w:b w:val="false"/>
          <w:i w:val="false"/>
          <w:color w:val="000000"/>
          <w:sz w:val="28"/>
        </w:rPr>
        <w:t>
      Аккредиттеу органы құжаттардың толық топтамасын ұсынған кезде Жұмыс органы ЖББП-да құжаттарды қабылдайды.</w:t>
      </w:r>
    </w:p>
    <w:bookmarkEnd w:id="59"/>
    <w:bookmarkStart w:name="z73" w:id="60"/>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толық болмаған жағдайда, Жұмыс органы ЖББП-да ұсынылған құжаттарды қайта қарау үшін жібереді. Қайта қарау 5 (бес) жұмыс күні ішінде жүргізіледі.</w:t>
      </w:r>
    </w:p>
    <w:bookmarkEnd w:id="60"/>
    <w:bookmarkStart w:name="z74" w:id="61"/>
    <w:p>
      <w:pPr>
        <w:spacing w:after="0"/>
        <w:ind w:left="0"/>
        <w:jc w:val="both"/>
      </w:pPr>
      <w:r>
        <w:rPr>
          <w:rFonts w:ascii="Times New Roman"/>
          <w:b w:val="false"/>
          <w:i w:val="false"/>
          <w:color w:val="000000"/>
          <w:sz w:val="28"/>
        </w:rPr>
        <w:t>
      6. Жұмыс органы аккредиттеу органының тануға ұсынылған құжаттарын қабылдаған соң, олар Республикалық аккредиттеу кеңесінің (бұдан әрі – Кеңес) қарауына енгізіледі. Аккредиттеу органының тану құжаттарының Талаптарға сәйкестігін Кеңес қарайды.</w:t>
      </w:r>
    </w:p>
    <w:bookmarkEnd w:id="61"/>
    <w:bookmarkStart w:name="z75" w:id="62"/>
    <w:p>
      <w:pPr>
        <w:spacing w:after="0"/>
        <w:ind w:left="0"/>
        <w:jc w:val="both"/>
      </w:pPr>
      <w:r>
        <w:rPr>
          <w:rFonts w:ascii="Times New Roman"/>
          <w:b w:val="false"/>
          <w:i w:val="false"/>
          <w:color w:val="000000"/>
          <w:sz w:val="28"/>
        </w:rPr>
        <w:t>
      Кеңес уәкілетті органның, "Атамекен" Қазақстан Республикасы Ұлттық кәсіпкерлер палатасының, қоғамдық бірлестіктің, заңды тұлғалар бірлестіктерінің өкілдері, шетелдік және қазақстандық сарапшылар қатарынан құрылады. Кеңестің сандық құрамына кемінде 9 (тоғыз) мүше кіреді. Кеңестің құрамы уәкілетті органның басшысының бұйрығымен бекітіледі.</w:t>
      </w:r>
    </w:p>
    <w:bookmarkEnd w:id="62"/>
    <w:bookmarkStart w:name="z76" w:id="63"/>
    <w:p>
      <w:pPr>
        <w:spacing w:after="0"/>
        <w:ind w:left="0"/>
        <w:jc w:val="both"/>
      </w:pPr>
      <w:r>
        <w:rPr>
          <w:rFonts w:ascii="Times New Roman"/>
          <w:b w:val="false"/>
          <w:i w:val="false"/>
          <w:color w:val="000000"/>
          <w:sz w:val="28"/>
        </w:rPr>
        <w:t>
      Кеңес отырысы кворум болған жағдайда – оның мүшелерінің жалпы санының кемінде 2/3 (үштен екісі) қатысқанда өткізіледі.</w:t>
      </w:r>
    </w:p>
    <w:bookmarkEnd w:id="63"/>
    <w:bookmarkStart w:name="z77" w:id="64"/>
    <w:p>
      <w:pPr>
        <w:spacing w:after="0"/>
        <w:ind w:left="0"/>
        <w:jc w:val="both"/>
      </w:pPr>
      <w:r>
        <w:rPr>
          <w:rFonts w:ascii="Times New Roman"/>
          <w:b w:val="false"/>
          <w:i w:val="false"/>
          <w:color w:val="000000"/>
          <w:sz w:val="28"/>
        </w:rPr>
        <w:t>
      Кеңес шешімдері, егер олар үшін Кеңес отырысына қатысып отырған мүшелердің көпшілігі дауыс берген жағдайда қабылданды деп есептеледі. Кеңес отырысына қатысушылардың дауысы тең болған жағдайда, Кеңес төрағасының дауысы шешуші дауыс болып табылады.</w:t>
      </w:r>
    </w:p>
    <w:bookmarkEnd w:id="64"/>
    <w:bookmarkStart w:name="z78" w:id="65"/>
    <w:p>
      <w:pPr>
        <w:spacing w:after="0"/>
        <w:ind w:left="0"/>
        <w:jc w:val="both"/>
      </w:pPr>
      <w:r>
        <w:rPr>
          <w:rFonts w:ascii="Times New Roman"/>
          <w:b w:val="false"/>
          <w:i w:val="false"/>
          <w:color w:val="000000"/>
          <w:sz w:val="28"/>
        </w:rPr>
        <w:t>
      Кеңес шешімінің хаттамасы ресімделеді және оған төрағалық етуші мен Кеңес хатшысы қол қояды.</w:t>
      </w:r>
    </w:p>
    <w:bookmarkEnd w:id="65"/>
    <w:bookmarkStart w:name="z79" w:id="66"/>
    <w:p>
      <w:pPr>
        <w:spacing w:after="0"/>
        <w:ind w:left="0"/>
        <w:jc w:val="both"/>
      </w:pPr>
      <w:r>
        <w:rPr>
          <w:rFonts w:ascii="Times New Roman"/>
          <w:b w:val="false"/>
          <w:i w:val="false"/>
          <w:color w:val="000000"/>
          <w:sz w:val="28"/>
        </w:rPr>
        <w:t>
      7. Топ 200 ARWU (Academic Ranking of World Universities (Экадемик Ранкинг оф Ворлд Юниверситиз), топ 300 THE (Times Higher Education (Таймс Хайер Эдьюкейшн), топ 300 QS World University Rankings (КьюЭС Ворлд Юниверсити Ранкинг), U.S. News and World Report (ЮЭС Ньюс энд Ворлд Репорт), Global Score (Глобал Скоре) көрсеткіші 65-тен (алпыс бес) жоғары) академиялық рейтингтерінің біріне кіретін кемінде 2 (екі) жоғары және (немесе) жоғары оқу орнынан кейінгі білім беру ұйымдарының (бұдан әрі – ЖЖОКБҰ) білім беру бағдарламаларын аккредиттеген аккредитттеу органы Кеңестің шешімі негізінде автоматты түрде танылады.</w:t>
      </w:r>
    </w:p>
    <w:bookmarkEnd w:id="66"/>
    <w:bookmarkStart w:name="z80" w:id="67"/>
    <w:p>
      <w:pPr>
        <w:spacing w:after="0"/>
        <w:ind w:left="0"/>
        <w:jc w:val="both"/>
      </w:pPr>
      <w:r>
        <w:rPr>
          <w:rFonts w:ascii="Times New Roman"/>
          <w:b w:val="false"/>
          <w:i w:val="false"/>
          <w:color w:val="000000"/>
          <w:sz w:val="28"/>
        </w:rPr>
        <w:t>
      Қазақстан Республикасының аумағында шетелдік жоғары оқу орындары мен филиалдарының білім беру қызметін жүзеге асыруы үшін Кеңестің шешімімен олардың тіркелген елінде алынған шетелдік ЖЖОКБҰ аккредиттеуі автоматты түрде танылады. Бұл ретте шетелдік ЖЖОКБҰ халықаралық академиялық рейтингтердің (ARWU Academic Ranking of World Universities (Экадемик Ранкинг оф Ворлд Юниверситиз)), THE (Times Higher Education (Таймс Хайер Эдьюкейшн), QS World University Rankings (КьюЭС Ворлд Юниверсити Ранкинг) топ 250 қатарына және/немесе ЭЫДҰ және/немесе BRICS (БРИКС) елдерінің ұлттық рейтингтерінің топ 100 қатарына енуі талап етіледі.</w:t>
      </w:r>
    </w:p>
    <w:bookmarkEnd w:id="67"/>
    <w:bookmarkStart w:name="z81" w:id="68"/>
    <w:p>
      <w:pPr>
        <w:spacing w:after="0"/>
        <w:ind w:left="0"/>
        <w:jc w:val="both"/>
      </w:pPr>
      <w:r>
        <w:rPr>
          <w:rFonts w:ascii="Times New Roman"/>
          <w:b w:val="false"/>
          <w:i w:val="false"/>
          <w:color w:val="000000"/>
          <w:sz w:val="28"/>
        </w:rPr>
        <w:t>
      8. Аккредиттеу органын тану үшін құжаттарды қарау мерзімі осы Қағидалардың 3-тармағында көрсетілген құжаттарды қабылдаған күннен бастап 30 (отыз) жұмыс күнін құрайды.</w:t>
      </w:r>
    </w:p>
    <w:bookmarkEnd w:id="68"/>
    <w:bookmarkStart w:name="z82" w:id="69"/>
    <w:p>
      <w:pPr>
        <w:spacing w:after="0"/>
        <w:ind w:left="0"/>
        <w:jc w:val="both"/>
      </w:pPr>
      <w:r>
        <w:rPr>
          <w:rFonts w:ascii="Times New Roman"/>
          <w:b w:val="false"/>
          <w:i w:val="false"/>
          <w:color w:val="000000"/>
          <w:sz w:val="28"/>
        </w:rPr>
        <w:t>
      9. Аккредиттеу органы құжаттарының Талаптарға сәйкестігін қарау нәтижелері бойынша Кеңес мынадай шешімнің бірін қабылдайды:</w:t>
      </w:r>
    </w:p>
    <w:bookmarkEnd w:id="69"/>
    <w:bookmarkStart w:name="z83" w:id="70"/>
    <w:p>
      <w:pPr>
        <w:spacing w:after="0"/>
        <w:ind w:left="0"/>
        <w:jc w:val="both"/>
      </w:pPr>
      <w:r>
        <w:rPr>
          <w:rFonts w:ascii="Times New Roman"/>
          <w:b w:val="false"/>
          <w:i w:val="false"/>
          <w:color w:val="000000"/>
          <w:sz w:val="28"/>
        </w:rPr>
        <w:t>
      1) аккредиттеу органын тану туралы;</w:t>
      </w:r>
    </w:p>
    <w:bookmarkEnd w:id="70"/>
    <w:bookmarkStart w:name="z84" w:id="71"/>
    <w:p>
      <w:pPr>
        <w:spacing w:after="0"/>
        <w:ind w:left="0"/>
        <w:jc w:val="both"/>
      </w:pPr>
      <w:r>
        <w:rPr>
          <w:rFonts w:ascii="Times New Roman"/>
          <w:b w:val="false"/>
          <w:i w:val="false"/>
          <w:color w:val="000000"/>
          <w:sz w:val="28"/>
        </w:rPr>
        <w:t>
      2) аккредиттеу органын танудан бас тарту туралы.</w:t>
      </w:r>
    </w:p>
    <w:bookmarkEnd w:id="71"/>
    <w:bookmarkStart w:name="z85" w:id="72"/>
    <w:p>
      <w:pPr>
        <w:spacing w:after="0"/>
        <w:ind w:left="0"/>
        <w:jc w:val="both"/>
      </w:pPr>
      <w:r>
        <w:rPr>
          <w:rFonts w:ascii="Times New Roman"/>
          <w:b w:val="false"/>
          <w:i w:val="false"/>
          <w:color w:val="000000"/>
          <w:sz w:val="28"/>
        </w:rPr>
        <w:t>
      Кеңестің шешімі ЖББП-да көрсетіледі.</w:t>
      </w:r>
    </w:p>
    <w:bookmarkEnd w:id="72"/>
    <w:bookmarkStart w:name="z86" w:id="73"/>
    <w:p>
      <w:pPr>
        <w:spacing w:after="0"/>
        <w:ind w:left="0"/>
        <w:jc w:val="both"/>
      </w:pPr>
      <w:r>
        <w:rPr>
          <w:rFonts w:ascii="Times New Roman"/>
          <w:b w:val="false"/>
          <w:i w:val="false"/>
          <w:color w:val="000000"/>
          <w:sz w:val="28"/>
        </w:rPr>
        <w:t>
      10. Уәкілетті орган Кеңестің шешімі негізінде аккредиттеу органын 5 (бес) жыл мерзімге тану туралы бұйрық шығарады және 1-тізілімге енгізеді.</w:t>
      </w:r>
    </w:p>
    <w:bookmarkEnd w:id="73"/>
    <w:bookmarkStart w:name="z87" w:id="74"/>
    <w:p>
      <w:pPr>
        <w:spacing w:after="0"/>
        <w:ind w:left="0"/>
        <w:jc w:val="both"/>
      </w:pPr>
      <w:r>
        <w:rPr>
          <w:rFonts w:ascii="Times New Roman"/>
          <w:b w:val="false"/>
          <w:i w:val="false"/>
          <w:color w:val="000000"/>
          <w:sz w:val="28"/>
        </w:rPr>
        <w:t xml:space="preserve">
      Аккредиттеу органы есепті жылдан кейінгі жылдың 31 қаңтарына дейінгі мерзімде Жұмыс органына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қызметі туралы жылдық есепті ұсынады. Есеп Кеңестің отырысында қаралады.</w:t>
      </w:r>
    </w:p>
    <w:bookmarkEnd w:id="74"/>
    <w:bookmarkStart w:name="z88" w:id="75"/>
    <w:p>
      <w:pPr>
        <w:spacing w:after="0"/>
        <w:ind w:left="0"/>
        <w:jc w:val="both"/>
      </w:pPr>
      <w:r>
        <w:rPr>
          <w:rFonts w:ascii="Times New Roman"/>
          <w:b w:val="false"/>
          <w:i w:val="false"/>
          <w:color w:val="000000"/>
          <w:sz w:val="28"/>
        </w:rPr>
        <w:t>
      11. Аккредиттеу органын 1-Тізілімнен шығаруға мыналар негіз болады:</w:t>
      </w:r>
    </w:p>
    <w:bookmarkEnd w:id="75"/>
    <w:bookmarkStart w:name="z89" w:id="76"/>
    <w:p>
      <w:pPr>
        <w:spacing w:after="0"/>
        <w:ind w:left="0"/>
        <w:jc w:val="both"/>
      </w:pPr>
      <w:r>
        <w:rPr>
          <w:rFonts w:ascii="Times New Roman"/>
          <w:b w:val="false"/>
          <w:i w:val="false"/>
          <w:color w:val="000000"/>
          <w:sz w:val="28"/>
        </w:rPr>
        <w:t>
      1) аккредиттеу органының қызметін өз еркімен тоқтату, қайта ұйымдастыру немесе тарату немесе 1-Тізілімнен шығару туралы өтініші;</w:t>
      </w:r>
    </w:p>
    <w:bookmarkEnd w:id="76"/>
    <w:bookmarkStart w:name="z90" w:id="77"/>
    <w:p>
      <w:pPr>
        <w:spacing w:after="0"/>
        <w:ind w:left="0"/>
        <w:jc w:val="both"/>
      </w:pPr>
      <w:r>
        <w:rPr>
          <w:rFonts w:ascii="Times New Roman"/>
          <w:b w:val="false"/>
          <w:i w:val="false"/>
          <w:color w:val="000000"/>
          <w:sz w:val="28"/>
        </w:rPr>
        <w:t>
      2) аккредиттеу органын 1-Тізілімде тану мерзімінің аяқталуы;</w:t>
      </w:r>
    </w:p>
    <w:bookmarkEnd w:id="77"/>
    <w:bookmarkStart w:name="z91" w:id="78"/>
    <w:p>
      <w:pPr>
        <w:spacing w:after="0"/>
        <w:ind w:left="0"/>
        <w:jc w:val="both"/>
      </w:pPr>
      <w:r>
        <w:rPr>
          <w:rFonts w:ascii="Times New Roman"/>
          <w:b w:val="false"/>
          <w:i w:val="false"/>
          <w:color w:val="000000"/>
          <w:sz w:val="28"/>
        </w:rPr>
        <w:t>
      3) аккредиттеу органының ЭЫДҰ аккредиттеу органдарының тізілімдерінен және (немесе) қауымдастықтарынан, оның ішінде EQAR тізілімінен, және (немесе) аккредиттеу органдары қауымдастықтарының (желілерінің) толық мүшелігінен шығарылуы;</w:t>
      </w:r>
    </w:p>
    <w:bookmarkEnd w:id="78"/>
    <w:bookmarkStart w:name="z92" w:id="79"/>
    <w:p>
      <w:pPr>
        <w:spacing w:after="0"/>
        <w:ind w:left="0"/>
        <w:jc w:val="both"/>
      </w:pPr>
      <w:r>
        <w:rPr>
          <w:rFonts w:ascii="Times New Roman"/>
          <w:b w:val="false"/>
          <w:i w:val="false"/>
          <w:color w:val="000000"/>
          <w:sz w:val="28"/>
        </w:rPr>
        <w:t xml:space="preserve">
      4) Талаптардың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және Кеңес шешімдерін орындамауы;</w:t>
      </w:r>
    </w:p>
    <w:bookmarkEnd w:id="79"/>
    <w:bookmarkStart w:name="z93" w:id="80"/>
    <w:p>
      <w:pPr>
        <w:spacing w:after="0"/>
        <w:ind w:left="0"/>
        <w:jc w:val="both"/>
      </w:pPr>
      <w:r>
        <w:rPr>
          <w:rFonts w:ascii="Times New Roman"/>
          <w:b w:val="false"/>
          <w:i w:val="false"/>
          <w:color w:val="000000"/>
          <w:sz w:val="28"/>
        </w:rPr>
        <w:t>
      5) аккредиттеу органының өткен кезеңдегі қызметі туралы жыл сайынғы есепте білім беру ұйымдарын және білім беру бағдарламаларын аккредиттеу нәтижелері бойынша уәкілетті органға ұсынылған мәліметтердің дәйексіздігі немесе бұрмаланғандығының анықталуы;</w:t>
      </w:r>
    </w:p>
    <w:bookmarkEnd w:id="80"/>
    <w:bookmarkStart w:name="z94" w:id="81"/>
    <w:p>
      <w:pPr>
        <w:spacing w:after="0"/>
        <w:ind w:left="0"/>
        <w:jc w:val="both"/>
      </w:pPr>
      <w:r>
        <w:rPr>
          <w:rFonts w:ascii="Times New Roman"/>
          <w:b w:val="false"/>
          <w:i w:val="false"/>
          <w:color w:val="000000"/>
          <w:sz w:val="28"/>
        </w:rPr>
        <w:t>
      6) аккредиттеу органында аккредиттелген екі немесе одан да көп ЖЖОКБҰ-ның білім беру қызметін жүзеге асыруға берілген лицензиядан және (немесе) лицензияға қосымшадан айырылуы;</w:t>
      </w:r>
    </w:p>
    <w:bookmarkEnd w:id="81"/>
    <w:bookmarkStart w:name="z95" w:id="82"/>
    <w:p>
      <w:pPr>
        <w:spacing w:after="0"/>
        <w:ind w:left="0"/>
        <w:jc w:val="both"/>
      </w:pPr>
      <w:r>
        <w:rPr>
          <w:rFonts w:ascii="Times New Roman"/>
          <w:b w:val="false"/>
          <w:i w:val="false"/>
          <w:color w:val="000000"/>
          <w:sz w:val="28"/>
        </w:rPr>
        <w:t>
      7) аккредиттеу органының аккредиттелген ЖЖОКБҰ-мен үлестес болу фактілерінің анықталуы;</w:t>
      </w:r>
    </w:p>
    <w:bookmarkEnd w:id="82"/>
    <w:bookmarkStart w:name="z96" w:id="83"/>
    <w:p>
      <w:pPr>
        <w:spacing w:after="0"/>
        <w:ind w:left="0"/>
        <w:jc w:val="both"/>
      </w:pPr>
      <w:r>
        <w:rPr>
          <w:rFonts w:ascii="Times New Roman"/>
          <w:b w:val="false"/>
          <w:i w:val="false"/>
          <w:color w:val="000000"/>
          <w:sz w:val="28"/>
        </w:rPr>
        <w:t>
      8) Қазақстан Республикасының аумағындағы табиғи, техногендік сипаттағы төтенше жағдайларды, шектеу іс-шараларын, оның ішінде карантинді қоспағанда, аккредиттеуге бармай ЖЖОКБҰ және (немесе) білім беру бағдарламаларын аккредиттеуді жүргізу.</w:t>
      </w:r>
    </w:p>
    <w:bookmarkEnd w:id="83"/>
    <w:bookmarkStart w:name="z97" w:id="84"/>
    <w:p>
      <w:pPr>
        <w:spacing w:after="0"/>
        <w:ind w:left="0"/>
        <w:jc w:val="both"/>
      </w:pPr>
      <w:r>
        <w:rPr>
          <w:rFonts w:ascii="Times New Roman"/>
          <w:b w:val="false"/>
          <w:i w:val="false"/>
          <w:color w:val="000000"/>
          <w:sz w:val="28"/>
        </w:rPr>
        <w:t>
      Аккредиттеу органын 1-тізілімнен шығару Кеңестің шешімі негізінде жүзеге асырылады.</w:t>
      </w:r>
    </w:p>
    <w:bookmarkEnd w:id="84"/>
    <w:bookmarkStart w:name="z98" w:id="85"/>
    <w:p>
      <w:pPr>
        <w:spacing w:after="0"/>
        <w:ind w:left="0"/>
        <w:jc w:val="both"/>
      </w:pPr>
      <w:r>
        <w:rPr>
          <w:rFonts w:ascii="Times New Roman"/>
          <w:b w:val="false"/>
          <w:i w:val="false"/>
          <w:color w:val="000000"/>
          <w:sz w:val="28"/>
        </w:rPr>
        <w:t>
      12. Жұмыс органы Кеңестің және уәкілетті органның шешімдері негізінде 1-тізілімге ЖББП жүйесі арқылы өзгерістер мен толықтырулар енгізеді.</w:t>
      </w:r>
    </w:p>
    <w:bookmarkEnd w:id="85"/>
    <w:bookmarkStart w:name="z99" w:id="86"/>
    <w:p>
      <w:pPr>
        <w:spacing w:after="0"/>
        <w:ind w:left="0"/>
        <w:jc w:val="both"/>
      </w:pPr>
      <w:r>
        <w:rPr>
          <w:rFonts w:ascii="Times New Roman"/>
          <w:b w:val="false"/>
          <w:i w:val="false"/>
          <w:color w:val="000000"/>
          <w:sz w:val="28"/>
        </w:rPr>
        <w:t>
      13. 1-Тізілімге енгізілген аккредиттеу органдары ЖЖОКБҰ немесе білім беру бағдарламасын аккредиттеу туралы шешім қабылданған күннен бастап 10 (он) жұмыс күні ішінде 2 және 3-тізілімдерде жүргізілген институционалдық және мамандандырылған аккредиттеу туралы деректерді ЖББП жүйесі арқылы уақтылы жаңартуды қамтамасыз етеді.</w:t>
      </w:r>
    </w:p>
    <w:bookmarkEnd w:id="86"/>
    <w:bookmarkStart w:name="z100" w:id="87"/>
    <w:p>
      <w:pPr>
        <w:spacing w:after="0"/>
        <w:ind w:left="0"/>
        <w:jc w:val="both"/>
      </w:pPr>
      <w:r>
        <w:rPr>
          <w:rFonts w:ascii="Times New Roman"/>
          <w:b w:val="false"/>
          <w:i w:val="false"/>
          <w:color w:val="000000"/>
          <w:sz w:val="28"/>
        </w:rPr>
        <w:t>
      ЖЖОКБҰ бөлу/ бөліп шығару/ біріктіру/қосу/қайта құру нысанында қайта ұйымдастырылған жағдайда, аккредиттеу органы 10 (он) жұмыс күні ішінде жарамдылық мерзімін сақтай отырып, ЖЖОКБҰ-ның институционалдық және/немесе мамандандырылған аккредиттеуі туралы куәлігін бөлу/ бөліп шығару/ біріктіру/қосу/қайта құру нәтижесінде жаңадан құрылған ЖЖОКБҰ-ның(лардың) атына қайта ресімдейді.</w:t>
      </w:r>
    </w:p>
    <w:bookmarkEnd w:id="87"/>
    <w:bookmarkStart w:name="z101" w:id="88"/>
    <w:p>
      <w:pPr>
        <w:spacing w:after="0"/>
        <w:ind w:left="0"/>
        <w:jc w:val="both"/>
      </w:pPr>
      <w:r>
        <w:rPr>
          <w:rFonts w:ascii="Times New Roman"/>
          <w:b w:val="false"/>
          <w:i w:val="false"/>
          <w:color w:val="000000"/>
          <w:sz w:val="28"/>
        </w:rPr>
        <w:t>
      Аккредиттеу органы аккредиттеу туралы шешім қабылдау бойынша аккредиттеу кеңесінің отырыстарын өткізу бейнежазбасына сілтемені 5 (бес) жұмыс күні ішінде 2 және 3-тізілімдерде орналастырады. Бейнежазбаға сілтеме жүйеде 1 (бір) жыл бойы қолжетімді болады.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9"/>
    <w:p>
      <w:pPr>
        <w:spacing w:after="0"/>
        <w:ind w:left="0"/>
        <w:jc w:val="left"/>
      </w:pPr>
      <w:r>
        <w:rPr>
          <w:rFonts w:ascii="Times New Roman"/>
          <w:b/>
          <w:i w:val="false"/>
          <w:color w:val="000000"/>
        </w:rPr>
        <w:t xml:space="preserve"> Жоғары және жоғары оқу орнынан кейінгі білім беру саласындағы аккредиттеу органдарының тізілімі (1-Тізілім)</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 тану туралы бұйрықтың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 танудың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 мерзімінің басталуын/ Экономикалық ынтымақтастық пен даму ұйымына (ЭЫДҰ) мүше мемлекеттердің аккредиттеу органдарының тізіліміне және (немесе) қауымдастығына енгізілуі туралы деректерді көрсете отырып, білім беру сапасын қамтамасыз ету жөніндегі халықаралық еуропалық желілердің толыққанды мүшесі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0"/>
    <w:p>
      <w:pPr>
        <w:spacing w:after="0"/>
        <w:ind w:left="0"/>
        <w:jc w:val="left"/>
      </w:pPr>
      <w:r>
        <w:rPr>
          <w:rFonts w:ascii="Times New Roman"/>
          <w:b/>
          <w:i w:val="false"/>
          <w:color w:val="000000"/>
        </w:rPr>
        <w:t xml:space="preserve"> Аккредиттелген жоғары және жоғары оқу орнынан кейінгі білім беру ұйымдарының тізілімі (2-Тізілім)</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Аккредиттеудің қолданылу мерзімі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1"/>
    <w:p>
      <w:pPr>
        <w:spacing w:after="0"/>
        <w:ind w:left="0"/>
        <w:jc w:val="left"/>
      </w:pPr>
      <w:r>
        <w:rPr>
          <w:rFonts w:ascii="Times New Roman"/>
          <w:b/>
          <w:i w:val="false"/>
          <w:color w:val="000000"/>
        </w:rPr>
        <w:t xml:space="preserve"> Аккредиттелген жоғары және жоғары оқу орнынан кейінгі білім беру ұйымдарының білім беру бағдарламаларының тізілімі (3-Тізілім)</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және жоғары оқу орнынан кейінгі білім беру ұйымының атауы,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Аккредиттеудің қолданылу мерзімі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2"/>
    <w:p>
      <w:pPr>
        <w:spacing w:after="0"/>
        <w:ind w:left="0"/>
        <w:jc w:val="left"/>
      </w:pPr>
      <w:r>
        <w:rPr>
          <w:rFonts w:ascii="Times New Roman"/>
          <w:b/>
          <w:i w:val="false"/>
          <w:color w:val="000000"/>
        </w:rPr>
        <w:t xml:space="preserve"> Қазақстан Республикасы Ғылым және жоғары білім министрлігіне (ғылым және жоғары білім уәкілетті орган)</w:t>
      </w:r>
    </w:p>
    <w:bookmarkEnd w:id="92"/>
    <w:bookmarkStart w:name="z114" w:id="93"/>
    <w:p>
      <w:pPr>
        <w:spacing w:after="0"/>
        <w:ind w:left="0"/>
        <w:jc w:val="left"/>
      </w:pPr>
      <w:r>
        <w:rPr>
          <w:rFonts w:ascii="Times New Roman"/>
          <w:b/>
          <w:i w:val="false"/>
          <w:color w:val="000000"/>
        </w:rPr>
        <w:t xml:space="preserve"> Өтініш</w:t>
      </w:r>
    </w:p>
    <w:bookmarkEnd w:id="93"/>
    <w:bookmarkStart w:name="z115" w:id="94"/>
    <w:p>
      <w:pPr>
        <w:spacing w:after="0"/>
        <w:ind w:left="0"/>
        <w:jc w:val="both"/>
      </w:pPr>
      <w:r>
        <w:rPr>
          <w:rFonts w:ascii="Times New Roman"/>
          <w:b w:val="false"/>
          <w:i w:val="false"/>
          <w:color w:val="000000"/>
          <w:sz w:val="28"/>
        </w:rPr>
        <w:t>
      ___________________________________ (заңды тұлғаның толық атауы)</w:t>
      </w:r>
    </w:p>
    <w:bookmarkEnd w:id="94"/>
    <w:bookmarkStart w:name="z116" w:id="95"/>
    <w:p>
      <w:pPr>
        <w:spacing w:after="0"/>
        <w:ind w:left="0"/>
        <w:jc w:val="both"/>
      </w:pPr>
      <w:r>
        <w:rPr>
          <w:rFonts w:ascii="Times New Roman"/>
          <w:b w:val="false"/>
          <w:i w:val="false"/>
          <w:color w:val="000000"/>
          <w:sz w:val="28"/>
        </w:rPr>
        <w:t>
      ___________________________________(мекен жайы, БСН)</w:t>
      </w:r>
    </w:p>
    <w:bookmarkEnd w:id="95"/>
    <w:bookmarkStart w:name="z117" w:id="96"/>
    <w:p>
      <w:pPr>
        <w:spacing w:after="0"/>
        <w:ind w:left="0"/>
        <w:jc w:val="both"/>
      </w:pPr>
      <w:r>
        <w:rPr>
          <w:rFonts w:ascii="Times New Roman"/>
          <w:b w:val="false"/>
          <w:i w:val="false"/>
          <w:color w:val="000000"/>
          <w:sz w:val="28"/>
        </w:rPr>
        <w:t>
      ұйымның сайтына сілтеме _____________</w:t>
      </w:r>
    </w:p>
    <w:bookmarkEnd w:id="96"/>
    <w:bookmarkStart w:name="z118" w:id="97"/>
    <w:p>
      <w:pPr>
        <w:spacing w:after="0"/>
        <w:ind w:left="0"/>
        <w:jc w:val="both"/>
      </w:pPr>
      <w:r>
        <w:rPr>
          <w:rFonts w:ascii="Times New Roman"/>
          <w:b w:val="false"/>
          <w:i w:val="false"/>
          <w:color w:val="000000"/>
          <w:sz w:val="28"/>
        </w:rPr>
        <w:t>
      аккредиттеу органы ретінде тануды және жоғары және жоғары оқу орнынан кейінгі білім беру саласында аккредиттеу органдарының 1-Тізіліміне енгізуді сұрайды.</w:t>
      </w:r>
    </w:p>
    <w:bookmarkEnd w:id="97"/>
    <w:bookmarkStart w:name="z119" w:id="98"/>
    <w:p>
      <w:pPr>
        <w:spacing w:after="0"/>
        <w:ind w:left="0"/>
        <w:jc w:val="both"/>
      </w:pPr>
      <w:r>
        <w:rPr>
          <w:rFonts w:ascii="Times New Roman"/>
          <w:b w:val="false"/>
          <w:i w:val="false"/>
          <w:color w:val="000000"/>
          <w:sz w:val="28"/>
        </w:rPr>
        <w:t>
      Аккредиттеу органы білім беру сапасын қамтамасыз ету бойынша мынадай халықаралық желілерге енгізілді:</w:t>
      </w:r>
    </w:p>
    <w:bookmarkEnd w:id="98"/>
    <w:bookmarkStart w:name="z120" w:id="99"/>
    <w:p>
      <w:pPr>
        <w:spacing w:after="0"/>
        <w:ind w:left="0"/>
        <w:jc w:val="both"/>
      </w:pPr>
      <w:r>
        <w:rPr>
          <w:rFonts w:ascii="Times New Roman"/>
          <w:b w:val="false"/>
          <w:i w:val="false"/>
          <w:color w:val="000000"/>
          <w:sz w:val="28"/>
        </w:rPr>
        <w:t>
      __________________________</w:t>
      </w:r>
    </w:p>
    <w:bookmarkEnd w:id="99"/>
    <w:bookmarkStart w:name="z121" w:id="100"/>
    <w:p>
      <w:pPr>
        <w:spacing w:after="0"/>
        <w:ind w:left="0"/>
        <w:jc w:val="both"/>
      </w:pPr>
      <w:r>
        <w:rPr>
          <w:rFonts w:ascii="Times New Roman"/>
          <w:b w:val="false"/>
          <w:i w:val="false"/>
          <w:color w:val="000000"/>
          <w:sz w:val="28"/>
        </w:rPr>
        <w:t>
      Қосымша құжаттар:</w:t>
      </w:r>
    </w:p>
    <w:bookmarkEnd w:id="100"/>
    <w:bookmarkStart w:name="z122" w:id="101"/>
    <w:p>
      <w:pPr>
        <w:spacing w:after="0"/>
        <w:ind w:left="0"/>
        <w:jc w:val="both"/>
      </w:pPr>
      <w:r>
        <w:rPr>
          <w:rFonts w:ascii="Times New Roman"/>
          <w:b w:val="false"/>
          <w:i w:val="false"/>
          <w:color w:val="000000"/>
          <w:sz w:val="28"/>
        </w:rPr>
        <w:t>
      1) Құрылтай құжаттарының нотариалды куәландырылған көшірмелері;</w:t>
      </w:r>
    </w:p>
    <w:bookmarkEnd w:id="101"/>
    <w:bookmarkStart w:name="z123" w:id="102"/>
    <w:p>
      <w:pPr>
        <w:spacing w:after="0"/>
        <w:ind w:left="0"/>
        <w:jc w:val="both"/>
      </w:pPr>
      <w:r>
        <w:rPr>
          <w:rFonts w:ascii="Times New Roman"/>
          <w:b w:val="false"/>
          <w:i w:val="false"/>
          <w:color w:val="000000"/>
          <w:sz w:val="28"/>
        </w:rPr>
        <w:t>
      2) Ресурстардың болуын растайтын құжаттар;</w:t>
      </w:r>
    </w:p>
    <w:bookmarkEnd w:id="102"/>
    <w:bookmarkStart w:name="z124" w:id="103"/>
    <w:p>
      <w:pPr>
        <w:spacing w:after="0"/>
        <w:ind w:left="0"/>
        <w:jc w:val="both"/>
      </w:pPr>
      <w:r>
        <w:rPr>
          <w:rFonts w:ascii="Times New Roman"/>
          <w:b w:val="false"/>
          <w:i w:val="false"/>
          <w:color w:val="000000"/>
          <w:sz w:val="28"/>
        </w:rPr>
        <w:t>
      3) Аккредиттеу рәсіміне тартылған сарапшылардың тізімі;</w:t>
      </w:r>
    </w:p>
    <w:bookmarkEnd w:id="103"/>
    <w:bookmarkStart w:name="z125" w:id="104"/>
    <w:p>
      <w:pPr>
        <w:spacing w:after="0"/>
        <w:ind w:left="0"/>
        <w:jc w:val="both"/>
      </w:pPr>
      <w:r>
        <w:rPr>
          <w:rFonts w:ascii="Times New Roman"/>
          <w:b w:val="false"/>
          <w:i w:val="false"/>
          <w:color w:val="000000"/>
          <w:sz w:val="28"/>
        </w:rPr>
        <w:t>
      4) Даму бағдарламасы және (немесе) стратегиясы;</w:t>
      </w:r>
    </w:p>
    <w:bookmarkEnd w:id="104"/>
    <w:bookmarkStart w:name="z126" w:id="105"/>
    <w:p>
      <w:pPr>
        <w:spacing w:after="0"/>
        <w:ind w:left="0"/>
        <w:jc w:val="both"/>
      </w:pPr>
      <w:r>
        <w:rPr>
          <w:rFonts w:ascii="Times New Roman"/>
          <w:b w:val="false"/>
          <w:i w:val="false"/>
          <w:color w:val="000000"/>
          <w:sz w:val="28"/>
        </w:rPr>
        <w:t>
      5) Аккредиттеу рәсіміне қойылатын талаптарды белгілейтін аккредиттеу стандарттары (регламенттері).</w:t>
      </w:r>
    </w:p>
    <w:bookmarkEnd w:id="105"/>
    <w:bookmarkStart w:name="z127" w:id="106"/>
    <w:p>
      <w:pPr>
        <w:spacing w:after="0"/>
        <w:ind w:left="0"/>
        <w:jc w:val="both"/>
      </w:pPr>
      <w:r>
        <w:rPr>
          <w:rFonts w:ascii="Times New Roman"/>
          <w:b w:val="false"/>
          <w:i w:val="false"/>
          <w:color w:val="000000"/>
          <w:sz w:val="28"/>
        </w:rPr>
        <w:t>
      Заңды тұлғаның мекен-жайы __________________________________</w:t>
      </w:r>
    </w:p>
    <w:bookmarkEnd w:id="106"/>
    <w:bookmarkStart w:name="z128" w:id="107"/>
    <w:p>
      <w:pPr>
        <w:spacing w:after="0"/>
        <w:ind w:left="0"/>
        <w:jc w:val="both"/>
      </w:pPr>
      <w:r>
        <w:rPr>
          <w:rFonts w:ascii="Times New Roman"/>
          <w:b w:val="false"/>
          <w:i w:val="false"/>
          <w:color w:val="000000"/>
          <w:sz w:val="28"/>
        </w:rPr>
        <w:t>
      Электрондық поштасы ______________________________________</w:t>
      </w:r>
    </w:p>
    <w:bookmarkEnd w:id="107"/>
    <w:bookmarkStart w:name="z129" w:id="108"/>
    <w:p>
      <w:pPr>
        <w:spacing w:after="0"/>
        <w:ind w:left="0"/>
        <w:jc w:val="both"/>
      </w:pPr>
      <w:r>
        <w:rPr>
          <w:rFonts w:ascii="Times New Roman"/>
          <w:b w:val="false"/>
          <w:i w:val="false"/>
          <w:color w:val="000000"/>
          <w:sz w:val="28"/>
        </w:rPr>
        <w:t>
      Телефондары ______________________________________</w:t>
      </w:r>
    </w:p>
    <w:bookmarkEnd w:id="108"/>
    <w:bookmarkStart w:name="z130" w:id="109"/>
    <w:p>
      <w:pPr>
        <w:spacing w:after="0"/>
        <w:ind w:left="0"/>
        <w:jc w:val="both"/>
      </w:pPr>
      <w:r>
        <w:rPr>
          <w:rFonts w:ascii="Times New Roman"/>
          <w:b w:val="false"/>
          <w:i w:val="false"/>
          <w:color w:val="000000"/>
          <w:sz w:val="28"/>
        </w:rPr>
        <w:t>
      Факс _____________________________________________</w:t>
      </w:r>
    </w:p>
    <w:bookmarkEnd w:id="109"/>
    <w:bookmarkStart w:name="z131" w:id="110"/>
    <w:p>
      <w:pPr>
        <w:spacing w:after="0"/>
        <w:ind w:left="0"/>
        <w:jc w:val="both"/>
      </w:pPr>
      <w:r>
        <w:rPr>
          <w:rFonts w:ascii="Times New Roman"/>
          <w:b w:val="false"/>
          <w:i w:val="false"/>
          <w:color w:val="000000"/>
          <w:sz w:val="28"/>
        </w:rPr>
        <w:t xml:space="preserve">
      Басшы ____________________________________________ </w:t>
      </w:r>
    </w:p>
    <w:bookmarkEnd w:id="110"/>
    <w:bookmarkStart w:name="z132" w:id="111"/>
    <w:p>
      <w:pPr>
        <w:spacing w:after="0"/>
        <w:ind w:left="0"/>
        <w:jc w:val="both"/>
      </w:pPr>
      <w:r>
        <w:rPr>
          <w:rFonts w:ascii="Times New Roman"/>
          <w:b w:val="false"/>
          <w:i w:val="false"/>
          <w:color w:val="000000"/>
          <w:sz w:val="28"/>
        </w:rPr>
        <w:t>
      (Қолы) (Тегі, Аты, Әкесінің аты (бар болған жағдайда)</w:t>
      </w:r>
    </w:p>
    <w:bookmarkEnd w:id="111"/>
    <w:bookmarkStart w:name="z133" w:id="112"/>
    <w:p>
      <w:pPr>
        <w:spacing w:after="0"/>
        <w:ind w:left="0"/>
        <w:jc w:val="both"/>
      </w:pPr>
      <w:r>
        <w:rPr>
          <w:rFonts w:ascii="Times New Roman"/>
          <w:b w:val="false"/>
          <w:i w:val="false"/>
          <w:color w:val="000000"/>
          <w:sz w:val="28"/>
        </w:rPr>
        <w:t>
      20__жылғы "____" _____________    (Толтырған мерзімі)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саласындағы аккредиттеу</w:t>
            </w:r>
            <w:r>
              <w:br/>
            </w:r>
            <w:r>
              <w:rPr>
                <w:rFonts w:ascii="Times New Roman"/>
                <w:b w:val="false"/>
                <w:i w:val="false"/>
                <w:color w:val="000000"/>
                <w:sz w:val="20"/>
              </w:rPr>
              <w:t>органдарын, оның ішінде</w:t>
            </w:r>
            <w:r>
              <w:br/>
            </w:r>
            <w:r>
              <w:rPr>
                <w:rFonts w:ascii="Times New Roman"/>
                <w:b w:val="false"/>
                <w:i w:val="false"/>
                <w:color w:val="000000"/>
                <w:sz w:val="20"/>
              </w:rPr>
              <w:t>шетелдік аккредиттеу</w:t>
            </w:r>
            <w:r>
              <w:br/>
            </w:r>
            <w:r>
              <w:rPr>
                <w:rFonts w:ascii="Times New Roman"/>
                <w:b w:val="false"/>
                <w:i w:val="false"/>
                <w:color w:val="000000"/>
                <w:sz w:val="20"/>
              </w:rPr>
              <w:t>органдарын тану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13"/>
    <w:p>
      <w:pPr>
        <w:spacing w:after="0"/>
        <w:ind w:left="0"/>
        <w:jc w:val="left"/>
      </w:pPr>
      <w:r>
        <w:rPr>
          <w:rFonts w:ascii="Times New Roman"/>
          <w:b/>
          <w:i w:val="false"/>
          <w:color w:val="000000"/>
        </w:rPr>
        <w:t xml:space="preserve"> *___________________________________ (аккредиттеу органының атауы) кезеңдегі қызметі туралы есебі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(атауы, мерзімдері). Бейіні бойынша халықаралық бірлестіктерге кіру (атауы,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(3 тілде). Шетелдік аккредиттеу органдары үшін Қазақстанның жоғары және (немесе) жоғары оқу орнынан кейінгі білім беру ұйымдарын аккредиттеу туралы ақпарат берілген ағылшын тіліндегі сайт парағының болуы жеткілікті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 аккредиттеу стандарттары, олардың сайтта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даму стратегиясы, оның сайтта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 және аккрелиттеу органын басқару. Кадрлық әлеует (ғылыми дәрежесін (бар болса) көрсете отырып, барлық штаттағы қызметкерлерді көрсету, сертификаттарды тіркей отырып, біліктілігін арттыру туралы ақпарат және сайтта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құрамы (тізім, ғылыми дәрежелер (бар болса), біліктілікті арттыру курстары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Алқалы органдар және олардың ережелері (Аккредиттеу кеңесі, сараптамалық кеңес, шағымдар кеңесі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саясатын қалыптастыру және оның құрамдас бөліктері, сайтта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көрсете отырып, аккредиттеу органы білім беру бағдарламаларын аккредиттеуді жүзеге асыратын кадрларды даярлау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жарияланған ақпарат (автоматтандырылған жүйе). Жоғары және жоғары оқу орнынан кейінгі білім беру ұйымдарының немесе олардың білім беру бағдарламаларының сыртқы аудиттері туралы есептер, аккредиттеу кеңесінің шешімдері және аккредиттеу туралы куәліктер ұсынылған аккредиттеу органының интернет-ресурсына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Институционалдық аккредиттеуден өткен аккредиттелген ұйымдардың саны. Аккредиттелген жоғары және жоғары оқу орнынан кейінгі білім беру ұйымының, аккредиттелген білім беру бағдарламаларының атауы, аккредиттеуден өткізу мерзімдері, аккредиттеу стандарттарына (регламенттеріне) сәйкестігі, ұсынымдар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аккредиттеуден өткен аккредиттелген ұйымдардың саны. Аккредиттелген жоғары және жоғары оқу орнынан кейінгі білім беру ұйымының, аккредиттелген білім беру бағдарламаларының атауы, аккредиттеуден өткізу мерзімдері, аккредиттеу стандарттарына (регламенттеріне) сәйкестігі, ұсынымдар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негізгі нәтижелері туралы талдамалық ақпарат және сайтта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органының соңғы 5 (бес) жылдағы сыртқы аудиті (тексеріс) және ол туралы сайтта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кәсіби мінез-құлықтың ішкі сапасын қамтамасыз ету (аккредиттеу органының ішкі құжаттары, нормативтік құжаттар, сарапшылардың этикасы және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